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7D84" w:rsidRDefault="00AD7D84" w:rsidP="001005E6">
      <w:pPr>
        <w:tabs>
          <w:tab w:val="left" w:pos="142"/>
        </w:tabs>
        <w:ind w:firstLine="709"/>
      </w:pPr>
    </w:p>
    <w:p w:rsidR="00AD7D84" w:rsidRDefault="00AD7D84" w:rsidP="001005E6">
      <w:pPr>
        <w:ind w:firstLine="709"/>
        <w:jc w:val="center"/>
        <w:rPr>
          <w:rFonts w:ascii="Times New Roman" w:hAnsi="Times New Roman" w:cs="Times New Roman"/>
          <w:b/>
          <w:bCs/>
          <w:color w:val="000000"/>
          <w:sz w:val="28"/>
          <w:szCs w:val="28"/>
          <w:lang w:val="uk-UA"/>
        </w:rPr>
      </w:pPr>
      <w:r>
        <w:tab/>
      </w:r>
      <w:r>
        <w:rPr>
          <w:rFonts w:ascii="Times New Roman" w:hAnsi="Times New Roman" w:cs="Times New Roman"/>
          <w:b/>
          <w:bCs/>
          <w:color w:val="000000"/>
          <w:sz w:val="28"/>
          <w:szCs w:val="28"/>
          <w:lang w:val="uk-UA"/>
        </w:rPr>
        <w:t>ЗАПОРІЗЬКИЙ НАЦІОНАЛЬНИЙ УНІВЕРСИТЕТ</w:t>
      </w:r>
    </w:p>
    <w:p w:rsidR="00AD7D84" w:rsidRDefault="00AD7D84" w:rsidP="001005E6">
      <w:pPr>
        <w:spacing w:before="240"/>
        <w:ind w:firstLine="709"/>
        <w:jc w:val="center"/>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lang w:val="uk-UA"/>
        </w:rPr>
        <w:t>БІОЛОГІЧНИЙ ФАКУЛЬТЕТ</w:t>
      </w:r>
    </w:p>
    <w:p w:rsidR="00AD7D84" w:rsidRDefault="00AD7D84" w:rsidP="001005E6">
      <w:pPr>
        <w:spacing w:before="240"/>
        <w:ind w:firstLine="709"/>
        <w:jc w:val="center"/>
        <w:rPr>
          <w:rFonts w:ascii="Times New Roman" w:hAnsi="Times New Roman" w:cs="Times New Roman"/>
          <w:b/>
          <w:bCs/>
          <w:color w:val="000000"/>
          <w:sz w:val="28"/>
          <w:szCs w:val="28"/>
          <w:lang w:val="uk-UA"/>
        </w:rPr>
      </w:pPr>
      <w:r>
        <w:rPr>
          <w:rFonts w:ascii="Times New Roman" w:hAnsi="Times New Roman" w:cs="Times New Roman"/>
          <w:b/>
          <w:bCs/>
          <w:color w:val="000000"/>
          <w:sz w:val="28"/>
          <w:szCs w:val="28"/>
          <w:lang w:val="uk-UA"/>
        </w:rPr>
        <w:t>Кафедра біології лісу, мисливствознавства та іхтіології</w:t>
      </w:r>
    </w:p>
    <w:p w:rsidR="00AD7D84" w:rsidRDefault="00AD7D84" w:rsidP="001005E6">
      <w:pPr>
        <w:spacing w:before="240"/>
        <w:ind w:firstLine="709"/>
        <w:jc w:val="center"/>
        <w:rPr>
          <w:rFonts w:ascii="Times New Roman" w:hAnsi="Times New Roman" w:cs="Times New Roman"/>
          <w:b/>
          <w:bCs/>
          <w:color w:val="000000"/>
          <w:sz w:val="28"/>
          <w:szCs w:val="28"/>
          <w:lang w:val="uk-UA"/>
        </w:rPr>
      </w:pPr>
    </w:p>
    <w:p w:rsidR="00AD7D84" w:rsidRDefault="00AD7D84" w:rsidP="001005E6">
      <w:pPr>
        <w:spacing w:before="240"/>
        <w:ind w:firstLine="709"/>
        <w:rPr>
          <w:rFonts w:ascii="Times New Roman" w:hAnsi="Times New Roman" w:cs="Times New Roman"/>
          <w:b/>
          <w:bCs/>
          <w:color w:val="000000"/>
          <w:sz w:val="28"/>
          <w:szCs w:val="28"/>
          <w:lang w:val="uk-UA"/>
        </w:rPr>
      </w:pPr>
    </w:p>
    <w:p w:rsidR="00AD7D84" w:rsidRDefault="00AD7D84" w:rsidP="001005E6">
      <w:pPr>
        <w:spacing w:before="240"/>
        <w:ind w:firstLine="709"/>
        <w:jc w:val="center"/>
        <w:rPr>
          <w:rFonts w:ascii="Times New Roman" w:hAnsi="Times New Roman" w:cs="Times New Roman"/>
          <w:b/>
          <w:bCs/>
          <w:color w:val="000000"/>
          <w:sz w:val="36"/>
          <w:szCs w:val="36"/>
          <w:lang w:val="uk-UA"/>
        </w:rPr>
      </w:pPr>
      <w:r>
        <w:rPr>
          <w:rFonts w:ascii="Times New Roman" w:hAnsi="Times New Roman" w:cs="Times New Roman"/>
          <w:b/>
          <w:bCs/>
          <w:color w:val="000000"/>
          <w:sz w:val="36"/>
          <w:szCs w:val="36"/>
          <w:lang w:val="uk-UA"/>
        </w:rPr>
        <w:t>Кваліфікаційна робота</w:t>
      </w:r>
    </w:p>
    <w:p w:rsidR="00AD7D84" w:rsidRPr="00916EA1" w:rsidRDefault="00DD3E20" w:rsidP="001005E6">
      <w:pPr>
        <w:spacing w:before="120" w:line="360" w:lineRule="auto"/>
        <w:ind w:firstLine="709"/>
        <w:jc w:val="center"/>
        <w:rPr>
          <w:rFonts w:ascii="Times New Roman" w:hAnsi="Times New Roman" w:cs="Times New Roman"/>
          <w:b/>
          <w:color w:val="000000"/>
          <w:sz w:val="28"/>
          <w:szCs w:val="28"/>
          <w:lang w:val="uk-UA"/>
        </w:rPr>
      </w:pPr>
      <w:r>
        <w:rPr>
          <w:rFonts w:ascii="Times New Roman" w:hAnsi="Times New Roman" w:cs="Times New Roman"/>
          <w:b/>
          <w:color w:val="000000"/>
          <w:sz w:val="28"/>
          <w:szCs w:val="28"/>
          <w:lang w:val="uk-UA"/>
        </w:rPr>
        <w:t>м</w:t>
      </w:r>
      <w:r w:rsidR="00AD7D84" w:rsidRPr="00916EA1">
        <w:rPr>
          <w:rFonts w:ascii="Times New Roman" w:hAnsi="Times New Roman" w:cs="Times New Roman"/>
          <w:b/>
          <w:color w:val="000000"/>
          <w:sz w:val="28"/>
          <w:szCs w:val="28"/>
          <w:lang w:val="uk-UA"/>
        </w:rPr>
        <w:t>агістра</w:t>
      </w:r>
    </w:p>
    <w:p w:rsidR="00AD7D84" w:rsidRDefault="00AD7D84" w:rsidP="001005E6">
      <w:pPr>
        <w:tabs>
          <w:tab w:val="left" w:pos="7020"/>
        </w:tabs>
        <w:spacing w:line="360" w:lineRule="auto"/>
        <w:ind w:firstLine="709"/>
        <w:jc w:val="center"/>
        <w:rPr>
          <w:rFonts w:ascii="Times New Roman" w:hAnsi="Times New Roman" w:cs="Times New Roman"/>
          <w:color w:val="000000"/>
          <w:sz w:val="28"/>
          <w:szCs w:val="28"/>
          <w:lang w:val="uk-UA"/>
        </w:rPr>
      </w:pPr>
    </w:p>
    <w:p w:rsidR="00AD7D84" w:rsidRDefault="00B10AD9" w:rsidP="001005E6">
      <w:pPr>
        <w:tabs>
          <w:tab w:val="left" w:pos="7020"/>
        </w:tabs>
        <w:spacing w:line="360" w:lineRule="auto"/>
        <w:ind w:firstLine="709"/>
        <w:jc w:val="center"/>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на тему</w:t>
      </w:r>
      <w:r w:rsidR="001A47C4">
        <w:rPr>
          <w:rFonts w:ascii="Times New Roman" w:hAnsi="Times New Roman" w:cs="Times New Roman"/>
          <w:color w:val="000000"/>
          <w:sz w:val="28"/>
          <w:szCs w:val="28"/>
          <w:lang w:val="uk-UA"/>
        </w:rPr>
        <w:t>:</w:t>
      </w:r>
      <w:r>
        <w:rPr>
          <w:rFonts w:ascii="Times New Roman" w:hAnsi="Times New Roman" w:cs="Times New Roman"/>
          <w:color w:val="000000"/>
          <w:sz w:val="28"/>
          <w:szCs w:val="28"/>
          <w:lang w:val="uk-UA"/>
        </w:rPr>
        <w:t xml:space="preserve"> ОСОБЛИВОСТІ ШТУЧНОГОРОЗВЕДЕННЯ  ФАЗАНА ЗВИЧАЙНОГО НА ТЕРИТОРІЇЇ УГІДЬ ДП МЕЛІТОПОЛЬСЬКОГО ЛІСОМИСЛИВСЬКОГО</w:t>
      </w:r>
      <w:r w:rsidR="00AD7D84">
        <w:rPr>
          <w:rFonts w:ascii="Times New Roman" w:hAnsi="Times New Roman" w:cs="Times New Roman"/>
          <w:color w:val="000000"/>
          <w:sz w:val="28"/>
          <w:szCs w:val="28"/>
          <w:lang w:val="uk-UA"/>
        </w:rPr>
        <w:t xml:space="preserve"> ГОСПОД</w:t>
      </w:r>
      <w:r>
        <w:rPr>
          <w:rFonts w:ascii="Times New Roman" w:hAnsi="Times New Roman" w:cs="Times New Roman"/>
          <w:color w:val="000000"/>
          <w:sz w:val="28"/>
          <w:szCs w:val="28"/>
          <w:lang w:val="uk-UA"/>
        </w:rPr>
        <w:t>АРСТВА</w:t>
      </w:r>
    </w:p>
    <w:p w:rsidR="0025113A" w:rsidRDefault="0025113A" w:rsidP="001005E6">
      <w:pPr>
        <w:tabs>
          <w:tab w:val="left" w:pos="7020"/>
        </w:tabs>
        <w:spacing w:line="360" w:lineRule="auto"/>
        <w:ind w:firstLine="709"/>
        <w:jc w:val="center"/>
        <w:rPr>
          <w:rFonts w:ascii="Times New Roman" w:hAnsi="Times New Roman" w:cs="Times New Roman"/>
          <w:color w:val="000000"/>
          <w:sz w:val="28"/>
          <w:szCs w:val="28"/>
          <w:lang w:val="uk-UA"/>
        </w:rPr>
      </w:pPr>
    </w:p>
    <w:p w:rsidR="0025113A" w:rsidRPr="0025113A" w:rsidRDefault="0025113A" w:rsidP="001005E6">
      <w:pPr>
        <w:spacing w:after="60"/>
        <w:ind w:left="2880" w:firstLine="709"/>
        <w:rPr>
          <w:rFonts w:ascii="Times New Roman" w:eastAsia="Times New Roman" w:hAnsi="Times New Roman" w:cs="Times New Roman"/>
          <w:sz w:val="28"/>
          <w:szCs w:val="28"/>
          <w:u w:val="single"/>
          <w:lang w:val="uk-UA"/>
        </w:rPr>
      </w:pPr>
      <w:r w:rsidRPr="0025113A">
        <w:rPr>
          <w:rFonts w:ascii="Times New Roman" w:eastAsia="Times New Roman" w:hAnsi="Times New Roman" w:cs="Times New Roman"/>
          <w:sz w:val="28"/>
          <w:szCs w:val="28"/>
          <w:lang w:val="uk-UA"/>
        </w:rPr>
        <w:t xml:space="preserve">Виконав: студент </w:t>
      </w:r>
      <w:r w:rsidRPr="0025113A">
        <w:rPr>
          <w:rFonts w:ascii="Times New Roman" w:eastAsia="Times New Roman" w:hAnsi="Times New Roman" w:cs="Times New Roman"/>
          <w:sz w:val="28"/>
          <w:szCs w:val="28"/>
          <w:u w:val="single"/>
          <w:lang w:val="uk-UA"/>
        </w:rPr>
        <w:t xml:space="preserve">2 </w:t>
      </w:r>
      <w:r w:rsidRPr="0025113A">
        <w:rPr>
          <w:rFonts w:ascii="Times New Roman" w:eastAsia="Times New Roman" w:hAnsi="Times New Roman" w:cs="Times New Roman"/>
          <w:sz w:val="28"/>
          <w:szCs w:val="28"/>
          <w:lang w:val="uk-UA"/>
        </w:rPr>
        <w:t xml:space="preserve">курсу, групи  </w:t>
      </w:r>
      <w:r>
        <w:rPr>
          <w:rFonts w:ascii="Times New Roman" w:eastAsia="Times New Roman" w:hAnsi="Times New Roman" w:cs="Times New Roman"/>
          <w:sz w:val="28"/>
          <w:szCs w:val="28"/>
          <w:u w:val="single"/>
          <w:lang w:val="uk-UA"/>
        </w:rPr>
        <w:t>8.2050-мг</w:t>
      </w:r>
    </w:p>
    <w:p w:rsidR="0025113A" w:rsidRDefault="0025113A" w:rsidP="001005E6">
      <w:pPr>
        <w:autoSpaceDN w:val="0"/>
        <w:spacing w:after="60" w:line="240" w:lineRule="auto"/>
        <w:ind w:left="3544" w:firstLine="709"/>
        <w:rPr>
          <w:rFonts w:ascii="Times New Roman" w:eastAsia="Times New Roman" w:hAnsi="Times New Roman" w:cs="Times New Roman"/>
          <w:sz w:val="28"/>
          <w:szCs w:val="28"/>
          <w:lang w:val="uk-UA"/>
        </w:rPr>
      </w:pPr>
      <w:r w:rsidRPr="0025113A">
        <w:rPr>
          <w:rFonts w:ascii="Times New Roman" w:eastAsia="Times New Roman" w:hAnsi="Times New Roman" w:cs="Times New Roman"/>
          <w:sz w:val="28"/>
          <w:szCs w:val="28"/>
          <w:lang w:val="uk-UA"/>
        </w:rPr>
        <w:t xml:space="preserve">спеціальності </w:t>
      </w:r>
      <w:r w:rsidR="008363F1">
        <w:rPr>
          <w:rFonts w:ascii="Times New Roman" w:eastAsia="Times New Roman" w:hAnsi="Times New Roman" w:cs="Times New Roman"/>
          <w:sz w:val="28"/>
          <w:szCs w:val="28"/>
          <w:lang w:val="uk-UA"/>
        </w:rPr>
        <w:t xml:space="preserve">205 </w:t>
      </w:r>
      <w:r>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u w:val="single"/>
          <w:lang w:val="uk-UA"/>
        </w:rPr>
        <w:t>Лісове господарство»</w:t>
      </w:r>
      <w:r w:rsidRPr="0025113A">
        <w:rPr>
          <w:rFonts w:ascii="Times New Roman" w:eastAsia="Times New Roman" w:hAnsi="Times New Roman" w:cs="Times New Roman"/>
          <w:sz w:val="28"/>
          <w:szCs w:val="28"/>
          <w:u w:val="single"/>
          <w:lang w:val="uk-UA"/>
        </w:rPr>
        <w:t>,</w:t>
      </w:r>
      <w:r w:rsidRPr="0025113A">
        <w:rPr>
          <w:rFonts w:ascii="Times New Roman" w:eastAsia="Times New Roman" w:hAnsi="Times New Roman" w:cs="Times New Roman"/>
          <w:sz w:val="28"/>
          <w:szCs w:val="28"/>
          <w:lang w:val="uk-UA"/>
        </w:rPr>
        <w:t>_</w:t>
      </w:r>
    </w:p>
    <w:p w:rsidR="0025113A" w:rsidRPr="0025113A" w:rsidRDefault="0025113A" w:rsidP="001005E6">
      <w:pPr>
        <w:autoSpaceDN w:val="0"/>
        <w:spacing w:after="60" w:line="240" w:lineRule="auto"/>
        <w:ind w:left="3544"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u w:val="single"/>
          <w:lang w:val="uk-UA"/>
        </w:rPr>
        <w:t>освітньої програми «Мисливське господарство»</w:t>
      </w:r>
    </w:p>
    <w:p w:rsidR="0025113A" w:rsidRPr="0025113A" w:rsidRDefault="0025113A" w:rsidP="001005E6">
      <w:pPr>
        <w:tabs>
          <w:tab w:val="left" w:pos="4820"/>
        </w:tabs>
        <w:autoSpaceDN w:val="0"/>
        <w:spacing w:after="0" w:line="240" w:lineRule="auto"/>
        <w:ind w:left="3544" w:firstLine="709"/>
        <w:rPr>
          <w:rFonts w:ascii="Times New Roman" w:eastAsia="Times New Roman" w:hAnsi="Times New Roman" w:cs="Times New Roman"/>
          <w:sz w:val="16"/>
          <w:szCs w:val="16"/>
          <w:lang w:val="uk-UA"/>
        </w:rPr>
      </w:pPr>
      <w:r w:rsidRPr="0025113A">
        <w:rPr>
          <w:rFonts w:ascii="Times New Roman" w:eastAsia="Times New Roman" w:hAnsi="Times New Roman" w:cs="Times New Roman"/>
          <w:sz w:val="16"/>
          <w:szCs w:val="16"/>
          <w:lang w:val="uk-UA"/>
        </w:rPr>
        <w:tab/>
      </w:r>
    </w:p>
    <w:p w:rsidR="0025113A" w:rsidRPr="0025113A" w:rsidRDefault="0025113A" w:rsidP="001005E6">
      <w:pPr>
        <w:autoSpaceDN w:val="0"/>
        <w:spacing w:after="0" w:line="240" w:lineRule="auto"/>
        <w:ind w:left="3544" w:firstLine="709"/>
        <w:rPr>
          <w:rFonts w:ascii="Times New Roman" w:eastAsia="Times New Roman" w:hAnsi="Times New Roman" w:cs="Times New Roman"/>
          <w:sz w:val="16"/>
          <w:szCs w:val="16"/>
          <w:lang w:val="uk-UA"/>
        </w:rPr>
      </w:pPr>
    </w:p>
    <w:p w:rsidR="0025113A" w:rsidRPr="0025113A" w:rsidRDefault="008363F1" w:rsidP="001005E6">
      <w:pPr>
        <w:autoSpaceDN w:val="0"/>
        <w:spacing w:after="0" w:line="240" w:lineRule="auto"/>
        <w:ind w:left="3544" w:firstLine="709"/>
        <w:rPr>
          <w:rFonts w:ascii="Times New Roman" w:eastAsia="Times New Roman" w:hAnsi="Times New Roman" w:cs="Times New Roman"/>
          <w:sz w:val="16"/>
          <w:szCs w:val="16"/>
          <w:lang w:val="uk-UA"/>
        </w:rPr>
      </w:pPr>
      <w:r>
        <w:rPr>
          <w:rFonts w:ascii="Times New Roman" w:eastAsia="Times New Roman" w:hAnsi="Times New Roman" w:cs="Times New Roman"/>
          <w:sz w:val="16"/>
          <w:szCs w:val="16"/>
          <w:lang w:val="uk-UA"/>
        </w:rPr>
        <w:t>________________</w:t>
      </w:r>
      <w:r>
        <w:rPr>
          <w:rFonts w:ascii="Times New Roman" w:hAnsi="Times New Roman" w:cs="Times New Roman"/>
          <w:color w:val="000000"/>
          <w:sz w:val="28"/>
          <w:szCs w:val="28"/>
          <w:u w:val="single"/>
          <w:lang w:val="uk-UA"/>
        </w:rPr>
        <w:t>Шевченко</w:t>
      </w:r>
      <w:r w:rsidR="0092492A">
        <w:rPr>
          <w:rFonts w:ascii="Times New Roman" w:hAnsi="Times New Roman" w:cs="Times New Roman"/>
          <w:color w:val="000000"/>
          <w:sz w:val="28"/>
          <w:szCs w:val="28"/>
          <w:u w:val="single"/>
          <w:lang w:val="uk-UA"/>
        </w:rPr>
        <w:t xml:space="preserve"> </w:t>
      </w:r>
      <w:r>
        <w:rPr>
          <w:rFonts w:ascii="Times New Roman" w:eastAsia="Times New Roman" w:hAnsi="Times New Roman" w:cs="Times New Roman"/>
          <w:iCs/>
          <w:sz w:val="28"/>
          <w:szCs w:val="28"/>
          <w:u w:val="single"/>
          <w:lang w:val="uk-UA"/>
        </w:rPr>
        <w:t>В.І</w:t>
      </w:r>
      <w:r w:rsidR="0025113A" w:rsidRPr="0025113A">
        <w:rPr>
          <w:rFonts w:ascii="Times New Roman" w:eastAsia="Times New Roman" w:hAnsi="Times New Roman" w:cs="Times New Roman"/>
          <w:iCs/>
          <w:sz w:val="28"/>
          <w:szCs w:val="28"/>
          <w:u w:val="single"/>
          <w:lang w:val="uk-UA"/>
        </w:rPr>
        <w:t>.</w:t>
      </w:r>
      <w:r w:rsidR="0025113A" w:rsidRPr="0025113A">
        <w:rPr>
          <w:rFonts w:ascii="Times New Roman" w:eastAsia="Times New Roman" w:hAnsi="Times New Roman" w:cs="Times New Roman"/>
          <w:sz w:val="16"/>
          <w:szCs w:val="16"/>
          <w:lang w:val="uk-UA"/>
        </w:rPr>
        <w:t>_______________</w:t>
      </w:r>
    </w:p>
    <w:p w:rsidR="0025113A" w:rsidRPr="0025113A" w:rsidRDefault="0025113A" w:rsidP="001005E6">
      <w:pPr>
        <w:autoSpaceDN w:val="0"/>
        <w:spacing w:after="0" w:line="240" w:lineRule="auto"/>
        <w:ind w:left="3544" w:firstLine="709"/>
        <w:rPr>
          <w:rFonts w:ascii="Times New Roman" w:eastAsia="Times New Roman" w:hAnsi="Times New Roman" w:cs="Times New Roman"/>
          <w:sz w:val="28"/>
          <w:szCs w:val="28"/>
          <w:lang w:val="uk-UA"/>
        </w:rPr>
      </w:pPr>
    </w:p>
    <w:p w:rsidR="0025113A" w:rsidRPr="0025113A" w:rsidRDefault="0025113A" w:rsidP="001005E6">
      <w:pPr>
        <w:autoSpaceDN w:val="0"/>
        <w:spacing w:after="0" w:line="240" w:lineRule="auto"/>
        <w:ind w:left="3544" w:firstLine="709"/>
        <w:rPr>
          <w:rFonts w:ascii="Times New Roman" w:eastAsia="Times New Roman" w:hAnsi="Times New Roman" w:cs="Times New Roman"/>
          <w:sz w:val="28"/>
          <w:szCs w:val="28"/>
          <w:lang w:val="uk-UA"/>
        </w:rPr>
      </w:pPr>
      <w:r w:rsidRPr="0025113A">
        <w:rPr>
          <w:rFonts w:ascii="Times New Roman" w:eastAsia="Times New Roman" w:hAnsi="Times New Roman" w:cs="Times New Roman"/>
          <w:sz w:val="28"/>
          <w:szCs w:val="28"/>
          <w:lang w:val="uk-UA"/>
        </w:rPr>
        <w:t>Керівник ____</w:t>
      </w:r>
      <w:r w:rsidRPr="0025113A">
        <w:rPr>
          <w:rFonts w:ascii="Times New Roman" w:eastAsia="Times New Roman" w:hAnsi="Times New Roman" w:cs="Times New Roman"/>
          <w:sz w:val="28"/>
          <w:szCs w:val="28"/>
          <w:u w:val="single"/>
          <w:lang w:val="uk-UA"/>
        </w:rPr>
        <w:t>доц., доц., к.</w:t>
      </w:r>
      <w:r w:rsidR="008363F1">
        <w:rPr>
          <w:rFonts w:ascii="Times New Roman" w:eastAsia="Times New Roman" w:hAnsi="Times New Roman" w:cs="Times New Roman"/>
          <w:sz w:val="28"/>
          <w:szCs w:val="28"/>
          <w:u w:val="single"/>
          <w:lang w:val="uk-UA"/>
        </w:rPr>
        <w:t>б.н.</w:t>
      </w:r>
      <w:r w:rsidR="008363F1" w:rsidRPr="008363F1">
        <w:rPr>
          <w:rFonts w:ascii="Times New Roman" w:hAnsi="Times New Roman" w:cs="Times New Roman"/>
          <w:color w:val="000000"/>
          <w:sz w:val="28"/>
          <w:szCs w:val="28"/>
          <w:u w:val="single"/>
          <w:lang w:val="uk-UA"/>
        </w:rPr>
        <w:t>Лебед</w:t>
      </w:r>
      <w:r w:rsidR="008363F1">
        <w:rPr>
          <w:rFonts w:ascii="Times New Roman" w:hAnsi="Times New Roman" w:cs="Times New Roman"/>
          <w:color w:val="000000"/>
          <w:sz w:val="28"/>
          <w:szCs w:val="28"/>
          <w:u w:val="single"/>
          <w:lang w:val="uk-UA"/>
        </w:rPr>
        <w:t>є</w:t>
      </w:r>
      <w:r w:rsidR="008363F1" w:rsidRPr="008363F1">
        <w:rPr>
          <w:rFonts w:ascii="Times New Roman" w:hAnsi="Times New Roman" w:cs="Times New Roman"/>
          <w:color w:val="000000"/>
          <w:sz w:val="28"/>
          <w:szCs w:val="28"/>
          <w:u w:val="single"/>
          <w:lang w:val="uk-UA"/>
        </w:rPr>
        <w:t>ва Н.</w:t>
      </w:r>
      <w:r w:rsidR="008363F1">
        <w:rPr>
          <w:rFonts w:ascii="Times New Roman" w:hAnsi="Times New Roman" w:cs="Times New Roman"/>
          <w:color w:val="000000"/>
          <w:sz w:val="28"/>
          <w:szCs w:val="28"/>
          <w:u w:val="single"/>
          <w:lang w:val="uk-UA"/>
        </w:rPr>
        <w:t>І.</w:t>
      </w:r>
    </w:p>
    <w:p w:rsidR="0025113A" w:rsidRPr="0025113A" w:rsidRDefault="0025113A" w:rsidP="001005E6">
      <w:pPr>
        <w:autoSpaceDN w:val="0"/>
        <w:spacing w:after="0" w:line="240" w:lineRule="auto"/>
        <w:ind w:firstLine="709"/>
        <w:rPr>
          <w:rFonts w:ascii="Times New Roman" w:eastAsia="Times New Roman" w:hAnsi="Times New Roman" w:cs="Times New Roman"/>
          <w:sz w:val="28"/>
          <w:szCs w:val="28"/>
          <w:lang w:val="uk-UA"/>
        </w:rPr>
      </w:pPr>
    </w:p>
    <w:p w:rsidR="0025113A" w:rsidRPr="0025113A" w:rsidRDefault="0025113A" w:rsidP="001005E6">
      <w:pPr>
        <w:autoSpaceDN w:val="0"/>
        <w:spacing w:after="0" w:line="240" w:lineRule="auto"/>
        <w:ind w:left="3544" w:firstLine="709"/>
        <w:rPr>
          <w:rFonts w:ascii="Times New Roman" w:eastAsia="Times New Roman" w:hAnsi="Times New Roman" w:cs="Times New Roman"/>
          <w:sz w:val="28"/>
          <w:szCs w:val="28"/>
          <w:u w:val="single"/>
          <w:lang w:val="uk-UA"/>
        </w:rPr>
      </w:pPr>
      <w:r w:rsidRPr="0025113A">
        <w:rPr>
          <w:rFonts w:ascii="Times New Roman" w:eastAsia="Times New Roman" w:hAnsi="Times New Roman" w:cs="Times New Roman"/>
          <w:sz w:val="28"/>
          <w:szCs w:val="28"/>
          <w:lang w:val="uk-UA"/>
        </w:rPr>
        <w:t>Рецензент ___</w:t>
      </w:r>
      <w:r w:rsidRPr="0025113A">
        <w:rPr>
          <w:rFonts w:ascii="Times New Roman" w:eastAsia="Times New Roman" w:hAnsi="Times New Roman" w:cs="Times New Roman"/>
          <w:sz w:val="28"/>
          <w:szCs w:val="28"/>
          <w:u w:val="single"/>
          <w:lang w:val="uk-UA"/>
        </w:rPr>
        <w:t>до</w:t>
      </w:r>
      <w:r>
        <w:rPr>
          <w:rFonts w:ascii="Times New Roman" w:eastAsia="Times New Roman" w:hAnsi="Times New Roman" w:cs="Times New Roman"/>
          <w:sz w:val="28"/>
          <w:szCs w:val="28"/>
          <w:u w:val="single"/>
          <w:lang w:val="uk-UA"/>
        </w:rPr>
        <w:t xml:space="preserve">ц., доц., к.c.г.н. </w:t>
      </w:r>
      <w:r w:rsidRPr="0025113A">
        <w:rPr>
          <w:rFonts w:ascii="Times New Roman" w:eastAsia="Times New Roman" w:hAnsi="Times New Roman" w:cs="Times New Roman"/>
          <w:sz w:val="28"/>
          <w:szCs w:val="28"/>
          <w:u w:val="single"/>
          <w:lang w:val="uk-UA"/>
        </w:rPr>
        <w:t>Тунік А.Г.</w:t>
      </w:r>
    </w:p>
    <w:p w:rsidR="00AD7D84" w:rsidRDefault="00AD7D84" w:rsidP="001005E6">
      <w:pPr>
        <w:tabs>
          <w:tab w:val="left" w:pos="9498"/>
        </w:tabs>
        <w:spacing w:line="360" w:lineRule="auto"/>
        <w:ind w:firstLine="709"/>
        <w:rPr>
          <w:rFonts w:ascii="Times New Roman" w:hAnsi="Times New Roman" w:cs="Times New Roman"/>
          <w:color w:val="000000"/>
          <w:sz w:val="28"/>
          <w:szCs w:val="28"/>
          <w:lang w:val="uk-UA"/>
        </w:rPr>
      </w:pPr>
    </w:p>
    <w:p w:rsidR="001C162B" w:rsidRDefault="001C162B" w:rsidP="001005E6">
      <w:pPr>
        <w:tabs>
          <w:tab w:val="left" w:pos="9498"/>
        </w:tabs>
        <w:spacing w:line="360" w:lineRule="auto"/>
        <w:ind w:firstLine="709"/>
        <w:rPr>
          <w:rFonts w:ascii="Times New Roman" w:hAnsi="Times New Roman" w:cs="Times New Roman"/>
          <w:color w:val="000000"/>
          <w:sz w:val="28"/>
          <w:szCs w:val="28"/>
          <w:lang w:val="uk-UA"/>
        </w:rPr>
      </w:pPr>
    </w:p>
    <w:p w:rsidR="00AD7D84" w:rsidRDefault="001C162B" w:rsidP="001005E6">
      <w:pPr>
        <w:tabs>
          <w:tab w:val="left" w:pos="9498"/>
        </w:tabs>
        <w:spacing w:line="360" w:lineRule="auto"/>
        <w:ind w:firstLine="709"/>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 xml:space="preserve">                                                    Запоріжжя </w:t>
      </w:r>
      <w:r w:rsidR="00B041AA">
        <w:rPr>
          <w:rFonts w:ascii="Times New Roman" w:hAnsi="Times New Roman" w:cs="Times New Roman"/>
          <w:color w:val="000000"/>
          <w:sz w:val="28"/>
          <w:szCs w:val="28"/>
          <w:lang w:val="uk-UA"/>
        </w:rPr>
        <w:t xml:space="preserve"> 2021</w:t>
      </w:r>
      <w:r w:rsidR="00B10AD9">
        <w:rPr>
          <w:rFonts w:ascii="Times New Roman" w:hAnsi="Times New Roman" w:cs="Times New Roman"/>
          <w:color w:val="000000"/>
          <w:sz w:val="28"/>
          <w:szCs w:val="28"/>
          <w:lang w:val="uk-UA"/>
        </w:rPr>
        <w:t>рік</w:t>
      </w:r>
    </w:p>
    <w:p w:rsidR="00AD7D84" w:rsidRDefault="00AD7D84" w:rsidP="001005E6">
      <w:pPr>
        <w:ind w:firstLine="709"/>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lastRenderedPageBreak/>
        <w:t>МІНІСТЕРСТВО ОСВІТИ І НАУКИ УКРАЇНИ</w:t>
      </w:r>
      <w:r>
        <w:rPr>
          <w:rFonts w:ascii="Times New Roman" w:eastAsia="Times New Roman" w:hAnsi="Times New Roman" w:cs="Times New Roman"/>
          <w:b/>
          <w:sz w:val="28"/>
          <w:szCs w:val="28"/>
          <w:lang w:val="uk-UA"/>
        </w:rPr>
        <w:br/>
        <w:t>ЗАПОРІЗЬКИЙ НАЦІОНАЛЬНИЙ УНІВЕРСИТЕТ</w:t>
      </w:r>
    </w:p>
    <w:p w:rsidR="00AD7D84" w:rsidRDefault="00AD7D84" w:rsidP="001005E6">
      <w:pPr>
        <w:tabs>
          <w:tab w:val="left" w:pos="9638"/>
        </w:tabs>
        <w:spacing w:before="60" w:after="0" w:line="240" w:lineRule="auto"/>
        <w:ind w:firstLine="709"/>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lang w:val="uk-UA"/>
        </w:rPr>
        <w:t>Факультет біологічний</w:t>
      </w:r>
    </w:p>
    <w:p w:rsidR="00AD7D84" w:rsidRDefault="00AD7D84" w:rsidP="001005E6">
      <w:pPr>
        <w:tabs>
          <w:tab w:val="left" w:pos="9638"/>
        </w:tabs>
        <w:spacing w:before="60" w:after="0" w:line="240" w:lineRule="auto"/>
        <w:ind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Кафедра біології лісу, мисливствознавства та іхтіології</w:t>
      </w:r>
    </w:p>
    <w:p w:rsidR="00AD7D84" w:rsidRDefault="00AD7D84" w:rsidP="001005E6">
      <w:pPr>
        <w:tabs>
          <w:tab w:val="left" w:pos="9638"/>
        </w:tabs>
        <w:spacing w:before="60" w:after="0" w:line="240" w:lineRule="auto"/>
        <w:ind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Рівень вищої освіти магістр</w:t>
      </w:r>
    </w:p>
    <w:p w:rsidR="00AD7D84" w:rsidRDefault="00AD7D84" w:rsidP="001005E6">
      <w:pPr>
        <w:tabs>
          <w:tab w:val="left" w:pos="9638"/>
        </w:tabs>
        <w:spacing w:before="60" w:after="0" w:line="240" w:lineRule="auto"/>
        <w:ind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Спеціальність 205 Лісове господарство </w:t>
      </w:r>
    </w:p>
    <w:p w:rsidR="00AD7D84" w:rsidRDefault="00AD7D84" w:rsidP="001005E6">
      <w:pPr>
        <w:tabs>
          <w:tab w:val="left" w:pos="9638"/>
        </w:tabs>
        <w:spacing w:before="60" w:after="0" w:line="240" w:lineRule="auto"/>
        <w:ind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освітня програма Мисливське господарство</w:t>
      </w:r>
    </w:p>
    <w:p w:rsidR="00AD7D84" w:rsidRDefault="00AD7D84" w:rsidP="001005E6">
      <w:pPr>
        <w:tabs>
          <w:tab w:val="left" w:pos="-1843"/>
          <w:tab w:val="left" w:pos="9639"/>
        </w:tabs>
        <w:spacing w:before="240" w:after="120" w:line="240" w:lineRule="auto"/>
        <w:ind w:left="5160" w:firstLine="709"/>
        <w:rPr>
          <w:rFonts w:ascii="Times New Roman" w:eastAsia="Times New Roman" w:hAnsi="Times New Roman" w:cs="Times New Roman"/>
          <w:b/>
          <w:spacing w:val="40"/>
          <w:sz w:val="28"/>
          <w:szCs w:val="28"/>
          <w:lang w:val="uk-UA"/>
        </w:rPr>
      </w:pPr>
    </w:p>
    <w:p w:rsidR="00AD7D84" w:rsidRDefault="00AD7D84" w:rsidP="001005E6">
      <w:pPr>
        <w:tabs>
          <w:tab w:val="left" w:pos="-1843"/>
          <w:tab w:val="left" w:pos="9639"/>
        </w:tabs>
        <w:spacing w:before="240" w:after="120" w:line="240" w:lineRule="auto"/>
        <w:ind w:left="5160" w:firstLine="709"/>
        <w:rPr>
          <w:rFonts w:ascii="Times New Roman" w:eastAsia="Times New Roman" w:hAnsi="Times New Roman" w:cs="Times New Roman"/>
          <w:b/>
          <w:sz w:val="28"/>
          <w:szCs w:val="28"/>
          <w:lang w:val="uk-UA"/>
        </w:rPr>
      </w:pPr>
      <w:r>
        <w:rPr>
          <w:rFonts w:ascii="Times New Roman" w:eastAsia="Times New Roman" w:hAnsi="Times New Roman" w:cs="Times New Roman"/>
          <w:b/>
          <w:spacing w:val="40"/>
          <w:sz w:val="28"/>
          <w:szCs w:val="28"/>
          <w:lang w:val="uk-UA"/>
        </w:rPr>
        <w:t>ЗАТВЕРДЖУЮ</w:t>
      </w:r>
    </w:p>
    <w:p w:rsidR="00AD7D84" w:rsidRDefault="00AD7D84" w:rsidP="001005E6">
      <w:pPr>
        <w:tabs>
          <w:tab w:val="left" w:pos="-1843"/>
          <w:tab w:val="left" w:pos="5954"/>
          <w:tab w:val="left" w:pos="6804"/>
          <w:tab w:val="left" w:pos="7938"/>
          <w:tab w:val="left" w:pos="9638"/>
        </w:tabs>
        <w:spacing w:after="0" w:line="240" w:lineRule="auto"/>
        <w:ind w:left="5160" w:firstLine="709"/>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lang w:val="uk-UA"/>
        </w:rPr>
        <w:t>Завідувач кафедри </w:t>
      </w:r>
      <w:r>
        <w:rPr>
          <w:rFonts w:ascii="Times New Roman" w:eastAsia="Times New Roman" w:hAnsi="Times New Roman" w:cs="Times New Roman"/>
          <w:sz w:val="28"/>
          <w:szCs w:val="28"/>
          <w:u w:val="single"/>
          <w:lang w:val="uk-UA"/>
        </w:rPr>
        <w:tab/>
        <w:t>В.І</w:t>
      </w:r>
      <w:r w:rsidRPr="007F5DB7">
        <w:rPr>
          <w:rFonts w:ascii="Times New Roman" w:eastAsia="Times New Roman" w:hAnsi="Times New Roman" w:cs="Times New Roman"/>
          <w:sz w:val="28"/>
          <w:szCs w:val="28"/>
          <w:u w:val="single"/>
        </w:rPr>
        <w:t>. Домніч</w:t>
      </w:r>
      <w:r w:rsidRPr="007F5DB7">
        <w:rPr>
          <w:rFonts w:ascii="Times New Roman" w:eastAsia="Times New Roman" w:hAnsi="Times New Roman" w:cs="Times New Roman"/>
          <w:sz w:val="28"/>
          <w:szCs w:val="28"/>
          <w:u w:val="single"/>
        </w:rPr>
        <w:tab/>
      </w:r>
    </w:p>
    <w:p w:rsidR="00AD7D84" w:rsidRDefault="00AD7D84" w:rsidP="001005E6">
      <w:pPr>
        <w:tabs>
          <w:tab w:val="left" w:pos="-1843"/>
          <w:tab w:val="left" w:pos="9638"/>
        </w:tabs>
        <w:spacing w:before="180" w:after="0" w:line="240" w:lineRule="auto"/>
        <w:ind w:left="5160" w:firstLine="709"/>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u w:val="single"/>
          <w:lang w:val="uk-UA"/>
        </w:rPr>
        <w:tab/>
      </w:r>
    </w:p>
    <w:p w:rsidR="00AD7D84" w:rsidRDefault="00E41D37" w:rsidP="008B4FB9">
      <w:pPr>
        <w:tabs>
          <w:tab w:val="left" w:pos="-1843"/>
          <w:tab w:val="left" w:pos="5670"/>
          <w:tab w:val="left" w:pos="6379"/>
          <w:tab w:val="left" w:pos="9072"/>
        </w:tabs>
        <w:spacing w:before="180" w:after="0" w:line="240" w:lineRule="auto"/>
        <w:ind w:left="5160"/>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lang w:val="uk-UA"/>
        </w:rPr>
        <w:t>«___» _______________2021</w:t>
      </w:r>
      <w:r w:rsidR="00AD7D84">
        <w:rPr>
          <w:rFonts w:ascii="Times New Roman" w:eastAsia="Times New Roman" w:hAnsi="Times New Roman" w:cs="Times New Roman"/>
          <w:sz w:val="28"/>
          <w:szCs w:val="28"/>
          <w:lang w:val="uk-UA"/>
        </w:rPr>
        <w:t xml:space="preserve"> року</w:t>
      </w:r>
    </w:p>
    <w:p w:rsidR="00AD7D84" w:rsidRDefault="00AD7D84" w:rsidP="001005E6">
      <w:pPr>
        <w:keepNext/>
        <w:spacing w:before="360" w:after="120" w:line="240" w:lineRule="auto"/>
        <w:ind w:firstLine="709"/>
        <w:jc w:val="center"/>
        <w:outlineLvl w:val="0"/>
        <w:rPr>
          <w:rFonts w:ascii="Times New Roman" w:eastAsia="Times New Roman" w:hAnsi="Times New Roman" w:cs="Times New Roman"/>
          <w:b/>
          <w:bCs/>
          <w:caps/>
          <w:spacing w:val="60"/>
          <w:kern w:val="32"/>
          <w:sz w:val="28"/>
          <w:szCs w:val="28"/>
          <w:lang w:val="uk-UA"/>
        </w:rPr>
      </w:pPr>
      <w:r>
        <w:rPr>
          <w:rFonts w:ascii="Times New Roman" w:eastAsia="Times New Roman" w:hAnsi="Times New Roman" w:cs="Times New Roman"/>
          <w:b/>
          <w:bCs/>
          <w:caps/>
          <w:spacing w:val="100"/>
          <w:sz w:val="28"/>
          <w:szCs w:val="28"/>
          <w:lang w:val="uk-UA"/>
        </w:rPr>
        <w:t>Завдання</w:t>
      </w:r>
    </w:p>
    <w:p w:rsidR="00AD7D84" w:rsidRDefault="00AD7D84" w:rsidP="001005E6">
      <w:pPr>
        <w:keepNext/>
        <w:spacing w:after="240" w:line="240" w:lineRule="auto"/>
        <w:ind w:firstLine="709"/>
        <w:jc w:val="center"/>
        <w:outlineLvl w:val="0"/>
        <w:rPr>
          <w:rFonts w:ascii="Times New Roman" w:eastAsia="Times New Roman" w:hAnsi="Times New Roman" w:cs="Times New Roman"/>
          <w:bCs/>
          <w:sz w:val="28"/>
          <w:szCs w:val="28"/>
          <w:lang w:val="uk-UA"/>
        </w:rPr>
      </w:pPr>
      <w:r>
        <w:rPr>
          <w:rFonts w:ascii="Times New Roman" w:eastAsia="Times New Roman" w:hAnsi="Times New Roman" w:cs="Times New Roman"/>
          <w:bCs/>
          <w:sz w:val="28"/>
          <w:szCs w:val="28"/>
          <w:lang w:val="uk-UA"/>
        </w:rPr>
        <w:t>Н</w:t>
      </w:r>
      <w:r w:rsidR="00DD3E20">
        <w:rPr>
          <w:rFonts w:ascii="Times New Roman" w:eastAsia="Times New Roman" w:hAnsi="Times New Roman" w:cs="Times New Roman"/>
          <w:bCs/>
          <w:sz w:val="28"/>
          <w:szCs w:val="28"/>
          <w:lang w:val="uk-UA"/>
        </w:rPr>
        <w:t>А КВАЛІФІКАЦІЙНУ РОБОТУ СТУДЕНТОВІ</w:t>
      </w:r>
    </w:p>
    <w:p w:rsidR="00AD7D84" w:rsidRDefault="00B10AD9" w:rsidP="001005E6">
      <w:pPr>
        <w:tabs>
          <w:tab w:val="left" w:pos="-1843"/>
          <w:tab w:val="left" w:pos="284"/>
          <w:tab w:val="left" w:pos="3686"/>
          <w:tab w:val="left" w:pos="9639"/>
        </w:tabs>
        <w:spacing w:after="0" w:line="360" w:lineRule="auto"/>
        <w:ind w:firstLine="709"/>
        <w:jc w:val="center"/>
        <w:rPr>
          <w:rFonts w:ascii="Times New Roman" w:eastAsia="Times New Roman" w:hAnsi="Times New Roman" w:cs="Times New Roman"/>
          <w:sz w:val="28"/>
          <w:szCs w:val="28"/>
          <w:lang w:val="uk-UA"/>
        </w:rPr>
      </w:pPr>
      <w:r>
        <w:rPr>
          <w:rFonts w:ascii="Times New Roman" w:hAnsi="Times New Roman" w:cs="Times New Roman"/>
          <w:color w:val="000000"/>
          <w:sz w:val="28"/>
          <w:szCs w:val="28"/>
          <w:u w:val="single"/>
          <w:lang w:val="uk-UA"/>
        </w:rPr>
        <w:t xml:space="preserve">Шевченко </w:t>
      </w:r>
      <w:r w:rsidRPr="00B10AD9">
        <w:rPr>
          <w:rFonts w:ascii="Times New Roman" w:hAnsi="Times New Roman" w:cs="Times New Roman"/>
          <w:color w:val="000000"/>
          <w:sz w:val="28"/>
          <w:szCs w:val="28"/>
          <w:u w:val="single"/>
        </w:rPr>
        <w:t>Владіславу</w:t>
      </w:r>
      <w:r>
        <w:rPr>
          <w:rFonts w:ascii="Times New Roman" w:hAnsi="Times New Roman" w:cs="Times New Roman"/>
          <w:color w:val="000000"/>
          <w:sz w:val="28"/>
          <w:szCs w:val="28"/>
          <w:u w:val="single"/>
          <w:lang w:val="uk-UA"/>
        </w:rPr>
        <w:t xml:space="preserve"> Ігоровичу</w:t>
      </w:r>
    </w:p>
    <w:p w:rsidR="00AD7D84" w:rsidRPr="008B4FB9" w:rsidRDefault="00B10AD9" w:rsidP="001005E6">
      <w:pPr>
        <w:tabs>
          <w:tab w:val="left" w:pos="-1843"/>
          <w:tab w:val="left" w:pos="284"/>
          <w:tab w:val="left" w:pos="3686"/>
        </w:tabs>
        <w:spacing w:after="0"/>
        <w:ind w:left="-142" w:right="191" w:firstLine="709"/>
        <w:jc w:val="both"/>
        <w:rPr>
          <w:rFonts w:ascii="Times New Roman" w:eastAsia="Times New Roman" w:hAnsi="Times New Roman" w:cs="Times New Roman"/>
          <w:sz w:val="28"/>
          <w:szCs w:val="28"/>
          <w:u w:val="single"/>
          <w:lang w:val="uk-UA"/>
        </w:rPr>
      </w:pPr>
      <w:r w:rsidRPr="00916EA1">
        <w:rPr>
          <w:rFonts w:ascii="Times New Roman" w:eastAsia="Times New Roman" w:hAnsi="Times New Roman" w:cs="Times New Roman"/>
          <w:sz w:val="28"/>
          <w:szCs w:val="28"/>
          <w:u w:val="single"/>
          <w:lang w:val="uk-UA"/>
        </w:rPr>
        <w:t>1.Тема роботи</w:t>
      </w:r>
      <w:r w:rsidR="00D77F7E" w:rsidRPr="00916EA1">
        <w:rPr>
          <w:rFonts w:ascii="Times New Roman" w:eastAsia="Times New Roman" w:hAnsi="Times New Roman" w:cs="Times New Roman"/>
          <w:sz w:val="28"/>
          <w:szCs w:val="28"/>
          <w:u w:val="single"/>
          <w:lang w:val="uk-UA"/>
        </w:rPr>
        <w:t>:</w:t>
      </w:r>
      <w:r w:rsidRPr="00916EA1">
        <w:rPr>
          <w:rFonts w:ascii="Times New Roman" w:eastAsia="Times New Roman" w:hAnsi="Times New Roman" w:cs="Times New Roman"/>
          <w:sz w:val="28"/>
          <w:szCs w:val="28"/>
          <w:u w:val="single"/>
          <w:lang w:val="uk-UA"/>
        </w:rPr>
        <w:t> </w:t>
      </w:r>
      <w:r w:rsidRPr="008B4FB9">
        <w:rPr>
          <w:rFonts w:ascii="Times New Roman" w:eastAsia="Times New Roman" w:hAnsi="Times New Roman" w:cs="Times New Roman"/>
          <w:sz w:val="28"/>
          <w:szCs w:val="28"/>
          <w:u w:val="single"/>
          <w:lang w:val="uk-UA"/>
        </w:rPr>
        <w:t>Особливості</w:t>
      </w:r>
      <w:r w:rsidR="0092492A" w:rsidRPr="008B4FB9">
        <w:rPr>
          <w:rFonts w:ascii="Times New Roman" w:eastAsia="Times New Roman" w:hAnsi="Times New Roman" w:cs="Times New Roman"/>
          <w:sz w:val="28"/>
          <w:szCs w:val="28"/>
          <w:u w:val="single"/>
          <w:lang w:val="uk-UA"/>
        </w:rPr>
        <w:t xml:space="preserve"> </w:t>
      </w:r>
      <w:r w:rsidR="005B5549" w:rsidRPr="008B4FB9">
        <w:rPr>
          <w:rFonts w:ascii="Times New Roman" w:eastAsia="Times New Roman" w:hAnsi="Times New Roman" w:cs="Times New Roman"/>
          <w:sz w:val="28"/>
          <w:szCs w:val="28"/>
          <w:u w:val="single"/>
          <w:lang w:val="uk-UA"/>
        </w:rPr>
        <w:t>ш</w:t>
      </w:r>
      <w:r w:rsidR="005B5549" w:rsidRPr="008B4FB9">
        <w:rPr>
          <w:rFonts w:ascii="Times New Roman" w:hAnsi="Times New Roman" w:cs="Times New Roman"/>
          <w:color w:val="000000"/>
          <w:sz w:val="28"/>
          <w:szCs w:val="28"/>
          <w:u w:val="single"/>
          <w:lang w:val="uk-UA"/>
        </w:rPr>
        <w:t>тучного розведення фазана звичайного на території угідь ДП</w:t>
      </w:r>
      <w:r w:rsidR="0092492A" w:rsidRPr="008B4FB9">
        <w:rPr>
          <w:rFonts w:ascii="Times New Roman" w:hAnsi="Times New Roman" w:cs="Times New Roman"/>
          <w:color w:val="000000"/>
          <w:sz w:val="28"/>
          <w:szCs w:val="28"/>
          <w:u w:val="single"/>
          <w:lang w:val="uk-UA"/>
        </w:rPr>
        <w:t xml:space="preserve"> </w:t>
      </w:r>
      <w:r w:rsidR="005B5549" w:rsidRPr="008B4FB9">
        <w:rPr>
          <w:rFonts w:ascii="Times New Roman" w:hAnsi="Times New Roman" w:cs="Times New Roman"/>
          <w:color w:val="000000"/>
          <w:sz w:val="28"/>
          <w:szCs w:val="28"/>
          <w:u w:val="single"/>
          <w:lang w:val="uk-UA"/>
        </w:rPr>
        <w:t xml:space="preserve">Мелітопольського лісомисливського  господарства </w:t>
      </w:r>
    </w:p>
    <w:p w:rsidR="00AD7D84" w:rsidRPr="00D77F7E" w:rsidRDefault="00AD7D84" w:rsidP="001005E6">
      <w:pPr>
        <w:tabs>
          <w:tab w:val="left" w:pos="-1843"/>
          <w:tab w:val="left" w:pos="284"/>
          <w:tab w:val="left" w:pos="3686"/>
        </w:tabs>
        <w:spacing w:after="0" w:line="360" w:lineRule="auto"/>
        <w:ind w:left="-142" w:right="191" w:firstLine="709"/>
        <w:jc w:val="both"/>
        <w:rPr>
          <w:rFonts w:ascii="Times New Roman" w:eastAsia="Calibri" w:hAnsi="Times New Roman" w:cs="Times New Roman"/>
          <w:color w:val="000000"/>
          <w:sz w:val="28"/>
          <w:szCs w:val="28"/>
          <w:u w:val="single"/>
          <w:lang w:val="uk-UA"/>
        </w:rPr>
      </w:pPr>
      <w:r>
        <w:rPr>
          <w:rFonts w:ascii="Times New Roman" w:eastAsia="Times New Roman" w:hAnsi="Times New Roman" w:cs="Times New Roman"/>
          <w:sz w:val="28"/>
          <w:szCs w:val="28"/>
          <w:lang w:val="uk-UA"/>
        </w:rPr>
        <w:t xml:space="preserve">керівник </w:t>
      </w:r>
      <w:r w:rsidRPr="00D77F7E">
        <w:rPr>
          <w:rFonts w:ascii="Times New Roman" w:eastAsia="Times New Roman" w:hAnsi="Times New Roman" w:cs="Times New Roman"/>
          <w:sz w:val="28"/>
          <w:szCs w:val="28"/>
        </w:rPr>
        <w:t xml:space="preserve">роботи </w:t>
      </w:r>
      <w:r w:rsidR="00043BF6">
        <w:rPr>
          <w:rFonts w:ascii="Times New Roman" w:hAnsi="Times New Roman" w:cs="Times New Roman"/>
          <w:color w:val="000000"/>
          <w:sz w:val="28"/>
          <w:szCs w:val="28"/>
          <w:u w:val="single"/>
        </w:rPr>
        <w:t>к.б.н., доцент.  Лебед</w:t>
      </w:r>
      <w:r w:rsidR="00043BF6">
        <w:rPr>
          <w:rFonts w:ascii="Times New Roman" w:hAnsi="Times New Roman" w:cs="Times New Roman"/>
          <w:color w:val="000000"/>
          <w:sz w:val="28"/>
          <w:szCs w:val="28"/>
          <w:u w:val="single"/>
          <w:lang w:val="uk-UA"/>
        </w:rPr>
        <w:t>є</w:t>
      </w:r>
      <w:r w:rsidR="005B5549" w:rsidRPr="00D77F7E">
        <w:rPr>
          <w:rFonts w:ascii="Times New Roman" w:hAnsi="Times New Roman" w:cs="Times New Roman"/>
          <w:color w:val="000000"/>
          <w:sz w:val="28"/>
          <w:szCs w:val="28"/>
          <w:u w:val="single"/>
        </w:rPr>
        <w:t>ва Н.</w:t>
      </w:r>
      <w:r w:rsidR="00D77F7E">
        <w:rPr>
          <w:rFonts w:ascii="Times New Roman" w:hAnsi="Times New Roman" w:cs="Times New Roman"/>
          <w:color w:val="000000"/>
          <w:sz w:val="28"/>
          <w:szCs w:val="28"/>
          <w:u w:val="single"/>
          <w:lang w:val="uk-UA"/>
        </w:rPr>
        <w:t>І.</w:t>
      </w:r>
    </w:p>
    <w:p w:rsidR="00AD7D84" w:rsidRDefault="00E41D37" w:rsidP="001005E6">
      <w:pPr>
        <w:tabs>
          <w:tab w:val="left" w:pos="-1843"/>
          <w:tab w:val="left" w:pos="284"/>
          <w:tab w:val="left" w:pos="3686"/>
        </w:tabs>
        <w:spacing w:after="0" w:line="360" w:lineRule="auto"/>
        <w:ind w:left="-142" w:right="191" w:firstLine="709"/>
        <w:jc w:val="both"/>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lang w:val="uk-UA"/>
        </w:rPr>
        <w:t>затверджена наказом ЗНУ від «07</w:t>
      </w:r>
      <w:r w:rsidR="00AD7D84">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u w:val="single"/>
          <w:lang w:val="uk-UA"/>
        </w:rPr>
        <w:t>липня</w:t>
      </w:r>
      <w:r w:rsidR="00AD7D84">
        <w:rPr>
          <w:rFonts w:ascii="Times New Roman" w:eastAsia="Times New Roman" w:hAnsi="Times New Roman" w:cs="Times New Roman"/>
          <w:sz w:val="28"/>
          <w:szCs w:val="28"/>
          <w:lang w:val="uk-UA"/>
        </w:rPr>
        <w:t>20</w:t>
      </w:r>
      <w:r>
        <w:rPr>
          <w:rFonts w:ascii="Times New Roman" w:eastAsia="Times New Roman" w:hAnsi="Times New Roman" w:cs="Times New Roman"/>
          <w:sz w:val="28"/>
          <w:szCs w:val="28"/>
          <w:u w:val="single"/>
          <w:lang w:val="uk-UA"/>
        </w:rPr>
        <w:t>21</w:t>
      </w:r>
      <w:r w:rsidR="00AD7D84">
        <w:rPr>
          <w:rFonts w:ascii="Times New Roman" w:eastAsia="Times New Roman" w:hAnsi="Times New Roman" w:cs="Times New Roman"/>
          <w:sz w:val="28"/>
          <w:szCs w:val="28"/>
          <w:lang w:val="uk-UA"/>
        </w:rPr>
        <w:t xml:space="preserve"> р. №</w:t>
      </w:r>
      <w:r>
        <w:rPr>
          <w:rFonts w:ascii="Times New Roman" w:eastAsia="Times New Roman" w:hAnsi="Times New Roman" w:cs="Times New Roman"/>
          <w:sz w:val="28"/>
          <w:szCs w:val="28"/>
          <w:u w:val="single"/>
          <w:lang w:val="uk-UA"/>
        </w:rPr>
        <w:t xml:space="preserve"> 1034</w:t>
      </w:r>
      <w:r w:rsidR="00AD7D84">
        <w:rPr>
          <w:rFonts w:ascii="Times New Roman" w:eastAsia="Times New Roman" w:hAnsi="Times New Roman" w:cs="Times New Roman"/>
          <w:sz w:val="28"/>
          <w:szCs w:val="28"/>
          <w:u w:val="single"/>
          <w:lang w:val="uk-UA"/>
        </w:rPr>
        <w:t>-с</w:t>
      </w:r>
    </w:p>
    <w:p w:rsidR="00AD7D84" w:rsidRDefault="00AD7D84" w:rsidP="001005E6">
      <w:pPr>
        <w:tabs>
          <w:tab w:val="left" w:pos="-1843"/>
          <w:tab w:val="left" w:pos="5387"/>
        </w:tabs>
        <w:spacing w:after="0" w:line="360" w:lineRule="auto"/>
        <w:ind w:left="-142" w:right="191" w:firstLine="709"/>
        <w:jc w:val="both"/>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lang w:val="uk-UA"/>
        </w:rPr>
        <w:t>2. Строк подання студентом роботи</w:t>
      </w:r>
      <w:r w:rsidR="004A1672">
        <w:rPr>
          <w:rFonts w:ascii="Times New Roman" w:eastAsia="Times New Roman" w:hAnsi="Times New Roman" w:cs="Times New Roman"/>
          <w:sz w:val="28"/>
          <w:szCs w:val="28"/>
          <w:u w:val="single"/>
          <w:lang w:val="uk-UA"/>
        </w:rPr>
        <w:t xml:space="preserve">  1</w:t>
      </w:r>
      <w:r w:rsidR="00E41D37">
        <w:rPr>
          <w:rFonts w:ascii="Times New Roman" w:eastAsia="Times New Roman" w:hAnsi="Times New Roman" w:cs="Times New Roman"/>
          <w:sz w:val="28"/>
          <w:szCs w:val="28"/>
          <w:u w:val="single"/>
          <w:lang w:val="uk-UA"/>
        </w:rPr>
        <w:t xml:space="preserve"> грудня 2021</w:t>
      </w:r>
    </w:p>
    <w:p w:rsidR="005768F7" w:rsidRPr="005768F7" w:rsidRDefault="00AD7D84" w:rsidP="001005E6">
      <w:pPr>
        <w:tabs>
          <w:tab w:val="left" w:pos="0"/>
        </w:tabs>
        <w:spacing w:after="0"/>
        <w:ind w:left="-142" w:right="191" w:firstLine="709"/>
        <w:jc w:val="both"/>
        <w:rPr>
          <w:rFonts w:ascii="Times New Roman" w:hAnsi="Times New Roman" w:cs="Times New Roman"/>
          <w:sz w:val="28"/>
          <w:szCs w:val="28"/>
          <w:u w:val="single"/>
        </w:rPr>
      </w:pPr>
      <w:r>
        <w:rPr>
          <w:rFonts w:ascii="Times New Roman" w:eastAsia="Times New Roman" w:hAnsi="Times New Roman" w:cs="Times New Roman"/>
          <w:sz w:val="28"/>
          <w:szCs w:val="28"/>
          <w:lang w:val="uk-UA"/>
        </w:rPr>
        <w:t>3. Вихідні дані до роботи</w:t>
      </w:r>
      <w:r w:rsidR="004A1672">
        <w:rPr>
          <w:rFonts w:ascii="Times New Roman" w:eastAsia="Times New Roman" w:hAnsi="Times New Roman" w:cs="Times New Roman"/>
          <w:sz w:val="28"/>
          <w:szCs w:val="28"/>
          <w:lang w:val="uk-UA"/>
        </w:rPr>
        <w:t>:</w:t>
      </w:r>
      <w:r w:rsidR="008B4FB9">
        <w:rPr>
          <w:rFonts w:ascii="Times New Roman" w:eastAsia="Times New Roman" w:hAnsi="Times New Roman" w:cs="Times New Roman"/>
          <w:sz w:val="28"/>
          <w:szCs w:val="28"/>
          <w:lang w:val="uk-UA"/>
        </w:rPr>
        <w:t xml:space="preserve"> </w:t>
      </w:r>
      <w:r w:rsidR="005768F7" w:rsidRPr="005768F7">
        <w:rPr>
          <w:rFonts w:ascii="Times New Roman" w:hAnsi="Times New Roman" w:cs="Times New Roman"/>
          <w:sz w:val="28"/>
          <w:szCs w:val="28"/>
          <w:u w:val="single"/>
        </w:rPr>
        <w:t>літературні дані,  матеріали особистих</w:t>
      </w:r>
      <w:r w:rsidR="008B4FB9">
        <w:rPr>
          <w:rFonts w:ascii="Times New Roman" w:hAnsi="Times New Roman" w:cs="Times New Roman"/>
          <w:sz w:val="28"/>
          <w:szCs w:val="28"/>
          <w:u w:val="single"/>
        </w:rPr>
        <w:t xml:space="preserve"> </w:t>
      </w:r>
      <w:r w:rsidR="00DD3E20">
        <w:rPr>
          <w:rFonts w:ascii="Times New Roman" w:hAnsi="Times New Roman" w:cs="Times New Roman"/>
          <w:sz w:val="28"/>
          <w:szCs w:val="28"/>
          <w:u w:val="single"/>
        </w:rPr>
        <w:t xml:space="preserve">досліджень </w:t>
      </w:r>
    </w:p>
    <w:p w:rsidR="00DD3E20" w:rsidRPr="008B4FB9" w:rsidRDefault="004A1672" w:rsidP="008B4FB9">
      <w:pPr>
        <w:tabs>
          <w:tab w:val="left" w:pos="0"/>
        </w:tabs>
        <w:spacing w:after="0"/>
        <w:ind w:left="-142" w:right="191" w:firstLine="709"/>
        <w:jc w:val="both"/>
        <w:rPr>
          <w:rFonts w:ascii="Times New Roman" w:hAnsi="Times New Roman" w:cs="Times New Roman"/>
          <w:sz w:val="28"/>
          <w:szCs w:val="28"/>
        </w:rPr>
      </w:pPr>
      <w:r w:rsidRPr="004A1672">
        <w:rPr>
          <w:rFonts w:ascii="Times New Roman" w:hAnsi="Times New Roman" w:cs="Times New Roman"/>
          <w:sz w:val="28"/>
          <w:szCs w:val="28"/>
        </w:rPr>
        <w:t xml:space="preserve">4. Зміст розрахунково-пояснювальної записки (перелік питань, які потрібно </w:t>
      </w:r>
      <w:r w:rsidRPr="008B4FB9">
        <w:rPr>
          <w:rFonts w:ascii="Times New Roman" w:hAnsi="Times New Roman" w:cs="Times New Roman"/>
          <w:sz w:val="28"/>
          <w:szCs w:val="28"/>
        </w:rPr>
        <w:t>розробити)</w:t>
      </w:r>
      <w:r w:rsidR="00DD3E20" w:rsidRPr="008B4FB9">
        <w:rPr>
          <w:rFonts w:ascii="Times New Roman" w:hAnsi="Times New Roman" w:cs="Times New Roman"/>
          <w:spacing w:val="-3"/>
          <w:sz w:val="28"/>
          <w:szCs w:val="28"/>
        </w:rPr>
        <w:t>:</w:t>
      </w:r>
      <w:r w:rsidRPr="008B4FB9">
        <w:rPr>
          <w:rFonts w:ascii="Times New Roman" w:hAnsi="Times New Roman" w:cs="Times New Roman"/>
          <w:spacing w:val="-3"/>
          <w:sz w:val="28"/>
          <w:szCs w:val="28"/>
          <w:u w:val="single"/>
        </w:rPr>
        <w:t>Вступ; Огляд наукової літератури</w:t>
      </w:r>
      <w:r w:rsidRPr="008B4FB9">
        <w:rPr>
          <w:rFonts w:ascii="Times New Roman" w:hAnsi="Times New Roman" w:cs="Times New Roman"/>
          <w:sz w:val="28"/>
          <w:szCs w:val="28"/>
          <w:u w:val="single"/>
        </w:rPr>
        <w:t>; Матеріали та методи дослідження; Експериментальна ча</w:t>
      </w:r>
      <w:r w:rsidR="00DD3E20" w:rsidRPr="008B4FB9">
        <w:rPr>
          <w:rFonts w:ascii="Times New Roman" w:hAnsi="Times New Roman" w:cs="Times New Roman"/>
          <w:sz w:val="28"/>
          <w:szCs w:val="28"/>
          <w:u w:val="single"/>
        </w:rPr>
        <w:t>стина; Охорона праці;</w:t>
      </w:r>
      <w:r w:rsidR="008B4FB9">
        <w:rPr>
          <w:rFonts w:ascii="Times New Roman" w:hAnsi="Times New Roman" w:cs="Times New Roman"/>
          <w:sz w:val="28"/>
          <w:szCs w:val="28"/>
          <w:u w:val="single"/>
        </w:rPr>
        <w:t xml:space="preserve"> </w:t>
      </w:r>
      <w:r w:rsidR="005768F7" w:rsidRPr="008B4FB9">
        <w:rPr>
          <w:rFonts w:ascii="Times New Roman" w:hAnsi="Times New Roman" w:cs="Times New Roman"/>
          <w:sz w:val="28"/>
          <w:szCs w:val="28"/>
          <w:u w:val="single"/>
        </w:rPr>
        <w:t>Висновки</w:t>
      </w:r>
      <w:r w:rsidR="00DD3E20" w:rsidRPr="008B4FB9">
        <w:rPr>
          <w:rFonts w:ascii="Times New Roman" w:hAnsi="Times New Roman" w:cs="Times New Roman"/>
          <w:sz w:val="28"/>
          <w:szCs w:val="28"/>
          <w:u w:val="single"/>
        </w:rPr>
        <w:t>;</w:t>
      </w:r>
      <w:r w:rsidR="008B4FB9">
        <w:rPr>
          <w:rFonts w:ascii="Times New Roman" w:hAnsi="Times New Roman" w:cs="Times New Roman"/>
          <w:sz w:val="28"/>
          <w:szCs w:val="28"/>
          <w:u w:val="single"/>
        </w:rPr>
        <w:t xml:space="preserve"> </w:t>
      </w:r>
      <w:r w:rsidR="005768F7" w:rsidRPr="008B4FB9">
        <w:rPr>
          <w:rFonts w:ascii="Times New Roman" w:hAnsi="Times New Roman" w:cs="Times New Roman"/>
          <w:sz w:val="28"/>
          <w:szCs w:val="28"/>
          <w:u w:val="single"/>
        </w:rPr>
        <w:t>Рекомендації; Перелік посилань.</w:t>
      </w:r>
    </w:p>
    <w:p w:rsidR="00972135" w:rsidRPr="008B4FB9" w:rsidRDefault="00DD3E20" w:rsidP="008B4FB9">
      <w:pPr>
        <w:ind w:firstLine="709"/>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5. Перелік графічного матеріалу(з точним зазначення </w:t>
      </w:r>
      <w:r w:rsidRPr="00644C0D">
        <w:rPr>
          <w:rFonts w:ascii="Times New Roman" w:hAnsi="Times New Roman" w:cs="Times New Roman"/>
          <w:sz w:val="28"/>
          <w:szCs w:val="28"/>
          <w:lang w:val="uk-UA" w:eastAsia="en-US"/>
        </w:rPr>
        <w:t>обов’язкових</w:t>
      </w:r>
      <w:r>
        <w:rPr>
          <w:rFonts w:ascii="Times New Roman" w:hAnsi="Times New Roman" w:cs="Times New Roman"/>
          <w:sz w:val="28"/>
          <w:szCs w:val="28"/>
          <w:lang w:val="uk-UA" w:eastAsia="en-US"/>
        </w:rPr>
        <w:t xml:space="preserve"> креслень)</w:t>
      </w:r>
      <w:r w:rsidR="000F6E95">
        <w:rPr>
          <w:rFonts w:ascii="Times New Roman" w:hAnsi="Times New Roman" w:cs="Times New Roman"/>
          <w:sz w:val="28"/>
          <w:szCs w:val="28"/>
          <w:lang w:val="uk-UA" w:eastAsia="en-US"/>
        </w:rPr>
        <w:t>Таблиці:</w:t>
      </w:r>
      <w:r w:rsidR="00521272">
        <w:rPr>
          <w:rFonts w:ascii="Times New Roman" w:hAnsi="Times New Roman" w:cs="Times New Roman"/>
          <w:sz w:val="28"/>
          <w:szCs w:val="28"/>
          <w:lang w:val="uk-UA" w:eastAsia="en-US"/>
        </w:rPr>
        <w:t xml:space="preserve"> Режим для інкубації яєць; Кліматична характеристика району досліджень; Склад кормів;</w:t>
      </w:r>
      <w:r w:rsidR="005F5063">
        <w:rPr>
          <w:rFonts w:ascii="Times New Roman" w:hAnsi="Times New Roman" w:cs="Times New Roman"/>
          <w:sz w:val="28"/>
          <w:szCs w:val="28"/>
          <w:lang w:val="uk-UA" w:eastAsia="en-US"/>
        </w:rPr>
        <w:t xml:space="preserve"> Найбільш поширені угіддя.  </w:t>
      </w:r>
      <w:r w:rsidR="000F6E95">
        <w:rPr>
          <w:rFonts w:ascii="Times New Roman" w:hAnsi="Times New Roman" w:cs="Times New Roman"/>
          <w:sz w:val="28"/>
          <w:szCs w:val="28"/>
          <w:lang w:val="uk-UA" w:eastAsia="en-US"/>
        </w:rPr>
        <w:t>Рисунки:</w:t>
      </w:r>
      <w:r w:rsidR="005F5063">
        <w:rPr>
          <w:rFonts w:ascii="Times New Roman" w:hAnsi="Times New Roman" w:cs="Times New Roman"/>
          <w:sz w:val="28"/>
          <w:szCs w:val="28"/>
          <w:lang w:val="uk-UA" w:eastAsia="en-US"/>
        </w:rPr>
        <w:t xml:space="preserve"> Вольєри на території </w:t>
      </w:r>
      <w:r w:rsidR="005F5063" w:rsidRPr="005F5063">
        <w:rPr>
          <w:rFonts w:ascii="Times New Roman" w:hAnsi="Times New Roman" w:cs="Times New Roman"/>
          <w:sz w:val="28"/>
          <w:szCs w:val="28"/>
          <w:lang w:eastAsia="en-US"/>
        </w:rPr>
        <w:t>фазанарія</w:t>
      </w:r>
      <w:r w:rsidR="00135B30">
        <w:rPr>
          <w:rFonts w:ascii="Times New Roman" w:hAnsi="Times New Roman" w:cs="Times New Roman"/>
          <w:sz w:val="28"/>
          <w:szCs w:val="28"/>
          <w:lang w:val="uk-UA" w:eastAsia="en-US"/>
        </w:rPr>
        <w:t>; Види фазанів.</w:t>
      </w:r>
    </w:p>
    <w:p w:rsidR="00AD7D84" w:rsidRDefault="00AD7D84" w:rsidP="001005E6">
      <w:pPr>
        <w:tabs>
          <w:tab w:val="left" w:pos="-1843"/>
          <w:tab w:val="left" w:pos="3261"/>
          <w:tab w:val="left" w:pos="9638"/>
        </w:tabs>
        <w:spacing w:after="0" w:line="360" w:lineRule="auto"/>
        <w:ind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6. Консультанти розділів роботи</w:t>
      </w:r>
    </w:p>
    <w:p w:rsidR="00D77F7E" w:rsidRDefault="00D77F7E" w:rsidP="001005E6">
      <w:pPr>
        <w:shd w:val="clear" w:color="auto" w:fill="FFFFFF"/>
        <w:spacing w:after="0" w:line="288" w:lineRule="auto"/>
        <w:ind w:firstLine="709"/>
        <w:rPr>
          <w:rFonts w:ascii="Times New Roman" w:eastAsia="Times New Roman" w:hAnsi="Times New Roman" w:cs="Times New Roman"/>
          <w:sz w:val="28"/>
          <w:szCs w:val="28"/>
          <w:u w:val="single"/>
          <w:lang w:val="uk-UA"/>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1"/>
        <w:gridCol w:w="4819"/>
        <w:gridCol w:w="1966"/>
        <w:gridCol w:w="1966"/>
      </w:tblGrid>
      <w:tr w:rsidR="00AD7D84" w:rsidRPr="00E73978" w:rsidTr="00AD7D84">
        <w:trPr>
          <w:cantSplit/>
          <w:trHeight w:val="448"/>
        </w:trPr>
        <w:tc>
          <w:tcPr>
            <w:tcW w:w="1101" w:type="dxa"/>
            <w:vMerge w:val="restart"/>
            <w:tcBorders>
              <w:top w:val="single" w:sz="4" w:space="0" w:color="auto"/>
              <w:left w:val="single" w:sz="4" w:space="0" w:color="auto"/>
              <w:bottom w:val="single" w:sz="4" w:space="0" w:color="auto"/>
              <w:right w:val="single" w:sz="4" w:space="0" w:color="auto"/>
            </w:tcBorders>
            <w:vAlign w:val="center"/>
            <w:hideMark/>
          </w:tcPr>
          <w:p w:rsidR="00AD7D84" w:rsidRDefault="00AD7D84" w:rsidP="008B4FB9">
            <w:pPr>
              <w:tabs>
                <w:tab w:val="left" w:pos="-1843"/>
                <w:tab w:val="left" w:pos="1985"/>
                <w:tab w:val="left" w:pos="4253"/>
                <w:tab w:val="left" w:pos="6379"/>
                <w:tab w:val="left" w:pos="9639"/>
              </w:tabs>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Розділ</w:t>
            </w:r>
          </w:p>
        </w:tc>
        <w:tc>
          <w:tcPr>
            <w:tcW w:w="4819" w:type="dxa"/>
            <w:vMerge w:val="restart"/>
            <w:tcBorders>
              <w:top w:val="single" w:sz="4" w:space="0" w:color="auto"/>
              <w:left w:val="single" w:sz="4" w:space="0" w:color="auto"/>
              <w:bottom w:val="single" w:sz="4" w:space="0" w:color="auto"/>
              <w:right w:val="single" w:sz="4" w:space="0" w:color="auto"/>
            </w:tcBorders>
            <w:vAlign w:val="center"/>
            <w:hideMark/>
          </w:tcPr>
          <w:p w:rsidR="00AD7D84" w:rsidRDefault="00AD7D84" w:rsidP="008B4FB9">
            <w:pPr>
              <w:keepNext/>
              <w:spacing w:after="0" w:line="240" w:lineRule="auto"/>
              <w:outlineLvl w:val="0"/>
              <w:rPr>
                <w:rFonts w:ascii="Times New Roman" w:eastAsia="Times New Roman" w:hAnsi="Times New Roman" w:cs="Times New Roman"/>
                <w:bCs/>
                <w:kern w:val="32"/>
                <w:sz w:val="28"/>
                <w:szCs w:val="28"/>
                <w:lang w:val="uk-UA"/>
              </w:rPr>
            </w:pPr>
            <w:r>
              <w:rPr>
                <w:rFonts w:ascii="Times New Roman" w:eastAsia="Times New Roman" w:hAnsi="Times New Roman" w:cs="Times New Roman"/>
                <w:bCs/>
                <w:kern w:val="32"/>
                <w:sz w:val="28"/>
                <w:szCs w:val="28"/>
                <w:lang w:val="uk-UA"/>
              </w:rPr>
              <w:t>Прізвище, ініціали та посада консультанта</w:t>
            </w:r>
          </w:p>
        </w:tc>
        <w:tc>
          <w:tcPr>
            <w:tcW w:w="3932" w:type="dxa"/>
            <w:gridSpan w:val="2"/>
            <w:tcBorders>
              <w:top w:val="single" w:sz="4" w:space="0" w:color="auto"/>
              <w:left w:val="single" w:sz="4" w:space="0" w:color="auto"/>
              <w:bottom w:val="single" w:sz="4" w:space="0" w:color="auto"/>
              <w:right w:val="single" w:sz="4" w:space="0" w:color="auto"/>
            </w:tcBorders>
            <w:vAlign w:val="center"/>
            <w:hideMark/>
          </w:tcPr>
          <w:p w:rsidR="00AD7D84" w:rsidRDefault="00AD7D84" w:rsidP="001005E6">
            <w:pPr>
              <w:tabs>
                <w:tab w:val="left" w:pos="-1843"/>
                <w:tab w:val="left" w:pos="1985"/>
                <w:tab w:val="left" w:pos="4253"/>
                <w:tab w:val="left" w:pos="6379"/>
                <w:tab w:val="left" w:pos="9639"/>
              </w:tabs>
              <w:spacing w:after="0" w:line="240" w:lineRule="auto"/>
              <w:ind w:firstLine="709"/>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Підпис, дата</w:t>
            </w:r>
          </w:p>
        </w:tc>
      </w:tr>
      <w:tr w:rsidR="00AD7D84" w:rsidTr="00AD7D84">
        <w:trPr>
          <w:cantSplit/>
          <w:trHeight w:val="538"/>
        </w:trPr>
        <w:tc>
          <w:tcPr>
            <w:tcW w:w="1101" w:type="dxa"/>
            <w:vMerge/>
            <w:tcBorders>
              <w:top w:val="single" w:sz="4" w:space="0" w:color="auto"/>
              <w:left w:val="single" w:sz="4" w:space="0" w:color="auto"/>
              <w:bottom w:val="single" w:sz="4" w:space="0" w:color="auto"/>
              <w:right w:val="single" w:sz="4" w:space="0" w:color="auto"/>
            </w:tcBorders>
            <w:vAlign w:val="center"/>
            <w:hideMark/>
          </w:tcPr>
          <w:p w:rsidR="00AD7D84" w:rsidRDefault="00AD7D84" w:rsidP="001005E6">
            <w:pPr>
              <w:spacing w:after="0"/>
              <w:ind w:firstLine="709"/>
              <w:rPr>
                <w:rFonts w:ascii="Times New Roman" w:eastAsia="Times New Roman" w:hAnsi="Times New Roman" w:cs="Times New Roman"/>
                <w:sz w:val="28"/>
                <w:szCs w:val="28"/>
                <w:lang w:val="uk-UA"/>
              </w:rPr>
            </w:pPr>
          </w:p>
        </w:tc>
        <w:tc>
          <w:tcPr>
            <w:tcW w:w="4819" w:type="dxa"/>
            <w:vMerge/>
            <w:tcBorders>
              <w:top w:val="single" w:sz="4" w:space="0" w:color="auto"/>
              <w:left w:val="single" w:sz="4" w:space="0" w:color="auto"/>
              <w:bottom w:val="single" w:sz="4" w:space="0" w:color="auto"/>
              <w:right w:val="single" w:sz="4" w:space="0" w:color="auto"/>
            </w:tcBorders>
            <w:vAlign w:val="center"/>
            <w:hideMark/>
          </w:tcPr>
          <w:p w:rsidR="00AD7D84" w:rsidRDefault="00AD7D84" w:rsidP="001005E6">
            <w:pPr>
              <w:spacing w:after="0"/>
              <w:ind w:firstLine="709"/>
              <w:rPr>
                <w:rFonts w:ascii="Times New Roman" w:eastAsia="Times New Roman" w:hAnsi="Times New Roman" w:cs="Times New Roman"/>
                <w:bCs/>
                <w:kern w:val="32"/>
                <w:sz w:val="28"/>
                <w:szCs w:val="28"/>
                <w:lang w:val="uk-UA"/>
              </w:rPr>
            </w:pPr>
          </w:p>
        </w:tc>
        <w:tc>
          <w:tcPr>
            <w:tcW w:w="1966" w:type="dxa"/>
            <w:tcBorders>
              <w:top w:val="single" w:sz="4" w:space="0" w:color="auto"/>
              <w:left w:val="single" w:sz="4" w:space="0" w:color="auto"/>
              <w:bottom w:val="single" w:sz="4" w:space="0" w:color="auto"/>
              <w:right w:val="single" w:sz="4" w:space="0" w:color="auto"/>
            </w:tcBorders>
            <w:vAlign w:val="center"/>
            <w:hideMark/>
          </w:tcPr>
          <w:p w:rsidR="00AD7D84" w:rsidRDefault="00AD7D84" w:rsidP="008B4FB9">
            <w:pPr>
              <w:tabs>
                <w:tab w:val="left" w:pos="-1843"/>
                <w:tab w:val="left" w:pos="1985"/>
                <w:tab w:val="left" w:pos="4253"/>
                <w:tab w:val="left" w:pos="6379"/>
                <w:tab w:val="left" w:pos="9639"/>
              </w:tabs>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завдання </w:t>
            </w:r>
            <w:r>
              <w:rPr>
                <w:rFonts w:ascii="Times New Roman" w:eastAsia="Times New Roman" w:hAnsi="Times New Roman" w:cs="Times New Roman"/>
                <w:sz w:val="28"/>
                <w:szCs w:val="28"/>
                <w:lang w:val="uk-UA"/>
              </w:rPr>
              <w:br/>
              <w:t>видав</w:t>
            </w:r>
          </w:p>
        </w:tc>
        <w:tc>
          <w:tcPr>
            <w:tcW w:w="1966" w:type="dxa"/>
            <w:tcBorders>
              <w:top w:val="single" w:sz="4" w:space="0" w:color="auto"/>
              <w:left w:val="single" w:sz="4" w:space="0" w:color="auto"/>
              <w:bottom w:val="single" w:sz="4" w:space="0" w:color="auto"/>
              <w:right w:val="single" w:sz="4" w:space="0" w:color="auto"/>
            </w:tcBorders>
            <w:vAlign w:val="center"/>
            <w:hideMark/>
          </w:tcPr>
          <w:p w:rsidR="00AD7D84" w:rsidRDefault="00AD7D84" w:rsidP="008B4FB9">
            <w:pPr>
              <w:tabs>
                <w:tab w:val="left" w:pos="-1843"/>
                <w:tab w:val="left" w:pos="1985"/>
                <w:tab w:val="left" w:pos="4253"/>
                <w:tab w:val="left" w:pos="6379"/>
                <w:tab w:val="left" w:pos="9639"/>
              </w:tabs>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завдання прийняв</w:t>
            </w:r>
          </w:p>
        </w:tc>
      </w:tr>
      <w:tr w:rsidR="00AD7D84" w:rsidTr="00AD7D84">
        <w:trPr>
          <w:trHeight w:val="449"/>
        </w:trPr>
        <w:tc>
          <w:tcPr>
            <w:tcW w:w="1101" w:type="dxa"/>
            <w:tcBorders>
              <w:top w:val="single" w:sz="4" w:space="0" w:color="auto"/>
              <w:left w:val="single" w:sz="4" w:space="0" w:color="auto"/>
              <w:bottom w:val="single" w:sz="4" w:space="0" w:color="auto"/>
              <w:right w:val="single" w:sz="4" w:space="0" w:color="auto"/>
            </w:tcBorders>
            <w:vAlign w:val="center"/>
            <w:hideMark/>
          </w:tcPr>
          <w:p w:rsidR="00AD7D84" w:rsidRDefault="00AD7D84" w:rsidP="001005E6">
            <w:pPr>
              <w:ind w:firstLine="709"/>
              <w:rPr>
                <w:rFonts w:ascii="Times New Roman" w:eastAsia="Times New Roman" w:hAnsi="Times New Roman" w:cs="Times New Roman"/>
                <w:sz w:val="28"/>
                <w:szCs w:val="28"/>
                <w:lang w:val="uk-UA"/>
              </w:rPr>
            </w:pPr>
          </w:p>
        </w:tc>
        <w:tc>
          <w:tcPr>
            <w:tcW w:w="4819" w:type="dxa"/>
            <w:tcBorders>
              <w:top w:val="single" w:sz="4" w:space="0" w:color="auto"/>
              <w:left w:val="single" w:sz="4" w:space="0" w:color="auto"/>
              <w:bottom w:val="single" w:sz="4" w:space="0" w:color="auto"/>
              <w:right w:val="single" w:sz="4" w:space="0" w:color="auto"/>
            </w:tcBorders>
            <w:vAlign w:val="center"/>
            <w:hideMark/>
          </w:tcPr>
          <w:p w:rsidR="00AD7D84" w:rsidRPr="00644C0D" w:rsidRDefault="002405C4" w:rsidP="008B4FB9">
            <w:pPr>
              <w:tabs>
                <w:tab w:val="left" w:pos="-1843"/>
                <w:tab w:val="left" w:pos="1985"/>
                <w:tab w:val="left" w:pos="4253"/>
                <w:tab w:val="left" w:pos="6379"/>
                <w:tab w:val="left" w:pos="9639"/>
              </w:tabs>
              <w:spacing w:after="0" w:line="240" w:lineRule="auto"/>
              <w:rPr>
                <w:rFonts w:ascii="Times New Roman" w:eastAsia="Times New Roman" w:hAnsi="Times New Roman" w:cs="Times New Roman"/>
                <w:sz w:val="28"/>
                <w:szCs w:val="28"/>
                <w:lang w:val="uk-UA"/>
              </w:rPr>
            </w:pPr>
            <w:r w:rsidRPr="00644C0D">
              <w:rPr>
                <w:rFonts w:ascii="Times New Roman" w:hAnsi="Times New Roman" w:cs="Times New Roman"/>
                <w:color w:val="000000"/>
                <w:sz w:val="28"/>
                <w:szCs w:val="28"/>
                <w:u w:val="single"/>
                <w:lang w:val="uk-UA"/>
              </w:rPr>
              <w:t>Лебєдє</w:t>
            </w:r>
            <w:r w:rsidR="00D77F7E" w:rsidRPr="00644C0D">
              <w:rPr>
                <w:rFonts w:ascii="Times New Roman" w:hAnsi="Times New Roman" w:cs="Times New Roman"/>
                <w:color w:val="000000"/>
                <w:sz w:val="28"/>
                <w:szCs w:val="28"/>
                <w:u w:val="single"/>
                <w:lang w:val="uk-UA"/>
              </w:rPr>
              <w:t>ва Н.І к.б.н., доцент</w:t>
            </w:r>
            <w:r w:rsidR="00AD7D84" w:rsidRPr="00644C0D">
              <w:rPr>
                <w:rFonts w:ascii="Times New Roman" w:hAnsi="Times New Roman" w:cs="Times New Roman"/>
                <w:color w:val="000000"/>
                <w:sz w:val="28"/>
                <w:szCs w:val="28"/>
                <w:u w:val="single"/>
                <w:lang w:val="uk-UA"/>
              </w:rPr>
              <w:t xml:space="preserve">. </w:t>
            </w:r>
          </w:p>
        </w:tc>
        <w:tc>
          <w:tcPr>
            <w:tcW w:w="1966" w:type="dxa"/>
            <w:tcBorders>
              <w:top w:val="single" w:sz="4" w:space="0" w:color="auto"/>
              <w:left w:val="single" w:sz="4" w:space="0" w:color="auto"/>
              <w:bottom w:val="single" w:sz="4" w:space="0" w:color="auto"/>
              <w:right w:val="single" w:sz="4" w:space="0" w:color="auto"/>
            </w:tcBorders>
            <w:vAlign w:val="center"/>
          </w:tcPr>
          <w:p w:rsidR="00AD7D84" w:rsidRPr="002405C4" w:rsidRDefault="002405C4" w:rsidP="008B4FB9">
            <w:pPr>
              <w:tabs>
                <w:tab w:val="left" w:pos="-1843"/>
                <w:tab w:val="left" w:pos="1985"/>
                <w:tab w:val="left" w:pos="4253"/>
                <w:tab w:val="left" w:pos="6379"/>
                <w:tab w:val="left" w:pos="9639"/>
              </w:tabs>
              <w:rPr>
                <w:rFonts w:ascii="Times New Roman" w:eastAsia="Calibri" w:hAnsi="Times New Roman" w:cs="Times New Roman"/>
                <w:sz w:val="28"/>
                <w:szCs w:val="28"/>
              </w:rPr>
            </w:pPr>
            <w:r w:rsidRPr="002405C4">
              <w:rPr>
                <w:rFonts w:ascii="Times New Roman" w:eastAsia="Calibri" w:hAnsi="Times New Roman" w:cs="Times New Roman"/>
                <w:sz w:val="28"/>
                <w:szCs w:val="28"/>
              </w:rPr>
              <w:t>Лебєдє</w:t>
            </w:r>
            <w:r w:rsidR="00D77F7E" w:rsidRPr="002405C4">
              <w:rPr>
                <w:rFonts w:ascii="Times New Roman" w:eastAsia="Calibri" w:hAnsi="Times New Roman" w:cs="Times New Roman"/>
                <w:sz w:val="28"/>
                <w:szCs w:val="28"/>
              </w:rPr>
              <w:t>ва Н.І.</w:t>
            </w:r>
          </w:p>
        </w:tc>
        <w:tc>
          <w:tcPr>
            <w:tcW w:w="1966" w:type="dxa"/>
            <w:tcBorders>
              <w:top w:val="single" w:sz="4" w:space="0" w:color="auto"/>
              <w:left w:val="single" w:sz="4" w:space="0" w:color="auto"/>
              <w:bottom w:val="single" w:sz="4" w:space="0" w:color="auto"/>
              <w:right w:val="single" w:sz="4" w:space="0" w:color="auto"/>
            </w:tcBorders>
            <w:vAlign w:val="center"/>
          </w:tcPr>
          <w:p w:rsidR="00AD7D84" w:rsidRDefault="00D77F7E" w:rsidP="008B4FB9">
            <w:pPr>
              <w:tabs>
                <w:tab w:val="left" w:pos="-1843"/>
                <w:tab w:val="left" w:pos="1985"/>
                <w:tab w:val="left" w:pos="4253"/>
                <w:tab w:val="left" w:pos="6379"/>
                <w:tab w:val="left" w:pos="9639"/>
              </w:tabs>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Шевченко В.І.</w:t>
            </w:r>
          </w:p>
        </w:tc>
      </w:tr>
    </w:tbl>
    <w:p w:rsidR="00AD7D84" w:rsidRDefault="00AD7D84" w:rsidP="001005E6">
      <w:pPr>
        <w:tabs>
          <w:tab w:val="left" w:pos="-1843"/>
          <w:tab w:val="left" w:pos="1985"/>
          <w:tab w:val="left" w:pos="3686"/>
          <w:tab w:val="left" w:pos="7230"/>
        </w:tabs>
        <w:spacing w:after="0" w:line="240" w:lineRule="auto"/>
        <w:ind w:firstLine="709"/>
        <w:rPr>
          <w:rFonts w:ascii="Times New Roman" w:eastAsia="Times New Roman" w:hAnsi="Times New Roman" w:cs="Times New Roman"/>
          <w:sz w:val="28"/>
          <w:szCs w:val="28"/>
          <w:lang w:val="uk-UA"/>
        </w:rPr>
      </w:pPr>
    </w:p>
    <w:p w:rsidR="00AD7D84" w:rsidRDefault="00AD7D84" w:rsidP="001005E6">
      <w:pPr>
        <w:tabs>
          <w:tab w:val="left" w:pos="-1843"/>
          <w:tab w:val="left" w:pos="1985"/>
          <w:tab w:val="left" w:pos="3686"/>
          <w:tab w:val="left" w:pos="7230"/>
        </w:tabs>
        <w:spacing w:after="0" w:line="240" w:lineRule="auto"/>
        <w:ind w:firstLine="709"/>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lang w:val="uk-UA"/>
        </w:rPr>
        <w:t>7. Дата видачі завдання </w:t>
      </w:r>
      <w:r>
        <w:rPr>
          <w:rFonts w:ascii="Times New Roman" w:eastAsia="Times New Roman" w:hAnsi="Times New Roman" w:cs="Times New Roman"/>
          <w:sz w:val="28"/>
          <w:szCs w:val="28"/>
          <w:u w:val="single"/>
          <w:lang w:val="uk-UA"/>
        </w:rPr>
        <w:tab/>
      </w:r>
      <w:r w:rsidR="00514A9C">
        <w:rPr>
          <w:rFonts w:ascii="Times New Roman" w:eastAsia="Times New Roman" w:hAnsi="Times New Roman" w:cs="Times New Roman"/>
          <w:sz w:val="28"/>
          <w:szCs w:val="28"/>
          <w:u w:val="single"/>
          <w:lang w:val="en-US"/>
        </w:rPr>
        <w:t>10</w:t>
      </w:r>
      <w:r w:rsidR="00514A9C">
        <w:rPr>
          <w:rFonts w:ascii="Times New Roman" w:eastAsia="Times New Roman" w:hAnsi="Times New Roman" w:cs="Times New Roman"/>
          <w:sz w:val="28"/>
          <w:szCs w:val="28"/>
          <w:u w:val="single"/>
          <w:lang w:val="uk-UA"/>
        </w:rPr>
        <w:t>.10. 2020</w:t>
      </w:r>
      <w:r w:rsidR="00EA5055">
        <w:rPr>
          <w:rFonts w:ascii="Times New Roman" w:eastAsia="Times New Roman" w:hAnsi="Times New Roman" w:cs="Times New Roman"/>
          <w:sz w:val="28"/>
          <w:szCs w:val="28"/>
          <w:u w:val="single"/>
          <w:lang w:val="uk-UA"/>
        </w:rPr>
        <w:t>р.</w:t>
      </w:r>
      <w:r>
        <w:rPr>
          <w:rFonts w:ascii="Times New Roman" w:eastAsia="Times New Roman" w:hAnsi="Times New Roman" w:cs="Times New Roman"/>
          <w:sz w:val="28"/>
          <w:szCs w:val="28"/>
          <w:u w:val="single"/>
          <w:lang w:val="uk-UA"/>
        </w:rPr>
        <w:tab/>
      </w:r>
    </w:p>
    <w:p w:rsidR="00AD7D84" w:rsidRDefault="00AD7D84" w:rsidP="001005E6">
      <w:pPr>
        <w:keepNext/>
        <w:tabs>
          <w:tab w:val="left" w:pos="7655"/>
        </w:tabs>
        <w:spacing w:after="0" w:line="240" w:lineRule="auto"/>
        <w:ind w:firstLine="709"/>
        <w:jc w:val="center"/>
        <w:outlineLvl w:val="1"/>
        <w:rPr>
          <w:rFonts w:ascii="Times New Roman" w:eastAsia="Times New Roman" w:hAnsi="Times New Roman" w:cs="Times New Roman"/>
          <w:b/>
          <w:bCs/>
          <w:iCs/>
          <w:caps/>
          <w:spacing w:val="60"/>
          <w:sz w:val="28"/>
          <w:szCs w:val="28"/>
          <w:lang w:val="uk-UA"/>
        </w:rPr>
      </w:pPr>
    </w:p>
    <w:p w:rsidR="00AD7D84" w:rsidRDefault="00AD7D84" w:rsidP="001005E6">
      <w:pPr>
        <w:keepNext/>
        <w:tabs>
          <w:tab w:val="left" w:pos="7655"/>
        </w:tabs>
        <w:spacing w:after="0" w:line="240" w:lineRule="auto"/>
        <w:ind w:firstLine="709"/>
        <w:jc w:val="center"/>
        <w:outlineLvl w:val="1"/>
        <w:rPr>
          <w:rFonts w:ascii="Times New Roman" w:eastAsia="Times New Roman" w:hAnsi="Times New Roman" w:cs="Times New Roman"/>
          <w:b/>
          <w:bCs/>
          <w:iCs/>
          <w:caps/>
          <w:spacing w:val="60"/>
          <w:sz w:val="28"/>
          <w:szCs w:val="28"/>
          <w:lang w:val="uk-UA"/>
        </w:rPr>
      </w:pPr>
      <w:r>
        <w:rPr>
          <w:rFonts w:ascii="Times New Roman" w:eastAsia="Times New Roman" w:hAnsi="Times New Roman" w:cs="Times New Roman"/>
          <w:b/>
          <w:bCs/>
          <w:iCs/>
          <w:caps/>
          <w:spacing w:val="60"/>
          <w:sz w:val="28"/>
          <w:szCs w:val="28"/>
          <w:lang w:val="uk-UA"/>
        </w:rPr>
        <w:t>Календарний план</w:t>
      </w:r>
    </w:p>
    <w:tbl>
      <w:tblPr>
        <w:tblW w:w="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5193"/>
        <w:gridCol w:w="2340"/>
        <w:gridCol w:w="1384"/>
      </w:tblGrid>
      <w:tr w:rsidR="00AD7D84" w:rsidTr="008B4FB9">
        <w:trPr>
          <w:cantSplit/>
          <w:trHeight w:val="830"/>
        </w:trPr>
        <w:tc>
          <w:tcPr>
            <w:tcW w:w="567" w:type="dxa"/>
            <w:tcBorders>
              <w:top w:val="single" w:sz="4" w:space="0" w:color="auto"/>
              <w:left w:val="single" w:sz="4" w:space="0" w:color="auto"/>
              <w:bottom w:val="single" w:sz="4" w:space="0" w:color="auto"/>
              <w:right w:val="single" w:sz="4" w:space="0" w:color="auto"/>
            </w:tcBorders>
            <w:vAlign w:val="center"/>
            <w:hideMark/>
          </w:tcPr>
          <w:p w:rsidR="00AD7D84" w:rsidRDefault="00AD7D8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/п</w:t>
            </w:r>
          </w:p>
        </w:tc>
        <w:tc>
          <w:tcPr>
            <w:tcW w:w="5193" w:type="dxa"/>
            <w:tcBorders>
              <w:top w:val="single" w:sz="4" w:space="0" w:color="auto"/>
              <w:left w:val="single" w:sz="4" w:space="0" w:color="auto"/>
              <w:bottom w:val="single" w:sz="4" w:space="0" w:color="auto"/>
              <w:right w:val="single" w:sz="4" w:space="0" w:color="auto"/>
            </w:tcBorders>
            <w:vAlign w:val="center"/>
            <w:hideMark/>
          </w:tcPr>
          <w:p w:rsidR="00AD7D84" w:rsidRDefault="00AD7D8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Назва етапів кваліфікаційної роботи</w:t>
            </w:r>
          </w:p>
        </w:tc>
        <w:tc>
          <w:tcPr>
            <w:tcW w:w="2340" w:type="dxa"/>
            <w:tcBorders>
              <w:top w:val="single" w:sz="4" w:space="0" w:color="auto"/>
              <w:left w:val="single" w:sz="4" w:space="0" w:color="auto"/>
              <w:bottom w:val="single" w:sz="4" w:space="0" w:color="auto"/>
              <w:right w:val="single" w:sz="4" w:space="0" w:color="auto"/>
            </w:tcBorders>
            <w:vAlign w:val="center"/>
            <w:hideMark/>
          </w:tcPr>
          <w:p w:rsidR="00AD7D84" w:rsidRPr="002405C4" w:rsidRDefault="00AD7D84" w:rsidP="008B4FB9">
            <w:pPr>
              <w:spacing w:line="240" w:lineRule="auto"/>
              <w:rPr>
                <w:rFonts w:ascii="Times New Roman" w:hAnsi="Times New Roman" w:cs="Times New Roman"/>
                <w:sz w:val="28"/>
                <w:szCs w:val="28"/>
              </w:rPr>
            </w:pPr>
            <w:r w:rsidRPr="002405C4">
              <w:rPr>
                <w:rFonts w:ascii="Times New Roman" w:hAnsi="Times New Roman" w:cs="Times New Roman"/>
                <w:spacing w:val="-20"/>
                <w:sz w:val="28"/>
                <w:szCs w:val="28"/>
              </w:rPr>
              <w:t>Строк  викон</w:t>
            </w:r>
            <w:r w:rsidR="002405C4" w:rsidRPr="002405C4">
              <w:rPr>
                <w:rFonts w:ascii="Times New Roman" w:hAnsi="Times New Roman" w:cs="Times New Roman"/>
                <w:spacing w:val="-20"/>
                <w:sz w:val="28"/>
                <w:szCs w:val="28"/>
              </w:rPr>
              <w:t>а</w:t>
            </w:r>
            <w:r w:rsidRPr="002405C4">
              <w:rPr>
                <w:rFonts w:ascii="Times New Roman" w:hAnsi="Times New Roman" w:cs="Times New Roman"/>
                <w:spacing w:val="-20"/>
                <w:sz w:val="28"/>
                <w:szCs w:val="28"/>
              </w:rPr>
              <w:t>ня</w:t>
            </w:r>
            <w:r w:rsidR="002405C4" w:rsidRPr="002405C4">
              <w:rPr>
                <w:rFonts w:ascii="Times New Roman" w:hAnsi="Times New Roman" w:cs="Times New Roman"/>
                <w:sz w:val="28"/>
                <w:szCs w:val="28"/>
              </w:rPr>
              <w:t xml:space="preserve"> є</w:t>
            </w:r>
            <w:r w:rsidRPr="002405C4">
              <w:rPr>
                <w:rFonts w:ascii="Times New Roman" w:hAnsi="Times New Roman" w:cs="Times New Roman"/>
                <w:sz w:val="28"/>
                <w:szCs w:val="28"/>
              </w:rPr>
              <w:t>тапів роботи</w:t>
            </w:r>
          </w:p>
        </w:tc>
        <w:tc>
          <w:tcPr>
            <w:tcW w:w="1384" w:type="dxa"/>
            <w:tcBorders>
              <w:top w:val="single" w:sz="4" w:space="0" w:color="auto"/>
              <w:left w:val="single" w:sz="4" w:space="0" w:color="auto"/>
              <w:bottom w:val="single" w:sz="4" w:space="0" w:color="auto"/>
              <w:right w:val="single" w:sz="4" w:space="0" w:color="auto"/>
            </w:tcBorders>
            <w:vAlign w:val="center"/>
            <w:hideMark/>
          </w:tcPr>
          <w:p w:rsidR="00AD7D84" w:rsidRDefault="00AD7D84" w:rsidP="008B4FB9">
            <w:pPr>
              <w:pStyle w:val="3"/>
              <w:spacing w:before="0" w:after="0"/>
              <w:rPr>
                <w:rFonts w:ascii="Times New Roman" w:hAnsi="Times New Roman" w:cs="Times New Roman"/>
                <w:b w:val="0"/>
                <w:spacing w:val="-20"/>
                <w:sz w:val="28"/>
                <w:szCs w:val="28"/>
              </w:rPr>
            </w:pPr>
            <w:r>
              <w:rPr>
                <w:rFonts w:ascii="Times New Roman" w:hAnsi="Times New Roman" w:cs="Times New Roman"/>
                <w:b w:val="0"/>
                <w:spacing w:val="-20"/>
                <w:sz w:val="28"/>
                <w:szCs w:val="28"/>
              </w:rPr>
              <w:t>Примітка</w:t>
            </w:r>
          </w:p>
        </w:tc>
      </w:tr>
      <w:tr w:rsidR="00AD7D84" w:rsidTr="008B4FB9">
        <w:trPr>
          <w:trHeight w:val="731"/>
        </w:trPr>
        <w:tc>
          <w:tcPr>
            <w:tcW w:w="567" w:type="dxa"/>
            <w:tcBorders>
              <w:top w:val="single" w:sz="4" w:space="0" w:color="auto"/>
              <w:left w:val="single" w:sz="4" w:space="0" w:color="auto"/>
              <w:bottom w:val="single" w:sz="4" w:space="0" w:color="auto"/>
              <w:right w:val="single" w:sz="4" w:space="0" w:color="auto"/>
            </w:tcBorders>
            <w:hideMark/>
          </w:tcPr>
          <w:p w:rsidR="00AD7D84" w:rsidRDefault="008B4FB9" w:rsidP="008B4FB9">
            <w:pPr>
              <w:spacing w:line="24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1</w:t>
            </w:r>
            <w:r w:rsidR="00AD7D84">
              <w:rPr>
                <w:rFonts w:ascii="Times New Roman" w:hAnsi="Times New Roman" w:cs="Times New Roman"/>
                <w:sz w:val="28"/>
                <w:szCs w:val="28"/>
                <w:lang w:val="uk-UA"/>
              </w:rPr>
              <w:t>1</w:t>
            </w:r>
          </w:p>
        </w:tc>
        <w:tc>
          <w:tcPr>
            <w:tcW w:w="5193" w:type="dxa"/>
            <w:tcBorders>
              <w:top w:val="single" w:sz="4" w:space="0" w:color="auto"/>
              <w:left w:val="single" w:sz="4" w:space="0" w:color="auto"/>
              <w:bottom w:val="single" w:sz="4" w:space="0" w:color="auto"/>
              <w:right w:val="single" w:sz="4" w:space="0" w:color="auto"/>
            </w:tcBorders>
            <w:hideMark/>
          </w:tcPr>
          <w:p w:rsidR="00AD7D84" w:rsidRDefault="00AD7D8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Аналіз наукової літератури</w:t>
            </w:r>
          </w:p>
        </w:tc>
        <w:tc>
          <w:tcPr>
            <w:tcW w:w="2340" w:type="dxa"/>
            <w:tcBorders>
              <w:top w:val="single" w:sz="4" w:space="0" w:color="auto"/>
              <w:left w:val="single" w:sz="4" w:space="0" w:color="auto"/>
              <w:bottom w:val="single" w:sz="4" w:space="0" w:color="auto"/>
              <w:right w:val="single" w:sz="4" w:space="0" w:color="auto"/>
            </w:tcBorders>
            <w:hideMark/>
          </w:tcPr>
          <w:p w:rsidR="00AD7D84" w:rsidRDefault="002405C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жовтень 2020</w:t>
            </w:r>
            <w:r w:rsidR="00AD7D84">
              <w:rPr>
                <w:rFonts w:ascii="Times New Roman" w:hAnsi="Times New Roman" w:cs="Times New Roman"/>
                <w:sz w:val="28"/>
                <w:szCs w:val="28"/>
                <w:lang w:val="uk-UA"/>
              </w:rPr>
              <w:t xml:space="preserve"> р.</w:t>
            </w:r>
          </w:p>
        </w:tc>
        <w:tc>
          <w:tcPr>
            <w:tcW w:w="1384" w:type="dxa"/>
            <w:tcBorders>
              <w:top w:val="single" w:sz="4" w:space="0" w:color="auto"/>
              <w:left w:val="single" w:sz="4" w:space="0" w:color="auto"/>
              <w:bottom w:val="single" w:sz="4" w:space="0" w:color="auto"/>
              <w:right w:val="single" w:sz="4" w:space="0" w:color="auto"/>
            </w:tcBorders>
            <w:hideMark/>
          </w:tcPr>
          <w:p w:rsidR="00AD7D84" w:rsidRDefault="00AD7D8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виконано</w:t>
            </w:r>
          </w:p>
        </w:tc>
      </w:tr>
      <w:tr w:rsidR="00AD7D84" w:rsidTr="008B4FB9">
        <w:trPr>
          <w:trHeight w:val="1150"/>
        </w:trPr>
        <w:tc>
          <w:tcPr>
            <w:tcW w:w="567" w:type="dxa"/>
            <w:tcBorders>
              <w:top w:val="single" w:sz="4" w:space="0" w:color="auto"/>
              <w:left w:val="single" w:sz="4" w:space="0" w:color="auto"/>
              <w:bottom w:val="single" w:sz="4" w:space="0" w:color="auto"/>
              <w:right w:val="single" w:sz="4" w:space="0" w:color="auto"/>
            </w:tcBorders>
            <w:hideMark/>
          </w:tcPr>
          <w:p w:rsidR="00AD7D84" w:rsidRDefault="008B4FB9" w:rsidP="008B4FB9">
            <w:pPr>
              <w:spacing w:line="24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2</w:t>
            </w:r>
            <w:r w:rsidR="00AD7D84">
              <w:rPr>
                <w:rFonts w:ascii="Times New Roman" w:hAnsi="Times New Roman" w:cs="Times New Roman"/>
                <w:sz w:val="28"/>
                <w:szCs w:val="28"/>
                <w:lang w:val="uk-UA"/>
              </w:rPr>
              <w:t>2</w:t>
            </w:r>
          </w:p>
        </w:tc>
        <w:tc>
          <w:tcPr>
            <w:tcW w:w="5193" w:type="dxa"/>
            <w:tcBorders>
              <w:top w:val="single" w:sz="4" w:space="0" w:color="auto"/>
              <w:left w:val="single" w:sz="4" w:space="0" w:color="auto"/>
              <w:bottom w:val="single" w:sz="4" w:space="0" w:color="auto"/>
              <w:right w:val="single" w:sz="4" w:space="0" w:color="auto"/>
            </w:tcBorders>
            <w:hideMark/>
          </w:tcPr>
          <w:p w:rsidR="00AD7D84" w:rsidRDefault="00AD7D8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Постановка проблеми, написання розділів: огляду наукової літератури та методики досліджень</w:t>
            </w:r>
          </w:p>
        </w:tc>
        <w:tc>
          <w:tcPr>
            <w:tcW w:w="2340" w:type="dxa"/>
            <w:tcBorders>
              <w:top w:val="single" w:sz="4" w:space="0" w:color="auto"/>
              <w:left w:val="single" w:sz="4" w:space="0" w:color="auto"/>
              <w:bottom w:val="single" w:sz="4" w:space="0" w:color="auto"/>
              <w:right w:val="single" w:sz="4" w:space="0" w:color="auto"/>
            </w:tcBorders>
            <w:hideMark/>
          </w:tcPr>
          <w:p w:rsidR="00AD7D84" w:rsidRDefault="002405C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жовтень – грудень 2020</w:t>
            </w:r>
            <w:r w:rsidR="00AD7D84">
              <w:rPr>
                <w:rFonts w:ascii="Times New Roman" w:hAnsi="Times New Roman" w:cs="Times New Roman"/>
                <w:sz w:val="28"/>
                <w:szCs w:val="28"/>
                <w:lang w:val="uk-UA"/>
              </w:rPr>
              <w:t xml:space="preserve"> р.</w:t>
            </w:r>
          </w:p>
        </w:tc>
        <w:tc>
          <w:tcPr>
            <w:tcW w:w="1384" w:type="dxa"/>
            <w:tcBorders>
              <w:top w:val="single" w:sz="4" w:space="0" w:color="auto"/>
              <w:left w:val="single" w:sz="4" w:space="0" w:color="auto"/>
              <w:bottom w:val="single" w:sz="4" w:space="0" w:color="auto"/>
              <w:right w:val="single" w:sz="4" w:space="0" w:color="auto"/>
            </w:tcBorders>
            <w:hideMark/>
          </w:tcPr>
          <w:p w:rsidR="00AD7D84" w:rsidRDefault="00AD7D84" w:rsidP="008B4FB9">
            <w:pPr>
              <w:spacing w:line="240" w:lineRule="auto"/>
              <w:rPr>
                <w:rFonts w:ascii="Times New Roman" w:hAnsi="Times New Roman" w:cs="Times New Roman"/>
                <w:sz w:val="28"/>
                <w:szCs w:val="28"/>
              </w:rPr>
            </w:pPr>
            <w:r>
              <w:rPr>
                <w:rFonts w:ascii="Times New Roman" w:hAnsi="Times New Roman" w:cs="Times New Roman"/>
                <w:sz w:val="28"/>
                <w:szCs w:val="28"/>
                <w:lang w:val="uk-UA"/>
              </w:rPr>
              <w:t>виконано</w:t>
            </w:r>
          </w:p>
        </w:tc>
      </w:tr>
      <w:tr w:rsidR="00AD7D84" w:rsidTr="00AD7D84">
        <w:tc>
          <w:tcPr>
            <w:tcW w:w="567" w:type="dxa"/>
            <w:tcBorders>
              <w:top w:val="single" w:sz="4" w:space="0" w:color="auto"/>
              <w:left w:val="single" w:sz="4" w:space="0" w:color="auto"/>
              <w:bottom w:val="single" w:sz="4" w:space="0" w:color="auto"/>
              <w:right w:val="single" w:sz="4" w:space="0" w:color="auto"/>
            </w:tcBorders>
            <w:hideMark/>
          </w:tcPr>
          <w:p w:rsidR="00AD7D84" w:rsidRDefault="008B4FB9" w:rsidP="008B4FB9">
            <w:pPr>
              <w:spacing w:line="24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3</w:t>
            </w:r>
            <w:r w:rsidR="00AD7D84">
              <w:rPr>
                <w:rFonts w:ascii="Times New Roman" w:hAnsi="Times New Roman" w:cs="Times New Roman"/>
                <w:sz w:val="28"/>
                <w:szCs w:val="28"/>
                <w:lang w:val="uk-UA"/>
              </w:rPr>
              <w:t>3</w:t>
            </w:r>
          </w:p>
        </w:tc>
        <w:tc>
          <w:tcPr>
            <w:tcW w:w="5193" w:type="dxa"/>
            <w:tcBorders>
              <w:top w:val="single" w:sz="4" w:space="0" w:color="auto"/>
              <w:left w:val="single" w:sz="4" w:space="0" w:color="auto"/>
              <w:bottom w:val="single" w:sz="4" w:space="0" w:color="auto"/>
              <w:right w:val="single" w:sz="4" w:space="0" w:color="auto"/>
            </w:tcBorders>
            <w:hideMark/>
          </w:tcPr>
          <w:p w:rsidR="00AD7D84" w:rsidRDefault="00AD7D8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Збір, камеральна обробка та аналіз матеріалу</w:t>
            </w:r>
          </w:p>
        </w:tc>
        <w:tc>
          <w:tcPr>
            <w:tcW w:w="2340" w:type="dxa"/>
            <w:tcBorders>
              <w:top w:val="single" w:sz="4" w:space="0" w:color="auto"/>
              <w:left w:val="single" w:sz="4" w:space="0" w:color="auto"/>
              <w:bottom w:val="single" w:sz="4" w:space="0" w:color="auto"/>
              <w:right w:val="single" w:sz="4" w:space="0" w:color="auto"/>
            </w:tcBorders>
            <w:hideMark/>
          </w:tcPr>
          <w:p w:rsidR="00AD7D84" w:rsidRDefault="002405C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квітень 2021 р. –жовтень 2021</w:t>
            </w:r>
            <w:r w:rsidR="00AD7D84">
              <w:rPr>
                <w:rFonts w:ascii="Times New Roman" w:hAnsi="Times New Roman" w:cs="Times New Roman"/>
                <w:sz w:val="28"/>
                <w:szCs w:val="28"/>
                <w:lang w:val="uk-UA"/>
              </w:rPr>
              <w:t xml:space="preserve"> р.</w:t>
            </w:r>
          </w:p>
        </w:tc>
        <w:tc>
          <w:tcPr>
            <w:tcW w:w="1384" w:type="dxa"/>
            <w:tcBorders>
              <w:top w:val="single" w:sz="4" w:space="0" w:color="auto"/>
              <w:left w:val="single" w:sz="4" w:space="0" w:color="auto"/>
              <w:bottom w:val="single" w:sz="4" w:space="0" w:color="auto"/>
              <w:right w:val="single" w:sz="4" w:space="0" w:color="auto"/>
            </w:tcBorders>
            <w:hideMark/>
          </w:tcPr>
          <w:p w:rsidR="00AD7D84" w:rsidRDefault="00AD7D84" w:rsidP="008B4FB9">
            <w:pPr>
              <w:spacing w:line="240" w:lineRule="auto"/>
              <w:rPr>
                <w:rFonts w:ascii="Times New Roman" w:hAnsi="Times New Roman" w:cs="Times New Roman"/>
                <w:sz w:val="28"/>
                <w:szCs w:val="28"/>
              </w:rPr>
            </w:pPr>
            <w:r>
              <w:rPr>
                <w:rFonts w:ascii="Times New Roman" w:hAnsi="Times New Roman" w:cs="Times New Roman"/>
                <w:sz w:val="28"/>
                <w:szCs w:val="28"/>
                <w:lang w:val="uk-UA"/>
              </w:rPr>
              <w:t>виконано</w:t>
            </w:r>
          </w:p>
        </w:tc>
      </w:tr>
      <w:tr w:rsidR="00AD7D84" w:rsidTr="00AD7D84">
        <w:tc>
          <w:tcPr>
            <w:tcW w:w="567" w:type="dxa"/>
            <w:tcBorders>
              <w:top w:val="single" w:sz="4" w:space="0" w:color="auto"/>
              <w:left w:val="single" w:sz="4" w:space="0" w:color="auto"/>
              <w:bottom w:val="single" w:sz="4" w:space="0" w:color="auto"/>
              <w:right w:val="single" w:sz="4" w:space="0" w:color="auto"/>
            </w:tcBorders>
            <w:hideMark/>
          </w:tcPr>
          <w:p w:rsidR="00AD7D84" w:rsidRDefault="008B4FB9" w:rsidP="008B4FB9">
            <w:pPr>
              <w:spacing w:line="24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4</w:t>
            </w:r>
            <w:r w:rsidR="00AD7D84">
              <w:rPr>
                <w:rFonts w:ascii="Times New Roman" w:hAnsi="Times New Roman" w:cs="Times New Roman"/>
                <w:sz w:val="28"/>
                <w:szCs w:val="28"/>
                <w:lang w:val="uk-UA"/>
              </w:rPr>
              <w:t>4</w:t>
            </w:r>
          </w:p>
        </w:tc>
        <w:tc>
          <w:tcPr>
            <w:tcW w:w="5193" w:type="dxa"/>
            <w:tcBorders>
              <w:top w:val="single" w:sz="4" w:space="0" w:color="auto"/>
              <w:left w:val="single" w:sz="4" w:space="0" w:color="auto"/>
              <w:bottom w:val="single" w:sz="4" w:space="0" w:color="auto"/>
              <w:right w:val="single" w:sz="4" w:space="0" w:color="auto"/>
            </w:tcBorders>
            <w:hideMark/>
          </w:tcPr>
          <w:p w:rsidR="00AD7D84" w:rsidRDefault="00AD7D8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Написання основних розділів</w:t>
            </w:r>
          </w:p>
        </w:tc>
        <w:tc>
          <w:tcPr>
            <w:tcW w:w="2340" w:type="dxa"/>
            <w:tcBorders>
              <w:top w:val="single" w:sz="4" w:space="0" w:color="auto"/>
              <w:left w:val="single" w:sz="4" w:space="0" w:color="auto"/>
              <w:bottom w:val="single" w:sz="4" w:space="0" w:color="auto"/>
              <w:right w:val="single" w:sz="4" w:space="0" w:color="auto"/>
            </w:tcBorders>
            <w:hideMark/>
          </w:tcPr>
          <w:p w:rsidR="00AD7D84" w:rsidRDefault="002405C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вересень –листопад 2021</w:t>
            </w:r>
            <w:r w:rsidR="00AD7D84">
              <w:rPr>
                <w:rFonts w:ascii="Times New Roman" w:hAnsi="Times New Roman" w:cs="Times New Roman"/>
                <w:sz w:val="28"/>
                <w:szCs w:val="28"/>
                <w:lang w:val="uk-UA"/>
              </w:rPr>
              <w:t xml:space="preserve"> р. </w:t>
            </w:r>
          </w:p>
        </w:tc>
        <w:tc>
          <w:tcPr>
            <w:tcW w:w="1384" w:type="dxa"/>
            <w:tcBorders>
              <w:top w:val="single" w:sz="4" w:space="0" w:color="auto"/>
              <w:left w:val="single" w:sz="4" w:space="0" w:color="auto"/>
              <w:bottom w:val="single" w:sz="4" w:space="0" w:color="auto"/>
              <w:right w:val="single" w:sz="4" w:space="0" w:color="auto"/>
            </w:tcBorders>
            <w:hideMark/>
          </w:tcPr>
          <w:p w:rsidR="00AD7D84" w:rsidRDefault="00AD7D84" w:rsidP="008B4FB9">
            <w:pPr>
              <w:spacing w:line="240" w:lineRule="auto"/>
              <w:rPr>
                <w:rFonts w:ascii="Times New Roman" w:hAnsi="Times New Roman" w:cs="Times New Roman"/>
                <w:sz w:val="28"/>
                <w:szCs w:val="28"/>
              </w:rPr>
            </w:pPr>
            <w:r>
              <w:rPr>
                <w:rFonts w:ascii="Times New Roman" w:hAnsi="Times New Roman" w:cs="Times New Roman"/>
                <w:sz w:val="28"/>
                <w:szCs w:val="28"/>
                <w:lang w:val="uk-UA"/>
              </w:rPr>
              <w:t>виконано</w:t>
            </w:r>
          </w:p>
        </w:tc>
      </w:tr>
      <w:tr w:rsidR="00AD7D84" w:rsidTr="00AD7D84">
        <w:tc>
          <w:tcPr>
            <w:tcW w:w="567" w:type="dxa"/>
            <w:tcBorders>
              <w:top w:val="single" w:sz="4" w:space="0" w:color="auto"/>
              <w:left w:val="single" w:sz="4" w:space="0" w:color="auto"/>
              <w:bottom w:val="single" w:sz="4" w:space="0" w:color="auto"/>
              <w:right w:val="single" w:sz="4" w:space="0" w:color="auto"/>
            </w:tcBorders>
            <w:hideMark/>
          </w:tcPr>
          <w:p w:rsidR="00AD7D84" w:rsidRDefault="008B4FB9" w:rsidP="008B4FB9">
            <w:pPr>
              <w:spacing w:line="24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5</w:t>
            </w:r>
            <w:r w:rsidR="00AD7D84">
              <w:rPr>
                <w:rFonts w:ascii="Times New Roman" w:hAnsi="Times New Roman" w:cs="Times New Roman"/>
                <w:sz w:val="28"/>
                <w:szCs w:val="28"/>
                <w:lang w:val="uk-UA"/>
              </w:rPr>
              <w:t>5</w:t>
            </w:r>
          </w:p>
        </w:tc>
        <w:tc>
          <w:tcPr>
            <w:tcW w:w="5193" w:type="dxa"/>
            <w:tcBorders>
              <w:top w:val="single" w:sz="4" w:space="0" w:color="auto"/>
              <w:left w:val="single" w:sz="4" w:space="0" w:color="auto"/>
              <w:bottom w:val="single" w:sz="4" w:space="0" w:color="auto"/>
              <w:right w:val="single" w:sz="4" w:space="0" w:color="auto"/>
            </w:tcBorders>
            <w:hideMark/>
          </w:tcPr>
          <w:p w:rsidR="00AD7D84" w:rsidRDefault="00AD7D84" w:rsidP="008B4FB9">
            <w:pPr>
              <w:spacing w:line="240" w:lineRule="auto"/>
              <w:rPr>
                <w:rFonts w:ascii="Times New Roman" w:hAnsi="Times New Roman" w:cs="Times New Roman"/>
                <w:sz w:val="28"/>
                <w:szCs w:val="28"/>
              </w:rPr>
            </w:pPr>
            <w:r>
              <w:rPr>
                <w:rFonts w:ascii="Times New Roman" w:hAnsi="Times New Roman" w:cs="Times New Roman"/>
                <w:sz w:val="28"/>
                <w:szCs w:val="28"/>
                <w:lang w:val="uk-UA"/>
              </w:rPr>
              <w:t>Оформлення роботи</w:t>
            </w:r>
          </w:p>
        </w:tc>
        <w:tc>
          <w:tcPr>
            <w:tcW w:w="2340" w:type="dxa"/>
            <w:tcBorders>
              <w:top w:val="single" w:sz="4" w:space="0" w:color="auto"/>
              <w:left w:val="single" w:sz="4" w:space="0" w:color="auto"/>
              <w:bottom w:val="single" w:sz="4" w:space="0" w:color="auto"/>
              <w:right w:val="single" w:sz="4" w:space="0" w:color="auto"/>
            </w:tcBorders>
            <w:hideMark/>
          </w:tcPr>
          <w:p w:rsidR="00AD7D84" w:rsidRDefault="002405C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листопад – грудень 2021</w:t>
            </w:r>
            <w:r w:rsidR="00AD7D84">
              <w:rPr>
                <w:rFonts w:ascii="Times New Roman" w:hAnsi="Times New Roman" w:cs="Times New Roman"/>
                <w:sz w:val="28"/>
                <w:szCs w:val="28"/>
                <w:lang w:val="uk-UA"/>
              </w:rPr>
              <w:t xml:space="preserve"> р.</w:t>
            </w:r>
          </w:p>
        </w:tc>
        <w:tc>
          <w:tcPr>
            <w:tcW w:w="1384" w:type="dxa"/>
            <w:tcBorders>
              <w:top w:val="single" w:sz="4" w:space="0" w:color="auto"/>
              <w:left w:val="single" w:sz="4" w:space="0" w:color="auto"/>
              <w:bottom w:val="single" w:sz="4" w:space="0" w:color="auto"/>
              <w:right w:val="single" w:sz="4" w:space="0" w:color="auto"/>
            </w:tcBorders>
            <w:hideMark/>
          </w:tcPr>
          <w:p w:rsidR="00AD7D84" w:rsidRDefault="00AD7D84" w:rsidP="008B4FB9">
            <w:pPr>
              <w:spacing w:line="240" w:lineRule="auto"/>
              <w:rPr>
                <w:rFonts w:ascii="Times New Roman" w:hAnsi="Times New Roman" w:cs="Times New Roman"/>
                <w:sz w:val="28"/>
                <w:szCs w:val="28"/>
              </w:rPr>
            </w:pPr>
            <w:r>
              <w:rPr>
                <w:rFonts w:ascii="Times New Roman" w:hAnsi="Times New Roman" w:cs="Times New Roman"/>
                <w:sz w:val="28"/>
                <w:szCs w:val="28"/>
                <w:lang w:val="uk-UA"/>
              </w:rPr>
              <w:t>виконано</w:t>
            </w:r>
          </w:p>
        </w:tc>
      </w:tr>
      <w:tr w:rsidR="00AD7D84" w:rsidTr="00AD7D84">
        <w:tc>
          <w:tcPr>
            <w:tcW w:w="567" w:type="dxa"/>
            <w:tcBorders>
              <w:top w:val="single" w:sz="4" w:space="0" w:color="auto"/>
              <w:left w:val="single" w:sz="4" w:space="0" w:color="auto"/>
              <w:bottom w:val="single" w:sz="4" w:space="0" w:color="auto"/>
              <w:right w:val="single" w:sz="4" w:space="0" w:color="auto"/>
            </w:tcBorders>
            <w:hideMark/>
          </w:tcPr>
          <w:p w:rsidR="00AD7D84" w:rsidRDefault="008B4FB9" w:rsidP="008B4FB9">
            <w:pPr>
              <w:spacing w:line="24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6</w:t>
            </w:r>
            <w:r w:rsidR="00AD7D84">
              <w:rPr>
                <w:rFonts w:ascii="Times New Roman" w:hAnsi="Times New Roman" w:cs="Times New Roman"/>
                <w:sz w:val="28"/>
                <w:szCs w:val="28"/>
                <w:lang w:val="uk-UA"/>
              </w:rPr>
              <w:t>6</w:t>
            </w:r>
          </w:p>
        </w:tc>
        <w:tc>
          <w:tcPr>
            <w:tcW w:w="5193" w:type="dxa"/>
            <w:tcBorders>
              <w:top w:val="single" w:sz="4" w:space="0" w:color="auto"/>
              <w:left w:val="single" w:sz="4" w:space="0" w:color="auto"/>
              <w:bottom w:val="single" w:sz="4" w:space="0" w:color="auto"/>
              <w:right w:val="single" w:sz="4" w:space="0" w:color="auto"/>
            </w:tcBorders>
            <w:hideMark/>
          </w:tcPr>
          <w:p w:rsidR="00AD7D84" w:rsidRDefault="00AD7D8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Підготовка доповіді до захисту</w:t>
            </w:r>
          </w:p>
        </w:tc>
        <w:tc>
          <w:tcPr>
            <w:tcW w:w="2340" w:type="dxa"/>
            <w:tcBorders>
              <w:top w:val="single" w:sz="4" w:space="0" w:color="auto"/>
              <w:left w:val="single" w:sz="4" w:space="0" w:color="auto"/>
              <w:bottom w:val="single" w:sz="4" w:space="0" w:color="auto"/>
              <w:right w:val="single" w:sz="4" w:space="0" w:color="auto"/>
            </w:tcBorders>
            <w:hideMark/>
          </w:tcPr>
          <w:p w:rsidR="00AD7D84" w:rsidRDefault="002405C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грудень 2021</w:t>
            </w:r>
            <w:r w:rsidR="00AD7D84">
              <w:rPr>
                <w:rFonts w:ascii="Times New Roman" w:hAnsi="Times New Roman" w:cs="Times New Roman"/>
                <w:sz w:val="28"/>
                <w:szCs w:val="28"/>
                <w:lang w:val="uk-UA"/>
              </w:rPr>
              <w:t xml:space="preserve"> р.</w:t>
            </w:r>
          </w:p>
        </w:tc>
        <w:tc>
          <w:tcPr>
            <w:tcW w:w="1384" w:type="dxa"/>
            <w:tcBorders>
              <w:top w:val="single" w:sz="4" w:space="0" w:color="auto"/>
              <w:left w:val="single" w:sz="4" w:space="0" w:color="auto"/>
              <w:bottom w:val="single" w:sz="4" w:space="0" w:color="auto"/>
              <w:right w:val="single" w:sz="4" w:space="0" w:color="auto"/>
            </w:tcBorders>
            <w:hideMark/>
          </w:tcPr>
          <w:p w:rsidR="00AD7D84" w:rsidRDefault="00AD7D84" w:rsidP="008B4FB9">
            <w:pPr>
              <w:spacing w:line="240" w:lineRule="auto"/>
              <w:rPr>
                <w:rFonts w:ascii="Times New Roman" w:hAnsi="Times New Roman" w:cs="Times New Roman"/>
              </w:rPr>
            </w:pPr>
            <w:r>
              <w:rPr>
                <w:rFonts w:ascii="Times New Roman" w:hAnsi="Times New Roman" w:cs="Times New Roman"/>
                <w:sz w:val="28"/>
                <w:szCs w:val="28"/>
                <w:lang w:val="uk-UA"/>
              </w:rPr>
              <w:t>виконано</w:t>
            </w:r>
          </w:p>
        </w:tc>
      </w:tr>
      <w:tr w:rsidR="00AD7D84" w:rsidTr="008B4FB9">
        <w:trPr>
          <w:trHeight w:val="463"/>
        </w:trPr>
        <w:tc>
          <w:tcPr>
            <w:tcW w:w="567" w:type="dxa"/>
            <w:tcBorders>
              <w:top w:val="single" w:sz="4" w:space="0" w:color="auto"/>
              <w:left w:val="single" w:sz="4" w:space="0" w:color="auto"/>
              <w:bottom w:val="single" w:sz="4" w:space="0" w:color="auto"/>
              <w:right w:val="single" w:sz="4" w:space="0" w:color="auto"/>
            </w:tcBorders>
            <w:hideMark/>
          </w:tcPr>
          <w:p w:rsidR="00AD7D84" w:rsidRDefault="008B4FB9" w:rsidP="008B4FB9">
            <w:pPr>
              <w:spacing w:line="24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7</w:t>
            </w:r>
            <w:r w:rsidR="00AD7D84">
              <w:rPr>
                <w:rFonts w:ascii="Times New Roman" w:hAnsi="Times New Roman" w:cs="Times New Roman"/>
                <w:sz w:val="28"/>
                <w:szCs w:val="28"/>
                <w:lang w:val="uk-UA"/>
              </w:rPr>
              <w:t>7</w:t>
            </w:r>
          </w:p>
        </w:tc>
        <w:tc>
          <w:tcPr>
            <w:tcW w:w="5193" w:type="dxa"/>
            <w:tcBorders>
              <w:top w:val="single" w:sz="4" w:space="0" w:color="auto"/>
              <w:left w:val="single" w:sz="4" w:space="0" w:color="auto"/>
              <w:bottom w:val="single" w:sz="4" w:space="0" w:color="auto"/>
              <w:right w:val="single" w:sz="4" w:space="0" w:color="auto"/>
            </w:tcBorders>
            <w:hideMark/>
          </w:tcPr>
          <w:p w:rsidR="00AD7D84" w:rsidRDefault="00AD7D8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Захист дипломної роботи</w:t>
            </w:r>
          </w:p>
        </w:tc>
        <w:tc>
          <w:tcPr>
            <w:tcW w:w="2340" w:type="dxa"/>
            <w:tcBorders>
              <w:top w:val="single" w:sz="4" w:space="0" w:color="auto"/>
              <w:left w:val="single" w:sz="4" w:space="0" w:color="auto"/>
              <w:bottom w:val="single" w:sz="4" w:space="0" w:color="auto"/>
              <w:right w:val="single" w:sz="4" w:space="0" w:color="auto"/>
            </w:tcBorders>
            <w:hideMark/>
          </w:tcPr>
          <w:p w:rsidR="00AD7D84" w:rsidRDefault="002405C4" w:rsidP="008B4FB9">
            <w:pPr>
              <w:spacing w:line="240" w:lineRule="auto"/>
              <w:rPr>
                <w:rFonts w:ascii="Times New Roman" w:hAnsi="Times New Roman" w:cs="Times New Roman"/>
                <w:sz w:val="28"/>
                <w:szCs w:val="28"/>
                <w:lang w:val="uk-UA"/>
              </w:rPr>
            </w:pPr>
            <w:r>
              <w:rPr>
                <w:rFonts w:ascii="Times New Roman" w:hAnsi="Times New Roman" w:cs="Times New Roman"/>
                <w:sz w:val="28"/>
                <w:szCs w:val="28"/>
                <w:lang w:val="uk-UA"/>
              </w:rPr>
              <w:t>грудень 2021</w:t>
            </w:r>
            <w:r w:rsidR="00AD7D84">
              <w:rPr>
                <w:rFonts w:ascii="Times New Roman" w:hAnsi="Times New Roman" w:cs="Times New Roman"/>
                <w:sz w:val="28"/>
                <w:szCs w:val="28"/>
                <w:lang w:val="uk-UA"/>
              </w:rPr>
              <w:t xml:space="preserve"> р.</w:t>
            </w:r>
          </w:p>
        </w:tc>
        <w:tc>
          <w:tcPr>
            <w:tcW w:w="1384" w:type="dxa"/>
            <w:tcBorders>
              <w:top w:val="single" w:sz="4" w:space="0" w:color="auto"/>
              <w:left w:val="single" w:sz="4" w:space="0" w:color="auto"/>
              <w:bottom w:val="single" w:sz="4" w:space="0" w:color="auto"/>
              <w:right w:val="single" w:sz="4" w:space="0" w:color="auto"/>
            </w:tcBorders>
            <w:hideMark/>
          </w:tcPr>
          <w:p w:rsidR="00AD7D84" w:rsidRDefault="00AD7D84" w:rsidP="008B4FB9">
            <w:pPr>
              <w:spacing w:line="240" w:lineRule="auto"/>
              <w:rPr>
                <w:rFonts w:ascii="Times New Roman" w:hAnsi="Times New Roman" w:cs="Times New Roman"/>
              </w:rPr>
            </w:pPr>
            <w:r>
              <w:rPr>
                <w:rFonts w:ascii="Times New Roman" w:hAnsi="Times New Roman" w:cs="Times New Roman"/>
                <w:sz w:val="28"/>
                <w:szCs w:val="28"/>
                <w:lang w:val="uk-UA"/>
              </w:rPr>
              <w:t>виконано</w:t>
            </w:r>
          </w:p>
        </w:tc>
      </w:tr>
    </w:tbl>
    <w:p w:rsidR="004F6291" w:rsidRDefault="004F6291" w:rsidP="008B4FB9">
      <w:pPr>
        <w:tabs>
          <w:tab w:val="left" w:pos="5103"/>
          <w:tab w:val="left" w:pos="5812"/>
          <w:tab w:val="left" w:pos="6663"/>
          <w:tab w:val="left" w:pos="8931"/>
        </w:tabs>
        <w:spacing w:after="0" w:line="240" w:lineRule="auto"/>
        <w:rPr>
          <w:rFonts w:ascii="Times New Roman" w:eastAsia="Times New Roman" w:hAnsi="Times New Roman" w:cs="Times New Roman"/>
          <w:sz w:val="28"/>
          <w:szCs w:val="28"/>
          <w:lang w:val="uk-UA"/>
        </w:rPr>
      </w:pPr>
    </w:p>
    <w:p w:rsidR="00AD7D84" w:rsidRDefault="00AD7D84" w:rsidP="001005E6">
      <w:pPr>
        <w:tabs>
          <w:tab w:val="left" w:pos="5103"/>
          <w:tab w:val="left" w:pos="5812"/>
          <w:tab w:val="left" w:pos="6663"/>
          <w:tab w:val="left" w:pos="8931"/>
        </w:tabs>
        <w:spacing w:after="0" w:line="240" w:lineRule="auto"/>
        <w:ind w:firstLine="709"/>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lang w:val="uk-UA"/>
        </w:rPr>
        <w:t>Студент</w:t>
      </w:r>
      <w:r>
        <w:rPr>
          <w:rFonts w:ascii="Times New Roman" w:eastAsia="Times New Roman" w:hAnsi="Times New Roman" w:cs="Times New Roman"/>
          <w:sz w:val="28"/>
          <w:szCs w:val="28"/>
          <w:u w:val="single"/>
          <w:lang w:val="uk-UA"/>
        </w:rPr>
        <w:tab/>
      </w:r>
      <w:r>
        <w:rPr>
          <w:rFonts w:ascii="Times New Roman" w:eastAsia="Times New Roman" w:hAnsi="Times New Roman" w:cs="Times New Roman"/>
          <w:sz w:val="28"/>
          <w:szCs w:val="28"/>
          <w:lang w:val="uk-UA"/>
        </w:rPr>
        <w:tab/>
      </w:r>
      <w:r w:rsidR="002405C4">
        <w:rPr>
          <w:rFonts w:ascii="Times New Roman" w:eastAsia="Times New Roman" w:hAnsi="Times New Roman" w:cs="Times New Roman"/>
          <w:sz w:val="28"/>
          <w:szCs w:val="28"/>
          <w:u w:val="single"/>
          <w:lang w:val="uk-UA"/>
        </w:rPr>
        <w:tab/>
        <w:t>В.І. Шевченко</w:t>
      </w:r>
      <w:r>
        <w:rPr>
          <w:rFonts w:ascii="Times New Roman" w:eastAsia="Times New Roman" w:hAnsi="Times New Roman" w:cs="Times New Roman"/>
          <w:sz w:val="28"/>
          <w:szCs w:val="28"/>
          <w:u w:val="single"/>
          <w:lang w:val="uk-UA"/>
        </w:rPr>
        <w:tab/>
      </w:r>
    </w:p>
    <w:p w:rsidR="00AD7D84" w:rsidRDefault="002405C4" w:rsidP="001005E6">
      <w:pPr>
        <w:tabs>
          <w:tab w:val="left" w:pos="-1843"/>
          <w:tab w:val="left" w:pos="2835"/>
          <w:tab w:val="left" w:pos="6663"/>
        </w:tabs>
        <w:spacing w:after="0" w:line="240" w:lineRule="auto"/>
        <w:ind w:firstLine="709"/>
        <w:rPr>
          <w:rFonts w:ascii="Times New Roman" w:eastAsia="Times New Roman" w:hAnsi="Times New Roman" w:cs="Times New Roman"/>
          <w:sz w:val="16"/>
          <w:szCs w:val="16"/>
          <w:lang w:val="uk-UA"/>
        </w:rPr>
      </w:pPr>
      <w:r>
        <w:rPr>
          <w:rFonts w:ascii="Times New Roman" w:eastAsia="Times New Roman" w:hAnsi="Times New Roman" w:cs="Times New Roman"/>
          <w:sz w:val="16"/>
          <w:szCs w:val="16"/>
          <w:lang w:val="uk-UA"/>
        </w:rPr>
        <w:tab/>
      </w:r>
    </w:p>
    <w:p w:rsidR="00AD7D84" w:rsidRPr="002405C4" w:rsidRDefault="00AD7D84" w:rsidP="001005E6">
      <w:pPr>
        <w:tabs>
          <w:tab w:val="left" w:pos="5103"/>
          <w:tab w:val="left" w:pos="5812"/>
          <w:tab w:val="left" w:pos="6663"/>
          <w:tab w:val="left" w:pos="8931"/>
        </w:tabs>
        <w:spacing w:after="0" w:line="240" w:lineRule="auto"/>
        <w:ind w:firstLine="709"/>
        <w:rPr>
          <w:rFonts w:ascii="Times New Roman" w:eastAsia="Times New Roman" w:hAnsi="Times New Roman" w:cs="Times New Roman"/>
          <w:sz w:val="28"/>
          <w:szCs w:val="28"/>
          <w:u w:val="single"/>
        </w:rPr>
      </w:pPr>
      <w:r>
        <w:rPr>
          <w:rFonts w:ascii="Times New Roman" w:eastAsia="Times New Roman" w:hAnsi="Times New Roman" w:cs="Times New Roman"/>
          <w:sz w:val="28"/>
          <w:szCs w:val="28"/>
          <w:lang w:val="uk-UA"/>
        </w:rPr>
        <w:t>Керівник роботи</w:t>
      </w:r>
      <w:r>
        <w:rPr>
          <w:rFonts w:ascii="Times New Roman" w:eastAsia="Times New Roman" w:hAnsi="Times New Roman" w:cs="Times New Roman"/>
          <w:sz w:val="28"/>
          <w:szCs w:val="28"/>
          <w:u w:val="single"/>
          <w:lang w:val="uk-UA"/>
        </w:rPr>
        <w:tab/>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u w:val="single"/>
          <w:lang w:val="uk-UA"/>
        </w:rPr>
        <w:tab/>
      </w:r>
      <w:r w:rsidR="00043BF6">
        <w:rPr>
          <w:rFonts w:ascii="Times New Roman" w:hAnsi="Times New Roman" w:cs="Times New Roman"/>
          <w:color w:val="000000"/>
          <w:sz w:val="28"/>
          <w:szCs w:val="28"/>
          <w:u w:val="single"/>
        </w:rPr>
        <w:t>Н.І. Лебе</w:t>
      </w:r>
      <w:r w:rsidR="002405C4" w:rsidRPr="002405C4">
        <w:rPr>
          <w:rFonts w:ascii="Times New Roman" w:hAnsi="Times New Roman" w:cs="Times New Roman"/>
          <w:color w:val="000000"/>
          <w:sz w:val="28"/>
          <w:szCs w:val="28"/>
          <w:u w:val="single"/>
        </w:rPr>
        <w:t>дєва</w:t>
      </w:r>
      <w:r w:rsidRPr="002405C4">
        <w:rPr>
          <w:rFonts w:ascii="Times New Roman" w:eastAsia="Times New Roman" w:hAnsi="Times New Roman" w:cs="Times New Roman"/>
          <w:sz w:val="28"/>
          <w:szCs w:val="28"/>
          <w:u w:val="single"/>
        </w:rPr>
        <w:tab/>
      </w:r>
    </w:p>
    <w:p w:rsidR="00AD7D84" w:rsidRPr="002405C4" w:rsidRDefault="00AD7D84" w:rsidP="001005E6">
      <w:pPr>
        <w:tabs>
          <w:tab w:val="left" w:pos="2835"/>
          <w:tab w:val="left" w:pos="6663"/>
        </w:tabs>
        <w:spacing w:after="0" w:line="240" w:lineRule="auto"/>
        <w:ind w:firstLine="709"/>
        <w:rPr>
          <w:rFonts w:ascii="Times New Roman" w:eastAsia="Times New Roman" w:hAnsi="Times New Roman" w:cs="Times New Roman"/>
          <w:sz w:val="16"/>
          <w:szCs w:val="16"/>
        </w:rPr>
      </w:pPr>
      <w:r w:rsidRPr="002405C4">
        <w:rPr>
          <w:rFonts w:ascii="Times New Roman" w:eastAsia="Times New Roman" w:hAnsi="Times New Roman" w:cs="Times New Roman"/>
          <w:sz w:val="28"/>
          <w:szCs w:val="28"/>
        </w:rPr>
        <w:tab/>
      </w:r>
      <w:r w:rsidR="002405C4" w:rsidRPr="002405C4">
        <w:rPr>
          <w:rFonts w:ascii="Times New Roman" w:eastAsia="Times New Roman" w:hAnsi="Times New Roman" w:cs="Times New Roman"/>
          <w:sz w:val="16"/>
          <w:szCs w:val="16"/>
        </w:rPr>
        <w:tab/>
      </w:r>
    </w:p>
    <w:p w:rsidR="008D1A33" w:rsidRDefault="00AD7D84" w:rsidP="001005E6">
      <w:pPr>
        <w:tabs>
          <w:tab w:val="left" w:pos="3402"/>
          <w:tab w:val="left" w:pos="7371"/>
        </w:tabs>
        <w:spacing w:after="0" w:line="240" w:lineRule="auto"/>
        <w:ind w:firstLine="709"/>
        <w:rPr>
          <w:rFonts w:ascii="Times New Roman" w:eastAsia="Times New Roman" w:hAnsi="Times New Roman" w:cs="Times New Roman"/>
          <w:sz w:val="28"/>
          <w:szCs w:val="28"/>
          <w:u w:val="single"/>
        </w:rPr>
      </w:pPr>
      <w:r w:rsidRPr="00C85D0D">
        <w:rPr>
          <w:rFonts w:ascii="Times New Roman" w:eastAsia="Times New Roman" w:hAnsi="Times New Roman" w:cs="Times New Roman"/>
          <w:sz w:val="28"/>
          <w:szCs w:val="28"/>
          <w:u w:val="single"/>
        </w:rPr>
        <w:t>Нормоконтролер </w:t>
      </w:r>
      <w:r w:rsidRPr="00C85D0D">
        <w:rPr>
          <w:rFonts w:ascii="Times New Roman" w:eastAsia="Times New Roman" w:hAnsi="Times New Roman" w:cs="Times New Roman"/>
          <w:sz w:val="28"/>
          <w:szCs w:val="28"/>
          <w:u w:val="single"/>
        </w:rPr>
        <w:tab/>
      </w:r>
      <w:r w:rsidR="007F5DB7" w:rsidRPr="007F5DB7">
        <w:rPr>
          <w:rFonts w:ascii="Times New Roman" w:eastAsia="Times New Roman" w:hAnsi="Times New Roman" w:cs="Times New Roman"/>
          <w:sz w:val="28"/>
          <w:szCs w:val="28"/>
          <w:u w:val="single"/>
        </w:rPr>
        <w:t>Г.Ф.   Дударева</w:t>
      </w:r>
    </w:p>
    <w:p w:rsidR="0092492A" w:rsidRDefault="0092492A" w:rsidP="008B4FB9">
      <w:pPr>
        <w:pStyle w:val="a5"/>
        <w:tabs>
          <w:tab w:val="left" w:pos="4710"/>
        </w:tabs>
        <w:spacing w:line="360" w:lineRule="auto"/>
        <w:rPr>
          <w:rFonts w:ascii="Times New Roman" w:eastAsia="MS Mincho" w:hAnsi="Times New Roman"/>
          <w:sz w:val="28"/>
          <w:szCs w:val="28"/>
          <w:lang w:val="uk-UA"/>
        </w:rPr>
      </w:pPr>
    </w:p>
    <w:p w:rsidR="00204B23" w:rsidRDefault="00204B23" w:rsidP="001005E6">
      <w:pPr>
        <w:pStyle w:val="a5"/>
        <w:spacing w:line="360" w:lineRule="auto"/>
        <w:ind w:firstLine="709"/>
        <w:jc w:val="center"/>
        <w:rPr>
          <w:rFonts w:ascii="Times New Roman" w:eastAsia="MS Mincho" w:hAnsi="Times New Roman"/>
          <w:sz w:val="28"/>
          <w:szCs w:val="28"/>
          <w:lang w:val="uk-UA"/>
        </w:rPr>
      </w:pPr>
      <w:r>
        <w:rPr>
          <w:rFonts w:ascii="Times New Roman" w:eastAsia="MS Mincho" w:hAnsi="Times New Roman"/>
          <w:sz w:val="28"/>
          <w:szCs w:val="28"/>
          <w:lang w:val="uk-UA"/>
        </w:rPr>
        <w:lastRenderedPageBreak/>
        <w:t>РЕФЕРАТ</w:t>
      </w:r>
    </w:p>
    <w:p w:rsidR="001B1F25" w:rsidRDefault="001B1F25" w:rsidP="001005E6">
      <w:pPr>
        <w:pStyle w:val="a5"/>
        <w:spacing w:line="360" w:lineRule="auto"/>
        <w:ind w:firstLine="709"/>
        <w:rPr>
          <w:rFonts w:ascii="Times New Roman" w:eastAsia="MS Mincho" w:hAnsi="Times New Roman"/>
          <w:sz w:val="28"/>
          <w:szCs w:val="28"/>
          <w:lang w:val="uk-UA"/>
        </w:rPr>
      </w:pPr>
    </w:p>
    <w:p w:rsidR="00204B23" w:rsidRDefault="00204B23" w:rsidP="001005E6">
      <w:pPr>
        <w:pStyle w:val="a5"/>
        <w:spacing w:line="360" w:lineRule="auto"/>
        <w:ind w:firstLine="709"/>
        <w:jc w:val="both"/>
        <w:rPr>
          <w:rFonts w:ascii="Times New Roman" w:eastAsia="MS Mincho" w:hAnsi="Times New Roman"/>
          <w:sz w:val="28"/>
          <w:szCs w:val="28"/>
          <w:lang w:val="uk-UA"/>
        </w:rPr>
      </w:pPr>
    </w:p>
    <w:p w:rsidR="00204B23" w:rsidRDefault="00204B23" w:rsidP="001005E6">
      <w:pPr>
        <w:pStyle w:val="a5"/>
        <w:spacing w:line="360" w:lineRule="auto"/>
        <w:ind w:firstLine="709"/>
        <w:jc w:val="both"/>
        <w:rPr>
          <w:rFonts w:ascii="Times New Roman" w:eastAsia="MS Mincho" w:hAnsi="Times New Roman"/>
          <w:sz w:val="28"/>
          <w:szCs w:val="28"/>
          <w:lang w:val="uk-UA"/>
        </w:rPr>
      </w:pPr>
      <w:r>
        <w:rPr>
          <w:rFonts w:ascii="Times New Roman" w:eastAsia="MS Mincho" w:hAnsi="Times New Roman"/>
          <w:sz w:val="28"/>
          <w:szCs w:val="28"/>
          <w:lang w:val="uk-UA"/>
        </w:rPr>
        <w:t>Дипломна роб</w:t>
      </w:r>
      <w:r w:rsidR="00A77ECE">
        <w:rPr>
          <w:rFonts w:ascii="Times New Roman" w:eastAsia="MS Mincho" w:hAnsi="Times New Roman"/>
          <w:sz w:val="28"/>
          <w:szCs w:val="28"/>
          <w:lang w:val="uk-UA"/>
        </w:rPr>
        <w:t>ота: викладена на  72 сторінках друкованого тексту</w:t>
      </w:r>
      <w:r w:rsidR="00EA5055">
        <w:rPr>
          <w:rFonts w:ascii="Times New Roman" w:eastAsia="MS Mincho" w:hAnsi="Times New Roman"/>
          <w:sz w:val="28"/>
          <w:szCs w:val="28"/>
          <w:lang w:val="uk-UA"/>
        </w:rPr>
        <w:t>,</w:t>
      </w:r>
      <w:r w:rsidR="007308C4">
        <w:rPr>
          <w:rFonts w:ascii="Times New Roman" w:eastAsia="MS Mincho" w:hAnsi="Times New Roman"/>
          <w:sz w:val="28"/>
          <w:szCs w:val="28"/>
          <w:lang w:val="uk-UA"/>
        </w:rPr>
        <w:t xml:space="preserve"> містить </w:t>
      </w:r>
      <w:r w:rsidR="007308C4" w:rsidRPr="00644C0D">
        <w:rPr>
          <w:rFonts w:ascii="Times New Roman" w:eastAsia="MS Mincho" w:hAnsi="Times New Roman"/>
          <w:sz w:val="28"/>
          <w:szCs w:val="28"/>
        </w:rPr>
        <w:t>7</w:t>
      </w:r>
      <w:r>
        <w:rPr>
          <w:rFonts w:ascii="Times New Roman" w:eastAsia="MS Mincho" w:hAnsi="Times New Roman"/>
          <w:sz w:val="28"/>
          <w:szCs w:val="28"/>
          <w:lang w:val="uk-UA"/>
        </w:rPr>
        <w:t xml:space="preserve"> таблиць та </w:t>
      </w:r>
      <w:r w:rsidR="007308C4">
        <w:rPr>
          <w:rFonts w:ascii="Times New Roman" w:eastAsia="MS Mincho" w:hAnsi="Times New Roman"/>
          <w:sz w:val="28"/>
          <w:szCs w:val="28"/>
          <w:lang w:val="uk-UA"/>
        </w:rPr>
        <w:t xml:space="preserve"> 9</w:t>
      </w:r>
      <w:r w:rsidR="00A77ECE">
        <w:rPr>
          <w:rFonts w:ascii="Times New Roman" w:eastAsia="MS Mincho" w:hAnsi="Times New Roman"/>
          <w:sz w:val="28"/>
          <w:szCs w:val="28"/>
          <w:lang w:val="uk-UA"/>
        </w:rPr>
        <w:t xml:space="preserve"> рисунків.  Перелік посилань включає  </w:t>
      </w:r>
      <w:r>
        <w:rPr>
          <w:rFonts w:ascii="Times New Roman" w:eastAsia="MS Mincho" w:hAnsi="Times New Roman"/>
          <w:sz w:val="28"/>
          <w:szCs w:val="28"/>
          <w:lang w:val="uk-UA"/>
        </w:rPr>
        <w:t>52 літературних джерел.</w:t>
      </w:r>
    </w:p>
    <w:p w:rsidR="00204B23" w:rsidRPr="000F6E95" w:rsidRDefault="00204B23" w:rsidP="001005E6">
      <w:pPr>
        <w:pStyle w:val="a5"/>
        <w:spacing w:line="360" w:lineRule="auto"/>
        <w:ind w:firstLine="709"/>
        <w:jc w:val="both"/>
        <w:rPr>
          <w:rFonts w:ascii="Times New Roman" w:eastAsia="MS Mincho" w:hAnsi="Times New Roman"/>
          <w:sz w:val="28"/>
          <w:szCs w:val="28"/>
          <w:lang w:val="uk-UA"/>
        </w:rPr>
      </w:pPr>
      <w:r>
        <w:rPr>
          <w:rFonts w:ascii="Times New Roman" w:eastAsia="MS Mincho" w:hAnsi="Times New Roman"/>
          <w:sz w:val="28"/>
          <w:szCs w:val="28"/>
          <w:lang w:val="uk-UA"/>
        </w:rPr>
        <w:t xml:space="preserve">Об'єкт дослідження:  Особливості розведення фазана звичайного на </w:t>
      </w:r>
      <w:r w:rsidR="000F6E95" w:rsidRPr="00644C0D">
        <w:rPr>
          <w:rFonts w:ascii="Times New Roman" w:eastAsia="MS Mincho" w:hAnsi="Times New Roman"/>
          <w:sz w:val="28"/>
          <w:szCs w:val="28"/>
          <w:lang w:val="uk-UA"/>
        </w:rPr>
        <w:t xml:space="preserve">дичофермі  Семенівського лісництва, </w:t>
      </w:r>
      <w:r w:rsidR="000F6E95">
        <w:rPr>
          <w:rFonts w:ascii="Times New Roman" w:eastAsia="MS Mincho" w:hAnsi="Times New Roman"/>
          <w:sz w:val="28"/>
          <w:szCs w:val="28"/>
          <w:lang w:val="uk-UA"/>
        </w:rPr>
        <w:t xml:space="preserve"> ДП </w:t>
      </w:r>
      <w:r w:rsidR="000F6E95" w:rsidRPr="00644C0D">
        <w:rPr>
          <w:rFonts w:ascii="Times New Roman" w:eastAsia="MS Mincho" w:hAnsi="Times New Roman"/>
          <w:sz w:val="28"/>
          <w:szCs w:val="28"/>
          <w:lang w:val="uk-UA"/>
        </w:rPr>
        <w:t>Мелітопольського лісгоспа.</w:t>
      </w:r>
    </w:p>
    <w:p w:rsidR="00357295" w:rsidRDefault="001C162B" w:rsidP="001005E6">
      <w:pPr>
        <w:pStyle w:val="a5"/>
        <w:spacing w:line="360" w:lineRule="auto"/>
        <w:ind w:firstLine="709"/>
        <w:jc w:val="both"/>
        <w:rPr>
          <w:rFonts w:ascii="Times New Roman" w:hAnsi="Times New Roman"/>
          <w:sz w:val="28"/>
          <w:szCs w:val="28"/>
          <w:lang w:val="uk-UA"/>
        </w:rPr>
      </w:pPr>
      <w:r>
        <w:rPr>
          <w:rFonts w:ascii="Times New Roman" w:eastAsia="MS Mincho" w:hAnsi="Times New Roman"/>
          <w:sz w:val="28"/>
          <w:szCs w:val="28"/>
          <w:lang w:val="uk-UA"/>
        </w:rPr>
        <w:t>Метою роботи було вивчення та</w:t>
      </w:r>
      <w:r w:rsidRPr="00644C0D">
        <w:rPr>
          <w:rFonts w:ascii="Times New Roman" w:eastAsia="MS Mincho" w:hAnsi="Times New Roman"/>
          <w:sz w:val="28"/>
          <w:szCs w:val="28"/>
          <w:lang w:val="uk-UA"/>
        </w:rPr>
        <w:t xml:space="preserve"> розробка біотехнічних заходів</w:t>
      </w:r>
      <w:r w:rsidR="00204B23" w:rsidRPr="00644C0D">
        <w:rPr>
          <w:rFonts w:ascii="Times New Roman" w:hAnsi="Times New Roman"/>
          <w:sz w:val="28"/>
          <w:szCs w:val="28"/>
          <w:lang w:val="uk-UA"/>
        </w:rPr>
        <w:t xml:space="preserve"> підвищення продуктивності</w:t>
      </w:r>
      <w:r w:rsidR="00204B23">
        <w:rPr>
          <w:rFonts w:ascii="Times New Roman" w:hAnsi="Times New Roman"/>
          <w:sz w:val="28"/>
          <w:szCs w:val="28"/>
          <w:lang w:val="uk-UA"/>
        </w:rPr>
        <w:t xml:space="preserve"> фазана в умовах </w:t>
      </w:r>
      <w:r w:rsidRPr="00644C0D">
        <w:rPr>
          <w:rFonts w:ascii="Times New Roman" w:hAnsi="Times New Roman"/>
          <w:sz w:val="28"/>
          <w:szCs w:val="28"/>
          <w:lang w:val="uk-UA"/>
        </w:rPr>
        <w:t>штучного розвед</w:t>
      </w:r>
      <w:r w:rsidR="00A77ECE" w:rsidRPr="00644C0D">
        <w:rPr>
          <w:rFonts w:ascii="Times New Roman" w:hAnsi="Times New Roman"/>
          <w:sz w:val="28"/>
          <w:szCs w:val="28"/>
          <w:lang w:val="uk-UA"/>
        </w:rPr>
        <w:t>ен</w:t>
      </w:r>
      <w:r w:rsidRPr="00644C0D">
        <w:rPr>
          <w:rFonts w:ascii="Times New Roman" w:hAnsi="Times New Roman"/>
          <w:sz w:val="28"/>
          <w:szCs w:val="28"/>
          <w:lang w:val="uk-UA"/>
        </w:rPr>
        <w:t>я</w:t>
      </w:r>
      <w:r w:rsidR="006B07A3" w:rsidRPr="00644C0D">
        <w:rPr>
          <w:rFonts w:ascii="Times New Roman" w:hAnsi="Times New Roman"/>
          <w:sz w:val="28"/>
          <w:szCs w:val="28"/>
          <w:lang w:val="uk-UA"/>
        </w:rPr>
        <w:t>,</w:t>
      </w:r>
      <w:r w:rsidRPr="00644C0D">
        <w:rPr>
          <w:rFonts w:ascii="Times New Roman" w:hAnsi="Times New Roman"/>
          <w:sz w:val="28"/>
          <w:szCs w:val="28"/>
          <w:lang w:val="uk-UA"/>
        </w:rPr>
        <w:t xml:space="preserve">  застосування е</w:t>
      </w:r>
      <w:r w:rsidR="00EA35FA" w:rsidRPr="00644C0D">
        <w:rPr>
          <w:rFonts w:ascii="Times New Roman" w:hAnsi="Times New Roman"/>
          <w:sz w:val="28"/>
          <w:szCs w:val="28"/>
          <w:lang w:val="uk-UA"/>
        </w:rPr>
        <w:t>фективних кормових раціонів для</w:t>
      </w:r>
      <w:r w:rsidR="00EA5055">
        <w:rPr>
          <w:rFonts w:ascii="Times New Roman" w:hAnsi="Times New Roman"/>
          <w:sz w:val="28"/>
          <w:szCs w:val="28"/>
          <w:lang w:val="uk-UA"/>
        </w:rPr>
        <w:t xml:space="preserve"> зниження собівартості</w:t>
      </w:r>
      <w:r w:rsidR="00EA35FA">
        <w:rPr>
          <w:rFonts w:ascii="Times New Roman" w:hAnsi="Times New Roman"/>
          <w:sz w:val="28"/>
          <w:szCs w:val="28"/>
          <w:lang w:val="uk-UA"/>
        </w:rPr>
        <w:t xml:space="preserve"> продукції</w:t>
      </w:r>
      <w:r w:rsidR="00204B23" w:rsidRPr="00644C0D">
        <w:rPr>
          <w:rFonts w:ascii="Times New Roman" w:hAnsi="Times New Roman"/>
          <w:sz w:val="28"/>
          <w:szCs w:val="28"/>
          <w:lang w:val="uk-UA"/>
        </w:rPr>
        <w:t>.</w:t>
      </w:r>
    </w:p>
    <w:p w:rsidR="00FB26C9" w:rsidRDefault="00204B23" w:rsidP="001005E6">
      <w:pPr>
        <w:pStyle w:val="a5"/>
        <w:spacing w:line="360" w:lineRule="auto"/>
        <w:ind w:firstLine="709"/>
        <w:jc w:val="both"/>
        <w:rPr>
          <w:rFonts w:ascii="Times New Roman" w:hAnsi="Times New Roman"/>
          <w:spacing w:val="-8"/>
          <w:sz w:val="28"/>
          <w:szCs w:val="28"/>
          <w:lang w:val="uk-UA"/>
        </w:rPr>
      </w:pPr>
      <w:r>
        <w:rPr>
          <w:rFonts w:ascii="Times New Roman" w:eastAsia="MS Mincho" w:hAnsi="Times New Roman"/>
          <w:sz w:val="28"/>
          <w:szCs w:val="28"/>
          <w:lang w:val="uk-UA"/>
        </w:rPr>
        <w:t>Методи дослідження: метод</w:t>
      </w:r>
      <w:r w:rsidR="00357295">
        <w:rPr>
          <w:rFonts w:ascii="Times New Roman" w:eastAsia="MS Mincho" w:hAnsi="Times New Roman"/>
          <w:sz w:val="28"/>
          <w:szCs w:val="28"/>
          <w:lang w:val="uk-UA"/>
        </w:rPr>
        <w:t>и</w:t>
      </w:r>
      <w:r>
        <w:rPr>
          <w:rFonts w:ascii="Times New Roman" w:eastAsia="MS Mincho" w:hAnsi="Times New Roman"/>
          <w:sz w:val="28"/>
          <w:szCs w:val="28"/>
          <w:lang w:val="uk-UA"/>
        </w:rPr>
        <w:t xml:space="preserve"> збору усної інформаці</w:t>
      </w:r>
      <w:r w:rsidR="00357295">
        <w:rPr>
          <w:rFonts w:eastAsia="MS Mincho"/>
          <w:sz w:val="28"/>
          <w:szCs w:val="28"/>
          <w:lang w:val="uk-UA"/>
        </w:rPr>
        <w:t>ї</w:t>
      </w:r>
      <w:r w:rsidR="00357295" w:rsidRPr="00357295">
        <w:rPr>
          <w:rFonts w:ascii="Times New Roman" w:eastAsia="MS Mincho" w:hAnsi="Times New Roman"/>
          <w:sz w:val="28"/>
          <w:szCs w:val="28"/>
          <w:lang w:val="uk-UA"/>
        </w:rPr>
        <w:t>, аналіз літературних джерел,</w:t>
      </w:r>
      <w:r w:rsidR="00357295">
        <w:rPr>
          <w:rFonts w:ascii="Times New Roman" w:eastAsia="MS Mincho" w:hAnsi="Times New Roman"/>
          <w:sz w:val="28"/>
          <w:szCs w:val="28"/>
          <w:lang w:val="uk-UA"/>
        </w:rPr>
        <w:t xml:space="preserve"> практичні досліди,</w:t>
      </w:r>
      <w:r w:rsidR="00357295" w:rsidRPr="00644C0D">
        <w:rPr>
          <w:rFonts w:ascii="Times New Roman" w:hAnsi="Times New Roman"/>
          <w:spacing w:val="-8"/>
          <w:sz w:val="28"/>
          <w:szCs w:val="28"/>
          <w:lang w:val="uk-UA"/>
        </w:rPr>
        <w:t>методи системного та структурно-функціон</w:t>
      </w:r>
      <w:r w:rsidR="00EA35FA" w:rsidRPr="00644C0D">
        <w:rPr>
          <w:rFonts w:ascii="Times New Roman" w:hAnsi="Times New Roman"/>
          <w:spacing w:val="-8"/>
          <w:sz w:val="28"/>
          <w:szCs w:val="28"/>
          <w:lang w:val="uk-UA"/>
        </w:rPr>
        <w:t>ального аналізу, інформаційні</w:t>
      </w:r>
      <w:r w:rsidR="00357295" w:rsidRPr="00644C0D">
        <w:rPr>
          <w:rFonts w:ascii="Times New Roman" w:hAnsi="Times New Roman"/>
          <w:spacing w:val="-8"/>
          <w:sz w:val="28"/>
          <w:szCs w:val="28"/>
          <w:lang w:val="uk-UA"/>
        </w:rPr>
        <w:t>, метод</w:t>
      </w:r>
      <w:r w:rsidR="00357295" w:rsidRPr="00357295">
        <w:rPr>
          <w:rFonts w:ascii="Times New Roman" w:hAnsi="Times New Roman"/>
          <w:spacing w:val="-8"/>
          <w:sz w:val="28"/>
          <w:szCs w:val="28"/>
          <w:lang w:val="uk-UA"/>
        </w:rPr>
        <w:t>и</w:t>
      </w:r>
      <w:r w:rsidR="00357295" w:rsidRPr="00644C0D">
        <w:rPr>
          <w:rFonts w:ascii="Times New Roman" w:hAnsi="Times New Roman"/>
          <w:spacing w:val="-8"/>
          <w:sz w:val="28"/>
          <w:szCs w:val="28"/>
          <w:lang w:val="uk-UA"/>
        </w:rPr>
        <w:t xml:space="preserve"> застосування кормових раціон</w:t>
      </w:r>
      <w:r w:rsidR="00EA35FA">
        <w:rPr>
          <w:rFonts w:ascii="Times New Roman" w:hAnsi="Times New Roman"/>
          <w:spacing w:val="-8"/>
          <w:sz w:val="28"/>
          <w:szCs w:val="28"/>
          <w:lang w:val="uk-UA"/>
        </w:rPr>
        <w:t>ів</w:t>
      </w:r>
      <w:r w:rsidR="00357295" w:rsidRPr="00644C0D">
        <w:rPr>
          <w:rFonts w:ascii="Times New Roman" w:hAnsi="Times New Roman"/>
          <w:spacing w:val="-8"/>
          <w:sz w:val="28"/>
          <w:szCs w:val="28"/>
          <w:lang w:val="uk-UA"/>
        </w:rPr>
        <w:t>.</w:t>
      </w:r>
    </w:p>
    <w:p w:rsidR="00357295" w:rsidRPr="00EA35FA" w:rsidRDefault="00EA35FA" w:rsidP="001005E6">
      <w:pPr>
        <w:pStyle w:val="a5"/>
        <w:spacing w:line="360" w:lineRule="auto"/>
        <w:ind w:firstLine="709"/>
        <w:jc w:val="both"/>
        <w:rPr>
          <w:rFonts w:ascii="Times New Roman" w:hAnsi="Times New Roman"/>
          <w:spacing w:val="-8"/>
          <w:sz w:val="28"/>
          <w:szCs w:val="28"/>
          <w:lang w:val="uk-UA" w:eastAsia="en-US"/>
        </w:rPr>
      </w:pPr>
      <w:r>
        <w:rPr>
          <w:rFonts w:ascii="Times New Roman" w:hAnsi="Times New Roman"/>
          <w:spacing w:val="-8"/>
          <w:sz w:val="28"/>
          <w:szCs w:val="28"/>
          <w:lang w:val="uk-UA"/>
        </w:rPr>
        <w:t>Для виконання завдання були зібрані, оброблені</w:t>
      </w:r>
      <w:r w:rsidR="00FB26C9">
        <w:rPr>
          <w:rFonts w:ascii="Times New Roman" w:hAnsi="Times New Roman"/>
          <w:spacing w:val="-8"/>
          <w:sz w:val="28"/>
          <w:szCs w:val="28"/>
          <w:lang w:val="uk-UA"/>
        </w:rPr>
        <w:t xml:space="preserve"> та проаналізовані  данні польових спостережень та літературні джерела.</w:t>
      </w:r>
    </w:p>
    <w:p w:rsidR="00EA35FA" w:rsidRDefault="00FB26C9" w:rsidP="001005E6">
      <w:pPr>
        <w:pStyle w:val="a5"/>
        <w:spacing w:line="360" w:lineRule="auto"/>
        <w:ind w:firstLine="709"/>
        <w:jc w:val="both"/>
        <w:rPr>
          <w:rFonts w:ascii="Times New Roman" w:eastAsia="MS Mincho" w:hAnsi="Times New Roman"/>
          <w:sz w:val="28"/>
          <w:szCs w:val="28"/>
          <w:lang w:val="uk-UA"/>
        </w:rPr>
      </w:pPr>
      <w:r>
        <w:rPr>
          <w:rFonts w:ascii="Times New Roman" w:eastAsia="MS Mincho" w:hAnsi="Times New Roman"/>
          <w:sz w:val="28"/>
          <w:szCs w:val="28"/>
          <w:lang w:val="uk-UA"/>
        </w:rPr>
        <w:t xml:space="preserve">В результаті досліджень проаналізовано особливості штучного розведення фазана, методи застосування кормових раціонів </w:t>
      </w:r>
    </w:p>
    <w:p w:rsidR="00204B23" w:rsidRDefault="00204B23" w:rsidP="001005E6">
      <w:pPr>
        <w:pStyle w:val="a5"/>
        <w:spacing w:line="360" w:lineRule="auto"/>
        <w:ind w:firstLine="709"/>
        <w:jc w:val="both"/>
        <w:rPr>
          <w:rFonts w:ascii="Times New Roman" w:hAnsi="Times New Roman"/>
          <w:sz w:val="28"/>
          <w:szCs w:val="28"/>
          <w:lang w:val="uk-UA"/>
        </w:rPr>
      </w:pPr>
      <w:r>
        <w:rPr>
          <w:rFonts w:ascii="Times New Roman" w:eastAsia="MS Mincho" w:hAnsi="Times New Roman"/>
          <w:sz w:val="28"/>
          <w:szCs w:val="28"/>
          <w:lang w:val="uk-UA"/>
        </w:rPr>
        <w:t xml:space="preserve">Актуальність та новизна роботи </w:t>
      </w:r>
      <w:r>
        <w:rPr>
          <w:rFonts w:ascii="Times New Roman" w:hAnsi="Times New Roman"/>
          <w:sz w:val="28"/>
          <w:szCs w:val="28"/>
          <w:lang w:val="uk-UA"/>
        </w:rPr>
        <w:t>полягає у тому, що були детально вивчені особливості штучного розведення</w:t>
      </w:r>
      <w:r w:rsidR="006B07A3">
        <w:rPr>
          <w:rFonts w:ascii="Times New Roman" w:hAnsi="Times New Roman"/>
          <w:sz w:val="28"/>
          <w:szCs w:val="28"/>
          <w:lang w:val="uk-UA"/>
        </w:rPr>
        <w:t xml:space="preserve"> фазана звичайного, вирощування молодняка</w:t>
      </w:r>
      <w:r>
        <w:rPr>
          <w:rFonts w:ascii="Times New Roman" w:hAnsi="Times New Roman"/>
          <w:sz w:val="28"/>
          <w:szCs w:val="28"/>
          <w:lang w:val="uk-UA"/>
        </w:rPr>
        <w:t xml:space="preserve"> в умовах мисливського господарства.</w:t>
      </w:r>
    </w:p>
    <w:p w:rsidR="00204B23" w:rsidRDefault="00EA5055" w:rsidP="001005E6">
      <w:pPr>
        <w:pStyle w:val="a5"/>
        <w:spacing w:line="360" w:lineRule="auto"/>
        <w:ind w:firstLine="709"/>
        <w:jc w:val="both"/>
        <w:rPr>
          <w:rFonts w:ascii="Times New Roman" w:eastAsia="MS Mincho" w:hAnsi="Times New Roman"/>
          <w:sz w:val="28"/>
          <w:szCs w:val="28"/>
          <w:lang w:val="uk-UA"/>
        </w:rPr>
      </w:pPr>
      <w:r>
        <w:rPr>
          <w:rFonts w:ascii="Times New Roman" w:eastAsia="MS Mincho" w:hAnsi="Times New Roman"/>
          <w:sz w:val="28"/>
          <w:szCs w:val="28"/>
          <w:lang w:val="uk-UA"/>
        </w:rPr>
        <w:t>Розроблені</w:t>
      </w:r>
      <w:r w:rsidR="00204B23">
        <w:rPr>
          <w:rFonts w:ascii="Times New Roman" w:eastAsia="MS Mincho" w:hAnsi="Times New Roman"/>
          <w:sz w:val="28"/>
          <w:szCs w:val="28"/>
          <w:lang w:val="uk-UA"/>
        </w:rPr>
        <w:t xml:space="preserve"> науково-господарські підходи раціональної експлуатації поголі</w:t>
      </w:r>
      <w:r w:rsidR="00EB042B">
        <w:rPr>
          <w:rFonts w:ascii="Times New Roman" w:eastAsia="MS Mincho" w:hAnsi="Times New Roman"/>
          <w:sz w:val="28"/>
          <w:szCs w:val="28"/>
          <w:lang w:val="uk-UA"/>
        </w:rPr>
        <w:t>в'я фазана</w:t>
      </w:r>
      <w:r w:rsidR="00204B23">
        <w:rPr>
          <w:rFonts w:ascii="Times New Roman" w:eastAsia="MS Mincho" w:hAnsi="Times New Roman"/>
          <w:sz w:val="28"/>
          <w:szCs w:val="28"/>
          <w:lang w:val="uk-UA"/>
        </w:rPr>
        <w:t xml:space="preserve"> та підвищення рентабельності господарства, при розведенн</w:t>
      </w:r>
      <w:r w:rsidR="00EB042B">
        <w:rPr>
          <w:rFonts w:ascii="Times New Roman" w:eastAsia="MS Mincho" w:hAnsi="Times New Roman"/>
          <w:sz w:val="28"/>
          <w:szCs w:val="28"/>
          <w:lang w:val="uk-UA"/>
        </w:rPr>
        <w:t>і цього виду</w:t>
      </w:r>
      <w:r w:rsidR="00204B23">
        <w:rPr>
          <w:rFonts w:ascii="Times New Roman" w:eastAsia="MS Mincho" w:hAnsi="Times New Roman"/>
          <w:sz w:val="28"/>
          <w:szCs w:val="28"/>
          <w:lang w:val="uk-UA"/>
        </w:rPr>
        <w:t xml:space="preserve">. </w:t>
      </w:r>
    </w:p>
    <w:p w:rsidR="00EA5055" w:rsidRPr="008B4FB9" w:rsidRDefault="00FB26C9" w:rsidP="008B4FB9">
      <w:pPr>
        <w:pStyle w:val="a5"/>
        <w:spacing w:line="360" w:lineRule="auto"/>
        <w:ind w:firstLine="709"/>
        <w:jc w:val="both"/>
        <w:rPr>
          <w:rFonts w:ascii="Times New Roman" w:eastAsia="MS Mincho" w:hAnsi="Times New Roman"/>
          <w:sz w:val="28"/>
          <w:szCs w:val="28"/>
        </w:rPr>
      </w:pPr>
      <w:r>
        <w:rPr>
          <w:rFonts w:ascii="Times New Roman" w:eastAsia="MS Mincho" w:hAnsi="Times New Roman"/>
          <w:sz w:val="28"/>
          <w:szCs w:val="28"/>
          <w:lang w:val="uk-UA"/>
        </w:rPr>
        <w:t>Результати досліджень можуть бути використані в практиці інших мисливських</w:t>
      </w:r>
      <w:r w:rsidR="00784DD2">
        <w:rPr>
          <w:rFonts w:ascii="Times New Roman" w:eastAsia="MS Mincho" w:hAnsi="Times New Roman"/>
          <w:sz w:val="28"/>
          <w:szCs w:val="28"/>
          <w:lang w:val="uk-UA"/>
        </w:rPr>
        <w:t xml:space="preserve"> господарств для підвищення продуктивності </w:t>
      </w:r>
      <w:r w:rsidR="00784DD2" w:rsidRPr="00972135">
        <w:rPr>
          <w:rFonts w:ascii="Times New Roman" w:eastAsia="MS Mincho" w:hAnsi="Times New Roman"/>
          <w:sz w:val="28"/>
          <w:szCs w:val="28"/>
        </w:rPr>
        <w:t>дичоферм.</w:t>
      </w:r>
    </w:p>
    <w:p w:rsidR="0092492A" w:rsidRPr="0092492A" w:rsidRDefault="008B4FB9" w:rsidP="0092492A">
      <w:pPr>
        <w:pStyle w:val="a5"/>
        <w:spacing w:line="360" w:lineRule="auto"/>
        <w:ind w:firstLine="709"/>
        <w:jc w:val="both"/>
        <w:rPr>
          <w:rFonts w:ascii="Times New Roman" w:eastAsia="MS Mincho" w:hAnsi="Times New Roman"/>
          <w:sz w:val="28"/>
          <w:szCs w:val="28"/>
          <w:lang w:val="uk-UA"/>
        </w:rPr>
      </w:pPr>
      <w:r>
        <w:rPr>
          <w:rFonts w:ascii="Times New Roman" w:eastAsia="MS Mincho" w:hAnsi="Times New Roman"/>
          <w:sz w:val="28"/>
          <w:szCs w:val="28"/>
          <w:lang w:val="uk-UA"/>
        </w:rPr>
        <w:t>Ф</w:t>
      </w:r>
      <w:r w:rsidR="0092492A">
        <w:rPr>
          <w:rFonts w:ascii="Times New Roman" w:eastAsia="MS Mincho" w:hAnsi="Times New Roman"/>
          <w:sz w:val="28"/>
          <w:szCs w:val="28"/>
          <w:lang w:val="uk-UA"/>
        </w:rPr>
        <w:t>азан звичайний, інкубація, молодняк, біотехнія; розведення, батьківське стадо, корма і раціони, собівартість.</w:t>
      </w:r>
    </w:p>
    <w:p w:rsidR="008B4FB9" w:rsidRDefault="008B4FB9" w:rsidP="001005E6">
      <w:pPr>
        <w:pStyle w:val="a5"/>
        <w:spacing w:line="360" w:lineRule="auto"/>
        <w:ind w:firstLine="709"/>
        <w:jc w:val="center"/>
        <w:rPr>
          <w:rFonts w:ascii="Times New Roman" w:eastAsia="MS Mincho" w:hAnsi="Times New Roman"/>
          <w:sz w:val="28"/>
          <w:szCs w:val="28"/>
        </w:rPr>
      </w:pPr>
    </w:p>
    <w:p w:rsidR="00972135" w:rsidRDefault="00972135" w:rsidP="001005E6">
      <w:pPr>
        <w:pStyle w:val="a5"/>
        <w:spacing w:line="360" w:lineRule="auto"/>
        <w:ind w:firstLine="709"/>
        <w:jc w:val="center"/>
        <w:rPr>
          <w:rFonts w:ascii="Times New Roman" w:eastAsia="MS Mincho" w:hAnsi="Times New Roman"/>
          <w:sz w:val="28"/>
          <w:szCs w:val="28"/>
          <w:lang w:val="en-US"/>
        </w:rPr>
      </w:pPr>
      <w:r>
        <w:rPr>
          <w:rFonts w:ascii="Times New Roman" w:eastAsia="MS Mincho" w:hAnsi="Times New Roman"/>
          <w:sz w:val="28"/>
          <w:szCs w:val="28"/>
          <w:lang w:val="en-US"/>
        </w:rPr>
        <w:lastRenderedPageBreak/>
        <w:t>ABSTRACT</w:t>
      </w:r>
    </w:p>
    <w:p w:rsidR="00972135" w:rsidRDefault="00972135" w:rsidP="001005E6">
      <w:pPr>
        <w:pStyle w:val="a5"/>
        <w:spacing w:line="360" w:lineRule="auto"/>
        <w:ind w:firstLine="709"/>
        <w:jc w:val="both"/>
        <w:rPr>
          <w:rFonts w:ascii="Times New Roman" w:eastAsia="MS Mincho" w:hAnsi="Times New Roman"/>
          <w:sz w:val="28"/>
          <w:szCs w:val="28"/>
        </w:rPr>
      </w:pPr>
    </w:p>
    <w:p w:rsidR="000C1FE3" w:rsidRPr="000C1FE3" w:rsidRDefault="000C1FE3" w:rsidP="001005E6">
      <w:pPr>
        <w:pStyle w:val="a5"/>
        <w:spacing w:line="360" w:lineRule="auto"/>
        <w:ind w:firstLine="709"/>
        <w:jc w:val="both"/>
        <w:rPr>
          <w:rFonts w:ascii="Times New Roman" w:eastAsia="MS Mincho" w:hAnsi="Times New Roman"/>
          <w:sz w:val="28"/>
          <w:szCs w:val="28"/>
        </w:rPr>
      </w:pPr>
    </w:p>
    <w:p w:rsidR="00972135" w:rsidRPr="00644C0D" w:rsidRDefault="00972135" w:rsidP="001005E6">
      <w:pPr>
        <w:pStyle w:val="a5"/>
        <w:spacing w:line="360" w:lineRule="auto"/>
        <w:ind w:firstLine="709"/>
        <w:jc w:val="both"/>
        <w:rPr>
          <w:rFonts w:ascii="Times New Roman" w:eastAsia="MS Mincho" w:hAnsi="Times New Roman"/>
          <w:sz w:val="28"/>
          <w:szCs w:val="28"/>
          <w:lang w:val="en-US"/>
        </w:rPr>
      </w:pPr>
      <w:r w:rsidRPr="00644C0D">
        <w:rPr>
          <w:rFonts w:ascii="Times New Roman" w:hAnsi="Times New Roman"/>
          <w:bCs/>
          <w:kern w:val="32"/>
          <w:sz w:val="28"/>
          <w:szCs w:val="28"/>
          <w:lang w:val="en-US"/>
        </w:rPr>
        <w:t>The thesis consists of 72 pages, contains 6 figures, 9 tables and 52 references.</w:t>
      </w:r>
    </w:p>
    <w:p w:rsidR="00972135" w:rsidRPr="00644C0D" w:rsidRDefault="00972135" w:rsidP="001005E6">
      <w:pPr>
        <w:pStyle w:val="a5"/>
        <w:spacing w:line="360" w:lineRule="auto"/>
        <w:ind w:firstLine="709"/>
        <w:jc w:val="both"/>
        <w:rPr>
          <w:rFonts w:ascii="Times New Roman" w:eastAsia="MS Mincho" w:hAnsi="Times New Roman"/>
          <w:sz w:val="28"/>
          <w:szCs w:val="28"/>
          <w:lang w:val="en-US"/>
        </w:rPr>
      </w:pPr>
      <w:r w:rsidRPr="00644C0D">
        <w:rPr>
          <w:rFonts w:ascii="Times New Roman" w:eastAsia="MS Mincho" w:hAnsi="Times New Roman"/>
          <w:sz w:val="28"/>
          <w:szCs w:val="28"/>
          <w:lang w:val="en-US"/>
        </w:rPr>
        <w:t>Object of research: peculiarities of pheasant breeding at the "Semenivka Forestry" SE game farm and Melitopol State Forest Enterprise.</w:t>
      </w:r>
    </w:p>
    <w:p w:rsidR="00972135" w:rsidRPr="00644C0D" w:rsidRDefault="00972135" w:rsidP="001005E6">
      <w:pPr>
        <w:pStyle w:val="a5"/>
        <w:spacing w:line="360" w:lineRule="auto"/>
        <w:ind w:firstLine="709"/>
        <w:jc w:val="both"/>
        <w:rPr>
          <w:rFonts w:ascii="Times New Roman" w:eastAsia="MS Mincho" w:hAnsi="Times New Roman"/>
          <w:sz w:val="28"/>
          <w:szCs w:val="28"/>
          <w:lang w:val="en-US"/>
        </w:rPr>
      </w:pPr>
      <w:r w:rsidRPr="00644C0D">
        <w:rPr>
          <w:rFonts w:ascii="Times New Roman" w:eastAsia="MS Mincho" w:hAnsi="Times New Roman"/>
          <w:sz w:val="28"/>
          <w:szCs w:val="28"/>
          <w:lang w:val="en-US"/>
        </w:rPr>
        <w:t>Subject of research: development of biotechnical methods of increasing productivity of pheasant under the conditions of a game farm, feeding of pheasant offspring at the hunting grounds of the Melitopol State Forestry Enterprise, reduction of net costs.</w:t>
      </w:r>
    </w:p>
    <w:p w:rsidR="00972135" w:rsidRPr="00644C0D" w:rsidRDefault="00972135" w:rsidP="001005E6">
      <w:pPr>
        <w:pStyle w:val="a5"/>
        <w:spacing w:line="360" w:lineRule="auto"/>
        <w:ind w:firstLine="709"/>
        <w:jc w:val="both"/>
        <w:rPr>
          <w:rFonts w:ascii="Times New Roman" w:eastAsia="MS Mincho" w:hAnsi="Times New Roman"/>
          <w:sz w:val="28"/>
          <w:szCs w:val="28"/>
          <w:lang w:val="en-US"/>
        </w:rPr>
      </w:pPr>
      <w:r w:rsidRPr="00644C0D">
        <w:rPr>
          <w:rFonts w:ascii="Times New Roman" w:eastAsia="MS Mincho" w:hAnsi="Times New Roman"/>
          <w:sz w:val="28"/>
          <w:szCs w:val="28"/>
          <w:lang w:val="en-US"/>
        </w:rPr>
        <w:t>Research methods: collection of oral information, analysis of literary sources, practical experiments, methods of systemic and structural-functional analysis, information methods, systematization, methods of administering the feed rations, methods of applied statistics.</w:t>
      </w:r>
    </w:p>
    <w:p w:rsidR="00972135" w:rsidRPr="00644C0D" w:rsidRDefault="00972135" w:rsidP="001005E6">
      <w:pPr>
        <w:pStyle w:val="a5"/>
        <w:spacing w:line="360" w:lineRule="auto"/>
        <w:ind w:firstLine="709"/>
        <w:jc w:val="both"/>
        <w:rPr>
          <w:rFonts w:ascii="Times New Roman" w:eastAsia="MS Mincho" w:hAnsi="Times New Roman"/>
          <w:sz w:val="28"/>
          <w:szCs w:val="28"/>
          <w:lang w:val="en-US"/>
        </w:rPr>
      </w:pPr>
      <w:r w:rsidRPr="00644C0D">
        <w:rPr>
          <w:rFonts w:ascii="Times New Roman" w:eastAsia="MS Mincho" w:hAnsi="Times New Roman"/>
          <w:sz w:val="28"/>
          <w:szCs w:val="28"/>
          <w:lang w:val="en-US"/>
        </w:rPr>
        <w:t>The relevance and novelty of the work lie in the fact that the peculiarities of artificial breeding of the common pheasant and the rearing of young animals under the conditions of a hunting farm have been studied in detail.</w:t>
      </w:r>
    </w:p>
    <w:p w:rsidR="00972135" w:rsidRPr="00644C0D" w:rsidRDefault="00972135" w:rsidP="001005E6">
      <w:pPr>
        <w:pStyle w:val="a5"/>
        <w:spacing w:line="360" w:lineRule="auto"/>
        <w:ind w:firstLine="709"/>
        <w:jc w:val="both"/>
        <w:rPr>
          <w:rFonts w:ascii="Times New Roman" w:eastAsia="MS Mincho" w:hAnsi="Times New Roman"/>
          <w:sz w:val="28"/>
          <w:szCs w:val="28"/>
          <w:lang w:val="en-US"/>
        </w:rPr>
      </w:pPr>
      <w:r w:rsidRPr="00644C0D">
        <w:rPr>
          <w:rFonts w:ascii="Times New Roman" w:eastAsia="MS Mincho" w:hAnsi="Times New Roman"/>
          <w:sz w:val="28"/>
          <w:szCs w:val="28"/>
          <w:lang w:val="en-US"/>
        </w:rPr>
        <w:t>The morphological features of the species, the diet of the common pheasant, the method of incubation and sale of eggs were investigated in this thesis. Appropriate methods for increasing the productivity and hatchability of young birds have been either identified or developed from scratch.</w:t>
      </w:r>
    </w:p>
    <w:p w:rsidR="00972135" w:rsidRPr="00644C0D" w:rsidRDefault="00972135" w:rsidP="001005E6">
      <w:pPr>
        <w:pStyle w:val="a5"/>
        <w:spacing w:line="360" w:lineRule="auto"/>
        <w:ind w:firstLine="709"/>
        <w:jc w:val="both"/>
        <w:rPr>
          <w:rFonts w:ascii="Times New Roman" w:eastAsia="MS Mincho" w:hAnsi="Times New Roman"/>
          <w:sz w:val="28"/>
          <w:szCs w:val="28"/>
          <w:lang w:val="en-US"/>
        </w:rPr>
      </w:pPr>
      <w:r w:rsidRPr="00644C0D">
        <w:rPr>
          <w:rFonts w:ascii="Times New Roman" w:eastAsia="MS Mincho" w:hAnsi="Times New Roman"/>
          <w:sz w:val="28"/>
          <w:szCs w:val="28"/>
          <w:lang w:val="en-US"/>
        </w:rPr>
        <w:t>Scientific and economic approaches with regard to the rational use of the pheasant population and the increase in profitability of the game farm have been developed.</w:t>
      </w:r>
    </w:p>
    <w:p w:rsidR="00972135" w:rsidRPr="00644C0D" w:rsidRDefault="00972135" w:rsidP="001005E6">
      <w:pPr>
        <w:pStyle w:val="a5"/>
        <w:spacing w:line="360" w:lineRule="auto"/>
        <w:ind w:firstLine="709"/>
        <w:jc w:val="both"/>
        <w:rPr>
          <w:rFonts w:ascii="Times New Roman" w:eastAsia="MS Mincho" w:hAnsi="Times New Roman"/>
          <w:sz w:val="28"/>
          <w:szCs w:val="28"/>
          <w:lang w:val="en-US"/>
        </w:rPr>
      </w:pPr>
    </w:p>
    <w:p w:rsidR="001005E6" w:rsidRPr="008B4FB9" w:rsidRDefault="00972135" w:rsidP="008B4FB9">
      <w:pPr>
        <w:pStyle w:val="a5"/>
        <w:spacing w:line="360" w:lineRule="auto"/>
        <w:ind w:firstLine="709"/>
        <w:jc w:val="both"/>
        <w:rPr>
          <w:rFonts w:ascii="Times New Roman" w:eastAsia="MS Mincho" w:hAnsi="Times New Roman"/>
          <w:sz w:val="28"/>
          <w:szCs w:val="28"/>
        </w:rPr>
      </w:pPr>
      <w:r w:rsidRPr="00644C0D">
        <w:rPr>
          <w:rFonts w:ascii="Times New Roman" w:eastAsia="MS Mincho" w:hAnsi="Times New Roman"/>
          <w:sz w:val="28"/>
          <w:szCs w:val="28"/>
          <w:lang w:val="en-US"/>
        </w:rPr>
        <w:t>COMMON PHEASANT, INCUBATION, YOUNG ANIMALS, BIOTECHNICS; BREEDING, PARENTAL HERD, FEED AND RATIONS, NET COSTS.</w:t>
      </w:r>
    </w:p>
    <w:p w:rsidR="00204B23" w:rsidRDefault="00204B23" w:rsidP="001005E6">
      <w:pPr>
        <w:pStyle w:val="a5"/>
        <w:spacing w:line="360" w:lineRule="auto"/>
        <w:ind w:firstLine="709"/>
        <w:jc w:val="center"/>
        <w:rPr>
          <w:rFonts w:ascii="Times New Roman" w:hAnsi="Times New Roman"/>
          <w:sz w:val="28"/>
          <w:szCs w:val="28"/>
          <w:lang w:val="uk-UA"/>
        </w:rPr>
      </w:pPr>
      <w:r>
        <w:rPr>
          <w:rFonts w:ascii="Times New Roman" w:hAnsi="Times New Roman"/>
          <w:sz w:val="28"/>
          <w:szCs w:val="28"/>
          <w:lang w:val="uk-UA"/>
        </w:rPr>
        <w:lastRenderedPageBreak/>
        <w:t>ЗМІСТ</w:t>
      </w:r>
    </w:p>
    <w:p w:rsidR="00972135" w:rsidRDefault="00972135" w:rsidP="001005E6">
      <w:pPr>
        <w:pStyle w:val="a5"/>
        <w:spacing w:line="360" w:lineRule="auto"/>
        <w:ind w:firstLine="709"/>
        <w:jc w:val="center"/>
        <w:rPr>
          <w:rFonts w:ascii="Times New Roman" w:hAnsi="Times New Roman"/>
          <w:sz w:val="28"/>
          <w:szCs w:val="28"/>
          <w:lang w:val="uk-UA"/>
        </w:rPr>
      </w:pPr>
    </w:p>
    <w:p w:rsidR="00972135" w:rsidRDefault="00972135" w:rsidP="001005E6">
      <w:pPr>
        <w:pStyle w:val="a5"/>
        <w:spacing w:line="360" w:lineRule="auto"/>
        <w:ind w:firstLine="709"/>
        <w:jc w:val="center"/>
        <w:rPr>
          <w:rFonts w:ascii="Times New Roman" w:hAnsi="Times New Roman"/>
          <w:sz w:val="28"/>
          <w:szCs w:val="28"/>
          <w:lang w:val="uk-UA"/>
        </w:rPr>
      </w:pPr>
    </w:p>
    <w:p w:rsidR="00204B23" w:rsidRDefault="00521272"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ПЕРЕЛІК УМОВНИХ ПОЗНАЧЕНЬ</w:t>
      </w:r>
      <w:r w:rsidR="009E38BE">
        <w:rPr>
          <w:rFonts w:ascii="Times New Roman" w:hAnsi="Times New Roman"/>
          <w:sz w:val="28"/>
          <w:szCs w:val="28"/>
          <w:lang w:val="uk-UA"/>
        </w:rPr>
        <w:t>…………………………………</w:t>
      </w:r>
      <w:r w:rsidR="001005E6">
        <w:rPr>
          <w:rFonts w:ascii="Times New Roman" w:hAnsi="Times New Roman"/>
          <w:sz w:val="28"/>
          <w:szCs w:val="28"/>
          <w:lang w:val="uk-UA"/>
        </w:rPr>
        <w:t>……</w:t>
      </w:r>
      <w:r w:rsidR="00043BF6">
        <w:rPr>
          <w:rFonts w:ascii="Times New Roman" w:hAnsi="Times New Roman"/>
          <w:sz w:val="28"/>
          <w:szCs w:val="28"/>
          <w:lang w:val="uk-UA"/>
        </w:rPr>
        <w:t>6</w:t>
      </w:r>
    </w:p>
    <w:p w:rsidR="00204B23" w:rsidRDefault="00204B23"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ВСТУП……………</w:t>
      </w:r>
      <w:r w:rsidR="009E38BE">
        <w:rPr>
          <w:rFonts w:ascii="Times New Roman" w:hAnsi="Times New Roman"/>
          <w:sz w:val="28"/>
          <w:szCs w:val="28"/>
          <w:lang w:val="uk-UA"/>
        </w:rPr>
        <w:t>………………………</w:t>
      </w:r>
      <w:r w:rsidR="001005E6">
        <w:rPr>
          <w:rFonts w:ascii="Times New Roman" w:hAnsi="Times New Roman"/>
          <w:sz w:val="28"/>
          <w:szCs w:val="28"/>
          <w:lang w:val="uk-UA"/>
        </w:rPr>
        <w:t>………………………</w:t>
      </w:r>
      <w:r>
        <w:rPr>
          <w:rFonts w:ascii="Times New Roman" w:hAnsi="Times New Roman"/>
          <w:sz w:val="28"/>
          <w:szCs w:val="28"/>
          <w:lang w:val="uk-UA"/>
        </w:rPr>
        <w:t>…</w:t>
      </w:r>
      <w:r w:rsidR="00043BF6">
        <w:rPr>
          <w:rFonts w:ascii="Times New Roman" w:hAnsi="Times New Roman"/>
          <w:sz w:val="28"/>
          <w:szCs w:val="28"/>
          <w:lang w:val="uk-UA"/>
        </w:rPr>
        <w:t>………..7</w:t>
      </w:r>
    </w:p>
    <w:p w:rsidR="00204B23" w:rsidRDefault="00FA742B"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1</w:t>
      </w:r>
      <w:r w:rsidR="00204B23">
        <w:rPr>
          <w:rFonts w:ascii="Times New Roman" w:hAnsi="Times New Roman"/>
          <w:sz w:val="28"/>
          <w:szCs w:val="28"/>
          <w:lang w:val="uk-UA"/>
        </w:rPr>
        <w:t xml:space="preserve"> ОГЛЯД НАУКОВОЇ ЛІТЕРАТУРИ……………………………</w:t>
      </w:r>
      <w:r w:rsidR="00043BF6">
        <w:rPr>
          <w:rFonts w:ascii="Times New Roman" w:hAnsi="Times New Roman"/>
          <w:sz w:val="28"/>
          <w:szCs w:val="28"/>
          <w:lang w:val="uk-UA"/>
        </w:rPr>
        <w:t>…</w:t>
      </w:r>
      <w:r w:rsidR="009E38BE">
        <w:rPr>
          <w:rFonts w:ascii="Times New Roman" w:hAnsi="Times New Roman"/>
          <w:sz w:val="28"/>
          <w:szCs w:val="28"/>
          <w:lang w:val="uk-UA"/>
        </w:rPr>
        <w:t>……</w:t>
      </w:r>
      <w:r w:rsidR="00043BF6">
        <w:rPr>
          <w:rFonts w:ascii="Times New Roman" w:hAnsi="Times New Roman"/>
          <w:sz w:val="28"/>
          <w:szCs w:val="28"/>
          <w:lang w:val="uk-UA"/>
        </w:rPr>
        <w:t>….9</w:t>
      </w:r>
    </w:p>
    <w:p w:rsidR="00204B23" w:rsidRDefault="00043BF6"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1.1 Біологія фазана звичайного</w:t>
      </w:r>
      <w:r w:rsidR="00204B23">
        <w:rPr>
          <w:rFonts w:ascii="Times New Roman" w:hAnsi="Times New Roman"/>
          <w:sz w:val="28"/>
          <w:szCs w:val="28"/>
          <w:lang w:val="uk-UA"/>
        </w:rPr>
        <w:t>…………………</w:t>
      </w:r>
      <w:r w:rsidR="009E38BE">
        <w:rPr>
          <w:rFonts w:ascii="Times New Roman" w:hAnsi="Times New Roman"/>
          <w:sz w:val="28"/>
          <w:szCs w:val="28"/>
          <w:lang w:val="uk-UA"/>
        </w:rPr>
        <w:t>…………………………</w:t>
      </w:r>
      <w:r>
        <w:rPr>
          <w:rFonts w:ascii="Times New Roman" w:hAnsi="Times New Roman"/>
          <w:sz w:val="28"/>
          <w:szCs w:val="28"/>
          <w:lang w:val="uk-UA"/>
        </w:rPr>
        <w:t>…9</w:t>
      </w:r>
    </w:p>
    <w:p w:rsidR="00043BF6" w:rsidRDefault="00043BF6"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1.2 Вид</w:t>
      </w:r>
      <w:r w:rsidR="009E38BE">
        <w:rPr>
          <w:rFonts w:ascii="Times New Roman" w:hAnsi="Times New Roman"/>
          <w:sz w:val="28"/>
          <w:szCs w:val="28"/>
          <w:lang w:val="uk-UA"/>
        </w:rPr>
        <w:t>и фазанів…………………………………………………</w:t>
      </w:r>
      <w:r w:rsidR="001005E6">
        <w:rPr>
          <w:rFonts w:ascii="Times New Roman" w:hAnsi="Times New Roman"/>
          <w:sz w:val="28"/>
          <w:szCs w:val="28"/>
          <w:lang w:val="uk-UA"/>
        </w:rPr>
        <w:t>…</w:t>
      </w:r>
      <w:r>
        <w:rPr>
          <w:rFonts w:ascii="Times New Roman" w:hAnsi="Times New Roman"/>
          <w:sz w:val="28"/>
          <w:szCs w:val="28"/>
          <w:lang w:val="uk-UA"/>
        </w:rPr>
        <w:t>………..17</w:t>
      </w:r>
    </w:p>
    <w:p w:rsidR="00204B23" w:rsidRDefault="00FA742B"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2</w:t>
      </w:r>
      <w:r w:rsidR="00204B23">
        <w:rPr>
          <w:rFonts w:ascii="Times New Roman" w:hAnsi="Times New Roman"/>
          <w:sz w:val="28"/>
          <w:szCs w:val="28"/>
          <w:lang w:val="uk-UA"/>
        </w:rPr>
        <w:t xml:space="preserve"> МАТЕРІАЛИ ТА МЕТОДИ ДОСЛІДЖЕННЯ………………</w:t>
      </w:r>
      <w:r w:rsidR="009E38BE">
        <w:rPr>
          <w:rFonts w:ascii="Times New Roman" w:hAnsi="Times New Roman"/>
          <w:sz w:val="28"/>
          <w:szCs w:val="28"/>
          <w:lang w:val="uk-UA"/>
        </w:rPr>
        <w:t>………</w:t>
      </w:r>
      <w:r w:rsidR="001005E6">
        <w:rPr>
          <w:rFonts w:ascii="Times New Roman" w:hAnsi="Times New Roman"/>
          <w:sz w:val="28"/>
          <w:szCs w:val="28"/>
          <w:lang w:val="uk-UA"/>
        </w:rPr>
        <w:t>......</w:t>
      </w:r>
      <w:r w:rsidR="00043BF6">
        <w:rPr>
          <w:rFonts w:ascii="Times New Roman" w:hAnsi="Times New Roman"/>
          <w:sz w:val="28"/>
          <w:szCs w:val="28"/>
          <w:lang w:val="uk-UA"/>
        </w:rPr>
        <w:t>24</w:t>
      </w:r>
    </w:p>
    <w:p w:rsidR="00204B23" w:rsidRDefault="00204B23"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2.1 </w:t>
      </w:r>
      <w:r w:rsidR="005B2544">
        <w:rPr>
          <w:rFonts w:ascii="Times New Roman" w:hAnsi="Times New Roman"/>
          <w:sz w:val="28"/>
          <w:szCs w:val="28"/>
          <w:lang w:val="uk-UA"/>
        </w:rPr>
        <w:t>Матеріали та методи</w:t>
      </w:r>
      <w:r w:rsidR="009E38BE">
        <w:rPr>
          <w:rFonts w:ascii="Times New Roman" w:hAnsi="Times New Roman"/>
          <w:sz w:val="28"/>
          <w:szCs w:val="28"/>
          <w:lang w:val="uk-UA"/>
        </w:rPr>
        <w:t xml:space="preserve"> дослідження…………………………………</w:t>
      </w:r>
      <w:r w:rsidR="007308C4">
        <w:rPr>
          <w:rFonts w:ascii="Times New Roman" w:hAnsi="Times New Roman"/>
          <w:sz w:val="28"/>
          <w:szCs w:val="28"/>
          <w:lang w:val="uk-UA"/>
        </w:rPr>
        <w:t xml:space="preserve">…  </w:t>
      </w:r>
      <w:r w:rsidR="00043BF6">
        <w:rPr>
          <w:rFonts w:ascii="Times New Roman" w:hAnsi="Times New Roman"/>
          <w:sz w:val="28"/>
          <w:szCs w:val="28"/>
          <w:lang w:val="uk-UA"/>
        </w:rPr>
        <w:t>24</w:t>
      </w:r>
    </w:p>
    <w:p w:rsidR="00043BF6" w:rsidRDefault="00043BF6"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2.2 </w:t>
      </w:r>
      <w:r w:rsidR="003C2DCC">
        <w:rPr>
          <w:rFonts w:ascii="Times New Roman" w:hAnsi="Times New Roman"/>
          <w:sz w:val="28"/>
          <w:szCs w:val="28"/>
          <w:lang w:val="uk-UA"/>
        </w:rPr>
        <w:t>Статистична о</w:t>
      </w:r>
      <w:r w:rsidR="009E38BE">
        <w:rPr>
          <w:rFonts w:ascii="Times New Roman" w:hAnsi="Times New Roman"/>
          <w:sz w:val="28"/>
          <w:szCs w:val="28"/>
          <w:lang w:val="uk-UA"/>
        </w:rPr>
        <w:t>бробка даних…………………………………</w:t>
      </w:r>
      <w:r w:rsidR="001005E6">
        <w:rPr>
          <w:rFonts w:ascii="Times New Roman" w:hAnsi="Times New Roman"/>
          <w:sz w:val="28"/>
          <w:szCs w:val="28"/>
          <w:lang w:val="uk-UA"/>
        </w:rPr>
        <w:t>………</w:t>
      </w:r>
      <w:r w:rsidR="007308C4">
        <w:rPr>
          <w:rFonts w:ascii="Times New Roman" w:hAnsi="Times New Roman"/>
          <w:sz w:val="28"/>
          <w:szCs w:val="28"/>
          <w:lang w:val="uk-UA"/>
        </w:rPr>
        <w:t>…</w:t>
      </w:r>
      <w:r w:rsidR="003C2DCC">
        <w:rPr>
          <w:rFonts w:ascii="Times New Roman" w:hAnsi="Times New Roman"/>
          <w:sz w:val="28"/>
          <w:szCs w:val="28"/>
          <w:lang w:val="uk-UA"/>
        </w:rPr>
        <w:t>28</w:t>
      </w:r>
    </w:p>
    <w:p w:rsidR="003C2DCC" w:rsidRDefault="003C2DCC"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2.3 Характеристика ра</w:t>
      </w:r>
      <w:r w:rsidR="009E38BE">
        <w:rPr>
          <w:rFonts w:ascii="Times New Roman" w:hAnsi="Times New Roman"/>
          <w:sz w:val="28"/>
          <w:szCs w:val="28"/>
          <w:lang w:val="uk-UA"/>
        </w:rPr>
        <w:t>йону дослідження…………………………</w:t>
      </w:r>
      <w:r w:rsidR="001005E6">
        <w:rPr>
          <w:rFonts w:ascii="Times New Roman" w:hAnsi="Times New Roman"/>
          <w:sz w:val="28"/>
          <w:szCs w:val="28"/>
          <w:lang w:val="uk-UA"/>
        </w:rPr>
        <w:t>………</w:t>
      </w:r>
      <w:r>
        <w:rPr>
          <w:rFonts w:ascii="Times New Roman" w:hAnsi="Times New Roman"/>
          <w:sz w:val="28"/>
          <w:szCs w:val="28"/>
          <w:lang w:val="uk-UA"/>
        </w:rPr>
        <w:t>..30</w:t>
      </w:r>
    </w:p>
    <w:p w:rsidR="00204B23" w:rsidRDefault="00357295"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РОЗДІЛ</w:t>
      </w:r>
      <w:r w:rsidR="00FA742B">
        <w:rPr>
          <w:rFonts w:ascii="Times New Roman" w:hAnsi="Times New Roman"/>
          <w:sz w:val="28"/>
          <w:szCs w:val="28"/>
          <w:lang w:val="uk-UA"/>
        </w:rPr>
        <w:t xml:space="preserve"> 3</w:t>
      </w:r>
      <w:r w:rsidR="00204B23">
        <w:rPr>
          <w:rFonts w:ascii="Times New Roman" w:hAnsi="Times New Roman"/>
          <w:sz w:val="28"/>
          <w:szCs w:val="28"/>
          <w:lang w:val="uk-UA"/>
        </w:rPr>
        <w:t xml:space="preserve"> ЕКС</w:t>
      </w:r>
      <w:r w:rsidR="0092492A">
        <w:rPr>
          <w:rFonts w:ascii="Times New Roman" w:hAnsi="Times New Roman"/>
          <w:sz w:val="28"/>
          <w:szCs w:val="28"/>
          <w:lang w:val="uk-UA"/>
        </w:rPr>
        <w:t>ПЕРИМЕНТАЛЬНА ЧАСТИНА…………………………</w:t>
      </w:r>
      <w:r w:rsidR="001005E6">
        <w:rPr>
          <w:rFonts w:ascii="Times New Roman" w:hAnsi="Times New Roman"/>
          <w:sz w:val="28"/>
          <w:szCs w:val="28"/>
          <w:lang w:val="uk-UA"/>
        </w:rPr>
        <w:t xml:space="preserve"> </w:t>
      </w:r>
      <w:r w:rsidR="003C2DCC">
        <w:rPr>
          <w:rFonts w:ascii="Times New Roman" w:hAnsi="Times New Roman"/>
          <w:sz w:val="28"/>
          <w:szCs w:val="28"/>
          <w:lang w:val="uk-UA"/>
        </w:rPr>
        <w:t>39</w:t>
      </w:r>
    </w:p>
    <w:p w:rsidR="00204B23" w:rsidRDefault="003C2DCC"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3.1 Технологія розведення фазана на досліджуваній території</w:t>
      </w:r>
      <w:r w:rsidR="0092492A">
        <w:rPr>
          <w:rFonts w:ascii="Times New Roman" w:hAnsi="Times New Roman"/>
          <w:sz w:val="28"/>
          <w:szCs w:val="28"/>
          <w:lang w:val="uk-UA"/>
        </w:rPr>
        <w:t>……</w:t>
      </w:r>
      <w:r w:rsidR="001005E6">
        <w:rPr>
          <w:rFonts w:ascii="Times New Roman" w:hAnsi="Times New Roman"/>
          <w:sz w:val="28"/>
          <w:szCs w:val="28"/>
          <w:lang w:val="uk-UA"/>
        </w:rPr>
        <w:t xml:space="preserve">…… </w:t>
      </w:r>
      <w:r>
        <w:rPr>
          <w:rFonts w:ascii="Times New Roman" w:hAnsi="Times New Roman"/>
          <w:sz w:val="28"/>
          <w:szCs w:val="28"/>
          <w:lang w:val="uk-UA"/>
        </w:rPr>
        <w:t>39</w:t>
      </w:r>
    </w:p>
    <w:p w:rsidR="00204B23" w:rsidRDefault="003C2DCC"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3.2 Годування фазана</w:t>
      </w:r>
      <w:r w:rsidR="00204B23">
        <w:rPr>
          <w:rFonts w:ascii="Times New Roman" w:hAnsi="Times New Roman"/>
          <w:sz w:val="28"/>
          <w:szCs w:val="28"/>
          <w:lang w:val="uk-UA"/>
        </w:rPr>
        <w:t>……………………………………………</w:t>
      </w:r>
      <w:r w:rsidR="0092492A">
        <w:rPr>
          <w:rFonts w:ascii="Times New Roman" w:hAnsi="Times New Roman"/>
          <w:sz w:val="28"/>
          <w:szCs w:val="28"/>
          <w:lang w:val="uk-UA"/>
        </w:rPr>
        <w:t>…</w:t>
      </w:r>
      <w:r w:rsidR="001005E6">
        <w:rPr>
          <w:rFonts w:ascii="Times New Roman" w:hAnsi="Times New Roman"/>
          <w:sz w:val="28"/>
          <w:szCs w:val="28"/>
          <w:lang w:val="uk-UA"/>
        </w:rPr>
        <w:t xml:space="preserve">……… </w:t>
      </w:r>
      <w:r>
        <w:rPr>
          <w:rFonts w:ascii="Times New Roman" w:hAnsi="Times New Roman"/>
          <w:sz w:val="28"/>
          <w:szCs w:val="28"/>
          <w:lang w:val="uk-UA"/>
        </w:rPr>
        <w:t>.48</w:t>
      </w:r>
    </w:p>
    <w:p w:rsidR="00204B23" w:rsidRDefault="003C2DCC"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3.3 Хвороби фазана при шт</w:t>
      </w:r>
      <w:r w:rsidR="0092492A">
        <w:rPr>
          <w:rFonts w:ascii="Times New Roman" w:hAnsi="Times New Roman"/>
          <w:sz w:val="28"/>
          <w:szCs w:val="28"/>
          <w:lang w:val="uk-UA"/>
        </w:rPr>
        <w:t>учному розведені…………………………</w:t>
      </w:r>
      <w:r w:rsidR="001005E6">
        <w:rPr>
          <w:rFonts w:ascii="Times New Roman" w:hAnsi="Times New Roman"/>
          <w:sz w:val="28"/>
          <w:szCs w:val="28"/>
          <w:lang w:val="uk-UA"/>
        </w:rPr>
        <w:t>….</w:t>
      </w:r>
      <w:r>
        <w:rPr>
          <w:rFonts w:ascii="Times New Roman" w:hAnsi="Times New Roman"/>
          <w:sz w:val="28"/>
          <w:szCs w:val="28"/>
          <w:lang w:val="uk-UA"/>
        </w:rPr>
        <w:t>56</w:t>
      </w:r>
    </w:p>
    <w:p w:rsidR="00204B23" w:rsidRDefault="003C2DCC"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4  ОХОРОНА ПРАЦІ</w:t>
      </w:r>
      <w:r w:rsidR="00204B23">
        <w:rPr>
          <w:rFonts w:ascii="Times New Roman" w:hAnsi="Times New Roman"/>
          <w:sz w:val="28"/>
          <w:szCs w:val="28"/>
          <w:lang w:val="uk-UA"/>
        </w:rPr>
        <w:t>……………………………</w:t>
      </w:r>
      <w:r w:rsidR="0092492A">
        <w:rPr>
          <w:rFonts w:ascii="Times New Roman" w:hAnsi="Times New Roman"/>
          <w:sz w:val="28"/>
          <w:szCs w:val="28"/>
          <w:lang w:val="uk-UA"/>
        </w:rPr>
        <w:t>…………………</w:t>
      </w:r>
      <w:r w:rsidR="001005E6">
        <w:rPr>
          <w:rFonts w:ascii="Times New Roman" w:hAnsi="Times New Roman"/>
          <w:sz w:val="28"/>
          <w:szCs w:val="28"/>
          <w:lang w:val="uk-UA"/>
        </w:rPr>
        <w:t>……….</w:t>
      </w:r>
      <w:r>
        <w:rPr>
          <w:rFonts w:ascii="Times New Roman" w:hAnsi="Times New Roman"/>
          <w:sz w:val="28"/>
          <w:szCs w:val="28"/>
          <w:lang w:val="uk-UA"/>
        </w:rPr>
        <w:t>61</w:t>
      </w:r>
    </w:p>
    <w:p w:rsidR="00204B23" w:rsidRDefault="00FA742B"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ВИСНОВКИ</w:t>
      </w:r>
      <w:r w:rsidR="0092492A">
        <w:rPr>
          <w:rFonts w:ascii="Times New Roman" w:hAnsi="Times New Roman"/>
          <w:sz w:val="28"/>
          <w:szCs w:val="28"/>
          <w:lang w:val="uk-UA"/>
        </w:rPr>
        <w:t>……………………………………………</w:t>
      </w:r>
      <w:r w:rsidR="001005E6">
        <w:rPr>
          <w:rFonts w:ascii="Times New Roman" w:hAnsi="Times New Roman"/>
          <w:sz w:val="28"/>
          <w:szCs w:val="28"/>
          <w:lang w:val="uk-UA"/>
        </w:rPr>
        <w:t>……………………</w:t>
      </w:r>
      <w:r w:rsidR="00521272">
        <w:rPr>
          <w:rFonts w:ascii="Times New Roman" w:hAnsi="Times New Roman"/>
          <w:sz w:val="28"/>
          <w:szCs w:val="28"/>
          <w:lang w:val="uk-UA"/>
        </w:rPr>
        <w:t>65</w:t>
      </w:r>
    </w:p>
    <w:p w:rsidR="00204B23" w:rsidRDefault="00FA742B"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ПРАКТИЧНІ </w:t>
      </w:r>
      <w:r w:rsidR="001005E6">
        <w:rPr>
          <w:rFonts w:ascii="Times New Roman" w:hAnsi="Times New Roman"/>
          <w:sz w:val="28"/>
          <w:szCs w:val="28"/>
          <w:lang w:val="uk-UA"/>
        </w:rPr>
        <w:t>РЕКОМЕНДАЦІЇ…………………………</w:t>
      </w:r>
      <w:r w:rsidR="0092492A">
        <w:rPr>
          <w:rFonts w:ascii="Times New Roman" w:hAnsi="Times New Roman"/>
          <w:sz w:val="28"/>
          <w:szCs w:val="28"/>
          <w:lang w:val="uk-UA"/>
        </w:rPr>
        <w:t>………………</w:t>
      </w:r>
      <w:r w:rsidR="001005E6">
        <w:rPr>
          <w:rFonts w:ascii="Times New Roman" w:hAnsi="Times New Roman"/>
          <w:sz w:val="28"/>
          <w:szCs w:val="28"/>
          <w:lang w:val="uk-UA"/>
        </w:rPr>
        <w:t>…</w:t>
      </w:r>
      <w:r w:rsidR="00521272">
        <w:rPr>
          <w:rFonts w:ascii="Times New Roman" w:hAnsi="Times New Roman"/>
          <w:sz w:val="28"/>
          <w:szCs w:val="28"/>
          <w:lang w:val="uk-UA"/>
        </w:rPr>
        <w:t>.66</w:t>
      </w:r>
    </w:p>
    <w:p w:rsidR="00204B23" w:rsidRPr="00644C0D" w:rsidRDefault="00204B23" w:rsidP="001005E6">
      <w:pPr>
        <w:pStyle w:val="a5"/>
        <w:spacing w:line="360" w:lineRule="auto"/>
        <w:ind w:firstLine="709"/>
        <w:jc w:val="both"/>
        <w:rPr>
          <w:rFonts w:ascii="Times New Roman" w:hAnsi="Times New Roman"/>
          <w:sz w:val="28"/>
          <w:szCs w:val="28"/>
        </w:rPr>
      </w:pPr>
      <w:r>
        <w:rPr>
          <w:rFonts w:ascii="Times New Roman" w:hAnsi="Times New Roman"/>
          <w:sz w:val="28"/>
          <w:szCs w:val="28"/>
          <w:lang w:val="uk-UA"/>
        </w:rPr>
        <w:t>ПЕРЕЛ</w:t>
      </w:r>
      <w:r w:rsidR="0092492A">
        <w:rPr>
          <w:rFonts w:ascii="Times New Roman" w:hAnsi="Times New Roman"/>
          <w:sz w:val="28"/>
          <w:szCs w:val="28"/>
          <w:lang w:val="uk-UA"/>
        </w:rPr>
        <w:t>ІК ПОСИЛАНЬ…………….………………………………</w:t>
      </w:r>
      <w:r>
        <w:rPr>
          <w:rFonts w:ascii="Times New Roman" w:hAnsi="Times New Roman"/>
          <w:sz w:val="28"/>
          <w:szCs w:val="28"/>
          <w:lang w:val="uk-UA"/>
        </w:rPr>
        <w:t>…</w:t>
      </w:r>
      <w:r w:rsidR="001005E6">
        <w:rPr>
          <w:rFonts w:ascii="Times New Roman" w:hAnsi="Times New Roman"/>
          <w:sz w:val="28"/>
          <w:szCs w:val="28"/>
          <w:lang w:val="uk-UA"/>
        </w:rPr>
        <w:t>……</w:t>
      </w:r>
      <w:r w:rsidR="00596C34">
        <w:rPr>
          <w:rFonts w:ascii="Times New Roman" w:hAnsi="Times New Roman"/>
          <w:sz w:val="28"/>
          <w:szCs w:val="28"/>
          <w:lang w:val="uk-UA"/>
        </w:rPr>
        <w:t>.</w:t>
      </w:r>
      <w:r w:rsidR="00521272">
        <w:rPr>
          <w:rFonts w:ascii="Times New Roman" w:hAnsi="Times New Roman"/>
          <w:sz w:val="28"/>
          <w:szCs w:val="28"/>
          <w:lang w:val="uk-UA"/>
        </w:rPr>
        <w:t>67</w:t>
      </w:r>
    </w:p>
    <w:p w:rsidR="00204B23" w:rsidRDefault="00204B23" w:rsidP="001005E6">
      <w:pPr>
        <w:pStyle w:val="a5"/>
        <w:spacing w:line="360" w:lineRule="auto"/>
        <w:ind w:firstLine="709"/>
        <w:jc w:val="both"/>
        <w:rPr>
          <w:rFonts w:ascii="Times New Roman" w:hAnsi="Times New Roman"/>
          <w:sz w:val="28"/>
          <w:szCs w:val="28"/>
          <w:lang w:val="uk-UA"/>
        </w:rPr>
      </w:pPr>
    </w:p>
    <w:p w:rsidR="001A47C4" w:rsidRDefault="00204B23" w:rsidP="001005E6">
      <w:pPr>
        <w:pStyle w:val="a5"/>
        <w:spacing w:line="360" w:lineRule="auto"/>
        <w:ind w:firstLine="709"/>
        <w:rPr>
          <w:b/>
          <w:lang w:val="uk-UA"/>
        </w:rPr>
      </w:pPr>
      <w:r>
        <w:rPr>
          <w:b/>
          <w:lang w:val="uk-UA"/>
        </w:rPr>
        <w:br w:type="page"/>
      </w:r>
    </w:p>
    <w:p w:rsidR="0022027E" w:rsidRPr="00BD0B0D" w:rsidRDefault="0022027E" w:rsidP="001005E6">
      <w:pPr>
        <w:keepNext/>
        <w:keepLines/>
        <w:spacing w:before="480" w:line="360" w:lineRule="auto"/>
        <w:ind w:left="567" w:right="853" w:firstLine="709"/>
        <w:jc w:val="center"/>
        <w:outlineLvl w:val="0"/>
        <w:rPr>
          <w:rFonts w:ascii="Times New Roman" w:eastAsia="Times New Roman" w:hAnsi="Times New Roman" w:cs="Times New Roman"/>
          <w:bCs/>
          <w:sz w:val="28"/>
          <w:szCs w:val="28"/>
          <w:lang w:val="uk-UA"/>
        </w:rPr>
      </w:pPr>
      <w:r w:rsidRPr="00BD0B0D">
        <w:rPr>
          <w:rFonts w:ascii="Times New Roman" w:hAnsi="Times New Roman" w:cs="Times New Roman"/>
          <w:bCs/>
          <w:sz w:val="28"/>
          <w:szCs w:val="28"/>
        </w:rPr>
        <w:lastRenderedPageBreak/>
        <w:t>ПЕРЕЛІК УМОВНИХ ПОЗНАЧЕНЬ, СИМВОЛІВ, ОДИНИЦЬ, СКОРОЧЕНЬ, ТЕРМІНІВ</w:t>
      </w:r>
    </w:p>
    <w:p w:rsidR="0022027E" w:rsidRPr="00BD0B0D" w:rsidRDefault="0022027E" w:rsidP="001005E6">
      <w:pPr>
        <w:tabs>
          <w:tab w:val="left" w:pos="851"/>
        </w:tabs>
        <w:spacing w:line="360" w:lineRule="auto"/>
        <w:ind w:left="567" w:right="682" w:firstLine="709"/>
        <w:jc w:val="both"/>
        <w:rPr>
          <w:rFonts w:ascii="Times New Roman" w:hAnsi="Times New Roman" w:cs="Times New Roman"/>
          <w:sz w:val="28"/>
          <w:szCs w:val="28"/>
        </w:rPr>
      </w:pPr>
    </w:p>
    <w:p w:rsidR="0022027E" w:rsidRPr="00BD0B0D" w:rsidRDefault="0022027E" w:rsidP="001005E6">
      <w:pPr>
        <w:tabs>
          <w:tab w:val="left" w:pos="851"/>
        </w:tabs>
        <w:ind w:left="567" w:right="682" w:firstLine="709"/>
        <w:jc w:val="both"/>
        <w:rPr>
          <w:rFonts w:ascii="Times New Roman" w:hAnsi="Times New Roman" w:cs="Times New Roman"/>
          <w:sz w:val="28"/>
          <w:szCs w:val="28"/>
        </w:rPr>
      </w:pPr>
      <w:r w:rsidRPr="00BD0B0D">
        <w:rPr>
          <w:rFonts w:ascii="Times New Roman" w:hAnsi="Times New Roman" w:cs="Times New Roman"/>
          <w:sz w:val="28"/>
          <w:szCs w:val="28"/>
        </w:rPr>
        <w:t>ДП – державне підприємство</w:t>
      </w:r>
    </w:p>
    <w:p w:rsidR="0022027E" w:rsidRPr="00BD0B0D" w:rsidRDefault="0022027E" w:rsidP="001005E6">
      <w:pPr>
        <w:tabs>
          <w:tab w:val="left" w:pos="851"/>
        </w:tabs>
        <w:ind w:left="567" w:right="682" w:firstLine="709"/>
        <w:jc w:val="both"/>
        <w:rPr>
          <w:rFonts w:ascii="Times New Roman" w:hAnsi="Times New Roman" w:cs="Times New Roman"/>
          <w:sz w:val="28"/>
          <w:szCs w:val="28"/>
        </w:rPr>
      </w:pPr>
      <w:r w:rsidRPr="00BD0B0D">
        <w:rPr>
          <w:rFonts w:ascii="Times New Roman" w:hAnsi="Times New Roman" w:cs="Times New Roman"/>
          <w:sz w:val="28"/>
          <w:szCs w:val="28"/>
        </w:rPr>
        <w:t>кг – кілограм</w:t>
      </w:r>
    </w:p>
    <w:p w:rsidR="0022027E" w:rsidRPr="00BD0B0D" w:rsidRDefault="00FA742B" w:rsidP="001005E6">
      <w:pPr>
        <w:tabs>
          <w:tab w:val="left" w:pos="851"/>
        </w:tabs>
        <w:ind w:left="567" w:right="682" w:firstLine="709"/>
        <w:jc w:val="both"/>
        <w:rPr>
          <w:rFonts w:ascii="Times New Roman" w:hAnsi="Times New Roman" w:cs="Times New Roman"/>
          <w:sz w:val="28"/>
          <w:szCs w:val="28"/>
        </w:rPr>
      </w:pPr>
      <w:r>
        <w:rPr>
          <w:rFonts w:ascii="Times New Roman" w:hAnsi="Times New Roman" w:cs="Times New Roman"/>
          <w:sz w:val="28"/>
          <w:szCs w:val="28"/>
        </w:rPr>
        <w:t xml:space="preserve">см </w:t>
      </w:r>
      <w:r w:rsidRPr="00BD0B0D">
        <w:rPr>
          <w:rFonts w:ascii="Times New Roman" w:hAnsi="Times New Roman" w:cs="Times New Roman"/>
          <w:sz w:val="28"/>
          <w:szCs w:val="28"/>
        </w:rPr>
        <w:t>–</w:t>
      </w:r>
      <w:r w:rsidR="0022027E" w:rsidRPr="00BD0B0D">
        <w:rPr>
          <w:rFonts w:ascii="Times New Roman" w:hAnsi="Times New Roman" w:cs="Times New Roman"/>
          <w:sz w:val="28"/>
          <w:szCs w:val="28"/>
        </w:rPr>
        <w:t xml:space="preserve"> сантиметри</w:t>
      </w:r>
    </w:p>
    <w:p w:rsidR="0022027E" w:rsidRPr="00BD0B0D" w:rsidRDefault="0022027E" w:rsidP="001005E6">
      <w:pPr>
        <w:tabs>
          <w:tab w:val="left" w:pos="851"/>
        </w:tabs>
        <w:ind w:left="567" w:right="682" w:firstLine="709"/>
        <w:jc w:val="both"/>
        <w:rPr>
          <w:rFonts w:ascii="Times New Roman" w:hAnsi="Times New Roman" w:cs="Times New Roman"/>
          <w:sz w:val="28"/>
          <w:szCs w:val="28"/>
        </w:rPr>
      </w:pPr>
      <w:r w:rsidRPr="00BD0B0D">
        <w:rPr>
          <w:rFonts w:ascii="Times New Roman" w:hAnsi="Times New Roman" w:cs="Times New Roman"/>
          <w:sz w:val="28"/>
          <w:szCs w:val="28"/>
        </w:rPr>
        <w:t>тер. – територія</w:t>
      </w:r>
    </w:p>
    <w:p w:rsidR="0022027E" w:rsidRPr="00BD0B0D" w:rsidRDefault="0022027E" w:rsidP="001005E6">
      <w:pPr>
        <w:tabs>
          <w:tab w:val="left" w:pos="851"/>
        </w:tabs>
        <w:ind w:left="567" w:right="682" w:firstLine="709"/>
        <w:jc w:val="both"/>
        <w:rPr>
          <w:rFonts w:ascii="Times New Roman" w:hAnsi="Times New Roman" w:cs="Times New Roman"/>
          <w:sz w:val="28"/>
          <w:szCs w:val="28"/>
        </w:rPr>
      </w:pPr>
      <w:r w:rsidRPr="00BD0B0D">
        <w:rPr>
          <w:rFonts w:ascii="Times New Roman" w:hAnsi="Times New Roman" w:cs="Times New Roman"/>
          <w:sz w:val="28"/>
          <w:szCs w:val="28"/>
        </w:rPr>
        <w:t>n – кількість</w:t>
      </w:r>
    </w:p>
    <w:p w:rsidR="0022027E" w:rsidRPr="00BD0B0D" w:rsidRDefault="00FA742B" w:rsidP="001005E6">
      <w:pPr>
        <w:tabs>
          <w:tab w:val="left" w:pos="851"/>
        </w:tabs>
        <w:ind w:left="567" w:right="682"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D0B0D">
        <w:rPr>
          <w:rFonts w:ascii="Times New Roman" w:hAnsi="Times New Roman" w:cs="Times New Roman"/>
          <w:sz w:val="28"/>
          <w:szCs w:val="28"/>
        </w:rPr>
        <w:t>–</w:t>
      </w:r>
      <w:r w:rsidR="0022027E" w:rsidRPr="00BD0B0D">
        <w:rPr>
          <w:rFonts w:ascii="Times New Roman" w:hAnsi="Times New Roman" w:cs="Times New Roman"/>
          <w:sz w:val="28"/>
          <w:szCs w:val="28"/>
        </w:rPr>
        <w:t xml:space="preserve"> відсотки </w:t>
      </w:r>
    </w:p>
    <w:p w:rsidR="0022027E" w:rsidRPr="00BD0B0D" w:rsidRDefault="00FA742B" w:rsidP="001005E6">
      <w:pPr>
        <w:tabs>
          <w:tab w:val="left" w:pos="851"/>
        </w:tabs>
        <w:ind w:firstLine="709"/>
        <w:jc w:val="both"/>
        <w:rPr>
          <w:rFonts w:ascii="Times New Roman" w:hAnsi="Times New Roman" w:cs="Times New Roman"/>
          <w:sz w:val="28"/>
          <w:szCs w:val="28"/>
        </w:rPr>
      </w:pPr>
      <w:r>
        <w:rPr>
          <w:rFonts w:ascii="Times New Roman" w:hAnsi="Times New Roman" w:cs="Times New Roman"/>
          <w:sz w:val="28"/>
          <w:szCs w:val="28"/>
        </w:rPr>
        <w:t xml:space="preserve">    макс.</w:t>
      </w:r>
      <w:r w:rsidRPr="00BD0B0D">
        <w:rPr>
          <w:rFonts w:ascii="Times New Roman" w:hAnsi="Times New Roman" w:cs="Times New Roman"/>
          <w:sz w:val="28"/>
          <w:szCs w:val="28"/>
        </w:rPr>
        <w:t>–</w:t>
      </w:r>
      <w:r w:rsidR="0022027E" w:rsidRPr="00BD0B0D">
        <w:rPr>
          <w:rFonts w:ascii="Times New Roman" w:hAnsi="Times New Roman" w:cs="Times New Roman"/>
          <w:sz w:val="28"/>
          <w:szCs w:val="28"/>
        </w:rPr>
        <w:t xml:space="preserve"> максимально</w:t>
      </w:r>
    </w:p>
    <w:p w:rsidR="0022027E" w:rsidRPr="00BD0B0D" w:rsidRDefault="00FA742B" w:rsidP="001005E6">
      <w:pPr>
        <w:tabs>
          <w:tab w:val="left" w:pos="851"/>
        </w:tabs>
        <w:ind w:firstLine="709"/>
        <w:jc w:val="both"/>
        <w:rPr>
          <w:rFonts w:ascii="Times New Roman" w:hAnsi="Times New Roman" w:cs="Times New Roman"/>
          <w:sz w:val="28"/>
          <w:szCs w:val="28"/>
        </w:rPr>
      </w:pPr>
      <w:r>
        <w:rPr>
          <w:rFonts w:ascii="Times New Roman" w:hAnsi="Times New Roman" w:cs="Times New Roman"/>
          <w:sz w:val="28"/>
          <w:szCs w:val="28"/>
        </w:rPr>
        <w:t xml:space="preserve">   ЛМГ</w:t>
      </w:r>
      <w:r w:rsidRPr="00BD0B0D">
        <w:rPr>
          <w:rFonts w:ascii="Times New Roman" w:hAnsi="Times New Roman" w:cs="Times New Roman"/>
          <w:sz w:val="28"/>
          <w:szCs w:val="28"/>
        </w:rPr>
        <w:t>–</w:t>
      </w:r>
      <w:r w:rsidR="0022027E" w:rsidRPr="00BD0B0D">
        <w:rPr>
          <w:rFonts w:ascii="Times New Roman" w:hAnsi="Times New Roman" w:cs="Times New Roman"/>
          <w:sz w:val="28"/>
          <w:szCs w:val="28"/>
        </w:rPr>
        <w:t xml:space="preserve"> лісомисливське господарство</w:t>
      </w:r>
    </w:p>
    <w:p w:rsidR="0022027E" w:rsidRPr="00BD0B0D" w:rsidRDefault="0022027E" w:rsidP="001005E6">
      <w:pPr>
        <w:tabs>
          <w:tab w:val="left" w:pos="851"/>
        </w:tabs>
        <w:ind w:firstLine="709"/>
        <w:jc w:val="both"/>
        <w:rPr>
          <w:rFonts w:ascii="Times New Roman" w:hAnsi="Times New Roman" w:cs="Times New Roman"/>
          <w:sz w:val="28"/>
          <w:szCs w:val="28"/>
        </w:rPr>
      </w:pPr>
    </w:p>
    <w:p w:rsidR="0022027E" w:rsidRPr="00BD0B0D" w:rsidRDefault="0022027E" w:rsidP="001005E6">
      <w:pPr>
        <w:ind w:firstLine="709"/>
        <w:rPr>
          <w:rFonts w:ascii="Times New Roman" w:eastAsia="Times New Roman" w:hAnsi="Times New Roman" w:cs="Times New Roman"/>
          <w:sz w:val="28"/>
          <w:szCs w:val="28"/>
        </w:rPr>
      </w:pPr>
    </w:p>
    <w:p w:rsidR="0022027E" w:rsidRDefault="0022027E" w:rsidP="001005E6">
      <w:pPr>
        <w:pStyle w:val="a5"/>
        <w:spacing w:line="360" w:lineRule="auto"/>
        <w:ind w:firstLine="709"/>
        <w:rPr>
          <w:b/>
          <w:lang w:val="uk-UA"/>
        </w:rPr>
      </w:pPr>
    </w:p>
    <w:p w:rsidR="0022027E" w:rsidRDefault="0022027E" w:rsidP="001005E6">
      <w:pPr>
        <w:pStyle w:val="a5"/>
        <w:spacing w:line="360" w:lineRule="auto"/>
        <w:ind w:firstLine="709"/>
        <w:rPr>
          <w:b/>
          <w:lang w:val="uk-UA"/>
        </w:rPr>
      </w:pPr>
    </w:p>
    <w:p w:rsidR="0022027E" w:rsidRDefault="0022027E" w:rsidP="001005E6">
      <w:pPr>
        <w:pStyle w:val="a5"/>
        <w:spacing w:line="360" w:lineRule="auto"/>
        <w:ind w:firstLine="709"/>
        <w:rPr>
          <w:b/>
          <w:lang w:val="uk-UA"/>
        </w:rPr>
      </w:pPr>
    </w:p>
    <w:p w:rsidR="0022027E" w:rsidRDefault="0022027E" w:rsidP="001005E6">
      <w:pPr>
        <w:pStyle w:val="a5"/>
        <w:spacing w:line="360" w:lineRule="auto"/>
        <w:ind w:firstLine="709"/>
        <w:rPr>
          <w:b/>
          <w:lang w:val="uk-UA"/>
        </w:rPr>
      </w:pPr>
    </w:p>
    <w:p w:rsidR="0022027E" w:rsidRDefault="0022027E" w:rsidP="001005E6">
      <w:pPr>
        <w:pStyle w:val="a5"/>
        <w:spacing w:line="360" w:lineRule="auto"/>
        <w:ind w:firstLine="709"/>
        <w:rPr>
          <w:b/>
          <w:lang w:val="uk-UA"/>
        </w:rPr>
      </w:pPr>
    </w:p>
    <w:p w:rsidR="0022027E" w:rsidRDefault="0022027E" w:rsidP="001005E6">
      <w:pPr>
        <w:pStyle w:val="a5"/>
        <w:spacing w:line="360" w:lineRule="auto"/>
        <w:ind w:firstLine="709"/>
        <w:rPr>
          <w:b/>
          <w:lang w:val="uk-UA"/>
        </w:rPr>
      </w:pPr>
    </w:p>
    <w:p w:rsidR="0022027E" w:rsidRDefault="0022027E" w:rsidP="001005E6">
      <w:pPr>
        <w:pStyle w:val="a5"/>
        <w:spacing w:line="360" w:lineRule="auto"/>
        <w:ind w:firstLine="709"/>
        <w:rPr>
          <w:b/>
          <w:lang w:val="uk-UA"/>
        </w:rPr>
      </w:pPr>
    </w:p>
    <w:p w:rsidR="0022027E" w:rsidRDefault="0022027E" w:rsidP="001005E6">
      <w:pPr>
        <w:pStyle w:val="a5"/>
        <w:spacing w:line="360" w:lineRule="auto"/>
        <w:ind w:firstLine="709"/>
        <w:rPr>
          <w:b/>
          <w:lang w:val="uk-UA"/>
        </w:rPr>
      </w:pPr>
    </w:p>
    <w:p w:rsidR="0022027E" w:rsidRDefault="0022027E" w:rsidP="001005E6">
      <w:pPr>
        <w:pStyle w:val="a5"/>
        <w:spacing w:line="360" w:lineRule="auto"/>
        <w:ind w:firstLine="709"/>
        <w:rPr>
          <w:b/>
          <w:lang w:val="uk-UA"/>
        </w:rPr>
      </w:pPr>
    </w:p>
    <w:p w:rsidR="0022027E" w:rsidRDefault="0022027E" w:rsidP="001005E6">
      <w:pPr>
        <w:pStyle w:val="a5"/>
        <w:spacing w:line="360" w:lineRule="auto"/>
        <w:ind w:firstLine="709"/>
        <w:rPr>
          <w:b/>
          <w:lang w:val="uk-UA"/>
        </w:rPr>
      </w:pPr>
    </w:p>
    <w:p w:rsidR="0022027E" w:rsidRDefault="0022027E" w:rsidP="001005E6">
      <w:pPr>
        <w:pStyle w:val="a5"/>
        <w:spacing w:line="360" w:lineRule="auto"/>
        <w:ind w:firstLine="709"/>
        <w:rPr>
          <w:b/>
          <w:lang w:val="uk-UA"/>
        </w:rPr>
      </w:pPr>
    </w:p>
    <w:p w:rsidR="0022027E" w:rsidRDefault="0022027E" w:rsidP="001005E6">
      <w:pPr>
        <w:pStyle w:val="a5"/>
        <w:spacing w:line="360" w:lineRule="auto"/>
        <w:ind w:firstLine="709"/>
        <w:rPr>
          <w:b/>
          <w:lang w:val="uk-UA"/>
        </w:rPr>
      </w:pPr>
    </w:p>
    <w:p w:rsidR="000C1FE3" w:rsidRDefault="000C1FE3" w:rsidP="001005E6">
      <w:pPr>
        <w:pStyle w:val="a5"/>
        <w:spacing w:line="360" w:lineRule="auto"/>
        <w:ind w:firstLine="709"/>
        <w:rPr>
          <w:b/>
          <w:lang w:val="uk-UA"/>
        </w:rPr>
      </w:pPr>
    </w:p>
    <w:p w:rsidR="0022027E" w:rsidRDefault="0022027E" w:rsidP="001005E6">
      <w:pPr>
        <w:pStyle w:val="a5"/>
        <w:spacing w:line="360" w:lineRule="auto"/>
        <w:ind w:firstLine="709"/>
        <w:rPr>
          <w:b/>
          <w:lang w:val="uk-UA"/>
        </w:rPr>
      </w:pPr>
    </w:p>
    <w:p w:rsidR="00204B23" w:rsidRDefault="00204B23" w:rsidP="001005E6">
      <w:pPr>
        <w:pStyle w:val="a5"/>
        <w:spacing w:line="360" w:lineRule="auto"/>
        <w:ind w:firstLine="709"/>
        <w:jc w:val="center"/>
        <w:rPr>
          <w:rFonts w:ascii="Times New Roman" w:hAnsi="Times New Roman"/>
          <w:sz w:val="28"/>
          <w:szCs w:val="28"/>
          <w:lang w:val="uk-UA"/>
        </w:rPr>
      </w:pPr>
      <w:r>
        <w:rPr>
          <w:rFonts w:ascii="Times New Roman" w:hAnsi="Times New Roman"/>
          <w:sz w:val="28"/>
          <w:szCs w:val="28"/>
          <w:lang w:val="uk-UA"/>
        </w:rPr>
        <w:lastRenderedPageBreak/>
        <w:t>ВСТУП</w:t>
      </w:r>
    </w:p>
    <w:p w:rsidR="00204B23" w:rsidRDefault="00204B23" w:rsidP="001005E6">
      <w:pPr>
        <w:pStyle w:val="a5"/>
        <w:spacing w:line="360" w:lineRule="auto"/>
        <w:ind w:firstLine="709"/>
        <w:jc w:val="both"/>
        <w:rPr>
          <w:rFonts w:ascii="Times New Roman" w:hAnsi="Times New Roman"/>
          <w:sz w:val="28"/>
          <w:szCs w:val="28"/>
          <w:lang w:val="uk-UA"/>
        </w:rPr>
      </w:pPr>
    </w:p>
    <w:p w:rsidR="00204B23" w:rsidRDefault="00204B23" w:rsidP="001005E6">
      <w:pPr>
        <w:pStyle w:val="a5"/>
        <w:spacing w:line="360" w:lineRule="auto"/>
        <w:ind w:firstLine="709"/>
        <w:jc w:val="both"/>
        <w:rPr>
          <w:rFonts w:ascii="Times New Roman" w:hAnsi="Times New Roman"/>
          <w:sz w:val="28"/>
          <w:szCs w:val="28"/>
          <w:lang w:val="uk-UA"/>
        </w:rPr>
      </w:pPr>
    </w:p>
    <w:p w:rsidR="00204B23" w:rsidRDefault="007308C4"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Р</w:t>
      </w:r>
      <w:r w:rsidR="00347EE7">
        <w:rPr>
          <w:rFonts w:ascii="Times New Roman" w:hAnsi="Times New Roman"/>
          <w:sz w:val="28"/>
          <w:szCs w:val="28"/>
          <w:lang w:val="uk-UA"/>
        </w:rPr>
        <w:t>озведення фазана</w:t>
      </w:r>
      <w:r w:rsidR="008F7F3A">
        <w:rPr>
          <w:rFonts w:ascii="Times New Roman" w:hAnsi="Times New Roman"/>
          <w:sz w:val="28"/>
          <w:szCs w:val="28"/>
          <w:lang w:val="uk-UA"/>
        </w:rPr>
        <w:t xml:space="preserve"> в Україні</w:t>
      </w:r>
      <w:r>
        <w:rPr>
          <w:rFonts w:ascii="Times New Roman" w:hAnsi="Times New Roman"/>
          <w:sz w:val="28"/>
          <w:szCs w:val="28"/>
          <w:lang w:val="uk-UA"/>
        </w:rPr>
        <w:t xml:space="preserve"> на теперишній час</w:t>
      </w:r>
      <w:r w:rsidR="00347EE7">
        <w:rPr>
          <w:rFonts w:ascii="Times New Roman" w:hAnsi="Times New Roman"/>
          <w:sz w:val="28"/>
          <w:szCs w:val="28"/>
          <w:lang w:val="uk-UA"/>
        </w:rPr>
        <w:t xml:space="preserve">, поки що </w:t>
      </w:r>
      <w:r w:rsidR="008F7F3A">
        <w:rPr>
          <w:rFonts w:ascii="Times New Roman" w:hAnsi="Times New Roman"/>
          <w:sz w:val="28"/>
          <w:szCs w:val="28"/>
          <w:lang w:val="uk-UA"/>
        </w:rPr>
        <w:t>розвивається не в повній мірі</w:t>
      </w:r>
      <w:r w:rsidR="00204B23">
        <w:rPr>
          <w:rFonts w:ascii="Times New Roman" w:hAnsi="Times New Roman"/>
          <w:sz w:val="28"/>
          <w:szCs w:val="28"/>
          <w:lang w:val="uk-UA"/>
        </w:rPr>
        <w:t xml:space="preserve">. Та, </w:t>
      </w:r>
      <w:r>
        <w:rPr>
          <w:rFonts w:ascii="Times New Roman" w:hAnsi="Times New Roman"/>
          <w:sz w:val="28"/>
          <w:szCs w:val="28"/>
          <w:lang w:val="uk-UA"/>
        </w:rPr>
        <w:t>попри всякі негаразди</w:t>
      </w:r>
      <w:r w:rsidR="00347EE7">
        <w:rPr>
          <w:rFonts w:ascii="Times New Roman" w:hAnsi="Times New Roman"/>
          <w:sz w:val="28"/>
          <w:szCs w:val="28"/>
          <w:lang w:val="uk-UA"/>
        </w:rPr>
        <w:t>, споживання м</w:t>
      </w:r>
      <w:r w:rsidR="00347EE7" w:rsidRPr="00644C0D">
        <w:rPr>
          <w:rFonts w:ascii="Times New Roman" w:hAnsi="Times New Roman"/>
          <w:sz w:val="28"/>
          <w:szCs w:val="28"/>
        </w:rPr>
        <w:t>’</w:t>
      </w:r>
      <w:r w:rsidR="00347EE7">
        <w:rPr>
          <w:rFonts w:ascii="Times New Roman" w:hAnsi="Times New Roman"/>
          <w:sz w:val="28"/>
          <w:szCs w:val="28"/>
          <w:lang w:val="uk-UA"/>
        </w:rPr>
        <w:t xml:space="preserve">яса фазана та </w:t>
      </w:r>
      <w:r w:rsidR="00204B23">
        <w:rPr>
          <w:rFonts w:ascii="Times New Roman" w:hAnsi="Times New Roman"/>
          <w:sz w:val="28"/>
          <w:szCs w:val="28"/>
          <w:lang w:val="uk-UA"/>
        </w:rPr>
        <w:t xml:space="preserve"> яєць щороку </w:t>
      </w:r>
      <w:r>
        <w:rPr>
          <w:rFonts w:ascii="Times New Roman" w:hAnsi="Times New Roman"/>
          <w:sz w:val="28"/>
          <w:szCs w:val="28"/>
          <w:lang w:val="uk-UA"/>
        </w:rPr>
        <w:t xml:space="preserve">стрімко </w:t>
      </w:r>
      <w:r w:rsidR="00204B23">
        <w:rPr>
          <w:rFonts w:ascii="Times New Roman" w:hAnsi="Times New Roman"/>
          <w:sz w:val="28"/>
          <w:szCs w:val="28"/>
          <w:lang w:val="uk-UA"/>
        </w:rPr>
        <w:t>збільшується. Якщо зараз здебільшого ці продукти відносяться до категорії «делікатесних», то вже</w:t>
      </w:r>
      <w:r>
        <w:rPr>
          <w:rFonts w:ascii="Times New Roman" w:hAnsi="Times New Roman"/>
          <w:sz w:val="28"/>
          <w:szCs w:val="28"/>
          <w:lang w:val="uk-UA"/>
        </w:rPr>
        <w:t xml:space="preserve"> через деякий час</w:t>
      </w:r>
      <w:r w:rsidR="00347EE7">
        <w:rPr>
          <w:rFonts w:ascii="Times New Roman" w:hAnsi="Times New Roman"/>
          <w:sz w:val="28"/>
          <w:szCs w:val="28"/>
          <w:lang w:val="uk-UA"/>
        </w:rPr>
        <w:t xml:space="preserve"> фазанячі</w:t>
      </w:r>
      <w:r w:rsidR="00FA742B">
        <w:rPr>
          <w:rFonts w:ascii="Times New Roman" w:hAnsi="Times New Roman"/>
          <w:sz w:val="28"/>
          <w:szCs w:val="28"/>
          <w:lang w:val="uk-UA"/>
        </w:rPr>
        <w:t xml:space="preserve"> яйця та м</w:t>
      </w:r>
      <w:r w:rsidR="00FA742B" w:rsidRPr="00644C0D">
        <w:rPr>
          <w:rFonts w:ascii="Times New Roman" w:hAnsi="Times New Roman"/>
          <w:sz w:val="28"/>
          <w:szCs w:val="28"/>
        </w:rPr>
        <w:t>’</w:t>
      </w:r>
      <w:r w:rsidR="00204B23">
        <w:rPr>
          <w:rFonts w:ascii="Times New Roman" w:hAnsi="Times New Roman"/>
          <w:sz w:val="28"/>
          <w:szCs w:val="28"/>
          <w:lang w:val="uk-UA"/>
        </w:rPr>
        <w:t>ясо стануть звичними дл</w:t>
      </w:r>
      <w:r>
        <w:rPr>
          <w:rFonts w:ascii="Times New Roman" w:hAnsi="Times New Roman"/>
          <w:sz w:val="28"/>
          <w:szCs w:val="28"/>
          <w:lang w:val="uk-UA"/>
        </w:rPr>
        <w:t>я українців. Для прикладу, у Європі  ще у 9</w:t>
      </w:r>
      <w:r w:rsidR="00204B23">
        <w:rPr>
          <w:rFonts w:ascii="Times New Roman" w:hAnsi="Times New Roman"/>
          <w:sz w:val="28"/>
          <w:szCs w:val="28"/>
          <w:lang w:val="uk-UA"/>
        </w:rPr>
        <w:t>0-ті роки була проведена масштабна рекламна кампанія для популяризації користі продуктів,</w:t>
      </w:r>
      <w:r w:rsidR="00347EE7">
        <w:rPr>
          <w:rFonts w:ascii="Times New Roman" w:hAnsi="Times New Roman"/>
          <w:sz w:val="28"/>
          <w:szCs w:val="28"/>
          <w:lang w:val="uk-UA"/>
        </w:rPr>
        <w:t xml:space="preserve"> а зараз продукти фазанавходять </w:t>
      </w:r>
      <w:r w:rsidR="00204B23">
        <w:rPr>
          <w:rFonts w:ascii="Times New Roman" w:hAnsi="Times New Roman"/>
          <w:sz w:val="28"/>
          <w:szCs w:val="28"/>
          <w:lang w:val="uk-UA"/>
        </w:rPr>
        <w:t xml:space="preserve">до меню шкільних </w:t>
      </w:r>
      <w:r w:rsidR="00204B23" w:rsidRPr="00347EE7">
        <w:rPr>
          <w:rFonts w:ascii="Times New Roman" w:hAnsi="Times New Roman"/>
          <w:sz w:val="28"/>
          <w:szCs w:val="28"/>
        </w:rPr>
        <w:t>їдалень</w:t>
      </w:r>
      <w:r w:rsidR="00204B23">
        <w:rPr>
          <w:rFonts w:ascii="Times New Roman" w:hAnsi="Times New Roman"/>
          <w:sz w:val="28"/>
          <w:szCs w:val="28"/>
          <w:lang w:val="uk-UA"/>
        </w:rPr>
        <w:t>, з них готують як вишуканні страви, так і реалізують просто на вулицях.</w:t>
      </w:r>
    </w:p>
    <w:p w:rsidR="00204B23" w:rsidRDefault="00204B23"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Для сільського господарс</w:t>
      </w:r>
      <w:r w:rsidR="00347EE7">
        <w:rPr>
          <w:rFonts w:ascii="Times New Roman" w:hAnsi="Times New Roman"/>
          <w:sz w:val="28"/>
          <w:szCs w:val="28"/>
          <w:lang w:val="uk-UA"/>
        </w:rPr>
        <w:t>тва України розведення фазана</w:t>
      </w:r>
      <w:r w:rsidR="0061539A">
        <w:rPr>
          <w:rFonts w:ascii="Times New Roman" w:hAnsi="Times New Roman"/>
          <w:sz w:val="28"/>
          <w:szCs w:val="28"/>
          <w:lang w:val="uk-UA"/>
        </w:rPr>
        <w:t xml:space="preserve"> може стати таким звичайним виробництвом продукції</w:t>
      </w:r>
      <w:r w:rsidR="00347EE7">
        <w:rPr>
          <w:rFonts w:ascii="Times New Roman" w:hAnsi="Times New Roman"/>
          <w:sz w:val="28"/>
          <w:szCs w:val="28"/>
          <w:lang w:val="uk-UA"/>
        </w:rPr>
        <w:t>, а</w:t>
      </w:r>
      <w:r>
        <w:rPr>
          <w:rFonts w:ascii="Times New Roman" w:hAnsi="Times New Roman"/>
          <w:sz w:val="28"/>
          <w:szCs w:val="28"/>
          <w:lang w:val="uk-UA"/>
        </w:rPr>
        <w:t>дже нова ніша птахівництва</w:t>
      </w:r>
      <w:r w:rsidR="007308C4">
        <w:rPr>
          <w:rFonts w:ascii="Times New Roman" w:hAnsi="Times New Roman"/>
          <w:sz w:val="28"/>
          <w:szCs w:val="28"/>
          <w:lang w:val="uk-UA"/>
        </w:rPr>
        <w:t xml:space="preserve"> – справа вигідна і економічна</w:t>
      </w:r>
      <w:r>
        <w:rPr>
          <w:rFonts w:ascii="Times New Roman" w:hAnsi="Times New Roman"/>
          <w:sz w:val="28"/>
          <w:szCs w:val="28"/>
          <w:lang w:val="uk-UA"/>
        </w:rPr>
        <w:t>. Однак щастить на цьому поприщі далеко не всім. Брак досвіду, мінімум інформації та майже повна відсутність на ринку професійного обладнання мо</w:t>
      </w:r>
      <w:r w:rsidR="008C3334">
        <w:rPr>
          <w:rFonts w:ascii="Times New Roman" w:hAnsi="Times New Roman"/>
          <w:sz w:val="28"/>
          <w:szCs w:val="28"/>
          <w:lang w:val="uk-UA"/>
        </w:rPr>
        <w:t>же стати на заваді «фазанячому</w:t>
      </w:r>
      <w:r>
        <w:rPr>
          <w:rFonts w:ascii="Times New Roman" w:hAnsi="Times New Roman"/>
          <w:sz w:val="28"/>
          <w:szCs w:val="28"/>
          <w:lang w:val="uk-UA"/>
        </w:rPr>
        <w:t xml:space="preserve"> диву». Але, має цей бізнес і свої виключні переваги – це швидке повернення інвестицій, порівняно невеликі суми капіталовкладень, зростаючий попит та відсутність конкуренції. Український </w:t>
      </w:r>
      <w:r w:rsidR="00347EE7">
        <w:rPr>
          <w:rFonts w:ascii="Times New Roman" w:hAnsi="Times New Roman"/>
          <w:sz w:val="28"/>
          <w:szCs w:val="28"/>
          <w:lang w:val="uk-UA"/>
        </w:rPr>
        <w:t xml:space="preserve">ринок зараз заповнений лише на 10%. </w:t>
      </w:r>
    </w:p>
    <w:p w:rsidR="005C356A" w:rsidRPr="006C7F8C" w:rsidRDefault="00204B23" w:rsidP="001005E6">
      <w:pPr>
        <w:pStyle w:val="a5"/>
        <w:spacing w:line="360" w:lineRule="auto"/>
        <w:ind w:firstLine="709"/>
        <w:jc w:val="both"/>
        <w:rPr>
          <w:rStyle w:val="Bodytext2"/>
          <w:color w:val="000000"/>
          <w:sz w:val="28"/>
          <w:szCs w:val="28"/>
          <w:lang w:eastAsia="uk-UA"/>
        </w:rPr>
      </w:pPr>
      <w:r>
        <w:rPr>
          <w:rFonts w:ascii="Times New Roman" w:hAnsi="Times New Roman"/>
          <w:sz w:val="28"/>
          <w:szCs w:val="28"/>
          <w:lang w:val="uk-UA"/>
        </w:rPr>
        <w:t>Початок розви</w:t>
      </w:r>
      <w:r w:rsidR="008164AD">
        <w:rPr>
          <w:rFonts w:ascii="Times New Roman" w:hAnsi="Times New Roman"/>
          <w:sz w:val="28"/>
          <w:szCs w:val="28"/>
          <w:lang w:val="uk-UA"/>
        </w:rPr>
        <w:t>т</w:t>
      </w:r>
      <w:r w:rsidR="00FA742B">
        <w:rPr>
          <w:rFonts w:ascii="Times New Roman" w:hAnsi="Times New Roman"/>
          <w:sz w:val="28"/>
          <w:szCs w:val="28"/>
          <w:lang w:val="uk-UA"/>
        </w:rPr>
        <w:t>ку цієї галузі припадає на 1990–</w:t>
      </w:r>
      <w:r w:rsidR="008164AD">
        <w:rPr>
          <w:rFonts w:ascii="Times New Roman" w:hAnsi="Times New Roman"/>
          <w:sz w:val="28"/>
          <w:szCs w:val="28"/>
          <w:lang w:val="uk-UA"/>
        </w:rPr>
        <w:t>200</w:t>
      </w:r>
      <w:r>
        <w:rPr>
          <w:rFonts w:ascii="Times New Roman" w:hAnsi="Times New Roman"/>
          <w:sz w:val="28"/>
          <w:szCs w:val="28"/>
          <w:lang w:val="uk-UA"/>
        </w:rPr>
        <w:t>0 рр</w:t>
      </w:r>
      <w:r w:rsidR="00C4029B">
        <w:rPr>
          <w:rFonts w:ascii="Times New Roman" w:hAnsi="Times New Roman"/>
          <w:sz w:val="28"/>
          <w:szCs w:val="28"/>
          <w:lang w:val="uk-UA"/>
        </w:rPr>
        <w:t xml:space="preserve">. </w:t>
      </w:r>
      <w:r>
        <w:rPr>
          <w:rFonts w:ascii="Times New Roman" w:hAnsi="Times New Roman"/>
          <w:sz w:val="28"/>
          <w:szCs w:val="28"/>
          <w:lang w:val="uk-UA"/>
        </w:rPr>
        <w:t xml:space="preserve">Про ефективність </w:t>
      </w:r>
      <w:r w:rsidR="00C4029B">
        <w:rPr>
          <w:rFonts w:ascii="Times New Roman" w:hAnsi="Times New Roman"/>
          <w:sz w:val="28"/>
          <w:szCs w:val="28"/>
          <w:lang w:val="uk-UA"/>
        </w:rPr>
        <w:t>та користь вирощування фазана</w:t>
      </w:r>
      <w:r>
        <w:rPr>
          <w:rFonts w:ascii="Times New Roman" w:hAnsi="Times New Roman"/>
          <w:sz w:val="28"/>
          <w:szCs w:val="28"/>
          <w:lang w:val="uk-UA"/>
        </w:rPr>
        <w:t xml:space="preserve"> в Україні можна судити за показниками виробництва продукції. </w:t>
      </w:r>
      <w:r w:rsidR="00C4029B">
        <w:rPr>
          <w:rFonts w:ascii="Times New Roman" w:hAnsi="Times New Roman"/>
          <w:sz w:val="28"/>
          <w:szCs w:val="28"/>
          <w:lang w:val="uk-UA"/>
        </w:rPr>
        <w:t xml:space="preserve">Рентабельність </w:t>
      </w:r>
      <w:r w:rsidR="00C4029B" w:rsidRPr="001A47C4">
        <w:rPr>
          <w:rFonts w:ascii="Times New Roman" w:hAnsi="Times New Roman"/>
          <w:sz w:val="28"/>
          <w:szCs w:val="28"/>
        </w:rPr>
        <w:t>дичоферм</w:t>
      </w:r>
      <w:r>
        <w:rPr>
          <w:rFonts w:ascii="Times New Roman" w:hAnsi="Times New Roman"/>
          <w:sz w:val="28"/>
          <w:szCs w:val="28"/>
          <w:lang w:val="uk-UA"/>
        </w:rPr>
        <w:t xml:space="preserve"> в Україні до</w:t>
      </w:r>
      <w:r w:rsidR="00CC1B3D">
        <w:rPr>
          <w:rFonts w:ascii="Times New Roman" w:hAnsi="Times New Roman"/>
          <w:sz w:val="28"/>
          <w:szCs w:val="28"/>
          <w:lang w:val="uk-UA"/>
        </w:rPr>
        <w:t>сить не погана. При утриманні 2</w:t>
      </w:r>
      <w:r>
        <w:rPr>
          <w:rFonts w:ascii="Times New Roman" w:hAnsi="Times New Roman"/>
          <w:sz w:val="28"/>
          <w:szCs w:val="28"/>
          <w:lang w:val="uk-UA"/>
        </w:rPr>
        <w:t xml:space="preserve"> тис.</w:t>
      </w:r>
      <w:r w:rsidR="00C4029B">
        <w:rPr>
          <w:rFonts w:ascii="Times New Roman" w:hAnsi="Times New Roman"/>
          <w:sz w:val="28"/>
          <w:szCs w:val="28"/>
          <w:lang w:val="uk-UA"/>
        </w:rPr>
        <w:t xml:space="preserve"> птиці рентабельність складає 25</w:t>
      </w:r>
      <w:r>
        <w:rPr>
          <w:rFonts w:ascii="Times New Roman" w:hAnsi="Times New Roman"/>
          <w:sz w:val="28"/>
          <w:szCs w:val="28"/>
          <w:lang w:val="uk-UA"/>
        </w:rPr>
        <w:t>%. На сьогодні</w:t>
      </w:r>
      <w:r w:rsidR="00C4029B">
        <w:rPr>
          <w:rFonts w:ascii="Times New Roman" w:hAnsi="Times New Roman"/>
          <w:sz w:val="28"/>
          <w:szCs w:val="28"/>
          <w:lang w:val="uk-UA"/>
        </w:rPr>
        <w:t xml:space="preserve">шній день налічується  12 </w:t>
      </w:r>
      <w:r>
        <w:rPr>
          <w:rFonts w:ascii="Times New Roman" w:hAnsi="Times New Roman"/>
          <w:sz w:val="28"/>
          <w:szCs w:val="28"/>
          <w:lang w:val="uk-UA"/>
        </w:rPr>
        <w:t xml:space="preserve"> ферм</w:t>
      </w:r>
      <w:r w:rsidR="00C4029B">
        <w:rPr>
          <w:rFonts w:ascii="Times New Roman" w:hAnsi="Times New Roman"/>
          <w:sz w:val="28"/>
          <w:szCs w:val="28"/>
          <w:lang w:val="uk-UA"/>
        </w:rPr>
        <w:t xml:space="preserve"> по вирощуванню фазана</w:t>
      </w:r>
      <w:r w:rsidR="008C3334">
        <w:rPr>
          <w:rFonts w:ascii="Times New Roman" w:hAnsi="Times New Roman"/>
          <w:sz w:val="28"/>
          <w:szCs w:val="28"/>
          <w:lang w:val="uk-UA"/>
        </w:rPr>
        <w:t xml:space="preserve"> із кількістю птиці у </w:t>
      </w:r>
      <w:r w:rsidR="00C36DA5">
        <w:rPr>
          <w:rFonts w:ascii="Times New Roman" w:hAnsi="Times New Roman"/>
          <w:sz w:val="28"/>
          <w:szCs w:val="28"/>
          <w:lang w:val="uk-UA"/>
        </w:rPr>
        <w:t>1</w:t>
      </w:r>
      <w:r w:rsidR="00C36DA5" w:rsidRPr="00644C0D">
        <w:rPr>
          <w:rFonts w:ascii="Times New Roman" w:hAnsi="Times New Roman"/>
          <w:sz w:val="28"/>
          <w:szCs w:val="28"/>
        </w:rPr>
        <w:t xml:space="preserve">4 </w:t>
      </w:r>
      <w:r w:rsidR="00C4029B">
        <w:rPr>
          <w:rFonts w:ascii="Times New Roman" w:hAnsi="Times New Roman"/>
          <w:sz w:val="28"/>
          <w:szCs w:val="28"/>
          <w:lang w:val="uk-UA"/>
        </w:rPr>
        <w:t xml:space="preserve">тис. голів. На </w:t>
      </w:r>
      <w:r>
        <w:rPr>
          <w:rFonts w:ascii="Times New Roman" w:hAnsi="Times New Roman"/>
          <w:sz w:val="28"/>
          <w:szCs w:val="28"/>
          <w:lang w:val="uk-UA"/>
        </w:rPr>
        <w:t xml:space="preserve"> продукцію</w:t>
      </w:r>
      <w:r w:rsidR="00C4029B">
        <w:rPr>
          <w:rFonts w:ascii="Times New Roman" w:hAnsi="Times New Roman"/>
          <w:sz w:val="28"/>
          <w:szCs w:val="28"/>
          <w:lang w:val="uk-UA"/>
        </w:rPr>
        <w:t xml:space="preserve"> фазана</w:t>
      </w:r>
      <w:r>
        <w:rPr>
          <w:rFonts w:ascii="Times New Roman" w:hAnsi="Times New Roman"/>
          <w:sz w:val="28"/>
          <w:szCs w:val="28"/>
          <w:lang w:val="uk-UA"/>
        </w:rPr>
        <w:t xml:space="preserve"> кожного року попит підвищується. </w:t>
      </w:r>
      <w:r w:rsidR="005C356A" w:rsidRPr="001A47C4">
        <w:rPr>
          <w:rStyle w:val="Bodytext2"/>
          <w:color w:val="000000"/>
          <w:sz w:val="28"/>
          <w:szCs w:val="28"/>
          <w:lang w:eastAsia="uk-UA"/>
        </w:rPr>
        <w:t>Ми бачимо, що потенційні можливості популяції фазана звичайного досить великі, але в Україні цей потенціал не використовується. Вив</w:t>
      </w:r>
      <w:r w:rsidR="001A47C4" w:rsidRPr="001A47C4">
        <w:rPr>
          <w:rStyle w:val="Bodytext2"/>
          <w:color w:val="000000"/>
          <w:sz w:val="28"/>
          <w:szCs w:val="28"/>
          <w:lang w:eastAsia="uk-UA"/>
        </w:rPr>
        <w:t>чення особливостей штучного розведення фазана звичайного</w:t>
      </w:r>
      <w:r w:rsidR="001A47C4">
        <w:rPr>
          <w:rStyle w:val="Bodytext2"/>
          <w:color w:val="000000"/>
          <w:sz w:val="28"/>
          <w:szCs w:val="28"/>
          <w:lang w:eastAsia="uk-UA"/>
        </w:rPr>
        <w:t xml:space="preserve"> на території угідь М</w:t>
      </w:r>
      <w:r w:rsidR="008F7F3A">
        <w:rPr>
          <w:rStyle w:val="Bodytext2"/>
          <w:color w:val="000000"/>
          <w:sz w:val="28"/>
          <w:szCs w:val="28"/>
          <w:lang w:eastAsia="uk-UA"/>
        </w:rPr>
        <w:t>елітопольського лісов</w:t>
      </w:r>
      <w:r w:rsidR="008F7F3A">
        <w:rPr>
          <w:rStyle w:val="Bodytext2"/>
          <w:color w:val="000000"/>
          <w:sz w:val="28"/>
          <w:szCs w:val="28"/>
          <w:lang w:val="uk-UA" w:eastAsia="uk-UA"/>
        </w:rPr>
        <w:t>ого</w:t>
      </w:r>
      <w:r w:rsidR="001A47C4">
        <w:rPr>
          <w:rStyle w:val="Bodytext2"/>
          <w:color w:val="000000"/>
          <w:sz w:val="28"/>
          <w:szCs w:val="28"/>
          <w:lang w:eastAsia="uk-UA"/>
        </w:rPr>
        <w:t xml:space="preserve"> </w:t>
      </w:r>
      <w:r w:rsidR="001A47C4">
        <w:rPr>
          <w:rStyle w:val="Bodytext2"/>
          <w:color w:val="000000"/>
          <w:sz w:val="28"/>
          <w:szCs w:val="28"/>
          <w:lang w:eastAsia="uk-UA"/>
        </w:rPr>
        <w:lastRenderedPageBreak/>
        <w:t>господарства</w:t>
      </w:r>
      <w:r w:rsidR="005C356A" w:rsidRPr="001A47C4">
        <w:rPr>
          <w:rStyle w:val="Bodytext2"/>
          <w:color w:val="000000"/>
          <w:sz w:val="28"/>
          <w:szCs w:val="28"/>
          <w:lang w:eastAsia="uk-UA"/>
        </w:rPr>
        <w:t>, що впливають на чисельність фазана звичайного, присвячена ця робота. Перед усім була</w:t>
      </w:r>
      <w:r w:rsidR="005C356A">
        <w:rPr>
          <w:rStyle w:val="Bodytext2"/>
          <w:color w:val="000000"/>
          <w:sz w:val="28"/>
          <w:szCs w:val="28"/>
          <w:lang w:eastAsia="uk-UA"/>
        </w:rPr>
        <w:t xml:space="preserve"> поставлена мет</w:t>
      </w:r>
      <w:r w:rsidR="009E448D">
        <w:rPr>
          <w:rStyle w:val="Bodytext2"/>
          <w:color w:val="000000"/>
          <w:sz w:val="28"/>
          <w:szCs w:val="28"/>
          <w:lang w:eastAsia="uk-UA"/>
        </w:rPr>
        <w:t xml:space="preserve">а </w:t>
      </w:r>
      <w:r w:rsidR="009E448D" w:rsidRPr="006C7F8C">
        <w:rPr>
          <w:rStyle w:val="Bodytext2"/>
          <w:color w:val="000000"/>
          <w:sz w:val="28"/>
          <w:szCs w:val="28"/>
          <w:lang w:eastAsia="uk-UA"/>
        </w:rPr>
        <w:t>дослідити біотехнічніні заходи</w:t>
      </w:r>
      <w:r w:rsidR="006C7F8C">
        <w:rPr>
          <w:rStyle w:val="Bodytext2"/>
          <w:color w:val="000000"/>
          <w:sz w:val="28"/>
          <w:szCs w:val="28"/>
          <w:lang w:val="uk-UA" w:eastAsia="uk-UA"/>
        </w:rPr>
        <w:t>, особливо</w:t>
      </w:r>
      <w:r w:rsidR="00CC1B3D">
        <w:rPr>
          <w:rStyle w:val="Bodytext2"/>
          <w:color w:val="000000"/>
          <w:sz w:val="28"/>
          <w:szCs w:val="28"/>
          <w:lang w:val="uk-UA" w:eastAsia="uk-UA"/>
        </w:rPr>
        <w:t>сті штучного розведення, раціони харчування, умови догляду за батьківським стадом, молодняком по випуску в мисливські угіддя, методи інкубації яєць, методи підвищення прод</w:t>
      </w:r>
      <w:r w:rsidR="00FA742B">
        <w:rPr>
          <w:rStyle w:val="Bodytext2"/>
          <w:color w:val="000000"/>
          <w:sz w:val="28"/>
          <w:szCs w:val="28"/>
          <w:lang w:val="uk-UA" w:eastAsia="uk-UA"/>
        </w:rPr>
        <w:t xml:space="preserve">уктивності за рахунок раціонів </w:t>
      </w:r>
      <w:r w:rsidR="00CC1B3D">
        <w:rPr>
          <w:rStyle w:val="Bodytext2"/>
          <w:color w:val="000000"/>
          <w:sz w:val="28"/>
          <w:szCs w:val="28"/>
          <w:lang w:val="uk-UA" w:eastAsia="uk-UA"/>
        </w:rPr>
        <w:t>на</w:t>
      </w:r>
      <w:r w:rsidR="00FA742B">
        <w:rPr>
          <w:rStyle w:val="Bodytext2"/>
          <w:color w:val="000000"/>
          <w:sz w:val="28"/>
          <w:szCs w:val="28"/>
          <w:lang w:eastAsia="uk-UA"/>
        </w:rPr>
        <w:t xml:space="preserve">  протязі</w:t>
      </w:r>
      <w:r w:rsidR="00CC1B3D">
        <w:rPr>
          <w:rStyle w:val="Bodytext2"/>
          <w:color w:val="000000"/>
          <w:sz w:val="28"/>
          <w:szCs w:val="28"/>
          <w:lang w:eastAsia="uk-UA"/>
        </w:rPr>
        <w:t xml:space="preserve"> 2020</w:t>
      </w:r>
      <w:r w:rsidR="00644C0D">
        <w:rPr>
          <w:rFonts w:ascii="Times New Roman" w:hAnsi="Times New Roman"/>
          <w:sz w:val="28"/>
          <w:szCs w:val="28"/>
          <w:lang w:val="uk-UA"/>
        </w:rPr>
        <w:t>–</w:t>
      </w:r>
      <w:r w:rsidR="005C356A" w:rsidRPr="006C7F8C">
        <w:rPr>
          <w:rStyle w:val="Bodytext2"/>
          <w:color w:val="000000"/>
          <w:sz w:val="28"/>
          <w:szCs w:val="28"/>
          <w:lang w:eastAsia="uk-UA"/>
        </w:rPr>
        <w:t>2021 р</w:t>
      </w:r>
      <w:r w:rsidR="00CC1B3D">
        <w:rPr>
          <w:rStyle w:val="Bodytext2"/>
          <w:color w:val="000000"/>
          <w:sz w:val="28"/>
          <w:szCs w:val="28"/>
          <w:lang w:val="uk-UA" w:eastAsia="uk-UA"/>
        </w:rPr>
        <w:t>р</w:t>
      </w:r>
      <w:r w:rsidR="005C356A" w:rsidRPr="006C7F8C">
        <w:rPr>
          <w:rStyle w:val="Bodytext2"/>
          <w:color w:val="000000"/>
          <w:sz w:val="28"/>
          <w:szCs w:val="28"/>
          <w:lang w:eastAsia="uk-UA"/>
        </w:rPr>
        <w:t>.</w:t>
      </w:r>
    </w:p>
    <w:p w:rsidR="005C356A" w:rsidRDefault="00644C0D" w:rsidP="001005E6">
      <w:pPr>
        <w:pStyle w:val="Bodytext21"/>
        <w:shd w:val="clear" w:color="auto" w:fill="auto"/>
        <w:tabs>
          <w:tab w:val="left" w:pos="709"/>
        </w:tabs>
        <w:spacing w:line="360" w:lineRule="auto"/>
        <w:ind w:left="0" w:right="141" w:firstLine="709"/>
      </w:pPr>
      <w:r>
        <w:rPr>
          <w:rStyle w:val="Bodytext2"/>
          <w:color w:val="000000"/>
          <w:sz w:val="28"/>
          <w:szCs w:val="28"/>
          <w:lang w:val="ru-RU" w:eastAsia="uk-UA"/>
        </w:rPr>
        <w:tab/>
      </w:r>
      <w:r>
        <w:rPr>
          <w:rStyle w:val="Bodytext2"/>
          <w:color w:val="000000"/>
          <w:sz w:val="28"/>
          <w:szCs w:val="28"/>
          <w:lang w:val="ru-RU" w:eastAsia="uk-UA"/>
        </w:rPr>
        <w:tab/>
      </w:r>
      <w:r w:rsidR="008F7F3A">
        <w:rPr>
          <w:rStyle w:val="Bodytext2"/>
          <w:color w:val="000000"/>
          <w:sz w:val="28"/>
          <w:szCs w:val="28"/>
          <w:lang w:eastAsia="uk-UA"/>
        </w:rPr>
        <w:t>В</w:t>
      </w:r>
      <w:r w:rsidR="00CC1B3D">
        <w:rPr>
          <w:rStyle w:val="Bodytext2"/>
          <w:color w:val="000000"/>
          <w:sz w:val="28"/>
          <w:szCs w:val="28"/>
          <w:lang w:eastAsia="uk-UA"/>
        </w:rPr>
        <w:t xml:space="preserve"> Україні ресурси фазана звичайного</w:t>
      </w:r>
      <w:r w:rsidR="005C356A">
        <w:rPr>
          <w:rStyle w:val="Bodytext2"/>
          <w:color w:val="000000"/>
          <w:sz w:val="28"/>
          <w:szCs w:val="28"/>
          <w:lang w:eastAsia="uk-UA"/>
        </w:rPr>
        <w:t>, на жаль, використовуються вкрай нераціо</w:t>
      </w:r>
      <w:r w:rsidR="00165059">
        <w:rPr>
          <w:rStyle w:val="Bodytext2"/>
          <w:color w:val="000000"/>
          <w:sz w:val="28"/>
          <w:szCs w:val="28"/>
          <w:lang w:eastAsia="uk-UA"/>
        </w:rPr>
        <w:t>нально. Чисельність цих птахів</w:t>
      </w:r>
      <w:r w:rsidR="005C356A">
        <w:rPr>
          <w:rStyle w:val="Bodytext2"/>
          <w:color w:val="000000"/>
          <w:sz w:val="28"/>
          <w:szCs w:val="28"/>
          <w:lang w:eastAsia="uk-UA"/>
        </w:rPr>
        <w:t xml:space="preserve"> можливо реально підвищити</w:t>
      </w:r>
      <w:r w:rsidR="005C356A">
        <w:rPr>
          <w:sz w:val="28"/>
          <w:szCs w:val="28"/>
          <w:lang w:val="ru-RU"/>
        </w:rPr>
        <w:t xml:space="preserve"> у </w:t>
      </w:r>
      <w:r w:rsidR="005C356A">
        <w:rPr>
          <w:rStyle w:val="Bodytext4"/>
          <w:b w:val="0"/>
          <w:color w:val="000000"/>
          <w:sz w:val="28"/>
          <w:szCs w:val="28"/>
          <w:lang w:eastAsia="uk-UA"/>
        </w:rPr>
        <w:t xml:space="preserve">декілька разів при мінімізації шкоди навколишньому середовищу. </w:t>
      </w:r>
    </w:p>
    <w:p w:rsidR="00FA742B" w:rsidRDefault="00644C0D" w:rsidP="001005E6">
      <w:pPr>
        <w:pStyle w:val="HTML"/>
        <w:ind w:left="0" w:firstLine="709"/>
        <w:rPr>
          <w:rStyle w:val="Bodytext4"/>
          <w:b w:val="0"/>
          <w:bCs w:val="0"/>
          <w:color w:val="000000"/>
          <w:sz w:val="28"/>
          <w:szCs w:val="28"/>
        </w:rPr>
      </w:pPr>
      <w:r>
        <w:rPr>
          <w:rStyle w:val="Bodytext4"/>
          <w:b w:val="0"/>
          <w:bCs w:val="0"/>
          <w:color w:val="000000"/>
          <w:sz w:val="28"/>
          <w:szCs w:val="28"/>
        </w:rPr>
        <w:tab/>
      </w:r>
      <w:r>
        <w:rPr>
          <w:rStyle w:val="Bodytext4"/>
          <w:b w:val="0"/>
          <w:bCs w:val="0"/>
          <w:color w:val="000000"/>
          <w:sz w:val="28"/>
          <w:szCs w:val="28"/>
        </w:rPr>
        <w:tab/>
        <w:t>Але за останні 10</w:t>
      </w:r>
      <w:r>
        <w:rPr>
          <w:rFonts w:ascii="Times New Roman" w:hAnsi="Times New Roman" w:cs="Times New Roman"/>
          <w:sz w:val="28"/>
          <w:szCs w:val="28"/>
        </w:rPr>
        <w:t>–</w:t>
      </w:r>
      <w:r w:rsidR="005C356A">
        <w:rPr>
          <w:rStyle w:val="Bodytext4"/>
          <w:b w:val="0"/>
          <w:bCs w:val="0"/>
          <w:color w:val="000000"/>
          <w:sz w:val="28"/>
          <w:szCs w:val="28"/>
        </w:rPr>
        <w:t>15</w:t>
      </w:r>
      <w:r>
        <w:rPr>
          <w:rStyle w:val="Bodytext4"/>
          <w:b w:val="0"/>
          <w:bCs w:val="0"/>
          <w:color w:val="000000"/>
          <w:sz w:val="28"/>
          <w:szCs w:val="28"/>
        </w:rPr>
        <w:t xml:space="preserve"> років</w:t>
      </w:r>
      <w:r w:rsidR="005C356A">
        <w:rPr>
          <w:rStyle w:val="Bodytext4"/>
          <w:b w:val="0"/>
          <w:bCs w:val="0"/>
          <w:color w:val="000000"/>
          <w:sz w:val="28"/>
          <w:szCs w:val="28"/>
        </w:rPr>
        <w:t xml:space="preserve"> польові експериментальні та теорет</w:t>
      </w:r>
      <w:r w:rsidR="0061539A">
        <w:rPr>
          <w:rStyle w:val="Bodytext4"/>
          <w:b w:val="0"/>
          <w:bCs w:val="0"/>
          <w:color w:val="000000"/>
          <w:sz w:val="28"/>
          <w:szCs w:val="28"/>
        </w:rPr>
        <w:t>ичні дослідження в Україні проводились, але не  в повній мірі</w:t>
      </w:r>
      <w:r w:rsidR="005C356A">
        <w:rPr>
          <w:rStyle w:val="Bodytext4"/>
          <w:b w:val="0"/>
          <w:bCs w:val="0"/>
          <w:color w:val="000000"/>
          <w:sz w:val="28"/>
          <w:szCs w:val="28"/>
        </w:rPr>
        <w:t>. Лише у деяких окремих регіонах проводилися дослідження по вивченню чисельності, структури і стану популяцій</w:t>
      </w:r>
      <w:r w:rsidR="00165059">
        <w:rPr>
          <w:rStyle w:val="Bodytext4"/>
          <w:b w:val="0"/>
          <w:bCs w:val="0"/>
          <w:color w:val="000000"/>
          <w:sz w:val="28"/>
          <w:szCs w:val="28"/>
        </w:rPr>
        <w:t xml:space="preserve"> фазана звичайного</w:t>
      </w:r>
      <w:r w:rsidR="005C356A">
        <w:rPr>
          <w:rStyle w:val="Bodytext4"/>
          <w:b w:val="0"/>
          <w:bCs w:val="0"/>
          <w:color w:val="000000"/>
          <w:sz w:val="28"/>
          <w:szCs w:val="28"/>
        </w:rPr>
        <w:t xml:space="preserve">. </w:t>
      </w:r>
    </w:p>
    <w:p w:rsidR="005C356A" w:rsidRDefault="00FA742B" w:rsidP="001005E6">
      <w:pPr>
        <w:pStyle w:val="HTML"/>
        <w:ind w:left="0" w:firstLine="709"/>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5C356A">
        <w:rPr>
          <w:rFonts w:ascii="Times New Roman" w:hAnsi="Times New Roman" w:cs="Times New Roman"/>
          <w:sz w:val="28"/>
          <w:szCs w:val="28"/>
        </w:rPr>
        <w:t>Мета та завдання кваліфікаційної роботи:  Вивчення о</w:t>
      </w:r>
      <w:r w:rsidR="00165059">
        <w:rPr>
          <w:rFonts w:ascii="Times New Roman" w:hAnsi="Times New Roman" w:cs="Times New Roman"/>
          <w:sz w:val="28"/>
          <w:szCs w:val="28"/>
        </w:rPr>
        <w:t xml:space="preserve">собливостей штучного розведення  фазана звичайного </w:t>
      </w:r>
      <w:r w:rsidR="005C356A">
        <w:rPr>
          <w:rFonts w:ascii="Times New Roman" w:hAnsi="Times New Roman" w:cs="Times New Roman"/>
          <w:sz w:val="28"/>
          <w:szCs w:val="28"/>
        </w:rPr>
        <w:t xml:space="preserve">, </w:t>
      </w:r>
      <w:r w:rsidR="00165059">
        <w:rPr>
          <w:rFonts w:ascii="Times New Roman" w:hAnsi="Times New Roman" w:cs="Times New Roman"/>
          <w:sz w:val="28"/>
          <w:szCs w:val="28"/>
        </w:rPr>
        <w:t>раціонів харчування та методів інкубації яєць.</w:t>
      </w:r>
    </w:p>
    <w:p w:rsidR="005C356A" w:rsidRDefault="00644C0D" w:rsidP="001005E6">
      <w:pPr>
        <w:pStyle w:val="HTML"/>
        <w:ind w:left="0" w:firstLine="709"/>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5C356A">
        <w:rPr>
          <w:rFonts w:ascii="Times New Roman" w:hAnsi="Times New Roman" w:cs="Times New Roman"/>
          <w:sz w:val="28"/>
          <w:szCs w:val="28"/>
        </w:rPr>
        <w:t>Для досягнення мет</w:t>
      </w:r>
      <w:r w:rsidR="008164AD">
        <w:rPr>
          <w:rFonts w:ascii="Times New Roman" w:hAnsi="Times New Roman" w:cs="Times New Roman"/>
          <w:sz w:val="28"/>
          <w:szCs w:val="28"/>
        </w:rPr>
        <w:t>и були поставлені такі завдання:</w:t>
      </w:r>
    </w:p>
    <w:p w:rsidR="005C356A" w:rsidRDefault="00FA742B" w:rsidP="001005E6">
      <w:pPr>
        <w:pStyle w:val="HTML"/>
        <w:ind w:left="0" w:firstLine="709"/>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596C34">
        <w:rPr>
          <w:rFonts w:ascii="Times New Roman" w:hAnsi="Times New Roman" w:cs="Times New Roman"/>
          <w:sz w:val="28"/>
          <w:szCs w:val="28"/>
        </w:rPr>
        <w:t xml:space="preserve">1. Визначити </w:t>
      </w:r>
      <w:r w:rsidR="005C356A">
        <w:rPr>
          <w:rFonts w:ascii="Times New Roman" w:hAnsi="Times New Roman" w:cs="Times New Roman"/>
          <w:sz w:val="28"/>
          <w:szCs w:val="28"/>
        </w:rPr>
        <w:t xml:space="preserve"> о</w:t>
      </w:r>
      <w:r w:rsidR="00596C34">
        <w:rPr>
          <w:rFonts w:ascii="Times New Roman" w:hAnsi="Times New Roman" w:cs="Times New Roman"/>
          <w:sz w:val="28"/>
          <w:szCs w:val="28"/>
        </w:rPr>
        <w:t>соблив</w:t>
      </w:r>
      <w:r w:rsidR="00D92432">
        <w:rPr>
          <w:rFonts w:ascii="Times New Roman" w:hAnsi="Times New Roman" w:cs="Times New Roman"/>
          <w:sz w:val="28"/>
          <w:szCs w:val="28"/>
        </w:rPr>
        <w:t>ість</w:t>
      </w:r>
      <w:r w:rsidR="00596C34">
        <w:rPr>
          <w:rFonts w:ascii="Times New Roman" w:hAnsi="Times New Roman" w:cs="Times New Roman"/>
          <w:sz w:val="28"/>
          <w:szCs w:val="28"/>
        </w:rPr>
        <w:t xml:space="preserve"> те</w:t>
      </w:r>
      <w:r w:rsidR="00D92432">
        <w:rPr>
          <w:rFonts w:ascii="Times New Roman" w:hAnsi="Times New Roman" w:cs="Times New Roman"/>
          <w:sz w:val="28"/>
          <w:szCs w:val="28"/>
        </w:rPr>
        <w:t>хнологій при штучному розведенні які впливають</w:t>
      </w:r>
      <w:r w:rsidR="00C638E9">
        <w:rPr>
          <w:rFonts w:ascii="Times New Roman" w:hAnsi="Times New Roman" w:cs="Times New Roman"/>
          <w:sz w:val="28"/>
          <w:szCs w:val="28"/>
        </w:rPr>
        <w:t xml:space="preserve"> на  продуктивність, фазана звичайного </w:t>
      </w:r>
      <w:r w:rsidR="005C356A">
        <w:rPr>
          <w:rFonts w:ascii="Times New Roman" w:hAnsi="Times New Roman" w:cs="Times New Roman"/>
          <w:sz w:val="28"/>
          <w:szCs w:val="28"/>
        </w:rPr>
        <w:t xml:space="preserve"> в мисливсько</w:t>
      </w:r>
      <w:r>
        <w:rPr>
          <w:rFonts w:ascii="Times New Roman" w:hAnsi="Times New Roman" w:cs="Times New Roman"/>
          <w:sz w:val="28"/>
          <w:szCs w:val="28"/>
        </w:rPr>
        <w:t>му господарстві</w:t>
      </w:r>
      <w:r w:rsidR="005C356A">
        <w:rPr>
          <w:rFonts w:ascii="Times New Roman" w:hAnsi="Times New Roman" w:cs="Times New Roman"/>
          <w:sz w:val="28"/>
          <w:szCs w:val="28"/>
        </w:rPr>
        <w:t>.</w:t>
      </w:r>
    </w:p>
    <w:p w:rsidR="005C356A" w:rsidRDefault="00FA742B" w:rsidP="001005E6">
      <w:pPr>
        <w:pStyle w:val="HTML"/>
        <w:ind w:left="0" w:firstLine="709"/>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DB3DDB">
        <w:rPr>
          <w:rFonts w:ascii="Times New Roman" w:hAnsi="Times New Roman" w:cs="Times New Roman"/>
          <w:sz w:val="28"/>
          <w:szCs w:val="28"/>
        </w:rPr>
        <w:t>2. Дослідження основних зоотехнічних вимог при штучному розведені</w:t>
      </w:r>
      <w:r w:rsidR="00D92432">
        <w:rPr>
          <w:rFonts w:ascii="Times New Roman" w:hAnsi="Times New Roman" w:cs="Times New Roman"/>
          <w:sz w:val="28"/>
          <w:szCs w:val="28"/>
        </w:rPr>
        <w:t xml:space="preserve"> фазана</w:t>
      </w:r>
      <w:r w:rsidR="005C356A">
        <w:rPr>
          <w:rFonts w:ascii="Times New Roman" w:hAnsi="Times New Roman" w:cs="Times New Roman"/>
          <w:sz w:val="28"/>
          <w:szCs w:val="28"/>
        </w:rPr>
        <w:t>.</w:t>
      </w:r>
    </w:p>
    <w:p w:rsidR="005C356A" w:rsidRDefault="00FA742B" w:rsidP="001005E6">
      <w:pPr>
        <w:pStyle w:val="HTML"/>
        <w:ind w:left="0" w:firstLine="709"/>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5C356A">
        <w:rPr>
          <w:rFonts w:ascii="Times New Roman" w:hAnsi="Times New Roman" w:cs="Times New Roman"/>
          <w:sz w:val="28"/>
          <w:szCs w:val="28"/>
        </w:rPr>
        <w:t>3</w:t>
      </w:r>
      <w:r w:rsidR="00DB3DDB">
        <w:rPr>
          <w:rFonts w:ascii="Times New Roman" w:hAnsi="Times New Roman" w:cs="Times New Roman"/>
          <w:sz w:val="28"/>
          <w:szCs w:val="28"/>
        </w:rPr>
        <w:t>.</w:t>
      </w:r>
      <w:r w:rsidR="005C356A">
        <w:rPr>
          <w:rFonts w:ascii="Times New Roman" w:hAnsi="Times New Roman" w:cs="Times New Roman"/>
          <w:sz w:val="28"/>
          <w:szCs w:val="28"/>
        </w:rPr>
        <w:t xml:space="preserve"> Вивчення</w:t>
      </w:r>
      <w:r w:rsidR="00DB3DDB">
        <w:rPr>
          <w:rFonts w:ascii="Times New Roman" w:hAnsi="Times New Roman" w:cs="Times New Roman"/>
          <w:sz w:val="28"/>
          <w:szCs w:val="28"/>
        </w:rPr>
        <w:t xml:space="preserve"> екологічних,</w:t>
      </w:r>
      <w:r w:rsidR="005C356A">
        <w:rPr>
          <w:rFonts w:ascii="Times New Roman" w:hAnsi="Times New Roman" w:cs="Times New Roman"/>
          <w:sz w:val="28"/>
          <w:szCs w:val="28"/>
        </w:rPr>
        <w:t xml:space="preserve"> біологічних, морфологічних і етологічних особливосте</w:t>
      </w:r>
      <w:r w:rsidR="00DB3DDB">
        <w:rPr>
          <w:rFonts w:ascii="Times New Roman" w:hAnsi="Times New Roman" w:cs="Times New Roman"/>
          <w:sz w:val="28"/>
          <w:szCs w:val="28"/>
        </w:rPr>
        <w:t>й фазана</w:t>
      </w:r>
      <w:r w:rsidR="005C356A">
        <w:rPr>
          <w:rFonts w:ascii="Times New Roman" w:hAnsi="Times New Roman" w:cs="Times New Roman"/>
          <w:sz w:val="28"/>
          <w:szCs w:val="28"/>
        </w:rPr>
        <w:t>, що дозволяют</w:t>
      </w:r>
      <w:r w:rsidR="00DB3DDB">
        <w:rPr>
          <w:rFonts w:ascii="Times New Roman" w:hAnsi="Times New Roman" w:cs="Times New Roman"/>
          <w:sz w:val="28"/>
          <w:szCs w:val="28"/>
        </w:rPr>
        <w:t>ь підвищити продуктивність батьківського стада</w:t>
      </w:r>
      <w:r w:rsidR="005C356A">
        <w:rPr>
          <w:rFonts w:ascii="Times New Roman" w:hAnsi="Times New Roman" w:cs="Times New Roman"/>
          <w:sz w:val="28"/>
          <w:szCs w:val="28"/>
        </w:rPr>
        <w:t>.</w:t>
      </w:r>
    </w:p>
    <w:p w:rsidR="005C356A" w:rsidRDefault="00FA742B" w:rsidP="001005E6">
      <w:pPr>
        <w:pStyle w:val="HTML"/>
        <w:ind w:left="0" w:firstLine="709"/>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61539A">
        <w:rPr>
          <w:rFonts w:ascii="Times New Roman" w:hAnsi="Times New Roman" w:cs="Times New Roman"/>
          <w:sz w:val="28"/>
          <w:szCs w:val="28"/>
        </w:rPr>
        <w:t xml:space="preserve">4. Визначення </w:t>
      </w:r>
      <w:r w:rsidR="0061539A" w:rsidRPr="008F7F3A">
        <w:rPr>
          <w:rFonts w:ascii="Times New Roman" w:hAnsi="Times New Roman" w:cs="Times New Roman"/>
          <w:sz w:val="28"/>
          <w:szCs w:val="28"/>
        </w:rPr>
        <w:t>біотехнічних</w:t>
      </w:r>
      <w:r w:rsidR="0061539A">
        <w:rPr>
          <w:rFonts w:ascii="Times New Roman" w:hAnsi="Times New Roman" w:cs="Times New Roman"/>
          <w:sz w:val="28"/>
          <w:szCs w:val="28"/>
        </w:rPr>
        <w:t xml:space="preserve"> заходів, які підвищують </w:t>
      </w:r>
      <w:r w:rsidR="00DB3DDB">
        <w:rPr>
          <w:rFonts w:ascii="Times New Roman" w:hAnsi="Times New Roman" w:cs="Times New Roman"/>
          <w:sz w:val="28"/>
          <w:szCs w:val="28"/>
        </w:rPr>
        <w:t xml:space="preserve"> продуктивність молодняка</w:t>
      </w:r>
      <w:r w:rsidR="00F53DA7">
        <w:rPr>
          <w:rFonts w:ascii="Times New Roman" w:hAnsi="Times New Roman" w:cs="Times New Roman"/>
          <w:sz w:val="28"/>
          <w:szCs w:val="28"/>
        </w:rPr>
        <w:t xml:space="preserve"> і батьківського стада</w:t>
      </w:r>
      <w:r w:rsidR="005C356A">
        <w:rPr>
          <w:rFonts w:ascii="Times New Roman" w:hAnsi="Times New Roman" w:cs="Times New Roman"/>
          <w:sz w:val="28"/>
          <w:szCs w:val="28"/>
        </w:rPr>
        <w:t xml:space="preserve"> .</w:t>
      </w:r>
    </w:p>
    <w:p w:rsidR="005C356A" w:rsidRDefault="00644C0D" w:rsidP="001005E6">
      <w:pPr>
        <w:pStyle w:val="Bodytext41"/>
        <w:shd w:val="clear" w:color="auto" w:fill="auto"/>
        <w:tabs>
          <w:tab w:val="left" w:pos="567"/>
        </w:tabs>
        <w:spacing w:after="0" w:line="360" w:lineRule="auto"/>
        <w:ind w:left="0" w:firstLine="709"/>
        <w:rPr>
          <w:b w:val="0"/>
          <w:sz w:val="28"/>
          <w:szCs w:val="28"/>
        </w:rPr>
      </w:pPr>
      <w:r>
        <w:rPr>
          <w:rStyle w:val="Bodytext4"/>
          <w:bCs/>
          <w:color w:val="000000"/>
          <w:sz w:val="28"/>
          <w:szCs w:val="28"/>
          <w:lang w:eastAsia="uk-UA"/>
        </w:rPr>
        <w:lastRenderedPageBreak/>
        <w:tab/>
      </w:r>
      <w:r>
        <w:rPr>
          <w:rStyle w:val="Bodytext4"/>
          <w:bCs/>
          <w:color w:val="000000"/>
          <w:sz w:val="28"/>
          <w:szCs w:val="28"/>
          <w:lang w:eastAsia="uk-UA"/>
        </w:rPr>
        <w:tab/>
      </w:r>
      <w:r w:rsidR="0061539A">
        <w:rPr>
          <w:rStyle w:val="Bodytext4"/>
          <w:bCs/>
          <w:color w:val="000000"/>
          <w:sz w:val="28"/>
          <w:szCs w:val="28"/>
          <w:lang w:eastAsia="uk-UA"/>
        </w:rPr>
        <w:t>Управління чисельністю птахів</w:t>
      </w:r>
      <w:r w:rsidR="005C356A">
        <w:rPr>
          <w:rStyle w:val="Bodytext4"/>
          <w:bCs/>
          <w:color w:val="000000"/>
          <w:sz w:val="28"/>
          <w:szCs w:val="28"/>
          <w:lang w:eastAsia="uk-UA"/>
        </w:rPr>
        <w:t xml:space="preserve"> повинно відбуватися за допомогою</w:t>
      </w:r>
      <w:r w:rsidR="001B1F25">
        <w:rPr>
          <w:rStyle w:val="Bodytext4"/>
          <w:bCs/>
          <w:color w:val="000000"/>
          <w:sz w:val="28"/>
          <w:szCs w:val="28"/>
          <w:lang w:eastAsia="uk-UA"/>
        </w:rPr>
        <w:t xml:space="preserve"> використання системи взаємопов</w:t>
      </w:r>
      <w:r w:rsidR="001B1F25" w:rsidRPr="00644C0D">
        <w:rPr>
          <w:sz w:val="28"/>
          <w:szCs w:val="28"/>
        </w:rPr>
        <w:t>’</w:t>
      </w:r>
      <w:r w:rsidR="005C356A">
        <w:rPr>
          <w:rStyle w:val="Bodytext4"/>
          <w:bCs/>
          <w:color w:val="000000"/>
          <w:sz w:val="28"/>
          <w:szCs w:val="28"/>
          <w:lang w:eastAsia="uk-UA"/>
        </w:rPr>
        <w:t>язаних науково обгрунтованих заходів, спрямованих на охорону, відтворення та раціональне використання ресурсів та одержання максимальної кількості продукції при мінімізації шкоди навколишньому середовищу, а також самим популяціям тварин.</w:t>
      </w:r>
    </w:p>
    <w:p w:rsidR="00F53DA7" w:rsidRDefault="005C356A" w:rsidP="001005E6">
      <w:pPr>
        <w:pStyle w:val="a8"/>
        <w:spacing w:after="0"/>
        <w:ind w:left="0" w:firstLine="709"/>
        <w:outlineLvl w:val="0"/>
        <w:rPr>
          <w:spacing w:val="-8"/>
          <w:sz w:val="28"/>
          <w:szCs w:val="28"/>
        </w:rPr>
      </w:pPr>
      <w:r>
        <w:rPr>
          <w:bCs/>
          <w:iCs/>
          <w:spacing w:val="80"/>
          <w:sz w:val="28"/>
          <w:szCs w:val="28"/>
        </w:rPr>
        <w:t>Об</w:t>
      </w:r>
      <w:r w:rsidR="00FA742B" w:rsidRPr="00644C0D">
        <w:rPr>
          <w:sz w:val="28"/>
          <w:szCs w:val="28"/>
        </w:rPr>
        <w:t>’</w:t>
      </w:r>
      <w:r>
        <w:rPr>
          <w:bCs/>
          <w:iCs/>
          <w:spacing w:val="80"/>
          <w:sz w:val="28"/>
          <w:szCs w:val="28"/>
        </w:rPr>
        <w:t>єк</w:t>
      </w:r>
      <w:r>
        <w:rPr>
          <w:bCs/>
          <w:iCs/>
          <w:spacing w:val="64"/>
          <w:sz w:val="28"/>
          <w:szCs w:val="28"/>
        </w:rPr>
        <w:t xml:space="preserve">т </w:t>
      </w:r>
      <w:r>
        <w:rPr>
          <w:bCs/>
          <w:iCs/>
          <w:spacing w:val="80"/>
          <w:sz w:val="28"/>
          <w:szCs w:val="28"/>
        </w:rPr>
        <w:t>дослідженн</w:t>
      </w:r>
      <w:r>
        <w:rPr>
          <w:bCs/>
          <w:iCs/>
          <w:spacing w:val="-8"/>
          <w:sz w:val="28"/>
          <w:szCs w:val="28"/>
        </w:rPr>
        <w:t>я:</w:t>
      </w:r>
      <w:r w:rsidR="00F53DA7">
        <w:rPr>
          <w:spacing w:val="-8"/>
          <w:sz w:val="28"/>
          <w:szCs w:val="28"/>
        </w:rPr>
        <w:t xml:space="preserve"> визначення особливостей штучного розведення фазана звичайного на території мисливських угідь</w:t>
      </w:r>
      <w:r>
        <w:rPr>
          <w:spacing w:val="-8"/>
          <w:sz w:val="28"/>
          <w:szCs w:val="28"/>
        </w:rPr>
        <w:t>,</w:t>
      </w:r>
    </w:p>
    <w:p w:rsidR="005C356A" w:rsidRDefault="005C356A" w:rsidP="001005E6">
      <w:pPr>
        <w:pStyle w:val="a8"/>
        <w:spacing w:after="0"/>
        <w:ind w:left="0" w:firstLine="709"/>
        <w:outlineLvl w:val="0"/>
        <w:rPr>
          <w:spacing w:val="-8"/>
          <w:sz w:val="28"/>
          <w:szCs w:val="28"/>
        </w:rPr>
      </w:pPr>
      <w:r>
        <w:rPr>
          <w:bCs/>
          <w:iCs/>
          <w:spacing w:val="80"/>
          <w:sz w:val="28"/>
          <w:szCs w:val="28"/>
        </w:rPr>
        <w:t>Предме</w:t>
      </w:r>
      <w:r>
        <w:rPr>
          <w:bCs/>
          <w:iCs/>
          <w:spacing w:val="64"/>
          <w:sz w:val="28"/>
          <w:szCs w:val="28"/>
        </w:rPr>
        <w:t xml:space="preserve">т </w:t>
      </w:r>
      <w:r>
        <w:rPr>
          <w:bCs/>
          <w:iCs/>
          <w:spacing w:val="80"/>
          <w:sz w:val="28"/>
          <w:szCs w:val="28"/>
        </w:rPr>
        <w:t>дослідженн</w:t>
      </w:r>
      <w:r>
        <w:rPr>
          <w:bCs/>
          <w:iCs/>
          <w:spacing w:val="-8"/>
          <w:sz w:val="28"/>
          <w:szCs w:val="28"/>
        </w:rPr>
        <w:t xml:space="preserve">я: </w:t>
      </w:r>
      <w:r w:rsidR="00F53DA7" w:rsidRPr="00F53DA7">
        <w:rPr>
          <w:bCs/>
          <w:iCs/>
          <w:spacing w:val="-8"/>
          <w:sz w:val="28"/>
          <w:szCs w:val="28"/>
        </w:rPr>
        <w:t>біо</w:t>
      </w:r>
      <w:r w:rsidR="00F53DA7" w:rsidRPr="00F53DA7">
        <w:rPr>
          <w:spacing w:val="-8"/>
          <w:sz w:val="28"/>
          <w:szCs w:val="28"/>
        </w:rPr>
        <w:t>екологічні</w:t>
      </w:r>
      <w:r w:rsidR="00F53DA7">
        <w:rPr>
          <w:spacing w:val="-8"/>
          <w:sz w:val="28"/>
          <w:szCs w:val="28"/>
        </w:rPr>
        <w:t xml:space="preserve"> реакції фазана звичайного</w:t>
      </w:r>
      <w:r>
        <w:rPr>
          <w:spacing w:val="-8"/>
          <w:sz w:val="28"/>
          <w:szCs w:val="28"/>
        </w:rPr>
        <w:t xml:space="preserve"> на  вплив факторів </w:t>
      </w:r>
      <w:r w:rsidR="00F53DA7" w:rsidRPr="00F53DA7">
        <w:rPr>
          <w:spacing w:val="-8"/>
          <w:sz w:val="28"/>
          <w:szCs w:val="28"/>
        </w:rPr>
        <w:t xml:space="preserve">вольєрного </w:t>
      </w:r>
      <w:r>
        <w:rPr>
          <w:spacing w:val="-8"/>
          <w:sz w:val="28"/>
          <w:szCs w:val="28"/>
        </w:rPr>
        <w:t xml:space="preserve">середовища   існування. </w:t>
      </w:r>
    </w:p>
    <w:p w:rsidR="005C356A" w:rsidRDefault="005C356A" w:rsidP="001005E6">
      <w:pPr>
        <w:pStyle w:val="a8"/>
        <w:spacing w:after="0"/>
        <w:ind w:left="0" w:firstLine="709"/>
        <w:outlineLvl w:val="0"/>
        <w:rPr>
          <w:spacing w:val="-8"/>
          <w:sz w:val="28"/>
          <w:szCs w:val="28"/>
        </w:rPr>
      </w:pPr>
      <w:r>
        <w:rPr>
          <w:bCs/>
          <w:iCs/>
          <w:spacing w:val="80"/>
          <w:sz w:val="28"/>
          <w:szCs w:val="28"/>
        </w:rPr>
        <w:t>Методи дослідженн</w:t>
      </w:r>
      <w:r>
        <w:rPr>
          <w:bCs/>
          <w:iCs/>
          <w:spacing w:val="-8"/>
          <w:sz w:val="28"/>
          <w:szCs w:val="28"/>
        </w:rPr>
        <w:t>я:</w:t>
      </w:r>
      <w:r>
        <w:rPr>
          <w:spacing w:val="-8"/>
          <w:sz w:val="28"/>
          <w:szCs w:val="28"/>
        </w:rPr>
        <w:t xml:space="preserve"> методи системного та структурно-функціо</w:t>
      </w:r>
      <w:r w:rsidR="00F53DA7">
        <w:rPr>
          <w:spacing w:val="-8"/>
          <w:sz w:val="28"/>
          <w:szCs w:val="28"/>
        </w:rPr>
        <w:t xml:space="preserve">нального аналізу, інформаційні, методів </w:t>
      </w:r>
      <w:r w:rsidR="0022027E">
        <w:rPr>
          <w:spacing w:val="-8"/>
          <w:sz w:val="28"/>
          <w:szCs w:val="28"/>
        </w:rPr>
        <w:t>раціонального харчування і систематизації кормів</w:t>
      </w:r>
      <w:r>
        <w:rPr>
          <w:spacing w:val="-8"/>
          <w:sz w:val="28"/>
          <w:szCs w:val="28"/>
        </w:rPr>
        <w:t xml:space="preserve">, методи прикладної статистики. </w:t>
      </w:r>
    </w:p>
    <w:p w:rsidR="005C356A" w:rsidRDefault="005C356A" w:rsidP="001005E6">
      <w:pPr>
        <w:pStyle w:val="a8"/>
        <w:spacing w:after="0"/>
        <w:ind w:left="0" w:firstLine="709"/>
        <w:outlineLvl w:val="0"/>
        <w:rPr>
          <w:color w:val="111111"/>
          <w:sz w:val="28"/>
          <w:szCs w:val="28"/>
          <w:shd w:val="clear" w:color="auto" w:fill="FFFFFF"/>
        </w:rPr>
      </w:pPr>
      <w:r>
        <w:rPr>
          <w:bCs/>
          <w:spacing w:val="-8"/>
          <w:sz w:val="28"/>
          <w:szCs w:val="28"/>
        </w:rPr>
        <w:t>Наукова новизна одержаних резул</w:t>
      </w:r>
      <w:r w:rsidR="0022027E">
        <w:rPr>
          <w:bCs/>
          <w:spacing w:val="-8"/>
          <w:sz w:val="28"/>
          <w:szCs w:val="28"/>
        </w:rPr>
        <w:t xml:space="preserve">ьтатів.  Визначено ефективність штучного розведення фазана звичайного </w:t>
      </w:r>
      <w:r>
        <w:rPr>
          <w:spacing w:val="-8"/>
          <w:sz w:val="28"/>
          <w:szCs w:val="28"/>
        </w:rPr>
        <w:t xml:space="preserve">  у межах процесів  інформації про стан середовища існування, зумовлює адекватні поведінкові реакції тварин, що охоплюють найважливіші аспекти життєдіяльності</w:t>
      </w:r>
      <w:r w:rsidR="0022027E">
        <w:rPr>
          <w:spacing w:val="-8"/>
          <w:sz w:val="28"/>
          <w:szCs w:val="28"/>
        </w:rPr>
        <w:t xml:space="preserve"> по підвищенню продуктивності</w:t>
      </w:r>
      <w:r>
        <w:rPr>
          <w:spacing w:val="-8"/>
          <w:sz w:val="28"/>
          <w:szCs w:val="28"/>
        </w:rPr>
        <w:t xml:space="preserve">. </w:t>
      </w:r>
    </w:p>
    <w:p w:rsidR="005C356A" w:rsidRPr="00644C0D" w:rsidRDefault="005C356A" w:rsidP="001005E6">
      <w:pPr>
        <w:ind w:firstLine="709"/>
        <w:rPr>
          <w:color w:val="111111"/>
          <w:sz w:val="28"/>
          <w:szCs w:val="28"/>
          <w:shd w:val="clear" w:color="auto" w:fill="FFFFFF"/>
          <w:lang w:val="uk-UA"/>
        </w:rPr>
      </w:pPr>
    </w:p>
    <w:p w:rsidR="005C356A" w:rsidRPr="00644C0D" w:rsidRDefault="005C356A" w:rsidP="001005E6">
      <w:pPr>
        <w:ind w:firstLine="709"/>
        <w:rPr>
          <w:sz w:val="28"/>
          <w:szCs w:val="28"/>
          <w:lang w:val="uk-UA"/>
        </w:rPr>
      </w:pPr>
    </w:p>
    <w:p w:rsidR="005C356A" w:rsidRDefault="005C356A" w:rsidP="001005E6">
      <w:pPr>
        <w:pStyle w:val="a5"/>
        <w:spacing w:line="360" w:lineRule="auto"/>
        <w:ind w:firstLine="709"/>
        <w:jc w:val="both"/>
        <w:rPr>
          <w:rFonts w:ascii="Times New Roman" w:hAnsi="Times New Roman"/>
          <w:sz w:val="28"/>
          <w:szCs w:val="28"/>
          <w:lang w:val="uk-UA"/>
        </w:rPr>
      </w:pPr>
    </w:p>
    <w:p w:rsidR="00204B23" w:rsidRDefault="00204B23" w:rsidP="001005E6">
      <w:pPr>
        <w:pStyle w:val="a5"/>
        <w:spacing w:line="360" w:lineRule="auto"/>
        <w:ind w:firstLine="709"/>
        <w:jc w:val="both"/>
        <w:rPr>
          <w:rFonts w:ascii="Times New Roman" w:hAnsi="Times New Roman"/>
          <w:sz w:val="28"/>
          <w:szCs w:val="28"/>
          <w:lang w:val="uk-UA"/>
        </w:rPr>
      </w:pPr>
    </w:p>
    <w:p w:rsidR="001005E6" w:rsidRDefault="001005E6" w:rsidP="001005E6">
      <w:pPr>
        <w:tabs>
          <w:tab w:val="left" w:pos="3195"/>
        </w:tabs>
        <w:spacing w:after="0"/>
        <w:ind w:left="-284" w:firstLine="709"/>
        <w:jc w:val="center"/>
        <w:rPr>
          <w:rFonts w:ascii="Times New Roman" w:eastAsia="Times New Roman" w:hAnsi="Times New Roman" w:cs="Times New Roman"/>
          <w:sz w:val="28"/>
          <w:szCs w:val="28"/>
        </w:rPr>
      </w:pPr>
    </w:p>
    <w:p w:rsidR="001005E6" w:rsidRDefault="001005E6" w:rsidP="001005E6">
      <w:pPr>
        <w:tabs>
          <w:tab w:val="left" w:pos="3195"/>
        </w:tabs>
        <w:spacing w:after="0"/>
        <w:ind w:left="-284" w:firstLine="709"/>
        <w:jc w:val="center"/>
        <w:rPr>
          <w:rFonts w:ascii="Times New Roman" w:eastAsia="Times New Roman" w:hAnsi="Times New Roman" w:cs="Times New Roman"/>
          <w:sz w:val="28"/>
          <w:szCs w:val="28"/>
        </w:rPr>
      </w:pPr>
    </w:p>
    <w:p w:rsidR="001005E6" w:rsidRDefault="001005E6" w:rsidP="001005E6">
      <w:pPr>
        <w:tabs>
          <w:tab w:val="left" w:pos="3195"/>
        </w:tabs>
        <w:spacing w:after="0"/>
        <w:ind w:left="-284" w:firstLine="709"/>
        <w:jc w:val="center"/>
        <w:rPr>
          <w:rFonts w:ascii="Times New Roman" w:eastAsia="Times New Roman" w:hAnsi="Times New Roman" w:cs="Times New Roman"/>
          <w:sz w:val="28"/>
          <w:szCs w:val="28"/>
        </w:rPr>
      </w:pPr>
    </w:p>
    <w:p w:rsidR="001005E6" w:rsidRDefault="001005E6" w:rsidP="001005E6">
      <w:pPr>
        <w:tabs>
          <w:tab w:val="left" w:pos="3195"/>
        </w:tabs>
        <w:spacing w:after="0"/>
        <w:ind w:left="-284" w:firstLine="709"/>
        <w:jc w:val="center"/>
        <w:rPr>
          <w:rFonts w:ascii="Times New Roman" w:eastAsia="Times New Roman" w:hAnsi="Times New Roman" w:cs="Times New Roman"/>
          <w:sz w:val="28"/>
          <w:szCs w:val="28"/>
        </w:rPr>
      </w:pPr>
    </w:p>
    <w:p w:rsidR="001005E6" w:rsidRDefault="001005E6" w:rsidP="001005E6">
      <w:pPr>
        <w:tabs>
          <w:tab w:val="left" w:pos="3195"/>
        </w:tabs>
        <w:spacing w:after="0"/>
        <w:ind w:left="-284" w:firstLine="709"/>
        <w:jc w:val="center"/>
        <w:rPr>
          <w:rFonts w:ascii="Times New Roman" w:eastAsia="Times New Roman" w:hAnsi="Times New Roman" w:cs="Times New Roman"/>
          <w:sz w:val="28"/>
          <w:szCs w:val="28"/>
        </w:rPr>
      </w:pPr>
    </w:p>
    <w:p w:rsidR="001005E6" w:rsidRDefault="001005E6" w:rsidP="001005E6">
      <w:pPr>
        <w:tabs>
          <w:tab w:val="left" w:pos="3195"/>
        </w:tabs>
        <w:spacing w:after="0"/>
        <w:ind w:left="-284" w:firstLine="709"/>
        <w:jc w:val="center"/>
        <w:rPr>
          <w:rFonts w:ascii="Times New Roman" w:eastAsia="Times New Roman" w:hAnsi="Times New Roman" w:cs="Times New Roman"/>
          <w:sz w:val="28"/>
          <w:szCs w:val="28"/>
        </w:rPr>
      </w:pPr>
    </w:p>
    <w:p w:rsidR="001005E6" w:rsidRDefault="001005E6" w:rsidP="001005E6">
      <w:pPr>
        <w:tabs>
          <w:tab w:val="left" w:pos="3195"/>
        </w:tabs>
        <w:spacing w:after="0"/>
        <w:ind w:left="-284" w:firstLine="709"/>
        <w:jc w:val="center"/>
        <w:rPr>
          <w:rFonts w:ascii="Times New Roman" w:eastAsia="Times New Roman" w:hAnsi="Times New Roman" w:cs="Times New Roman"/>
          <w:sz w:val="28"/>
          <w:szCs w:val="28"/>
        </w:rPr>
      </w:pPr>
    </w:p>
    <w:p w:rsidR="001005E6" w:rsidRDefault="001005E6" w:rsidP="001005E6">
      <w:pPr>
        <w:tabs>
          <w:tab w:val="left" w:pos="3195"/>
        </w:tabs>
        <w:spacing w:after="0"/>
        <w:ind w:left="-284" w:firstLine="709"/>
        <w:jc w:val="center"/>
        <w:rPr>
          <w:rFonts w:ascii="Times New Roman" w:eastAsia="Times New Roman" w:hAnsi="Times New Roman" w:cs="Times New Roman"/>
          <w:sz w:val="28"/>
          <w:szCs w:val="28"/>
        </w:rPr>
      </w:pPr>
    </w:p>
    <w:p w:rsidR="001005E6" w:rsidRDefault="001005E6" w:rsidP="001005E6">
      <w:pPr>
        <w:tabs>
          <w:tab w:val="left" w:pos="3195"/>
        </w:tabs>
        <w:spacing w:after="0"/>
        <w:ind w:left="-284" w:firstLine="709"/>
        <w:jc w:val="center"/>
        <w:rPr>
          <w:rFonts w:ascii="Times New Roman" w:eastAsia="Times New Roman" w:hAnsi="Times New Roman" w:cs="Times New Roman"/>
          <w:sz w:val="28"/>
          <w:szCs w:val="28"/>
        </w:rPr>
      </w:pPr>
    </w:p>
    <w:p w:rsidR="009C42B7" w:rsidRPr="009C42B7" w:rsidRDefault="00644C0D" w:rsidP="001005E6">
      <w:pPr>
        <w:tabs>
          <w:tab w:val="left" w:pos="3195"/>
        </w:tabs>
        <w:spacing w:after="0"/>
        <w:ind w:left="-284"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w:t>
      </w:r>
      <w:r w:rsidR="00BD0B0D">
        <w:rPr>
          <w:rFonts w:ascii="Times New Roman" w:eastAsia="Times New Roman" w:hAnsi="Times New Roman" w:cs="Times New Roman"/>
          <w:sz w:val="28"/>
          <w:szCs w:val="28"/>
        </w:rPr>
        <w:t xml:space="preserve"> ОГЛЯД НАУКОВОЇ ЛІТЕРАТУРИ</w:t>
      </w:r>
    </w:p>
    <w:p w:rsidR="00644C0D" w:rsidRPr="00E40C73" w:rsidRDefault="005B2544" w:rsidP="001005E6">
      <w:pPr>
        <w:pStyle w:val="ab"/>
        <w:numPr>
          <w:ilvl w:val="1"/>
          <w:numId w:val="12"/>
        </w:numPr>
        <w:ind w:firstLine="709"/>
        <w:rPr>
          <w:rFonts w:ascii="Times New Roman" w:hAnsi="Times New Roman" w:cs="Times New Roman"/>
          <w:sz w:val="28"/>
          <w:szCs w:val="28"/>
          <w:lang w:val="uk-UA"/>
        </w:rPr>
      </w:pPr>
      <w:r w:rsidRPr="00E40C73">
        <w:rPr>
          <w:rFonts w:ascii="Times New Roman" w:hAnsi="Times New Roman" w:cs="Times New Roman"/>
          <w:sz w:val="28"/>
          <w:szCs w:val="28"/>
          <w:lang w:val="uk-UA"/>
        </w:rPr>
        <w:t>Біологія фазана</w:t>
      </w:r>
      <w:r w:rsidR="000C1FE3">
        <w:rPr>
          <w:rFonts w:ascii="Times New Roman" w:hAnsi="Times New Roman" w:cs="Times New Roman"/>
          <w:sz w:val="28"/>
          <w:szCs w:val="28"/>
          <w:lang w:val="uk-UA"/>
        </w:rPr>
        <w:t xml:space="preserve"> </w:t>
      </w:r>
      <w:r w:rsidR="0054301F" w:rsidRPr="00E40C73">
        <w:rPr>
          <w:rFonts w:ascii="Times New Roman" w:hAnsi="Times New Roman" w:cs="Times New Roman"/>
          <w:sz w:val="28"/>
          <w:szCs w:val="28"/>
          <w:lang w:val="uk-UA"/>
        </w:rPr>
        <w:t>звичайного</w:t>
      </w:r>
    </w:p>
    <w:p w:rsidR="00E40C73" w:rsidRPr="00E40C73" w:rsidRDefault="00E40C73" w:rsidP="001005E6">
      <w:pPr>
        <w:pStyle w:val="ab"/>
        <w:ind w:left="1424" w:firstLine="709"/>
        <w:rPr>
          <w:rFonts w:ascii="Times New Roman" w:hAnsi="Times New Roman" w:cs="Times New Roman"/>
          <w:sz w:val="28"/>
          <w:szCs w:val="28"/>
          <w:lang w:val="uk-UA"/>
        </w:rPr>
      </w:pPr>
    </w:p>
    <w:p w:rsidR="00644C0D" w:rsidRDefault="00644C0D" w:rsidP="001005E6">
      <w:pPr>
        <w:ind w:left="284" w:firstLine="709"/>
        <w:rPr>
          <w:rFonts w:ascii="Times New Roman" w:hAnsi="Times New Roman" w:cs="Times New Roman"/>
          <w:sz w:val="28"/>
          <w:szCs w:val="28"/>
          <w:lang w:val="uk-UA"/>
        </w:rPr>
      </w:pPr>
    </w:p>
    <w:p w:rsidR="00644C0D" w:rsidRDefault="00186926" w:rsidP="001005E6">
      <w:pPr>
        <w:spacing w:after="0" w:line="360" w:lineRule="auto"/>
        <w:ind w:left="284" w:firstLine="709"/>
        <w:jc w:val="both"/>
        <w:rPr>
          <w:rFonts w:ascii="Times New Roman" w:hAnsi="Times New Roman" w:cs="Times New Roman"/>
          <w:color w:val="000000" w:themeColor="text1"/>
          <w:sz w:val="28"/>
          <w:szCs w:val="28"/>
        </w:rPr>
      </w:pPr>
      <w:r w:rsidRPr="00644C0D">
        <w:rPr>
          <w:rFonts w:ascii="Times New Roman" w:hAnsi="Times New Roman" w:cs="Times New Roman"/>
          <w:sz w:val="27"/>
          <w:szCs w:val="27"/>
          <w:lang w:val="uk-UA"/>
        </w:rPr>
        <w:t>Фазан</w:t>
      </w:r>
      <w:r w:rsidR="000C1FE3">
        <w:rPr>
          <w:rFonts w:ascii="Times New Roman" w:hAnsi="Times New Roman" w:cs="Times New Roman"/>
          <w:sz w:val="27"/>
          <w:szCs w:val="27"/>
          <w:lang w:val="uk-UA"/>
        </w:rPr>
        <w:t xml:space="preserve"> </w:t>
      </w:r>
      <w:r w:rsidR="00C36DA5" w:rsidRPr="00644C0D">
        <w:rPr>
          <w:rFonts w:ascii="Times New Roman" w:hAnsi="Times New Roman" w:cs="Times New Roman"/>
          <w:color w:val="000000" w:themeColor="text1"/>
          <w:sz w:val="28"/>
          <w:szCs w:val="28"/>
          <w:lang w:val="uk-UA"/>
        </w:rPr>
        <w:t>звичайний</w:t>
      </w:r>
      <w:r w:rsidR="00FA742B">
        <w:rPr>
          <w:rFonts w:ascii="Times New Roman" w:hAnsi="Times New Roman" w:cs="Times New Roman"/>
          <w:color w:val="000000" w:themeColor="text1"/>
          <w:sz w:val="28"/>
          <w:szCs w:val="28"/>
          <w:lang w:val="uk-UA"/>
        </w:rPr>
        <w:t>.</w:t>
      </w:r>
      <w:r w:rsidR="00D16BA9" w:rsidRPr="00644C0D">
        <w:rPr>
          <w:rFonts w:ascii="Times New Roman" w:hAnsi="Times New Roman" w:cs="Times New Roman"/>
          <w:color w:val="000000" w:themeColor="text1"/>
          <w:sz w:val="28"/>
          <w:szCs w:val="28"/>
          <w:lang w:val="uk-UA"/>
        </w:rPr>
        <w:t xml:space="preserve"> Вид: </w:t>
      </w:r>
      <w:r w:rsidR="00D16BA9" w:rsidRPr="00FA742B">
        <w:rPr>
          <w:rFonts w:ascii="Times New Roman" w:hAnsi="Times New Roman" w:cs="Times New Roman"/>
          <w:i/>
          <w:color w:val="000000" w:themeColor="text1"/>
          <w:sz w:val="28"/>
          <w:szCs w:val="28"/>
        </w:rPr>
        <w:t>PhasianuscolchicusLinnaeus</w:t>
      </w:r>
      <w:r w:rsidR="00FA742B" w:rsidRPr="00FA742B">
        <w:rPr>
          <w:rFonts w:ascii="Times New Roman" w:hAnsi="Times New Roman" w:cs="Times New Roman"/>
          <w:i/>
          <w:color w:val="000000" w:themeColor="text1"/>
          <w:sz w:val="28"/>
          <w:szCs w:val="28"/>
          <w:lang w:val="uk-UA"/>
        </w:rPr>
        <w:t>.</w:t>
      </w:r>
      <w:r w:rsidR="00D16BA9" w:rsidRPr="00644C0D">
        <w:rPr>
          <w:rFonts w:ascii="Times New Roman" w:hAnsi="Times New Roman" w:cs="Times New Roman"/>
          <w:color w:val="000000" w:themeColor="text1"/>
          <w:sz w:val="28"/>
          <w:szCs w:val="28"/>
          <w:lang w:val="uk-UA"/>
        </w:rPr>
        <w:t xml:space="preserve">   Довжина самц</w:t>
      </w:r>
      <w:r w:rsidR="00644C0D">
        <w:rPr>
          <w:rFonts w:ascii="Times New Roman" w:hAnsi="Times New Roman" w:cs="Times New Roman"/>
          <w:color w:val="000000" w:themeColor="text1"/>
          <w:sz w:val="28"/>
          <w:szCs w:val="28"/>
          <w:lang w:val="uk-UA"/>
        </w:rPr>
        <w:t xml:space="preserve">я від дзьоба до кінчика хвоста </w:t>
      </w:r>
      <w:r w:rsidR="00644C0D">
        <w:rPr>
          <w:rFonts w:ascii="Times New Roman" w:hAnsi="Times New Roman" w:cs="Times New Roman"/>
          <w:sz w:val="28"/>
          <w:szCs w:val="28"/>
          <w:lang w:val="uk-UA"/>
        </w:rPr>
        <w:t>–</w:t>
      </w:r>
      <w:r w:rsidR="00D16BA9" w:rsidRPr="00644C0D">
        <w:rPr>
          <w:rFonts w:ascii="Times New Roman" w:hAnsi="Times New Roman" w:cs="Times New Roman"/>
          <w:color w:val="000000" w:themeColor="text1"/>
          <w:sz w:val="28"/>
          <w:szCs w:val="28"/>
          <w:lang w:val="uk-UA"/>
        </w:rPr>
        <w:t xml:space="preserve"> 75-90см, а вагою до 1,8 к</w:t>
      </w:r>
      <w:r w:rsidR="00D9031B" w:rsidRPr="00644C0D">
        <w:rPr>
          <w:rFonts w:ascii="Times New Roman" w:hAnsi="Times New Roman" w:cs="Times New Roman"/>
          <w:color w:val="000000" w:themeColor="text1"/>
          <w:sz w:val="28"/>
          <w:szCs w:val="28"/>
          <w:lang w:val="uk-UA"/>
        </w:rPr>
        <w:t xml:space="preserve">г. Самки фазанів помітно менше </w:t>
      </w:r>
      <w:r w:rsidR="00FA742B">
        <w:rPr>
          <w:rFonts w:ascii="Times New Roman" w:hAnsi="Times New Roman" w:cs="Times New Roman"/>
          <w:color w:val="000000" w:themeColor="text1"/>
          <w:sz w:val="28"/>
          <w:szCs w:val="28"/>
          <w:lang w:val="uk-UA"/>
        </w:rPr>
        <w:t>довжиною 50</w:t>
      </w:r>
      <w:r w:rsidR="00FA742B">
        <w:rPr>
          <w:rFonts w:ascii="Times New Roman" w:hAnsi="Times New Roman" w:cs="Times New Roman"/>
          <w:sz w:val="28"/>
          <w:szCs w:val="28"/>
          <w:lang w:val="uk-UA"/>
        </w:rPr>
        <w:t>–</w:t>
      </w:r>
      <w:r w:rsidR="00644C0D">
        <w:rPr>
          <w:rFonts w:ascii="Times New Roman" w:hAnsi="Times New Roman" w:cs="Times New Roman"/>
          <w:color w:val="000000" w:themeColor="text1"/>
          <w:sz w:val="28"/>
          <w:szCs w:val="28"/>
          <w:lang w:val="uk-UA"/>
        </w:rPr>
        <w:t>65см і вагою 1000</w:t>
      </w:r>
      <w:r w:rsidR="00644C0D">
        <w:rPr>
          <w:rFonts w:ascii="Times New Roman" w:hAnsi="Times New Roman" w:cs="Times New Roman"/>
          <w:sz w:val="28"/>
          <w:szCs w:val="28"/>
          <w:lang w:val="uk-UA"/>
        </w:rPr>
        <w:t>–</w:t>
      </w:r>
      <w:r w:rsidR="00D16BA9" w:rsidRPr="00644C0D">
        <w:rPr>
          <w:rFonts w:ascii="Times New Roman" w:hAnsi="Times New Roman" w:cs="Times New Roman"/>
          <w:color w:val="000000" w:themeColor="text1"/>
          <w:sz w:val="28"/>
          <w:szCs w:val="28"/>
          <w:lang w:val="uk-UA"/>
        </w:rPr>
        <w:t>1200г. Хвіст дуже довгий, що перевищує довжину</w:t>
      </w:r>
      <w:r w:rsidR="00D16BA9" w:rsidRPr="00644C0D">
        <w:rPr>
          <w:rFonts w:ascii="Times New Roman" w:hAnsi="Times New Roman" w:cs="Times New Roman"/>
          <w:color w:val="000000" w:themeColor="text1"/>
          <w:sz w:val="28"/>
          <w:szCs w:val="28"/>
        </w:rPr>
        <w:t> </w:t>
      </w:r>
      <w:hyperlink r:id="rId8" w:tooltip="Крила" w:history="1">
        <w:r w:rsidR="00D16BA9" w:rsidRPr="00644C0D">
          <w:rPr>
            <w:rStyle w:val="a7"/>
            <w:rFonts w:ascii="Times New Roman" w:hAnsi="Times New Roman" w:cs="Times New Roman"/>
            <w:color w:val="000000" w:themeColor="text1"/>
            <w:sz w:val="28"/>
            <w:szCs w:val="28"/>
            <w:u w:val="none"/>
            <w:lang w:val="uk-UA"/>
          </w:rPr>
          <w:t>крила</w:t>
        </w:r>
      </w:hyperlink>
      <w:r w:rsidR="00D9031B" w:rsidRPr="00644C0D">
        <w:rPr>
          <w:rFonts w:ascii="Times New Roman" w:hAnsi="Times New Roman" w:cs="Times New Roman"/>
          <w:color w:val="000000" w:themeColor="text1"/>
          <w:sz w:val="28"/>
          <w:szCs w:val="28"/>
          <w:lang w:val="uk-UA"/>
        </w:rPr>
        <w:t>, загострений, з 18 вузьких до кінця пір'їн</w:t>
      </w:r>
      <w:r w:rsidR="00D16BA9" w:rsidRPr="00644C0D">
        <w:rPr>
          <w:rFonts w:ascii="Times New Roman" w:hAnsi="Times New Roman" w:cs="Times New Roman"/>
          <w:color w:val="000000" w:themeColor="text1"/>
          <w:sz w:val="28"/>
          <w:szCs w:val="28"/>
          <w:lang w:val="uk-UA"/>
        </w:rPr>
        <w:t xml:space="preserve">. </w:t>
      </w:r>
      <w:r w:rsidR="00D16BA9" w:rsidRPr="00644C0D">
        <w:rPr>
          <w:rFonts w:ascii="Times New Roman" w:hAnsi="Times New Roman" w:cs="Times New Roman"/>
          <w:color w:val="000000" w:themeColor="text1"/>
          <w:sz w:val="28"/>
          <w:szCs w:val="28"/>
        </w:rPr>
        <w:t>Вершину коротк</w:t>
      </w:r>
      <w:r w:rsidR="00FA742B">
        <w:rPr>
          <w:rFonts w:ascii="Times New Roman" w:hAnsi="Times New Roman" w:cs="Times New Roman"/>
          <w:color w:val="000000" w:themeColor="text1"/>
          <w:sz w:val="28"/>
          <w:szCs w:val="28"/>
        </w:rPr>
        <w:t>их, округлених крил утворюють 4</w:t>
      </w:r>
      <w:r w:rsidR="00FA742B">
        <w:rPr>
          <w:rFonts w:ascii="Times New Roman" w:hAnsi="Times New Roman" w:cs="Times New Roman"/>
          <w:sz w:val="28"/>
          <w:szCs w:val="28"/>
          <w:lang w:val="uk-UA"/>
        </w:rPr>
        <w:t>–</w:t>
      </w:r>
      <w:r w:rsidR="00D16BA9" w:rsidRPr="00644C0D">
        <w:rPr>
          <w:rFonts w:ascii="Times New Roman" w:hAnsi="Times New Roman" w:cs="Times New Roman"/>
          <w:color w:val="000000" w:themeColor="text1"/>
          <w:sz w:val="28"/>
          <w:szCs w:val="28"/>
        </w:rPr>
        <w:t xml:space="preserve">5 махових пера. У самця боки голови покриті голою червоною шкірою. </w:t>
      </w:r>
    </w:p>
    <w:p w:rsidR="00644C0D" w:rsidRPr="00644C0D" w:rsidRDefault="00D16BA9" w:rsidP="001005E6">
      <w:pPr>
        <w:spacing w:after="0" w:line="360" w:lineRule="auto"/>
        <w:ind w:left="284" w:firstLine="709"/>
        <w:jc w:val="both"/>
        <w:rPr>
          <w:rFonts w:ascii="Times New Roman" w:hAnsi="Times New Roman" w:cs="Times New Roman"/>
          <w:color w:val="000000" w:themeColor="text1"/>
          <w:sz w:val="28"/>
          <w:szCs w:val="28"/>
        </w:rPr>
      </w:pPr>
      <w:r w:rsidRPr="00644C0D">
        <w:rPr>
          <w:rFonts w:ascii="Times New Roman" w:hAnsi="Times New Roman" w:cs="Times New Roman"/>
          <w:color w:val="000000" w:themeColor="text1"/>
          <w:sz w:val="28"/>
          <w:szCs w:val="28"/>
        </w:rPr>
        <w:t>Забарвлення оперення самця дуже яскраве; голова і шия його блискучі, темно зелені, з маленькими пучками подовженого пір'я по краях, груди золотисто-червона, оперення іншої частини тіла в загальному буро - і червонувато-золотисте з чорними і бурими плямами і білими Підкрилля. Навколо очей червона </w:t>
      </w:r>
      <w:hyperlink r:id="rId9" w:tooltip="Шкіра" w:history="1">
        <w:r w:rsidRPr="00644C0D">
          <w:rPr>
            <w:rStyle w:val="a7"/>
            <w:rFonts w:ascii="Times New Roman" w:hAnsi="Times New Roman" w:cs="Times New Roman"/>
            <w:color w:val="000000" w:themeColor="text1"/>
            <w:sz w:val="28"/>
            <w:szCs w:val="28"/>
            <w:u w:val="none"/>
          </w:rPr>
          <w:t>шкіра</w:t>
        </w:r>
      </w:hyperlink>
      <w:r w:rsidRPr="00644C0D">
        <w:rPr>
          <w:rFonts w:ascii="Times New Roman" w:hAnsi="Times New Roman" w:cs="Times New Roman"/>
          <w:color w:val="000000" w:themeColor="text1"/>
          <w:sz w:val="28"/>
          <w:szCs w:val="28"/>
        </w:rPr>
        <w:t>. Плесно (цівка) гола з невеликою шпорою. У самців де</w:t>
      </w:r>
      <w:r w:rsidR="00FA742B">
        <w:rPr>
          <w:rFonts w:ascii="Times New Roman" w:hAnsi="Times New Roman" w:cs="Times New Roman"/>
          <w:color w:val="000000" w:themeColor="text1"/>
          <w:sz w:val="28"/>
          <w:szCs w:val="28"/>
        </w:rPr>
        <w:t xml:space="preserve">яких підвидів розвинений білий </w:t>
      </w:r>
      <w:r w:rsidR="00FA742B">
        <w:rPr>
          <w:rFonts w:ascii="Times New Roman" w:hAnsi="Times New Roman" w:cs="Times New Roman"/>
          <w:color w:val="000000" w:themeColor="text1"/>
          <w:sz w:val="28"/>
          <w:szCs w:val="28"/>
          <w:lang w:val="uk-UA"/>
        </w:rPr>
        <w:t>«</w:t>
      </w:r>
      <w:r w:rsidR="00FA742B">
        <w:rPr>
          <w:rFonts w:ascii="Times New Roman" w:hAnsi="Times New Roman" w:cs="Times New Roman"/>
          <w:color w:val="000000" w:themeColor="text1"/>
          <w:sz w:val="28"/>
          <w:szCs w:val="28"/>
        </w:rPr>
        <w:t>нашийник</w:t>
      </w:r>
      <w:r w:rsidR="00FA742B">
        <w:rPr>
          <w:rFonts w:ascii="Times New Roman" w:hAnsi="Times New Roman" w:cs="Times New Roman"/>
          <w:color w:val="000000" w:themeColor="text1"/>
          <w:sz w:val="28"/>
          <w:szCs w:val="28"/>
          <w:lang w:val="uk-UA"/>
        </w:rPr>
        <w:t>»</w:t>
      </w:r>
      <w:r w:rsidR="00FA742B">
        <w:rPr>
          <w:rFonts w:ascii="Times New Roman" w:hAnsi="Times New Roman" w:cs="Times New Roman"/>
          <w:sz w:val="28"/>
          <w:szCs w:val="28"/>
          <w:lang w:val="uk-UA"/>
        </w:rPr>
        <w:t>–</w:t>
      </w:r>
      <w:r w:rsidRPr="00644C0D">
        <w:rPr>
          <w:rFonts w:ascii="Times New Roman" w:hAnsi="Times New Roman" w:cs="Times New Roman"/>
          <w:color w:val="000000" w:themeColor="text1"/>
          <w:sz w:val="28"/>
          <w:szCs w:val="28"/>
        </w:rPr>
        <w:t xml:space="preserve"> суцільний або перерваний</w:t>
      </w:r>
      <w:r w:rsidR="00644C0D" w:rsidRPr="00644C0D">
        <w:rPr>
          <w:rFonts w:ascii="Times New Roman" w:hAnsi="Times New Roman" w:cs="Times New Roman"/>
          <w:color w:val="000000" w:themeColor="text1"/>
          <w:sz w:val="28"/>
          <w:szCs w:val="28"/>
        </w:rPr>
        <w:t xml:space="preserve"> знизу</w:t>
      </w:r>
    </w:p>
    <w:p w:rsidR="008164AD" w:rsidRPr="00D16BA9" w:rsidRDefault="008164AD" w:rsidP="001005E6">
      <w:pPr>
        <w:spacing w:line="360" w:lineRule="auto"/>
        <w:ind w:left="284" w:firstLine="709"/>
        <w:jc w:val="center"/>
        <w:rPr>
          <w:rFonts w:ascii="Times New Roman" w:hAnsi="Times New Roman" w:cs="Times New Roman"/>
          <w:b/>
          <w:color w:val="000000" w:themeColor="text1"/>
          <w:sz w:val="28"/>
          <w:szCs w:val="28"/>
        </w:rPr>
      </w:pPr>
      <w:r w:rsidRPr="00D16BA9">
        <w:rPr>
          <w:rFonts w:ascii="Times New Roman" w:hAnsi="Times New Roman" w:cs="Times New Roman"/>
          <w:b/>
          <w:noProof/>
          <w:color w:val="000000" w:themeColor="text1"/>
          <w:sz w:val="28"/>
          <w:szCs w:val="28"/>
        </w:rPr>
        <w:drawing>
          <wp:inline distT="0" distB="0" distL="0" distR="0">
            <wp:extent cx="2941923" cy="18097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962464" cy="1822386"/>
                    </a:xfrm>
                    <a:prstGeom prst="rect">
                      <a:avLst/>
                    </a:prstGeom>
                    <a:noFill/>
                    <a:ln>
                      <a:noFill/>
                    </a:ln>
                  </pic:spPr>
                </pic:pic>
              </a:graphicData>
            </a:graphic>
          </wp:inline>
        </w:drawing>
      </w:r>
    </w:p>
    <w:p w:rsidR="00644C0D" w:rsidRDefault="00644C0D" w:rsidP="001005E6">
      <w:pPr>
        <w:spacing w:line="360" w:lineRule="auto"/>
        <w:ind w:right="-234" w:firstLine="709"/>
        <w:rPr>
          <w:rFonts w:ascii="Times New Roman" w:hAnsi="Times New Roman" w:cs="Times New Roman"/>
          <w:color w:val="000000" w:themeColor="text1"/>
          <w:sz w:val="28"/>
          <w:szCs w:val="28"/>
          <w:lang w:val="uk-UA"/>
        </w:rPr>
      </w:pPr>
    </w:p>
    <w:p w:rsidR="008164AD" w:rsidRPr="00C36DA5" w:rsidRDefault="00FA742B" w:rsidP="001005E6">
      <w:pPr>
        <w:spacing w:line="360" w:lineRule="auto"/>
        <w:ind w:right="-234" w:firstLine="709"/>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ab/>
      </w:r>
      <w:r>
        <w:rPr>
          <w:rFonts w:ascii="Times New Roman" w:hAnsi="Times New Roman" w:cs="Times New Roman"/>
          <w:color w:val="000000" w:themeColor="text1"/>
          <w:sz w:val="28"/>
          <w:szCs w:val="28"/>
          <w:lang w:val="uk-UA"/>
        </w:rPr>
        <w:tab/>
      </w:r>
      <w:r w:rsidR="008164AD" w:rsidRPr="00C36DA5">
        <w:rPr>
          <w:rFonts w:ascii="Times New Roman" w:hAnsi="Times New Roman" w:cs="Times New Roman"/>
          <w:color w:val="000000" w:themeColor="text1"/>
          <w:sz w:val="28"/>
          <w:szCs w:val="28"/>
          <w:lang w:val="uk-UA"/>
        </w:rPr>
        <w:t>Р</w:t>
      </w:r>
      <w:r w:rsidR="000C1FE3">
        <w:rPr>
          <w:rFonts w:ascii="Times New Roman" w:hAnsi="Times New Roman" w:cs="Times New Roman"/>
          <w:color w:val="000000" w:themeColor="text1"/>
          <w:sz w:val="28"/>
          <w:szCs w:val="28"/>
          <w:lang w:val="uk-UA"/>
        </w:rPr>
        <w:t xml:space="preserve">исунок </w:t>
      </w:r>
      <w:r w:rsidR="008164AD">
        <w:rPr>
          <w:rFonts w:ascii="Times New Roman" w:hAnsi="Times New Roman" w:cs="Times New Roman"/>
          <w:color w:val="000000" w:themeColor="text1"/>
          <w:sz w:val="28"/>
          <w:szCs w:val="28"/>
          <w:lang w:val="uk-UA"/>
        </w:rPr>
        <w:t>1.1</w:t>
      </w:r>
      <w:r>
        <w:rPr>
          <w:rFonts w:ascii="Times New Roman" w:hAnsi="Times New Roman" w:cs="Times New Roman"/>
          <w:sz w:val="28"/>
          <w:szCs w:val="28"/>
          <w:lang w:val="uk-UA"/>
        </w:rPr>
        <w:t>–</w:t>
      </w:r>
      <w:r w:rsidR="008164AD">
        <w:rPr>
          <w:rFonts w:ascii="Times New Roman" w:hAnsi="Times New Roman" w:cs="Times New Roman"/>
          <w:color w:val="000000" w:themeColor="text1"/>
          <w:sz w:val="28"/>
          <w:szCs w:val="28"/>
          <w:lang w:val="uk-UA"/>
        </w:rPr>
        <w:t xml:space="preserve"> Фазан звичайний (самець)</w:t>
      </w:r>
    </w:p>
    <w:p w:rsidR="008164AD" w:rsidRPr="00D16BA9" w:rsidRDefault="008164AD" w:rsidP="001005E6">
      <w:pPr>
        <w:spacing w:line="360" w:lineRule="auto"/>
        <w:ind w:left="-284" w:right="-234" w:firstLine="709"/>
        <w:jc w:val="center"/>
        <w:rPr>
          <w:rFonts w:ascii="Times New Roman" w:hAnsi="Times New Roman" w:cs="Times New Roman"/>
          <w:b/>
          <w:color w:val="000000" w:themeColor="text1"/>
          <w:sz w:val="28"/>
          <w:szCs w:val="28"/>
        </w:rPr>
      </w:pPr>
      <w:r w:rsidRPr="00D16BA9">
        <w:rPr>
          <w:rFonts w:ascii="Times New Roman" w:hAnsi="Times New Roman" w:cs="Times New Roman"/>
          <w:b/>
          <w:noProof/>
          <w:color w:val="000000" w:themeColor="text1"/>
          <w:sz w:val="28"/>
          <w:szCs w:val="28"/>
        </w:rPr>
        <w:lastRenderedPageBreak/>
        <w:drawing>
          <wp:inline distT="0" distB="0" distL="0" distR="0">
            <wp:extent cx="2495550" cy="185737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r="-102" b="-34"/>
                    <a:stretch>
                      <a:fillRect/>
                    </a:stretch>
                  </pic:blipFill>
                  <pic:spPr bwMode="auto">
                    <a:xfrm>
                      <a:off x="0" y="0"/>
                      <a:ext cx="2495550" cy="1857375"/>
                    </a:xfrm>
                    <a:prstGeom prst="rect">
                      <a:avLst/>
                    </a:prstGeom>
                    <a:noFill/>
                    <a:ln>
                      <a:noFill/>
                    </a:ln>
                  </pic:spPr>
                </pic:pic>
              </a:graphicData>
            </a:graphic>
          </wp:inline>
        </w:drawing>
      </w:r>
    </w:p>
    <w:p w:rsidR="008164AD" w:rsidRDefault="00644C0D" w:rsidP="001005E6">
      <w:pPr>
        <w:spacing w:after="0" w:line="360" w:lineRule="auto"/>
        <w:ind w:left="1156" w:right="-234" w:firstLine="709"/>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Рисунок </w:t>
      </w:r>
      <w:r w:rsidR="008164AD">
        <w:rPr>
          <w:rFonts w:ascii="Times New Roman" w:hAnsi="Times New Roman" w:cs="Times New Roman"/>
          <w:color w:val="000000" w:themeColor="text1"/>
          <w:sz w:val="28"/>
          <w:szCs w:val="28"/>
          <w:lang w:val="uk-UA"/>
        </w:rPr>
        <w:t xml:space="preserve">1.2 </w:t>
      </w:r>
      <w:r>
        <w:rPr>
          <w:rFonts w:ascii="Times New Roman" w:hAnsi="Times New Roman" w:cs="Times New Roman"/>
          <w:sz w:val="28"/>
          <w:szCs w:val="28"/>
          <w:lang w:val="uk-UA"/>
        </w:rPr>
        <w:t>–</w:t>
      </w:r>
      <w:r w:rsidR="008164AD">
        <w:rPr>
          <w:rFonts w:ascii="Times New Roman" w:hAnsi="Times New Roman" w:cs="Times New Roman"/>
          <w:color w:val="000000" w:themeColor="text1"/>
          <w:sz w:val="28"/>
          <w:szCs w:val="28"/>
          <w:lang w:val="uk-UA"/>
        </w:rPr>
        <w:t xml:space="preserve"> Фазан звичайний (самиця)</w:t>
      </w:r>
    </w:p>
    <w:p w:rsidR="00644C0D" w:rsidRPr="00C36DA5" w:rsidRDefault="00644C0D" w:rsidP="001005E6">
      <w:pPr>
        <w:spacing w:after="0" w:line="360" w:lineRule="auto"/>
        <w:ind w:left="1156" w:right="-234" w:firstLine="709"/>
        <w:rPr>
          <w:rFonts w:ascii="Times New Roman" w:hAnsi="Times New Roman" w:cs="Times New Roman"/>
          <w:color w:val="000000" w:themeColor="text1"/>
          <w:sz w:val="28"/>
          <w:szCs w:val="28"/>
          <w:lang w:val="uk-UA"/>
        </w:rPr>
      </w:pPr>
    </w:p>
    <w:p w:rsidR="00D16BA9" w:rsidRPr="00644C0D" w:rsidRDefault="00600624" w:rsidP="001005E6">
      <w:pPr>
        <w:spacing w:after="0" w:line="360" w:lineRule="auto"/>
        <w:ind w:left="-284" w:right="-234" w:firstLine="709"/>
        <w:jc w:val="both"/>
        <w:rPr>
          <w:rFonts w:ascii="Times New Roman" w:hAnsi="Times New Roman" w:cs="Times New Roman"/>
          <w:b/>
          <w:color w:val="000000" w:themeColor="text1"/>
          <w:sz w:val="28"/>
          <w:szCs w:val="28"/>
          <w:lang w:val="uk-UA"/>
        </w:rPr>
      </w:pPr>
      <w:r w:rsidRPr="00644C0D">
        <w:rPr>
          <w:rFonts w:ascii="Times New Roman" w:hAnsi="Times New Roman" w:cs="Times New Roman"/>
          <w:color w:val="000000" w:themeColor="text1"/>
          <w:sz w:val="28"/>
          <w:szCs w:val="28"/>
          <w:lang w:val="uk-UA"/>
        </w:rPr>
        <w:t>Тримаються фазани переважно на землі (хоча сідають на дерева і навіть нерідко ночують на них), швидко бігають. Живуть у місцях з густ</w:t>
      </w:r>
      <w:r w:rsidR="00FA742B">
        <w:rPr>
          <w:rFonts w:ascii="Times New Roman" w:hAnsi="Times New Roman" w:cs="Times New Roman"/>
          <w:color w:val="000000" w:themeColor="text1"/>
          <w:sz w:val="28"/>
          <w:szCs w:val="28"/>
          <w:lang w:val="uk-UA"/>
        </w:rPr>
        <w:t xml:space="preserve">ою рослинністю, поблизу водойм </w:t>
      </w:r>
      <w:r w:rsidR="00FA742B">
        <w:rPr>
          <w:rFonts w:ascii="Times New Roman" w:hAnsi="Times New Roman" w:cs="Times New Roman"/>
          <w:sz w:val="28"/>
          <w:szCs w:val="28"/>
          <w:lang w:val="uk-UA"/>
        </w:rPr>
        <w:t xml:space="preserve">– </w:t>
      </w:r>
      <w:r w:rsidRPr="00644C0D">
        <w:rPr>
          <w:rFonts w:ascii="Times New Roman" w:hAnsi="Times New Roman" w:cs="Times New Roman"/>
          <w:color w:val="000000" w:themeColor="text1"/>
          <w:sz w:val="28"/>
          <w:szCs w:val="28"/>
          <w:lang w:val="uk-UA"/>
        </w:rPr>
        <w:t xml:space="preserve">у заплавних лісах (тугаї, уремії, дрібнолісся), заростях ожини, лоха, обліпихи, тамариксу та ін чагарників, очеретяних і очеретяних крепях, що дають йому притулок і їжу. </w:t>
      </w:r>
      <w:r w:rsidRPr="00600624">
        <w:rPr>
          <w:rFonts w:ascii="Times New Roman" w:hAnsi="Times New Roman" w:cs="Times New Roman"/>
          <w:color w:val="000000" w:themeColor="text1"/>
          <w:sz w:val="28"/>
          <w:szCs w:val="28"/>
        </w:rPr>
        <w:t>При швидкому бігу вони пригинають голову до землі, а хвіст піднімають кілька вище; в крайності вони допомагають собі при бігу і крилами. У гілках високих дерев птах або стоїть прямо, або, а</w:t>
      </w:r>
      <w:r>
        <w:rPr>
          <w:rFonts w:ascii="Times New Roman" w:hAnsi="Times New Roman" w:cs="Times New Roman"/>
          <w:color w:val="000000" w:themeColor="text1"/>
          <w:sz w:val="28"/>
          <w:szCs w:val="28"/>
        </w:rPr>
        <w:t>бсолютно підігнувши ноги.</w:t>
      </w:r>
      <w:r>
        <w:rPr>
          <w:rFonts w:ascii="Times New Roman" w:hAnsi="Times New Roman" w:cs="Times New Roman"/>
          <w:b/>
          <w:color w:val="000000" w:themeColor="text1"/>
          <w:sz w:val="28"/>
          <w:szCs w:val="28"/>
          <w:lang w:val="uk-UA"/>
        </w:rPr>
        <w:tab/>
      </w:r>
      <w:r w:rsidR="00D16BA9" w:rsidRPr="00D16BA9">
        <w:rPr>
          <w:rFonts w:ascii="Times New Roman" w:hAnsi="Times New Roman" w:cs="Times New Roman"/>
          <w:color w:val="000000" w:themeColor="text1"/>
          <w:sz w:val="28"/>
          <w:szCs w:val="28"/>
        </w:rPr>
        <w:t>У деяк</w:t>
      </w:r>
      <w:r w:rsidR="007C7F84">
        <w:rPr>
          <w:rFonts w:ascii="Times New Roman" w:hAnsi="Times New Roman" w:cs="Times New Roman"/>
          <w:color w:val="000000" w:themeColor="text1"/>
          <w:sz w:val="28"/>
          <w:szCs w:val="28"/>
        </w:rPr>
        <w:t xml:space="preserve">их частинах ареалу </w:t>
      </w:r>
      <w:r w:rsidR="00D16BA9" w:rsidRPr="00D16BA9">
        <w:rPr>
          <w:rFonts w:ascii="Times New Roman" w:hAnsi="Times New Roman" w:cs="Times New Roman"/>
          <w:color w:val="000000" w:themeColor="text1"/>
          <w:sz w:val="28"/>
          <w:szCs w:val="28"/>
        </w:rPr>
        <w:t xml:space="preserve">живе в </w:t>
      </w:r>
      <w:r w:rsidR="00D16BA9" w:rsidRPr="00E73978">
        <w:rPr>
          <w:rFonts w:ascii="Times New Roman" w:hAnsi="Times New Roman" w:cs="Times New Roman"/>
          <w:color w:val="000000" w:themeColor="text1"/>
          <w:sz w:val="28"/>
          <w:szCs w:val="28"/>
        </w:rPr>
        <w:t>справжніх лісах із густим підліском. Чистого хвойного лісу вони уникають. Живе також і в</w:t>
      </w:r>
      <w:r w:rsidR="007C7F84">
        <w:rPr>
          <w:rFonts w:ascii="Times New Roman" w:hAnsi="Times New Roman" w:cs="Times New Roman"/>
          <w:color w:val="000000" w:themeColor="text1"/>
          <w:sz w:val="28"/>
          <w:szCs w:val="28"/>
          <w:lang w:val="uk-UA"/>
        </w:rPr>
        <w:t xml:space="preserve"> сільськогосподарському</w:t>
      </w:r>
      <w:r w:rsidR="007C7F84" w:rsidRPr="00E73978">
        <w:rPr>
          <w:rFonts w:ascii="Times New Roman" w:hAnsi="Times New Roman" w:cs="Times New Roman"/>
          <w:color w:val="000000" w:themeColor="text1"/>
          <w:sz w:val="28"/>
          <w:szCs w:val="28"/>
        </w:rPr>
        <w:t> </w:t>
      </w:r>
      <w:hyperlink r:id="rId12" w:tooltip="Ландшафт" w:history="1">
        <w:r w:rsidR="007C7F84" w:rsidRPr="00E73978">
          <w:rPr>
            <w:rStyle w:val="a7"/>
            <w:rFonts w:ascii="Times New Roman" w:hAnsi="Times New Roman" w:cs="Times New Roman"/>
            <w:color w:val="000000" w:themeColor="text1"/>
            <w:sz w:val="28"/>
            <w:szCs w:val="28"/>
            <w:u w:val="none"/>
          </w:rPr>
          <w:t>ландшафті</w:t>
        </w:r>
      </w:hyperlink>
      <w:r w:rsidR="007C7F84">
        <w:rPr>
          <w:rFonts w:ascii="Times New Roman" w:hAnsi="Times New Roman" w:cs="Times New Roman"/>
          <w:color w:val="000000" w:themeColor="text1"/>
          <w:sz w:val="28"/>
          <w:szCs w:val="28"/>
        </w:rPr>
        <w:t> –</w:t>
      </w:r>
      <w:r w:rsidR="00D16BA9" w:rsidRPr="00E73978">
        <w:rPr>
          <w:rFonts w:ascii="Times New Roman" w:hAnsi="Times New Roman" w:cs="Times New Roman"/>
          <w:color w:val="000000" w:themeColor="text1"/>
          <w:sz w:val="28"/>
          <w:szCs w:val="28"/>
        </w:rPr>
        <w:t xml:space="preserve"> на полях зернових, чайних плантаціях і т.п. В горах місцями піднімається по річкових долинах до висоти 2500м. </w:t>
      </w:r>
    </w:p>
    <w:p w:rsidR="000C1FE3" w:rsidRDefault="00600624" w:rsidP="001005E6">
      <w:pPr>
        <w:pStyle w:val="western"/>
        <w:spacing w:before="0" w:beforeAutospacing="0" w:after="0" w:afterAutospacing="0" w:line="360" w:lineRule="auto"/>
        <w:ind w:left="-284" w:right="49" w:firstLine="709"/>
        <w:jc w:val="both"/>
        <w:rPr>
          <w:color w:val="000000" w:themeColor="text1"/>
          <w:sz w:val="28"/>
          <w:szCs w:val="28"/>
          <w:lang w:val="uk-UA"/>
        </w:rPr>
      </w:pPr>
      <w:r>
        <w:rPr>
          <w:color w:val="000000" w:themeColor="text1"/>
          <w:sz w:val="28"/>
          <w:szCs w:val="28"/>
        </w:rPr>
        <w:t xml:space="preserve"> Г</w:t>
      </w:r>
      <w:r w:rsidR="00D16BA9" w:rsidRPr="00E73978">
        <w:rPr>
          <w:color w:val="000000" w:themeColor="text1"/>
          <w:sz w:val="28"/>
          <w:szCs w:val="28"/>
        </w:rPr>
        <w:t>одуються</w:t>
      </w:r>
      <w:r>
        <w:rPr>
          <w:color w:val="000000" w:themeColor="text1"/>
          <w:sz w:val="28"/>
          <w:szCs w:val="28"/>
          <w:lang w:val="uk-UA"/>
        </w:rPr>
        <w:t xml:space="preserve"> птахи</w:t>
      </w:r>
      <w:r w:rsidR="00D16BA9" w:rsidRPr="00E73978">
        <w:rPr>
          <w:color w:val="000000" w:themeColor="text1"/>
          <w:sz w:val="28"/>
          <w:szCs w:val="28"/>
        </w:rPr>
        <w:t xml:space="preserve"> на землі. Харчується </w:t>
      </w:r>
      <w:r w:rsidR="003C6165">
        <w:rPr>
          <w:color w:val="000000" w:themeColor="text1"/>
          <w:sz w:val="28"/>
          <w:szCs w:val="28"/>
          <w:lang w:val="uk-UA"/>
        </w:rPr>
        <w:t xml:space="preserve">насінням </w:t>
      </w:r>
      <w:r w:rsidR="003C6165">
        <w:rPr>
          <w:color w:val="000000" w:themeColor="text1"/>
          <w:sz w:val="28"/>
          <w:szCs w:val="28"/>
        </w:rPr>
        <w:t>переважн</w:t>
      </w:r>
      <w:r w:rsidR="003C6165">
        <w:rPr>
          <w:color w:val="000000" w:themeColor="text1"/>
          <w:sz w:val="28"/>
          <w:szCs w:val="28"/>
          <w:lang w:val="uk-UA"/>
        </w:rPr>
        <w:t>о</w:t>
      </w:r>
      <w:r w:rsidR="007C7F84">
        <w:rPr>
          <w:color w:val="000000" w:themeColor="text1"/>
          <w:sz w:val="28"/>
          <w:szCs w:val="28"/>
        </w:rPr>
        <w:t> і листямдиких</w:t>
      </w:r>
      <w:r w:rsidR="00D16BA9" w:rsidRPr="00E73978">
        <w:rPr>
          <w:color w:val="000000" w:themeColor="text1"/>
          <w:sz w:val="28"/>
          <w:szCs w:val="28"/>
        </w:rPr>
        <w:t>і </w:t>
      </w:r>
      <w:hyperlink r:id="rId13" w:tooltip="Культура" w:history="1">
        <w:r w:rsidR="00D16BA9" w:rsidRPr="00E73978">
          <w:rPr>
            <w:rStyle w:val="a7"/>
            <w:color w:val="000000" w:themeColor="text1"/>
            <w:sz w:val="28"/>
            <w:szCs w:val="28"/>
            <w:u w:val="none"/>
          </w:rPr>
          <w:t>культурних</w:t>
        </w:r>
      </w:hyperlink>
      <w:r w:rsidR="00D16BA9" w:rsidRPr="00E73978">
        <w:rPr>
          <w:color w:val="000000" w:themeColor="text1"/>
          <w:sz w:val="28"/>
          <w:szCs w:val="28"/>
        </w:rPr>
        <w:t> бобових, злаків і гречаних, ягодами, фруктами, овочами, </w:t>
      </w:r>
      <w:hyperlink r:id="rId14" w:tooltip="Коренеплоди" w:history="1">
        <w:r w:rsidR="00D16BA9" w:rsidRPr="00E73978">
          <w:rPr>
            <w:rStyle w:val="a7"/>
            <w:color w:val="000000" w:themeColor="text1"/>
            <w:sz w:val="28"/>
            <w:szCs w:val="28"/>
            <w:u w:val="none"/>
          </w:rPr>
          <w:t>коренеплодами</w:t>
        </w:r>
      </w:hyperlink>
      <w:r w:rsidR="00D16BA9" w:rsidRPr="00E73978">
        <w:rPr>
          <w:color w:val="000000" w:themeColor="text1"/>
          <w:sz w:val="28"/>
          <w:szCs w:val="28"/>
        </w:rPr>
        <w:t>,</w:t>
      </w:r>
      <w:r w:rsidR="00D16BA9" w:rsidRPr="00D16BA9">
        <w:rPr>
          <w:color w:val="000000" w:themeColor="text1"/>
          <w:sz w:val="28"/>
          <w:szCs w:val="28"/>
        </w:rPr>
        <w:t xml:space="preserve"> корінцями рослин, молодими пагон</w:t>
      </w:r>
      <w:r w:rsidR="00FA742B">
        <w:rPr>
          <w:color w:val="000000" w:themeColor="text1"/>
          <w:sz w:val="28"/>
          <w:szCs w:val="28"/>
        </w:rPr>
        <w:t xml:space="preserve">ами. Влітку </w:t>
      </w:r>
      <w:r w:rsidR="00FA742B">
        <w:rPr>
          <w:sz w:val="28"/>
          <w:szCs w:val="28"/>
          <w:lang w:val="uk-UA"/>
        </w:rPr>
        <w:t>–</w:t>
      </w:r>
      <w:r w:rsidR="00644C0D">
        <w:rPr>
          <w:color w:val="000000" w:themeColor="text1"/>
          <w:sz w:val="28"/>
          <w:szCs w:val="28"/>
        </w:rPr>
        <w:t xml:space="preserve"> з весни до осені </w:t>
      </w:r>
      <w:r w:rsidR="00644C0D">
        <w:rPr>
          <w:sz w:val="28"/>
          <w:szCs w:val="28"/>
          <w:lang w:val="uk-UA"/>
        </w:rPr>
        <w:t>–</w:t>
      </w:r>
      <w:r w:rsidR="00D16BA9" w:rsidRPr="00D16BA9">
        <w:rPr>
          <w:color w:val="000000" w:themeColor="text1"/>
          <w:sz w:val="28"/>
          <w:szCs w:val="28"/>
        </w:rPr>
        <w:t xml:space="preserve"> фазани харчуються комахами: сарановими, жуками. У місцях масового </w:t>
      </w:r>
      <w:hyperlink r:id="rId15" w:tooltip="Розмноження" w:history="1">
        <w:r w:rsidR="00D16BA9" w:rsidRPr="00D16BA9">
          <w:rPr>
            <w:rStyle w:val="a7"/>
            <w:color w:val="000000" w:themeColor="text1"/>
            <w:sz w:val="28"/>
            <w:szCs w:val="28"/>
            <w:u w:val="none"/>
          </w:rPr>
          <w:t>розмноження</w:t>
        </w:r>
      </w:hyperlink>
      <w:r w:rsidR="00D16BA9" w:rsidRPr="00D16BA9">
        <w:rPr>
          <w:color w:val="000000" w:themeColor="text1"/>
          <w:sz w:val="28"/>
          <w:szCs w:val="28"/>
        </w:rPr>
        <w:t> колорадського жука на </w:t>
      </w:r>
      <w:hyperlink r:id="rId16" w:tooltip="Картопля" w:history="1">
        <w:r w:rsidR="00D16BA9" w:rsidRPr="00D16BA9">
          <w:rPr>
            <w:rStyle w:val="a7"/>
            <w:color w:val="000000" w:themeColor="text1"/>
            <w:sz w:val="28"/>
            <w:szCs w:val="28"/>
            <w:u w:val="none"/>
          </w:rPr>
          <w:t>картопляних</w:t>
        </w:r>
      </w:hyperlink>
      <w:r w:rsidR="00D16BA9" w:rsidRPr="00D16BA9">
        <w:rPr>
          <w:color w:val="000000" w:themeColor="text1"/>
          <w:sz w:val="28"/>
          <w:szCs w:val="28"/>
        </w:rPr>
        <w:t> полях може обмежувати його чисельні</w:t>
      </w:r>
      <w:r w:rsidR="00E40C73">
        <w:rPr>
          <w:color w:val="000000" w:themeColor="text1"/>
          <w:sz w:val="28"/>
          <w:szCs w:val="28"/>
        </w:rPr>
        <w:t>сть (один птах за сезон з</w:t>
      </w:r>
      <w:r w:rsidR="00E40C73" w:rsidRPr="00644C0D">
        <w:rPr>
          <w:sz w:val="28"/>
          <w:szCs w:val="28"/>
        </w:rPr>
        <w:t>’</w:t>
      </w:r>
      <w:r w:rsidR="00D16BA9" w:rsidRPr="00D16BA9">
        <w:rPr>
          <w:color w:val="000000" w:themeColor="text1"/>
          <w:sz w:val="28"/>
          <w:szCs w:val="28"/>
        </w:rPr>
        <w:t>їдає до 4 кг жуків). Восени улюбленим кормом бувають </w:t>
      </w:r>
      <w:hyperlink r:id="rId17" w:tooltip="Насіння" w:history="1">
        <w:r w:rsidR="00D16BA9" w:rsidRPr="00D16BA9">
          <w:rPr>
            <w:rStyle w:val="a7"/>
            <w:color w:val="000000" w:themeColor="text1"/>
            <w:sz w:val="28"/>
            <w:szCs w:val="28"/>
            <w:u w:val="none"/>
          </w:rPr>
          <w:t>насіння</w:t>
        </w:r>
      </w:hyperlink>
      <w:r w:rsidR="00D16BA9" w:rsidRPr="00D16BA9">
        <w:rPr>
          <w:color w:val="000000" w:themeColor="text1"/>
          <w:sz w:val="28"/>
          <w:szCs w:val="28"/>
        </w:rPr>
        <w:t> таких бур'янів, як куряче просо, аржанец, пирій і, зрозуміло, </w:t>
      </w:r>
      <w:hyperlink r:id="rId18" w:tooltip="Культура" w:history="1">
        <w:r w:rsidR="00D16BA9" w:rsidRPr="00D16BA9">
          <w:rPr>
            <w:rStyle w:val="a7"/>
            <w:color w:val="000000" w:themeColor="text1"/>
            <w:sz w:val="28"/>
            <w:szCs w:val="28"/>
            <w:u w:val="none"/>
          </w:rPr>
          <w:t>культурні</w:t>
        </w:r>
      </w:hyperlink>
      <w:r w:rsidR="00D16BA9" w:rsidRPr="00D16BA9">
        <w:rPr>
          <w:color w:val="000000" w:themeColor="text1"/>
          <w:sz w:val="28"/>
          <w:szCs w:val="28"/>
        </w:rPr>
        <w:t> зернові: </w:t>
      </w:r>
      <w:hyperlink r:id="rId19" w:tooltip="Пшениця" w:history="1">
        <w:r w:rsidR="00D16BA9" w:rsidRPr="00D16BA9">
          <w:rPr>
            <w:rStyle w:val="a7"/>
            <w:color w:val="000000" w:themeColor="text1"/>
            <w:sz w:val="28"/>
            <w:szCs w:val="28"/>
            <w:u w:val="none"/>
          </w:rPr>
          <w:t>пшениця</w:t>
        </w:r>
      </w:hyperlink>
      <w:r w:rsidR="00D16BA9" w:rsidRPr="00D16BA9">
        <w:rPr>
          <w:color w:val="000000" w:themeColor="text1"/>
          <w:sz w:val="28"/>
          <w:szCs w:val="28"/>
        </w:rPr>
        <w:t>, </w:t>
      </w:r>
      <w:hyperlink r:id="rId20" w:tooltip="Овес" w:history="1">
        <w:r w:rsidR="00D16BA9" w:rsidRPr="00D16BA9">
          <w:rPr>
            <w:rStyle w:val="a7"/>
            <w:color w:val="000000" w:themeColor="text1"/>
            <w:sz w:val="28"/>
            <w:szCs w:val="28"/>
            <w:u w:val="none"/>
          </w:rPr>
          <w:t>овес</w:t>
        </w:r>
      </w:hyperlink>
      <w:r w:rsidR="00644C0D">
        <w:rPr>
          <w:color w:val="000000" w:themeColor="text1"/>
          <w:sz w:val="28"/>
          <w:szCs w:val="28"/>
        </w:rPr>
        <w:t xml:space="preserve">, ячмінь, кукурудза. Охоче </w:t>
      </w:r>
      <w:r w:rsidR="00D16BA9" w:rsidRPr="00D16BA9">
        <w:rPr>
          <w:color w:val="000000" w:themeColor="text1"/>
          <w:sz w:val="28"/>
          <w:szCs w:val="28"/>
        </w:rPr>
        <w:lastRenderedPageBreak/>
        <w:t>годується в полях під захистом кукурудзи, бавовника, пшениці; взимку відвідує і прибрані смуги. Фазани чудово уживаються в культурному ландшафті. Крім того, фазани поїдають </w:t>
      </w:r>
      <w:hyperlink r:id="rId21" w:tooltip="Молюск" w:history="1">
        <w:r w:rsidR="00D16BA9" w:rsidRPr="00D16BA9">
          <w:rPr>
            <w:rStyle w:val="a7"/>
            <w:color w:val="000000" w:themeColor="text1"/>
            <w:sz w:val="28"/>
            <w:szCs w:val="28"/>
            <w:u w:val="none"/>
          </w:rPr>
          <w:t>молюсків</w:t>
        </w:r>
      </w:hyperlink>
      <w:r w:rsidR="00D16BA9" w:rsidRPr="00D16BA9">
        <w:rPr>
          <w:color w:val="000000" w:themeColor="text1"/>
          <w:sz w:val="28"/>
          <w:szCs w:val="28"/>
        </w:rPr>
        <w:t>, жаб, ящірок, змій, спритно справляються з мишами, яких умертвляють завжди з першим ударом дзьоба і поїдають їх як особливу ласощі.</w:t>
      </w:r>
    </w:p>
    <w:p w:rsidR="000C1FE3" w:rsidRDefault="007C7F84" w:rsidP="001005E6">
      <w:pPr>
        <w:pStyle w:val="western"/>
        <w:spacing w:before="0" w:beforeAutospacing="0" w:after="0" w:afterAutospacing="0" w:line="360" w:lineRule="auto"/>
        <w:ind w:left="-284" w:right="49" w:firstLine="709"/>
        <w:jc w:val="both"/>
        <w:rPr>
          <w:color w:val="000000" w:themeColor="text1"/>
          <w:sz w:val="28"/>
          <w:szCs w:val="28"/>
          <w:lang w:val="uk-UA"/>
        </w:rPr>
      </w:pPr>
      <w:r>
        <w:rPr>
          <w:color w:val="000000" w:themeColor="text1"/>
          <w:sz w:val="28"/>
          <w:szCs w:val="28"/>
        </w:rPr>
        <w:t>При</w:t>
      </w:r>
      <w:r w:rsidR="00D16BA9" w:rsidRPr="00D16BA9">
        <w:rPr>
          <w:color w:val="000000" w:themeColor="text1"/>
          <w:sz w:val="28"/>
          <w:szCs w:val="28"/>
        </w:rPr>
        <w:t xml:space="preserve"> годівлі фазан багато бігає і дуже неохоче перелітає, а від переслідувачів (будь то </w:t>
      </w:r>
      <w:hyperlink r:id="rId22" w:tooltip="Людина" w:history="1">
        <w:r w:rsidR="00D16BA9" w:rsidRPr="00D16BA9">
          <w:rPr>
            <w:rStyle w:val="a7"/>
            <w:color w:val="000000" w:themeColor="text1"/>
            <w:sz w:val="28"/>
            <w:szCs w:val="28"/>
            <w:u w:val="none"/>
          </w:rPr>
          <w:t>людина</w:t>
        </w:r>
      </w:hyperlink>
      <w:r w:rsidR="00D16BA9" w:rsidRPr="00D16BA9">
        <w:rPr>
          <w:color w:val="000000" w:themeColor="text1"/>
          <w:sz w:val="28"/>
          <w:szCs w:val="28"/>
        </w:rPr>
        <w:t>, </w:t>
      </w:r>
      <w:hyperlink r:id="rId23" w:tooltip="Собака" w:history="1">
        <w:r w:rsidR="00D16BA9" w:rsidRPr="00D16BA9">
          <w:rPr>
            <w:rStyle w:val="a7"/>
            <w:color w:val="000000" w:themeColor="text1"/>
            <w:sz w:val="28"/>
            <w:szCs w:val="28"/>
            <w:u w:val="none"/>
          </w:rPr>
          <w:t>собака</w:t>
        </w:r>
      </w:hyperlink>
      <w:r w:rsidR="00D16BA9" w:rsidRPr="00D16BA9">
        <w:rPr>
          <w:color w:val="000000" w:themeColor="text1"/>
          <w:sz w:val="28"/>
          <w:szCs w:val="28"/>
        </w:rPr>
        <w:t>, хижий </w:t>
      </w:r>
      <w:hyperlink r:id="rId24" w:tooltip="Звір" w:history="1">
        <w:r w:rsidR="00D16BA9" w:rsidRPr="00D16BA9">
          <w:rPr>
            <w:rStyle w:val="a7"/>
            <w:color w:val="000000" w:themeColor="text1"/>
            <w:sz w:val="28"/>
            <w:szCs w:val="28"/>
            <w:u w:val="none"/>
          </w:rPr>
          <w:t>звір</w:t>
        </w:r>
      </w:hyperlink>
      <w:r w:rsidR="00D16BA9" w:rsidRPr="00D16BA9">
        <w:rPr>
          <w:color w:val="000000" w:themeColor="text1"/>
          <w:sz w:val="28"/>
          <w:szCs w:val="28"/>
        </w:rPr>
        <w:t>, пернатий хижак) вважають за краще тікати, йти пішки, користуючись своїми потайними стежками в чагарниках. У швидкості бігу вони можуть посперечатися майже з усіма іншими курячими птахами. Однак при потребі фазани показують класичні льотні здібності. Грудна польотна муску</w:t>
      </w:r>
      <w:r w:rsidR="00600624">
        <w:rPr>
          <w:color w:val="000000" w:themeColor="text1"/>
          <w:sz w:val="28"/>
          <w:szCs w:val="28"/>
        </w:rPr>
        <w:t xml:space="preserve">латура у фазанів чудова. </w:t>
      </w:r>
    </w:p>
    <w:p w:rsidR="000C1FE3" w:rsidRDefault="00600624" w:rsidP="001005E6">
      <w:pPr>
        <w:pStyle w:val="western"/>
        <w:spacing w:before="0" w:beforeAutospacing="0" w:after="0" w:afterAutospacing="0" w:line="360" w:lineRule="auto"/>
        <w:ind w:left="-284" w:right="49" w:firstLine="709"/>
        <w:jc w:val="both"/>
        <w:rPr>
          <w:color w:val="000000" w:themeColor="text1"/>
          <w:sz w:val="28"/>
          <w:szCs w:val="28"/>
          <w:lang w:val="uk-UA"/>
        </w:rPr>
      </w:pPr>
      <w:r>
        <w:rPr>
          <w:color w:val="000000" w:themeColor="text1"/>
          <w:sz w:val="28"/>
          <w:szCs w:val="28"/>
        </w:rPr>
        <w:t>Зляканий</w:t>
      </w:r>
      <w:r w:rsidR="00D16BA9" w:rsidRPr="00D16BA9">
        <w:rPr>
          <w:color w:val="000000" w:themeColor="text1"/>
          <w:sz w:val="28"/>
          <w:szCs w:val="28"/>
        </w:rPr>
        <w:t xml:space="preserve"> фазан злітає, іноді з неспокійним кудкудаканням, вертикально на 8</w:t>
      </w:r>
      <w:r w:rsidR="00644C0D">
        <w:rPr>
          <w:sz w:val="28"/>
          <w:szCs w:val="28"/>
          <w:lang w:val="uk-UA"/>
        </w:rPr>
        <w:t>–</w:t>
      </w:r>
      <w:r w:rsidR="00D16BA9" w:rsidRPr="00D16BA9">
        <w:rPr>
          <w:color w:val="000000" w:themeColor="text1"/>
          <w:sz w:val="28"/>
          <w:szCs w:val="28"/>
        </w:rPr>
        <w:t xml:space="preserve">10м і потім переходить в горизонтальний політ. Зазвичай вони ходять не кваплячись і як би обдумано, втягнувши або нахиливши шию і піднявши свій хвіст лише на стільки, щоб середні керма тільки не волочилися по землі. </w:t>
      </w:r>
    </w:p>
    <w:p w:rsidR="000C1FE3" w:rsidRDefault="00D16BA9" w:rsidP="001005E6">
      <w:pPr>
        <w:pStyle w:val="western"/>
        <w:spacing w:before="0" w:beforeAutospacing="0" w:after="0" w:afterAutospacing="0" w:line="360" w:lineRule="auto"/>
        <w:ind w:left="-284" w:right="49" w:firstLine="709"/>
        <w:jc w:val="both"/>
        <w:rPr>
          <w:color w:val="000000" w:themeColor="text1"/>
          <w:sz w:val="28"/>
          <w:szCs w:val="28"/>
          <w:lang w:val="uk-UA"/>
        </w:rPr>
      </w:pPr>
      <w:r w:rsidRPr="00D16BA9">
        <w:rPr>
          <w:color w:val="000000" w:themeColor="text1"/>
          <w:sz w:val="28"/>
          <w:szCs w:val="28"/>
        </w:rPr>
        <w:t>При</w:t>
      </w:r>
      <w:r w:rsidR="00991982">
        <w:rPr>
          <w:color w:val="000000" w:themeColor="text1"/>
          <w:sz w:val="28"/>
          <w:szCs w:val="28"/>
          <w:lang w:val="uk-UA"/>
        </w:rPr>
        <w:t xml:space="preserve"> бігу</w:t>
      </w:r>
      <w:r w:rsidR="00991982">
        <w:rPr>
          <w:color w:val="000000" w:themeColor="text1"/>
          <w:sz w:val="28"/>
          <w:szCs w:val="28"/>
        </w:rPr>
        <w:t xml:space="preserve"> швидкому </w:t>
      </w:r>
      <w:r w:rsidRPr="00D16BA9">
        <w:rPr>
          <w:color w:val="000000" w:themeColor="text1"/>
          <w:sz w:val="28"/>
          <w:szCs w:val="28"/>
        </w:rPr>
        <w:t>вони пригинають голову до землі, а х</w:t>
      </w:r>
      <w:r w:rsidR="00FA742B">
        <w:rPr>
          <w:color w:val="000000" w:themeColor="text1"/>
          <w:sz w:val="28"/>
          <w:szCs w:val="28"/>
        </w:rPr>
        <w:t xml:space="preserve">віст </w:t>
      </w:r>
      <w:r w:rsidR="00991982">
        <w:rPr>
          <w:color w:val="000000" w:themeColor="text1"/>
          <w:sz w:val="28"/>
          <w:szCs w:val="28"/>
        </w:rPr>
        <w:t xml:space="preserve">піднімають </w:t>
      </w:r>
      <w:r w:rsidRPr="00D16BA9">
        <w:rPr>
          <w:color w:val="000000" w:themeColor="text1"/>
          <w:sz w:val="28"/>
          <w:szCs w:val="28"/>
        </w:rPr>
        <w:t xml:space="preserve"> вище; в крайності вони допомагають собі при бігу і крилами. У гілках високих дерев птах або стоїть прямо, або, абсолютно підігнувши ноги, зовсім лягає на сук, звішуючи свій довгий хвіст майже вертикально вниз. У чагарниках фазани ноч</w:t>
      </w:r>
      <w:r w:rsidR="00991982">
        <w:rPr>
          <w:color w:val="000000" w:themeColor="text1"/>
          <w:sz w:val="28"/>
          <w:szCs w:val="28"/>
        </w:rPr>
        <w:t>ують на якому-небудь притоптаному кущі</w:t>
      </w:r>
      <w:r w:rsidRPr="00D16BA9">
        <w:rPr>
          <w:color w:val="000000" w:themeColor="text1"/>
          <w:sz w:val="28"/>
          <w:szCs w:val="28"/>
        </w:rPr>
        <w:t xml:space="preserve"> або в колючому чагарнику, іноді влаштовуються на </w:t>
      </w:r>
      <w:hyperlink r:id="rId25" w:tooltip="Нічліг" w:history="1">
        <w:r w:rsidRPr="00D16BA9">
          <w:rPr>
            <w:rStyle w:val="a7"/>
            <w:color w:val="000000" w:themeColor="text1"/>
            <w:sz w:val="28"/>
            <w:szCs w:val="28"/>
            <w:u w:val="none"/>
          </w:rPr>
          <w:t>нічліг</w:t>
        </w:r>
      </w:hyperlink>
      <w:r w:rsidRPr="00D16BA9">
        <w:rPr>
          <w:color w:val="000000" w:themeColor="text1"/>
          <w:sz w:val="28"/>
          <w:szCs w:val="28"/>
        </w:rPr>
        <w:t> на дереві</w:t>
      </w:r>
      <w:r w:rsidR="00991982">
        <w:rPr>
          <w:color w:val="000000" w:themeColor="text1"/>
          <w:sz w:val="28"/>
          <w:szCs w:val="28"/>
          <w:lang w:val="uk-UA"/>
        </w:rPr>
        <w:t>,</w:t>
      </w:r>
      <w:r w:rsidRPr="00D16BA9">
        <w:rPr>
          <w:color w:val="000000" w:themeColor="text1"/>
          <w:sz w:val="28"/>
          <w:szCs w:val="28"/>
        </w:rPr>
        <w:t xml:space="preserve"> всі зовнішні </w:t>
      </w:r>
      <w:hyperlink r:id="rId26" w:tooltip="Відчуття" w:history="1">
        <w:r w:rsidRPr="00D16BA9">
          <w:rPr>
            <w:rStyle w:val="a7"/>
            <w:color w:val="000000" w:themeColor="text1"/>
            <w:sz w:val="28"/>
            <w:szCs w:val="28"/>
            <w:u w:val="none"/>
          </w:rPr>
          <w:t>відчуття</w:t>
        </w:r>
      </w:hyperlink>
      <w:r w:rsidRPr="00D16BA9">
        <w:rPr>
          <w:color w:val="000000" w:themeColor="text1"/>
          <w:sz w:val="28"/>
          <w:szCs w:val="28"/>
        </w:rPr>
        <w:t> розвинені у фазанів добре.</w:t>
      </w:r>
    </w:p>
    <w:p w:rsidR="000C1FE3" w:rsidRDefault="00991982" w:rsidP="001005E6">
      <w:pPr>
        <w:pStyle w:val="western"/>
        <w:spacing w:before="0" w:beforeAutospacing="0" w:after="0" w:afterAutospacing="0" w:line="360" w:lineRule="auto"/>
        <w:ind w:left="-284" w:right="49" w:firstLine="709"/>
        <w:jc w:val="both"/>
        <w:rPr>
          <w:color w:val="000000" w:themeColor="text1"/>
          <w:sz w:val="28"/>
          <w:szCs w:val="28"/>
          <w:lang w:val="uk-UA"/>
        </w:rPr>
      </w:pPr>
      <w:r>
        <w:rPr>
          <w:color w:val="000000" w:themeColor="text1"/>
          <w:sz w:val="28"/>
          <w:szCs w:val="28"/>
          <w:lang w:val="uk-UA"/>
        </w:rPr>
        <w:t xml:space="preserve">Фазани </w:t>
      </w:r>
      <w:r>
        <w:rPr>
          <w:color w:val="000000" w:themeColor="text1"/>
          <w:sz w:val="28"/>
          <w:szCs w:val="28"/>
        </w:rPr>
        <w:t>л</w:t>
      </w:r>
      <w:r w:rsidR="00D16BA9" w:rsidRPr="00D16BA9">
        <w:rPr>
          <w:color w:val="000000" w:themeColor="text1"/>
          <w:sz w:val="28"/>
          <w:szCs w:val="28"/>
        </w:rPr>
        <w:t>ише місцями роблять</w:t>
      </w:r>
      <w:r w:rsidR="00644C0D">
        <w:rPr>
          <w:color w:val="000000" w:themeColor="text1"/>
          <w:sz w:val="28"/>
          <w:szCs w:val="28"/>
        </w:rPr>
        <w:t xml:space="preserve"> невеликі перекочівлі.</w:t>
      </w:r>
      <w:r>
        <w:rPr>
          <w:color w:val="000000" w:themeColor="text1"/>
          <w:sz w:val="28"/>
          <w:szCs w:val="28"/>
          <w:lang w:val="uk-UA"/>
        </w:rPr>
        <w:t xml:space="preserve"> Н</w:t>
      </w:r>
      <w:r w:rsidR="003C6165">
        <w:rPr>
          <w:color w:val="000000" w:themeColor="text1"/>
          <w:sz w:val="28"/>
          <w:szCs w:val="28"/>
          <w:lang w:val="uk-UA"/>
        </w:rPr>
        <w:t>а зиму</w:t>
      </w:r>
      <w:r>
        <w:rPr>
          <w:color w:val="000000" w:themeColor="text1"/>
          <w:sz w:val="28"/>
          <w:szCs w:val="28"/>
          <w:lang w:val="uk-UA"/>
        </w:rPr>
        <w:t xml:space="preserve"> вони</w:t>
      </w:r>
      <w:r w:rsidR="00D16BA9" w:rsidRPr="00D16BA9">
        <w:rPr>
          <w:color w:val="000000" w:themeColor="text1"/>
          <w:sz w:val="28"/>
          <w:szCs w:val="28"/>
        </w:rPr>
        <w:t xml:space="preserve"> збиваються в зграї. </w:t>
      </w:r>
      <w:r>
        <w:rPr>
          <w:color w:val="000000" w:themeColor="text1"/>
          <w:sz w:val="28"/>
          <w:szCs w:val="28"/>
          <w:lang w:val="uk-UA"/>
        </w:rPr>
        <w:t>Фазани</w:t>
      </w:r>
      <w:r>
        <w:rPr>
          <w:color w:val="000000" w:themeColor="text1"/>
          <w:sz w:val="28"/>
          <w:szCs w:val="28"/>
        </w:rPr>
        <w:t>д</w:t>
      </w:r>
      <w:r w:rsidR="009D3637">
        <w:rPr>
          <w:color w:val="000000" w:themeColor="text1"/>
          <w:sz w:val="28"/>
          <w:szCs w:val="28"/>
        </w:rPr>
        <w:t xml:space="preserve">о періоду спарювання </w:t>
      </w:r>
      <w:r w:rsidR="00D16BA9" w:rsidRPr="00D16BA9">
        <w:rPr>
          <w:color w:val="000000" w:themeColor="text1"/>
          <w:sz w:val="28"/>
          <w:szCs w:val="28"/>
        </w:rPr>
        <w:t xml:space="preserve"> ховаються наскільки можуть, вони сідають на дерева (якщо їх не турбують) лише перед сном, а протягом всього іншого дня тримаються приховано на землі, шукають собі їжу в чагарниках і траві, майже боязко уникаючи відкритих місць і прослизаючи з одного зат</w:t>
      </w:r>
      <w:r w:rsidR="009D3637">
        <w:rPr>
          <w:color w:val="000000" w:themeColor="text1"/>
          <w:sz w:val="28"/>
          <w:szCs w:val="28"/>
        </w:rPr>
        <w:t>ишного куточка в іншій.  В</w:t>
      </w:r>
      <w:r w:rsidR="00D16BA9" w:rsidRPr="00D16BA9">
        <w:rPr>
          <w:color w:val="000000" w:themeColor="text1"/>
          <w:sz w:val="28"/>
          <w:szCs w:val="28"/>
        </w:rPr>
        <w:t xml:space="preserve"> шлюбний сезон,</w:t>
      </w:r>
      <w:r w:rsidR="009D3637">
        <w:rPr>
          <w:color w:val="000000" w:themeColor="text1"/>
          <w:sz w:val="28"/>
          <w:szCs w:val="28"/>
          <w:lang w:val="uk-UA"/>
        </w:rPr>
        <w:t xml:space="preserve"> навесні</w:t>
      </w:r>
      <w:r w:rsidR="00D16BA9" w:rsidRPr="00D16BA9">
        <w:rPr>
          <w:color w:val="000000" w:themeColor="text1"/>
          <w:sz w:val="28"/>
          <w:szCs w:val="28"/>
        </w:rPr>
        <w:t xml:space="preserve"> самці тримаються розрізнено.</w:t>
      </w:r>
    </w:p>
    <w:p w:rsidR="000C1FE3" w:rsidRDefault="009D3637" w:rsidP="001005E6">
      <w:pPr>
        <w:pStyle w:val="western"/>
        <w:spacing w:before="0" w:beforeAutospacing="0" w:after="0" w:afterAutospacing="0" w:line="360" w:lineRule="auto"/>
        <w:ind w:left="-284" w:right="49" w:firstLine="709"/>
        <w:jc w:val="both"/>
        <w:rPr>
          <w:color w:val="000000" w:themeColor="text1"/>
          <w:sz w:val="28"/>
          <w:szCs w:val="28"/>
          <w:lang w:val="uk-UA"/>
        </w:rPr>
      </w:pPr>
      <w:r>
        <w:rPr>
          <w:color w:val="000000" w:themeColor="text1"/>
          <w:sz w:val="28"/>
          <w:szCs w:val="28"/>
        </w:rPr>
        <w:lastRenderedPageBreak/>
        <w:t>Птахи абсолютно змінюють характер</w:t>
      </w:r>
      <w:r>
        <w:rPr>
          <w:color w:val="000000" w:themeColor="text1"/>
          <w:sz w:val="28"/>
          <w:szCs w:val="28"/>
          <w:lang w:val="uk-UA"/>
        </w:rPr>
        <w:t xml:space="preserve"> у період розмноження</w:t>
      </w:r>
      <w:r>
        <w:rPr>
          <w:color w:val="000000" w:themeColor="text1"/>
          <w:sz w:val="28"/>
          <w:szCs w:val="28"/>
        </w:rPr>
        <w:t>. Стають дуже мовчазні, видають себе,</w:t>
      </w:r>
      <w:r w:rsidR="00D16BA9" w:rsidRPr="00D16BA9">
        <w:rPr>
          <w:color w:val="000000" w:themeColor="text1"/>
          <w:sz w:val="28"/>
          <w:szCs w:val="28"/>
        </w:rPr>
        <w:t xml:space="preserve"> хіба при зльоті на </w:t>
      </w:r>
      <w:hyperlink r:id="rId27" w:tooltip="Дерево" w:history="1">
        <w:r w:rsidR="00D16BA9" w:rsidRPr="00D16BA9">
          <w:rPr>
            <w:rStyle w:val="a7"/>
            <w:color w:val="000000" w:themeColor="text1"/>
            <w:sz w:val="28"/>
            <w:szCs w:val="28"/>
            <w:u w:val="none"/>
          </w:rPr>
          <w:t>дерево</w:t>
        </w:r>
      </w:hyperlink>
      <w:r w:rsidR="00D16BA9" w:rsidRPr="00D16BA9">
        <w:rPr>
          <w:color w:val="000000" w:themeColor="text1"/>
          <w:sz w:val="28"/>
          <w:szCs w:val="28"/>
        </w:rPr>
        <w:t> гучне ку-ку-кук-ку-ку-кук або як-як-як-як, схоже на крик домашніх курей, тепер він кричить, але крик його неприємний. Цей крик трохи нагадує, правда, благозвучне ку-ку-ріку нашого домашнього півня, але він короткий і хрипкий, як би недокінчене. Самка при зльоті або наближенні хижака видає ци-ци-ци-ци. Перед тим, як випустити крик, фазан піднімає пір'я хвоста, а під час крику ляскає крилами, подібно домашньому півневі.</w:t>
      </w:r>
    </w:p>
    <w:p w:rsidR="000C1FE3" w:rsidRDefault="00FA742B" w:rsidP="001005E6">
      <w:pPr>
        <w:pStyle w:val="western"/>
        <w:spacing w:before="0" w:beforeAutospacing="0" w:after="0" w:afterAutospacing="0" w:line="360" w:lineRule="auto"/>
        <w:ind w:left="-284" w:right="49" w:firstLine="709"/>
        <w:jc w:val="both"/>
        <w:rPr>
          <w:color w:val="000000" w:themeColor="text1"/>
          <w:sz w:val="28"/>
          <w:szCs w:val="28"/>
          <w:lang w:val="uk-UA"/>
        </w:rPr>
      </w:pPr>
      <w:r>
        <w:rPr>
          <w:color w:val="000000" w:themeColor="text1"/>
          <w:sz w:val="28"/>
          <w:szCs w:val="28"/>
        </w:rPr>
        <w:t xml:space="preserve">Фазан </w:t>
      </w:r>
      <w:r w:rsidR="003C6165" w:rsidRPr="009D3637">
        <w:rPr>
          <w:color w:val="000000" w:themeColor="text1"/>
          <w:sz w:val="28"/>
          <w:szCs w:val="28"/>
        </w:rPr>
        <w:t>полігамний ви</w:t>
      </w:r>
      <w:r w:rsidR="00D16BA9" w:rsidRPr="009D3637">
        <w:rPr>
          <w:color w:val="000000" w:themeColor="text1"/>
          <w:sz w:val="28"/>
          <w:szCs w:val="28"/>
        </w:rPr>
        <w:t>д</w:t>
      </w:r>
      <w:r w:rsidR="00D16BA9" w:rsidRPr="00D16BA9">
        <w:rPr>
          <w:color w:val="000000" w:themeColor="text1"/>
          <w:sz w:val="28"/>
          <w:szCs w:val="28"/>
        </w:rPr>
        <w:t>. Кожен півень воло</w:t>
      </w:r>
      <w:r w:rsidR="009D3637">
        <w:rPr>
          <w:color w:val="000000" w:themeColor="text1"/>
          <w:sz w:val="28"/>
          <w:szCs w:val="28"/>
        </w:rPr>
        <w:t>діє гаремом, що включає до шести</w:t>
      </w:r>
      <w:r w:rsidR="00D16BA9" w:rsidRPr="00D16BA9">
        <w:rPr>
          <w:color w:val="000000" w:themeColor="text1"/>
          <w:sz w:val="28"/>
          <w:szCs w:val="28"/>
        </w:rPr>
        <w:t xml:space="preserve"> самок, і, подібно зграйці домашніх курей, вони спільно бродять по чагарниках у пошуках корму. Розпал шлюбного сезону був</w:t>
      </w:r>
      <w:r w:rsidR="009D3637">
        <w:rPr>
          <w:color w:val="000000" w:themeColor="text1"/>
          <w:sz w:val="28"/>
          <w:szCs w:val="28"/>
        </w:rPr>
        <w:t>ає в квітні, коли хрипкі</w:t>
      </w:r>
      <w:r>
        <w:rPr>
          <w:color w:val="000000" w:themeColor="text1"/>
          <w:sz w:val="28"/>
          <w:szCs w:val="28"/>
        </w:rPr>
        <w:t>крики фазанів доносяться за 300</w:t>
      </w:r>
      <w:r>
        <w:rPr>
          <w:sz w:val="28"/>
          <w:szCs w:val="28"/>
          <w:lang w:val="uk-UA"/>
        </w:rPr>
        <w:t>–</w:t>
      </w:r>
      <w:r w:rsidR="00D16BA9" w:rsidRPr="00D16BA9">
        <w:rPr>
          <w:color w:val="000000" w:themeColor="text1"/>
          <w:sz w:val="28"/>
          <w:szCs w:val="28"/>
        </w:rPr>
        <w:t>400м у відкритих місцях і за сотню-півтори в лісі. Це порушені півні підлітають часом на метр-півтора, голосно ляскаючи крилами. Ударами долоні по халяві чобота можна викликати на </w:t>
      </w:r>
      <w:hyperlink r:id="rId28" w:tooltip="Відповідь" w:history="1">
        <w:r w:rsidR="00D16BA9" w:rsidRPr="00D16BA9">
          <w:rPr>
            <w:rStyle w:val="a7"/>
            <w:color w:val="000000" w:themeColor="text1"/>
            <w:sz w:val="28"/>
            <w:szCs w:val="28"/>
            <w:u w:val="none"/>
          </w:rPr>
          <w:t>відповідні</w:t>
        </w:r>
      </w:hyperlink>
      <w:r w:rsidR="00D16BA9" w:rsidRPr="00D16BA9">
        <w:rPr>
          <w:color w:val="000000" w:themeColor="text1"/>
          <w:sz w:val="28"/>
          <w:szCs w:val="28"/>
        </w:rPr>
        <w:t xml:space="preserve"> струмові дії птахів, що сидять в межах чутності. </w:t>
      </w:r>
    </w:p>
    <w:p w:rsidR="000C1FE3" w:rsidRDefault="003C6165" w:rsidP="001005E6">
      <w:pPr>
        <w:pStyle w:val="western"/>
        <w:spacing w:before="0" w:beforeAutospacing="0" w:after="0" w:afterAutospacing="0" w:line="360" w:lineRule="auto"/>
        <w:ind w:left="-284" w:right="49" w:firstLine="709"/>
        <w:jc w:val="both"/>
        <w:rPr>
          <w:color w:val="000000" w:themeColor="text1"/>
          <w:sz w:val="28"/>
          <w:szCs w:val="28"/>
          <w:lang w:val="uk-UA"/>
        </w:rPr>
      </w:pPr>
      <w:r>
        <w:rPr>
          <w:color w:val="000000" w:themeColor="text1"/>
          <w:sz w:val="28"/>
          <w:szCs w:val="28"/>
        </w:rPr>
        <w:t>Токуеє</w:t>
      </w:r>
      <w:r>
        <w:rPr>
          <w:color w:val="000000" w:themeColor="text1"/>
          <w:sz w:val="28"/>
          <w:szCs w:val="28"/>
          <w:lang w:val="uk-UA"/>
        </w:rPr>
        <w:t xml:space="preserve"> самець</w:t>
      </w:r>
      <w:r w:rsidR="00644C0D">
        <w:rPr>
          <w:color w:val="000000" w:themeColor="text1"/>
          <w:sz w:val="28"/>
          <w:szCs w:val="28"/>
        </w:rPr>
        <w:t xml:space="preserve"> на 2</w:t>
      </w:r>
      <w:r w:rsidR="00644C0D">
        <w:rPr>
          <w:sz w:val="28"/>
          <w:szCs w:val="28"/>
          <w:lang w:val="uk-UA"/>
        </w:rPr>
        <w:t>–</w:t>
      </w:r>
      <w:r w:rsidR="00D16BA9" w:rsidRPr="00D16BA9">
        <w:rPr>
          <w:color w:val="000000" w:themeColor="text1"/>
          <w:sz w:val="28"/>
          <w:szCs w:val="28"/>
        </w:rPr>
        <w:t>3 постійних місцях і час від часу пішки переходит</w:t>
      </w:r>
      <w:r w:rsidR="009D3637">
        <w:rPr>
          <w:color w:val="000000" w:themeColor="text1"/>
          <w:sz w:val="28"/>
          <w:szCs w:val="28"/>
        </w:rPr>
        <w:t>ь від одного до іншого. С</w:t>
      </w:r>
      <w:r w:rsidR="00D16BA9" w:rsidRPr="00D16BA9">
        <w:rPr>
          <w:color w:val="000000" w:themeColor="text1"/>
          <w:sz w:val="28"/>
          <w:szCs w:val="28"/>
        </w:rPr>
        <w:t>амці кричать</w:t>
      </w:r>
      <w:r w:rsidR="009D3637">
        <w:rPr>
          <w:color w:val="000000" w:themeColor="text1"/>
          <w:sz w:val="28"/>
          <w:szCs w:val="28"/>
          <w:lang w:val="uk-UA"/>
        </w:rPr>
        <w:t xml:space="preserve"> вранці</w:t>
      </w:r>
      <w:r w:rsidR="009D3637">
        <w:rPr>
          <w:color w:val="000000" w:themeColor="text1"/>
          <w:sz w:val="28"/>
          <w:szCs w:val="28"/>
        </w:rPr>
        <w:t xml:space="preserve"> кожні </w:t>
      </w:r>
      <w:r w:rsidR="00D16BA9" w:rsidRPr="00D16BA9">
        <w:rPr>
          <w:color w:val="000000" w:themeColor="text1"/>
          <w:sz w:val="28"/>
          <w:szCs w:val="28"/>
        </w:rPr>
        <w:t>2 хвилини. Вдень вони менш активні, але до вечора знову починають кричати майже безперервно. У </w:t>
      </w:r>
      <w:hyperlink r:id="rId29" w:tooltip="Ревнощі" w:history="1">
        <w:r w:rsidR="00D16BA9" w:rsidRPr="00D16BA9">
          <w:rPr>
            <w:rStyle w:val="a7"/>
            <w:color w:val="000000" w:themeColor="text1"/>
            <w:sz w:val="28"/>
            <w:szCs w:val="28"/>
            <w:u w:val="none"/>
          </w:rPr>
          <w:t>ревнощів</w:t>
        </w:r>
      </w:hyperlink>
      <w:r w:rsidR="00D16BA9" w:rsidRPr="00D16BA9">
        <w:rPr>
          <w:color w:val="000000" w:themeColor="text1"/>
          <w:sz w:val="28"/>
          <w:szCs w:val="28"/>
        </w:rPr>
        <w:t> він не поступається самцям інших курячих птахів, мужньо і хоробро вступаючи в бій зі свої</w:t>
      </w:r>
      <w:r w:rsidR="00070575">
        <w:rPr>
          <w:color w:val="000000" w:themeColor="text1"/>
          <w:sz w:val="28"/>
          <w:szCs w:val="28"/>
        </w:rPr>
        <w:t xml:space="preserve">ми </w:t>
      </w:r>
      <w:r w:rsidR="00D16BA9" w:rsidRPr="00D16BA9">
        <w:rPr>
          <w:color w:val="000000" w:themeColor="text1"/>
          <w:sz w:val="28"/>
          <w:szCs w:val="28"/>
        </w:rPr>
        <w:t xml:space="preserve">противниками, але не особливо прагне придбати розташування самки. </w:t>
      </w:r>
    </w:p>
    <w:p w:rsidR="000C1FE3" w:rsidRDefault="00D16BA9" w:rsidP="001005E6">
      <w:pPr>
        <w:pStyle w:val="western"/>
        <w:spacing w:before="0" w:beforeAutospacing="0" w:after="0" w:afterAutospacing="0" w:line="360" w:lineRule="auto"/>
        <w:ind w:left="-284" w:right="49" w:firstLine="709"/>
        <w:jc w:val="both"/>
        <w:rPr>
          <w:color w:val="000000" w:themeColor="text1"/>
          <w:sz w:val="28"/>
          <w:szCs w:val="28"/>
          <w:lang w:val="uk-UA"/>
        </w:rPr>
      </w:pPr>
      <w:r w:rsidRPr="00CD1B78">
        <w:rPr>
          <w:color w:val="000000" w:themeColor="text1"/>
          <w:sz w:val="28"/>
          <w:szCs w:val="28"/>
          <w:lang w:val="uk-UA"/>
        </w:rPr>
        <w:t>У момент</w:t>
      </w:r>
      <w:r w:rsidRPr="00644C0D">
        <w:rPr>
          <w:color w:val="000000" w:themeColor="text1"/>
          <w:sz w:val="28"/>
          <w:szCs w:val="28"/>
          <w:lang w:val="uk-UA"/>
        </w:rPr>
        <w:t xml:space="preserve"> залицяння самець фазана, точь-в-точь як звичайний сільський півень, клює землю, вистачає дзьобом насіння і знову кидає їх, немов пропонуючи подрузі, ніж вона з готовністю користується.</w:t>
      </w:r>
      <w:r w:rsidRPr="00D16BA9">
        <w:rPr>
          <w:color w:val="000000" w:themeColor="text1"/>
          <w:sz w:val="28"/>
          <w:szCs w:val="28"/>
        </w:rPr>
        <w:t> </w:t>
      </w:r>
      <w:hyperlink r:id="rId30" w:tooltip="Він" w:history="1">
        <w:r w:rsidRPr="00D16BA9">
          <w:rPr>
            <w:rStyle w:val="a7"/>
            <w:color w:val="000000" w:themeColor="text1"/>
            <w:sz w:val="28"/>
            <w:szCs w:val="28"/>
            <w:u w:val="none"/>
          </w:rPr>
          <w:t>Він</w:t>
        </w:r>
      </w:hyperlink>
      <w:r w:rsidRPr="00D16BA9">
        <w:rPr>
          <w:color w:val="000000" w:themeColor="text1"/>
          <w:sz w:val="28"/>
          <w:szCs w:val="28"/>
        </w:rPr>
        <w:t xml:space="preserve"> ходить навколо самок, приймаючи різні положення, розпускає крила, піднімає тім'яні пучки і хвіст трохи вище, ніж звичайно, втягує шию і пригинає її до землі, навіть трохи танцює, кричить, часом поплескуючи крилами. Потім він кидається на самку і, якщо вона не </w:t>
      </w:r>
      <w:r w:rsidR="00070575">
        <w:rPr>
          <w:color w:val="000000" w:themeColor="text1"/>
          <w:sz w:val="28"/>
          <w:szCs w:val="28"/>
          <w:lang w:val="uk-UA"/>
        </w:rPr>
        <w:t xml:space="preserve">одразу </w:t>
      </w:r>
      <w:r w:rsidR="00070575">
        <w:rPr>
          <w:color w:val="000000" w:themeColor="text1"/>
          <w:sz w:val="28"/>
          <w:szCs w:val="28"/>
        </w:rPr>
        <w:t xml:space="preserve">підкориться </w:t>
      </w:r>
      <w:r w:rsidRPr="00D16BA9">
        <w:rPr>
          <w:color w:val="000000" w:themeColor="text1"/>
          <w:sz w:val="28"/>
          <w:szCs w:val="28"/>
        </w:rPr>
        <w:t xml:space="preserve"> його </w:t>
      </w:r>
      <w:hyperlink r:id="rId31" w:tooltip="Бажання" w:history="1">
        <w:r w:rsidRPr="00D16BA9">
          <w:rPr>
            <w:rStyle w:val="a7"/>
            <w:color w:val="000000" w:themeColor="text1"/>
            <w:sz w:val="28"/>
            <w:szCs w:val="28"/>
            <w:u w:val="none"/>
          </w:rPr>
          <w:t>бажанням</w:t>
        </w:r>
      </w:hyperlink>
      <w:r w:rsidRPr="00D16BA9">
        <w:rPr>
          <w:color w:val="000000" w:themeColor="text1"/>
          <w:sz w:val="28"/>
          <w:szCs w:val="28"/>
        </w:rPr>
        <w:t xml:space="preserve">, </w:t>
      </w:r>
      <w:r w:rsidR="00070575">
        <w:rPr>
          <w:color w:val="000000" w:themeColor="text1"/>
          <w:sz w:val="28"/>
          <w:szCs w:val="28"/>
          <w:lang w:val="uk-UA"/>
        </w:rPr>
        <w:t xml:space="preserve">її </w:t>
      </w:r>
      <w:r w:rsidR="00E40C73">
        <w:rPr>
          <w:color w:val="000000" w:themeColor="text1"/>
          <w:sz w:val="28"/>
          <w:szCs w:val="28"/>
        </w:rPr>
        <w:t>дряпає і клює</w:t>
      </w:r>
      <w:r w:rsidRPr="00D16BA9">
        <w:rPr>
          <w:color w:val="000000" w:themeColor="text1"/>
          <w:sz w:val="28"/>
          <w:szCs w:val="28"/>
        </w:rPr>
        <w:t xml:space="preserve">, наче має справу не з </w:t>
      </w:r>
      <w:r w:rsidRPr="00D16BA9">
        <w:rPr>
          <w:color w:val="000000" w:themeColor="text1"/>
          <w:sz w:val="28"/>
          <w:szCs w:val="28"/>
        </w:rPr>
        <w:lastRenderedPageBreak/>
        <w:t>обраної </w:t>
      </w:r>
      <w:hyperlink r:id="rId32" w:tooltip="Наречена" w:history="1">
        <w:r w:rsidRPr="00D16BA9">
          <w:rPr>
            <w:rStyle w:val="a7"/>
            <w:color w:val="000000" w:themeColor="text1"/>
            <w:sz w:val="28"/>
            <w:szCs w:val="28"/>
            <w:u w:val="none"/>
          </w:rPr>
          <w:t>нареченою</w:t>
        </w:r>
      </w:hyperlink>
      <w:r w:rsidRPr="00D16BA9">
        <w:rPr>
          <w:color w:val="000000" w:themeColor="text1"/>
          <w:sz w:val="28"/>
          <w:szCs w:val="28"/>
        </w:rPr>
        <w:t>, а зі своїм суперником, якого повинен перемогти</w:t>
      </w:r>
      <w:r w:rsidR="0091650A">
        <w:rPr>
          <w:color w:val="000000" w:themeColor="text1"/>
          <w:sz w:val="28"/>
          <w:szCs w:val="28"/>
        </w:rPr>
        <w:t>, пускаючи в справу найстрашнішу збро</w:t>
      </w:r>
      <w:r w:rsidR="0091650A">
        <w:rPr>
          <w:color w:val="000000" w:themeColor="text1"/>
          <w:sz w:val="28"/>
          <w:szCs w:val="28"/>
          <w:lang w:val="uk-UA"/>
        </w:rPr>
        <w:t>ю.</w:t>
      </w:r>
    </w:p>
    <w:p w:rsidR="000C1FE3" w:rsidRDefault="00070575" w:rsidP="001005E6">
      <w:pPr>
        <w:pStyle w:val="western"/>
        <w:spacing w:before="0" w:beforeAutospacing="0" w:after="0" w:afterAutospacing="0" w:line="360" w:lineRule="auto"/>
        <w:ind w:left="-284" w:right="49" w:firstLine="709"/>
        <w:jc w:val="both"/>
        <w:rPr>
          <w:color w:val="000000" w:themeColor="text1"/>
          <w:sz w:val="28"/>
          <w:szCs w:val="28"/>
          <w:lang w:val="uk-UA"/>
        </w:rPr>
      </w:pPr>
      <w:r>
        <w:rPr>
          <w:color w:val="000000" w:themeColor="text1"/>
          <w:sz w:val="28"/>
          <w:szCs w:val="28"/>
        </w:rPr>
        <w:t>З</w:t>
      </w:r>
      <w:r w:rsidR="00D16BA9" w:rsidRPr="00D16BA9">
        <w:rPr>
          <w:color w:val="000000" w:themeColor="text1"/>
          <w:sz w:val="28"/>
          <w:szCs w:val="28"/>
        </w:rPr>
        <w:t>а спарюванням</w:t>
      </w:r>
      <w:r>
        <w:rPr>
          <w:color w:val="000000" w:themeColor="text1"/>
          <w:sz w:val="28"/>
          <w:szCs w:val="28"/>
          <w:lang w:val="uk-UA"/>
        </w:rPr>
        <w:t xml:space="preserve"> слідом,</w:t>
      </w:r>
      <w:r w:rsidR="00D16BA9" w:rsidRPr="00D16BA9">
        <w:rPr>
          <w:color w:val="000000" w:themeColor="text1"/>
          <w:sz w:val="28"/>
          <w:szCs w:val="28"/>
        </w:rPr>
        <w:t xml:space="preserve"> він знову випускає крик, а потім йде від самки. Ці любовні ігри відбуваються в ранкові години, але трапляється, що фазан то</w:t>
      </w:r>
      <w:r>
        <w:rPr>
          <w:color w:val="000000" w:themeColor="text1"/>
          <w:sz w:val="28"/>
          <w:szCs w:val="28"/>
        </w:rPr>
        <w:t>кует і вдруге ввечері.  Б</w:t>
      </w:r>
      <w:r w:rsidR="00D16BA9" w:rsidRPr="00D16BA9">
        <w:rPr>
          <w:color w:val="000000" w:themeColor="text1"/>
          <w:sz w:val="28"/>
          <w:szCs w:val="28"/>
        </w:rPr>
        <w:t>уває</w:t>
      </w:r>
      <w:r>
        <w:rPr>
          <w:color w:val="000000" w:themeColor="text1"/>
          <w:sz w:val="28"/>
          <w:szCs w:val="28"/>
          <w:lang w:val="uk-UA"/>
        </w:rPr>
        <w:t xml:space="preserve"> таке</w:t>
      </w:r>
      <w:r w:rsidR="00D16BA9" w:rsidRPr="00D16BA9">
        <w:rPr>
          <w:color w:val="000000" w:themeColor="text1"/>
          <w:sz w:val="28"/>
          <w:szCs w:val="28"/>
        </w:rPr>
        <w:t> </w:t>
      </w:r>
      <w:hyperlink r:id="rId33" w:tooltip="Саме" w:history="1">
        <w:r w:rsidR="00D16BA9" w:rsidRPr="00D16BA9">
          <w:rPr>
            <w:rStyle w:val="a7"/>
            <w:color w:val="000000" w:themeColor="text1"/>
            <w:sz w:val="28"/>
            <w:szCs w:val="28"/>
            <w:u w:val="none"/>
          </w:rPr>
          <w:t>саме</w:t>
        </w:r>
      </w:hyperlink>
      <w:r w:rsidR="00D16BA9" w:rsidRPr="00D16BA9">
        <w:rPr>
          <w:color w:val="000000" w:themeColor="text1"/>
          <w:sz w:val="28"/>
          <w:szCs w:val="28"/>
        </w:rPr>
        <w:t xml:space="preserve"> в тих випадках, коли у нього мало самок. Негайно після спаровування він перестає звертати увагу на самок, яких взагалі шукає менше, ніж вони його; він блукає потім по лісі, приєднується до інших півням, спочатку ще заводить з ними бійки, але потім, коли </w:t>
      </w:r>
      <w:hyperlink r:id="rId34" w:tooltip="Суспільство" w:history="1">
        <w:r w:rsidR="00D16BA9" w:rsidRPr="00D16BA9">
          <w:rPr>
            <w:rStyle w:val="a7"/>
            <w:color w:val="000000" w:themeColor="text1"/>
            <w:sz w:val="28"/>
            <w:szCs w:val="28"/>
            <w:u w:val="none"/>
          </w:rPr>
          <w:t>суспільство</w:t>
        </w:r>
      </w:hyperlink>
      <w:r w:rsidR="00D16BA9" w:rsidRPr="00D16BA9">
        <w:rPr>
          <w:color w:val="000000" w:themeColor="text1"/>
          <w:sz w:val="28"/>
          <w:szCs w:val="28"/>
        </w:rPr>
        <w:t> самців зб</w:t>
      </w:r>
      <w:r>
        <w:rPr>
          <w:color w:val="000000" w:themeColor="text1"/>
          <w:sz w:val="28"/>
          <w:szCs w:val="28"/>
        </w:rPr>
        <w:t>ільшується, живе з ними</w:t>
      </w:r>
      <w:r w:rsidR="00D16BA9" w:rsidRPr="00D16BA9">
        <w:rPr>
          <w:color w:val="000000" w:themeColor="text1"/>
          <w:sz w:val="28"/>
          <w:szCs w:val="28"/>
        </w:rPr>
        <w:t>.</w:t>
      </w:r>
    </w:p>
    <w:p w:rsidR="000C1FE3" w:rsidRDefault="00070575" w:rsidP="001005E6">
      <w:pPr>
        <w:pStyle w:val="western"/>
        <w:spacing w:before="0" w:beforeAutospacing="0" w:after="0" w:afterAutospacing="0" w:line="360" w:lineRule="auto"/>
        <w:ind w:left="-284" w:right="49" w:firstLine="709"/>
        <w:jc w:val="both"/>
        <w:rPr>
          <w:color w:val="000000" w:themeColor="text1"/>
          <w:sz w:val="28"/>
          <w:szCs w:val="28"/>
          <w:lang w:val="uk-UA"/>
        </w:rPr>
      </w:pPr>
      <w:r w:rsidRPr="00644C0D">
        <w:rPr>
          <w:color w:val="000000" w:themeColor="text1"/>
          <w:sz w:val="28"/>
          <w:szCs w:val="28"/>
          <w:lang w:val="uk-UA"/>
        </w:rPr>
        <w:t xml:space="preserve">Фазани </w:t>
      </w:r>
      <w:r w:rsidR="00D16BA9" w:rsidRPr="00644C0D">
        <w:rPr>
          <w:color w:val="000000" w:themeColor="text1"/>
          <w:sz w:val="28"/>
          <w:szCs w:val="28"/>
          <w:lang w:val="uk-UA"/>
        </w:rPr>
        <w:t xml:space="preserve"> плідні</w:t>
      </w:r>
      <w:r>
        <w:rPr>
          <w:color w:val="000000" w:themeColor="text1"/>
          <w:sz w:val="28"/>
          <w:szCs w:val="28"/>
          <w:lang w:val="uk-UA"/>
        </w:rPr>
        <w:t xml:space="preserve"> птахи</w:t>
      </w:r>
      <w:r w:rsidR="00D16BA9" w:rsidRPr="00644C0D">
        <w:rPr>
          <w:color w:val="000000" w:themeColor="text1"/>
          <w:sz w:val="28"/>
          <w:szCs w:val="28"/>
          <w:lang w:val="uk-UA"/>
        </w:rPr>
        <w:t>. Після спарювання самки фазана залишають гарем і влаштовують на землі під гілками чагарників або під стеблами полину, високих злаків невигадливі гнізда - вишкрябує в землі неглибоку ямку і згрібає в неї трохи м'яких речовин, що зна</w:t>
      </w:r>
      <w:r w:rsidRPr="00644C0D">
        <w:rPr>
          <w:color w:val="000000" w:themeColor="text1"/>
          <w:sz w:val="28"/>
          <w:szCs w:val="28"/>
          <w:lang w:val="uk-UA"/>
        </w:rPr>
        <w:t xml:space="preserve">ходяться по близькості. </w:t>
      </w:r>
      <w:r>
        <w:rPr>
          <w:color w:val="000000" w:themeColor="text1"/>
          <w:sz w:val="28"/>
          <w:szCs w:val="28"/>
        </w:rPr>
        <w:t>Н</w:t>
      </w:r>
      <w:r w:rsidR="00D16BA9" w:rsidRPr="00D16BA9">
        <w:rPr>
          <w:color w:val="000000" w:themeColor="text1"/>
          <w:sz w:val="28"/>
          <w:szCs w:val="28"/>
        </w:rPr>
        <w:t>ерідко</w:t>
      </w:r>
      <w:r>
        <w:rPr>
          <w:color w:val="000000" w:themeColor="text1"/>
          <w:sz w:val="28"/>
          <w:szCs w:val="28"/>
          <w:lang w:val="uk-UA"/>
        </w:rPr>
        <w:t xml:space="preserve"> гніздо</w:t>
      </w:r>
      <w:r>
        <w:rPr>
          <w:color w:val="000000" w:themeColor="text1"/>
          <w:sz w:val="28"/>
          <w:szCs w:val="28"/>
        </w:rPr>
        <w:t xml:space="preserve"> прикрите зверху </w:t>
      </w:r>
      <w:r w:rsidR="00D16BA9" w:rsidRPr="00D16BA9">
        <w:rPr>
          <w:color w:val="000000" w:themeColor="text1"/>
          <w:sz w:val="28"/>
          <w:szCs w:val="28"/>
        </w:rPr>
        <w:t xml:space="preserve">з густого переплетення трав, гілок чагарників і </w:t>
      </w:r>
      <w:r>
        <w:rPr>
          <w:color w:val="000000" w:themeColor="text1"/>
          <w:sz w:val="28"/>
          <w:szCs w:val="28"/>
          <w:lang w:val="uk-UA"/>
        </w:rPr>
        <w:t xml:space="preserve">стебел </w:t>
      </w:r>
      <w:r>
        <w:rPr>
          <w:color w:val="000000" w:themeColor="text1"/>
          <w:sz w:val="28"/>
          <w:szCs w:val="28"/>
        </w:rPr>
        <w:t xml:space="preserve">очеретяних. </w:t>
      </w:r>
      <w:r>
        <w:rPr>
          <w:color w:val="000000" w:themeColor="text1"/>
          <w:sz w:val="28"/>
          <w:szCs w:val="28"/>
          <w:lang w:val="uk-UA"/>
        </w:rPr>
        <w:t>Г</w:t>
      </w:r>
      <w:r w:rsidR="00D16BA9" w:rsidRPr="00D16BA9">
        <w:rPr>
          <w:color w:val="000000" w:themeColor="text1"/>
          <w:sz w:val="28"/>
          <w:szCs w:val="28"/>
        </w:rPr>
        <w:t>нізд</w:t>
      </w:r>
      <w:r w:rsidR="00CA17E5">
        <w:rPr>
          <w:color w:val="000000" w:themeColor="text1"/>
          <w:sz w:val="28"/>
          <w:szCs w:val="28"/>
        </w:rPr>
        <w:t>а багаторічного використання,</w:t>
      </w:r>
      <w:r w:rsidR="00D16BA9" w:rsidRPr="00D16BA9">
        <w:rPr>
          <w:color w:val="000000" w:themeColor="text1"/>
          <w:sz w:val="28"/>
          <w:szCs w:val="28"/>
        </w:rPr>
        <w:t xml:space="preserve"> складаються з декількох шарів сухої трави з залишками яєчних скорлупок.</w:t>
      </w:r>
    </w:p>
    <w:p w:rsidR="000C1FE3" w:rsidRDefault="00D16BA9" w:rsidP="001005E6">
      <w:pPr>
        <w:pStyle w:val="western"/>
        <w:spacing w:before="0" w:beforeAutospacing="0" w:after="0" w:afterAutospacing="0" w:line="360" w:lineRule="auto"/>
        <w:ind w:left="-284" w:right="49" w:firstLine="709"/>
        <w:jc w:val="both"/>
        <w:rPr>
          <w:color w:val="000000" w:themeColor="text1"/>
          <w:sz w:val="28"/>
          <w:szCs w:val="28"/>
          <w:lang w:val="uk-UA"/>
        </w:rPr>
      </w:pPr>
      <w:r w:rsidRPr="00D16BA9">
        <w:rPr>
          <w:color w:val="000000" w:themeColor="text1"/>
          <w:sz w:val="28"/>
          <w:szCs w:val="28"/>
        </w:rPr>
        <w:t>Кладка у фазанів відбувається в</w:t>
      </w:r>
      <w:r w:rsidR="00CA17E5">
        <w:rPr>
          <w:color w:val="000000" w:themeColor="text1"/>
          <w:sz w:val="28"/>
          <w:szCs w:val="28"/>
        </w:rPr>
        <w:t xml:space="preserve"> травні</w:t>
      </w:r>
      <w:r w:rsidR="00FA742B">
        <w:rPr>
          <w:color w:val="000000" w:themeColor="text1"/>
          <w:sz w:val="28"/>
          <w:szCs w:val="28"/>
        </w:rPr>
        <w:t xml:space="preserve"> - червні. У кладці від 8 до 19</w:t>
      </w:r>
      <w:r w:rsidR="00E40C73">
        <w:rPr>
          <w:color w:val="000000" w:themeColor="text1"/>
          <w:sz w:val="28"/>
          <w:szCs w:val="28"/>
          <w:lang w:val="uk-UA"/>
        </w:rPr>
        <w:t>,</w:t>
      </w:r>
      <w:r w:rsidR="00CA17E5">
        <w:rPr>
          <w:color w:val="000000" w:themeColor="text1"/>
          <w:sz w:val="28"/>
          <w:szCs w:val="28"/>
        </w:rPr>
        <w:t xml:space="preserve">  частіше</w:t>
      </w:r>
      <w:r w:rsidR="00644C0D">
        <w:rPr>
          <w:color w:val="000000" w:themeColor="text1"/>
          <w:sz w:val="28"/>
          <w:szCs w:val="28"/>
        </w:rPr>
        <w:t xml:space="preserve"> 8</w:t>
      </w:r>
      <w:r w:rsidR="00644C0D">
        <w:rPr>
          <w:sz w:val="28"/>
          <w:szCs w:val="28"/>
          <w:lang w:val="uk-UA"/>
        </w:rPr>
        <w:t>–</w:t>
      </w:r>
      <w:r w:rsidRPr="00D16BA9">
        <w:rPr>
          <w:color w:val="000000" w:themeColor="text1"/>
          <w:sz w:val="28"/>
          <w:szCs w:val="28"/>
        </w:rPr>
        <w:t>12 буро-зелених яєць без плям. В оптимальних місцях у дорослих</w:t>
      </w:r>
      <w:r w:rsidR="00644C0D">
        <w:rPr>
          <w:color w:val="000000" w:themeColor="text1"/>
          <w:sz w:val="28"/>
          <w:szCs w:val="28"/>
        </w:rPr>
        <w:t xml:space="preserve"> птахів бувають кладки і в 19</w:t>
      </w:r>
      <w:r w:rsidR="00644C0D">
        <w:rPr>
          <w:sz w:val="28"/>
          <w:szCs w:val="28"/>
          <w:lang w:val="uk-UA"/>
        </w:rPr>
        <w:t>–</w:t>
      </w:r>
      <w:r w:rsidR="00CA17E5">
        <w:rPr>
          <w:color w:val="000000" w:themeColor="text1"/>
          <w:sz w:val="28"/>
          <w:szCs w:val="28"/>
        </w:rPr>
        <w:t>24</w:t>
      </w:r>
      <w:r w:rsidRPr="00D16BA9">
        <w:rPr>
          <w:color w:val="000000" w:themeColor="text1"/>
          <w:sz w:val="28"/>
          <w:szCs w:val="28"/>
        </w:rPr>
        <w:t xml:space="preserve"> яйця. Негайно після того, як відкладено останнє яйце, сам</w:t>
      </w:r>
      <w:r w:rsidR="00CA17E5">
        <w:rPr>
          <w:color w:val="000000" w:themeColor="text1"/>
          <w:sz w:val="28"/>
          <w:szCs w:val="28"/>
        </w:rPr>
        <w:t>ка починає висиджувати і</w:t>
      </w:r>
      <w:r w:rsidR="00E40C73">
        <w:rPr>
          <w:color w:val="000000" w:themeColor="text1"/>
          <w:sz w:val="28"/>
          <w:szCs w:val="28"/>
        </w:rPr>
        <w:t xml:space="preserve"> обов</w:t>
      </w:r>
      <w:r w:rsidR="00E40C73" w:rsidRPr="00644C0D">
        <w:rPr>
          <w:sz w:val="28"/>
          <w:szCs w:val="28"/>
        </w:rPr>
        <w:t>’</w:t>
      </w:r>
      <w:r w:rsidRPr="00D16BA9">
        <w:rPr>
          <w:color w:val="000000" w:themeColor="text1"/>
          <w:sz w:val="28"/>
          <w:szCs w:val="28"/>
        </w:rPr>
        <w:t>язок</w:t>
      </w:r>
      <w:r w:rsidR="00CA17E5">
        <w:rPr>
          <w:color w:val="000000" w:themeColor="text1"/>
          <w:sz w:val="28"/>
          <w:szCs w:val="28"/>
          <w:lang w:val="uk-UA"/>
        </w:rPr>
        <w:t xml:space="preserve"> цей виконує</w:t>
      </w:r>
      <w:r w:rsidRPr="00D16BA9">
        <w:rPr>
          <w:color w:val="000000" w:themeColor="text1"/>
          <w:sz w:val="28"/>
          <w:szCs w:val="28"/>
        </w:rPr>
        <w:t xml:space="preserve"> з надзвичайним завзяттям. Вона сидить на яйцях так мі</w:t>
      </w:r>
      <w:r w:rsidR="00CA17E5">
        <w:rPr>
          <w:color w:val="000000" w:themeColor="text1"/>
          <w:sz w:val="28"/>
          <w:szCs w:val="28"/>
        </w:rPr>
        <w:t>цно, що підпускає на коротку</w:t>
      </w:r>
      <w:r w:rsidRPr="00D16BA9">
        <w:rPr>
          <w:color w:val="000000" w:themeColor="text1"/>
          <w:sz w:val="28"/>
          <w:szCs w:val="28"/>
        </w:rPr>
        <w:t xml:space="preserve"> відстань навіть самого небезпечного ворога раніше, ніж зважиться зіскочити з гнізда; але і в цьому випадку вона звичайно тікає, а не відлітає. Якщо вона залишає гніздо </w:t>
      </w:r>
      <w:hyperlink r:id="rId35" w:tooltip="Спокій" w:history="1">
        <w:r w:rsidRPr="00D16BA9">
          <w:rPr>
            <w:rStyle w:val="a7"/>
            <w:color w:val="000000" w:themeColor="text1"/>
            <w:sz w:val="28"/>
            <w:szCs w:val="28"/>
            <w:u w:val="none"/>
          </w:rPr>
          <w:t>спокійно</w:t>
        </w:r>
      </w:hyperlink>
      <w:r w:rsidRPr="00D16BA9">
        <w:rPr>
          <w:color w:val="000000" w:themeColor="text1"/>
          <w:sz w:val="28"/>
          <w:szCs w:val="28"/>
        </w:rPr>
        <w:t>, то прикриває злегка яйця </w:t>
      </w:r>
      <w:hyperlink r:id="rId36" w:tooltip="Матеріали" w:history="1">
        <w:r w:rsidRPr="00D16BA9">
          <w:rPr>
            <w:rStyle w:val="a7"/>
            <w:color w:val="000000" w:themeColor="text1"/>
            <w:sz w:val="28"/>
            <w:szCs w:val="28"/>
            <w:u w:val="none"/>
          </w:rPr>
          <w:t>матеріалом</w:t>
        </w:r>
      </w:hyperlink>
      <w:r w:rsidRPr="00D16BA9">
        <w:rPr>
          <w:color w:val="000000" w:themeColor="text1"/>
          <w:sz w:val="28"/>
          <w:szCs w:val="28"/>
        </w:rPr>
        <w:t xml:space="preserve">, що становить гніздо, або </w:t>
      </w:r>
      <w:r w:rsidR="00CA17E5">
        <w:rPr>
          <w:color w:val="000000" w:themeColor="text1"/>
          <w:sz w:val="28"/>
          <w:szCs w:val="28"/>
        </w:rPr>
        <w:t xml:space="preserve">кількома листами і травинками. </w:t>
      </w:r>
      <w:r w:rsidR="00CA17E5">
        <w:rPr>
          <w:color w:val="000000" w:themeColor="text1"/>
          <w:sz w:val="28"/>
          <w:szCs w:val="28"/>
          <w:lang w:val="uk-UA"/>
        </w:rPr>
        <w:t xml:space="preserve">Самка </w:t>
      </w:r>
      <w:r w:rsidR="00CA17E5">
        <w:rPr>
          <w:color w:val="000000" w:themeColor="text1"/>
          <w:sz w:val="28"/>
          <w:szCs w:val="28"/>
        </w:rPr>
        <w:t>н</w:t>
      </w:r>
      <w:r w:rsidRPr="00D16BA9">
        <w:rPr>
          <w:color w:val="000000" w:themeColor="text1"/>
          <w:sz w:val="28"/>
          <w:szCs w:val="28"/>
        </w:rPr>
        <w:t xml:space="preserve">асиджує </w:t>
      </w:r>
      <w:r w:rsidR="00CA17E5">
        <w:rPr>
          <w:color w:val="000000" w:themeColor="text1"/>
          <w:sz w:val="28"/>
          <w:szCs w:val="28"/>
        </w:rPr>
        <w:t>і виводить пташенят</w:t>
      </w:r>
      <w:r w:rsidRPr="00D16BA9">
        <w:rPr>
          <w:color w:val="000000" w:themeColor="text1"/>
          <w:sz w:val="28"/>
          <w:szCs w:val="28"/>
        </w:rPr>
        <w:t>, незважаючи на те, що на початку насиджування біля гнізда тримається і самець.</w:t>
      </w:r>
    </w:p>
    <w:p w:rsidR="000C1FE3" w:rsidRDefault="00644C0D" w:rsidP="001005E6">
      <w:pPr>
        <w:pStyle w:val="western"/>
        <w:spacing w:before="0" w:beforeAutospacing="0" w:after="0" w:afterAutospacing="0" w:line="360" w:lineRule="auto"/>
        <w:ind w:left="-284" w:right="49" w:firstLine="709"/>
        <w:jc w:val="both"/>
        <w:rPr>
          <w:color w:val="000000" w:themeColor="text1"/>
          <w:sz w:val="28"/>
          <w:szCs w:val="28"/>
          <w:lang w:val="uk-UA"/>
        </w:rPr>
      </w:pPr>
      <w:r>
        <w:rPr>
          <w:color w:val="000000" w:themeColor="text1"/>
          <w:sz w:val="28"/>
          <w:szCs w:val="28"/>
        </w:rPr>
        <w:t>Через 25</w:t>
      </w:r>
      <w:r>
        <w:rPr>
          <w:sz w:val="28"/>
          <w:szCs w:val="28"/>
          <w:lang w:val="uk-UA"/>
        </w:rPr>
        <w:t>–</w:t>
      </w:r>
      <w:r w:rsidR="00D16BA9" w:rsidRPr="00D16BA9">
        <w:rPr>
          <w:color w:val="000000" w:themeColor="text1"/>
          <w:sz w:val="28"/>
          <w:szCs w:val="28"/>
        </w:rPr>
        <w:t>26 днів вилуплюються зовсім розвинені пташенята. Пухові пташенята світло-жовті з темними плямами та смугами. </w:t>
      </w:r>
      <w:hyperlink r:id="rId37" w:tooltip="Матка" w:history="1">
        <w:r w:rsidR="00D16BA9" w:rsidRPr="00D16BA9">
          <w:rPr>
            <w:rStyle w:val="a7"/>
            <w:color w:val="000000" w:themeColor="text1"/>
            <w:sz w:val="28"/>
            <w:szCs w:val="28"/>
            <w:u w:val="none"/>
          </w:rPr>
          <w:t>Матка</w:t>
        </w:r>
      </w:hyperlink>
      <w:r w:rsidR="00D16BA9" w:rsidRPr="00D16BA9">
        <w:rPr>
          <w:color w:val="000000" w:themeColor="text1"/>
          <w:sz w:val="28"/>
          <w:szCs w:val="28"/>
        </w:rPr>
        <w:t xml:space="preserve"> пестить їх, поки </w:t>
      </w:r>
      <w:r w:rsidR="00D16BA9" w:rsidRPr="00D16BA9">
        <w:rPr>
          <w:color w:val="000000" w:themeColor="text1"/>
          <w:sz w:val="28"/>
          <w:szCs w:val="28"/>
        </w:rPr>
        <w:lastRenderedPageBreak/>
        <w:t>вони не обсохнуть, а потім одразу ж веде від гнізда годуватися. При сприятливій погоді маленькі, досить моторні пташенята міцніють днів через 12 настільки, що можуть вже трохи пурхати, а ко</w:t>
      </w:r>
      <w:r w:rsidR="00CA17E5">
        <w:rPr>
          <w:color w:val="000000" w:themeColor="text1"/>
          <w:sz w:val="28"/>
          <w:szCs w:val="28"/>
        </w:rPr>
        <w:t>ли досягнуть зростання</w:t>
      </w:r>
      <w:r w:rsidR="00D16BA9" w:rsidRPr="00D16BA9">
        <w:rPr>
          <w:color w:val="000000" w:themeColor="text1"/>
          <w:sz w:val="28"/>
          <w:szCs w:val="28"/>
        </w:rPr>
        <w:t>, приблизно на третьому тижні, то регулярно сідають ввечері</w:t>
      </w:r>
      <w:r w:rsidR="00E40C73">
        <w:rPr>
          <w:color w:val="000000" w:themeColor="text1"/>
          <w:sz w:val="28"/>
          <w:szCs w:val="28"/>
        </w:rPr>
        <w:t xml:space="preserve"> на дерева разом зі своєю матір</w:t>
      </w:r>
      <w:r w:rsidR="00E40C73" w:rsidRPr="00644C0D">
        <w:rPr>
          <w:sz w:val="28"/>
          <w:szCs w:val="28"/>
        </w:rPr>
        <w:t>’</w:t>
      </w:r>
      <w:r w:rsidR="00D16BA9" w:rsidRPr="00D16BA9">
        <w:rPr>
          <w:color w:val="000000" w:themeColor="text1"/>
          <w:sz w:val="28"/>
          <w:szCs w:val="28"/>
        </w:rPr>
        <w:t xml:space="preserve">ю. </w:t>
      </w:r>
    </w:p>
    <w:p w:rsidR="000C1FE3" w:rsidRDefault="00D16BA9" w:rsidP="001005E6">
      <w:pPr>
        <w:pStyle w:val="western"/>
        <w:spacing w:before="0" w:beforeAutospacing="0" w:after="0" w:afterAutospacing="0" w:line="360" w:lineRule="auto"/>
        <w:ind w:left="-284" w:right="49" w:firstLine="709"/>
        <w:jc w:val="both"/>
        <w:rPr>
          <w:color w:val="000000" w:themeColor="text1"/>
          <w:sz w:val="28"/>
          <w:szCs w:val="28"/>
          <w:lang w:val="uk-UA"/>
        </w:rPr>
      </w:pPr>
      <w:r w:rsidRPr="00D16BA9">
        <w:rPr>
          <w:color w:val="000000" w:themeColor="text1"/>
          <w:sz w:val="28"/>
          <w:szCs w:val="28"/>
        </w:rPr>
        <w:t>Остання намагається з усіх сил захистити їх від будь-яких негараздів, без </w:t>
      </w:r>
      <w:hyperlink r:id="rId38" w:tooltip="Коливання" w:history="1">
        <w:r w:rsidRPr="00D16BA9">
          <w:rPr>
            <w:rStyle w:val="a7"/>
            <w:color w:val="000000" w:themeColor="text1"/>
            <w:sz w:val="28"/>
            <w:szCs w:val="28"/>
            <w:u w:val="none"/>
          </w:rPr>
          <w:t>коливання</w:t>
        </w:r>
      </w:hyperlink>
      <w:r w:rsidRPr="00D16BA9">
        <w:rPr>
          <w:color w:val="000000" w:themeColor="text1"/>
          <w:sz w:val="28"/>
          <w:szCs w:val="28"/>
        </w:rPr>
        <w:t> піддаючи себе з-за</w:t>
      </w:r>
      <w:r w:rsidR="00644C0D">
        <w:rPr>
          <w:color w:val="000000" w:themeColor="text1"/>
          <w:sz w:val="28"/>
          <w:szCs w:val="28"/>
        </w:rPr>
        <w:t xml:space="preserve"> них всяким небезпекам. Через 2</w:t>
      </w:r>
      <w:r w:rsidR="00644C0D">
        <w:rPr>
          <w:sz w:val="28"/>
          <w:szCs w:val="28"/>
          <w:lang w:val="uk-UA"/>
        </w:rPr>
        <w:t>–</w:t>
      </w:r>
      <w:r w:rsidRPr="00D16BA9">
        <w:rPr>
          <w:color w:val="000000" w:themeColor="text1"/>
          <w:sz w:val="28"/>
          <w:szCs w:val="28"/>
        </w:rPr>
        <w:t>3 місяці пташенята линяють, але тримаються з матір'ю до пізньої осені, складаючи з нею одну зграйку. До вересня молодняк досягає вже розмірів і ваги дорослих птахів. До жовтня дорослі птахи закінчують линьку, одягаючись у повний зимовий наряд.    Півні в цей час дуже ошатні в зеленій забарвленні голови і шиї і багряно-червоних тонах грудей і черева з плямами на спині і хвості. Фазанкі залишаються у скромних сірих фарбах тіла і хвоста. Від матки відокремлюються спочатку самці, яких тепер можна відрізнити лише за меншими </w:t>
      </w:r>
      <w:hyperlink r:id="rId39" w:tooltip="Шпора" w:history="1">
        <w:r w:rsidRPr="00D16BA9">
          <w:rPr>
            <w:rStyle w:val="a7"/>
            <w:color w:val="000000" w:themeColor="text1"/>
            <w:sz w:val="28"/>
            <w:szCs w:val="28"/>
            <w:u w:val="none"/>
          </w:rPr>
          <w:t>шпора</w:t>
        </w:r>
      </w:hyperlink>
      <w:r w:rsidRPr="00D16BA9">
        <w:rPr>
          <w:color w:val="000000" w:themeColor="text1"/>
          <w:sz w:val="28"/>
          <w:szCs w:val="28"/>
        </w:rPr>
        <w:t xml:space="preserve">, а до весни і самки, які тоді стають вже здатними до розмноження. Півні приєднуються до виводку, коли пташенята починають перепурхувати, ніж полегшують куркам нагляд за виводком. </w:t>
      </w:r>
    </w:p>
    <w:p w:rsidR="00D16BA9" w:rsidRPr="00D16BA9" w:rsidRDefault="00560FD5" w:rsidP="001005E6">
      <w:pPr>
        <w:pStyle w:val="western"/>
        <w:spacing w:before="0" w:beforeAutospacing="0" w:after="0" w:afterAutospacing="0" w:line="360" w:lineRule="auto"/>
        <w:ind w:left="-284" w:right="49" w:firstLine="709"/>
        <w:jc w:val="both"/>
        <w:rPr>
          <w:color w:val="000000" w:themeColor="text1"/>
          <w:sz w:val="28"/>
          <w:szCs w:val="28"/>
        </w:rPr>
      </w:pPr>
      <w:hyperlink r:id="rId40" w:tooltip="Сліди" w:history="1">
        <w:r w:rsidR="00D16BA9" w:rsidRPr="00D16BA9">
          <w:rPr>
            <w:rStyle w:val="a7"/>
            <w:color w:val="000000" w:themeColor="text1"/>
            <w:sz w:val="28"/>
            <w:szCs w:val="28"/>
            <w:u w:val="none"/>
          </w:rPr>
          <w:t>Сліди</w:t>
        </w:r>
      </w:hyperlink>
      <w:r w:rsidR="00D16BA9" w:rsidRPr="00D16BA9">
        <w:rPr>
          <w:color w:val="000000" w:themeColor="text1"/>
          <w:sz w:val="28"/>
          <w:szCs w:val="28"/>
        </w:rPr>
        <w:t> фазана</w:t>
      </w:r>
      <w:r w:rsidR="00CA17E5">
        <w:rPr>
          <w:color w:val="000000" w:themeColor="text1"/>
          <w:sz w:val="28"/>
          <w:szCs w:val="28"/>
          <w:lang w:val="uk-UA"/>
        </w:rPr>
        <w:t xml:space="preserve"> дуже</w:t>
      </w:r>
      <w:r w:rsidR="00D16BA9" w:rsidRPr="00D16BA9">
        <w:rPr>
          <w:color w:val="000000" w:themeColor="text1"/>
          <w:sz w:val="28"/>
          <w:szCs w:val="28"/>
        </w:rPr>
        <w:t xml:space="preserve"> схожі на </w:t>
      </w:r>
      <w:hyperlink r:id="rId41" w:tooltip="Сліди" w:history="1">
        <w:r w:rsidR="00D16BA9" w:rsidRPr="00D16BA9">
          <w:rPr>
            <w:rStyle w:val="a7"/>
            <w:color w:val="000000" w:themeColor="text1"/>
            <w:sz w:val="28"/>
            <w:szCs w:val="28"/>
            <w:u w:val="none"/>
          </w:rPr>
          <w:t>сліди</w:t>
        </w:r>
      </w:hyperlink>
      <w:r w:rsidR="00D16BA9" w:rsidRPr="00D16BA9">
        <w:rPr>
          <w:color w:val="000000" w:themeColor="text1"/>
          <w:sz w:val="28"/>
          <w:szCs w:val="28"/>
        </w:rPr>
        <w:t> домашньої курки середньої величини. Кроки його дуже великі. Залишений фазаном довгий слід допомагає взимку відшукати птицю.</w:t>
      </w:r>
    </w:p>
    <w:p w:rsidR="00D16BA9" w:rsidRPr="00644C0D" w:rsidRDefault="00D16BA9" w:rsidP="001005E6">
      <w:pPr>
        <w:pStyle w:val="western"/>
        <w:tabs>
          <w:tab w:val="left" w:pos="851"/>
        </w:tabs>
        <w:spacing w:before="0" w:beforeAutospacing="0" w:after="0" w:afterAutospacing="0" w:line="360" w:lineRule="auto"/>
        <w:ind w:right="49" w:firstLine="709"/>
        <w:jc w:val="both"/>
        <w:rPr>
          <w:color w:val="000000" w:themeColor="text1"/>
          <w:sz w:val="28"/>
          <w:szCs w:val="28"/>
          <w:lang w:val="uk-UA"/>
        </w:rPr>
      </w:pPr>
      <w:r w:rsidRPr="00644C0D">
        <w:rPr>
          <w:color w:val="000000" w:themeColor="text1"/>
          <w:sz w:val="28"/>
          <w:szCs w:val="28"/>
          <w:lang w:val="uk-UA"/>
        </w:rPr>
        <w:t>Навряд чи є яка-небудь інша птиця, яка була б схильна стільком небезпекам, як фазан. Він більше за всіх інших своїх</w:t>
      </w:r>
      <w:r w:rsidRPr="00D16BA9">
        <w:rPr>
          <w:color w:val="000000" w:themeColor="text1"/>
          <w:sz w:val="28"/>
          <w:szCs w:val="28"/>
        </w:rPr>
        <w:t> </w:t>
      </w:r>
      <w:hyperlink r:id="rId42" w:tooltip="Родичі" w:history="1">
        <w:r w:rsidRPr="00644C0D">
          <w:rPr>
            <w:rStyle w:val="a7"/>
            <w:color w:val="000000" w:themeColor="text1"/>
            <w:sz w:val="28"/>
            <w:szCs w:val="28"/>
            <w:u w:val="none"/>
            <w:lang w:val="uk-UA"/>
          </w:rPr>
          <w:t>родичів</w:t>
        </w:r>
      </w:hyperlink>
      <w:r w:rsidRPr="00D16BA9">
        <w:rPr>
          <w:color w:val="000000" w:themeColor="text1"/>
          <w:sz w:val="28"/>
          <w:szCs w:val="28"/>
        </w:rPr>
        <w:t> </w:t>
      </w:r>
      <w:r w:rsidRPr="00644C0D">
        <w:rPr>
          <w:color w:val="000000" w:themeColor="text1"/>
          <w:sz w:val="28"/>
          <w:szCs w:val="28"/>
          <w:lang w:val="uk-UA"/>
        </w:rPr>
        <w:t>страждає від впливу негоди, особливо, коли вони ще мо</w:t>
      </w:r>
      <w:r w:rsidR="00CA17E5" w:rsidRPr="00644C0D">
        <w:rPr>
          <w:color w:val="000000" w:themeColor="text1"/>
          <w:sz w:val="28"/>
          <w:szCs w:val="28"/>
          <w:lang w:val="uk-UA"/>
        </w:rPr>
        <w:t>лоді, і завдяки своєму помітному</w:t>
      </w:r>
      <w:r w:rsidRPr="00644C0D">
        <w:rPr>
          <w:color w:val="000000" w:themeColor="text1"/>
          <w:sz w:val="28"/>
          <w:szCs w:val="28"/>
          <w:lang w:val="uk-UA"/>
        </w:rPr>
        <w:t xml:space="preserve"> оперенню, незрівнянно частіше стає жертвою всіляких хижаків. Найлютішим ворогом його </w:t>
      </w:r>
      <w:r w:rsidR="0091650A" w:rsidRPr="00644C0D">
        <w:rPr>
          <w:color w:val="000000" w:themeColor="text1"/>
          <w:sz w:val="28"/>
          <w:szCs w:val="28"/>
          <w:lang w:val="uk-UA"/>
        </w:rPr>
        <w:t>є лисиця, яка веде на нього такеж постійне</w:t>
      </w:r>
      <w:r w:rsidRPr="00D16BA9">
        <w:rPr>
          <w:color w:val="000000" w:themeColor="text1"/>
          <w:sz w:val="28"/>
          <w:szCs w:val="28"/>
        </w:rPr>
        <w:t> </w:t>
      </w:r>
      <w:hyperlink r:id="rId43" w:tooltip="Полювання" w:history="1">
        <w:r w:rsidRPr="00644C0D">
          <w:rPr>
            <w:rStyle w:val="a7"/>
            <w:color w:val="000000" w:themeColor="text1"/>
            <w:sz w:val="28"/>
            <w:szCs w:val="28"/>
            <w:u w:val="none"/>
            <w:lang w:val="uk-UA"/>
          </w:rPr>
          <w:t>полювання</w:t>
        </w:r>
      </w:hyperlink>
      <w:r w:rsidRPr="00644C0D">
        <w:rPr>
          <w:color w:val="000000" w:themeColor="text1"/>
          <w:sz w:val="28"/>
          <w:szCs w:val="28"/>
          <w:lang w:val="uk-UA"/>
        </w:rPr>
        <w:t xml:space="preserve">, як людина, але, звичайно, частіше його користується усяким випадком, щоб поживитися смачним м'ясом фазана. Їх ловлять так само куниці, </w:t>
      </w:r>
      <w:r w:rsidR="00CA17E5">
        <w:rPr>
          <w:color w:val="000000" w:themeColor="text1"/>
          <w:sz w:val="28"/>
          <w:szCs w:val="28"/>
          <w:lang w:val="uk-UA"/>
        </w:rPr>
        <w:t>т</w:t>
      </w:r>
      <w:r w:rsidRPr="00644C0D">
        <w:rPr>
          <w:color w:val="000000" w:themeColor="text1"/>
          <w:sz w:val="28"/>
          <w:szCs w:val="28"/>
          <w:lang w:val="uk-UA"/>
        </w:rPr>
        <w:t>хори, горностаї, ласки, кішки і собаки, особливо молодих; з пернатих хижаків їм небезпечні: деякі орли, великі сокола, яструба тетеревятни</w:t>
      </w:r>
      <w:r w:rsidR="00044B7F" w:rsidRPr="00644C0D">
        <w:rPr>
          <w:color w:val="000000" w:themeColor="text1"/>
          <w:sz w:val="28"/>
          <w:szCs w:val="28"/>
          <w:lang w:val="uk-UA"/>
        </w:rPr>
        <w:t xml:space="preserve">к і перепелятник, </w:t>
      </w:r>
      <w:r w:rsidR="00044B7F" w:rsidRPr="00644C0D">
        <w:rPr>
          <w:color w:val="000000" w:themeColor="text1"/>
          <w:sz w:val="28"/>
          <w:szCs w:val="28"/>
          <w:lang w:val="uk-UA"/>
        </w:rPr>
        <w:lastRenderedPageBreak/>
        <w:t xml:space="preserve">шуліки, </w:t>
      </w:r>
      <w:r w:rsidRPr="00644C0D">
        <w:rPr>
          <w:color w:val="000000" w:themeColor="text1"/>
          <w:sz w:val="28"/>
          <w:szCs w:val="28"/>
          <w:lang w:val="uk-UA"/>
        </w:rPr>
        <w:t xml:space="preserve"> ворони та сови. Яйця з гнізд тягають багато перераховані вище чотириногі хижаки, а також борсук, їжак і всі названі вище воронових птиці.</w:t>
      </w:r>
    </w:p>
    <w:p w:rsidR="00B02165" w:rsidRPr="00644C0D" w:rsidRDefault="00B02165" w:rsidP="001005E6">
      <w:pPr>
        <w:spacing w:after="0" w:line="360" w:lineRule="auto"/>
        <w:ind w:right="-93" w:firstLine="709"/>
        <w:jc w:val="both"/>
        <w:rPr>
          <w:rFonts w:ascii="Times New Roman" w:eastAsiaTheme="minorHAnsi" w:hAnsi="Times New Roman" w:cs="Times New Roman"/>
          <w:sz w:val="28"/>
          <w:szCs w:val="28"/>
          <w:lang w:val="uk-UA" w:eastAsia="en-US"/>
        </w:rPr>
      </w:pPr>
      <w:r>
        <w:rPr>
          <w:rFonts w:ascii="Times New Roman" w:hAnsi="Times New Roman" w:cs="Times New Roman"/>
          <w:sz w:val="28"/>
          <w:szCs w:val="28"/>
          <w:lang w:val="uk-UA"/>
        </w:rPr>
        <w:t xml:space="preserve">У Запорізькій області крім заплавних лісів і чагарників Каховського водосховища ці птахи живуть в  перелісках і близько сільськогосподарських полів. Фазани настільки ж охоче населяють сільськогосподарські поля і фруктові сади, особливо там, де вони перегороджені колючими природними огорожами з різних ягідних кущів, </w:t>
      </w:r>
      <w:r w:rsidRPr="00644C0D">
        <w:rPr>
          <w:rFonts w:ascii="Times New Roman" w:hAnsi="Times New Roman" w:cs="Times New Roman"/>
          <w:sz w:val="28"/>
          <w:szCs w:val="28"/>
          <w:lang w:val="uk-UA"/>
        </w:rPr>
        <w:t>трав'янистих заростей</w:t>
      </w:r>
      <w:r>
        <w:rPr>
          <w:rFonts w:ascii="Times New Roman" w:hAnsi="Times New Roman" w:cs="Times New Roman"/>
          <w:sz w:val="28"/>
          <w:szCs w:val="28"/>
          <w:lang w:val="uk-UA"/>
        </w:rPr>
        <w:t xml:space="preserve"> і чергуються з полями сільськогосподарських культур, і всюди, де їх не переслідують, прекрасно уживаються поруч з людиною .</w:t>
      </w:r>
    </w:p>
    <w:p w:rsidR="00B02165" w:rsidRPr="00644C0D" w:rsidRDefault="00B02165" w:rsidP="001005E6">
      <w:pPr>
        <w:spacing w:after="0" w:line="360" w:lineRule="auto"/>
        <w:ind w:right="-93"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 проведенні спеціальних досліджень, метою яких було з’ясування закономірностей використання фазаном (</w:t>
      </w:r>
      <w:r>
        <w:rPr>
          <w:rFonts w:ascii="Times New Roman" w:hAnsi="Times New Roman" w:cs="Times New Roman"/>
          <w:sz w:val="28"/>
          <w:szCs w:val="28"/>
        </w:rPr>
        <w:t>n</w:t>
      </w:r>
      <w:r>
        <w:rPr>
          <w:rFonts w:ascii="Times New Roman" w:hAnsi="Times New Roman" w:cs="Times New Roman"/>
          <w:sz w:val="28"/>
          <w:szCs w:val="28"/>
          <w:lang w:val="uk-UA"/>
        </w:rPr>
        <w:t xml:space="preserve"> = 310) різних біотопів, було встановлено, що найбільшу кількість фазанів (35,</w:t>
      </w:r>
      <w:r w:rsidR="00C36DA5">
        <w:rPr>
          <w:rFonts w:ascii="Times New Roman" w:hAnsi="Times New Roman" w:cs="Times New Roman"/>
          <w:sz w:val="28"/>
          <w:szCs w:val="28"/>
          <w:lang w:val="uk-UA"/>
        </w:rPr>
        <w:t xml:space="preserve">4%) мешкає в польових, (23,1%) </w:t>
      </w:r>
      <w:r>
        <w:rPr>
          <w:rFonts w:ascii="Times New Roman" w:hAnsi="Times New Roman" w:cs="Times New Roman"/>
          <w:sz w:val="28"/>
          <w:szCs w:val="28"/>
          <w:lang w:val="uk-UA"/>
        </w:rPr>
        <w:t xml:space="preserve"> в лісових, (21,</w:t>
      </w:r>
      <w:r>
        <w:rPr>
          <w:rFonts w:ascii="Times New Roman" w:hAnsi="Times New Roman" w:cs="Times New Roman"/>
          <w:sz w:val="28"/>
          <w:szCs w:val="28"/>
        </w:rPr>
        <w:t> </w:t>
      </w:r>
      <w:r w:rsidR="00C36DA5">
        <w:rPr>
          <w:rFonts w:ascii="Times New Roman" w:hAnsi="Times New Roman" w:cs="Times New Roman"/>
          <w:sz w:val="28"/>
          <w:szCs w:val="28"/>
          <w:lang w:val="uk-UA"/>
        </w:rPr>
        <w:t xml:space="preserve"> 3%) водно-болотних і (20,2%) </w:t>
      </w:r>
      <w:r>
        <w:rPr>
          <w:rFonts w:ascii="Times New Roman" w:hAnsi="Times New Roman" w:cs="Times New Roman"/>
          <w:sz w:val="28"/>
          <w:szCs w:val="28"/>
          <w:lang w:val="uk-UA"/>
        </w:rPr>
        <w:t>в лугових угіддях.</w:t>
      </w:r>
      <w:r>
        <w:rPr>
          <w:rFonts w:ascii="Times New Roman" w:hAnsi="Times New Roman" w:cs="Times New Roman"/>
          <w:sz w:val="28"/>
          <w:szCs w:val="28"/>
        </w:rPr>
        <w:t> </w:t>
      </w:r>
    </w:p>
    <w:p w:rsidR="0054301F" w:rsidRDefault="00E861C9" w:rsidP="001005E6">
      <w:pPr>
        <w:pStyle w:val="western"/>
        <w:spacing w:before="0" w:beforeAutospacing="0" w:after="0" w:afterAutospacing="0" w:line="360" w:lineRule="auto"/>
        <w:ind w:right="-93" w:firstLine="709"/>
        <w:jc w:val="both"/>
        <w:rPr>
          <w:color w:val="000000" w:themeColor="text1"/>
          <w:sz w:val="28"/>
          <w:szCs w:val="28"/>
        </w:rPr>
      </w:pPr>
      <w:r>
        <w:rPr>
          <w:color w:val="000000" w:themeColor="text1"/>
          <w:sz w:val="28"/>
          <w:szCs w:val="28"/>
        </w:rPr>
        <w:t>В</w:t>
      </w:r>
      <w:r w:rsidR="00D16BA9" w:rsidRPr="00D16BA9">
        <w:rPr>
          <w:color w:val="000000" w:themeColor="text1"/>
          <w:sz w:val="28"/>
          <w:szCs w:val="28"/>
        </w:rPr>
        <w:t xml:space="preserve">орогом фазана </w:t>
      </w:r>
      <w:r>
        <w:rPr>
          <w:color w:val="000000" w:themeColor="text1"/>
          <w:sz w:val="28"/>
          <w:szCs w:val="28"/>
          <w:lang w:val="uk-UA"/>
        </w:rPr>
        <w:t xml:space="preserve">головним </w:t>
      </w:r>
      <w:r w:rsidR="00D16BA9" w:rsidRPr="00D16BA9">
        <w:rPr>
          <w:color w:val="000000" w:themeColor="text1"/>
          <w:sz w:val="28"/>
          <w:szCs w:val="28"/>
        </w:rPr>
        <w:t xml:space="preserve">доводиться вважати у </w:t>
      </w:r>
      <w:r>
        <w:rPr>
          <w:color w:val="000000" w:themeColor="text1"/>
          <w:sz w:val="28"/>
          <w:szCs w:val="28"/>
        </w:rPr>
        <w:t>нас найбільшого з усіх хижаків – людину</w:t>
      </w:r>
      <w:r w:rsidR="00D16BA9" w:rsidRPr="00D16BA9">
        <w:rPr>
          <w:color w:val="000000" w:themeColor="text1"/>
          <w:sz w:val="28"/>
          <w:szCs w:val="28"/>
        </w:rPr>
        <w:t>, яка, не враховуючи вигоди одержуваної при веденні правильного полювання за ни</w:t>
      </w:r>
      <w:r>
        <w:rPr>
          <w:color w:val="000000" w:themeColor="text1"/>
          <w:sz w:val="28"/>
          <w:szCs w:val="28"/>
        </w:rPr>
        <w:t xml:space="preserve">м, винищує його </w:t>
      </w:r>
      <w:r w:rsidRPr="00031E5C">
        <w:rPr>
          <w:color w:val="000000" w:themeColor="text1"/>
          <w:sz w:val="28"/>
          <w:szCs w:val="28"/>
        </w:rPr>
        <w:t xml:space="preserve">всіма </w:t>
      </w:r>
      <w:r w:rsidR="00D16BA9" w:rsidRPr="00031E5C">
        <w:rPr>
          <w:color w:val="000000" w:themeColor="text1"/>
          <w:sz w:val="28"/>
          <w:szCs w:val="28"/>
        </w:rPr>
        <w:t>способами</w:t>
      </w:r>
      <w:r w:rsidR="00D16BA9" w:rsidRPr="00D16BA9">
        <w:rPr>
          <w:color w:val="000000" w:themeColor="text1"/>
          <w:sz w:val="28"/>
          <w:szCs w:val="28"/>
        </w:rPr>
        <w:t xml:space="preserve"> і мало не у всіх стадіях його розвитку. Він розшукує гнізда й обкрадає їх, виймаючи яйця, причому не рідкісні випадки, що ці грабі</w:t>
      </w:r>
      <w:r>
        <w:rPr>
          <w:color w:val="000000" w:themeColor="text1"/>
          <w:sz w:val="28"/>
          <w:szCs w:val="28"/>
        </w:rPr>
        <w:t>жники природи пригощаються   яєчнею з фазанових яєць. М</w:t>
      </w:r>
      <w:r w:rsidR="00D16BA9" w:rsidRPr="00D16BA9">
        <w:rPr>
          <w:color w:val="000000" w:themeColor="text1"/>
          <w:sz w:val="28"/>
          <w:szCs w:val="28"/>
        </w:rPr>
        <w:t xml:space="preserve">и маємо справу з дуже розвиненим браконьєрством, тобто винищенням фазанів у заборонений час і різними забороненими способами: за допомогою капканів, петель, різними іншими пастками, шатром; мочені в спирту зерна кукурудзи, пшениці та інших насіння дають можливість легше добути одурманених фазанів; доходить навіть до такої мерзоти, що фазанів труять якимось отрутою, нібито не чинним на організм людини, і потім зі спокійною совістю їх випускають на ринок. </w:t>
      </w:r>
    </w:p>
    <w:p w:rsidR="00D16BA9" w:rsidRPr="00644C0D" w:rsidRDefault="00D16BA9" w:rsidP="001005E6">
      <w:pPr>
        <w:pStyle w:val="western"/>
        <w:spacing w:before="0" w:beforeAutospacing="0" w:after="0" w:afterAutospacing="0" w:line="360" w:lineRule="auto"/>
        <w:ind w:right="-93" w:firstLine="709"/>
        <w:jc w:val="both"/>
        <w:rPr>
          <w:color w:val="000000" w:themeColor="text1"/>
          <w:sz w:val="28"/>
          <w:szCs w:val="28"/>
        </w:rPr>
      </w:pPr>
      <w:r w:rsidRPr="00D16BA9">
        <w:rPr>
          <w:color w:val="000000" w:themeColor="text1"/>
          <w:sz w:val="28"/>
          <w:szCs w:val="28"/>
        </w:rPr>
        <w:t>Не меншої шкоди завдаю</w:t>
      </w:r>
      <w:r w:rsidR="00EB3EC2">
        <w:rPr>
          <w:color w:val="000000" w:themeColor="text1"/>
          <w:sz w:val="28"/>
          <w:szCs w:val="28"/>
        </w:rPr>
        <w:t>ть фазанам і, так звана, законне</w:t>
      </w:r>
      <w:r w:rsidRPr="00D16BA9">
        <w:rPr>
          <w:color w:val="000000" w:themeColor="text1"/>
          <w:sz w:val="28"/>
          <w:szCs w:val="28"/>
        </w:rPr>
        <w:t xml:space="preserve"> полювання, коли мисливець </w:t>
      </w:r>
      <w:r w:rsidR="00E40C73">
        <w:rPr>
          <w:color w:val="000000" w:themeColor="text1"/>
          <w:sz w:val="28"/>
          <w:szCs w:val="28"/>
        </w:rPr>
        <w:t xml:space="preserve">в </w:t>
      </w:r>
      <w:r w:rsidR="00E861C9">
        <w:rPr>
          <w:color w:val="000000" w:themeColor="text1"/>
          <w:sz w:val="28"/>
          <w:szCs w:val="28"/>
        </w:rPr>
        <w:t xml:space="preserve">дозволений </w:t>
      </w:r>
      <w:r w:rsidR="00E861C9" w:rsidRPr="00031E5C">
        <w:rPr>
          <w:color w:val="000000" w:themeColor="text1"/>
          <w:sz w:val="28"/>
          <w:szCs w:val="28"/>
        </w:rPr>
        <w:t xml:space="preserve">законом </w:t>
      </w:r>
      <w:r w:rsidRPr="00031E5C">
        <w:rPr>
          <w:color w:val="000000" w:themeColor="text1"/>
          <w:sz w:val="28"/>
          <w:szCs w:val="28"/>
        </w:rPr>
        <w:t>час</w:t>
      </w:r>
      <w:r w:rsidR="00031E5C">
        <w:rPr>
          <w:color w:val="000000" w:themeColor="text1"/>
          <w:sz w:val="28"/>
          <w:szCs w:val="28"/>
          <w:lang w:val="uk-UA"/>
        </w:rPr>
        <w:t>,</w:t>
      </w:r>
      <w:r w:rsidR="00031E5C">
        <w:rPr>
          <w:color w:val="000000" w:themeColor="text1"/>
          <w:sz w:val="28"/>
          <w:szCs w:val="28"/>
        </w:rPr>
        <w:t xml:space="preserve"> безжалісно</w:t>
      </w:r>
      <w:r w:rsidRPr="00E861C9">
        <w:rPr>
          <w:color w:val="000000" w:themeColor="text1"/>
          <w:sz w:val="28"/>
          <w:szCs w:val="28"/>
        </w:rPr>
        <w:t xml:space="preserve"> вибиває виво</w:t>
      </w:r>
      <w:r w:rsidR="00E861C9">
        <w:rPr>
          <w:color w:val="000000" w:themeColor="text1"/>
          <w:sz w:val="28"/>
          <w:szCs w:val="28"/>
        </w:rPr>
        <w:t>дки фазанів поголовно.  Сумлінний</w:t>
      </w:r>
      <w:r w:rsidRPr="00E861C9">
        <w:rPr>
          <w:color w:val="000000" w:themeColor="text1"/>
          <w:sz w:val="28"/>
          <w:szCs w:val="28"/>
        </w:rPr>
        <w:t xml:space="preserve"> мисливець завжди залиш</w:t>
      </w:r>
      <w:r w:rsidR="00FA742B">
        <w:rPr>
          <w:color w:val="000000" w:themeColor="text1"/>
          <w:sz w:val="28"/>
          <w:szCs w:val="28"/>
        </w:rPr>
        <w:t xml:space="preserve">ає не менш половини виводка </w:t>
      </w:r>
      <w:r w:rsidR="00FA742B">
        <w:rPr>
          <w:color w:val="000000" w:themeColor="text1"/>
          <w:sz w:val="28"/>
          <w:szCs w:val="28"/>
        </w:rPr>
        <w:lastRenderedPageBreak/>
        <w:t xml:space="preserve">для </w:t>
      </w:r>
      <w:r w:rsidRPr="00E861C9">
        <w:rPr>
          <w:color w:val="000000" w:themeColor="text1"/>
          <w:sz w:val="28"/>
          <w:szCs w:val="28"/>
        </w:rPr>
        <w:t>приплоду</w:t>
      </w:r>
      <w:r w:rsidRPr="00644C0D">
        <w:rPr>
          <w:color w:val="000000" w:themeColor="text1"/>
          <w:sz w:val="28"/>
          <w:szCs w:val="28"/>
        </w:rPr>
        <w:t>, в якості племінного складу на майбутній рік, чудово враховуючи, що із залишених особин напевно загине ще три чверті складу протягом зими від негоди і численних хижаків, яких не вважають за потрібне винищувати. Часто-густо</w:t>
      </w:r>
      <w:r w:rsidR="00E40C73">
        <w:rPr>
          <w:color w:val="000000" w:themeColor="text1"/>
          <w:sz w:val="28"/>
          <w:szCs w:val="28"/>
        </w:rPr>
        <w:t xml:space="preserve"> в місця, де водяться фазани, з</w:t>
      </w:r>
      <w:r w:rsidR="00E40C73" w:rsidRPr="00644C0D">
        <w:rPr>
          <w:sz w:val="28"/>
          <w:szCs w:val="28"/>
        </w:rPr>
        <w:t>’</w:t>
      </w:r>
      <w:r w:rsidRPr="00644C0D">
        <w:rPr>
          <w:color w:val="000000" w:themeColor="text1"/>
          <w:sz w:val="28"/>
          <w:szCs w:val="28"/>
        </w:rPr>
        <w:t>їжджаються мисливці, девіз яких після нас хоч </w:t>
      </w:r>
      <w:hyperlink r:id="rId44" w:tooltip="Потоп" w:history="1">
        <w:r w:rsidRPr="00644C0D">
          <w:rPr>
            <w:rStyle w:val="a7"/>
            <w:color w:val="000000" w:themeColor="text1"/>
            <w:sz w:val="28"/>
            <w:szCs w:val="28"/>
            <w:u w:val="none"/>
          </w:rPr>
          <w:t>потоп</w:t>
        </w:r>
      </w:hyperlink>
      <w:r w:rsidRPr="00644C0D">
        <w:rPr>
          <w:color w:val="000000" w:themeColor="text1"/>
          <w:sz w:val="28"/>
          <w:szCs w:val="28"/>
        </w:rPr>
        <w:t>, і протягом законного мисливського сезону нерідко буквально спустошують прекрасні угіддя, які при правильному відстріл могли б давати місцевим мисливцям крім полювання і солідний прибуток.</w:t>
      </w:r>
    </w:p>
    <w:p w:rsidR="00D16BA9" w:rsidRPr="00D16BA9" w:rsidRDefault="00D16BA9" w:rsidP="001005E6">
      <w:pPr>
        <w:pStyle w:val="western"/>
        <w:tabs>
          <w:tab w:val="left" w:pos="851"/>
          <w:tab w:val="left" w:pos="993"/>
        </w:tabs>
        <w:spacing w:before="0" w:beforeAutospacing="0" w:after="0" w:afterAutospacing="0" w:line="360" w:lineRule="auto"/>
        <w:ind w:right="-93" w:firstLine="709"/>
        <w:jc w:val="both"/>
        <w:rPr>
          <w:color w:val="000000" w:themeColor="text1"/>
          <w:sz w:val="28"/>
          <w:szCs w:val="28"/>
        </w:rPr>
      </w:pPr>
      <w:r w:rsidRPr="00D16BA9">
        <w:rPr>
          <w:color w:val="000000" w:themeColor="text1"/>
          <w:sz w:val="28"/>
          <w:szCs w:val="28"/>
        </w:rPr>
        <w:t>Як у природі, так і в напівдикому стані у фазанів не помічалося яких-небудь захворювань, які б носили більш-менш епізодичний характер, навіть там, де їх розводять в значній кількості. Зате при утриманні фазанів у вольєрах і під час зимівлі в пташниках цілком можливе зане</w:t>
      </w:r>
      <w:r w:rsidR="005C2212">
        <w:rPr>
          <w:color w:val="000000" w:themeColor="text1"/>
          <w:sz w:val="28"/>
          <w:szCs w:val="28"/>
        </w:rPr>
        <w:t xml:space="preserve">сення до них </w:t>
      </w:r>
      <w:r w:rsidRPr="00D16BA9">
        <w:rPr>
          <w:color w:val="000000" w:themeColor="text1"/>
          <w:sz w:val="28"/>
          <w:szCs w:val="28"/>
        </w:rPr>
        <w:t xml:space="preserve"> будь-якої хвороби епізоотичного </w:t>
      </w:r>
      <w:hyperlink r:id="rId45" w:tooltip="Характер" w:history="1">
        <w:r w:rsidRPr="00D16BA9">
          <w:rPr>
            <w:rStyle w:val="a7"/>
            <w:color w:val="000000" w:themeColor="text1"/>
            <w:sz w:val="28"/>
            <w:szCs w:val="28"/>
            <w:u w:val="none"/>
          </w:rPr>
          <w:t>характеру</w:t>
        </w:r>
      </w:hyperlink>
      <w:r w:rsidRPr="00D16BA9">
        <w:rPr>
          <w:color w:val="000000" w:themeColor="text1"/>
          <w:sz w:val="28"/>
          <w:szCs w:val="28"/>
        </w:rPr>
        <w:t>, якими уражаються домашні птахи. Попередженням подібних захворювань у фазанів в неволі може з'явитися тільки крайня обережність, недопущення утримання домашніх птахів поблизу від </w:t>
      </w:r>
      <w:hyperlink r:id="rId46" w:tooltip="Господар" w:history="1">
        <w:r w:rsidRPr="00D16BA9">
          <w:rPr>
            <w:rStyle w:val="a7"/>
            <w:color w:val="000000" w:themeColor="text1"/>
            <w:sz w:val="28"/>
            <w:szCs w:val="28"/>
            <w:u w:val="none"/>
          </w:rPr>
          <w:t>господарства</w:t>
        </w:r>
      </w:hyperlink>
      <w:r w:rsidRPr="00D16BA9">
        <w:rPr>
          <w:color w:val="000000" w:themeColor="text1"/>
          <w:sz w:val="28"/>
          <w:szCs w:val="28"/>
        </w:rPr>
        <w:t>, а також недопущення тримання взагалі домашньої птиці охотсторожамі. Так само не можна допускати користування невідомо звідки привезеним кормом, який, щоб уникнути занесення з ним який-небудь зарази в фазанник, повинен заготовляти з осені прямо з поля, а не з населених пунктів, краще за все самим персоналом мисливського господарства.</w:t>
      </w:r>
    </w:p>
    <w:p w:rsidR="00D16BA9" w:rsidRPr="00D16BA9" w:rsidRDefault="00D16BA9" w:rsidP="001005E6">
      <w:pPr>
        <w:pStyle w:val="western"/>
        <w:tabs>
          <w:tab w:val="left" w:pos="851"/>
        </w:tabs>
        <w:spacing w:before="0" w:beforeAutospacing="0" w:after="0" w:afterAutospacing="0" w:line="360" w:lineRule="auto"/>
        <w:ind w:right="-93" w:firstLine="709"/>
        <w:jc w:val="both"/>
        <w:rPr>
          <w:color w:val="000000" w:themeColor="text1"/>
          <w:sz w:val="28"/>
          <w:szCs w:val="28"/>
        </w:rPr>
      </w:pPr>
      <w:r w:rsidRPr="00D16BA9">
        <w:rPr>
          <w:color w:val="000000" w:themeColor="text1"/>
          <w:sz w:val="28"/>
          <w:szCs w:val="28"/>
        </w:rPr>
        <w:t>На більшій частині природного ареалу чисельність фазана сильно скоротилася через винищувальної полювання, браконьєрства та знищення чагарників. Нерідко фазани гинуть у великій к</w:t>
      </w:r>
      <w:r w:rsidR="005C2212">
        <w:rPr>
          <w:color w:val="000000" w:themeColor="text1"/>
          <w:sz w:val="28"/>
          <w:szCs w:val="28"/>
        </w:rPr>
        <w:t xml:space="preserve">ількості в суворі </w:t>
      </w:r>
      <w:r w:rsidRPr="00D16BA9">
        <w:rPr>
          <w:color w:val="000000" w:themeColor="text1"/>
          <w:sz w:val="28"/>
          <w:szCs w:val="28"/>
        </w:rPr>
        <w:t xml:space="preserve">зими. </w:t>
      </w:r>
    </w:p>
    <w:p w:rsidR="005B2544" w:rsidRDefault="005B2544" w:rsidP="001005E6">
      <w:pPr>
        <w:spacing w:line="360" w:lineRule="auto"/>
        <w:ind w:right="-93" w:firstLine="709"/>
        <w:rPr>
          <w:rFonts w:ascii="Times New Roman" w:hAnsi="Times New Roman" w:cs="Times New Roman"/>
          <w:color w:val="000000" w:themeColor="text1"/>
          <w:sz w:val="28"/>
          <w:szCs w:val="28"/>
        </w:rPr>
      </w:pPr>
    </w:p>
    <w:p w:rsidR="001005E6" w:rsidRDefault="001005E6" w:rsidP="001005E6">
      <w:pPr>
        <w:spacing w:line="360" w:lineRule="auto"/>
        <w:ind w:right="-93" w:firstLine="709"/>
        <w:rPr>
          <w:rFonts w:ascii="Times New Roman" w:hAnsi="Times New Roman" w:cs="Times New Roman"/>
          <w:color w:val="000000" w:themeColor="text1"/>
          <w:sz w:val="28"/>
          <w:szCs w:val="28"/>
        </w:rPr>
      </w:pPr>
    </w:p>
    <w:p w:rsidR="001005E6" w:rsidRPr="00D16BA9" w:rsidRDefault="001005E6" w:rsidP="001005E6">
      <w:pPr>
        <w:spacing w:line="360" w:lineRule="auto"/>
        <w:ind w:right="-93" w:firstLine="709"/>
        <w:rPr>
          <w:rFonts w:ascii="Times New Roman" w:hAnsi="Times New Roman" w:cs="Times New Roman"/>
          <w:color w:val="000000" w:themeColor="text1"/>
          <w:sz w:val="28"/>
          <w:szCs w:val="28"/>
        </w:rPr>
      </w:pPr>
    </w:p>
    <w:p w:rsidR="005B2544" w:rsidRDefault="005B2544" w:rsidP="001005E6">
      <w:pPr>
        <w:ind w:right="-93" w:firstLine="709"/>
        <w:rPr>
          <w:lang w:val="uk-UA"/>
        </w:rPr>
      </w:pPr>
    </w:p>
    <w:p w:rsidR="00BD0B0D" w:rsidRDefault="005B2544" w:rsidP="001005E6">
      <w:pPr>
        <w:ind w:right="-93" w:firstLine="709"/>
        <w:rPr>
          <w:rFonts w:ascii="Times New Roman" w:hAnsi="Times New Roman" w:cs="Times New Roman"/>
          <w:sz w:val="28"/>
          <w:szCs w:val="28"/>
          <w:lang w:val="uk-UA"/>
        </w:rPr>
      </w:pPr>
      <w:r>
        <w:rPr>
          <w:rFonts w:ascii="Times New Roman" w:hAnsi="Times New Roman" w:cs="Times New Roman"/>
          <w:sz w:val="28"/>
          <w:szCs w:val="28"/>
          <w:lang w:val="uk-UA"/>
        </w:rPr>
        <w:lastRenderedPageBreak/>
        <w:t>1.2</w:t>
      </w:r>
      <w:r w:rsidR="00BD0B0D">
        <w:rPr>
          <w:rFonts w:ascii="Times New Roman" w:hAnsi="Times New Roman" w:cs="Times New Roman"/>
          <w:sz w:val="28"/>
          <w:szCs w:val="28"/>
          <w:lang w:val="uk-UA"/>
        </w:rPr>
        <w:t xml:space="preserve"> Види фазанів</w:t>
      </w:r>
    </w:p>
    <w:p w:rsidR="00EB3EC2" w:rsidRDefault="00EB3EC2" w:rsidP="001005E6">
      <w:pPr>
        <w:ind w:right="-93" w:firstLine="709"/>
        <w:rPr>
          <w:rFonts w:ascii="Times New Roman" w:hAnsi="Times New Roman" w:cs="Times New Roman"/>
          <w:sz w:val="28"/>
          <w:szCs w:val="28"/>
          <w:lang w:val="uk-UA"/>
        </w:rPr>
      </w:pPr>
    </w:p>
    <w:p w:rsidR="00D9031B" w:rsidRPr="00BD0B0D" w:rsidRDefault="00D9031B" w:rsidP="001005E6">
      <w:pPr>
        <w:ind w:right="-93" w:firstLine="709"/>
        <w:rPr>
          <w:rFonts w:ascii="Times New Roman" w:hAnsi="Times New Roman" w:cs="Times New Roman"/>
          <w:sz w:val="28"/>
          <w:szCs w:val="28"/>
          <w:lang w:val="uk-UA"/>
        </w:rPr>
      </w:pPr>
    </w:p>
    <w:p w:rsidR="009C42B7" w:rsidRDefault="004D065A" w:rsidP="001005E6">
      <w:pPr>
        <w:spacing w:after="0" w:line="360" w:lineRule="auto"/>
        <w:ind w:right="-93" w:firstLine="709"/>
        <w:jc w:val="both"/>
        <w:rPr>
          <w:rFonts w:ascii="Times New Roman" w:hAnsi="Times New Roman" w:cs="Times New Roman"/>
          <w:sz w:val="28"/>
          <w:szCs w:val="28"/>
        </w:rPr>
      </w:pPr>
      <w:r>
        <w:rPr>
          <w:rFonts w:ascii="Times New Roman" w:hAnsi="Times New Roman" w:cs="Times New Roman"/>
          <w:sz w:val="28"/>
          <w:szCs w:val="28"/>
          <w:lang w:val="uk-UA"/>
        </w:rPr>
        <w:t>Фазани –</w:t>
      </w:r>
      <w:r w:rsidR="009C42B7" w:rsidRPr="00644C0D">
        <w:rPr>
          <w:rFonts w:ascii="Times New Roman" w:hAnsi="Times New Roman" w:cs="Times New Roman"/>
          <w:sz w:val="28"/>
          <w:szCs w:val="28"/>
          <w:lang w:val="uk-UA"/>
        </w:rPr>
        <w:t xml:space="preserve"> птахи, які проживають в лісах, неохоче літають, але відмінно бігают</w:t>
      </w:r>
      <w:r w:rsidR="00F7564A" w:rsidRPr="00644C0D">
        <w:rPr>
          <w:rFonts w:ascii="Times New Roman" w:hAnsi="Times New Roman" w:cs="Times New Roman"/>
          <w:sz w:val="28"/>
          <w:szCs w:val="28"/>
          <w:lang w:val="uk-UA"/>
        </w:rPr>
        <w:t>ь. Вони є одомашненими птахами</w:t>
      </w:r>
      <w:r w:rsidR="009C42B7" w:rsidRPr="00644C0D">
        <w:rPr>
          <w:rFonts w:ascii="Times New Roman" w:hAnsi="Times New Roman" w:cs="Times New Roman"/>
          <w:sz w:val="28"/>
          <w:szCs w:val="28"/>
          <w:lang w:val="uk-UA"/>
        </w:rPr>
        <w:t xml:space="preserve"> і їх часто розводят</w:t>
      </w:r>
      <w:r w:rsidR="00E40C73">
        <w:rPr>
          <w:rFonts w:ascii="Times New Roman" w:hAnsi="Times New Roman" w:cs="Times New Roman"/>
          <w:sz w:val="28"/>
          <w:szCs w:val="28"/>
          <w:lang w:val="uk-UA"/>
        </w:rPr>
        <w:t>ь для отримання делікатесного м</w:t>
      </w:r>
      <w:r w:rsidR="00E40C73" w:rsidRPr="00E40C73">
        <w:rPr>
          <w:rFonts w:ascii="Times New Roman" w:hAnsi="Times New Roman"/>
          <w:sz w:val="28"/>
          <w:szCs w:val="28"/>
          <w:lang w:val="uk-UA"/>
        </w:rPr>
        <w:t>’</w:t>
      </w:r>
      <w:r w:rsidR="009C42B7" w:rsidRPr="00644C0D">
        <w:rPr>
          <w:rFonts w:ascii="Times New Roman" w:hAnsi="Times New Roman" w:cs="Times New Roman"/>
          <w:sz w:val="28"/>
          <w:szCs w:val="28"/>
          <w:lang w:val="uk-UA"/>
        </w:rPr>
        <w:t xml:space="preserve">яса. </w:t>
      </w:r>
      <w:r w:rsidR="009C42B7" w:rsidRPr="009C42B7">
        <w:rPr>
          <w:rFonts w:ascii="Times New Roman" w:hAnsi="Times New Roman" w:cs="Times New Roman"/>
          <w:sz w:val="28"/>
          <w:szCs w:val="28"/>
        </w:rPr>
        <w:t>Також на них ведуть полювання. Всі існуючі фазани діляться на 11 родів, що складаються з 35 видів. Про деяких з них піде мова далі.</w:t>
      </w:r>
    </w:p>
    <w:p w:rsidR="001E19FB" w:rsidRPr="009C42B7" w:rsidRDefault="001E19FB" w:rsidP="001005E6">
      <w:pPr>
        <w:spacing w:after="0" w:line="360" w:lineRule="auto"/>
        <w:ind w:right="-93" w:firstLine="709"/>
        <w:jc w:val="both"/>
        <w:rPr>
          <w:rFonts w:ascii="Times New Roman" w:hAnsi="Times New Roman" w:cs="Times New Roman"/>
          <w:sz w:val="28"/>
          <w:szCs w:val="28"/>
        </w:rPr>
      </w:pPr>
    </w:p>
    <w:p w:rsidR="009C42B7" w:rsidRPr="009C42B7" w:rsidRDefault="009C42B7" w:rsidP="001005E6">
      <w:pPr>
        <w:spacing w:after="0" w:line="360" w:lineRule="auto"/>
        <w:ind w:left="-284" w:right="-93" w:firstLine="709"/>
        <w:jc w:val="center"/>
        <w:rPr>
          <w:rFonts w:ascii="Times New Roman" w:hAnsi="Times New Roman" w:cs="Times New Roman"/>
          <w:sz w:val="28"/>
          <w:szCs w:val="28"/>
        </w:rPr>
      </w:pPr>
      <w:r w:rsidRPr="009C42B7">
        <w:rPr>
          <w:rFonts w:ascii="Times New Roman" w:hAnsi="Times New Roman" w:cs="Times New Roman"/>
          <w:noProof/>
          <w:sz w:val="28"/>
          <w:szCs w:val="28"/>
        </w:rPr>
        <w:drawing>
          <wp:inline distT="0" distB="0" distL="0" distR="0">
            <wp:extent cx="3057525" cy="2162175"/>
            <wp:effectExtent l="19050" t="19050" r="28575" b="28575"/>
            <wp:docPr id="12" name="Рисунок 12" descr="Виды фазанов с фото и описани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ды фазанов с фото и описанием"/>
                    <pic:cNvPicPr>
                      <a:picLocks noChangeAspect="1" noChangeArrowheads="1"/>
                    </pic:cNvPicPr>
                  </pic:nvPicPr>
                  <pic:blipFill>
                    <a:blip r:embed="rId47" r:link="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57525" cy="2162175"/>
                    </a:xfrm>
                    <a:prstGeom prst="rect">
                      <a:avLst/>
                    </a:prstGeom>
                    <a:noFill/>
                    <a:ln w="12700" cmpd="sng">
                      <a:solidFill>
                        <a:srgbClr val="000000"/>
                      </a:solidFill>
                      <a:miter lim="800000"/>
                      <a:headEnd/>
                      <a:tailEnd/>
                    </a:ln>
                    <a:effectLst/>
                  </pic:spPr>
                </pic:pic>
              </a:graphicData>
            </a:graphic>
          </wp:inline>
        </w:drawing>
      </w:r>
    </w:p>
    <w:p w:rsidR="009C42B7" w:rsidRPr="00830D48" w:rsidRDefault="000D7D78" w:rsidP="001005E6">
      <w:pPr>
        <w:spacing w:after="0" w:line="360" w:lineRule="auto"/>
        <w:ind w:left="436" w:right="-93"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w:t>
      </w:r>
      <w:r w:rsidR="00830D48">
        <w:rPr>
          <w:rFonts w:ascii="Times New Roman" w:hAnsi="Times New Roman" w:cs="Times New Roman"/>
          <w:sz w:val="28"/>
          <w:szCs w:val="28"/>
          <w:lang w:val="uk-UA"/>
        </w:rPr>
        <w:t>1.3</w:t>
      </w:r>
      <w:r>
        <w:rPr>
          <w:rFonts w:ascii="Times New Roman" w:hAnsi="Times New Roman" w:cs="Times New Roman"/>
          <w:sz w:val="28"/>
          <w:szCs w:val="28"/>
          <w:lang w:val="uk-UA"/>
        </w:rPr>
        <w:t xml:space="preserve"> –</w:t>
      </w:r>
      <w:r w:rsidR="00830D48">
        <w:rPr>
          <w:rFonts w:ascii="Times New Roman" w:hAnsi="Times New Roman" w:cs="Times New Roman"/>
          <w:sz w:val="28"/>
          <w:szCs w:val="28"/>
          <w:lang w:val="uk-UA"/>
        </w:rPr>
        <w:t xml:space="preserve"> Фазан мисливський</w:t>
      </w:r>
    </w:p>
    <w:p w:rsidR="009C42B7" w:rsidRPr="000D7D78" w:rsidRDefault="009C42B7" w:rsidP="001005E6">
      <w:pPr>
        <w:pStyle w:val="1"/>
        <w:spacing w:line="360" w:lineRule="auto"/>
        <w:ind w:left="-284" w:right="-93" w:firstLine="709"/>
        <w:rPr>
          <w:rFonts w:ascii="Times New Roman" w:hAnsi="Times New Roman" w:cs="Times New Roman"/>
          <w:color w:val="000000" w:themeColor="text1"/>
          <w:sz w:val="28"/>
          <w:szCs w:val="28"/>
          <w:lang w:val="uk-UA"/>
        </w:rPr>
      </w:pPr>
    </w:p>
    <w:p w:rsidR="009C42B7" w:rsidRPr="000D7D78" w:rsidRDefault="009C42B7" w:rsidP="001005E6">
      <w:pPr>
        <w:spacing w:after="0" w:line="360" w:lineRule="auto"/>
        <w:ind w:right="-93" w:firstLine="709"/>
        <w:jc w:val="both"/>
        <w:rPr>
          <w:rFonts w:ascii="Times New Roman" w:hAnsi="Times New Roman" w:cs="Times New Roman"/>
          <w:sz w:val="28"/>
          <w:szCs w:val="28"/>
          <w:lang w:val="uk-UA"/>
        </w:rPr>
      </w:pPr>
      <w:r w:rsidRPr="000D7D78">
        <w:rPr>
          <w:rFonts w:ascii="Times New Roman" w:hAnsi="Times New Roman" w:cs="Times New Roman"/>
          <w:sz w:val="28"/>
          <w:szCs w:val="28"/>
          <w:lang w:val="uk-UA"/>
        </w:rPr>
        <w:t xml:space="preserve">Фазанові </w:t>
      </w:r>
      <w:r w:rsidRPr="000D7D78">
        <w:rPr>
          <w:rFonts w:ascii="Times New Roman" w:hAnsi="Times New Roman" w:cs="Times New Roman"/>
          <w:i/>
          <w:sz w:val="28"/>
          <w:szCs w:val="28"/>
          <w:lang w:val="uk-UA"/>
        </w:rPr>
        <w:t>(</w:t>
      </w:r>
      <w:r w:rsidRPr="00574558">
        <w:rPr>
          <w:rFonts w:ascii="Times New Roman" w:hAnsi="Times New Roman" w:cs="Times New Roman"/>
          <w:i/>
          <w:sz w:val="28"/>
          <w:szCs w:val="28"/>
        </w:rPr>
        <w:t>Phasianinae</w:t>
      </w:r>
      <w:r w:rsidRPr="000D7D78">
        <w:rPr>
          <w:rFonts w:ascii="Times New Roman" w:hAnsi="Times New Roman" w:cs="Times New Roman"/>
          <w:i/>
          <w:sz w:val="28"/>
          <w:szCs w:val="28"/>
          <w:lang w:val="uk-UA"/>
        </w:rPr>
        <w:t xml:space="preserve">) </w:t>
      </w:r>
      <w:r w:rsidR="000D7D78">
        <w:rPr>
          <w:rFonts w:ascii="Times New Roman" w:hAnsi="Times New Roman" w:cs="Times New Roman"/>
          <w:sz w:val="28"/>
          <w:szCs w:val="28"/>
          <w:lang w:val="uk-UA"/>
        </w:rPr>
        <w:t>–</w:t>
      </w:r>
      <w:r w:rsidRPr="000D7D78">
        <w:rPr>
          <w:rFonts w:ascii="Times New Roman" w:hAnsi="Times New Roman" w:cs="Times New Roman"/>
          <w:sz w:val="28"/>
          <w:szCs w:val="28"/>
          <w:lang w:val="uk-UA"/>
        </w:rPr>
        <w:t xml:space="preserve"> це підродина великих Фазанових птахів із загону куроподібних. </w:t>
      </w:r>
    </w:p>
    <w:p w:rsidR="009C42B7" w:rsidRPr="009C42B7" w:rsidRDefault="009C42B7" w:rsidP="001005E6">
      <w:pPr>
        <w:spacing w:after="0" w:line="360" w:lineRule="auto"/>
        <w:ind w:right="-93" w:firstLine="709"/>
        <w:jc w:val="both"/>
        <w:rPr>
          <w:rFonts w:ascii="Times New Roman" w:hAnsi="Times New Roman" w:cs="Times New Roman"/>
          <w:sz w:val="28"/>
          <w:szCs w:val="28"/>
        </w:rPr>
      </w:pPr>
      <w:r w:rsidRPr="009C42B7">
        <w:rPr>
          <w:rFonts w:ascii="Times New Roman" w:hAnsi="Times New Roman" w:cs="Times New Roman"/>
          <w:sz w:val="28"/>
          <w:szCs w:val="28"/>
        </w:rPr>
        <w:t xml:space="preserve">Ця підродина ділиться на такі роди: </w:t>
      </w:r>
    </w:p>
    <w:p w:rsidR="00FD73E9" w:rsidRDefault="000D7D78" w:rsidP="001005E6">
      <w:pPr>
        <w:spacing w:after="0" w:line="360" w:lineRule="auto"/>
        <w:ind w:left="340" w:right="-91"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Pr>
          <w:rFonts w:ascii="Times New Roman" w:hAnsi="Times New Roman" w:cs="Times New Roman"/>
          <w:sz w:val="28"/>
          <w:szCs w:val="28"/>
        </w:rPr>
        <w:t>справжні фазани;</w:t>
      </w:r>
    </w:p>
    <w:p w:rsidR="009C42B7" w:rsidRPr="00FD73E9" w:rsidRDefault="00FD73E9" w:rsidP="001005E6">
      <w:pPr>
        <w:spacing w:after="0" w:line="360" w:lineRule="auto"/>
        <w:ind w:left="340" w:right="-91"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9C42B7" w:rsidRPr="00FD73E9">
        <w:rPr>
          <w:rFonts w:ascii="Times New Roman" w:hAnsi="Times New Roman" w:cs="Times New Roman"/>
          <w:sz w:val="28"/>
          <w:szCs w:val="28"/>
        </w:rPr>
        <w:t>вухаті фазани;</w:t>
      </w:r>
    </w:p>
    <w:p w:rsidR="009C42B7" w:rsidRPr="000C1FE3" w:rsidRDefault="00FD73E9" w:rsidP="001005E6">
      <w:pPr>
        <w:spacing w:after="0" w:line="360" w:lineRule="auto"/>
        <w:ind w:left="340" w:right="-91" w:firstLine="709"/>
        <w:jc w:val="both"/>
        <w:rPr>
          <w:rFonts w:ascii="Times New Roman" w:hAnsi="Times New Roman" w:cs="Times New Roman"/>
          <w:sz w:val="28"/>
          <w:szCs w:val="28"/>
        </w:rPr>
      </w:pPr>
      <w:r w:rsidRPr="000C1FE3">
        <w:rPr>
          <w:rFonts w:ascii="Times New Roman" w:hAnsi="Times New Roman" w:cs="Times New Roman"/>
          <w:sz w:val="28"/>
          <w:szCs w:val="28"/>
          <w:lang w:val="uk-UA"/>
        </w:rPr>
        <w:t xml:space="preserve">– </w:t>
      </w:r>
      <w:r w:rsidR="00F7564A" w:rsidRPr="000C1FE3">
        <w:rPr>
          <w:rFonts w:ascii="Times New Roman" w:hAnsi="Times New Roman" w:cs="Times New Roman"/>
          <w:sz w:val="28"/>
          <w:szCs w:val="28"/>
          <w:lang w:val="uk-UA"/>
        </w:rPr>
        <w:t>к</w:t>
      </w:r>
      <w:r w:rsidR="009C42B7" w:rsidRPr="000C1FE3">
        <w:rPr>
          <w:rFonts w:ascii="Times New Roman" w:hAnsi="Times New Roman" w:cs="Times New Roman"/>
          <w:sz w:val="28"/>
          <w:szCs w:val="28"/>
        </w:rPr>
        <w:t>омірні фазани;</w:t>
      </w:r>
    </w:p>
    <w:p w:rsidR="00FD73E9" w:rsidRPr="000C1FE3" w:rsidRDefault="00FD73E9" w:rsidP="001005E6">
      <w:pPr>
        <w:spacing w:after="0" w:line="360" w:lineRule="auto"/>
        <w:ind w:left="340" w:right="-91" w:firstLine="709"/>
        <w:jc w:val="both"/>
        <w:rPr>
          <w:rFonts w:ascii="Times New Roman" w:hAnsi="Times New Roman" w:cs="Times New Roman"/>
          <w:sz w:val="28"/>
          <w:szCs w:val="28"/>
        </w:rPr>
      </w:pPr>
      <w:r w:rsidRPr="000C1FE3">
        <w:rPr>
          <w:rFonts w:ascii="Times New Roman" w:hAnsi="Times New Roman" w:cs="Times New Roman"/>
          <w:sz w:val="28"/>
          <w:szCs w:val="28"/>
          <w:lang w:val="uk-UA"/>
        </w:rPr>
        <w:t xml:space="preserve">– </w:t>
      </w:r>
      <w:r w:rsidR="009C42B7" w:rsidRPr="000C1FE3">
        <w:rPr>
          <w:rFonts w:ascii="Times New Roman" w:hAnsi="Times New Roman" w:cs="Times New Roman"/>
          <w:sz w:val="28"/>
          <w:szCs w:val="28"/>
        </w:rPr>
        <w:t>строкаті фазани;</w:t>
      </w:r>
    </w:p>
    <w:p w:rsidR="009C42B7" w:rsidRPr="000C1FE3" w:rsidRDefault="00FD73E9" w:rsidP="001005E6">
      <w:pPr>
        <w:spacing w:after="0" w:line="360" w:lineRule="auto"/>
        <w:ind w:left="340" w:right="-91" w:firstLine="709"/>
        <w:jc w:val="both"/>
        <w:rPr>
          <w:rFonts w:ascii="Times New Roman" w:hAnsi="Times New Roman" w:cs="Times New Roman"/>
          <w:sz w:val="28"/>
          <w:szCs w:val="28"/>
        </w:rPr>
      </w:pPr>
      <w:r w:rsidRPr="000C1FE3">
        <w:rPr>
          <w:rFonts w:ascii="Times New Roman" w:hAnsi="Times New Roman" w:cs="Times New Roman"/>
          <w:sz w:val="28"/>
          <w:szCs w:val="28"/>
          <w:lang w:val="uk-UA"/>
        </w:rPr>
        <w:t xml:space="preserve">– </w:t>
      </w:r>
      <w:r w:rsidR="009C42B7" w:rsidRPr="000C1FE3">
        <w:rPr>
          <w:rFonts w:ascii="Times New Roman" w:hAnsi="Times New Roman" w:cs="Times New Roman"/>
          <w:sz w:val="28"/>
          <w:szCs w:val="28"/>
        </w:rPr>
        <w:t>лофури (широкохвості фазани).</w:t>
      </w:r>
    </w:p>
    <w:p w:rsidR="009C42B7" w:rsidRPr="009C42B7" w:rsidRDefault="009C42B7" w:rsidP="001005E6">
      <w:pPr>
        <w:spacing w:after="0" w:line="360" w:lineRule="auto"/>
        <w:ind w:right="-93" w:firstLine="709"/>
        <w:jc w:val="both"/>
        <w:rPr>
          <w:rFonts w:ascii="Times New Roman" w:hAnsi="Times New Roman" w:cs="Times New Roman"/>
          <w:color w:val="000000" w:themeColor="text1"/>
          <w:sz w:val="28"/>
          <w:szCs w:val="28"/>
        </w:rPr>
      </w:pPr>
      <w:r w:rsidRPr="00BD0B0D">
        <w:rPr>
          <w:rFonts w:ascii="Times New Roman" w:hAnsi="Times New Roman" w:cs="Times New Roman"/>
          <w:color w:val="000000" w:themeColor="text1"/>
          <w:sz w:val="28"/>
          <w:szCs w:val="28"/>
        </w:rPr>
        <w:lastRenderedPageBreak/>
        <w:t>Справжні фазани, або просто фазани</w:t>
      </w:r>
      <w:r w:rsidR="00FD73E9">
        <w:rPr>
          <w:rFonts w:ascii="Times New Roman" w:hAnsi="Times New Roman" w:cs="Times New Roman"/>
          <w:sz w:val="28"/>
          <w:szCs w:val="28"/>
          <w:lang w:val="uk-UA"/>
        </w:rPr>
        <w:t xml:space="preserve">– </w:t>
      </w:r>
      <w:r w:rsidRPr="009C42B7">
        <w:rPr>
          <w:rFonts w:ascii="Times New Roman" w:hAnsi="Times New Roman" w:cs="Times New Roman"/>
          <w:color w:val="000000" w:themeColor="text1"/>
          <w:sz w:val="28"/>
          <w:szCs w:val="28"/>
        </w:rPr>
        <w:t xml:space="preserve"> так називається номінативний рід в підродині</w:t>
      </w:r>
      <w:r w:rsidR="00FD73E9" w:rsidRPr="00FA742B">
        <w:rPr>
          <w:rFonts w:ascii="Times New Roman" w:hAnsi="Times New Roman" w:cs="Times New Roman"/>
          <w:i/>
          <w:color w:val="000000" w:themeColor="text1"/>
          <w:sz w:val="28"/>
          <w:szCs w:val="28"/>
        </w:rPr>
        <w:t>Phasianinae.</w:t>
      </w:r>
      <w:r w:rsidR="00FD73E9">
        <w:rPr>
          <w:rFonts w:ascii="Times New Roman" w:hAnsi="Times New Roman" w:cs="Times New Roman"/>
          <w:color w:val="000000" w:themeColor="text1"/>
          <w:sz w:val="28"/>
          <w:szCs w:val="28"/>
        </w:rPr>
        <w:t xml:space="preserve"> Особливість роду </w:t>
      </w:r>
      <w:r w:rsidR="00FD73E9">
        <w:rPr>
          <w:rFonts w:ascii="Times New Roman" w:hAnsi="Times New Roman" w:cs="Times New Roman"/>
          <w:sz w:val="28"/>
          <w:szCs w:val="28"/>
          <w:lang w:val="uk-UA"/>
        </w:rPr>
        <w:t xml:space="preserve">– </w:t>
      </w:r>
      <w:r w:rsidRPr="009C42B7">
        <w:rPr>
          <w:rFonts w:ascii="Times New Roman" w:hAnsi="Times New Roman" w:cs="Times New Roman"/>
          <w:color w:val="000000" w:themeColor="text1"/>
          <w:sz w:val="28"/>
          <w:szCs w:val="28"/>
        </w:rPr>
        <w:t xml:space="preserve"> у всіх представників кільце, що обрамляє очі, не має оперення. Представники справжніх фазанів ведуть стадне життя.</w:t>
      </w:r>
    </w:p>
    <w:p w:rsidR="009C42B7" w:rsidRPr="009C42B7" w:rsidRDefault="00F7564A" w:rsidP="001005E6">
      <w:pPr>
        <w:spacing w:after="0" w:line="360" w:lineRule="auto"/>
        <w:ind w:right="-93"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 xml:space="preserve">Ці фазани </w:t>
      </w:r>
      <w:r>
        <w:rPr>
          <w:rFonts w:ascii="Times New Roman" w:hAnsi="Times New Roman" w:cs="Times New Roman"/>
          <w:color w:val="000000" w:themeColor="text1"/>
          <w:sz w:val="28"/>
          <w:szCs w:val="28"/>
        </w:rPr>
        <w:t>н</w:t>
      </w:r>
      <w:r w:rsidR="009C42B7" w:rsidRPr="009C42B7">
        <w:rPr>
          <w:rFonts w:ascii="Times New Roman" w:hAnsi="Times New Roman" w:cs="Times New Roman"/>
          <w:color w:val="000000" w:themeColor="text1"/>
          <w:sz w:val="28"/>
          <w:szCs w:val="28"/>
        </w:rPr>
        <w:t>аселяють ліси,</w:t>
      </w:r>
      <w:r>
        <w:rPr>
          <w:rFonts w:ascii="Times New Roman" w:hAnsi="Times New Roman" w:cs="Times New Roman"/>
          <w:color w:val="000000" w:themeColor="text1"/>
          <w:sz w:val="28"/>
          <w:szCs w:val="28"/>
        </w:rPr>
        <w:t xml:space="preserve"> чагарники на великій території від </w:t>
      </w:r>
      <w:r w:rsidR="009C42B7" w:rsidRPr="009C42B7">
        <w:rPr>
          <w:rFonts w:ascii="Times New Roman" w:hAnsi="Times New Roman" w:cs="Times New Roman"/>
          <w:color w:val="000000" w:themeColor="text1"/>
          <w:sz w:val="28"/>
          <w:szCs w:val="28"/>
        </w:rPr>
        <w:t xml:space="preserve"> Центральної Азії до Китаю і Японії. Завезли їх в деякі регіони Європи і Північної Америки.</w:t>
      </w:r>
    </w:p>
    <w:p w:rsidR="009C42B7" w:rsidRPr="009C42B7" w:rsidRDefault="009C42B7" w:rsidP="001005E6">
      <w:pPr>
        <w:spacing w:after="0" w:line="360" w:lineRule="auto"/>
        <w:ind w:right="-93" w:firstLine="709"/>
        <w:jc w:val="both"/>
        <w:rPr>
          <w:rFonts w:ascii="Times New Roman" w:hAnsi="Times New Roman" w:cs="Times New Roman"/>
          <w:color w:val="000000" w:themeColor="text1"/>
          <w:sz w:val="28"/>
          <w:szCs w:val="28"/>
        </w:rPr>
      </w:pPr>
      <w:r w:rsidRPr="009C42B7">
        <w:rPr>
          <w:rFonts w:ascii="Times New Roman" w:hAnsi="Times New Roman" w:cs="Times New Roman"/>
          <w:color w:val="000000" w:themeColor="text1"/>
          <w:sz w:val="28"/>
          <w:szCs w:val="28"/>
        </w:rPr>
        <w:t>Рід ділиться на два види: звичайний і зелений. Сюди часто відносять третій вид, мисливський, хоча він є гібридною формою першого виду.</w:t>
      </w:r>
    </w:p>
    <w:p w:rsidR="009C42B7" w:rsidRPr="009C42B7" w:rsidRDefault="00D9031B" w:rsidP="001005E6">
      <w:pPr>
        <w:spacing w:after="0" w:line="360" w:lineRule="auto"/>
        <w:ind w:right="-93"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1. Звичайний фазан. </w:t>
      </w:r>
      <w:r w:rsidR="009C42B7" w:rsidRPr="009C42B7">
        <w:rPr>
          <w:rFonts w:ascii="Times New Roman" w:hAnsi="Times New Roman" w:cs="Times New Roman"/>
          <w:sz w:val="28"/>
          <w:szCs w:val="28"/>
        </w:rPr>
        <w:t xml:space="preserve">Представники даного виду мають багато спільного з курами. Єдине, що їх </w:t>
      </w:r>
      <w:r w:rsidR="00F7564A">
        <w:rPr>
          <w:rFonts w:ascii="Times New Roman" w:hAnsi="Times New Roman" w:cs="Times New Roman"/>
          <w:sz w:val="28"/>
          <w:szCs w:val="28"/>
        </w:rPr>
        <w:t>сильно відрізняє від останніх, –</w:t>
      </w:r>
      <w:r w:rsidR="00E40C73">
        <w:rPr>
          <w:rFonts w:ascii="Times New Roman" w:hAnsi="Times New Roman" w:cs="Times New Roman"/>
          <w:sz w:val="28"/>
          <w:szCs w:val="28"/>
        </w:rPr>
        <w:t xml:space="preserve"> довге пір</w:t>
      </w:r>
      <w:r w:rsidR="00E40C73" w:rsidRPr="00644C0D">
        <w:rPr>
          <w:rFonts w:ascii="Times New Roman" w:hAnsi="Times New Roman"/>
          <w:sz w:val="28"/>
          <w:szCs w:val="28"/>
        </w:rPr>
        <w:t>’</w:t>
      </w:r>
      <w:r w:rsidR="009C42B7" w:rsidRPr="009C42B7">
        <w:rPr>
          <w:rFonts w:ascii="Times New Roman" w:hAnsi="Times New Roman" w:cs="Times New Roman"/>
          <w:sz w:val="28"/>
          <w:szCs w:val="28"/>
        </w:rPr>
        <w:t>я хв</w:t>
      </w:r>
      <w:r w:rsidR="00775DE7">
        <w:rPr>
          <w:rFonts w:ascii="Times New Roman" w:hAnsi="Times New Roman" w:cs="Times New Roman"/>
          <w:sz w:val="28"/>
          <w:szCs w:val="28"/>
        </w:rPr>
        <w:t>оста. Забарвлення їх світло-бур</w:t>
      </w:r>
      <w:r w:rsidR="009C42B7" w:rsidRPr="009C42B7">
        <w:rPr>
          <w:rFonts w:ascii="Times New Roman" w:hAnsi="Times New Roman" w:cs="Times New Roman"/>
          <w:sz w:val="28"/>
          <w:szCs w:val="28"/>
        </w:rPr>
        <w:t>е з фіолетовим або мідним відливом.</w:t>
      </w:r>
    </w:p>
    <w:p w:rsidR="009C42B7" w:rsidRPr="009C42B7" w:rsidRDefault="00E40C73" w:rsidP="001005E6">
      <w:pPr>
        <w:spacing w:after="0" w:line="360" w:lineRule="auto"/>
        <w:ind w:right="-93" w:firstLine="709"/>
        <w:jc w:val="both"/>
        <w:rPr>
          <w:rFonts w:ascii="Times New Roman" w:hAnsi="Times New Roman" w:cs="Times New Roman"/>
          <w:sz w:val="28"/>
          <w:szCs w:val="28"/>
        </w:rPr>
      </w:pPr>
      <w:r>
        <w:rPr>
          <w:rFonts w:ascii="Times New Roman" w:hAnsi="Times New Roman" w:cs="Times New Roman"/>
          <w:sz w:val="28"/>
          <w:szCs w:val="28"/>
        </w:rPr>
        <w:t>Основна ж гама пір</w:t>
      </w:r>
      <w:r w:rsidRPr="00644C0D">
        <w:rPr>
          <w:rFonts w:ascii="Times New Roman" w:hAnsi="Times New Roman"/>
          <w:sz w:val="28"/>
          <w:szCs w:val="28"/>
        </w:rPr>
        <w:t>’</w:t>
      </w:r>
      <w:r w:rsidR="009C42B7" w:rsidRPr="009C42B7">
        <w:rPr>
          <w:rFonts w:ascii="Times New Roman" w:hAnsi="Times New Roman" w:cs="Times New Roman"/>
          <w:sz w:val="28"/>
          <w:szCs w:val="28"/>
        </w:rPr>
        <w:t>я тулуба: цегляна; зелена; жовто-золота; фіолетова.</w:t>
      </w:r>
    </w:p>
    <w:p w:rsidR="009C42B7" w:rsidRPr="009C42B7" w:rsidRDefault="009C42B7" w:rsidP="001005E6">
      <w:pPr>
        <w:spacing w:after="0" w:line="360" w:lineRule="auto"/>
        <w:ind w:right="-93" w:firstLine="709"/>
        <w:jc w:val="both"/>
        <w:rPr>
          <w:rFonts w:ascii="Times New Roman" w:hAnsi="Times New Roman" w:cs="Times New Roman"/>
          <w:sz w:val="28"/>
          <w:szCs w:val="28"/>
        </w:rPr>
      </w:pPr>
      <w:r w:rsidRPr="009C42B7">
        <w:rPr>
          <w:rFonts w:ascii="Times New Roman" w:hAnsi="Times New Roman" w:cs="Times New Roman"/>
          <w:sz w:val="28"/>
          <w:szCs w:val="28"/>
        </w:rPr>
        <w:t>Бувають й інші відтінки. Фарби самців яскраві, а самок тьмяні. В середн</w:t>
      </w:r>
      <w:r w:rsidR="00775DE7">
        <w:rPr>
          <w:rFonts w:ascii="Times New Roman" w:hAnsi="Times New Roman" w:cs="Times New Roman"/>
          <w:sz w:val="28"/>
          <w:szCs w:val="28"/>
        </w:rPr>
        <w:t>ьому вага пернатих становить 1,</w:t>
      </w:r>
      <w:r w:rsidRPr="009C42B7">
        <w:rPr>
          <w:rFonts w:ascii="Times New Roman" w:hAnsi="Times New Roman" w:cs="Times New Roman"/>
          <w:sz w:val="28"/>
          <w:szCs w:val="28"/>
        </w:rPr>
        <w:t>7</w:t>
      </w:r>
      <w:r w:rsidR="00FD73E9">
        <w:rPr>
          <w:rFonts w:ascii="Times New Roman" w:hAnsi="Times New Roman" w:cs="Times New Roman"/>
          <w:sz w:val="28"/>
          <w:szCs w:val="28"/>
          <w:lang w:val="uk-UA"/>
        </w:rPr>
        <w:t xml:space="preserve">– </w:t>
      </w:r>
      <w:smartTag w:uri="urn:schemas-microsoft-com:office:smarttags" w:element="metricconverter">
        <w:smartTagPr>
          <w:attr w:name="ProductID" w:val="2 кг"/>
        </w:smartTagPr>
        <w:r w:rsidRPr="009C42B7">
          <w:rPr>
            <w:rFonts w:ascii="Times New Roman" w:hAnsi="Times New Roman" w:cs="Times New Roman"/>
            <w:sz w:val="28"/>
            <w:szCs w:val="28"/>
          </w:rPr>
          <w:t>2 кг</w:t>
        </w:r>
      </w:smartTag>
      <w:r w:rsidR="00F7564A">
        <w:rPr>
          <w:rFonts w:ascii="Times New Roman" w:hAnsi="Times New Roman" w:cs="Times New Roman"/>
          <w:sz w:val="28"/>
          <w:szCs w:val="28"/>
        </w:rPr>
        <w:t>, але самці крупніше самиць</w:t>
      </w:r>
      <w:r w:rsidRPr="009C42B7">
        <w:rPr>
          <w:rFonts w:ascii="Times New Roman" w:hAnsi="Times New Roman" w:cs="Times New Roman"/>
          <w:sz w:val="28"/>
          <w:szCs w:val="28"/>
        </w:rPr>
        <w:t xml:space="preserve">. Тіло довжиною близько 0, </w:t>
      </w:r>
      <w:smartTag w:uri="urn:schemas-microsoft-com:office:smarttags" w:element="metricconverter">
        <w:smartTagPr>
          <w:attr w:name="ProductID" w:val="85 м"/>
        </w:smartTagPr>
        <w:r w:rsidRPr="009C42B7">
          <w:rPr>
            <w:rFonts w:ascii="Times New Roman" w:hAnsi="Times New Roman" w:cs="Times New Roman"/>
            <w:sz w:val="28"/>
            <w:szCs w:val="28"/>
          </w:rPr>
          <w:t>85 м</w:t>
        </w:r>
      </w:smartTag>
      <w:r w:rsidRPr="009C42B7">
        <w:rPr>
          <w:rFonts w:ascii="Times New Roman" w:hAnsi="Times New Roman" w:cs="Times New Roman"/>
          <w:sz w:val="28"/>
          <w:szCs w:val="28"/>
        </w:rPr>
        <w:t>. Хвіст клинопо</w:t>
      </w:r>
      <w:r w:rsidR="00F7564A">
        <w:rPr>
          <w:rFonts w:ascii="Times New Roman" w:hAnsi="Times New Roman" w:cs="Times New Roman"/>
          <w:sz w:val="28"/>
          <w:szCs w:val="28"/>
        </w:rPr>
        <w:t>дібний і складається з 18 пірїнок</w:t>
      </w:r>
      <w:r w:rsidRPr="009C42B7">
        <w:rPr>
          <w:rFonts w:ascii="Times New Roman" w:hAnsi="Times New Roman" w:cs="Times New Roman"/>
          <w:sz w:val="28"/>
          <w:szCs w:val="28"/>
        </w:rPr>
        <w:t>, що звужуються до кінця. Крила короткі, закруглені. Їх ве</w:t>
      </w:r>
      <w:r w:rsidR="00E40C73">
        <w:rPr>
          <w:rFonts w:ascii="Times New Roman" w:hAnsi="Times New Roman" w:cs="Times New Roman"/>
          <w:sz w:val="28"/>
          <w:szCs w:val="28"/>
        </w:rPr>
        <w:t>ршина утворена з четвертого і п</w:t>
      </w:r>
      <w:r w:rsidR="00E40C73" w:rsidRPr="00644C0D">
        <w:rPr>
          <w:rFonts w:ascii="Times New Roman" w:hAnsi="Times New Roman"/>
          <w:sz w:val="28"/>
          <w:szCs w:val="28"/>
        </w:rPr>
        <w:t>’</w:t>
      </w:r>
      <w:r w:rsidRPr="009C42B7">
        <w:rPr>
          <w:rFonts w:ascii="Times New Roman" w:hAnsi="Times New Roman" w:cs="Times New Roman"/>
          <w:sz w:val="28"/>
          <w:szCs w:val="28"/>
        </w:rPr>
        <w:t>ятого махового пера. На ногах у самців шпори.</w:t>
      </w:r>
    </w:p>
    <w:p w:rsidR="009C42B7" w:rsidRDefault="009C42B7" w:rsidP="001005E6">
      <w:pPr>
        <w:spacing w:after="0" w:line="360" w:lineRule="auto"/>
        <w:ind w:right="-93" w:firstLine="709"/>
        <w:jc w:val="both"/>
        <w:rPr>
          <w:rFonts w:ascii="Times New Roman" w:hAnsi="Times New Roman" w:cs="Times New Roman"/>
          <w:sz w:val="28"/>
          <w:szCs w:val="28"/>
        </w:rPr>
      </w:pPr>
      <w:r w:rsidRPr="009C42B7">
        <w:rPr>
          <w:rFonts w:ascii="Times New Roman" w:hAnsi="Times New Roman" w:cs="Times New Roman"/>
          <w:sz w:val="28"/>
          <w:szCs w:val="28"/>
        </w:rPr>
        <w:t>У дикій природі мешкають в місцях з соковитою рослинністю і близько з водою. Нерідко їх можна виявити поруч з бавовняними, рисовими, кукурудзяними полями. Зустрічаються від Туреччи</w:t>
      </w:r>
      <w:r w:rsidR="00E40C73">
        <w:rPr>
          <w:rFonts w:ascii="Times New Roman" w:hAnsi="Times New Roman" w:cs="Times New Roman"/>
          <w:sz w:val="28"/>
          <w:szCs w:val="28"/>
        </w:rPr>
        <w:t>ни до Корейського півострова, В</w:t>
      </w:r>
      <w:r w:rsidR="00E40C73" w:rsidRPr="00644C0D">
        <w:rPr>
          <w:rFonts w:ascii="Times New Roman" w:hAnsi="Times New Roman"/>
          <w:sz w:val="28"/>
          <w:szCs w:val="28"/>
        </w:rPr>
        <w:t>’</w:t>
      </w:r>
      <w:r w:rsidR="00E40C73">
        <w:rPr>
          <w:rFonts w:ascii="Times New Roman" w:hAnsi="Times New Roman" w:cs="Times New Roman"/>
          <w:sz w:val="28"/>
          <w:szCs w:val="28"/>
        </w:rPr>
        <w:t xml:space="preserve">єтнаму. Друга назва виду </w:t>
      </w:r>
      <w:r w:rsidR="00E40C73">
        <w:rPr>
          <w:rFonts w:ascii="Times New Roman" w:hAnsi="Times New Roman" w:cs="Times New Roman"/>
          <w:sz w:val="28"/>
          <w:szCs w:val="28"/>
          <w:lang w:val="uk-UA"/>
        </w:rPr>
        <w:t>–</w:t>
      </w:r>
      <w:r w:rsidRPr="009C42B7">
        <w:rPr>
          <w:rFonts w:ascii="Times New Roman" w:hAnsi="Times New Roman" w:cs="Times New Roman"/>
          <w:sz w:val="28"/>
          <w:szCs w:val="28"/>
        </w:rPr>
        <w:t xml:space="preserve"> кавказький.</w:t>
      </w:r>
    </w:p>
    <w:p w:rsidR="001E19FB" w:rsidRPr="009C42B7" w:rsidRDefault="001E19FB" w:rsidP="001005E6">
      <w:pPr>
        <w:spacing w:after="0" w:line="360" w:lineRule="auto"/>
        <w:ind w:right="-93" w:firstLine="709"/>
        <w:jc w:val="both"/>
        <w:rPr>
          <w:rFonts w:ascii="Times New Roman" w:hAnsi="Times New Roman" w:cs="Times New Roman"/>
          <w:sz w:val="28"/>
          <w:szCs w:val="28"/>
        </w:rPr>
      </w:pPr>
    </w:p>
    <w:p w:rsidR="009C42B7" w:rsidRPr="009C42B7" w:rsidRDefault="009C42B7" w:rsidP="001005E6">
      <w:pPr>
        <w:spacing w:after="0" w:line="360" w:lineRule="auto"/>
        <w:ind w:firstLine="709"/>
        <w:jc w:val="center"/>
        <w:rPr>
          <w:rFonts w:ascii="Times New Roman" w:hAnsi="Times New Roman" w:cs="Times New Roman"/>
          <w:sz w:val="28"/>
          <w:szCs w:val="28"/>
        </w:rPr>
      </w:pPr>
      <w:r w:rsidRPr="009C42B7">
        <w:rPr>
          <w:rFonts w:ascii="Times New Roman" w:hAnsi="Times New Roman" w:cs="Times New Roman"/>
          <w:noProof/>
          <w:sz w:val="28"/>
          <w:szCs w:val="28"/>
        </w:rPr>
        <w:lastRenderedPageBreak/>
        <w:drawing>
          <wp:inline distT="0" distB="0" distL="0" distR="0">
            <wp:extent cx="3133725" cy="2162175"/>
            <wp:effectExtent l="19050" t="19050" r="28575" b="28575"/>
            <wp:docPr id="11" name="Рисунок 11" descr="Обыкновенный фаз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ыкновенный фазан"/>
                    <pic:cNvPicPr>
                      <a:picLocks noChangeAspect="1" noChangeArrowheads="1"/>
                    </pic:cNvPicPr>
                  </pic:nvPicPr>
                  <pic:blipFill>
                    <a:blip r:embed="rId49" r:link="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33725" cy="2162175"/>
                    </a:xfrm>
                    <a:prstGeom prst="rect">
                      <a:avLst/>
                    </a:prstGeom>
                    <a:noFill/>
                    <a:ln w="12700" cmpd="sng">
                      <a:solidFill>
                        <a:srgbClr val="000000"/>
                      </a:solidFill>
                      <a:miter lim="800000"/>
                      <a:headEnd/>
                      <a:tailEnd/>
                    </a:ln>
                    <a:effectLst/>
                  </pic:spPr>
                </pic:pic>
              </a:graphicData>
            </a:graphic>
          </wp:inline>
        </w:drawing>
      </w:r>
    </w:p>
    <w:p w:rsidR="001E19FB" w:rsidRDefault="001E19FB" w:rsidP="001005E6">
      <w:pPr>
        <w:pStyle w:val="2"/>
        <w:spacing w:line="360" w:lineRule="auto"/>
        <w:ind w:firstLine="709"/>
        <w:jc w:val="center"/>
        <w:rPr>
          <w:rFonts w:ascii="Times New Roman" w:hAnsi="Times New Roman" w:cs="Times New Roman"/>
          <w:color w:val="000000" w:themeColor="text1"/>
          <w:sz w:val="28"/>
          <w:szCs w:val="28"/>
          <w:lang w:val="uk-UA"/>
        </w:rPr>
      </w:pPr>
      <w:bookmarkStart w:id="0" w:name="_Toc69478675"/>
    </w:p>
    <w:p w:rsidR="009C42B7" w:rsidRPr="009C42B7" w:rsidRDefault="00FD73E9" w:rsidP="001005E6">
      <w:pPr>
        <w:pStyle w:val="2"/>
        <w:spacing w:line="360" w:lineRule="auto"/>
        <w:ind w:firstLine="709"/>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 xml:space="preserve">Рисунок </w:t>
      </w:r>
      <w:r w:rsidR="00830D48">
        <w:rPr>
          <w:rFonts w:ascii="Times New Roman" w:hAnsi="Times New Roman" w:cs="Times New Roman"/>
          <w:color w:val="000000" w:themeColor="text1"/>
          <w:sz w:val="28"/>
          <w:szCs w:val="28"/>
          <w:lang w:val="uk-UA"/>
        </w:rPr>
        <w:t>1.4</w:t>
      </w:r>
      <w:r>
        <w:rPr>
          <w:rFonts w:ascii="Times New Roman" w:hAnsi="Times New Roman" w:cs="Times New Roman"/>
          <w:sz w:val="28"/>
          <w:szCs w:val="28"/>
          <w:lang w:val="uk-UA"/>
        </w:rPr>
        <w:t xml:space="preserve">– </w:t>
      </w:r>
      <w:r w:rsidR="00C36DA5">
        <w:rPr>
          <w:rFonts w:ascii="Times New Roman" w:hAnsi="Times New Roman" w:cs="Times New Roman"/>
          <w:color w:val="000000" w:themeColor="text1"/>
          <w:sz w:val="28"/>
          <w:szCs w:val="28"/>
        </w:rPr>
        <w:t xml:space="preserve"> Мисливський</w:t>
      </w:r>
      <w:r w:rsidR="009C42B7" w:rsidRPr="009C42B7">
        <w:rPr>
          <w:rFonts w:ascii="Times New Roman" w:hAnsi="Times New Roman" w:cs="Times New Roman"/>
          <w:color w:val="000000" w:themeColor="text1"/>
          <w:sz w:val="28"/>
          <w:szCs w:val="28"/>
        </w:rPr>
        <w:t xml:space="preserve"> фазани</w:t>
      </w:r>
      <w:bookmarkEnd w:id="0"/>
    </w:p>
    <w:p w:rsidR="00830D48" w:rsidRDefault="00830D48" w:rsidP="001005E6">
      <w:pPr>
        <w:spacing w:after="0" w:line="360" w:lineRule="auto"/>
        <w:ind w:firstLine="709"/>
        <w:jc w:val="both"/>
        <w:rPr>
          <w:rFonts w:ascii="Times New Roman" w:hAnsi="Times New Roman" w:cs="Times New Roman"/>
          <w:color w:val="000000" w:themeColor="text1"/>
          <w:sz w:val="28"/>
          <w:szCs w:val="28"/>
        </w:rPr>
      </w:pPr>
    </w:p>
    <w:p w:rsidR="009C42B7" w:rsidRPr="009C42B7" w:rsidRDefault="00F7564A" w:rsidP="001005E6">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2.</w:t>
      </w:r>
      <w:r w:rsidR="001E19FB">
        <w:rPr>
          <w:rFonts w:ascii="Times New Roman" w:hAnsi="Times New Roman" w:cs="Times New Roman"/>
          <w:color w:val="000000" w:themeColor="text1"/>
          <w:sz w:val="28"/>
          <w:szCs w:val="28"/>
          <w:lang w:val="uk-UA"/>
        </w:rPr>
        <w:t xml:space="preserve">Мисливський фазан </w:t>
      </w:r>
      <w:r w:rsidR="001E19FB">
        <w:rPr>
          <w:rFonts w:ascii="Times New Roman" w:hAnsi="Times New Roman" w:cs="Times New Roman"/>
          <w:color w:val="000000" w:themeColor="text1"/>
          <w:sz w:val="28"/>
          <w:szCs w:val="28"/>
        </w:rPr>
        <w:t>г</w:t>
      </w:r>
      <w:r w:rsidR="009C42B7" w:rsidRPr="009C42B7">
        <w:rPr>
          <w:rFonts w:ascii="Times New Roman" w:hAnsi="Times New Roman" w:cs="Times New Roman"/>
          <w:color w:val="000000" w:themeColor="text1"/>
          <w:sz w:val="28"/>
          <w:szCs w:val="28"/>
        </w:rPr>
        <w:t>ібридн</w:t>
      </w:r>
      <w:r w:rsidR="001E19FB">
        <w:rPr>
          <w:rFonts w:ascii="Times New Roman" w:hAnsi="Times New Roman" w:cs="Times New Roman"/>
          <w:color w:val="000000" w:themeColor="text1"/>
          <w:sz w:val="28"/>
          <w:szCs w:val="28"/>
        </w:rPr>
        <w:t>а форма, що мешкає</w:t>
      </w:r>
      <w:r w:rsidR="004E33F7">
        <w:rPr>
          <w:rFonts w:ascii="Times New Roman" w:hAnsi="Times New Roman" w:cs="Times New Roman"/>
          <w:color w:val="000000" w:themeColor="text1"/>
          <w:sz w:val="28"/>
          <w:szCs w:val="28"/>
        </w:rPr>
        <w:t xml:space="preserve"> в Україні</w:t>
      </w:r>
      <w:r w:rsidR="009C42B7" w:rsidRPr="009C42B7">
        <w:rPr>
          <w:rFonts w:ascii="Times New Roman" w:hAnsi="Times New Roman" w:cs="Times New Roman"/>
          <w:color w:val="000000" w:themeColor="text1"/>
          <w:sz w:val="28"/>
          <w:szCs w:val="28"/>
        </w:rPr>
        <w:t>. Для отримання гібрида схрещуються китайський і закавказький підвиди звичайного фазана. Зараз його розводять в більшо</w:t>
      </w:r>
      <w:r w:rsidR="000A7A86">
        <w:rPr>
          <w:rFonts w:ascii="Times New Roman" w:hAnsi="Times New Roman" w:cs="Times New Roman"/>
          <w:color w:val="000000" w:themeColor="text1"/>
          <w:sz w:val="28"/>
          <w:szCs w:val="28"/>
        </w:rPr>
        <w:t xml:space="preserve">сті європейських </w:t>
      </w:r>
      <w:r w:rsidR="009C42B7" w:rsidRPr="009C42B7">
        <w:rPr>
          <w:rFonts w:ascii="Times New Roman" w:hAnsi="Times New Roman" w:cs="Times New Roman"/>
          <w:color w:val="000000" w:themeColor="text1"/>
          <w:sz w:val="28"/>
          <w:szCs w:val="28"/>
        </w:rPr>
        <w:t xml:space="preserve"> мисливських господарств</w:t>
      </w:r>
      <w:r w:rsidR="00D9031B">
        <w:rPr>
          <w:rFonts w:ascii="Times New Roman" w:hAnsi="Times New Roman" w:cs="Times New Roman"/>
          <w:color w:val="000000" w:themeColor="text1"/>
          <w:sz w:val="28"/>
          <w:szCs w:val="28"/>
          <w:lang w:val="uk-UA"/>
        </w:rPr>
        <w:t>ах</w:t>
      </w:r>
      <w:r w:rsidR="009C42B7" w:rsidRPr="009C42B7">
        <w:rPr>
          <w:rFonts w:ascii="Times New Roman" w:hAnsi="Times New Roman" w:cs="Times New Roman"/>
          <w:color w:val="000000" w:themeColor="text1"/>
          <w:sz w:val="28"/>
          <w:szCs w:val="28"/>
        </w:rPr>
        <w:t>.</w:t>
      </w:r>
    </w:p>
    <w:p w:rsidR="009C42B7" w:rsidRPr="009C42B7" w:rsidRDefault="009C42B7" w:rsidP="001005E6">
      <w:pPr>
        <w:spacing w:after="0" w:line="360" w:lineRule="auto"/>
        <w:ind w:firstLine="709"/>
        <w:jc w:val="both"/>
        <w:rPr>
          <w:rFonts w:ascii="Times New Roman" w:hAnsi="Times New Roman" w:cs="Times New Roman"/>
          <w:color w:val="000000" w:themeColor="text1"/>
          <w:sz w:val="28"/>
          <w:szCs w:val="28"/>
        </w:rPr>
      </w:pPr>
      <w:r w:rsidRPr="009C42B7">
        <w:rPr>
          <w:rFonts w:ascii="Times New Roman" w:hAnsi="Times New Roman" w:cs="Times New Roman"/>
          <w:color w:val="000000" w:themeColor="text1"/>
          <w:sz w:val="28"/>
          <w:szCs w:val="28"/>
        </w:rPr>
        <w:t>Їх самці також виділяються на тлі самок. Кол</w:t>
      </w:r>
      <w:r w:rsidR="00775DE7">
        <w:rPr>
          <w:rFonts w:ascii="Times New Roman" w:hAnsi="Times New Roman" w:cs="Times New Roman"/>
          <w:color w:val="000000" w:themeColor="text1"/>
          <w:sz w:val="28"/>
          <w:szCs w:val="28"/>
          <w:lang w:val="uk-UA"/>
        </w:rPr>
        <w:t>ь</w:t>
      </w:r>
      <w:r w:rsidRPr="009C42B7">
        <w:rPr>
          <w:rFonts w:ascii="Times New Roman" w:hAnsi="Times New Roman" w:cs="Times New Roman"/>
          <w:color w:val="000000" w:themeColor="text1"/>
          <w:sz w:val="28"/>
          <w:szCs w:val="28"/>
        </w:rPr>
        <w:t xml:space="preserve">орова гама варіюється від білосніжного до пурпурно-чорного. Середня вага дорослих особин </w:t>
      </w:r>
      <w:r w:rsidR="004E33F7">
        <w:rPr>
          <w:rFonts w:ascii="Times New Roman" w:hAnsi="Times New Roman" w:cs="Times New Roman"/>
          <w:color w:val="000000" w:themeColor="text1"/>
          <w:sz w:val="28"/>
          <w:szCs w:val="28"/>
        </w:rPr>
        <w:t>–</w:t>
      </w:r>
      <w:r w:rsidRPr="009C42B7">
        <w:rPr>
          <w:rFonts w:ascii="Times New Roman" w:hAnsi="Times New Roman" w:cs="Times New Roman"/>
          <w:color w:val="000000" w:themeColor="text1"/>
          <w:sz w:val="28"/>
          <w:szCs w:val="28"/>
        </w:rPr>
        <w:t xml:space="preserve"> 2000</w:t>
      </w:r>
      <w:r w:rsidR="004E33F7">
        <w:rPr>
          <w:rFonts w:ascii="Times New Roman" w:hAnsi="Times New Roman" w:cs="Times New Roman"/>
          <w:color w:val="000000" w:themeColor="text1"/>
          <w:sz w:val="28"/>
          <w:szCs w:val="28"/>
          <w:lang w:val="uk-UA"/>
        </w:rPr>
        <w:t xml:space="preserve"> г</w:t>
      </w:r>
      <w:r w:rsidRPr="009C42B7">
        <w:rPr>
          <w:rFonts w:ascii="Times New Roman" w:hAnsi="Times New Roman" w:cs="Times New Roman"/>
          <w:color w:val="000000" w:themeColor="text1"/>
          <w:sz w:val="28"/>
          <w:szCs w:val="28"/>
        </w:rPr>
        <w:t>р</w:t>
      </w:r>
      <w:r w:rsidR="004E33F7">
        <w:rPr>
          <w:rFonts w:ascii="Times New Roman" w:hAnsi="Times New Roman" w:cs="Times New Roman"/>
          <w:color w:val="000000" w:themeColor="text1"/>
          <w:sz w:val="28"/>
          <w:szCs w:val="28"/>
          <w:lang w:val="uk-UA"/>
        </w:rPr>
        <w:t>.</w:t>
      </w:r>
      <w:r w:rsidR="002C0F6A">
        <w:rPr>
          <w:rFonts w:ascii="Times New Roman" w:hAnsi="Times New Roman" w:cs="Times New Roman"/>
          <w:color w:val="000000" w:themeColor="text1"/>
          <w:sz w:val="28"/>
          <w:szCs w:val="28"/>
        </w:rPr>
        <w:t xml:space="preserve"> Хвіст завдовжки близько 0,</w:t>
      </w:r>
      <w:smartTag w:uri="urn:schemas-microsoft-com:office:smarttags" w:element="metricconverter">
        <w:smartTagPr>
          <w:attr w:name="ProductID" w:val="85 м"/>
        </w:smartTagPr>
        <w:r w:rsidRPr="009C42B7">
          <w:rPr>
            <w:rFonts w:ascii="Times New Roman" w:hAnsi="Times New Roman" w:cs="Times New Roman"/>
            <w:color w:val="000000" w:themeColor="text1"/>
            <w:sz w:val="28"/>
            <w:szCs w:val="28"/>
          </w:rPr>
          <w:t>85 м</w:t>
        </w:r>
      </w:smartTag>
      <w:r w:rsidRPr="009C42B7">
        <w:rPr>
          <w:rFonts w:ascii="Times New Roman" w:hAnsi="Times New Roman" w:cs="Times New Roman"/>
          <w:color w:val="000000" w:themeColor="text1"/>
          <w:sz w:val="28"/>
          <w:szCs w:val="28"/>
        </w:rPr>
        <w:t>. Пофарбований в світло-коричневий колір з темними цят</w:t>
      </w:r>
      <w:r w:rsidR="001E19FB">
        <w:rPr>
          <w:rFonts w:ascii="Times New Roman" w:hAnsi="Times New Roman" w:cs="Times New Roman"/>
          <w:color w:val="000000" w:themeColor="text1"/>
          <w:sz w:val="28"/>
          <w:szCs w:val="28"/>
        </w:rPr>
        <w:t>очками. Кладки у самок маленькі</w:t>
      </w:r>
    </w:p>
    <w:p w:rsidR="009C42B7" w:rsidRPr="009C42B7" w:rsidRDefault="00F7564A"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3.</w:t>
      </w:r>
      <w:r w:rsidR="001E19FB">
        <w:rPr>
          <w:rFonts w:ascii="Times New Roman" w:hAnsi="Times New Roman" w:cs="Times New Roman"/>
          <w:sz w:val="28"/>
          <w:szCs w:val="28"/>
          <w:lang w:val="uk-UA"/>
        </w:rPr>
        <w:t xml:space="preserve">Зелений фазан </w:t>
      </w:r>
      <w:r w:rsidR="001E19FB">
        <w:rPr>
          <w:rFonts w:ascii="Times New Roman" w:hAnsi="Times New Roman" w:cs="Times New Roman"/>
          <w:sz w:val="28"/>
          <w:szCs w:val="28"/>
        </w:rPr>
        <w:t>е</w:t>
      </w:r>
      <w:r w:rsidR="009C42B7" w:rsidRPr="009C42B7">
        <w:rPr>
          <w:rFonts w:ascii="Times New Roman" w:hAnsi="Times New Roman" w:cs="Times New Roman"/>
          <w:sz w:val="28"/>
          <w:szCs w:val="28"/>
        </w:rPr>
        <w:t>ндемік японських островів Хонсю, Сікоку, Кюсю. Тут він населяє чагарники, що ростуть в горбистій місцевості. Був завезений на Гаваї і в Північну Америку.</w:t>
      </w:r>
    </w:p>
    <w:p w:rsidR="009C42B7" w:rsidRPr="009C42B7" w:rsidRDefault="002C0F6A"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Довжина чоловічої особини </w:t>
      </w:r>
      <w:r>
        <w:rPr>
          <w:rFonts w:ascii="Times New Roman" w:hAnsi="Times New Roman" w:cs="Times New Roman"/>
          <w:sz w:val="28"/>
          <w:szCs w:val="28"/>
          <w:lang w:val="uk-UA"/>
        </w:rPr>
        <w:t>–</w:t>
      </w:r>
      <w:r w:rsidR="009C42B7" w:rsidRPr="009C42B7">
        <w:rPr>
          <w:rFonts w:ascii="Times New Roman" w:hAnsi="Times New Roman" w:cs="Times New Roman"/>
          <w:sz w:val="28"/>
          <w:szCs w:val="28"/>
        </w:rPr>
        <w:t xml:space="preserve"> 75-</w:t>
      </w:r>
      <w:smartTag w:uri="urn:schemas-microsoft-com:office:smarttags" w:element="metricconverter">
        <w:smartTagPr>
          <w:attr w:name="ProductID" w:val="89 см"/>
        </w:smartTagPr>
        <w:r w:rsidR="009C42B7" w:rsidRPr="009C42B7">
          <w:rPr>
            <w:rFonts w:ascii="Times New Roman" w:hAnsi="Times New Roman" w:cs="Times New Roman"/>
            <w:sz w:val="28"/>
            <w:szCs w:val="28"/>
          </w:rPr>
          <w:t>89 см</w:t>
        </w:r>
      </w:smartTag>
      <w:r>
        <w:rPr>
          <w:rFonts w:ascii="Times New Roman" w:hAnsi="Times New Roman" w:cs="Times New Roman"/>
          <w:sz w:val="28"/>
          <w:szCs w:val="28"/>
        </w:rPr>
        <w:t>, 28</w:t>
      </w:r>
      <w:r>
        <w:rPr>
          <w:rFonts w:ascii="Times New Roman" w:hAnsi="Times New Roman" w:cs="Times New Roman"/>
          <w:sz w:val="28"/>
          <w:szCs w:val="28"/>
          <w:lang w:val="uk-UA"/>
        </w:rPr>
        <w:t>–</w:t>
      </w:r>
      <w:smartTag w:uri="urn:schemas-microsoft-com:office:smarttags" w:element="metricconverter">
        <w:smartTagPr>
          <w:attr w:name="ProductID" w:val="42 см"/>
        </w:smartTagPr>
        <w:r w:rsidR="009C42B7" w:rsidRPr="009C42B7">
          <w:rPr>
            <w:rFonts w:ascii="Times New Roman" w:hAnsi="Times New Roman" w:cs="Times New Roman"/>
            <w:sz w:val="28"/>
            <w:szCs w:val="28"/>
          </w:rPr>
          <w:t>42 см</w:t>
        </w:r>
      </w:smartTag>
      <w:r w:rsidR="009C42B7" w:rsidRPr="009C42B7">
        <w:rPr>
          <w:rFonts w:ascii="Times New Roman" w:hAnsi="Times New Roman" w:cs="Times New Roman"/>
          <w:sz w:val="28"/>
          <w:szCs w:val="28"/>
        </w:rPr>
        <w:t xml:space="preserve"> з них станов</w:t>
      </w:r>
      <w:r>
        <w:rPr>
          <w:rFonts w:ascii="Times New Roman" w:hAnsi="Times New Roman" w:cs="Times New Roman"/>
          <w:sz w:val="28"/>
          <w:szCs w:val="28"/>
        </w:rPr>
        <w:t>ить хвіст. Крила довжиною 22, 5</w:t>
      </w:r>
      <w:r>
        <w:rPr>
          <w:rFonts w:ascii="Times New Roman" w:hAnsi="Times New Roman" w:cs="Times New Roman"/>
          <w:sz w:val="28"/>
          <w:szCs w:val="28"/>
          <w:lang w:val="uk-UA"/>
        </w:rPr>
        <w:t>–</w:t>
      </w:r>
      <w:r w:rsidR="009C42B7" w:rsidRPr="009C42B7">
        <w:rPr>
          <w:rFonts w:ascii="Times New Roman" w:hAnsi="Times New Roman" w:cs="Times New Roman"/>
          <w:sz w:val="28"/>
          <w:szCs w:val="28"/>
        </w:rPr>
        <w:t xml:space="preserve">24, </w:t>
      </w:r>
      <w:smartTag w:uri="urn:schemas-microsoft-com:office:smarttags" w:element="metricconverter">
        <w:smartTagPr>
          <w:attr w:name="ProductID" w:val="3 см"/>
        </w:smartTagPr>
        <w:r w:rsidR="009C42B7" w:rsidRPr="009C42B7">
          <w:rPr>
            <w:rFonts w:ascii="Times New Roman" w:hAnsi="Times New Roman" w:cs="Times New Roman"/>
            <w:sz w:val="28"/>
            <w:szCs w:val="28"/>
          </w:rPr>
          <w:t>3 см</w:t>
        </w:r>
      </w:smartTag>
      <w:r>
        <w:rPr>
          <w:rFonts w:ascii="Times New Roman" w:hAnsi="Times New Roman" w:cs="Times New Roman"/>
          <w:sz w:val="28"/>
          <w:szCs w:val="28"/>
        </w:rPr>
        <w:t>. Важать 900</w:t>
      </w:r>
      <w:r>
        <w:rPr>
          <w:rFonts w:ascii="Times New Roman" w:hAnsi="Times New Roman" w:cs="Times New Roman"/>
          <w:sz w:val="28"/>
          <w:szCs w:val="28"/>
          <w:lang w:val="uk-UA"/>
        </w:rPr>
        <w:t>–</w:t>
      </w:r>
      <w:r w:rsidR="009C42B7" w:rsidRPr="009C42B7">
        <w:rPr>
          <w:rFonts w:ascii="Times New Roman" w:hAnsi="Times New Roman" w:cs="Times New Roman"/>
          <w:sz w:val="28"/>
          <w:szCs w:val="28"/>
        </w:rPr>
        <w:t>1100 грамів. Самки наба</w:t>
      </w:r>
      <w:r>
        <w:rPr>
          <w:rFonts w:ascii="Times New Roman" w:hAnsi="Times New Roman" w:cs="Times New Roman"/>
          <w:sz w:val="28"/>
          <w:szCs w:val="28"/>
        </w:rPr>
        <w:t>гато дрібніші. Довжиною вони 53</w:t>
      </w:r>
      <w:r>
        <w:rPr>
          <w:rFonts w:ascii="Times New Roman" w:hAnsi="Times New Roman" w:cs="Times New Roman"/>
          <w:sz w:val="28"/>
          <w:szCs w:val="28"/>
          <w:lang w:val="uk-UA"/>
        </w:rPr>
        <w:t>–</w:t>
      </w:r>
      <w:smartTag w:uri="urn:schemas-microsoft-com:office:smarttags" w:element="metricconverter">
        <w:smartTagPr>
          <w:attr w:name="ProductID" w:val="62 см"/>
        </w:smartTagPr>
        <w:r w:rsidR="009C42B7" w:rsidRPr="009C42B7">
          <w:rPr>
            <w:rFonts w:ascii="Times New Roman" w:hAnsi="Times New Roman" w:cs="Times New Roman"/>
            <w:sz w:val="28"/>
            <w:szCs w:val="28"/>
          </w:rPr>
          <w:t>62 см</w:t>
        </w:r>
      </w:smartTag>
      <w:r w:rsidR="004E33F7">
        <w:rPr>
          <w:rFonts w:ascii="Times New Roman" w:hAnsi="Times New Roman" w:cs="Times New Roman"/>
          <w:sz w:val="28"/>
          <w:szCs w:val="28"/>
        </w:rPr>
        <w:t xml:space="preserve">. Хвіст </w:t>
      </w:r>
      <w:r>
        <w:rPr>
          <w:rFonts w:ascii="Times New Roman" w:hAnsi="Times New Roman" w:cs="Times New Roman"/>
          <w:sz w:val="28"/>
          <w:szCs w:val="28"/>
        </w:rPr>
        <w:t>21</w:t>
      </w:r>
      <w:r>
        <w:rPr>
          <w:rFonts w:ascii="Times New Roman" w:hAnsi="Times New Roman" w:cs="Times New Roman"/>
          <w:sz w:val="28"/>
          <w:szCs w:val="28"/>
          <w:lang w:val="uk-UA"/>
        </w:rPr>
        <w:t>–</w:t>
      </w:r>
      <w:smartTag w:uri="urn:schemas-microsoft-com:office:smarttags" w:element="metricconverter">
        <w:smartTagPr>
          <w:attr w:name="ProductID" w:val="28 см"/>
        </w:smartTagPr>
        <w:r w:rsidR="009C42B7" w:rsidRPr="009C42B7">
          <w:rPr>
            <w:rFonts w:ascii="Times New Roman" w:hAnsi="Times New Roman" w:cs="Times New Roman"/>
            <w:sz w:val="28"/>
            <w:szCs w:val="28"/>
          </w:rPr>
          <w:t>28 см</w:t>
        </w:r>
      </w:smartTag>
      <w:r>
        <w:rPr>
          <w:rFonts w:ascii="Times New Roman" w:hAnsi="Times New Roman" w:cs="Times New Roman"/>
          <w:sz w:val="28"/>
          <w:szCs w:val="28"/>
        </w:rPr>
        <w:t xml:space="preserve">. Крила </w:t>
      </w:r>
      <w:r>
        <w:rPr>
          <w:rFonts w:ascii="Times New Roman" w:hAnsi="Times New Roman" w:cs="Times New Roman"/>
          <w:sz w:val="28"/>
          <w:szCs w:val="28"/>
          <w:lang w:val="uk-UA"/>
        </w:rPr>
        <w:t>–</w:t>
      </w:r>
      <w:r w:rsidR="009C42B7" w:rsidRPr="009C42B7">
        <w:rPr>
          <w:rFonts w:ascii="Times New Roman" w:hAnsi="Times New Roman" w:cs="Times New Roman"/>
          <w:sz w:val="28"/>
          <w:szCs w:val="28"/>
        </w:rPr>
        <w:t xml:space="preserve"> 20-</w:t>
      </w:r>
      <w:smartTag w:uri="urn:schemas-microsoft-com:office:smarttags" w:element="metricconverter">
        <w:smartTagPr>
          <w:attr w:name="ProductID" w:val="23 см"/>
        </w:smartTagPr>
        <w:r w:rsidR="009C42B7" w:rsidRPr="009C42B7">
          <w:rPr>
            <w:rFonts w:ascii="Times New Roman" w:hAnsi="Times New Roman" w:cs="Times New Roman"/>
            <w:sz w:val="28"/>
            <w:szCs w:val="28"/>
          </w:rPr>
          <w:t>23 см</w:t>
        </w:r>
      </w:smartTag>
      <w:r w:rsidR="009C42B7" w:rsidRPr="009C42B7">
        <w:rPr>
          <w:rFonts w:ascii="Times New Roman" w:hAnsi="Times New Roman" w:cs="Times New Roman"/>
          <w:sz w:val="28"/>
          <w:szCs w:val="28"/>
        </w:rPr>
        <w:t>. Важать самки 0, 8-0,</w:t>
      </w:r>
      <w:r w:rsidR="004E33F7">
        <w:rPr>
          <w:rFonts w:ascii="Times New Roman" w:hAnsi="Times New Roman" w:cs="Times New Roman"/>
          <w:sz w:val="28"/>
          <w:szCs w:val="28"/>
          <w:lang w:val="uk-UA"/>
        </w:rPr>
        <w:t>9</w:t>
      </w:r>
      <w:r>
        <w:rPr>
          <w:rFonts w:ascii="Times New Roman" w:hAnsi="Times New Roman" w:cs="Times New Roman"/>
          <w:sz w:val="28"/>
          <w:szCs w:val="28"/>
          <w:lang w:val="uk-UA"/>
        </w:rPr>
        <w:t xml:space="preserve"> кг</w:t>
      </w:r>
      <w:r w:rsidR="009C42B7" w:rsidRPr="009C42B7">
        <w:rPr>
          <w:rFonts w:ascii="Times New Roman" w:hAnsi="Times New Roman" w:cs="Times New Roman"/>
          <w:sz w:val="28"/>
          <w:szCs w:val="28"/>
        </w:rPr>
        <w:t>.</w:t>
      </w:r>
    </w:p>
    <w:p w:rsidR="009C42B7" w:rsidRDefault="00FD73E9"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Основна гама в оперенні </w:t>
      </w:r>
      <w:r>
        <w:rPr>
          <w:rFonts w:ascii="Times New Roman" w:hAnsi="Times New Roman" w:cs="Times New Roman"/>
          <w:sz w:val="28"/>
          <w:szCs w:val="28"/>
          <w:lang w:val="uk-UA"/>
        </w:rPr>
        <w:t xml:space="preserve">– </w:t>
      </w:r>
      <w:r w:rsidR="009C42B7" w:rsidRPr="009C42B7">
        <w:rPr>
          <w:rFonts w:ascii="Times New Roman" w:hAnsi="Times New Roman" w:cs="Times New Roman"/>
          <w:sz w:val="28"/>
          <w:szCs w:val="28"/>
        </w:rPr>
        <w:t xml:space="preserve"> зелена (шия, груди, чубчик). Пір'я на голові </w:t>
      </w:r>
      <w:r>
        <w:rPr>
          <w:rFonts w:ascii="Times New Roman" w:hAnsi="Times New Roman" w:cs="Times New Roman"/>
          <w:sz w:val="28"/>
          <w:szCs w:val="28"/>
        </w:rPr>
        <w:t xml:space="preserve">з бордовим відливом, на крилах </w:t>
      </w:r>
      <w:r>
        <w:rPr>
          <w:rFonts w:ascii="Times New Roman" w:hAnsi="Times New Roman" w:cs="Times New Roman"/>
          <w:sz w:val="28"/>
          <w:szCs w:val="28"/>
          <w:lang w:val="uk-UA"/>
        </w:rPr>
        <w:t xml:space="preserve">– </w:t>
      </w:r>
      <w:r w:rsidR="009C42B7" w:rsidRPr="009C42B7">
        <w:rPr>
          <w:rFonts w:ascii="Times New Roman" w:hAnsi="Times New Roman" w:cs="Times New Roman"/>
          <w:sz w:val="28"/>
          <w:szCs w:val="28"/>
        </w:rPr>
        <w:t xml:space="preserve"> з блакитним і коричневим, а по контуру з </w:t>
      </w:r>
      <w:r w:rsidR="009C42B7" w:rsidRPr="009C42B7">
        <w:rPr>
          <w:rFonts w:ascii="Times New Roman" w:hAnsi="Times New Roman" w:cs="Times New Roman"/>
          <w:sz w:val="28"/>
          <w:szCs w:val="28"/>
        </w:rPr>
        <w:lastRenderedPageBreak/>
        <w:t>золотистим. Так виглядають самці. Самки ж коричнево-сірі з більш</w:t>
      </w:r>
      <w:r>
        <w:rPr>
          <w:rFonts w:ascii="Times New Roman" w:hAnsi="Times New Roman" w:cs="Times New Roman"/>
          <w:sz w:val="28"/>
          <w:szCs w:val="28"/>
        </w:rPr>
        <w:t xml:space="preserve"> темними плямами. Відкладають 6 </w:t>
      </w:r>
      <w:r>
        <w:rPr>
          <w:rFonts w:ascii="Times New Roman" w:hAnsi="Times New Roman" w:cs="Times New Roman"/>
          <w:sz w:val="28"/>
          <w:szCs w:val="28"/>
          <w:lang w:val="uk-UA"/>
        </w:rPr>
        <w:t xml:space="preserve">– </w:t>
      </w:r>
      <w:r w:rsidR="009C42B7" w:rsidRPr="009C42B7">
        <w:rPr>
          <w:rFonts w:ascii="Times New Roman" w:hAnsi="Times New Roman" w:cs="Times New Roman"/>
          <w:sz w:val="28"/>
          <w:szCs w:val="28"/>
        </w:rPr>
        <w:t>12 оливкових яєць.</w:t>
      </w:r>
    </w:p>
    <w:p w:rsidR="00F75C46" w:rsidRPr="009C42B7" w:rsidRDefault="00F75C46" w:rsidP="001005E6">
      <w:pPr>
        <w:spacing w:after="0" w:line="360" w:lineRule="auto"/>
        <w:ind w:firstLine="709"/>
        <w:jc w:val="both"/>
        <w:rPr>
          <w:rFonts w:ascii="Times New Roman" w:hAnsi="Times New Roman" w:cs="Times New Roman"/>
          <w:sz w:val="28"/>
          <w:szCs w:val="28"/>
        </w:rPr>
      </w:pPr>
    </w:p>
    <w:p w:rsidR="009C42B7" w:rsidRPr="009C42B7" w:rsidRDefault="009C42B7" w:rsidP="001005E6">
      <w:pPr>
        <w:spacing w:after="0" w:line="360" w:lineRule="auto"/>
        <w:ind w:firstLine="709"/>
        <w:jc w:val="center"/>
        <w:rPr>
          <w:rFonts w:ascii="Times New Roman" w:hAnsi="Times New Roman" w:cs="Times New Roman"/>
          <w:sz w:val="28"/>
          <w:szCs w:val="28"/>
        </w:rPr>
      </w:pPr>
      <w:r w:rsidRPr="009C42B7">
        <w:rPr>
          <w:rFonts w:ascii="Times New Roman" w:hAnsi="Times New Roman" w:cs="Times New Roman"/>
          <w:noProof/>
          <w:sz w:val="28"/>
          <w:szCs w:val="28"/>
        </w:rPr>
        <w:drawing>
          <wp:inline distT="0" distB="0" distL="0" distR="0">
            <wp:extent cx="3143250" cy="2162175"/>
            <wp:effectExtent l="19050" t="19050" r="19050" b="28575"/>
            <wp:docPr id="9" name="Рисунок 9" descr="Зеленый фаз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Зеленый фазан"/>
                    <pic:cNvPicPr>
                      <a:picLocks noChangeAspect="1" noChangeArrowheads="1"/>
                    </pic:cNvPicPr>
                  </pic:nvPicPr>
                  <pic:blipFill>
                    <a:blip r:embed="rId51" r:link="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43250" cy="2162175"/>
                    </a:xfrm>
                    <a:prstGeom prst="rect">
                      <a:avLst/>
                    </a:prstGeom>
                    <a:noFill/>
                    <a:ln w="12700" cmpd="sng">
                      <a:solidFill>
                        <a:srgbClr val="000000"/>
                      </a:solidFill>
                      <a:miter lim="800000"/>
                      <a:headEnd/>
                      <a:tailEnd/>
                    </a:ln>
                    <a:effectLst/>
                  </pic:spPr>
                </pic:pic>
              </a:graphicData>
            </a:graphic>
          </wp:inline>
        </w:drawing>
      </w:r>
    </w:p>
    <w:p w:rsidR="009C42B7" w:rsidRPr="00830D48" w:rsidRDefault="00FD73E9" w:rsidP="001005E6">
      <w:pPr>
        <w:spacing w:after="0" w:line="360" w:lineRule="auto"/>
        <w:ind w:left="144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Рисунок</w:t>
      </w:r>
      <w:r w:rsidR="00830D48">
        <w:rPr>
          <w:rFonts w:ascii="Times New Roman" w:hAnsi="Times New Roman" w:cs="Times New Roman"/>
          <w:sz w:val="28"/>
          <w:szCs w:val="28"/>
          <w:lang w:val="uk-UA"/>
        </w:rPr>
        <w:t xml:space="preserve"> 1.</w:t>
      </w:r>
      <w:r w:rsidR="001E19FB">
        <w:rPr>
          <w:rFonts w:ascii="Times New Roman" w:hAnsi="Times New Roman" w:cs="Times New Roman"/>
          <w:sz w:val="28"/>
          <w:szCs w:val="28"/>
          <w:lang w:val="uk-UA"/>
        </w:rPr>
        <w:t>5</w:t>
      </w:r>
      <w:r>
        <w:rPr>
          <w:rFonts w:ascii="Times New Roman" w:hAnsi="Times New Roman" w:cs="Times New Roman"/>
          <w:sz w:val="28"/>
          <w:szCs w:val="28"/>
          <w:lang w:val="uk-UA"/>
        </w:rPr>
        <w:t xml:space="preserve"> – </w:t>
      </w:r>
      <w:r w:rsidR="001E19FB">
        <w:rPr>
          <w:rFonts w:ascii="Times New Roman" w:hAnsi="Times New Roman" w:cs="Times New Roman"/>
          <w:sz w:val="28"/>
          <w:szCs w:val="28"/>
          <w:lang w:val="uk-UA"/>
        </w:rPr>
        <w:t xml:space="preserve"> Зелений фазан</w:t>
      </w:r>
    </w:p>
    <w:p w:rsidR="001E19FB" w:rsidRDefault="001E19FB" w:rsidP="001005E6">
      <w:pPr>
        <w:spacing w:after="0" w:line="360" w:lineRule="auto"/>
        <w:ind w:firstLine="709"/>
        <w:jc w:val="both"/>
        <w:rPr>
          <w:rFonts w:ascii="Times New Roman" w:hAnsi="Times New Roman" w:cs="Times New Roman"/>
          <w:color w:val="000000" w:themeColor="text1"/>
          <w:sz w:val="28"/>
          <w:szCs w:val="28"/>
        </w:rPr>
      </w:pPr>
    </w:p>
    <w:p w:rsidR="009C42B7" w:rsidRPr="009C42B7" w:rsidRDefault="009C42B7" w:rsidP="001005E6">
      <w:pPr>
        <w:spacing w:after="0" w:line="360" w:lineRule="auto"/>
        <w:ind w:firstLine="709"/>
        <w:jc w:val="both"/>
        <w:rPr>
          <w:rFonts w:ascii="Times New Roman" w:hAnsi="Times New Roman" w:cs="Times New Roman"/>
          <w:color w:val="000000" w:themeColor="text1"/>
          <w:sz w:val="28"/>
          <w:szCs w:val="28"/>
        </w:rPr>
      </w:pPr>
      <w:r w:rsidRPr="009C42B7">
        <w:rPr>
          <w:rFonts w:ascii="Times New Roman" w:hAnsi="Times New Roman" w:cs="Times New Roman"/>
          <w:color w:val="000000" w:themeColor="text1"/>
          <w:sz w:val="28"/>
          <w:szCs w:val="28"/>
        </w:rPr>
        <w:t>Особливістю всіх представників даного виду є довгий яскравий чубчик і строкатий комір. У всіх їх потужні ноги зі шпорами.</w:t>
      </w:r>
    </w:p>
    <w:p w:rsidR="009C42B7" w:rsidRPr="009C42B7" w:rsidRDefault="00F7564A"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4.</w:t>
      </w:r>
      <w:r w:rsidR="001E19FB">
        <w:rPr>
          <w:rFonts w:ascii="Times New Roman" w:hAnsi="Times New Roman" w:cs="Times New Roman"/>
          <w:sz w:val="28"/>
          <w:szCs w:val="28"/>
          <w:lang w:val="uk-UA"/>
        </w:rPr>
        <w:t xml:space="preserve">Фазан алмазний, </w:t>
      </w:r>
      <w:r w:rsidR="001E19FB">
        <w:rPr>
          <w:rFonts w:ascii="Times New Roman" w:hAnsi="Times New Roman" w:cs="Times New Roman"/>
          <w:sz w:val="28"/>
          <w:szCs w:val="28"/>
        </w:rPr>
        <w:t>і</w:t>
      </w:r>
      <w:r w:rsidR="00FD73E9">
        <w:rPr>
          <w:rFonts w:ascii="Times New Roman" w:hAnsi="Times New Roman" w:cs="Times New Roman"/>
          <w:sz w:val="28"/>
          <w:szCs w:val="28"/>
        </w:rPr>
        <w:t xml:space="preserve">нша назва </w:t>
      </w:r>
      <w:r w:rsidR="00FD73E9" w:rsidRPr="00FD73E9">
        <w:rPr>
          <w:rFonts w:ascii="Times New Roman" w:hAnsi="Times New Roman" w:cs="Times New Roman"/>
          <w:sz w:val="28"/>
          <w:szCs w:val="28"/>
        </w:rPr>
        <w:t>–</w:t>
      </w:r>
      <w:r w:rsidR="009C42B7" w:rsidRPr="009C42B7">
        <w:rPr>
          <w:rFonts w:ascii="Times New Roman" w:hAnsi="Times New Roman" w:cs="Times New Roman"/>
          <w:sz w:val="28"/>
          <w:szCs w:val="28"/>
        </w:rPr>
        <w:t xml:space="preserve"> фазан Дама </w:t>
      </w:r>
      <w:r w:rsidR="009C42B7" w:rsidRPr="002C0F6A">
        <w:rPr>
          <w:rFonts w:ascii="Times New Roman" w:hAnsi="Times New Roman" w:cs="Times New Roman"/>
          <w:i/>
          <w:sz w:val="28"/>
          <w:szCs w:val="28"/>
        </w:rPr>
        <w:t>Amherst.</w:t>
      </w:r>
      <w:r w:rsidR="009C42B7" w:rsidRPr="009C42B7">
        <w:rPr>
          <w:rFonts w:ascii="Times New Roman" w:hAnsi="Times New Roman" w:cs="Times New Roman"/>
          <w:sz w:val="28"/>
          <w:szCs w:val="28"/>
        </w:rPr>
        <w:t xml:space="preserve"> Дама, чиє</w:t>
      </w:r>
      <w:r w:rsidR="00E40C73">
        <w:rPr>
          <w:rFonts w:ascii="Times New Roman" w:hAnsi="Times New Roman" w:cs="Times New Roman"/>
          <w:sz w:val="28"/>
          <w:szCs w:val="28"/>
        </w:rPr>
        <w:t xml:space="preserve"> ім</w:t>
      </w:r>
      <w:r w:rsidR="00E40C73" w:rsidRPr="00644C0D">
        <w:rPr>
          <w:rFonts w:ascii="Times New Roman" w:hAnsi="Times New Roman"/>
          <w:sz w:val="28"/>
          <w:szCs w:val="28"/>
        </w:rPr>
        <w:t>’</w:t>
      </w:r>
      <w:r w:rsidR="009C42B7" w:rsidRPr="009C42B7">
        <w:rPr>
          <w:rFonts w:ascii="Times New Roman" w:hAnsi="Times New Roman" w:cs="Times New Roman"/>
          <w:sz w:val="28"/>
          <w:szCs w:val="28"/>
        </w:rPr>
        <w:t>я носить цей благородний птах, була дружиною генерал-губернатора з Індії, який привіз цього дивовижного птаха до Британії у 1828 році.</w:t>
      </w:r>
    </w:p>
    <w:p w:rsidR="009C42B7" w:rsidRPr="009C42B7" w:rsidRDefault="009C42B7" w:rsidP="001005E6">
      <w:pPr>
        <w:spacing w:after="0" w:line="360" w:lineRule="auto"/>
        <w:ind w:firstLine="709"/>
        <w:jc w:val="both"/>
        <w:rPr>
          <w:rFonts w:ascii="Times New Roman" w:hAnsi="Times New Roman" w:cs="Times New Roman"/>
          <w:sz w:val="28"/>
          <w:szCs w:val="28"/>
        </w:rPr>
      </w:pPr>
      <w:r w:rsidRPr="009C42B7">
        <w:rPr>
          <w:rFonts w:ascii="Times New Roman" w:hAnsi="Times New Roman" w:cs="Times New Roman"/>
          <w:sz w:val="28"/>
          <w:szCs w:val="28"/>
        </w:rPr>
        <w:t>Забарвлення оперення чоловічих особин дивовижне. Їх груди прикрашає біле опе</w:t>
      </w:r>
      <w:r w:rsidR="00E40C73">
        <w:rPr>
          <w:rFonts w:ascii="Times New Roman" w:hAnsi="Times New Roman" w:cs="Times New Roman"/>
          <w:sz w:val="28"/>
          <w:szCs w:val="28"/>
        </w:rPr>
        <w:t>рення. Зоб, крила і верх спини</w:t>
      </w:r>
      <w:r w:rsidRPr="009C42B7">
        <w:rPr>
          <w:rFonts w:ascii="Times New Roman" w:hAnsi="Times New Roman" w:cs="Times New Roman"/>
          <w:sz w:val="28"/>
          <w:szCs w:val="28"/>
        </w:rPr>
        <w:t xml:space="preserve"> чорні з зеленим відливом. Спина внизу жовта, місцями відливає червоним. Хвіст також розкішний. Він переливається біло-коричнево-чорною</w:t>
      </w:r>
      <w:r w:rsidR="00CD1B78">
        <w:rPr>
          <w:rFonts w:ascii="Times New Roman" w:hAnsi="Times New Roman" w:cs="Times New Roman"/>
          <w:sz w:val="28"/>
          <w:szCs w:val="28"/>
        </w:rPr>
        <w:t xml:space="preserve"> гамою кольорів. Довжина птаха </w:t>
      </w:r>
      <w:smartTag w:uri="urn:schemas-microsoft-com:office:smarttags" w:element="metricconverter">
        <w:smartTagPr>
          <w:attr w:name="ProductID" w:val="150 см"/>
        </w:smartTagPr>
        <w:r w:rsidRPr="009C42B7">
          <w:rPr>
            <w:rFonts w:ascii="Times New Roman" w:hAnsi="Times New Roman" w:cs="Times New Roman"/>
            <w:sz w:val="28"/>
            <w:szCs w:val="28"/>
          </w:rPr>
          <w:t>150 см</w:t>
        </w:r>
      </w:smartTag>
      <w:r w:rsidR="00CD1B78">
        <w:rPr>
          <w:rFonts w:ascii="Times New Roman" w:hAnsi="Times New Roman" w:cs="Times New Roman"/>
          <w:sz w:val="28"/>
          <w:szCs w:val="28"/>
        </w:rPr>
        <w:t xml:space="preserve">, з них дві третини </w:t>
      </w:r>
      <w:r w:rsidR="00CD1B78">
        <w:rPr>
          <w:rFonts w:ascii="Times New Roman" w:hAnsi="Times New Roman" w:cs="Times New Roman"/>
          <w:sz w:val="28"/>
          <w:szCs w:val="28"/>
          <w:lang w:val="uk-UA"/>
        </w:rPr>
        <w:t>–</w:t>
      </w:r>
      <w:r w:rsidRPr="009C42B7">
        <w:rPr>
          <w:rFonts w:ascii="Times New Roman" w:hAnsi="Times New Roman" w:cs="Times New Roman"/>
          <w:sz w:val="28"/>
          <w:szCs w:val="28"/>
        </w:rPr>
        <w:t xml:space="preserve"> це хвіст. Птах легкий, не більше кілограма. Самка непомітна. Її забарвлення відповідає колоровій гамі місцевості, в якій вона мешкає, що дозволяє їй залишатися непоміченою.</w:t>
      </w:r>
    </w:p>
    <w:p w:rsidR="00F75C46" w:rsidRPr="009C42B7" w:rsidRDefault="009C42B7" w:rsidP="001005E6">
      <w:pPr>
        <w:spacing w:after="0" w:line="360" w:lineRule="auto"/>
        <w:ind w:firstLine="709"/>
        <w:jc w:val="both"/>
        <w:rPr>
          <w:rFonts w:ascii="Times New Roman" w:hAnsi="Times New Roman" w:cs="Times New Roman"/>
          <w:sz w:val="28"/>
          <w:szCs w:val="28"/>
        </w:rPr>
      </w:pPr>
      <w:r w:rsidRPr="009C42B7">
        <w:rPr>
          <w:rFonts w:ascii="Times New Roman" w:hAnsi="Times New Roman" w:cs="Times New Roman"/>
          <w:sz w:val="28"/>
          <w:szCs w:val="28"/>
        </w:rPr>
        <w:t xml:space="preserve">В основі їх раціону лежить рослинна їжа і безхребетні. Шлюбний період починається з чудового танцю. Після спарювання самка відкладає близько 12 </w:t>
      </w:r>
      <w:r w:rsidRPr="009C42B7">
        <w:rPr>
          <w:rFonts w:ascii="Times New Roman" w:hAnsi="Times New Roman" w:cs="Times New Roman"/>
          <w:sz w:val="28"/>
          <w:szCs w:val="28"/>
        </w:rPr>
        <w:lastRenderedPageBreak/>
        <w:t>кремово-білих яєць. Алмазні фазани ведуть відокремлений спосіб життя, тому їх повадки і звички дуже погано вивчені.</w:t>
      </w:r>
    </w:p>
    <w:p w:rsidR="000A7A86" w:rsidRDefault="009C42B7" w:rsidP="001005E6">
      <w:pPr>
        <w:spacing w:after="0" w:line="360" w:lineRule="auto"/>
        <w:ind w:firstLine="709"/>
        <w:jc w:val="center"/>
        <w:rPr>
          <w:rFonts w:ascii="Times New Roman" w:hAnsi="Times New Roman" w:cs="Times New Roman"/>
          <w:sz w:val="28"/>
          <w:szCs w:val="28"/>
        </w:rPr>
      </w:pPr>
      <w:r w:rsidRPr="009C42B7">
        <w:rPr>
          <w:rFonts w:ascii="Times New Roman" w:hAnsi="Times New Roman" w:cs="Times New Roman"/>
          <w:noProof/>
          <w:sz w:val="28"/>
          <w:szCs w:val="28"/>
        </w:rPr>
        <w:drawing>
          <wp:inline distT="0" distB="0" distL="0" distR="0">
            <wp:extent cx="3143250" cy="2162175"/>
            <wp:effectExtent l="19050" t="19050" r="19050" b="28575"/>
            <wp:docPr id="8" name="Рисунок 8" descr="Фазан алмаз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Фазан алмазный"/>
                    <pic:cNvPicPr>
                      <a:picLocks noChangeAspect="1" noChangeArrowheads="1"/>
                    </pic:cNvPicPr>
                  </pic:nvPicPr>
                  <pic:blipFill>
                    <a:blip r:embed="rId53" r:link="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143250" cy="2162175"/>
                    </a:xfrm>
                    <a:prstGeom prst="rect">
                      <a:avLst/>
                    </a:prstGeom>
                    <a:noFill/>
                    <a:ln w="12700" cmpd="sng">
                      <a:solidFill>
                        <a:srgbClr val="000000"/>
                      </a:solidFill>
                      <a:miter lim="800000"/>
                      <a:headEnd/>
                      <a:tailEnd/>
                    </a:ln>
                    <a:effectLst/>
                  </pic:spPr>
                </pic:pic>
              </a:graphicData>
            </a:graphic>
          </wp:inline>
        </w:drawing>
      </w:r>
    </w:p>
    <w:p w:rsidR="000A7A86" w:rsidRPr="000A7A86" w:rsidRDefault="000A7A86" w:rsidP="001005E6">
      <w:pPr>
        <w:ind w:firstLine="709"/>
        <w:rPr>
          <w:rFonts w:ascii="Times New Roman" w:hAnsi="Times New Roman" w:cs="Times New Roman"/>
          <w:sz w:val="28"/>
          <w:szCs w:val="28"/>
        </w:rPr>
      </w:pPr>
    </w:p>
    <w:p w:rsidR="000A7A86" w:rsidRPr="009C42B7" w:rsidRDefault="00CD1B78" w:rsidP="001005E6">
      <w:pPr>
        <w:pStyle w:val="2"/>
        <w:spacing w:line="360" w:lineRule="auto"/>
        <w:ind w:left="720" w:firstLine="709"/>
        <w:jc w:val="center"/>
        <w:rPr>
          <w:rFonts w:ascii="Times New Roman" w:hAnsi="Times New Roman" w:cs="Times New Roman"/>
          <w:color w:val="000000" w:themeColor="text1"/>
          <w:sz w:val="28"/>
          <w:szCs w:val="28"/>
        </w:rPr>
      </w:pPr>
      <w:bookmarkStart w:id="1" w:name="_Toc69478679"/>
      <w:r>
        <w:rPr>
          <w:rFonts w:ascii="Times New Roman" w:hAnsi="Times New Roman" w:cs="Times New Roman"/>
          <w:color w:val="000000" w:themeColor="text1"/>
          <w:sz w:val="28"/>
          <w:szCs w:val="28"/>
          <w:lang w:val="uk-UA"/>
        </w:rPr>
        <w:t xml:space="preserve">Рисунок </w:t>
      </w:r>
      <w:r w:rsidR="000A7A86">
        <w:rPr>
          <w:rFonts w:ascii="Times New Roman" w:hAnsi="Times New Roman" w:cs="Times New Roman"/>
          <w:color w:val="000000" w:themeColor="text1"/>
          <w:sz w:val="28"/>
          <w:szCs w:val="28"/>
          <w:lang w:val="uk-UA"/>
        </w:rPr>
        <w:t xml:space="preserve">1.6 </w:t>
      </w:r>
      <w:r w:rsidR="002C0F6A">
        <w:rPr>
          <w:rFonts w:ascii="Times New Roman" w:hAnsi="Times New Roman" w:cs="Times New Roman"/>
          <w:sz w:val="28"/>
          <w:szCs w:val="28"/>
          <w:lang w:val="uk-UA"/>
        </w:rPr>
        <w:t>–</w:t>
      </w:r>
      <w:r w:rsidR="000A7A86">
        <w:rPr>
          <w:rFonts w:ascii="Times New Roman" w:hAnsi="Times New Roman" w:cs="Times New Roman"/>
          <w:color w:val="000000" w:themeColor="text1"/>
          <w:sz w:val="28"/>
          <w:szCs w:val="28"/>
          <w:lang w:val="uk-UA"/>
        </w:rPr>
        <w:t xml:space="preserve"> Алмазний </w:t>
      </w:r>
      <w:r w:rsidR="000A7A86" w:rsidRPr="009C42B7">
        <w:rPr>
          <w:rFonts w:ascii="Times New Roman" w:hAnsi="Times New Roman" w:cs="Times New Roman"/>
          <w:color w:val="000000" w:themeColor="text1"/>
          <w:sz w:val="28"/>
          <w:szCs w:val="28"/>
        </w:rPr>
        <w:t>фазан</w:t>
      </w:r>
    </w:p>
    <w:p w:rsidR="000A7A86" w:rsidRDefault="000A7A86" w:rsidP="001005E6">
      <w:pPr>
        <w:ind w:firstLine="709"/>
        <w:jc w:val="center"/>
        <w:rPr>
          <w:rFonts w:ascii="Times New Roman" w:hAnsi="Times New Roman" w:cs="Times New Roman"/>
          <w:color w:val="000000" w:themeColor="text1"/>
          <w:sz w:val="28"/>
          <w:szCs w:val="28"/>
          <w:lang w:val="uk-UA"/>
        </w:rPr>
      </w:pPr>
    </w:p>
    <w:bookmarkEnd w:id="1"/>
    <w:p w:rsidR="009C42B7" w:rsidRPr="009C42B7" w:rsidRDefault="009C42B7" w:rsidP="001005E6">
      <w:pPr>
        <w:pStyle w:val="2"/>
        <w:tabs>
          <w:tab w:val="left" w:pos="9781"/>
        </w:tabs>
        <w:spacing w:line="360" w:lineRule="auto"/>
        <w:ind w:firstLine="709"/>
        <w:jc w:val="both"/>
        <w:rPr>
          <w:rFonts w:ascii="Times New Roman" w:hAnsi="Times New Roman" w:cs="Times New Roman"/>
          <w:color w:val="000000" w:themeColor="text1"/>
          <w:sz w:val="28"/>
          <w:szCs w:val="28"/>
        </w:rPr>
      </w:pPr>
      <w:r w:rsidRPr="009C42B7">
        <w:rPr>
          <w:rFonts w:ascii="Times New Roman" w:hAnsi="Times New Roman" w:cs="Times New Roman"/>
          <w:color w:val="000000" w:themeColor="text1"/>
          <w:sz w:val="28"/>
          <w:szCs w:val="28"/>
        </w:rPr>
        <w:t>Цей фазан відомий всім, хто хоч раз відвідував зоопарк. Завдяки своєму яскравому оперенню він бажаний гість зоосадів. У дикій же природі побачити його практично неможливо, так як він дуже полохливий. Родина пернатого</w:t>
      </w:r>
      <w:r w:rsidR="00E40C73">
        <w:rPr>
          <w:rFonts w:ascii="Times New Roman" w:hAnsi="Times New Roman" w:cs="Times New Roman"/>
          <w:sz w:val="28"/>
          <w:szCs w:val="28"/>
          <w:lang w:val="uk-UA"/>
        </w:rPr>
        <w:t>–</w:t>
      </w:r>
      <w:r w:rsidRPr="009C42B7">
        <w:rPr>
          <w:rFonts w:ascii="Times New Roman" w:hAnsi="Times New Roman" w:cs="Times New Roman"/>
          <w:color w:val="000000" w:themeColor="text1"/>
          <w:sz w:val="28"/>
          <w:szCs w:val="28"/>
        </w:rPr>
        <w:t xml:space="preserve"> західний Китай. У природі він живе тільки тут, в південній частині країни, в Забайкаллі і східній Монголії.</w:t>
      </w:r>
    </w:p>
    <w:p w:rsidR="009C42B7" w:rsidRPr="009C42B7" w:rsidRDefault="00F7564A" w:rsidP="001005E6">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5.</w:t>
      </w:r>
      <w:r w:rsidR="00AE0DD5">
        <w:rPr>
          <w:rFonts w:ascii="Times New Roman" w:hAnsi="Times New Roman" w:cs="Times New Roman"/>
          <w:color w:val="000000" w:themeColor="text1"/>
          <w:sz w:val="28"/>
          <w:szCs w:val="28"/>
          <w:lang w:val="uk-UA"/>
        </w:rPr>
        <w:t xml:space="preserve">Золотий фазан, </w:t>
      </w:r>
      <w:r w:rsidR="00AE0DD5">
        <w:rPr>
          <w:rFonts w:ascii="Times New Roman" w:hAnsi="Times New Roman" w:cs="Times New Roman"/>
          <w:color w:val="000000" w:themeColor="text1"/>
          <w:sz w:val="28"/>
          <w:szCs w:val="28"/>
        </w:rPr>
        <w:t>о</w:t>
      </w:r>
      <w:r w:rsidR="00CD1B78">
        <w:rPr>
          <w:rFonts w:ascii="Times New Roman" w:hAnsi="Times New Roman" w:cs="Times New Roman"/>
          <w:color w:val="000000" w:themeColor="text1"/>
          <w:sz w:val="28"/>
          <w:szCs w:val="28"/>
        </w:rPr>
        <w:t xml:space="preserve">сновна гордість самця </w:t>
      </w:r>
      <w:r w:rsidR="00CD1B78">
        <w:rPr>
          <w:rFonts w:ascii="Times New Roman" w:hAnsi="Times New Roman" w:cs="Times New Roman"/>
          <w:sz w:val="28"/>
          <w:szCs w:val="28"/>
          <w:lang w:val="uk-UA"/>
        </w:rPr>
        <w:t>–</w:t>
      </w:r>
      <w:r w:rsidR="009C42B7" w:rsidRPr="009C42B7">
        <w:rPr>
          <w:rFonts w:ascii="Times New Roman" w:hAnsi="Times New Roman" w:cs="Times New Roman"/>
          <w:color w:val="000000" w:themeColor="text1"/>
          <w:sz w:val="28"/>
          <w:szCs w:val="28"/>
        </w:rPr>
        <w:t xml:space="preserve"> пишний золотисто-жовтий чубчик і блискуче-помаранчеве пір'я з чорною окантовкою на комірі. Тулуб від дзьоба до лап яскраво-червоний. Центральна частина спини золотисто</w:t>
      </w:r>
      <w:r w:rsidR="002C0F6A">
        <w:rPr>
          <w:rFonts w:ascii="Times New Roman" w:hAnsi="Times New Roman" w:cs="Times New Roman"/>
          <w:color w:val="000000" w:themeColor="text1"/>
          <w:sz w:val="28"/>
          <w:szCs w:val="28"/>
        </w:rPr>
        <w:t xml:space="preserve">-жовта, вгорі, в плечовій зоні </w:t>
      </w:r>
      <w:r w:rsidR="002C0F6A">
        <w:rPr>
          <w:rFonts w:ascii="Times New Roman" w:hAnsi="Times New Roman" w:cs="Times New Roman"/>
          <w:sz w:val="28"/>
          <w:szCs w:val="28"/>
          <w:lang w:val="uk-UA"/>
        </w:rPr>
        <w:t xml:space="preserve">– </w:t>
      </w:r>
      <w:r w:rsidR="002C0F6A">
        <w:rPr>
          <w:rFonts w:ascii="Times New Roman" w:hAnsi="Times New Roman" w:cs="Times New Roman"/>
          <w:color w:val="000000" w:themeColor="text1"/>
          <w:sz w:val="28"/>
          <w:szCs w:val="28"/>
        </w:rPr>
        <w:t xml:space="preserve">зелена, а внизу </w:t>
      </w:r>
      <w:r w:rsidR="002C0F6A">
        <w:rPr>
          <w:rFonts w:ascii="Times New Roman" w:hAnsi="Times New Roman" w:cs="Times New Roman"/>
          <w:sz w:val="28"/>
          <w:szCs w:val="28"/>
          <w:lang w:val="uk-UA"/>
        </w:rPr>
        <w:t>–</w:t>
      </w:r>
      <w:r w:rsidR="009C42B7" w:rsidRPr="009C42B7">
        <w:rPr>
          <w:rFonts w:ascii="Times New Roman" w:hAnsi="Times New Roman" w:cs="Times New Roman"/>
          <w:color w:val="000000" w:themeColor="text1"/>
          <w:sz w:val="28"/>
          <w:szCs w:val="28"/>
        </w:rPr>
        <w:t xml:space="preserve"> темно-синя.Самки ж мають іржаво-буре оперення в темну цятку і смужку. Крила у них розвинені добре, але птах вважає за краще не користуватися ними.</w:t>
      </w:r>
    </w:p>
    <w:p w:rsidR="009C42B7" w:rsidRDefault="009C42B7" w:rsidP="001005E6">
      <w:pPr>
        <w:spacing w:after="0" w:line="360" w:lineRule="auto"/>
        <w:ind w:firstLine="709"/>
        <w:jc w:val="both"/>
        <w:rPr>
          <w:rFonts w:ascii="Times New Roman" w:hAnsi="Times New Roman" w:cs="Times New Roman"/>
          <w:color w:val="000000" w:themeColor="text1"/>
          <w:sz w:val="28"/>
          <w:szCs w:val="28"/>
        </w:rPr>
      </w:pPr>
      <w:r w:rsidRPr="009C42B7">
        <w:rPr>
          <w:rFonts w:ascii="Times New Roman" w:hAnsi="Times New Roman" w:cs="Times New Roman"/>
          <w:color w:val="000000" w:themeColor="text1"/>
          <w:sz w:val="28"/>
          <w:szCs w:val="28"/>
        </w:rPr>
        <w:t xml:space="preserve">Основу їх раціону складає рослинна їжа. </w:t>
      </w:r>
      <w:r w:rsidR="00E40C73">
        <w:rPr>
          <w:rFonts w:ascii="Times New Roman" w:hAnsi="Times New Roman" w:cs="Times New Roman"/>
          <w:color w:val="000000" w:themeColor="text1"/>
          <w:sz w:val="28"/>
          <w:szCs w:val="28"/>
        </w:rPr>
        <w:t>Іноді можуть з</w:t>
      </w:r>
      <w:r w:rsidR="00E40C73" w:rsidRPr="00644C0D">
        <w:rPr>
          <w:rFonts w:ascii="Times New Roman" w:hAnsi="Times New Roman"/>
          <w:sz w:val="28"/>
          <w:szCs w:val="28"/>
        </w:rPr>
        <w:t>’</w:t>
      </w:r>
      <w:r w:rsidRPr="009C42B7">
        <w:rPr>
          <w:rFonts w:ascii="Times New Roman" w:hAnsi="Times New Roman" w:cs="Times New Roman"/>
          <w:color w:val="000000" w:themeColor="text1"/>
          <w:sz w:val="28"/>
          <w:szCs w:val="28"/>
        </w:rPr>
        <w:t>їсти жучка або павучка. Живуть поодинці і тільки в шлюбний період шукають собі партнерів. Самки відкладають не більше 12 яєць, зовні схожих на курячі.</w:t>
      </w:r>
    </w:p>
    <w:p w:rsidR="001E19FB" w:rsidRPr="009C42B7" w:rsidRDefault="001E19FB" w:rsidP="001005E6">
      <w:pPr>
        <w:spacing w:after="0" w:line="360" w:lineRule="auto"/>
        <w:ind w:firstLine="709"/>
        <w:jc w:val="both"/>
        <w:rPr>
          <w:rFonts w:ascii="Times New Roman" w:hAnsi="Times New Roman" w:cs="Times New Roman"/>
          <w:color w:val="000000" w:themeColor="text1"/>
          <w:sz w:val="28"/>
          <w:szCs w:val="28"/>
        </w:rPr>
      </w:pPr>
    </w:p>
    <w:p w:rsidR="009C42B7" w:rsidRPr="009C42B7" w:rsidRDefault="009C42B7" w:rsidP="001005E6">
      <w:pPr>
        <w:spacing w:after="0" w:line="360" w:lineRule="auto"/>
        <w:ind w:firstLine="709"/>
        <w:jc w:val="center"/>
        <w:rPr>
          <w:rFonts w:ascii="Times New Roman" w:hAnsi="Times New Roman" w:cs="Times New Roman"/>
          <w:color w:val="000000" w:themeColor="text1"/>
          <w:sz w:val="28"/>
          <w:szCs w:val="28"/>
        </w:rPr>
      </w:pPr>
      <w:r w:rsidRPr="009C42B7">
        <w:rPr>
          <w:rFonts w:ascii="Times New Roman" w:hAnsi="Times New Roman" w:cs="Times New Roman"/>
          <w:noProof/>
          <w:color w:val="000000" w:themeColor="text1"/>
          <w:sz w:val="28"/>
          <w:szCs w:val="28"/>
        </w:rPr>
        <w:lastRenderedPageBreak/>
        <w:drawing>
          <wp:inline distT="0" distB="0" distL="0" distR="0">
            <wp:extent cx="3228975" cy="2162175"/>
            <wp:effectExtent l="19050" t="19050" r="28575" b="28575"/>
            <wp:docPr id="7" name="Рисунок 7" descr="Золотой фаз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Золотой фазан"/>
                    <pic:cNvPicPr>
                      <a:picLocks noChangeAspect="1" noChangeArrowheads="1"/>
                    </pic:cNvPicPr>
                  </pic:nvPicPr>
                  <pic:blipFill>
                    <a:blip r:embed="rId55" r:link="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28975" cy="2162175"/>
                    </a:xfrm>
                    <a:prstGeom prst="rect">
                      <a:avLst/>
                    </a:prstGeom>
                    <a:noFill/>
                    <a:ln w="12700" cmpd="sng">
                      <a:solidFill>
                        <a:srgbClr val="000000"/>
                      </a:solidFill>
                      <a:miter lim="800000"/>
                      <a:headEnd/>
                      <a:tailEnd/>
                    </a:ln>
                    <a:effectLst/>
                  </pic:spPr>
                </pic:pic>
              </a:graphicData>
            </a:graphic>
          </wp:inline>
        </w:drawing>
      </w:r>
    </w:p>
    <w:p w:rsidR="009C42B7" w:rsidRPr="00AE0DD5" w:rsidRDefault="00AE0DD5" w:rsidP="001005E6">
      <w:pPr>
        <w:pStyle w:val="1"/>
        <w:spacing w:line="360" w:lineRule="auto"/>
        <w:ind w:firstLine="709"/>
        <w:jc w:val="center"/>
        <w:rPr>
          <w:rFonts w:ascii="Times New Roman" w:hAnsi="Times New Roman" w:cs="Times New Roman"/>
          <w:color w:val="000000" w:themeColor="text1"/>
          <w:sz w:val="28"/>
          <w:szCs w:val="28"/>
          <w:lang w:val="uk-UA"/>
        </w:rPr>
      </w:pPr>
      <w:bookmarkStart w:id="2" w:name="_Toc69478680"/>
      <w:r>
        <w:rPr>
          <w:rFonts w:ascii="Times New Roman" w:hAnsi="Times New Roman" w:cs="Times New Roman"/>
          <w:color w:val="000000" w:themeColor="text1"/>
          <w:sz w:val="28"/>
          <w:szCs w:val="28"/>
        </w:rPr>
        <w:t>Рис</w:t>
      </w:r>
      <w:r w:rsidR="00CD1B78">
        <w:rPr>
          <w:rFonts w:ascii="Times New Roman" w:hAnsi="Times New Roman" w:cs="Times New Roman"/>
          <w:color w:val="000000" w:themeColor="text1"/>
          <w:sz w:val="28"/>
          <w:szCs w:val="28"/>
        </w:rPr>
        <w:t>унок</w:t>
      </w:r>
      <w:bookmarkEnd w:id="2"/>
      <w:r>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lang w:val="uk-UA"/>
        </w:rPr>
        <w:t xml:space="preserve">7 </w:t>
      </w:r>
      <w:r w:rsidR="00CD1B78">
        <w:rPr>
          <w:rFonts w:ascii="Times New Roman" w:hAnsi="Times New Roman" w:cs="Times New Roman"/>
          <w:sz w:val="28"/>
          <w:szCs w:val="28"/>
          <w:lang w:val="uk-UA"/>
        </w:rPr>
        <w:t>–</w:t>
      </w:r>
      <w:r>
        <w:rPr>
          <w:rFonts w:ascii="Times New Roman" w:hAnsi="Times New Roman" w:cs="Times New Roman"/>
          <w:color w:val="000000" w:themeColor="text1"/>
          <w:sz w:val="28"/>
          <w:szCs w:val="28"/>
          <w:lang w:val="uk-UA"/>
        </w:rPr>
        <w:t>Золотий фазан</w:t>
      </w:r>
    </w:p>
    <w:p w:rsidR="00AE0DD5" w:rsidRDefault="00AE0DD5" w:rsidP="001005E6">
      <w:pPr>
        <w:spacing w:after="0" w:line="360" w:lineRule="auto"/>
        <w:ind w:firstLine="709"/>
        <w:jc w:val="both"/>
        <w:rPr>
          <w:rFonts w:ascii="Times New Roman" w:hAnsi="Times New Roman" w:cs="Times New Roman"/>
          <w:color w:val="000000" w:themeColor="text1"/>
          <w:sz w:val="28"/>
          <w:szCs w:val="28"/>
        </w:rPr>
      </w:pPr>
    </w:p>
    <w:p w:rsidR="00AE0DD5" w:rsidRPr="009C42B7" w:rsidRDefault="00371647"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6. </w:t>
      </w:r>
      <w:r w:rsidR="00AE0DD5" w:rsidRPr="009C42B7">
        <w:rPr>
          <w:rFonts w:ascii="Times New Roman" w:hAnsi="Times New Roman" w:cs="Times New Roman"/>
          <w:sz w:val="28"/>
          <w:szCs w:val="28"/>
        </w:rPr>
        <w:t>Синій, а точніше блакитний фазан, досягає 96 і більше са</w:t>
      </w:r>
      <w:r w:rsidR="00E40C73">
        <w:rPr>
          <w:rFonts w:ascii="Times New Roman" w:hAnsi="Times New Roman" w:cs="Times New Roman"/>
          <w:sz w:val="28"/>
          <w:szCs w:val="28"/>
        </w:rPr>
        <w:t>нтиметрів в довжину. Пір</w:t>
      </w:r>
      <w:r w:rsidR="00E40C73" w:rsidRPr="00644C0D">
        <w:rPr>
          <w:rFonts w:ascii="Times New Roman" w:hAnsi="Times New Roman"/>
          <w:sz w:val="28"/>
          <w:szCs w:val="28"/>
        </w:rPr>
        <w:t>’</w:t>
      </w:r>
      <w:r w:rsidR="00AE0DD5" w:rsidRPr="009C42B7">
        <w:rPr>
          <w:rFonts w:ascii="Times New Roman" w:hAnsi="Times New Roman" w:cs="Times New Roman"/>
          <w:sz w:val="28"/>
          <w:szCs w:val="28"/>
        </w:rPr>
        <w:t>я у нього сіро-блакитного кольору. Від дзьоба під очима вгору до потиличноїс</w:t>
      </w:r>
      <w:r w:rsidR="00526F48">
        <w:rPr>
          <w:rFonts w:ascii="Times New Roman" w:hAnsi="Times New Roman" w:cs="Times New Roman"/>
          <w:sz w:val="28"/>
          <w:szCs w:val="28"/>
        </w:rPr>
        <w:t>п</w:t>
      </w:r>
      <w:r w:rsidR="00E40C73">
        <w:rPr>
          <w:rFonts w:ascii="Times New Roman" w:hAnsi="Times New Roman" w:cs="Times New Roman"/>
          <w:sz w:val="28"/>
          <w:szCs w:val="28"/>
        </w:rPr>
        <w:t>ини йде біле пір</w:t>
      </w:r>
      <w:r w:rsidR="00E40C73" w:rsidRPr="00644C0D">
        <w:rPr>
          <w:rFonts w:ascii="Times New Roman" w:hAnsi="Times New Roman"/>
          <w:sz w:val="28"/>
          <w:szCs w:val="28"/>
        </w:rPr>
        <w:t>’</w:t>
      </w:r>
      <w:r w:rsidR="00AE0DD5" w:rsidRPr="009C42B7">
        <w:rPr>
          <w:rFonts w:ascii="Times New Roman" w:hAnsi="Times New Roman" w:cs="Times New Roman"/>
          <w:sz w:val="28"/>
          <w:szCs w:val="28"/>
        </w:rPr>
        <w:t>я. В області потилиці воно піднімається, нагадуючи вуха. Очі обрамляють червоні кола з шкірястих складок. Верхівка чорна.</w:t>
      </w:r>
    </w:p>
    <w:p w:rsidR="009C42B7" w:rsidRPr="009C42B7" w:rsidRDefault="009C42B7" w:rsidP="001005E6">
      <w:pPr>
        <w:spacing w:after="0" w:line="360" w:lineRule="auto"/>
        <w:ind w:firstLine="709"/>
        <w:jc w:val="both"/>
        <w:rPr>
          <w:rFonts w:ascii="Times New Roman" w:hAnsi="Times New Roman" w:cs="Times New Roman"/>
          <w:color w:val="000000" w:themeColor="text1"/>
          <w:sz w:val="28"/>
          <w:szCs w:val="28"/>
        </w:rPr>
      </w:pPr>
      <w:r w:rsidRPr="009C42B7">
        <w:rPr>
          <w:rFonts w:ascii="Times New Roman" w:hAnsi="Times New Roman" w:cs="Times New Roman"/>
          <w:color w:val="000000" w:themeColor="text1"/>
          <w:sz w:val="28"/>
          <w:szCs w:val="28"/>
        </w:rPr>
        <w:t xml:space="preserve">В роду існує чотири види, що живуть переважно в Китаї. Всі представники роду </w:t>
      </w:r>
      <w:r w:rsidR="002C0F6A">
        <w:rPr>
          <w:rFonts w:ascii="Times New Roman" w:hAnsi="Times New Roman" w:cs="Times New Roman"/>
          <w:sz w:val="28"/>
          <w:szCs w:val="28"/>
          <w:lang w:val="uk-UA"/>
        </w:rPr>
        <w:t>–</w:t>
      </w:r>
      <w:r w:rsidRPr="009C42B7">
        <w:rPr>
          <w:rFonts w:ascii="Times New Roman" w:hAnsi="Times New Roman" w:cs="Times New Roman"/>
          <w:color w:val="000000" w:themeColor="text1"/>
          <w:sz w:val="28"/>
          <w:szCs w:val="28"/>
        </w:rPr>
        <w:t xml:space="preserve"> великі птахи з витягнутим тілом. Лапи</w:t>
      </w:r>
      <w:r w:rsidR="00AE0DD5">
        <w:rPr>
          <w:rFonts w:ascii="Times New Roman" w:hAnsi="Times New Roman" w:cs="Times New Roman"/>
          <w:color w:val="000000" w:themeColor="text1"/>
          <w:sz w:val="28"/>
          <w:szCs w:val="28"/>
        </w:rPr>
        <w:t xml:space="preserve"> короткі і потужні, зі шпорами.</w:t>
      </w:r>
    </w:p>
    <w:p w:rsidR="009C42B7" w:rsidRPr="009C42B7" w:rsidRDefault="00E40C73"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Пір</w:t>
      </w:r>
      <w:r w:rsidRPr="00644C0D">
        <w:rPr>
          <w:rFonts w:ascii="Times New Roman" w:hAnsi="Times New Roman"/>
          <w:sz w:val="28"/>
          <w:szCs w:val="28"/>
        </w:rPr>
        <w:t>’</w:t>
      </w:r>
      <w:r w:rsidR="009C42B7" w:rsidRPr="009C42B7">
        <w:rPr>
          <w:rFonts w:ascii="Times New Roman" w:hAnsi="Times New Roman" w:cs="Times New Roman"/>
          <w:sz w:val="28"/>
          <w:szCs w:val="28"/>
        </w:rPr>
        <w:t xml:space="preserve">я, що криють коричневі </w:t>
      </w:r>
      <w:r w:rsidR="002C0F6A">
        <w:rPr>
          <w:rFonts w:ascii="Times New Roman" w:hAnsi="Times New Roman" w:cs="Times New Roman"/>
          <w:sz w:val="28"/>
          <w:szCs w:val="28"/>
        </w:rPr>
        <w:t xml:space="preserve">з пурпуровим відтінком, махові </w:t>
      </w:r>
      <w:r w:rsidR="002C0F6A">
        <w:rPr>
          <w:rFonts w:ascii="Times New Roman" w:hAnsi="Times New Roman" w:cs="Times New Roman"/>
          <w:sz w:val="28"/>
          <w:szCs w:val="28"/>
          <w:lang w:val="uk-UA"/>
        </w:rPr>
        <w:t>–</w:t>
      </w:r>
      <w:r w:rsidR="009C42B7" w:rsidRPr="009C42B7">
        <w:rPr>
          <w:rFonts w:ascii="Times New Roman" w:hAnsi="Times New Roman" w:cs="Times New Roman"/>
          <w:sz w:val="28"/>
          <w:szCs w:val="28"/>
        </w:rPr>
        <w:t xml:space="preserve"> просто коричневі. Рульових пір'єв 24. Центральна їх пара з блакитно-сірим відтінком з зеле</w:t>
      </w:r>
      <w:r>
        <w:rPr>
          <w:rFonts w:ascii="Times New Roman" w:hAnsi="Times New Roman" w:cs="Times New Roman"/>
          <w:sz w:val="28"/>
          <w:szCs w:val="28"/>
        </w:rPr>
        <w:t xml:space="preserve">ними плямами на кінці. У решти </w:t>
      </w:r>
      <w:r w:rsidR="009C42B7" w:rsidRPr="009C42B7">
        <w:rPr>
          <w:rFonts w:ascii="Times New Roman" w:hAnsi="Times New Roman" w:cs="Times New Roman"/>
          <w:sz w:val="28"/>
          <w:szCs w:val="28"/>
        </w:rPr>
        <w:t xml:space="preserve"> широкі білі смуги біля основи і чорний край. Сам хвіст не довгий, але дуже пишний. Ноги червоні.</w:t>
      </w:r>
    </w:p>
    <w:p w:rsidR="009C42B7" w:rsidRPr="009C42B7" w:rsidRDefault="009C42B7" w:rsidP="001005E6">
      <w:pPr>
        <w:spacing w:after="0" w:line="360" w:lineRule="auto"/>
        <w:ind w:firstLine="709"/>
        <w:jc w:val="both"/>
        <w:rPr>
          <w:rFonts w:ascii="Times New Roman" w:hAnsi="Times New Roman" w:cs="Times New Roman"/>
          <w:sz w:val="28"/>
          <w:szCs w:val="28"/>
        </w:rPr>
      </w:pPr>
      <w:r w:rsidRPr="009C42B7">
        <w:rPr>
          <w:rFonts w:ascii="Times New Roman" w:hAnsi="Times New Roman" w:cs="Times New Roman"/>
          <w:sz w:val="28"/>
          <w:szCs w:val="28"/>
        </w:rPr>
        <w:t xml:space="preserve">В середньому чоловічі особини виростають до </w:t>
      </w:r>
      <w:smartTag w:uri="urn:schemas-microsoft-com:office:smarttags" w:element="metricconverter">
        <w:smartTagPr>
          <w:attr w:name="ProductID" w:val="96 см"/>
        </w:smartTagPr>
        <w:r w:rsidRPr="009C42B7">
          <w:rPr>
            <w:rFonts w:ascii="Times New Roman" w:hAnsi="Times New Roman" w:cs="Times New Roman"/>
            <w:sz w:val="28"/>
            <w:szCs w:val="28"/>
          </w:rPr>
          <w:t>96 см</w:t>
        </w:r>
      </w:smartTag>
      <w:r w:rsidR="00CD1B78">
        <w:rPr>
          <w:rFonts w:ascii="Times New Roman" w:hAnsi="Times New Roman" w:cs="Times New Roman"/>
          <w:sz w:val="28"/>
          <w:szCs w:val="28"/>
        </w:rPr>
        <w:t xml:space="preserve">, а їх хвіст </w:t>
      </w:r>
      <w:r w:rsidR="00CD1B78">
        <w:rPr>
          <w:rFonts w:ascii="Times New Roman" w:hAnsi="Times New Roman" w:cs="Times New Roman"/>
          <w:sz w:val="28"/>
          <w:szCs w:val="28"/>
          <w:lang w:val="uk-UA"/>
        </w:rPr>
        <w:t>–</w:t>
      </w:r>
      <w:r w:rsidR="002C0F6A">
        <w:rPr>
          <w:rFonts w:ascii="Times New Roman" w:hAnsi="Times New Roman" w:cs="Times New Roman"/>
          <w:sz w:val="28"/>
          <w:szCs w:val="28"/>
        </w:rPr>
        <w:t xml:space="preserve"> 49</w:t>
      </w:r>
      <w:r w:rsidR="002C0F6A">
        <w:rPr>
          <w:rFonts w:ascii="Times New Roman" w:hAnsi="Times New Roman" w:cs="Times New Roman"/>
          <w:sz w:val="28"/>
          <w:szCs w:val="28"/>
          <w:lang w:val="uk-UA"/>
        </w:rPr>
        <w:t>–</w:t>
      </w:r>
      <w:smartTag w:uri="urn:schemas-microsoft-com:office:smarttags" w:element="metricconverter">
        <w:smartTagPr>
          <w:attr w:name="ProductID" w:val="56 см"/>
        </w:smartTagPr>
        <w:r w:rsidRPr="009C42B7">
          <w:rPr>
            <w:rFonts w:ascii="Times New Roman" w:hAnsi="Times New Roman" w:cs="Times New Roman"/>
            <w:sz w:val="28"/>
            <w:szCs w:val="28"/>
          </w:rPr>
          <w:t>56 см</w:t>
        </w:r>
      </w:smartTag>
      <w:r w:rsidRPr="009C42B7">
        <w:rPr>
          <w:rFonts w:ascii="Times New Roman" w:hAnsi="Times New Roman" w:cs="Times New Roman"/>
          <w:sz w:val="28"/>
          <w:szCs w:val="28"/>
        </w:rPr>
        <w:t>. Жіночі особини дрібніші, але пофарбовані ідентично</w:t>
      </w:r>
      <w:r w:rsidR="0028123B">
        <w:rPr>
          <w:rFonts w:ascii="Times New Roman" w:hAnsi="Times New Roman" w:cs="Times New Roman"/>
          <w:sz w:val="28"/>
          <w:szCs w:val="28"/>
        </w:rPr>
        <w:t xml:space="preserve"> самцям. </w:t>
      </w:r>
    </w:p>
    <w:p w:rsidR="009C42B7" w:rsidRPr="009C42B7" w:rsidRDefault="009C42B7" w:rsidP="001005E6">
      <w:pPr>
        <w:spacing w:after="0" w:line="360" w:lineRule="auto"/>
        <w:ind w:firstLine="709"/>
        <w:jc w:val="both"/>
        <w:rPr>
          <w:rFonts w:ascii="Times New Roman" w:hAnsi="Times New Roman" w:cs="Times New Roman"/>
          <w:sz w:val="28"/>
          <w:szCs w:val="28"/>
        </w:rPr>
      </w:pPr>
      <w:r w:rsidRPr="009C42B7">
        <w:rPr>
          <w:rFonts w:ascii="Times New Roman" w:hAnsi="Times New Roman" w:cs="Times New Roman"/>
          <w:sz w:val="28"/>
          <w:szCs w:val="28"/>
        </w:rPr>
        <w:t>Населяє птах гірську місцевість Східного Тибету і Західного Китаю. Тут він облюбував ялівцеві зарості і змішані ліси. Групується в зграї. У березні в кожній зграї формуються окремі пари, і починається шлюб</w:t>
      </w:r>
      <w:r w:rsidR="00CD1B78">
        <w:rPr>
          <w:rFonts w:ascii="Times New Roman" w:hAnsi="Times New Roman" w:cs="Times New Roman"/>
          <w:sz w:val="28"/>
          <w:szCs w:val="28"/>
        </w:rPr>
        <w:t>ний період. Кладку формують з 8</w:t>
      </w:r>
      <w:r w:rsidR="00CD1B78">
        <w:rPr>
          <w:rFonts w:ascii="Times New Roman" w:hAnsi="Times New Roman" w:cs="Times New Roman"/>
          <w:sz w:val="28"/>
          <w:szCs w:val="28"/>
          <w:lang w:val="uk-UA"/>
        </w:rPr>
        <w:t>–</w:t>
      </w:r>
      <w:r w:rsidRPr="009C42B7">
        <w:rPr>
          <w:rFonts w:ascii="Times New Roman" w:hAnsi="Times New Roman" w:cs="Times New Roman"/>
          <w:sz w:val="28"/>
          <w:szCs w:val="28"/>
        </w:rPr>
        <w:t>14 яєць.</w:t>
      </w:r>
    </w:p>
    <w:p w:rsidR="009C42B7" w:rsidRPr="009C42B7" w:rsidRDefault="009C42B7" w:rsidP="001005E6">
      <w:pPr>
        <w:spacing w:after="0" w:line="360" w:lineRule="auto"/>
        <w:ind w:firstLine="709"/>
        <w:jc w:val="center"/>
        <w:rPr>
          <w:rFonts w:ascii="Times New Roman" w:hAnsi="Times New Roman" w:cs="Times New Roman"/>
          <w:sz w:val="28"/>
          <w:szCs w:val="28"/>
        </w:rPr>
      </w:pPr>
      <w:r w:rsidRPr="009C42B7">
        <w:rPr>
          <w:rFonts w:ascii="Times New Roman" w:hAnsi="Times New Roman" w:cs="Times New Roman"/>
          <w:noProof/>
          <w:sz w:val="28"/>
          <w:szCs w:val="28"/>
        </w:rPr>
        <w:lastRenderedPageBreak/>
        <w:drawing>
          <wp:inline distT="0" distB="0" distL="0" distR="0">
            <wp:extent cx="2447925" cy="2162175"/>
            <wp:effectExtent l="19050" t="19050" r="28575" b="28575"/>
            <wp:docPr id="6" name="Рисунок 6" descr="Синий фаз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иний фазан"/>
                    <pic:cNvPicPr>
                      <a:picLocks noChangeAspect="1" noChangeArrowheads="1"/>
                    </pic:cNvPicPr>
                  </pic:nvPicPr>
                  <pic:blipFill>
                    <a:blip r:embed="rId57" r:link="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447925" cy="2162175"/>
                    </a:xfrm>
                    <a:prstGeom prst="rect">
                      <a:avLst/>
                    </a:prstGeom>
                    <a:noFill/>
                    <a:ln w="12700" cmpd="sng">
                      <a:solidFill>
                        <a:srgbClr val="000000"/>
                      </a:solidFill>
                      <a:miter lim="800000"/>
                      <a:headEnd/>
                      <a:tailEnd/>
                    </a:ln>
                    <a:effectLst/>
                  </pic:spPr>
                </pic:pic>
              </a:graphicData>
            </a:graphic>
          </wp:inline>
        </w:drawing>
      </w:r>
    </w:p>
    <w:p w:rsidR="00151D96" w:rsidRDefault="00CD1B78" w:rsidP="001005E6">
      <w:pPr>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                            Рисунок</w:t>
      </w:r>
      <w:r w:rsidR="00AE0DD5">
        <w:rPr>
          <w:rFonts w:ascii="Times New Roman" w:hAnsi="Times New Roman" w:cs="Times New Roman"/>
          <w:sz w:val="28"/>
          <w:szCs w:val="28"/>
          <w:lang w:val="uk-UA"/>
        </w:rPr>
        <w:t xml:space="preserve"> 1.8</w:t>
      </w:r>
      <w:r>
        <w:rPr>
          <w:rFonts w:ascii="Times New Roman" w:hAnsi="Times New Roman" w:cs="Times New Roman"/>
          <w:sz w:val="28"/>
          <w:szCs w:val="28"/>
          <w:lang w:val="uk-UA"/>
        </w:rPr>
        <w:t xml:space="preserve"> –</w:t>
      </w:r>
      <w:r w:rsidR="00AE0DD5">
        <w:rPr>
          <w:rFonts w:ascii="Times New Roman" w:hAnsi="Times New Roman" w:cs="Times New Roman"/>
          <w:sz w:val="28"/>
          <w:szCs w:val="28"/>
          <w:lang w:val="uk-UA"/>
        </w:rPr>
        <w:t xml:space="preserve"> Синій фазан</w:t>
      </w:r>
    </w:p>
    <w:p w:rsidR="00151D96" w:rsidRPr="009C42B7" w:rsidRDefault="00151D96" w:rsidP="001005E6">
      <w:pPr>
        <w:spacing w:after="0" w:line="360" w:lineRule="auto"/>
        <w:ind w:firstLine="709"/>
        <w:jc w:val="both"/>
        <w:rPr>
          <w:rFonts w:ascii="Times New Roman" w:hAnsi="Times New Roman" w:cs="Times New Roman"/>
          <w:sz w:val="28"/>
          <w:szCs w:val="28"/>
        </w:rPr>
      </w:pPr>
      <w:r w:rsidRPr="009C42B7">
        <w:rPr>
          <w:rFonts w:ascii="Times New Roman" w:hAnsi="Times New Roman" w:cs="Times New Roman"/>
          <w:sz w:val="28"/>
          <w:szCs w:val="28"/>
        </w:rPr>
        <w:t>Населяє птах гірську місцевість Східного Тибету і Західного Китаю. Тут він облюбував ялівцеві зарості і змішані ліси. Групується в зграї. У березні в кожній зграї формуються окремі пари, і починається шлюб</w:t>
      </w:r>
      <w:r w:rsidR="00CD1B78">
        <w:rPr>
          <w:rFonts w:ascii="Times New Roman" w:hAnsi="Times New Roman" w:cs="Times New Roman"/>
          <w:sz w:val="28"/>
          <w:szCs w:val="28"/>
        </w:rPr>
        <w:t xml:space="preserve">ний період. Кладку формують з 8 </w:t>
      </w:r>
      <w:r w:rsidR="00CD1B78">
        <w:rPr>
          <w:rFonts w:ascii="Times New Roman" w:hAnsi="Times New Roman" w:cs="Times New Roman"/>
          <w:sz w:val="28"/>
          <w:szCs w:val="28"/>
          <w:lang w:val="uk-UA"/>
        </w:rPr>
        <w:t>–</w:t>
      </w:r>
      <w:r w:rsidRPr="009C42B7">
        <w:rPr>
          <w:rFonts w:ascii="Times New Roman" w:hAnsi="Times New Roman" w:cs="Times New Roman"/>
          <w:sz w:val="28"/>
          <w:szCs w:val="28"/>
        </w:rPr>
        <w:t>14 яєць.</w:t>
      </w:r>
    </w:p>
    <w:p w:rsidR="0082087D" w:rsidRDefault="00371647" w:rsidP="001005E6">
      <w:pPr>
        <w:tabs>
          <w:tab w:val="left" w:pos="7515"/>
        </w:tabs>
        <w:ind w:firstLine="709"/>
        <w:rPr>
          <w:rFonts w:ascii="Times New Roman" w:hAnsi="Times New Roman" w:cs="Times New Roman"/>
          <w:sz w:val="28"/>
          <w:szCs w:val="28"/>
          <w:lang w:val="uk-UA"/>
        </w:rPr>
      </w:pPr>
      <w:r>
        <w:rPr>
          <w:rFonts w:ascii="Times New Roman" w:hAnsi="Times New Roman" w:cs="Times New Roman"/>
          <w:sz w:val="28"/>
          <w:szCs w:val="28"/>
          <w:lang w:val="uk-UA"/>
        </w:rPr>
        <w:tab/>
      </w:r>
    </w:p>
    <w:p w:rsidR="00371647" w:rsidRDefault="00371647" w:rsidP="001005E6">
      <w:pPr>
        <w:tabs>
          <w:tab w:val="left" w:pos="7515"/>
        </w:tabs>
        <w:ind w:firstLine="709"/>
        <w:rPr>
          <w:rFonts w:ascii="Times New Roman" w:hAnsi="Times New Roman" w:cs="Times New Roman"/>
          <w:sz w:val="28"/>
          <w:szCs w:val="28"/>
          <w:lang w:val="uk-UA"/>
        </w:rPr>
      </w:pPr>
    </w:p>
    <w:p w:rsidR="00371647" w:rsidRDefault="00371647" w:rsidP="001005E6">
      <w:pPr>
        <w:tabs>
          <w:tab w:val="left" w:pos="7515"/>
        </w:tabs>
        <w:ind w:firstLine="709"/>
        <w:rPr>
          <w:rFonts w:ascii="Times New Roman" w:hAnsi="Times New Roman" w:cs="Times New Roman"/>
          <w:sz w:val="28"/>
          <w:szCs w:val="28"/>
          <w:lang w:val="uk-UA"/>
        </w:rPr>
      </w:pPr>
    </w:p>
    <w:p w:rsidR="00371647" w:rsidRDefault="00371647" w:rsidP="001005E6">
      <w:pPr>
        <w:tabs>
          <w:tab w:val="left" w:pos="7515"/>
        </w:tabs>
        <w:ind w:firstLine="709"/>
        <w:rPr>
          <w:rFonts w:ascii="Times New Roman" w:hAnsi="Times New Roman" w:cs="Times New Roman"/>
          <w:sz w:val="28"/>
          <w:szCs w:val="28"/>
          <w:lang w:val="uk-UA"/>
        </w:rPr>
      </w:pPr>
    </w:p>
    <w:p w:rsidR="00371647" w:rsidRDefault="00371647" w:rsidP="001005E6">
      <w:pPr>
        <w:tabs>
          <w:tab w:val="left" w:pos="7515"/>
        </w:tabs>
        <w:ind w:firstLine="709"/>
        <w:rPr>
          <w:rFonts w:ascii="Times New Roman" w:hAnsi="Times New Roman" w:cs="Times New Roman"/>
          <w:sz w:val="28"/>
          <w:szCs w:val="28"/>
          <w:lang w:val="uk-UA"/>
        </w:rPr>
      </w:pPr>
    </w:p>
    <w:p w:rsidR="00371647" w:rsidRDefault="00371647" w:rsidP="001005E6">
      <w:pPr>
        <w:tabs>
          <w:tab w:val="left" w:pos="7515"/>
        </w:tabs>
        <w:ind w:firstLine="709"/>
        <w:rPr>
          <w:rFonts w:ascii="Times New Roman" w:hAnsi="Times New Roman" w:cs="Times New Roman"/>
          <w:sz w:val="28"/>
          <w:szCs w:val="28"/>
          <w:lang w:val="uk-UA"/>
        </w:rPr>
      </w:pPr>
    </w:p>
    <w:p w:rsidR="00371647" w:rsidRDefault="00371647" w:rsidP="001005E6">
      <w:pPr>
        <w:tabs>
          <w:tab w:val="left" w:pos="7515"/>
        </w:tabs>
        <w:ind w:firstLine="709"/>
        <w:rPr>
          <w:rFonts w:ascii="Times New Roman" w:hAnsi="Times New Roman" w:cs="Times New Roman"/>
          <w:sz w:val="28"/>
          <w:szCs w:val="28"/>
          <w:lang w:val="uk-UA"/>
        </w:rPr>
      </w:pPr>
    </w:p>
    <w:p w:rsidR="00371647" w:rsidRDefault="00371647" w:rsidP="001005E6">
      <w:pPr>
        <w:tabs>
          <w:tab w:val="left" w:pos="7515"/>
        </w:tabs>
        <w:ind w:firstLine="709"/>
        <w:rPr>
          <w:rFonts w:ascii="Times New Roman" w:hAnsi="Times New Roman" w:cs="Times New Roman"/>
          <w:sz w:val="28"/>
          <w:szCs w:val="28"/>
          <w:lang w:val="uk-UA"/>
        </w:rPr>
      </w:pPr>
    </w:p>
    <w:p w:rsidR="00151D96" w:rsidRDefault="00151D96" w:rsidP="001005E6">
      <w:pPr>
        <w:ind w:firstLine="709"/>
        <w:rPr>
          <w:rFonts w:ascii="Times New Roman" w:hAnsi="Times New Roman" w:cs="Times New Roman"/>
          <w:sz w:val="28"/>
          <w:szCs w:val="28"/>
          <w:lang w:val="uk-UA"/>
        </w:rPr>
      </w:pPr>
    </w:p>
    <w:p w:rsidR="008363F1" w:rsidRDefault="008363F1" w:rsidP="001005E6">
      <w:pPr>
        <w:ind w:firstLine="709"/>
        <w:rPr>
          <w:rFonts w:ascii="Times New Roman" w:hAnsi="Times New Roman" w:cs="Times New Roman"/>
          <w:sz w:val="28"/>
          <w:szCs w:val="28"/>
          <w:lang w:val="uk-UA"/>
        </w:rPr>
      </w:pPr>
    </w:p>
    <w:p w:rsidR="00CD1B78" w:rsidRPr="00151D96" w:rsidRDefault="00CD1B78" w:rsidP="001005E6">
      <w:pPr>
        <w:ind w:firstLine="709"/>
        <w:rPr>
          <w:rFonts w:ascii="Times New Roman" w:hAnsi="Times New Roman" w:cs="Times New Roman"/>
          <w:sz w:val="28"/>
          <w:szCs w:val="28"/>
          <w:lang w:val="uk-UA"/>
        </w:rPr>
      </w:pPr>
    </w:p>
    <w:p w:rsidR="00CD1B78" w:rsidRDefault="00CD1B78" w:rsidP="001005E6">
      <w:pPr>
        <w:pStyle w:val="1"/>
        <w:spacing w:before="0" w:line="360" w:lineRule="auto"/>
        <w:ind w:firstLine="709"/>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2</w:t>
      </w:r>
      <w:r w:rsidR="000C1FE3">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МАТЕРІАЛ</w:t>
      </w:r>
      <w:r w:rsidR="00E952FD" w:rsidRPr="00173E67">
        <w:rPr>
          <w:rFonts w:ascii="Times New Roman" w:hAnsi="Times New Roman" w:cs="Times New Roman"/>
          <w:color w:val="000000" w:themeColor="text1"/>
          <w:sz w:val="28"/>
          <w:szCs w:val="28"/>
          <w:lang w:val="uk-UA"/>
        </w:rPr>
        <w:t xml:space="preserve">И ТА МЕТОДИ </w:t>
      </w:r>
      <w:r>
        <w:rPr>
          <w:rFonts w:ascii="Times New Roman" w:hAnsi="Times New Roman" w:cs="Times New Roman"/>
          <w:color w:val="000000" w:themeColor="text1"/>
          <w:sz w:val="28"/>
          <w:szCs w:val="28"/>
          <w:lang w:val="uk-UA"/>
        </w:rPr>
        <w:t>ДОСЛІДЖ</w:t>
      </w:r>
    </w:p>
    <w:p w:rsidR="009E1C5D" w:rsidRPr="00CD1B78" w:rsidRDefault="009E1C5D" w:rsidP="001005E6">
      <w:pPr>
        <w:pStyle w:val="1"/>
        <w:spacing w:before="0" w:line="360" w:lineRule="auto"/>
        <w:ind w:firstLine="709"/>
        <w:jc w:val="center"/>
        <w:rPr>
          <w:rFonts w:ascii="Times New Roman" w:hAnsi="Times New Roman" w:cs="Times New Roman"/>
          <w:color w:val="000000" w:themeColor="text1"/>
          <w:sz w:val="28"/>
          <w:szCs w:val="28"/>
          <w:lang w:val="uk-UA"/>
        </w:rPr>
      </w:pPr>
      <w:r>
        <w:rPr>
          <w:rFonts w:ascii="Times New Roman" w:hAnsi="Times New Roman"/>
          <w:color w:val="auto"/>
          <w:sz w:val="28"/>
          <w:szCs w:val="28"/>
          <w:lang w:val="uk-UA"/>
        </w:rPr>
        <w:t>2.1 Методи дослідження</w:t>
      </w:r>
    </w:p>
    <w:p w:rsidR="00151D96" w:rsidRDefault="00151D96" w:rsidP="001005E6">
      <w:pPr>
        <w:ind w:firstLine="709"/>
        <w:rPr>
          <w:lang w:val="uk-UA"/>
        </w:rPr>
      </w:pPr>
    </w:p>
    <w:p w:rsidR="00151D96" w:rsidRPr="00151D96" w:rsidRDefault="00151D96" w:rsidP="001005E6">
      <w:pPr>
        <w:ind w:firstLine="709"/>
        <w:rPr>
          <w:lang w:val="uk-UA"/>
        </w:rPr>
      </w:pPr>
    </w:p>
    <w:p w:rsidR="009E1C5D" w:rsidRDefault="009E1C5D" w:rsidP="001005E6">
      <w:pPr>
        <w:spacing w:after="0" w:line="360" w:lineRule="auto"/>
        <w:ind w:firstLine="709"/>
        <w:jc w:val="both"/>
        <w:rPr>
          <w:rFonts w:ascii="Times New Roman" w:hAnsi="Times New Roman" w:cs="Times New Roman"/>
          <w:sz w:val="28"/>
          <w:szCs w:val="28"/>
        </w:rPr>
      </w:pPr>
      <w:r w:rsidRPr="009E1C5D">
        <w:rPr>
          <w:rFonts w:ascii="Times New Roman" w:hAnsi="Times New Roman" w:cs="Times New Roman"/>
          <w:sz w:val="28"/>
          <w:szCs w:val="28"/>
        </w:rPr>
        <w:t xml:space="preserve">Об’єкт </w:t>
      </w:r>
      <w:r>
        <w:rPr>
          <w:rFonts w:ascii="Times New Roman" w:hAnsi="Times New Roman" w:cs="Times New Roman"/>
          <w:sz w:val="28"/>
          <w:szCs w:val="28"/>
        </w:rPr>
        <w:t>дослідження – особливості ро</w:t>
      </w:r>
      <w:r w:rsidR="007F5708">
        <w:rPr>
          <w:rFonts w:ascii="Times New Roman" w:hAnsi="Times New Roman" w:cs="Times New Roman"/>
          <w:sz w:val="28"/>
          <w:szCs w:val="28"/>
          <w:lang w:val="uk-UA"/>
        </w:rPr>
        <w:t>з</w:t>
      </w:r>
      <w:r>
        <w:rPr>
          <w:rFonts w:ascii="Times New Roman" w:hAnsi="Times New Roman" w:cs="Times New Roman"/>
          <w:sz w:val="28"/>
          <w:szCs w:val="28"/>
        </w:rPr>
        <w:t>ведення фазана звичай</w:t>
      </w:r>
      <w:r w:rsidR="00E952FD">
        <w:rPr>
          <w:rFonts w:ascii="Times New Roman" w:hAnsi="Times New Roman" w:cs="Times New Roman"/>
          <w:sz w:val="28"/>
          <w:szCs w:val="28"/>
        </w:rPr>
        <w:t>ного на території ДП Мелітопольське</w:t>
      </w:r>
      <w:r w:rsidRPr="009E1C5D">
        <w:rPr>
          <w:rFonts w:ascii="Times New Roman" w:hAnsi="Times New Roman" w:cs="Times New Roman"/>
          <w:sz w:val="28"/>
          <w:szCs w:val="28"/>
        </w:rPr>
        <w:t xml:space="preserve"> лісомисливське господарство.</w:t>
      </w:r>
    </w:p>
    <w:p w:rsidR="009E1C5D" w:rsidRPr="009E1C5D" w:rsidRDefault="00CD1B78"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 дослідження –</w:t>
      </w:r>
      <w:r w:rsidR="009E1C5D">
        <w:rPr>
          <w:rFonts w:ascii="Times New Roman" w:hAnsi="Times New Roman" w:cs="Times New Roman"/>
          <w:sz w:val="28"/>
          <w:szCs w:val="28"/>
        </w:rPr>
        <w:t xml:space="preserve">використання </w:t>
      </w:r>
      <w:r w:rsidR="007F5708">
        <w:rPr>
          <w:rFonts w:ascii="Times New Roman" w:hAnsi="Times New Roman" w:cs="Times New Roman"/>
          <w:sz w:val="28"/>
          <w:szCs w:val="28"/>
          <w:lang w:val="uk-UA"/>
        </w:rPr>
        <w:t xml:space="preserve">новітніх </w:t>
      </w:r>
      <w:r w:rsidR="009E1C5D">
        <w:rPr>
          <w:rFonts w:ascii="Times New Roman" w:hAnsi="Times New Roman" w:cs="Times New Roman"/>
          <w:sz w:val="28"/>
          <w:szCs w:val="28"/>
        </w:rPr>
        <w:t>біотехнічних заходів</w:t>
      </w:r>
      <w:r w:rsidR="00E40C73">
        <w:rPr>
          <w:rFonts w:ascii="Times New Roman" w:hAnsi="Times New Roman" w:cs="Times New Roman"/>
          <w:sz w:val="28"/>
          <w:szCs w:val="28"/>
          <w:lang w:val="uk-UA"/>
        </w:rPr>
        <w:t>,</w:t>
      </w:r>
      <w:r w:rsidR="009E1C5D">
        <w:rPr>
          <w:rFonts w:ascii="Times New Roman" w:hAnsi="Times New Roman" w:cs="Times New Roman"/>
          <w:sz w:val="28"/>
          <w:szCs w:val="28"/>
        </w:rPr>
        <w:t xml:space="preserve"> які пі</w:t>
      </w:r>
      <w:r w:rsidR="007F5708">
        <w:rPr>
          <w:rFonts w:ascii="Times New Roman" w:hAnsi="Times New Roman" w:cs="Times New Roman"/>
          <w:sz w:val="28"/>
          <w:szCs w:val="28"/>
          <w:lang w:val="uk-UA"/>
        </w:rPr>
        <w:t>д</w:t>
      </w:r>
      <w:r w:rsidR="009E1C5D">
        <w:rPr>
          <w:rFonts w:ascii="Times New Roman" w:hAnsi="Times New Roman" w:cs="Times New Roman"/>
          <w:sz w:val="28"/>
          <w:szCs w:val="28"/>
        </w:rPr>
        <w:t>вищують продуктивність птахів</w:t>
      </w:r>
      <w:r w:rsidR="009E1C5D" w:rsidRPr="009E1C5D">
        <w:rPr>
          <w:rFonts w:ascii="Times New Roman" w:hAnsi="Times New Roman" w:cs="Times New Roman"/>
          <w:sz w:val="28"/>
          <w:szCs w:val="28"/>
        </w:rPr>
        <w:t>.</w:t>
      </w:r>
    </w:p>
    <w:p w:rsidR="007333C5" w:rsidRDefault="00044B7F" w:rsidP="001005E6">
      <w:pPr>
        <w:pStyle w:val="a8"/>
        <w:spacing w:after="0"/>
        <w:ind w:left="0" w:firstLine="709"/>
        <w:rPr>
          <w:sz w:val="28"/>
          <w:szCs w:val="28"/>
        </w:rPr>
      </w:pPr>
      <w:r>
        <w:rPr>
          <w:sz w:val="28"/>
          <w:szCs w:val="28"/>
        </w:rPr>
        <w:t>Дослідженя</w:t>
      </w:r>
      <w:r w:rsidR="009E1C5D" w:rsidRPr="009E1C5D">
        <w:rPr>
          <w:sz w:val="28"/>
          <w:szCs w:val="28"/>
        </w:rPr>
        <w:t xml:space="preserve"> проводили</w:t>
      </w:r>
      <w:r w:rsidR="00E952FD">
        <w:rPr>
          <w:sz w:val="28"/>
          <w:szCs w:val="28"/>
        </w:rPr>
        <w:t>ся на території ДП Мелітопольське</w:t>
      </w:r>
      <w:r w:rsidR="009E1C5D" w:rsidRPr="009E1C5D">
        <w:rPr>
          <w:sz w:val="28"/>
          <w:szCs w:val="28"/>
        </w:rPr>
        <w:t xml:space="preserve"> лісомислив</w:t>
      </w:r>
      <w:r w:rsidR="00E952FD">
        <w:rPr>
          <w:sz w:val="28"/>
          <w:szCs w:val="28"/>
        </w:rPr>
        <w:t>ське господарство</w:t>
      </w:r>
      <w:r w:rsidR="00CD1B78">
        <w:rPr>
          <w:sz w:val="28"/>
          <w:szCs w:val="28"/>
        </w:rPr>
        <w:t xml:space="preserve"> в 2020–</w:t>
      </w:r>
      <w:r w:rsidR="00173E67">
        <w:rPr>
          <w:sz w:val="28"/>
          <w:szCs w:val="28"/>
        </w:rPr>
        <w:t>2021рр.</w:t>
      </w:r>
      <w:r w:rsidR="00E952FD">
        <w:rPr>
          <w:sz w:val="28"/>
          <w:szCs w:val="28"/>
        </w:rPr>
        <w:t xml:space="preserve">. Під час </w:t>
      </w:r>
      <w:r w:rsidR="00437318">
        <w:rPr>
          <w:sz w:val="28"/>
          <w:szCs w:val="28"/>
        </w:rPr>
        <w:t>дослідження</w:t>
      </w:r>
      <w:r w:rsidR="009E1C5D" w:rsidRPr="009E1C5D">
        <w:rPr>
          <w:sz w:val="28"/>
          <w:szCs w:val="28"/>
        </w:rPr>
        <w:t xml:space="preserve"> нами були використані методики </w:t>
      </w:r>
      <w:r>
        <w:rPr>
          <w:sz w:val="28"/>
          <w:szCs w:val="28"/>
        </w:rPr>
        <w:t>розведення фазанів</w:t>
      </w:r>
      <w:r w:rsidR="009E1C5D" w:rsidRPr="009E1C5D">
        <w:rPr>
          <w:sz w:val="28"/>
          <w:szCs w:val="28"/>
        </w:rPr>
        <w:t xml:space="preserve"> а також збір опитаних відомостей. При проведенні аналізу популяції нами були використані дані державної статистичної звітності за формою 2–тп мисливство. Зібрані дані були математично об</w:t>
      </w:r>
      <w:r>
        <w:rPr>
          <w:sz w:val="28"/>
          <w:szCs w:val="28"/>
        </w:rPr>
        <w:t>числені.</w:t>
      </w:r>
    </w:p>
    <w:p w:rsidR="009E1C5D" w:rsidRPr="009E1C5D" w:rsidRDefault="00044B7F" w:rsidP="001005E6">
      <w:pPr>
        <w:pStyle w:val="a8"/>
        <w:spacing w:after="0"/>
        <w:ind w:left="0" w:firstLine="709"/>
        <w:rPr>
          <w:sz w:val="28"/>
          <w:szCs w:val="28"/>
        </w:rPr>
      </w:pPr>
      <w:r>
        <w:rPr>
          <w:sz w:val="28"/>
          <w:szCs w:val="28"/>
        </w:rPr>
        <w:t>Розраховані методи годування батьківського стада, новітні методи інкубації яєць, єфективні підходи та підготовка молодняка для випуску</w:t>
      </w:r>
      <w:r w:rsidR="007333C5">
        <w:rPr>
          <w:sz w:val="28"/>
          <w:szCs w:val="28"/>
        </w:rPr>
        <w:t xml:space="preserve"> в мисливські угіддя,</w:t>
      </w:r>
      <w:r w:rsidR="009E1C5D" w:rsidRPr="009E1C5D">
        <w:rPr>
          <w:sz w:val="28"/>
          <w:szCs w:val="28"/>
        </w:rPr>
        <w:t xml:space="preserve"> показники та сере</w:t>
      </w:r>
      <w:r w:rsidR="007333C5">
        <w:rPr>
          <w:sz w:val="28"/>
          <w:szCs w:val="28"/>
        </w:rPr>
        <w:t>дні значення по окремим кормовим раціонам</w:t>
      </w:r>
      <w:r w:rsidR="009E1C5D" w:rsidRPr="009E1C5D">
        <w:rPr>
          <w:sz w:val="28"/>
          <w:szCs w:val="28"/>
        </w:rPr>
        <w:t>. По результат</w:t>
      </w:r>
      <w:r w:rsidR="007333C5">
        <w:rPr>
          <w:sz w:val="28"/>
          <w:szCs w:val="28"/>
        </w:rPr>
        <w:t>ам</w:t>
      </w:r>
      <w:r w:rsidR="009E1C5D" w:rsidRPr="009E1C5D">
        <w:rPr>
          <w:sz w:val="28"/>
          <w:szCs w:val="28"/>
        </w:rPr>
        <w:t xml:space="preserve"> отриманих даних були побудування рисунки та таблиці.</w:t>
      </w:r>
    </w:p>
    <w:p w:rsidR="007F5708" w:rsidRDefault="009E1C5D" w:rsidP="001005E6">
      <w:pPr>
        <w:spacing w:after="0" w:line="360" w:lineRule="auto"/>
        <w:ind w:firstLine="709"/>
        <w:jc w:val="both"/>
        <w:rPr>
          <w:rFonts w:ascii="Times New Roman" w:hAnsi="Times New Roman" w:cs="Times New Roman"/>
          <w:sz w:val="28"/>
          <w:szCs w:val="28"/>
          <w:lang w:val="uk-UA"/>
        </w:rPr>
      </w:pPr>
      <w:r w:rsidRPr="007F5708">
        <w:rPr>
          <w:rFonts w:ascii="Times New Roman" w:hAnsi="Times New Roman" w:cs="Times New Roman"/>
          <w:sz w:val="28"/>
          <w:szCs w:val="28"/>
        </w:rPr>
        <w:t xml:space="preserve">В основу </w:t>
      </w:r>
      <w:r w:rsidR="00173E67" w:rsidRPr="007F5708">
        <w:rPr>
          <w:rFonts w:ascii="Times New Roman" w:hAnsi="Times New Roman" w:cs="Times New Roman"/>
          <w:sz w:val="28"/>
          <w:szCs w:val="28"/>
        </w:rPr>
        <w:t>дослідження особливості штучного розведення фазана</w:t>
      </w:r>
      <w:r w:rsidR="00371647">
        <w:rPr>
          <w:rFonts w:ascii="Times New Roman" w:hAnsi="Times New Roman" w:cs="Times New Roman"/>
          <w:sz w:val="28"/>
          <w:szCs w:val="28"/>
          <w:lang w:val="uk-UA"/>
        </w:rPr>
        <w:t xml:space="preserve"> звичайного</w:t>
      </w:r>
      <w:r w:rsidRPr="007F5708">
        <w:rPr>
          <w:rFonts w:ascii="Times New Roman" w:hAnsi="Times New Roman" w:cs="Times New Roman"/>
          <w:sz w:val="28"/>
          <w:szCs w:val="28"/>
        </w:rPr>
        <w:t xml:space="preserve"> покладено ме</w:t>
      </w:r>
      <w:r w:rsidR="0063109F" w:rsidRPr="007F5708">
        <w:rPr>
          <w:rFonts w:ascii="Times New Roman" w:hAnsi="Times New Roman" w:cs="Times New Roman"/>
          <w:sz w:val="28"/>
          <w:szCs w:val="28"/>
        </w:rPr>
        <w:t>тодику</w:t>
      </w:r>
      <w:r w:rsidR="007F5708" w:rsidRPr="007F5708">
        <w:rPr>
          <w:rFonts w:ascii="Times New Roman" w:hAnsi="Times New Roman" w:cs="Times New Roman"/>
          <w:sz w:val="28"/>
          <w:szCs w:val="28"/>
        </w:rPr>
        <w:t xml:space="preserve"> компл</w:t>
      </w:r>
      <w:r w:rsidR="00E40C73">
        <w:rPr>
          <w:rFonts w:ascii="Times New Roman" w:hAnsi="Times New Roman" w:cs="Times New Roman"/>
          <w:sz w:val="28"/>
          <w:szCs w:val="28"/>
        </w:rPr>
        <w:t>ектування батьківського поголів</w:t>
      </w:r>
      <w:r w:rsidR="00E40C73" w:rsidRPr="00644C0D">
        <w:rPr>
          <w:rFonts w:ascii="Times New Roman" w:hAnsi="Times New Roman"/>
          <w:sz w:val="28"/>
          <w:szCs w:val="28"/>
        </w:rPr>
        <w:t>’</w:t>
      </w:r>
      <w:r w:rsidR="007F5708" w:rsidRPr="007F5708">
        <w:rPr>
          <w:rFonts w:ascii="Times New Roman" w:hAnsi="Times New Roman" w:cs="Times New Roman"/>
          <w:sz w:val="28"/>
          <w:szCs w:val="28"/>
        </w:rPr>
        <w:t>я</w:t>
      </w:r>
      <w:r w:rsidR="007F5708">
        <w:rPr>
          <w:rFonts w:ascii="Times New Roman" w:hAnsi="Times New Roman" w:cs="Times New Roman"/>
          <w:sz w:val="28"/>
          <w:szCs w:val="28"/>
          <w:lang w:val="uk-UA"/>
        </w:rPr>
        <w:t xml:space="preserve">. </w:t>
      </w:r>
    </w:p>
    <w:p w:rsidR="007F5708" w:rsidRPr="0001391E" w:rsidRDefault="007F5708"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Відбирали</w:t>
      </w:r>
      <w:r w:rsidRPr="007F5708">
        <w:rPr>
          <w:rFonts w:ascii="Times New Roman" w:hAnsi="Times New Roman" w:cs="Times New Roman"/>
          <w:sz w:val="28"/>
          <w:szCs w:val="28"/>
        </w:rPr>
        <w:t xml:space="preserve"> нормально</w:t>
      </w:r>
      <w:r w:rsidRPr="0001391E">
        <w:rPr>
          <w:rFonts w:ascii="Times New Roman" w:hAnsi="Times New Roman" w:cs="Times New Roman"/>
          <w:sz w:val="28"/>
          <w:szCs w:val="28"/>
        </w:rPr>
        <w:t>розвинених, здорових, без анатомічних дефектів, фазанів, що добре оперились. Батьківське поголів'я на</w:t>
      </w:r>
      <w:r>
        <w:rPr>
          <w:rFonts w:ascii="Times New Roman" w:hAnsi="Times New Roman" w:cs="Times New Roman"/>
          <w:sz w:val="28"/>
          <w:szCs w:val="28"/>
        </w:rPr>
        <w:t xml:space="preserve"> фазанаріях комплектують декількома</w:t>
      </w:r>
      <w:r w:rsidRPr="0001391E">
        <w:rPr>
          <w:rFonts w:ascii="Times New Roman" w:hAnsi="Times New Roman" w:cs="Times New Roman"/>
          <w:sz w:val="28"/>
          <w:szCs w:val="28"/>
        </w:rPr>
        <w:t xml:space="preserve"> способами: </w:t>
      </w:r>
    </w:p>
    <w:p w:rsidR="007F5708" w:rsidRDefault="00CD1B78" w:rsidP="001005E6">
      <w:pPr>
        <w:tabs>
          <w:tab w:val="left" w:pos="567"/>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ab/>
      </w:r>
      <w:r w:rsidR="00371647">
        <w:rPr>
          <w:rFonts w:ascii="Times New Roman" w:hAnsi="Times New Roman" w:cs="Times New Roman"/>
          <w:sz w:val="28"/>
          <w:szCs w:val="28"/>
          <w:lang w:val="uk-UA"/>
        </w:rPr>
        <w:t>–</w:t>
      </w:r>
      <w:r w:rsidR="00E40C73">
        <w:rPr>
          <w:rFonts w:ascii="Times New Roman" w:hAnsi="Times New Roman" w:cs="Times New Roman"/>
          <w:sz w:val="28"/>
          <w:szCs w:val="28"/>
        </w:rPr>
        <w:t>формування поголів</w:t>
      </w:r>
      <w:r w:rsidR="00E40C73" w:rsidRPr="00644C0D">
        <w:rPr>
          <w:rFonts w:ascii="Times New Roman" w:hAnsi="Times New Roman"/>
          <w:sz w:val="28"/>
          <w:szCs w:val="28"/>
        </w:rPr>
        <w:t>’</w:t>
      </w:r>
      <w:r w:rsidR="007F5708" w:rsidRPr="0001391E">
        <w:rPr>
          <w:rFonts w:ascii="Times New Roman" w:hAnsi="Times New Roman" w:cs="Times New Roman"/>
          <w:sz w:val="28"/>
          <w:szCs w:val="28"/>
        </w:rPr>
        <w:t xml:space="preserve">я за рахунок молодняка, отриманого в господарстві в поточному році і залишеного на зимову перетримку для ремонту стада; </w:t>
      </w:r>
    </w:p>
    <w:p w:rsidR="007F5708" w:rsidRDefault="00CD1B78" w:rsidP="001005E6">
      <w:pPr>
        <w:tabs>
          <w:tab w:val="left" w:pos="851"/>
          <w:tab w:val="left" w:pos="9356"/>
          <w:tab w:val="left" w:pos="9923"/>
        </w:tabs>
        <w:ind w:firstLine="709"/>
        <w:jc w:val="both"/>
        <w:rPr>
          <w:rFonts w:ascii="Times New Roman" w:hAnsi="Times New Roman" w:cs="Times New Roman"/>
          <w:sz w:val="28"/>
          <w:szCs w:val="28"/>
        </w:rPr>
      </w:pPr>
      <w:r>
        <w:rPr>
          <w:rFonts w:ascii="Times New Roman" w:hAnsi="Times New Roman" w:cs="Times New Roman"/>
          <w:sz w:val="28"/>
          <w:szCs w:val="28"/>
        </w:rPr>
        <w:tab/>
      </w:r>
      <w:r w:rsidR="00371647">
        <w:rPr>
          <w:rFonts w:ascii="Times New Roman" w:hAnsi="Times New Roman" w:cs="Times New Roman"/>
          <w:sz w:val="28"/>
          <w:szCs w:val="28"/>
        </w:rPr>
        <w:t>–</w:t>
      </w:r>
      <w:r w:rsidR="007F5708" w:rsidRPr="0001391E">
        <w:rPr>
          <w:rFonts w:ascii="Times New Roman" w:hAnsi="Times New Roman" w:cs="Times New Roman"/>
          <w:sz w:val="28"/>
          <w:szCs w:val="28"/>
        </w:rPr>
        <w:t>формування молодняка і дорослих птиць, завезених з другого мисливського</w:t>
      </w:r>
    </w:p>
    <w:p w:rsidR="007F5708" w:rsidRDefault="007F5708" w:rsidP="001005E6">
      <w:pPr>
        <w:tabs>
          <w:tab w:val="left" w:pos="9356"/>
          <w:tab w:val="left" w:pos="9923"/>
        </w:tabs>
        <w:ind w:firstLine="709"/>
        <w:jc w:val="both"/>
        <w:rPr>
          <w:rFonts w:ascii="Times New Roman" w:hAnsi="Times New Roman" w:cs="Times New Roman"/>
          <w:sz w:val="28"/>
          <w:szCs w:val="28"/>
        </w:rPr>
      </w:pPr>
      <w:r w:rsidRPr="0001391E">
        <w:rPr>
          <w:rFonts w:ascii="Times New Roman" w:hAnsi="Times New Roman" w:cs="Times New Roman"/>
          <w:sz w:val="28"/>
          <w:szCs w:val="28"/>
        </w:rPr>
        <w:t xml:space="preserve">господарства; </w:t>
      </w:r>
    </w:p>
    <w:p w:rsidR="007F5708" w:rsidRPr="0001391E" w:rsidRDefault="00371647" w:rsidP="001005E6">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7F5708" w:rsidRPr="0001391E">
        <w:rPr>
          <w:rFonts w:ascii="Times New Roman" w:hAnsi="Times New Roman" w:cs="Times New Roman"/>
          <w:sz w:val="28"/>
          <w:szCs w:val="28"/>
        </w:rPr>
        <w:t xml:space="preserve">формування за рахунок молодняка, виведеного з яєць, завезених з іншого господарства; </w:t>
      </w:r>
    </w:p>
    <w:p w:rsidR="007F5708" w:rsidRPr="0001391E" w:rsidRDefault="00371647"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F5708" w:rsidRPr="0001391E">
        <w:rPr>
          <w:rFonts w:ascii="Times New Roman" w:hAnsi="Times New Roman" w:cs="Times New Roman"/>
          <w:sz w:val="28"/>
          <w:szCs w:val="28"/>
        </w:rPr>
        <w:t xml:space="preserve">перераховані варіанти придатні в разі розведення мисливського (гібридного) фазана, або підвиду, що вже розводився в неволі. </w:t>
      </w:r>
    </w:p>
    <w:p w:rsidR="009E1C5D" w:rsidRPr="009E1C5D" w:rsidRDefault="00CD1B78" w:rsidP="001005E6">
      <w:pPr>
        <w:pStyle w:val="a8"/>
        <w:tabs>
          <w:tab w:val="left" w:pos="709"/>
        </w:tabs>
        <w:spacing w:after="0"/>
        <w:ind w:left="0" w:firstLine="709"/>
        <w:rPr>
          <w:sz w:val="28"/>
          <w:szCs w:val="28"/>
        </w:rPr>
      </w:pPr>
      <w:r>
        <w:rPr>
          <w:sz w:val="28"/>
          <w:szCs w:val="28"/>
          <w:lang w:val="ru-RU" w:eastAsia="uk-UA"/>
        </w:rPr>
        <w:tab/>
      </w:r>
      <w:r w:rsidR="009E1C5D" w:rsidRPr="009E1C5D">
        <w:rPr>
          <w:sz w:val="28"/>
          <w:szCs w:val="28"/>
          <w:lang w:eastAsia="uk-UA"/>
        </w:rPr>
        <w:t xml:space="preserve">При проведенні спостережень ми </w:t>
      </w:r>
      <w:r w:rsidR="007F5708">
        <w:rPr>
          <w:sz w:val="28"/>
          <w:szCs w:val="28"/>
          <w:lang w:eastAsia="uk-UA"/>
        </w:rPr>
        <w:t>фіксували  птахів, при</w:t>
      </w:r>
      <w:r w:rsidR="009E1C5D" w:rsidRPr="009E1C5D">
        <w:rPr>
          <w:sz w:val="28"/>
          <w:szCs w:val="28"/>
          <w:lang w:eastAsia="uk-UA"/>
        </w:rPr>
        <w:t xml:space="preserve"> переходах з одних місц</w:t>
      </w:r>
      <w:r w:rsidR="007F5708">
        <w:rPr>
          <w:sz w:val="28"/>
          <w:szCs w:val="28"/>
          <w:lang w:eastAsia="uk-UA"/>
        </w:rPr>
        <w:t>ь годування до інших</w:t>
      </w:r>
      <w:r w:rsidR="009E1C5D" w:rsidRPr="009E1C5D">
        <w:rPr>
          <w:sz w:val="28"/>
          <w:szCs w:val="28"/>
          <w:lang w:eastAsia="uk-UA"/>
        </w:rPr>
        <w:t xml:space="preserve"> і до водопоїв в св</w:t>
      </w:r>
      <w:r w:rsidR="007F5708">
        <w:rPr>
          <w:sz w:val="28"/>
          <w:szCs w:val="28"/>
          <w:lang w:eastAsia="uk-UA"/>
        </w:rPr>
        <w:t>ітлий  час  доби</w:t>
      </w:r>
      <w:r w:rsidR="009E1C5D" w:rsidRPr="009E1C5D">
        <w:rPr>
          <w:sz w:val="28"/>
          <w:szCs w:val="28"/>
          <w:lang w:eastAsia="uk-UA"/>
        </w:rPr>
        <w:t>. Більша частина зустрічей відб</w:t>
      </w:r>
      <w:r w:rsidR="007F5708">
        <w:rPr>
          <w:sz w:val="28"/>
          <w:szCs w:val="28"/>
          <w:lang w:eastAsia="uk-UA"/>
        </w:rPr>
        <w:t>увалися під час годування птахів</w:t>
      </w:r>
      <w:r w:rsidR="009E1C5D" w:rsidRPr="009E1C5D">
        <w:rPr>
          <w:sz w:val="28"/>
          <w:szCs w:val="28"/>
          <w:lang w:eastAsia="uk-UA"/>
        </w:rPr>
        <w:t>.</w:t>
      </w:r>
    </w:p>
    <w:p w:rsidR="0063109F" w:rsidRDefault="002C0F6A" w:rsidP="001005E6">
      <w:pPr>
        <w:adjustRightInd w:val="0"/>
        <w:spacing w:after="0" w:line="360" w:lineRule="auto"/>
        <w:ind w:firstLine="709"/>
        <w:jc w:val="both"/>
        <w:rPr>
          <w:rFonts w:ascii="Times New Roman" w:hAnsi="Times New Roman"/>
          <w:sz w:val="28"/>
          <w:szCs w:val="28"/>
          <w:lang w:val="uk-UA"/>
        </w:rPr>
      </w:pPr>
      <w:r>
        <w:rPr>
          <w:rFonts w:ascii="Times New Roman" w:hAnsi="Times New Roman" w:cs="Times New Roman"/>
          <w:sz w:val="28"/>
          <w:szCs w:val="28"/>
        </w:rPr>
        <w:tab/>
      </w:r>
      <w:r w:rsidR="009E1C5D" w:rsidRPr="009E1C5D">
        <w:rPr>
          <w:rFonts w:ascii="Times New Roman" w:hAnsi="Times New Roman" w:cs="Times New Roman"/>
          <w:sz w:val="28"/>
          <w:szCs w:val="28"/>
        </w:rPr>
        <w:t>В загалі на основі цих даних проводиться оцінка та планується вся основна діяльність господарства</w:t>
      </w:r>
      <w:r w:rsidR="007F5708">
        <w:rPr>
          <w:rFonts w:ascii="Times New Roman" w:hAnsi="Times New Roman" w:cs="Times New Roman"/>
          <w:sz w:val="28"/>
          <w:szCs w:val="28"/>
        </w:rPr>
        <w:t>, встановлюються норми випуску молодняка фазанів в мисливські угіддя</w:t>
      </w:r>
      <w:r w:rsidR="009E1C5D" w:rsidRPr="009E1C5D">
        <w:rPr>
          <w:rFonts w:ascii="Times New Roman" w:hAnsi="Times New Roman" w:cs="Times New Roman"/>
          <w:sz w:val="28"/>
          <w:szCs w:val="28"/>
        </w:rPr>
        <w:t xml:space="preserve"> на всій території, вирішується необхідність часткової чи </w:t>
      </w:r>
      <w:r w:rsidR="007F5708">
        <w:rPr>
          <w:rFonts w:ascii="Times New Roman" w:hAnsi="Times New Roman" w:cs="Times New Roman"/>
          <w:sz w:val="28"/>
          <w:szCs w:val="28"/>
        </w:rPr>
        <w:t>повної заборони добування птахів</w:t>
      </w:r>
      <w:r w:rsidR="009E1C5D" w:rsidRPr="009E1C5D">
        <w:rPr>
          <w:rFonts w:ascii="Times New Roman" w:hAnsi="Times New Roman" w:cs="Times New Roman"/>
          <w:sz w:val="28"/>
          <w:szCs w:val="28"/>
        </w:rPr>
        <w:t>, що в свою чергу визначає ком</w:t>
      </w:r>
      <w:r w:rsidR="007333C5">
        <w:rPr>
          <w:rFonts w:ascii="Times New Roman" w:hAnsi="Times New Roman" w:cs="Times New Roman"/>
          <w:sz w:val="28"/>
          <w:szCs w:val="28"/>
        </w:rPr>
        <w:t>плекс обґрунтованих мисливсько-</w:t>
      </w:r>
      <w:r w:rsidR="009E1C5D" w:rsidRPr="009E1C5D">
        <w:rPr>
          <w:rFonts w:ascii="Times New Roman" w:hAnsi="Times New Roman" w:cs="Times New Roman"/>
          <w:sz w:val="28"/>
          <w:szCs w:val="28"/>
        </w:rPr>
        <w:t>господарських заходів [14].</w:t>
      </w:r>
      <w:r w:rsidR="0063109F">
        <w:rPr>
          <w:rFonts w:ascii="Times New Roman" w:hAnsi="Times New Roman"/>
          <w:sz w:val="28"/>
          <w:szCs w:val="28"/>
          <w:lang w:val="uk-UA"/>
        </w:rPr>
        <w:t xml:space="preserve">Для розведення фазана на </w:t>
      </w:r>
      <w:r w:rsidR="0063109F" w:rsidRPr="0063109F">
        <w:rPr>
          <w:rFonts w:ascii="Times New Roman" w:hAnsi="Times New Roman"/>
          <w:sz w:val="28"/>
          <w:szCs w:val="28"/>
        </w:rPr>
        <w:t>дичофермах  ми використовували досвід роботи працюючих дичоферм</w:t>
      </w:r>
      <w:r w:rsidR="0063109F">
        <w:rPr>
          <w:rFonts w:ascii="Times New Roman" w:hAnsi="Times New Roman"/>
          <w:sz w:val="28"/>
          <w:szCs w:val="28"/>
          <w:lang w:val="uk-UA"/>
        </w:rPr>
        <w:t>. Для цього ми використовували метод збору усної інформації, а також літературні дані (книги, брошури, реферативні журнали).</w:t>
      </w:r>
    </w:p>
    <w:p w:rsidR="0063109F" w:rsidRDefault="0063109F" w:rsidP="001005E6">
      <w:pPr>
        <w:pStyle w:val="a5"/>
        <w:tabs>
          <w:tab w:val="left" w:pos="567"/>
        </w:tabs>
        <w:spacing w:line="360" w:lineRule="auto"/>
        <w:ind w:firstLine="709"/>
        <w:jc w:val="both"/>
        <w:rPr>
          <w:rFonts w:ascii="Times New Roman" w:hAnsi="Times New Roman"/>
          <w:sz w:val="28"/>
          <w:szCs w:val="28"/>
          <w:lang w:val="uk-UA"/>
        </w:rPr>
      </w:pPr>
      <w:r>
        <w:rPr>
          <w:rFonts w:ascii="Times New Roman" w:hAnsi="Times New Roman"/>
          <w:sz w:val="28"/>
          <w:szCs w:val="28"/>
          <w:lang w:val="uk-UA"/>
        </w:rPr>
        <w:t>Д</w:t>
      </w:r>
      <w:r w:rsidR="007F5708">
        <w:rPr>
          <w:rFonts w:ascii="Times New Roman" w:hAnsi="Times New Roman"/>
          <w:sz w:val="28"/>
          <w:szCs w:val="28"/>
          <w:lang w:val="uk-UA"/>
        </w:rPr>
        <w:t>ля інкубації  використовувал</w:t>
      </w:r>
      <w:r>
        <w:rPr>
          <w:rFonts w:ascii="Times New Roman" w:hAnsi="Times New Roman"/>
          <w:sz w:val="28"/>
          <w:szCs w:val="28"/>
          <w:lang w:val="uk-UA"/>
        </w:rPr>
        <w:t>и яйця від клінічно здорового птаха племінного стада, безпечного по інфекційних захворюваннях. Оцінку ведуть за зовнішніми ознаками, внутрішній будові і біохімічному складу. На якість яєць слід звернути серйозну увагу, тобто від нього залежить життєздатність молодняку.</w:t>
      </w:r>
    </w:p>
    <w:p w:rsidR="0063109F" w:rsidRDefault="0063109F"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Інкубаційні яйця повинні мати правильну форму і чисту гладку шкаралупу, повітряна камера повинна знаходитися в тупому кінці яйця.</w:t>
      </w:r>
    </w:p>
    <w:p w:rsidR="0063109F" w:rsidRDefault="00526F48"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На фермі використовується</w:t>
      </w:r>
      <w:r w:rsidR="00CD1B78">
        <w:rPr>
          <w:rFonts w:ascii="Times New Roman" w:hAnsi="Times New Roman"/>
          <w:sz w:val="28"/>
          <w:szCs w:val="28"/>
          <w:lang w:val="uk-UA"/>
        </w:rPr>
        <w:t xml:space="preserve"> інкубатор «Квочка»</w:t>
      </w:r>
      <w:r>
        <w:rPr>
          <w:rFonts w:ascii="Times New Roman" w:hAnsi="Times New Roman"/>
          <w:sz w:val="28"/>
          <w:szCs w:val="28"/>
          <w:lang w:val="uk-UA"/>
        </w:rPr>
        <w:t>,</w:t>
      </w:r>
      <w:r w:rsidR="0063109F">
        <w:rPr>
          <w:rFonts w:ascii="Times New Roman" w:hAnsi="Times New Roman"/>
          <w:sz w:val="28"/>
          <w:szCs w:val="28"/>
          <w:lang w:val="uk-UA"/>
        </w:rPr>
        <w:t xml:space="preserve"> місткістю 1000 штук. Яйця в лоток укладаємо вертикально, тупим кінцем вгору, нічим не закріплюючи.</w:t>
      </w:r>
    </w:p>
    <w:p w:rsidR="0063109F" w:rsidRDefault="0063109F"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Перед закладкою яєць проводимо калібрування яєць по вазі і поетапну закладку з інтервалом </w:t>
      </w:r>
      <w:r w:rsidR="00CD1B78">
        <w:rPr>
          <w:rFonts w:ascii="Times New Roman" w:hAnsi="Times New Roman"/>
          <w:sz w:val="28"/>
          <w:szCs w:val="28"/>
          <w:lang w:val="uk-UA"/>
        </w:rPr>
        <w:t>2 години наступної градації: 13–</w:t>
      </w:r>
      <w:r>
        <w:rPr>
          <w:rFonts w:ascii="Times New Roman" w:hAnsi="Times New Roman"/>
          <w:sz w:val="28"/>
          <w:szCs w:val="28"/>
          <w:lang w:val="uk-UA"/>
        </w:rPr>
        <w:t>1</w:t>
      </w:r>
      <w:r w:rsidR="00CD1B78">
        <w:rPr>
          <w:rFonts w:ascii="Times New Roman" w:hAnsi="Times New Roman"/>
          <w:sz w:val="28"/>
          <w:szCs w:val="28"/>
          <w:lang w:val="uk-UA"/>
        </w:rPr>
        <w:t>4 ч, 11–13ч, 10–</w:t>
      </w:r>
      <w:r>
        <w:rPr>
          <w:rFonts w:ascii="Times New Roman" w:hAnsi="Times New Roman"/>
          <w:sz w:val="28"/>
          <w:szCs w:val="28"/>
          <w:lang w:val="uk-UA"/>
        </w:rPr>
        <w:t>11ч.</w:t>
      </w:r>
    </w:p>
    <w:p w:rsidR="0063109F" w:rsidRDefault="0063109F" w:rsidP="001005E6">
      <w:pPr>
        <w:pStyle w:val="a5"/>
        <w:spacing w:line="360" w:lineRule="auto"/>
        <w:ind w:firstLine="709"/>
        <w:jc w:val="both"/>
        <w:rPr>
          <w:lang w:val="uk-UA"/>
        </w:rPr>
      </w:pPr>
      <w:r>
        <w:rPr>
          <w:rFonts w:ascii="Times New Roman" w:hAnsi="Times New Roman"/>
          <w:sz w:val="28"/>
          <w:szCs w:val="28"/>
          <w:lang w:val="uk-UA"/>
        </w:rPr>
        <w:lastRenderedPageBreak/>
        <w:t>Нижче приведені основні параметри режиму, що рекомендується, і режиму інкубаційних яєць вживаного нами у власній роботі:</w:t>
      </w:r>
    </w:p>
    <w:p w:rsidR="0063109F" w:rsidRPr="0063109F" w:rsidRDefault="0063109F" w:rsidP="001005E6">
      <w:pPr>
        <w:spacing w:after="0"/>
        <w:ind w:firstLine="709"/>
        <w:rPr>
          <w:lang w:val="uk-UA"/>
        </w:rPr>
      </w:pPr>
    </w:p>
    <w:p w:rsidR="0063109F" w:rsidRDefault="0063109F" w:rsidP="001005E6">
      <w:pPr>
        <w:pStyle w:val="a5"/>
        <w:tabs>
          <w:tab w:val="left" w:pos="3750"/>
        </w:tabs>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Таблиця 2.1</w:t>
      </w:r>
      <w:r w:rsidR="00CD1B78">
        <w:rPr>
          <w:rFonts w:ascii="Times New Roman" w:hAnsi="Times New Roman"/>
          <w:sz w:val="28"/>
          <w:szCs w:val="28"/>
          <w:lang w:val="uk-UA"/>
        </w:rPr>
        <w:t xml:space="preserve"> –</w:t>
      </w:r>
      <w:r>
        <w:rPr>
          <w:rFonts w:ascii="Times New Roman" w:hAnsi="Times New Roman"/>
          <w:sz w:val="28"/>
          <w:szCs w:val="28"/>
          <w:lang w:val="uk-UA"/>
        </w:rPr>
        <w:t xml:space="preserve"> Режим, що рекомендується для інкубації яєць</w:t>
      </w:r>
    </w:p>
    <w:p w:rsidR="0063109F" w:rsidRDefault="0063109F" w:rsidP="001005E6">
      <w:pPr>
        <w:pStyle w:val="a5"/>
        <w:spacing w:line="360" w:lineRule="auto"/>
        <w:ind w:firstLine="709"/>
        <w:jc w:val="both"/>
        <w:rPr>
          <w:rFonts w:ascii="Times New Roman" w:hAnsi="Times New Roman"/>
          <w:sz w:val="28"/>
          <w:szCs w:val="28"/>
          <w:lang w:val="uk-UA"/>
        </w:rPr>
      </w:pPr>
    </w:p>
    <w:tbl>
      <w:tblPr>
        <w:tblW w:w="0" w:type="dxa"/>
        <w:jc w:val="center"/>
        <w:tblLayout w:type="fixed"/>
        <w:tblCellMar>
          <w:left w:w="40" w:type="dxa"/>
          <w:right w:w="40" w:type="dxa"/>
        </w:tblCellMar>
        <w:tblLook w:val="04A0"/>
      </w:tblPr>
      <w:tblGrid>
        <w:gridCol w:w="1865"/>
        <w:gridCol w:w="2028"/>
        <w:gridCol w:w="3090"/>
        <w:gridCol w:w="2352"/>
      </w:tblGrid>
      <w:tr w:rsidR="0063109F" w:rsidTr="0063109F">
        <w:trPr>
          <w:trHeight w:val="940"/>
          <w:jc w:val="center"/>
        </w:trPr>
        <w:tc>
          <w:tcPr>
            <w:tcW w:w="1865"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rsidR="0063109F" w:rsidRDefault="0063109F" w:rsidP="001005E6">
            <w:pPr>
              <w:pStyle w:val="a5"/>
              <w:ind w:firstLine="709"/>
              <w:rPr>
                <w:rFonts w:ascii="Times New Roman" w:hAnsi="Times New Roman"/>
                <w:sz w:val="28"/>
                <w:szCs w:val="28"/>
                <w:lang w:val="uk-UA"/>
              </w:rPr>
            </w:pPr>
            <w:r>
              <w:rPr>
                <w:rFonts w:ascii="Times New Roman" w:hAnsi="Times New Roman"/>
                <w:sz w:val="28"/>
                <w:szCs w:val="28"/>
                <w:lang w:val="uk-UA"/>
              </w:rPr>
              <w:t>Дні інкубації</w:t>
            </w:r>
          </w:p>
        </w:tc>
        <w:tc>
          <w:tcPr>
            <w:tcW w:w="5118" w:type="dxa"/>
            <w:gridSpan w:val="2"/>
            <w:tcBorders>
              <w:top w:val="single" w:sz="6" w:space="0" w:color="auto"/>
              <w:left w:val="single" w:sz="6" w:space="0" w:color="auto"/>
              <w:bottom w:val="single" w:sz="6" w:space="0" w:color="auto"/>
              <w:right w:val="single" w:sz="6" w:space="0" w:color="auto"/>
            </w:tcBorders>
            <w:shd w:val="clear" w:color="auto" w:fill="FFFFFF"/>
            <w:hideMark/>
          </w:tcPr>
          <w:p w:rsidR="0063109F" w:rsidRDefault="0063109F" w:rsidP="001005E6">
            <w:pPr>
              <w:pStyle w:val="a5"/>
              <w:ind w:firstLine="709"/>
              <w:jc w:val="both"/>
              <w:rPr>
                <w:rFonts w:ascii="Times New Roman" w:hAnsi="Times New Roman"/>
                <w:sz w:val="28"/>
                <w:szCs w:val="28"/>
                <w:lang w:val="uk-UA"/>
              </w:rPr>
            </w:pPr>
            <w:r>
              <w:rPr>
                <w:rFonts w:ascii="Times New Roman" w:hAnsi="Times New Roman"/>
                <w:sz w:val="28"/>
                <w:szCs w:val="28"/>
                <w:lang w:val="uk-UA"/>
              </w:rPr>
              <w:t>Температура повітря</w:t>
            </w:r>
          </w:p>
        </w:tc>
        <w:tc>
          <w:tcPr>
            <w:tcW w:w="2352"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rsidR="0063109F" w:rsidRDefault="0063109F" w:rsidP="001005E6">
            <w:pPr>
              <w:pStyle w:val="a5"/>
              <w:ind w:firstLine="709"/>
              <w:jc w:val="center"/>
              <w:rPr>
                <w:rFonts w:ascii="Times New Roman" w:hAnsi="Times New Roman"/>
                <w:sz w:val="28"/>
                <w:szCs w:val="28"/>
                <w:lang w:val="uk-UA"/>
              </w:rPr>
            </w:pPr>
            <w:r>
              <w:rPr>
                <w:rFonts w:ascii="Times New Roman" w:hAnsi="Times New Roman"/>
                <w:sz w:val="28"/>
                <w:szCs w:val="28"/>
                <w:lang w:val="uk-UA"/>
              </w:rPr>
              <w:t>Відносна вогкість %</w:t>
            </w:r>
          </w:p>
        </w:tc>
      </w:tr>
      <w:tr w:rsidR="0063109F" w:rsidTr="0063109F">
        <w:trPr>
          <w:cantSplit/>
          <w:trHeight w:hRule="exact" w:val="1267"/>
          <w:jc w:val="center"/>
        </w:trPr>
        <w:tc>
          <w:tcPr>
            <w:tcW w:w="1865" w:type="dxa"/>
            <w:vMerge/>
            <w:tcBorders>
              <w:top w:val="single" w:sz="6" w:space="0" w:color="auto"/>
              <w:left w:val="single" w:sz="6" w:space="0" w:color="auto"/>
              <w:bottom w:val="single" w:sz="6" w:space="0" w:color="auto"/>
              <w:right w:val="single" w:sz="6" w:space="0" w:color="auto"/>
            </w:tcBorders>
            <w:vAlign w:val="center"/>
            <w:hideMark/>
          </w:tcPr>
          <w:p w:rsidR="0063109F" w:rsidRDefault="0063109F" w:rsidP="001005E6">
            <w:pPr>
              <w:spacing w:after="0" w:line="240" w:lineRule="auto"/>
              <w:ind w:firstLine="709"/>
              <w:rPr>
                <w:rFonts w:ascii="Times New Roman" w:hAnsi="Times New Roman" w:cs="Times New Roman"/>
                <w:sz w:val="28"/>
                <w:szCs w:val="28"/>
                <w:lang w:val="uk-UA"/>
              </w:rPr>
            </w:pPr>
          </w:p>
        </w:tc>
        <w:tc>
          <w:tcPr>
            <w:tcW w:w="202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3109F" w:rsidRDefault="0063109F" w:rsidP="001005E6">
            <w:pPr>
              <w:pStyle w:val="a5"/>
              <w:ind w:firstLine="709"/>
              <w:jc w:val="center"/>
              <w:rPr>
                <w:rFonts w:ascii="Times New Roman" w:hAnsi="Times New Roman"/>
                <w:sz w:val="28"/>
                <w:szCs w:val="28"/>
                <w:lang w:val="uk-UA"/>
              </w:rPr>
            </w:pPr>
            <w:r>
              <w:rPr>
                <w:rFonts w:ascii="Times New Roman" w:hAnsi="Times New Roman"/>
                <w:sz w:val="28"/>
                <w:szCs w:val="28"/>
                <w:lang w:val="uk-UA"/>
              </w:rPr>
              <w:t>на сухому термометрі</w:t>
            </w:r>
          </w:p>
        </w:tc>
        <w:tc>
          <w:tcPr>
            <w:tcW w:w="309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3109F" w:rsidRDefault="0063109F" w:rsidP="001005E6">
            <w:pPr>
              <w:pStyle w:val="a5"/>
              <w:ind w:firstLine="709"/>
              <w:jc w:val="center"/>
              <w:rPr>
                <w:rFonts w:ascii="Times New Roman" w:hAnsi="Times New Roman"/>
                <w:sz w:val="28"/>
                <w:szCs w:val="28"/>
                <w:lang w:val="uk-UA"/>
              </w:rPr>
            </w:pPr>
            <w:r>
              <w:rPr>
                <w:rFonts w:ascii="Times New Roman" w:hAnsi="Times New Roman"/>
                <w:sz w:val="28"/>
                <w:szCs w:val="28"/>
                <w:lang w:val="uk-UA"/>
              </w:rPr>
              <w:t>на зволоженому термометрі</w:t>
            </w:r>
          </w:p>
        </w:tc>
        <w:tc>
          <w:tcPr>
            <w:tcW w:w="2352" w:type="dxa"/>
            <w:vMerge/>
            <w:tcBorders>
              <w:top w:val="single" w:sz="6" w:space="0" w:color="auto"/>
              <w:left w:val="single" w:sz="6" w:space="0" w:color="auto"/>
              <w:bottom w:val="single" w:sz="6" w:space="0" w:color="auto"/>
              <w:right w:val="single" w:sz="6" w:space="0" w:color="auto"/>
            </w:tcBorders>
            <w:vAlign w:val="center"/>
            <w:hideMark/>
          </w:tcPr>
          <w:p w:rsidR="0063109F" w:rsidRDefault="0063109F" w:rsidP="001005E6">
            <w:pPr>
              <w:spacing w:after="0" w:line="240" w:lineRule="auto"/>
              <w:ind w:firstLine="709"/>
              <w:rPr>
                <w:rFonts w:ascii="Times New Roman" w:hAnsi="Times New Roman" w:cs="Times New Roman"/>
                <w:sz w:val="28"/>
                <w:szCs w:val="28"/>
                <w:lang w:val="uk-UA"/>
              </w:rPr>
            </w:pPr>
          </w:p>
        </w:tc>
      </w:tr>
      <w:tr w:rsidR="0063109F" w:rsidTr="0063109F">
        <w:trPr>
          <w:trHeight w:hRule="exact" w:val="394"/>
          <w:jc w:val="center"/>
        </w:trPr>
        <w:tc>
          <w:tcPr>
            <w:tcW w:w="1865" w:type="dxa"/>
            <w:tcBorders>
              <w:top w:val="single" w:sz="6" w:space="0" w:color="auto"/>
              <w:left w:val="single" w:sz="6" w:space="0" w:color="auto"/>
              <w:bottom w:val="nil"/>
              <w:right w:val="single" w:sz="6" w:space="0" w:color="auto"/>
            </w:tcBorders>
            <w:shd w:val="clear" w:color="auto" w:fill="FFFFFF"/>
            <w:hideMark/>
          </w:tcPr>
          <w:p w:rsidR="0063109F" w:rsidRDefault="00CD1B78" w:rsidP="001005E6">
            <w:pPr>
              <w:pStyle w:val="a5"/>
              <w:ind w:firstLine="709"/>
              <w:jc w:val="center"/>
              <w:rPr>
                <w:rFonts w:ascii="Times New Roman" w:hAnsi="Times New Roman"/>
                <w:sz w:val="28"/>
                <w:szCs w:val="28"/>
                <w:lang w:val="uk-UA"/>
              </w:rPr>
            </w:pPr>
            <w:r>
              <w:rPr>
                <w:rFonts w:ascii="Times New Roman" w:hAnsi="Times New Roman"/>
                <w:sz w:val="28"/>
                <w:szCs w:val="28"/>
                <w:lang w:val="uk-UA"/>
              </w:rPr>
              <w:t>1–</w:t>
            </w:r>
            <w:r w:rsidR="0063109F">
              <w:rPr>
                <w:rFonts w:ascii="Times New Roman" w:hAnsi="Times New Roman"/>
                <w:sz w:val="28"/>
                <w:szCs w:val="28"/>
                <w:lang w:val="uk-UA"/>
              </w:rPr>
              <w:t>15</w:t>
            </w:r>
          </w:p>
        </w:tc>
        <w:tc>
          <w:tcPr>
            <w:tcW w:w="2028" w:type="dxa"/>
            <w:tcBorders>
              <w:top w:val="single" w:sz="6" w:space="0" w:color="auto"/>
              <w:left w:val="single" w:sz="6" w:space="0" w:color="auto"/>
              <w:bottom w:val="nil"/>
              <w:right w:val="single" w:sz="6" w:space="0" w:color="auto"/>
            </w:tcBorders>
            <w:shd w:val="clear" w:color="auto" w:fill="FFFFFF"/>
            <w:hideMark/>
          </w:tcPr>
          <w:p w:rsidR="0063109F" w:rsidRDefault="00CD1B78" w:rsidP="001005E6">
            <w:pPr>
              <w:pStyle w:val="a5"/>
              <w:ind w:firstLine="709"/>
              <w:jc w:val="center"/>
              <w:rPr>
                <w:rFonts w:ascii="Times New Roman" w:hAnsi="Times New Roman"/>
                <w:sz w:val="28"/>
                <w:szCs w:val="28"/>
                <w:lang w:val="uk-UA"/>
              </w:rPr>
            </w:pPr>
            <w:r>
              <w:rPr>
                <w:rFonts w:ascii="Times New Roman" w:hAnsi="Times New Roman"/>
                <w:sz w:val="28"/>
                <w:szCs w:val="28"/>
                <w:lang w:val="uk-UA"/>
              </w:rPr>
              <w:t>37,7–</w:t>
            </w:r>
            <w:r w:rsidR="0063109F">
              <w:rPr>
                <w:rFonts w:ascii="Times New Roman" w:hAnsi="Times New Roman"/>
                <w:sz w:val="28"/>
                <w:szCs w:val="28"/>
                <w:lang w:val="uk-UA"/>
              </w:rPr>
              <w:t>37,7</w:t>
            </w:r>
          </w:p>
        </w:tc>
        <w:tc>
          <w:tcPr>
            <w:tcW w:w="3090" w:type="dxa"/>
            <w:tcBorders>
              <w:top w:val="single" w:sz="6" w:space="0" w:color="auto"/>
              <w:left w:val="single" w:sz="6" w:space="0" w:color="auto"/>
              <w:bottom w:val="nil"/>
              <w:right w:val="single" w:sz="6" w:space="0" w:color="auto"/>
            </w:tcBorders>
            <w:shd w:val="clear" w:color="auto" w:fill="FFFFFF"/>
            <w:hideMark/>
          </w:tcPr>
          <w:p w:rsidR="0063109F" w:rsidRDefault="00CD1B78" w:rsidP="001005E6">
            <w:pPr>
              <w:pStyle w:val="a5"/>
              <w:ind w:firstLine="709"/>
              <w:jc w:val="center"/>
              <w:rPr>
                <w:rFonts w:ascii="Times New Roman" w:hAnsi="Times New Roman"/>
                <w:sz w:val="28"/>
                <w:szCs w:val="28"/>
                <w:lang w:val="uk-UA"/>
              </w:rPr>
            </w:pPr>
            <w:r>
              <w:rPr>
                <w:rFonts w:ascii="Times New Roman" w:hAnsi="Times New Roman"/>
                <w:sz w:val="28"/>
                <w:szCs w:val="28"/>
                <w:lang w:val="uk-UA"/>
              </w:rPr>
              <w:t>28–</w:t>
            </w:r>
            <w:r w:rsidR="0063109F">
              <w:rPr>
                <w:rFonts w:ascii="Times New Roman" w:hAnsi="Times New Roman"/>
                <w:sz w:val="28"/>
                <w:szCs w:val="28"/>
                <w:lang w:val="uk-UA"/>
              </w:rPr>
              <w:t>29</w:t>
            </w:r>
          </w:p>
        </w:tc>
        <w:tc>
          <w:tcPr>
            <w:tcW w:w="2352" w:type="dxa"/>
            <w:tcBorders>
              <w:top w:val="single" w:sz="6" w:space="0" w:color="auto"/>
              <w:left w:val="single" w:sz="6" w:space="0" w:color="auto"/>
              <w:bottom w:val="nil"/>
              <w:right w:val="single" w:sz="6" w:space="0" w:color="auto"/>
            </w:tcBorders>
            <w:shd w:val="clear" w:color="auto" w:fill="FFFFFF"/>
            <w:hideMark/>
          </w:tcPr>
          <w:p w:rsidR="0063109F" w:rsidRDefault="00CD1B78" w:rsidP="001005E6">
            <w:pPr>
              <w:pStyle w:val="a5"/>
              <w:ind w:firstLine="709"/>
              <w:jc w:val="center"/>
              <w:rPr>
                <w:rFonts w:ascii="Times New Roman" w:hAnsi="Times New Roman"/>
                <w:sz w:val="28"/>
                <w:szCs w:val="28"/>
                <w:lang w:val="uk-UA"/>
              </w:rPr>
            </w:pPr>
            <w:r>
              <w:rPr>
                <w:rFonts w:ascii="Times New Roman" w:hAnsi="Times New Roman"/>
                <w:sz w:val="28"/>
                <w:szCs w:val="28"/>
                <w:lang w:val="uk-UA"/>
              </w:rPr>
              <w:t>50–</w:t>
            </w:r>
            <w:r w:rsidR="0063109F">
              <w:rPr>
                <w:rFonts w:ascii="Times New Roman" w:hAnsi="Times New Roman"/>
                <w:sz w:val="28"/>
                <w:szCs w:val="28"/>
                <w:lang w:val="uk-UA"/>
              </w:rPr>
              <w:t>60</w:t>
            </w:r>
          </w:p>
        </w:tc>
      </w:tr>
      <w:tr w:rsidR="0063109F" w:rsidTr="0063109F">
        <w:trPr>
          <w:trHeight w:hRule="exact" w:val="451"/>
          <w:jc w:val="center"/>
        </w:trPr>
        <w:tc>
          <w:tcPr>
            <w:tcW w:w="1865" w:type="dxa"/>
            <w:tcBorders>
              <w:top w:val="nil"/>
              <w:left w:val="single" w:sz="6" w:space="0" w:color="auto"/>
              <w:bottom w:val="nil"/>
              <w:right w:val="single" w:sz="6" w:space="0" w:color="auto"/>
            </w:tcBorders>
            <w:shd w:val="clear" w:color="auto" w:fill="FFFFFF"/>
          </w:tcPr>
          <w:p w:rsidR="0063109F" w:rsidRDefault="0063109F" w:rsidP="001005E6">
            <w:pPr>
              <w:pStyle w:val="a5"/>
              <w:ind w:firstLine="709"/>
              <w:jc w:val="center"/>
              <w:rPr>
                <w:rFonts w:ascii="Times New Roman" w:hAnsi="Times New Roman"/>
                <w:sz w:val="28"/>
                <w:szCs w:val="28"/>
                <w:lang w:val="uk-UA"/>
              </w:rPr>
            </w:pPr>
          </w:p>
        </w:tc>
        <w:tc>
          <w:tcPr>
            <w:tcW w:w="2028" w:type="dxa"/>
            <w:tcBorders>
              <w:top w:val="nil"/>
              <w:left w:val="single" w:sz="6" w:space="0" w:color="auto"/>
              <w:bottom w:val="nil"/>
              <w:right w:val="single" w:sz="6" w:space="0" w:color="auto"/>
            </w:tcBorders>
            <w:shd w:val="clear" w:color="auto" w:fill="FFFFFF"/>
          </w:tcPr>
          <w:p w:rsidR="0063109F" w:rsidRDefault="0063109F" w:rsidP="001005E6">
            <w:pPr>
              <w:pStyle w:val="a5"/>
              <w:ind w:firstLine="709"/>
              <w:jc w:val="center"/>
              <w:rPr>
                <w:rFonts w:ascii="Times New Roman" w:hAnsi="Times New Roman"/>
                <w:sz w:val="28"/>
                <w:szCs w:val="28"/>
                <w:lang w:val="uk-UA"/>
              </w:rPr>
            </w:pPr>
          </w:p>
        </w:tc>
        <w:tc>
          <w:tcPr>
            <w:tcW w:w="3090" w:type="dxa"/>
            <w:tcBorders>
              <w:top w:val="nil"/>
              <w:left w:val="single" w:sz="6" w:space="0" w:color="auto"/>
              <w:bottom w:val="nil"/>
              <w:right w:val="single" w:sz="6" w:space="0" w:color="auto"/>
            </w:tcBorders>
            <w:shd w:val="clear" w:color="auto" w:fill="FFFFFF"/>
            <w:hideMark/>
          </w:tcPr>
          <w:p w:rsidR="0063109F" w:rsidRDefault="0063109F" w:rsidP="001005E6">
            <w:pPr>
              <w:pStyle w:val="a5"/>
              <w:ind w:firstLine="709"/>
              <w:jc w:val="center"/>
              <w:rPr>
                <w:rFonts w:ascii="Times New Roman" w:hAnsi="Times New Roman"/>
                <w:sz w:val="28"/>
                <w:szCs w:val="28"/>
                <w:lang w:val="uk-UA"/>
              </w:rPr>
            </w:pPr>
            <w:r>
              <w:rPr>
                <w:rFonts w:ascii="Times New Roman" w:hAnsi="Times New Roman"/>
                <w:sz w:val="28"/>
                <w:szCs w:val="28"/>
                <w:lang w:val="uk-UA"/>
              </w:rPr>
              <w:t>29° С до накльовування</w:t>
            </w:r>
          </w:p>
        </w:tc>
        <w:tc>
          <w:tcPr>
            <w:tcW w:w="2352" w:type="dxa"/>
            <w:tcBorders>
              <w:top w:val="nil"/>
              <w:left w:val="single" w:sz="6" w:space="0" w:color="auto"/>
              <w:bottom w:val="nil"/>
              <w:right w:val="single" w:sz="6" w:space="0" w:color="auto"/>
            </w:tcBorders>
            <w:shd w:val="clear" w:color="auto" w:fill="FFFFFF"/>
            <w:hideMark/>
          </w:tcPr>
          <w:p w:rsidR="0063109F" w:rsidRDefault="00CD1B78" w:rsidP="001005E6">
            <w:pPr>
              <w:pStyle w:val="a5"/>
              <w:ind w:firstLine="709"/>
              <w:jc w:val="center"/>
              <w:rPr>
                <w:rFonts w:ascii="Times New Roman" w:hAnsi="Times New Roman"/>
                <w:sz w:val="28"/>
                <w:szCs w:val="28"/>
                <w:lang w:val="uk-UA"/>
              </w:rPr>
            </w:pPr>
            <w:r>
              <w:rPr>
                <w:rFonts w:ascii="Times New Roman" w:hAnsi="Times New Roman"/>
                <w:sz w:val="28"/>
                <w:szCs w:val="28"/>
                <w:lang w:val="uk-UA"/>
              </w:rPr>
              <w:t>48–</w:t>
            </w:r>
            <w:r w:rsidR="0063109F">
              <w:rPr>
                <w:rFonts w:ascii="Times New Roman" w:hAnsi="Times New Roman"/>
                <w:sz w:val="28"/>
                <w:szCs w:val="28"/>
                <w:lang w:val="uk-UA"/>
              </w:rPr>
              <w:t>49</w:t>
            </w:r>
          </w:p>
        </w:tc>
      </w:tr>
      <w:tr w:rsidR="0063109F" w:rsidTr="0063109F">
        <w:trPr>
          <w:trHeight w:hRule="exact" w:val="490"/>
          <w:jc w:val="center"/>
        </w:trPr>
        <w:tc>
          <w:tcPr>
            <w:tcW w:w="1865" w:type="dxa"/>
            <w:tcBorders>
              <w:top w:val="nil"/>
              <w:left w:val="single" w:sz="6" w:space="0" w:color="auto"/>
              <w:bottom w:val="nil"/>
              <w:right w:val="single" w:sz="6" w:space="0" w:color="auto"/>
            </w:tcBorders>
            <w:shd w:val="clear" w:color="auto" w:fill="FFFFFF"/>
            <w:hideMark/>
          </w:tcPr>
          <w:p w:rsidR="0063109F" w:rsidRDefault="00CD1B78" w:rsidP="001005E6">
            <w:pPr>
              <w:pStyle w:val="a5"/>
              <w:ind w:firstLine="709"/>
              <w:jc w:val="center"/>
              <w:rPr>
                <w:rFonts w:ascii="Times New Roman" w:hAnsi="Times New Roman"/>
                <w:sz w:val="28"/>
                <w:szCs w:val="28"/>
                <w:lang w:val="uk-UA"/>
              </w:rPr>
            </w:pPr>
            <w:r>
              <w:rPr>
                <w:rFonts w:ascii="Times New Roman" w:hAnsi="Times New Roman"/>
                <w:sz w:val="28"/>
                <w:szCs w:val="28"/>
                <w:lang w:val="uk-UA"/>
              </w:rPr>
              <w:t>15–</w:t>
            </w:r>
            <w:r w:rsidR="0063109F">
              <w:rPr>
                <w:rFonts w:ascii="Times New Roman" w:hAnsi="Times New Roman"/>
                <w:sz w:val="28"/>
                <w:szCs w:val="28"/>
                <w:lang w:val="uk-UA"/>
              </w:rPr>
              <w:t>17</w:t>
            </w:r>
          </w:p>
        </w:tc>
        <w:tc>
          <w:tcPr>
            <w:tcW w:w="2028" w:type="dxa"/>
            <w:tcBorders>
              <w:top w:val="nil"/>
              <w:left w:val="single" w:sz="6" w:space="0" w:color="auto"/>
              <w:bottom w:val="nil"/>
              <w:right w:val="single" w:sz="6" w:space="0" w:color="auto"/>
            </w:tcBorders>
            <w:shd w:val="clear" w:color="auto" w:fill="FFFFFF"/>
            <w:hideMark/>
          </w:tcPr>
          <w:p w:rsidR="0063109F" w:rsidRDefault="00CD1B78" w:rsidP="001005E6">
            <w:pPr>
              <w:pStyle w:val="a5"/>
              <w:ind w:firstLine="709"/>
              <w:jc w:val="center"/>
              <w:rPr>
                <w:rFonts w:ascii="Times New Roman" w:hAnsi="Times New Roman"/>
                <w:sz w:val="28"/>
                <w:szCs w:val="28"/>
                <w:lang w:val="uk-UA"/>
              </w:rPr>
            </w:pPr>
            <w:r>
              <w:rPr>
                <w:rFonts w:ascii="Times New Roman" w:hAnsi="Times New Roman"/>
                <w:sz w:val="28"/>
                <w:szCs w:val="28"/>
                <w:lang w:val="uk-UA"/>
              </w:rPr>
              <w:t>36,2–</w:t>
            </w:r>
            <w:r w:rsidR="0063109F">
              <w:rPr>
                <w:rFonts w:ascii="Times New Roman" w:hAnsi="Times New Roman"/>
                <w:sz w:val="28"/>
                <w:szCs w:val="28"/>
                <w:lang w:val="uk-UA"/>
              </w:rPr>
              <w:t>36,4</w:t>
            </w:r>
          </w:p>
        </w:tc>
        <w:tc>
          <w:tcPr>
            <w:tcW w:w="3090" w:type="dxa"/>
            <w:tcBorders>
              <w:top w:val="nil"/>
              <w:left w:val="single" w:sz="6" w:space="0" w:color="auto"/>
              <w:bottom w:val="nil"/>
              <w:right w:val="single" w:sz="6" w:space="0" w:color="auto"/>
            </w:tcBorders>
            <w:shd w:val="clear" w:color="auto" w:fill="FFFFFF"/>
            <w:hideMark/>
          </w:tcPr>
          <w:p w:rsidR="0063109F" w:rsidRDefault="00CD1B78" w:rsidP="001005E6">
            <w:pPr>
              <w:pStyle w:val="a5"/>
              <w:ind w:firstLine="709"/>
              <w:jc w:val="center"/>
              <w:rPr>
                <w:rFonts w:ascii="Times New Roman" w:hAnsi="Times New Roman"/>
                <w:sz w:val="28"/>
                <w:szCs w:val="28"/>
                <w:lang w:val="uk-UA"/>
              </w:rPr>
            </w:pPr>
            <w:r>
              <w:rPr>
                <w:rFonts w:ascii="Times New Roman" w:hAnsi="Times New Roman"/>
                <w:sz w:val="28"/>
                <w:szCs w:val="28"/>
                <w:lang w:val="uk-UA"/>
              </w:rPr>
              <w:t>32–</w:t>
            </w:r>
            <w:r w:rsidR="0063109F">
              <w:rPr>
                <w:rFonts w:ascii="Times New Roman" w:hAnsi="Times New Roman"/>
                <w:sz w:val="28"/>
                <w:szCs w:val="28"/>
                <w:lang w:val="uk-UA"/>
              </w:rPr>
              <w:t>34 в період</w:t>
            </w:r>
          </w:p>
        </w:tc>
        <w:tc>
          <w:tcPr>
            <w:tcW w:w="2352" w:type="dxa"/>
            <w:tcBorders>
              <w:top w:val="nil"/>
              <w:left w:val="single" w:sz="6" w:space="0" w:color="auto"/>
              <w:bottom w:val="nil"/>
              <w:right w:val="single" w:sz="6" w:space="0" w:color="auto"/>
            </w:tcBorders>
            <w:shd w:val="clear" w:color="auto" w:fill="FFFFFF"/>
            <w:hideMark/>
          </w:tcPr>
          <w:p w:rsidR="0063109F" w:rsidRDefault="00CD1B78" w:rsidP="001005E6">
            <w:pPr>
              <w:pStyle w:val="a5"/>
              <w:ind w:firstLine="709"/>
              <w:jc w:val="center"/>
              <w:rPr>
                <w:rFonts w:ascii="Times New Roman" w:hAnsi="Times New Roman"/>
                <w:sz w:val="28"/>
                <w:szCs w:val="28"/>
                <w:lang w:val="uk-UA"/>
              </w:rPr>
            </w:pPr>
            <w:r>
              <w:rPr>
                <w:rFonts w:ascii="Times New Roman" w:hAnsi="Times New Roman"/>
                <w:sz w:val="28"/>
                <w:szCs w:val="28"/>
                <w:lang w:val="uk-UA"/>
              </w:rPr>
              <w:t>77–</w:t>
            </w:r>
            <w:r w:rsidR="0063109F">
              <w:rPr>
                <w:rFonts w:ascii="Times New Roman" w:hAnsi="Times New Roman"/>
                <w:sz w:val="28"/>
                <w:szCs w:val="28"/>
                <w:lang w:val="uk-UA"/>
              </w:rPr>
              <w:t>80</w:t>
            </w:r>
          </w:p>
        </w:tc>
      </w:tr>
      <w:tr w:rsidR="0063109F" w:rsidTr="0063109F">
        <w:trPr>
          <w:trHeight w:hRule="exact" w:val="354"/>
          <w:jc w:val="center"/>
        </w:trPr>
        <w:tc>
          <w:tcPr>
            <w:tcW w:w="1865" w:type="dxa"/>
            <w:tcBorders>
              <w:top w:val="nil"/>
              <w:left w:val="single" w:sz="6" w:space="0" w:color="auto"/>
              <w:bottom w:val="single" w:sz="6" w:space="0" w:color="auto"/>
              <w:right w:val="single" w:sz="6" w:space="0" w:color="auto"/>
            </w:tcBorders>
            <w:shd w:val="clear" w:color="auto" w:fill="FFFFFF"/>
          </w:tcPr>
          <w:p w:rsidR="0063109F" w:rsidRDefault="0063109F" w:rsidP="001005E6">
            <w:pPr>
              <w:pStyle w:val="a5"/>
              <w:ind w:firstLine="709"/>
              <w:jc w:val="center"/>
              <w:rPr>
                <w:rFonts w:ascii="Times New Roman" w:hAnsi="Times New Roman"/>
                <w:sz w:val="28"/>
                <w:szCs w:val="28"/>
                <w:lang w:val="uk-UA"/>
              </w:rPr>
            </w:pPr>
          </w:p>
        </w:tc>
        <w:tc>
          <w:tcPr>
            <w:tcW w:w="2028" w:type="dxa"/>
            <w:tcBorders>
              <w:top w:val="nil"/>
              <w:left w:val="single" w:sz="6" w:space="0" w:color="auto"/>
              <w:bottom w:val="single" w:sz="6" w:space="0" w:color="auto"/>
              <w:right w:val="single" w:sz="6" w:space="0" w:color="auto"/>
            </w:tcBorders>
            <w:shd w:val="clear" w:color="auto" w:fill="FFFFFF"/>
          </w:tcPr>
          <w:p w:rsidR="0063109F" w:rsidRDefault="0063109F" w:rsidP="001005E6">
            <w:pPr>
              <w:pStyle w:val="a5"/>
              <w:ind w:firstLine="709"/>
              <w:jc w:val="center"/>
              <w:rPr>
                <w:rFonts w:ascii="Times New Roman" w:hAnsi="Times New Roman"/>
                <w:sz w:val="28"/>
                <w:szCs w:val="28"/>
                <w:lang w:val="uk-UA"/>
              </w:rPr>
            </w:pPr>
          </w:p>
        </w:tc>
        <w:tc>
          <w:tcPr>
            <w:tcW w:w="3090" w:type="dxa"/>
            <w:tcBorders>
              <w:top w:val="nil"/>
              <w:left w:val="single" w:sz="6" w:space="0" w:color="auto"/>
              <w:bottom w:val="single" w:sz="6" w:space="0" w:color="auto"/>
              <w:right w:val="single" w:sz="6" w:space="0" w:color="auto"/>
            </w:tcBorders>
            <w:shd w:val="clear" w:color="auto" w:fill="FFFFFF"/>
            <w:hideMark/>
          </w:tcPr>
          <w:p w:rsidR="0063109F" w:rsidRDefault="0063109F" w:rsidP="001005E6">
            <w:pPr>
              <w:pStyle w:val="a5"/>
              <w:ind w:firstLine="709"/>
              <w:jc w:val="center"/>
              <w:rPr>
                <w:rFonts w:ascii="Times New Roman" w:hAnsi="Times New Roman"/>
                <w:sz w:val="28"/>
                <w:szCs w:val="28"/>
                <w:lang w:val="uk-UA"/>
              </w:rPr>
            </w:pPr>
            <w:r>
              <w:rPr>
                <w:rFonts w:ascii="Times New Roman" w:hAnsi="Times New Roman"/>
                <w:sz w:val="28"/>
                <w:szCs w:val="28"/>
                <w:lang w:val="uk-UA"/>
              </w:rPr>
              <w:t>висновку</w:t>
            </w:r>
          </w:p>
        </w:tc>
        <w:tc>
          <w:tcPr>
            <w:tcW w:w="2352" w:type="dxa"/>
            <w:tcBorders>
              <w:top w:val="nil"/>
              <w:left w:val="single" w:sz="6" w:space="0" w:color="auto"/>
              <w:bottom w:val="single" w:sz="6" w:space="0" w:color="auto"/>
              <w:right w:val="single" w:sz="6" w:space="0" w:color="auto"/>
            </w:tcBorders>
            <w:shd w:val="clear" w:color="auto" w:fill="FFFFFF"/>
          </w:tcPr>
          <w:p w:rsidR="0063109F" w:rsidRDefault="0063109F" w:rsidP="001005E6">
            <w:pPr>
              <w:pStyle w:val="a5"/>
              <w:ind w:firstLine="709"/>
              <w:jc w:val="center"/>
              <w:rPr>
                <w:rFonts w:ascii="Times New Roman" w:hAnsi="Times New Roman"/>
                <w:sz w:val="28"/>
                <w:szCs w:val="28"/>
                <w:lang w:val="uk-UA"/>
              </w:rPr>
            </w:pPr>
          </w:p>
        </w:tc>
      </w:tr>
    </w:tbl>
    <w:p w:rsidR="0063109F" w:rsidRDefault="0063109F" w:rsidP="001005E6">
      <w:pPr>
        <w:pStyle w:val="a5"/>
        <w:spacing w:line="360" w:lineRule="auto"/>
        <w:ind w:firstLine="709"/>
        <w:jc w:val="both"/>
        <w:rPr>
          <w:rFonts w:ascii="Times New Roman" w:hAnsi="Times New Roman"/>
          <w:sz w:val="28"/>
          <w:szCs w:val="28"/>
          <w:lang w:val="uk-UA"/>
        </w:rPr>
      </w:pPr>
    </w:p>
    <w:p w:rsidR="0063109F" w:rsidRDefault="0063109F"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Контрольне просвічування яєць роблять вибірково, декілька контрольних лотків з партії (не менше трьох), розміщених у верхній і нижній зонах інкубатора.</w:t>
      </w:r>
    </w:p>
    <w:p w:rsidR="0063109F" w:rsidRDefault="0063109F"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Найбільш доцільно перше просвічування </w:t>
      </w:r>
      <w:r w:rsidR="00CD1B78">
        <w:rPr>
          <w:rFonts w:ascii="Times New Roman" w:hAnsi="Times New Roman"/>
          <w:sz w:val="28"/>
          <w:szCs w:val="28"/>
          <w:lang w:val="uk-UA"/>
        </w:rPr>
        <w:t>проводити на 7–</w:t>
      </w:r>
      <w:r w:rsidR="007F5708">
        <w:rPr>
          <w:rFonts w:ascii="Times New Roman" w:hAnsi="Times New Roman"/>
          <w:sz w:val="28"/>
          <w:szCs w:val="28"/>
          <w:lang w:val="uk-UA"/>
        </w:rPr>
        <w:t>8</w:t>
      </w:r>
      <w:r>
        <w:rPr>
          <w:rFonts w:ascii="Times New Roman" w:hAnsi="Times New Roman"/>
          <w:sz w:val="28"/>
          <w:szCs w:val="28"/>
          <w:lang w:val="uk-UA"/>
        </w:rPr>
        <w:t xml:space="preserve"> добу інкубації. В цей період нормально розвинутий зародок яєць дуже малий, погано помітний, але добре розвинута і наповнена к</w:t>
      </w:r>
      <w:r w:rsidR="00E40C73">
        <w:rPr>
          <w:rFonts w:ascii="Times New Roman" w:hAnsi="Times New Roman"/>
          <w:sz w:val="28"/>
          <w:szCs w:val="28"/>
          <w:lang w:val="uk-UA"/>
        </w:rPr>
        <w:t>ров</w:t>
      </w:r>
      <w:r w:rsidR="00E40C73" w:rsidRPr="00644C0D">
        <w:rPr>
          <w:rFonts w:ascii="Times New Roman" w:hAnsi="Times New Roman"/>
          <w:sz w:val="28"/>
          <w:szCs w:val="28"/>
        </w:rPr>
        <w:t>’</w:t>
      </w:r>
      <w:r>
        <w:rPr>
          <w:rFonts w:ascii="Times New Roman" w:hAnsi="Times New Roman"/>
          <w:sz w:val="28"/>
          <w:szCs w:val="28"/>
          <w:lang w:val="uk-UA"/>
        </w:rPr>
        <w:t>ю судинна система жовчного мішка.</w:t>
      </w:r>
    </w:p>
    <w:p w:rsidR="007F5708" w:rsidRPr="0001391E" w:rsidRDefault="007F5708" w:rsidP="001005E6">
      <w:pPr>
        <w:spacing w:after="0" w:line="360" w:lineRule="auto"/>
        <w:ind w:firstLine="709"/>
        <w:jc w:val="both"/>
        <w:rPr>
          <w:rFonts w:ascii="Times New Roman" w:hAnsi="Times New Roman" w:cs="Times New Roman"/>
          <w:sz w:val="28"/>
          <w:szCs w:val="28"/>
        </w:rPr>
      </w:pPr>
      <w:r w:rsidRPr="0001391E">
        <w:rPr>
          <w:rFonts w:ascii="Times New Roman" w:hAnsi="Times New Roman" w:cs="Times New Roman"/>
          <w:sz w:val="28"/>
          <w:szCs w:val="28"/>
        </w:rPr>
        <w:t xml:space="preserve">Статевої зрілості фазани досягають до наступного сезону розмноження, тобто у віці близько року. Найкращими інкубаційними властивостями характеризуються яйця, відкладені дворічними самками. Найбільшу кількість яєць відкладають також самки в другий сезон розмноження. </w:t>
      </w:r>
    </w:p>
    <w:p w:rsidR="007333C5" w:rsidRDefault="00E40C73"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штучному розведенні фазани </w:t>
      </w:r>
      <w:r>
        <w:rPr>
          <w:rFonts w:ascii="Times New Roman" w:hAnsi="Times New Roman"/>
          <w:sz w:val="28"/>
          <w:szCs w:val="28"/>
          <w:lang w:val="uk-UA"/>
        </w:rPr>
        <w:t>–</w:t>
      </w:r>
      <w:r w:rsidR="007F5708" w:rsidRPr="0001391E">
        <w:rPr>
          <w:rFonts w:ascii="Times New Roman" w:hAnsi="Times New Roman" w:cs="Times New Roman"/>
          <w:sz w:val="28"/>
          <w:szCs w:val="28"/>
        </w:rPr>
        <w:t xml:space="preserve"> яскраво виражені полігами. Бійки між самцями в період розмноження заставл</w:t>
      </w:r>
      <w:r>
        <w:rPr>
          <w:rFonts w:ascii="Times New Roman" w:hAnsi="Times New Roman" w:cs="Times New Roman"/>
          <w:sz w:val="28"/>
          <w:szCs w:val="28"/>
        </w:rPr>
        <w:t>яють утримувати їх окремими сім</w:t>
      </w:r>
      <w:r w:rsidRPr="00644C0D">
        <w:rPr>
          <w:rFonts w:ascii="Times New Roman" w:hAnsi="Times New Roman"/>
          <w:sz w:val="28"/>
          <w:szCs w:val="28"/>
        </w:rPr>
        <w:t>’</w:t>
      </w:r>
      <w:r w:rsidR="007F5708" w:rsidRPr="0001391E">
        <w:rPr>
          <w:rFonts w:ascii="Times New Roman" w:hAnsi="Times New Roman" w:cs="Times New Roman"/>
          <w:sz w:val="28"/>
          <w:szCs w:val="28"/>
        </w:rPr>
        <w:t xml:space="preserve">ями. Комплектування сімей і переведення їх в маточні вольєри проводять в кінці </w:t>
      </w:r>
      <w:r w:rsidR="007F5708" w:rsidRPr="0001391E">
        <w:rPr>
          <w:rFonts w:ascii="Times New Roman" w:hAnsi="Times New Roman" w:cs="Times New Roman"/>
          <w:sz w:val="28"/>
          <w:szCs w:val="28"/>
        </w:rPr>
        <w:lastRenderedPageBreak/>
        <w:t xml:space="preserve">лютого-початку березня. Кожну сім'ю фазанів формують з одного самця і декількох самок. </w:t>
      </w:r>
    </w:p>
    <w:p w:rsidR="007333C5" w:rsidRDefault="007F5708" w:rsidP="001005E6">
      <w:pPr>
        <w:spacing w:after="0" w:line="360" w:lineRule="auto"/>
        <w:ind w:firstLine="709"/>
        <w:jc w:val="both"/>
        <w:rPr>
          <w:rFonts w:ascii="Times New Roman" w:hAnsi="Times New Roman" w:cs="Times New Roman"/>
          <w:sz w:val="28"/>
          <w:szCs w:val="28"/>
        </w:rPr>
      </w:pPr>
      <w:r w:rsidRPr="0001391E">
        <w:rPr>
          <w:rFonts w:ascii="Times New Roman" w:hAnsi="Times New Roman" w:cs="Times New Roman"/>
          <w:sz w:val="28"/>
          <w:szCs w:val="28"/>
        </w:rPr>
        <w:t>При розведенні будь-якого з підвидів звичайного фазана птиць утримують в співвідношенні 1 самець на 6 самок. При розведенні гібридної форми фазана (мисливського) застосовують таке ж статеве співвідношення або розширюють його д</w:t>
      </w:r>
      <w:r w:rsidR="00CD1B78">
        <w:rPr>
          <w:rFonts w:ascii="Times New Roman" w:hAnsi="Times New Roman" w:cs="Times New Roman"/>
          <w:sz w:val="28"/>
          <w:szCs w:val="28"/>
        </w:rPr>
        <w:t>о 7</w:t>
      </w:r>
      <w:r w:rsidR="00CD1B78">
        <w:rPr>
          <w:rFonts w:ascii="Times New Roman" w:hAnsi="Times New Roman" w:cs="Times New Roman"/>
          <w:sz w:val="28"/>
          <w:szCs w:val="28"/>
          <w:lang w:val="uk-UA"/>
        </w:rPr>
        <w:t>–</w:t>
      </w:r>
      <w:r>
        <w:rPr>
          <w:rFonts w:ascii="Times New Roman" w:hAnsi="Times New Roman" w:cs="Times New Roman"/>
          <w:sz w:val="28"/>
          <w:szCs w:val="28"/>
        </w:rPr>
        <w:t>8 самок на 1 самця. У мелітопольському фазанарію</w:t>
      </w:r>
      <w:r w:rsidRPr="0001391E">
        <w:rPr>
          <w:rFonts w:ascii="Times New Roman" w:hAnsi="Times New Roman" w:cs="Times New Roman"/>
          <w:sz w:val="28"/>
          <w:szCs w:val="28"/>
        </w:rPr>
        <w:t xml:space="preserve"> це с</w:t>
      </w:r>
      <w:r>
        <w:rPr>
          <w:rFonts w:ascii="Times New Roman" w:hAnsi="Times New Roman" w:cs="Times New Roman"/>
          <w:sz w:val="28"/>
          <w:szCs w:val="28"/>
        </w:rPr>
        <w:t>піввідношення збільшують до 1:10</w:t>
      </w:r>
      <w:r w:rsidRPr="0001391E">
        <w:rPr>
          <w:rFonts w:ascii="Times New Roman" w:hAnsi="Times New Roman" w:cs="Times New Roman"/>
          <w:sz w:val="28"/>
          <w:szCs w:val="28"/>
        </w:rPr>
        <w:t>, але при цьому самці швидко вт</w:t>
      </w:r>
      <w:r w:rsidR="00CD1B78">
        <w:rPr>
          <w:rFonts w:ascii="Times New Roman" w:hAnsi="Times New Roman" w:cs="Times New Roman"/>
          <w:sz w:val="28"/>
          <w:szCs w:val="28"/>
        </w:rPr>
        <w:t>рачають активність і їх раз в 7</w:t>
      </w:r>
      <w:r w:rsidR="00CD1B78">
        <w:rPr>
          <w:rFonts w:ascii="Times New Roman" w:hAnsi="Times New Roman" w:cs="Times New Roman"/>
          <w:sz w:val="28"/>
          <w:szCs w:val="28"/>
          <w:lang w:val="uk-UA"/>
        </w:rPr>
        <w:t>–</w:t>
      </w:r>
      <w:r w:rsidRPr="0001391E">
        <w:rPr>
          <w:rFonts w:ascii="Times New Roman" w:hAnsi="Times New Roman" w:cs="Times New Roman"/>
          <w:sz w:val="28"/>
          <w:szCs w:val="28"/>
        </w:rPr>
        <w:t>10 днів з</w:t>
      </w:r>
      <w:r>
        <w:rPr>
          <w:rFonts w:ascii="Times New Roman" w:hAnsi="Times New Roman" w:cs="Times New Roman"/>
          <w:sz w:val="28"/>
          <w:szCs w:val="28"/>
        </w:rPr>
        <w:t>амінюють резервними.</w:t>
      </w:r>
      <w:r w:rsidRPr="0001391E">
        <w:rPr>
          <w:rFonts w:ascii="Times New Roman" w:hAnsi="Times New Roman" w:cs="Times New Roman"/>
          <w:sz w:val="28"/>
          <w:szCs w:val="28"/>
        </w:rPr>
        <w:t xml:space="preserve"> Яйцекладка у фазанів починається на початку квітня, максимуму досягає в кінці травня-початку червня і потім починає с</w:t>
      </w:r>
      <w:r w:rsidR="00CD1B78">
        <w:rPr>
          <w:rFonts w:ascii="Times New Roman" w:hAnsi="Times New Roman" w:cs="Times New Roman"/>
          <w:sz w:val="28"/>
          <w:szCs w:val="28"/>
        </w:rPr>
        <w:t>падати (триває в середньому 100</w:t>
      </w:r>
      <w:r w:rsidR="00CD1B78">
        <w:rPr>
          <w:rFonts w:ascii="Times New Roman" w:hAnsi="Times New Roman" w:cs="Times New Roman"/>
          <w:sz w:val="28"/>
          <w:szCs w:val="28"/>
          <w:lang w:val="uk-UA"/>
        </w:rPr>
        <w:t>–</w:t>
      </w:r>
      <w:r w:rsidRPr="0001391E">
        <w:rPr>
          <w:rFonts w:ascii="Times New Roman" w:hAnsi="Times New Roman" w:cs="Times New Roman"/>
          <w:sz w:val="28"/>
          <w:szCs w:val="28"/>
        </w:rPr>
        <w:t xml:space="preserve">110 днів), нерідко останні яйця самки відкладають у вересні. </w:t>
      </w:r>
    </w:p>
    <w:p w:rsidR="007F5708" w:rsidRPr="0001391E" w:rsidRDefault="007F5708" w:rsidP="001005E6">
      <w:pPr>
        <w:spacing w:after="0" w:line="360" w:lineRule="auto"/>
        <w:ind w:firstLine="709"/>
        <w:jc w:val="both"/>
        <w:rPr>
          <w:rFonts w:ascii="Times New Roman" w:hAnsi="Times New Roman" w:cs="Times New Roman"/>
          <w:sz w:val="28"/>
          <w:szCs w:val="28"/>
        </w:rPr>
      </w:pPr>
      <w:r w:rsidRPr="0001391E">
        <w:rPr>
          <w:rFonts w:ascii="Times New Roman" w:hAnsi="Times New Roman" w:cs="Times New Roman"/>
          <w:sz w:val="28"/>
          <w:szCs w:val="28"/>
        </w:rPr>
        <w:t>Не всі відкладені яйця можуть бути ви</w:t>
      </w:r>
      <w:r>
        <w:rPr>
          <w:rFonts w:ascii="Times New Roman" w:hAnsi="Times New Roman" w:cs="Times New Roman"/>
          <w:sz w:val="28"/>
          <w:szCs w:val="28"/>
        </w:rPr>
        <w:t>користані для розведення, яйця</w:t>
      </w:r>
      <w:r w:rsidRPr="0001391E">
        <w:rPr>
          <w:rFonts w:ascii="Times New Roman" w:hAnsi="Times New Roman" w:cs="Times New Roman"/>
          <w:sz w:val="28"/>
          <w:szCs w:val="28"/>
        </w:rPr>
        <w:t xml:space="preserve"> знесені в липні, на інкубацію не закладають, оскільки виведені з них пташенята (у серпні) не встигають вирости до осені. Самки за період яйцекладки несуть від 35 до 80 яєць. І</w:t>
      </w:r>
      <w:r w:rsidR="00CD1B78">
        <w:rPr>
          <w:rFonts w:ascii="Times New Roman" w:hAnsi="Times New Roman" w:cs="Times New Roman"/>
          <w:sz w:val="28"/>
          <w:szCs w:val="28"/>
        </w:rPr>
        <w:t>нкубація яєць фазанів триває 24</w:t>
      </w:r>
      <w:r w:rsidR="00CD1B78">
        <w:rPr>
          <w:rFonts w:ascii="Times New Roman" w:hAnsi="Times New Roman" w:cs="Times New Roman"/>
          <w:sz w:val="28"/>
          <w:szCs w:val="28"/>
          <w:lang w:val="uk-UA"/>
        </w:rPr>
        <w:t>–</w:t>
      </w:r>
      <w:r w:rsidRPr="0001391E">
        <w:rPr>
          <w:rFonts w:ascii="Times New Roman" w:hAnsi="Times New Roman" w:cs="Times New Roman"/>
          <w:sz w:val="28"/>
          <w:szCs w:val="28"/>
        </w:rPr>
        <w:t xml:space="preserve">25 днів. Направлене вирощування молодняка фазанів, призначеного для випуску в угіддя. </w:t>
      </w:r>
    </w:p>
    <w:p w:rsidR="007F5708" w:rsidRPr="0001391E" w:rsidRDefault="007F5708" w:rsidP="001005E6">
      <w:pPr>
        <w:spacing w:after="0" w:line="360" w:lineRule="auto"/>
        <w:ind w:firstLine="709"/>
        <w:jc w:val="both"/>
        <w:rPr>
          <w:rFonts w:ascii="Times New Roman" w:hAnsi="Times New Roman" w:cs="Times New Roman"/>
          <w:sz w:val="28"/>
          <w:szCs w:val="28"/>
        </w:rPr>
      </w:pPr>
      <w:r w:rsidRPr="0001391E">
        <w:rPr>
          <w:rFonts w:ascii="Times New Roman" w:hAnsi="Times New Roman" w:cs="Times New Roman"/>
          <w:sz w:val="28"/>
          <w:szCs w:val="28"/>
        </w:rPr>
        <w:t xml:space="preserve">Особливості вирощування фазанят: </w:t>
      </w:r>
    </w:p>
    <w:p w:rsidR="007F5708" w:rsidRPr="0001391E" w:rsidRDefault="00371647"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F5708">
        <w:rPr>
          <w:rFonts w:ascii="Times New Roman" w:hAnsi="Times New Roman" w:cs="Times New Roman"/>
          <w:sz w:val="28"/>
          <w:szCs w:val="28"/>
        </w:rPr>
        <w:t>при вилупленні і в перші</w:t>
      </w:r>
      <w:r w:rsidR="00CD1B78">
        <w:rPr>
          <w:rFonts w:ascii="Times New Roman" w:hAnsi="Times New Roman" w:cs="Times New Roman"/>
          <w:sz w:val="28"/>
          <w:szCs w:val="28"/>
        </w:rPr>
        <w:t xml:space="preserve"> 3</w:t>
      </w:r>
      <w:r w:rsidR="00CD1B78">
        <w:rPr>
          <w:rFonts w:ascii="Times New Roman" w:hAnsi="Times New Roman" w:cs="Times New Roman"/>
          <w:sz w:val="28"/>
          <w:szCs w:val="28"/>
          <w:lang w:val="uk-UA"/>
        </w:rPr>
        <w:t>–</w:t>
      </w:r>
      <w:r w:rsidR="007F5708" w:rsidRPr="0001391E">
        <w:rPr>
          <w:rFonts w:ascii="Times New Roman" w:hAnsi="Times New Roman" w:cs="Times New Roman"/>
          <w:sz w:val="28"/>
          <w:szCs w:val="28"/>
        </w:rPr>
        <w:t xml:space="preserve">4 дні після його пташенят необхідно привчити до закличних сигналів самки фазана; </w:t>
      </w:r>
    </w:p>
    <w:p w:rsidR="007F5708" w:rsidRPr="00CD1B78" w:rsidRDefault="00371647"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7F5708" w:rsidRPr="00CD1B78">
        <w:rPr>
          <w:rFonts w:ascii="Times New Roman" w:hAnsi="Times New Roman" w:cs="Times New Roman"/>
          <w:sz w:val="28"/>
          <w:szCs w:val="28"/>
          <w:lang w:val="uk-UA"/>
        </w:rPr>
        <w:t>вирощування пташенят в повній ізоляції від людей в «чутливий» період (загальна трива</w:t>
      </w:r>
      <w:r w:rsidR="00CD1B78">
        <w:rPr>
          <w:rFonts w:ascii="Times New Roman" w:hAnsi="Times New Roman" w:cs="Times New Roman"/>
          <w:sz w:val="28"/>
          <w:szCs w:val="28"/>
          <w:lang w:val="uk-UA"/>
        </w:rPr>
        <w:t>лість ізольованого вирощування –</w:t>
      </w:r>
      <w:r w:rsidR="007F5708" w:rsidRPr="00CD1B78">
        <w:rPr>
          <w:rFonts w:ascii="Times New Roman" w:hAnsi="Times New Roman" w:cs="Times New Roman"/>
          <w:sz w:val="28"/>
          <w:szCs w:val="28"/>
          <w:lang w:val="uk-UA"/>
        </w:rPr>
        <w:t xml:space="preserve"> близько 10 діб з моменту вилуплення); </w:t>
      </w:r>
    </w:p>
    <w:p w:rsidR="007F5708" w:rsidRPr="0001391E" w:rsidRDefault="00371647"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F5708" w:rsidRPr="0001391E">
        <w:rPr>
          <w:rFonts w:ascii="Times New Roman" w:hAnsi="Times New Roman" w:cs="Times New Roman"/>
          <w:sz w:val="28"/>
          <w:szCs w:val="28"/>
        </w:rPr>
        <w:t xml:space="preserve">забороняється розмовляти в приміщеннях для вирощування молодняку; </w:t>
      </w:r>
    </w:p>
    <w:p w:rsidR="007F5708" w:rsidRPr="0001391E" w:rsidRDefault="00371647"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F5708" w:rsidRPr="0001391E">
        <w:rPr>
          <w:rFonts w:ascii="Times New Roman" w:hAnsi="Times New Roman" w:cs="Times New Roman"/>
          <w:sz w:val="28"/>
          <w:szCs w:val="28"/>
        </w:rPr>
        <w:t xml:space="preserve">забороняється заходити до вольєру без необхідності. </w:t>
      </w:r>
    </w:p>
    <w:p w:rsidR="007F5708" w:rsidRPr="0001391E" w:rsidRDefault="007F5708"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Методи </w:t>
      </w:r>
      <w:r>
        <w:rPr>
          <w:rFonts w:ascii="Times New Roman" w:hAnsi="Times New Roman" w:cs="Times New Roman"/>
          <w:sz w:val="28"/>
          <w:szCs w:val="28"/>
        </w:rPr>
        <w:t>інтродукції</w:t>
      </w:r>
      <w:r w:rsidRPr="0001391E">
        <w:rPr>
          <w:rFonts w:ascii="Times New Roman" w:hAnsi="Times New Roman" w:cs="Times New Roman"/>
          <w:sz w:val="28"/>
          <w:szCs w:val="28"/>
        </w:rPr>
        <w:t xml:space="preserve"> штучно вирощених фазанів в мисливські угіддя. До</w:t>
      </w:r>
      <w:r>
        <w:rPr>
          <w:rFonts w:ascii="Times New Roman" w:hAnsi="Times New Roman" w:cs="Times New Roman"/>
          <w:sz w:val="28"/>
          <w:szCs w:val="28"/>
          <w:lang w:val="uk-UA"/>
        </w:rPr>
        <w:t xml:space="preserve"> методівінтродукції </w:t>
      </w:r>
      <w:r w:rsidRPr="0001391E">
        <w:rPr>
          <w:rFonts w:ascii="Times New Roman" w:hAnsi="Times New Roman" w:cs="Times New Roman"/>
          <w:sz w:val="28"/>
          <w:szCs w:val="28"/>
        </w:rPr>
        <w:t>випуску штучно вирощених фазанів</w:t>
      </w:r>
      <w:r>
        <w:rPr>
          <w:rFonts w:ascii="Times New Roman" w:hAnsi="Times New Roman" w:cs="Times New Roman"/>
          <w:sz w:val="28"/>
          <w:szCs w:val="28"/>
          <w:lang w:val="uk-UA"/>
        </w:rPr>
        <w:t xml:space="preserve"> відносять</w:t>
      </w:r>
      <w:r w:rsidRPr="0001391E">
        <w:rPr>
          <w:rFonts w:ascii="Times New Roman" w:hAnsi="Times New Roman" w:cs="Times New Roman"/>
          <w:sz w:val="28"/>
          <w:szCs w:val="28"/>
        </w:rPr>
        <w:t xml:space="preserve">: </w:t>
      </w:r>
    </w:p>
    <w:p w:rsidR="00CD1B78" w:rsidRDefault="00371647"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F5708">
        <w:rPr>
          <w:rFonts w:ascii="Times New Roman" w:hAnsi="Times New Roman" w:cs="Times New Roman"/>
          <w:sz w:val="28"/>
          <w:szCs w:val="28"/>
        </w:rPr>
        <w:t>проведення,</w:t>
      </w:r>
      <w:r w:rsidR="007F5708" w:rsidRPr="0001391E">
        <w:rPr>
          <w:rFonts w:ascii="Times New Roman" w:hAnsi="Times New Roman" w:cs="Times New Roman"/>
          <w:sz w:val="28"/>
          <w:szCs w:val="28"/>
        </w:rPr>
        <w:t xml:space="preserve"> обстеження </w:t>
      </w:r>
      <w:r w:rsidR="007F5708">
        <w:rPr>
          <w:rFonts w:ascii="Times New Roman" w:hAnsi="Times New Roman" w:cs="Times New Roman"/>
          <w:sz w:val="28"/>
          <w:szCs w:val="28"/>
        </w:rPr>
        <w:t>і оцінку (бонітування) угідь, ви</w:t>
      </w:r>
      <w:r w:rsidR="007F5708" w:rsidRPr="0001391E">
        <w:rPr>
          <w:rFonts w:ascii="Times New Roman" w:hAnsi="Times New Roman" w:cs="Times New Roman"/>
          <w:sz w:val="28"/>
          <w:szCs w:val="28"/>
        </w:rPr>
        <w:t>значених для інтродукції</w:t>
      </w:r>
      <w:r w:rsidR="007F5708">
        <w:rPr>
          <w:rFonts w:ascii="Times New Roman" w:hAnsi="Times New Roman" w:cs="Times New Roman"/>
          <w:sz w:val="28"/>
          <w:szCs w:val="28"/>
          <w:lang w:val="uk-UA"/>
        </w:rPr>
        <w:t>.</w:t>
      </w:r>
    </w:p>
    <w:p w:rsidR="00CD1B78" w:rsidRDefault="00CD1B78"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w:t>
      </w:r>
      <w:r w:rsidR="007F5708" w:rsidRPr="0001391E">
        <w:rPr>
          <w:rFonts w:ascii="Times New Roman" w:hAnsi="Times New Roman" w:cs="Times New Roman"/>
          <w:sz w:val="28"/>
          <w:szCs w:val="28"/>
        </w:rPr>
        <w:t xml:space="preserve"> визначена кормова і захисна ємність мисливських угідь</w:t>
      </w:r>
      <w:r>
        <w:rPr>
          <w:rFonts w:ascii="Times New Roman" w:hAnsi="Times New Roman" w:cs="Times New Roman"/>
          <w:sz w:val="28"/>
          <w:szCs w:val="28"/>
        </w:rPr>
        <w:t xml:space="preserve">, </w:t>
      </w:r>
    </w:p>
    <w:p w:rsidR="007F5708" w:rsidRPr="0001391E" w:rsidRDefault="00CD1B78"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w:t>
      </w:r>
      <w:r w:rsidR="007F5708" w:rsidRPr="0001391E">
        <w:rPr>
          <w:rFonts w:ascii="Times New Roman" w:hAnsi="Times New Roman" w:cs="Times New Roman"/>
          <w:sz w:val="28"/>
          <w:szCs w:val="28"/>
        </w:rPr>
        <w:t xml:space="preserve"> чисельність хижаків, намічені необхідні біотехнічні заходи; </w:t>
      </w:r>
    </w:p>
    <w:p w:rsidR="007F5708" w:rsidRPr="0001391E" w:rsidRDefault="00371647"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F5708">
        <w:rPr>
          <w:rFonts w:ascii="Times New Roman" w:hAnsi="Times New Roman" w:cs="Times New Roman"/>
          <w:sz w:val="28"/>
          <w:szCs w:val="28"/>
        </w:rPr>
        <w:t>складають</w:t>
      </w:r>
      <w:r w:rsidR="007F5708" w:rsidRPr="0001391E">
        <w:rPr>
          <w:rFonts w:ascii="Times New Roman" w:hAnsi="Times New Roman" w:cs="Times New Roman"/>
          <w:sz w:val="28"/>
          <w:szCs w:val="28"/>
        </w:rPr>
        <w:t xml:space="preserve"> пла</w:t>
      </w:r>
      <w:r w:rsidR="00CD1B78">
        <w:rPr>
          <w:rFonts w:ascii="Times New Roman" w:hAnsi="Times New Roman" w:cs="Times New Roman"/>
          <w:sz w:val="28"/>
          <w:szCs w:val="28"/>
        </w:rPr>
        <w:t xml:space="preserve">н робіт по інтродукції </w:t>
      </w:r>
      <w:r w:rsidR="00CD1B78">
        <w:rPr>
          <w:rFonts w:ascii="Times New Roman" w:hAnsi="Times New Roman" w:cs="Times New Roman"/>
          <w:sz w:val="28"/>
          <w:szCs w:val="28"/>
          <w:lang w:val="uk-UA"/>
        </w:rPr>
        <w:t>–</w:t>
      </w:r>
      <w:r w:rsidR="007F5708">
        <w:rPr>
          <w:rFonts w:ascii="Times New Roman" w:hAnsi="Times New Roman" w:cs="Times New Roman"/>
          <w:sz w:val="28"/>
          <w:szCs w:val="28"/>
        </w:rPr>
        <w:t xml:space="preserve"> визначають</w:t>
      </w:r>
      <w:r w:rsidR="007F5708" w:rsidRPr="0001391E">
        <w:rPr>
          <w:rFonts w:ascii="Times New Roman" w:hAnsi="Times New Roman" w:cs="Times New Roman"/>
          <w:sz w:val="28"/>
          <w:szCs w:val="28"/>
        </w:rPr>
        <w:t xml:space="preserve"> конкретні місця випусків, перелік і об'єм біотехнічних заходів і кількість молодняка для випуску. </w:t>
      </w:r>
    </w:p>
    <w:p w:rsidR="007F5708" w:rsidRPr="0001391E" w:rsidRDefault="007F5708" w:rsidP="001005E6">
      <w:pPr>
        <w:spacing w:after="0" w:line="360" w:lineRule="auto"/>
        <w:ind w:firstLine="709"/>
        <w:jc w:val="both"/>
        <w:rPr>
          <w:rFonts w:ascii="Times New Roman" w:hAnsi="Times New Roman" w:cs="Times New Roman"/>
          <w:sz w:val="28"/>
          <w:szCs w:val="28"/>
        </w:rPr>
      </w:pPr>
      <w:r w:rsidRPr="0001391E">
        <w:rPr>
          <w:rFonts w:ascii="Times New Roman" w:hAnsi="Times New Roman" w:cs="Times New Roman"/>
          <w:sz w:val="28"/>
          <w:szCs w:val="28"/>
        </w:rPr>
        <w:t>При в</w:t>
      </w:r>
      <w:r>
        <w:rPr>
          <w:rFonts w:ascii="Times New Roman" w:hAnsi="Times New Roman" w:cs="Times New Roman"/>
          <w:sz w:val="28"/>
          <w:szCs w:val="28"/>
        </w:rPr>
        <w:t>иборі місць випуску вмелітопольському</w:t>
      </w:r>
      <w:r>
        <w:rPr>
          <w:rFonts w:ascii="Times New Roman" w:hAnsi="Times New Roman" w:cs="Times New Roman"/>
          <w:sz w:val="28"/>
          <w:szCs w:val="28"/>
          <w:lang w:val="uk-UA"/>
        </w:rPr>
        <w:t xml:space="preserve"> лісомисливському господарстві</w:t>
      </w:r>
      <w:r>
        <w:rPr>
          <w:rFonts w:ascii="Times New Roman" w:hAnsi="Times New Roman" w:cs="Times New Roman"/>
          <w:sz w:val="28"/>
          <w:szCs w:val="28"/>
        </w:rPr>
        <w:t xml:space="preserve"> основними вимогами</w:t>
      </w:r>
      <w:r w:rsidRPr="0001391E">
        <w:rPr>
          <w:rFonts w:ascii="Times New Roman" w:hAnsi="Times New Roman" w:cs="Times New Roman"/>
          <w:sz w:val="28"/>
          <w:szCs w:val="28"/>
        </w:rPr>
        <w:t xml:space="preserve"> при розведенні фазанів до властивостей угідь</w:t>
      </w:r>
      <w:r>
        <w:rPr>
          <w:rFonts w:ascii="Times New Roman" w:hAnsi="Times New Roman" w:cs="Times New Roman"/>
          <w:sz w:val="28"/>
          <w:szCs w:val="28"/>
          <w:lang w:val="uk-UA"/>
        </w:rPr>
        <w:t xml:space="preserve"> відносять</w:t>
      </w:r>
      <w:r w:rsidRPr="0001391E">
        <w:rPr>
          <w:rFonts w:ascii="Times New Roman" w:hAnsi="Times New Roman" w:cs="Times New Roman"/>
          <w:sz w:val="28"/>
          <w:szCs w:val="28"/>
        </w:rPr>
        <w:t xml:space="preserve">: </w:t>
      </w:r>
    </w:p>
    <w:p w:rsidR="007F5708" w:rsidRPr="0001391E" w:rsidRDefault="00371647"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F5708" w:rsidRPr="0001391E">
        <w:rPr>
          <w:rFonts w:ascii="Times New Roman" w:hAnsi="Times New Roman" w:cs="Times New Roman"/>
          <w:sz w:val="28"/>
          <w:szCs w:val="28"/>
        </w:rPr>
        <w:t xml:space="preserve">наявність деревино-чагарникової рослинності; </w:t>
      </w:r>
    </w:p>
    <w:p w:rsidR="007F5708" w:rsidRPr="0001391E" w:rsidRDefault="00371647"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F5708" w:rsidRPr="0001391E">
        <w:rPr>
          <w:rFonts w:ascii="Times New Roman" w:hAnsi="Times New Roman" w:cs="Times New Roman"/>
          <w:sz w:val="28"/>
          <w:szCs w:val="28"/>
        </w:rPr>
        <w:t xml:space="preserve">близькість сільськогосподарських посівів зернових і кормових культур; </w:t>
      </w:r>
    </w:p>
    <w:p w:rsidR="00371647" w:rsidRDefault="00371647"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F5708" w:rsidRPr="0001391E">
        <w:rPr>
          <w:rFonts w:ascii="Times New Roman" w:hAnsi="Times New Roman" w:cs="Times New Roman"/>
          <w:sz w:val="28"/>
          <w:szCs w:val="28"/>
        </w:rPr>
        <w:t xml:space="preserve">чередування лісових угідь з галявинами, прогалинами і сільськогосподарськими угіддями (мозаїчність) </w:t>
      </w:r>
      <w:r>
        <w:rPr>
          <w:rFonts w:ascii="Times New Roman" w:hAnsi="Times New Roman" w:cs="Times New Roman"/>
          <w:sz w:val="28"/>
          <w:szCs w:val="28"/>
        </w:rPr>
        <w:t xml:space="preserve">з великою протяжністю узлісся; </w:t>
      </w:r>
    </w:p>
    <w:p w:rsidR="003A687E" w:rsidRDefault="00371647"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F5708" w:rsidRPr="0001391E">
        <w:rPr>
          <w:rFonts w:ascii="Times New Roman" w:hAnsi="Times New Roman" w:cs="Times New Roman"/>
          <w:sz w:val="28"/>
          <w:szCs w:val="28"/>
        </w:rPr>
        <w:t>співвідношення лісу до польових угідь як</w:t>
      </w:r>
      <w:r w:rsidR="003A687E">
        <w:rPr>
          <w:rFonts w:ascii="Times New Roman" w:hAnsi="Times New Roman" w:cs="Times New Roman"/>
          <w:sz w:val="28"/>
          <w:szCs w:val="28"/>
        </w:rPr>
        <w:t>1:3;</w:t>
      </w:r>
    </w:p>
    <w:p w:rsidR="003A687E" w:rsidRDefault="00371647"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40C73">
        <w:rPr>
          <w:rFonts w:ascii="Times New Roman" w:hAnsi="Times New Roman" w:cs="Times New Roman"/>
          <w:sz w:val="28"/>
          <w:szCs w:val="28"/>
        </w:rPr>
        <w:t>обов</w:t>
      </w:r>
      <w:r w:rsidR="00E40C73" w:rsidRPr="00644C0D">
        <w:rPr>
          <w:rFonts w:ascii="Times New Roman" w:hAnsi="Times New Roman"/>
          <w:sz w:val="28"/>
          <w:szCs w:val="28"/>
        </w:rPr>
        <w:t>’</w:t>
      </w:r>
      <w:r w:rsidR="007F5708" w:rsidRPr="0001391E">
        <w:rPr>
          <w:rFonts w:ascii="Times New Roman" w:hAnsi="Times New Roman" w:cs="Times New Roman"/>
          <w:sz w:val="28"/>
          <w:szCs w:val="28"/>
        </w:rPr>
        <w:t xml:space="preserve">язкова наявність водоймищ (природних або штучних); </w:t>
      </w:r>
    </w:p>
    <w:p w:rsidR="007F5708" w:rsidRPr="0001391E" w:rsidRDefault="00CD1B78"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F5708" w:rsidRPr="0001391E">
        <w:rPr>
          <w:rFonts w:ascii="Times New Roman" w:hAnsi="Times New Roman" w:cs="Times New Roman"/>
          <w:sz w:val="28"/>
          <w:szCs w:val="28"/>
        </w:rPr>
        <w:t xml:space="preserve">вибрана площа знаходилася в центрі території, яку охороняють; </w:t>
      </w:r>
    </w:p>
    <w:p w:rsidR="007F5708" w:rsidRPr="00644C0D" w:rsidRDefault="003A687E" w:rsidP="001005E6">
      <w:pPr>
        <w:spacing w:after="0" w:line="360" w:lineRule="auto"/>
        <w:ind w:firstLine="709"/>
        <w:jc w:val="both"/>
        <w:rPr>
          <w:rFonts w:ascii="Times New Roman" w:hAnsi="Times New Roman" w:cs="Times New Roman"/>
          <w:sz w:val="28"/>
          <w:szCs w:val="28"/>
          <w:lang w:val="uk-UA"/>
        </w:rPr>
      </w:pPr>
      <w:r w:rsidRPr="00644C0D">
        <w:rPr>
          <w:rFonts w:ascii="Times New Roman" w:hAnsi="Times New Roman" w:cs="Times New Roman"/>
          <w:sz w:val="28"/>
          <w:szCs w:val="28"/>
          <w:lang w:val="uk-UA"/>
        </w:rPr>
        <w:t>–</w:t>
      </w:r>
      <w:r w:rsidR="007F5708" w:rsidRPr="00644C0D">
        <w:rPr>
          <w:rFonts w:ascii="Times New Roman" w:hAnsi="Times New Roman" w:cs="Times New Roman"/>
          <w:sz w:val="28"/>
          <w:szCs w:val="28"/>
          <w:lang w:val="uk-UA"/>
        </w:rPr>
        <w:t>мін</w:t>
      </w:r>
      <w:r w:rsidRPr="00644C0D">
        <w:rPr>
          <w:rFonts w:ascii="Times New Roman" w:hAnsi="Times New Roman" w:cs="Times New Roman"/>
          <w:sz w:val="28"/>
          <w:szCs w:val="28"/>
          <w:lang w:val="uk-UA"/>
        </w:rPr>
        <w:t>імальна дією чинника турбування.</w:t>
      </w:r>
    </w:p>
    <w:p w:rsidR="007F5708" w:rsidRPr="00644C0D" w:rsidRDefault="007F5708" w:rsidP="001005E6">
      <w:pPr>
        <w:spacing w:after="0" w:line="360" w:lineRule="auto"/>
        <w:ind w:firstLine="709"/>
        <w:jc w:val="both"/>
        <w:rPr>
          <w:rFonts w:ascii="Times New Roman" w:hAnsi="Times New Roman" w:cs="Times New Roman"/>
          <w:sz w:val="28"/>
          <w:szCs w:val="28"/>
          <w:lang w:val="uk-UA"/>
        </w:rPr>
      </w:pPr>
      <w:r w:rsidRPr="00644C0D">
        <w:rPr>
          <w:rFonts w:ascii="Times New Roman" w:hAnsi="Times New Roman" w:cs="Times New Roman"/>
          <w:sz w:val="28"/>
          <w:szCs w:val="28"/>
          <w:lang w:val="uk-UA"/>
        </w:rPr>
        <w:t xml:space="preserve">Проводять оцінку кормової ємкості наявність і достатня кількість природних кормів птиць, поліпшення кормової бази шляхом посадки і посіву кормових рослин, а також організацію штучної підгодівлі. Виявляють видовий і чисельний склад хижаків і інших потенційних ворогів фазанів і намічають заходи щодо регулюванню їх чисельності (шкідливими для випущеної дичини є лисиці, єнотоподібні собаки, в деяких випадках куниці, бродячі собаки і кішки, ворони, сороки). Безпосередньо перед випуском птиць з вольєра поблизу неї розставляють бункерні годівниці, а також влаштовують комплексні підгодівельні майданчики в місцях розселення фазанів. </w:t>
      </w:r>
    </w:p>
    <w:p w:rsidR="007F5708" w:rsidRPr="0001391E" w:rsidRDefault="007F5708" w:rsidP="001005E6">
      <w:pPr>
        <w:spacing w:after="0" w:line="360" w:lineRule="auto"/>
        <w:ind w:firstLine="709"/>
        <w:jc w:val="both"/>
        <w:rPr>
          <w:rFonts w:ascii="Times New Roman" w:hAnsi="Times New Roman" w:cs="Times New Roman"/>
          <w:sz w:val="28"/>
          <w:szCs w:val="28"/>
        </w:rPr>
      </w:pPr>
      <w:r w:rsidRPr="0001391E">
        <w:rPr>
          <w:rFonts w:ascii="Times New Roman" w:hAnsi="Times New Roman" w:cs="Times New Roman"/>
          <w:sz w:val="28"/>
          <w:szCs w:val="28"/>
        </w:rPr>
        <w:t xml:space="preserve">Підкормові майданчики з розрахунку 1 на 10 га або на групи з 20 і більш птиць. Вони включають в себе бункерну годівницю, при необхідності галечник, і напувалку. Для підвищення збереження птиць після випуску від наземних </w:t>
      </w:r>
      <w:r w:rsidRPr="0001391E">
        <w:rPr>
          <w:rFonts w:ascii="Times New Roman" w:hAnsi="Times New Roman" w:cs="Times New Roman"/>
          <w:sz w:val="28"/>
          <w:szCs w:val="28"/>
        </w:rPr>
        <w:lastRenderedPageBreak/>
        <w:t>хижаків фазанят привчають до ночівлі на деревах (з цією метою у вольєрі  становлюють сі</w:t>
      </w:r>
      <w:r w:rsidR="00E40C73">
        <w:rPr>
          <w:rFonts w:ascii="Times New Roman" w:hAnsi="Times New Roman" w:cs="Times New Roman"/>
          <w:sz w:val="28"/>
          <w:szCs w:val="28"/>
        </w:rPr>
        <w:t>дала, що виготовляються з дерев</w:t>
      </w:r>
      <w:r w:rsidR="00E40C73" w:rsidRPr="00644C0D">
        <w:rPr>
          <w:rFonts w:ascii="Times New Roman" w:hAnsi="Times New Roman"/>
          <w:sz w:val="28"/>
          <w:szCs w:val="28"/>
        </w:rPr>
        <w:t>’</w:t>
      </w:r>
      <w:r w:rsidRPr="0001391E">
        <w:rPr>
          <w:rFonts w:ascii="Times New Roman" w:hAnsi="Times New Roman" w:cs="Times New Roman"/>
          <w:sz w:val="28"/>
          <w:szCs w:val="28"/>
        </w:rPr>
        <w:t xml:space="preserve">яних планочок або деревних лозин). </w:t>
      </w:r>
    </w:p>
    <w:p w:rsidR="007F5708" w:rsidRPr="0001391E" w:rsidRDefault="007F5708" w:rsidP="001005E6">
      <w:pPr>
        <w:spacing w:after="0" w:line="360" w:lineRule="auto"/>
        <w:ind w:firstLine="709"/>
        <w:jc w:val="both"/>
        <w:rPr>
          <w:rFonts w:ascii="Times New Roman" w:hAnsi="Times New Roman" w:cs="Times New Roman"/>
          <w:sz w:val="28"/>
          <w:szCs w:val="28"/>
        </w:rPr>
      </w:pPr>
      <w:r w:rsidRPr="0001391E">
        <w:rPr>
          <w:rFonts w:ascii="Times New Roman" w:hAnsi="Times New Roman" w:cs="Times New Roman"/>
          <w:sz w:val="28"/>
          <w:szCs w:val="28"/>
        </w:rPr>
        <w:t xml:space="preserve">Випуск птиць проводять в другій половині дня (надвечір), аби вони не розліталися дуже далеко. Після випуску останньої групи молодняка, підгодівлю проводять до тих пір, поки птиці не перестануть відвідувати годівницю. В угіддях, де регулярно випускають штучно вирощену дичину, створюють посадки кормових і захисних рослин (однорічних і багатолітніх), які покращують кормові і захисні властивості угідь. Розмір і розташування реміз залежить від місцевих умов. Їх влаштовують в мало відвідуваних людиною місцях, недалеко від водоймищ, використовуючи для цих цілей балки, узлісся і інші ділянки. </w:t>
      </w:r>
    </w:p>
    <w:p w:rsidR="00D10A15" w:rsidRDefault="00D10A15" w:rsidP="001005E6">
      <w:pPr>
        <w:pStyle w:val="a5"/>
        <w:spacing w:line="360" w:lineRule="auto"/>
        <w:ind w:firstLine="709"/>
        <w:jc w:val="both"/>
        <w:rPr>
          <w:rFonts w:ascii="Times New Roman" w:hAnsi="Times New Roman"/>
          <w:sz w:val="28"/>
          <w:szCs w:val="28"/>
          <w:lang w:val="uk-UA"/>
        </w:rPr>
      </w:pPr>
    </w:p>
    <w:p w:rsidR="00F75C46" w:rsidRDefault="00F75C46" w:rsidP="001005E6">
      <w:pPr>
        <w:pStyle w:val="a5"/>
        <w:spacing w:line="360" w:lineRule="auto"/>
        <w:ind w:firstLine="709"/>
        <w:jc w:val="both"/>
        <w:rPr>
          <w:rFonts w:ascii="Times New Roman" w:hAnsi="Times New Roman"/>
          <w:sz w:val="28"/>
          <w:szCs w:val="28"/>
          <w:lang w:val="uk-UA"/>
        </w:rPr>
      </w:pPr>
    </w:p>
    <w:p w:rsidR="002A76AF" w:rsidRDefault="002A76AF"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2.2 Статистична обробка отриманих даних </w:t>
      </w:r>
    </w:p>
    <w:p w:rsidR="00F75C46" w:rsidRDefault="00F75C46" w:rsidP="001005E6">
      <w:pPr>
        <w:pStyle w:val="a5"/>
        <w:spacing w:line="360" w:lineRule="auto"/>
        <w:ind w:firstLine="709"/>
        <w:jc w:val="both"/>
        <w:rPr>
          <w:rFonts w:ascii="Times New Roman" w:hAnsi="Times New Roman"/>
          <w:sz w:val="28"/>
          <w:szCs w:val="28"/>
          <w:lang w:val="uk-UA"/>
        </w:rPr>
      </w:pPr>
    </w:p>
    <w:p w:rsidR="002A76AF" w:rsidRDefault="002A76AF" w:rsidP="001005E6">
      <w:pPr>
        <w:pStyle w:val="a5"/>
        <w:spacing w:line="360" w:lineRule="auto"/>
        <w:ind w:firstLine="709"/>
        <w:jc w:val="both"/>
        <w:rPr>
          <w:rFonts w:ascii="Times New Roman" w:hAnsi="Times New Roman"/>
          <w:sz w:val="28"/>
          <w:szCs w:val="28"/>
          <w:lang w:val="uk-UA"/>
        </w:rPr>
      </w:pPr>
    </w:p>
    <w:p w:rsidR="002A76AF" w:rsidRDefault="002A76AF"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Статистична обробка отриманих даних проводилась </w:t>
      </w:r>
      <w:r w:rsidRPr="001005E6">
        <w:rPr>
          <w:rFonts w:ascii="Times New Roman" w:hAnsi="Times New Roman"/>
          <w:sz w:val="28"/>
          <w:szCs w:val="28"/>
          <w:lang w:val="uk-UA"/>
        </w:rPr>
        <w:t xml:space="preserve">за </w:t>
      </w:r>
      <w:r w:rsidRPr="001005E6">
        <w:rPr>
          <w:rFonts w:ascii="Times New Roman" w:hAnsi="Times New Roman"/>
          <w:sz w:val="28"/>
          <w:szCs w:val="28"/>
        </w:rPr>
        <w:t>Лакіним</w:t>
      </w:r>
      <w:r w:rsidRPr="00031411">
        <w:rPr>
          <w:rFonts w:ascii="Times New Roman" w:hAnsi="Times New Roman"/>
          <w:sz w:val="28"/>
          <w:szCs w:val="28"/>
        </w:rPr>
        <w:t xml:space="preserve"> [32</w:t>
      </w:r>
      <w:r>
        <w:rPr>
          <w:rFonts w:ascii="Times New Roman" w:hAnsi="Times New Roman"/>
          <w:sz w:val="28"/>
          <w:szCs w:val="28"/>
          <w:lang w:val="uk-UA"/>
        </w:rPr>
        <w:t>, 38].</w:t>
      </w:r>
    </w:p>
    <w:p w:rsidR="002A76AF" w:rsidRDefault="002A76AF"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Середня арифметична – величина, сума негативних і позитивних відхилень від якої дорівнює нулю. В статистиці її позначають буквою Х(</w:t>
      </w:r>
      <w:r w:rsidRPr="00F75C46">
        <w:rPr>
          <w:rFonts w:ascii="Times New Roman" w:hAnsi="Times New Roman"/>
          <w:sz w:val="28"/>
          <w:szCs w:val="28"/>
        </w:rPr>
        <w:t xml:space="preserve">читається </w:t>
      </w:r>
      <w:r>
        <w:rPr>
          <w:rFonts w:ascii="Times New Roman" w:hAnsi="Times New Roman"/>
          <w:sz w:val="28"/>
          <w:szCs w:val="28"/>
          <w:lang w:val="uk-UA"/>
        </w:rPr>
        <w:t>«ікс» з межею).</w:t>
      </w:r>
    </w:p>
    <w:p w:rsidR="002A76AF" w:rsidRDefault="002A76AF"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Середнє арифметичне визначають по формулі:</w:t>
      </w:r>
    </w:p>
    <w:p w:rsidR="002A76AF" w:rsidRDefault="002A76AF" w:rsidP="001005E6">
      <w:pPr>
        <w:pStyle w:val="a5"/>
        <w:spacing w:line="360" w:lineRule="auto"/>
        <w:ind w:firstLine="709"/>
        <w:jc w:val="both"/>
        <w:rPr>
          <w:rFonts w:ascii="Times New Roman" w:hAnsi="Times New Roman"/>
          <w:sz w:val="28"/>
          <w:szCs w:val="28"/>
          <w:lang w:val="uk-UA"/>
        </w:rPr>
      </w:pPr>
    </w:p>
    <w:p w:rsidR="002A76AF" w:rsidRDefault="0092492A" w:rsidP="001005E6">
      <w:pPr>
        <w:pStyle w:val="a5"/>
        <w:spacing w:line="360" w:lineRule="auto"/>
        <w:ind w:firstLine="709"/>
        <w:jc w:val="both"/>
        <w:rPr>
          <w:rFonts w:ascii="Times New Roman" w:hAnsi="Times New Roman"/>
          <w:sz w:val="28"/>
          <w:szCs w:val="28"/>
          <w:lang w:val="uk-UA"/>
        </w:rPr>
      </w:pPr>
      <w:r w:rsidRPr="00560FD5">
        <w:rPr>
          <w:position w:val="-1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8.75pt" equationxml="&lt;">
            <v:imagedata r:id="rId59" o:title="" chromakey="white"/>
          </v:shape>
        </w:pict>
      </w:r>
      <w:r w:rsidR="002A76AF">
        <w:rPr>
          <w:rFonts w:ascii="Times New Roman" w:hAnsi="Times New Roman"/>
          <w:sz w:val="28"/>
          <w:szCs w:val="28"/>
          <w:lang w:val="uk-UA"/>
        </w:rPr>
        <w:t xml:space="preserve"> = </w:t>
      </w:r>
      <w:r w:rsidRPr="00560FD5">
        <w:rPr>
          <w:position w:val="-20"/>
        </w:rPr>
        <w:pict>
          <v:shape id="_x0000_i1026" type="#_x0000_t75" style="width:87.75pt;height:26.25pt" equationxml="&lt;">
            <v:imagedata r:id="rId60" o:title="" chromakey="white"/>
          </v:shape>
        </w:pict>
      </w:r>
      <w:r w:rsidR="002A76AF">
        <w:rPr>
          <w:rFonts w:ascii="Times New Roman" w:hAnsi="Times New Roman"/>
          <w:sz w:val="28"/>
          <w:szCs w:val="28"/>
          <w:lang w:val="uk-UA"/>
        </w:rPr>
        <w:t xml:space="preserve">  = </w:t>
      </w:r>
      <w:r w:rsidRPr="00560FD5">
        <w:rPr>
          <w:position w:val="-20"/>
        </w:rPr>
        <w:pict>
          <v:shape id="_x0000_i1027" type="#_x0000_t75" style="width:15pt;height:27pt" equationxml="&lt;">
            <v:imagedata r:id="rId61" o:title="" chromakey="white"/>
          </v:shape>
        </w:pict>
      </w:r>
      <w:r w:rsidR="002A76AF">
        <w:rPr>
          <w:rFonts w:ascii="Times New Roman" w:hAnsi="Times New Roman"/>
          <w:sz w:val="28"/>
          <w:szCs w:val="28"/>
          <w:lang w:val="uk-UA"/>
        </w:rPr>
        <w:tab/>
      </w:r>
      <w:r w:rsidR="002A76AF">
        <w:rPr>
          <w:rFonts w:ascii="Times New Roman" w:hAnsi="Times New Roman"/>
          <w:sz w:val="28"/>
          <w:szCs w:val="28"/>
          <w:lang w:val="uk-UA"/>
        </w:rPr>
        <w:tab/>
        <w:t xml:space="preserve">   (2.1)</w:t>
      </w:r>
    </w:p>
    <w:p w:rsidR="002A76AF" w:rsidRDefault="002A76AF"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n – кількість випадків</w:t>
      </w:r>
    </w:p>
    <w:p w:rsidR="002A76AF" w:rsidRDefault="00D07907"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en-US"/>
        </w:rPr>
        <w:t>X</w:t>
      </w:r>
      <w:r w:rsidRPr="00644C0D">
        <w:rPr>
          <w:rFonts w:ascii="Times New Roman" w:hAnsi="Times New Roman"/>
          <w:sz w:val="28"/>
          <w:szCs w:val="28"/>
        </w:rPr>
        <w:t xml:space="preserve"> –</w:t>
      </w:r>
      <w:r w:rsidR="002A76AF">
        <w:rPr>
          <w:rFonts w:ascii="Times New Roman" w:hAnsi="Times New Roman"/>
          <w:sz w:val="28"/>
          <w:szCs w:val="28"/>
          <w:lang w:val="uk-UA"/>
        </w:rPr>
        <w:t xml:space="preserve"> сума варіант</w:t>
      </w:r>
      <w:r>
        <w:rPr>
          <w:rFonts w:ascii="Times New Roman" w:hAnsi="Times New Roman"/>
          <w:sz w:val="28"/>
          <w:szCs w:val="28"/>
          <w:lang w:val="uk-UA"/>
        </w:rPr>
        <w:t>ів</w:t>
      </w:r>
    </w:p>
    <w:p w:rsidR="002A76AF" w:rsidRDefault="002A76AF" w:rsidP="001005E6">
      <w:pPr>
        <w:pStyle w:val="a5"/>
        <w:spacing w:line="360" w:lineRule="auto"/>
        <w:ind w:firstLine="709"/>
        <w:jc w:val="both"/>
        <w:rPr>
          <w:rFonts w:ascii="Times New Roman" w:hAnsi="Times New Roman"/>
          <w:sz w:val="28"/>
          <w:szCs w:val="28"/>
          <w:lang w:val="uk-UA"/>
        </w:rPr>
      </w:pPr>
    </w:p>
    <w:p w:rsidR="002A76AF" w:rsidRDefault="002A76AF"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 xml:space="preserve"> Середня квадратична дорівнює кореню квадратному з суми квадратів варіант</w:t>
      </w:r>
      <w:r w:rsidR="00D07907">
        <w:rPr>
          <w:rFonts w:ascii="Times New Roman" w:hAnsi="Times New Roman"/>
          <w:sz w:val="28"/>
          <w:szCs w:val="28"/>
          <w:lang w:val="uk-UA"/>
        </w:rPr>
        <w:t>ів</w:t>
      </w:r>
      <w:r>
        <w:rPr>
          <w:rFonts w:ascii="Times New Roman" w:hAnsi="Times New Roman"/>
          <w:sz w:val="28"/>
          <w:szCs w:val="28"/>
          <w:lang w:val="uk-UA"/>
        </w:rPr>
        <w:t>, віднесеної до їх загального числа, і розраховується по формулі:</w:t>
      </w:r>
    </w:p>
    <w:p w:rsidR="002A76AF" w:rsidRDefault="002A76AF" w:rsidP="001005E6">
      <w:pPr>
        <w:pStyle w:val="a5"/>
        <w:spacing w:line="360" w:lineRule="auto"/>
        <w:ind w:firstLine="709"/>
        <w:jc w:val="both"/>
        <w:rPr>
          <w:rFonts w:ascii="Times New Roman" w:hAnsi="Times New Roman"/>
          <w:sz w:val="28"/>
          <w:szCs w:val="28"/>
          <w:lang w:val="uk-UA"/>
        </w:rPr>
      </w:pPr>
    </w:p>
    <w:p w:rsidR="002A76AF" w:rsidRDefault="0092492A" w:rsidP="001005E6">
      <w:pPr>
        <w:pStyle w:val="a5"/>
        <w:spacing w:line="360" w:lineRule="auto"/>
        <w:ind w:firstLine="709"/>
        <w:jc w:val="both"/>
        <w:rPr>
          <w:rFonts w:ascii="Times New Roman" w:hAnsi="Times New Roman"/>
          <w:sz w:val="28"/>
          <w:szCs w:val="28"/>
          <w:lang w:val="uk-UA"/>
        </w:rPr>
      </w:pPr>
      <w:r w:rsidRPr="00560FD5">
        <w:rPr>
          <w:position w:val="-20"/>
        </w:rPr>
        <w:pict>
          <v:shape id="_x0000_i1028" type="#_x0000_t75" style="width:78.75pt;height:28.5pt" equationxml="&lt;">
            <v:imagedata r:id="rId62" o:title="" chromakey="white"/>
          </v:shape>
        </w:pict>
      </w:r>
      <w:r w:rsidR="002A76AF">
        <w:rPr>
          <w:rFonts w:ascii="Times New Roman" w:hAnsi="Times New Roman"/>
          <w:sz w:val="28"/>
          <w:szCs w:val="28"/>
          <w:lang w:val="uk-UA"/>
        </w:rPr>
        <w:t xml:space="preserve"> (2.2)</w:t>
      </w:r>
    </w:p>
    <w:p w:rsidR="00031411" w:rsidRDefault="00031411" w:rsidP="001005E6">
      <w:pPr>
        <w:pStyle w:val="a5"/>
        <w:spacing w:line="360" w:lineRule="auto"/>
        <w:ind w:firstLine="709"/>
        <w:jc w:val="both"/>
        <w:rPr>
          <w:rFonts w:ascii="Times New Roman" w:hAnsi="Times New Roman"/>
          <w:sz w:val="28"/>
          <w:szCs w:val="28"/>
          <w:lang w:val="uk-UA"/>
        </w:rPr>
      </w:pPr>
    </w:p>
    <w:p w:rsidR="002A76AF" w:rsidRDefault="00F830FA"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Сигма –</w:t>
      </w:r>
      <w:r w:rsidR="002A76AF">
        <w:rPr>
          <w:rFonts w:ascii="Times New Roman" w:hAnsi="Times New Roman"/>
          <w:sz w:val="28"/>
          <w:szCs w:val="28"/>
          <w:lang w:val="uk-UA"/>
        </w:rPr>
        <w:t xml:space="preserve"> показник мінливості ознаки, але ця величина іменована і залежить не тільки від ступеня варіювання, але і від одиниці вимірювання середньої арифметичної. Тому по сигм можна порівнювати мінливість лише одних і тих же показників, а зіставляти сигми різних ознак по абсолютній величині не можна. Для того, щоб порівняти рівні мінливості ознаки будь-якої розмірності (виражені в різних одиницях вимірювання) і уникнути впливу масштабу вимірювань середньої арифметичної на величину сигми, звичайно застосовують спеціальний коефіцієнт варіації, який є по суті приведенням до однакового масштабу величини. Визначають коефіцієнт варіації по формулі:</w:t>
      </w:r>
    </w:p>
    <w:p w:rsidR="003B4488" w:rsidRDefault="003B4488" w:rsidP="001005E6">
      <w:pPr>
        <w:pStyle w:val="a5"/>
        <w:spacing w:line="360" w:lineRule="auto"/>
        <w:ind w:firstLine="709"/>
        <w:jc w:val="both"/>
        <w:rPr>
          <w:rFonts w:ascii="Times New Roman" w:hAnsi="Times New Roman"/>
          <w:sz w:val="28"/>
          <w:szCs w:val="28"/>
          <w:lang w:val="uk-UA"/>
        </w:rPr>
      </w:pPr>
    </w:p>
    <w:p w:rsidR="002A76AF" w:rsidRDefault="0092492A" w:rsidP="001005E6">
      <w:pPr>
        <w:pStyle w:val="a5"/>
        <w:tabs>
          <w:tab w:val="left" w:pos="9072"/>
        </w:tabs>
        <w:spacing w:line="360" w:lineRule="auto"/>
        <w:ind w:firstLine="709"/>
        <w:jc w:val="both"/>
        <w:rPr>
          <w:rFonts w:ascii="Times New Roman" w:hAnsi="Times New Roman"/>
          <w:sz w:val="28"/>
          <w:szCs w:val="28"/>
          <w:lang w:val="uk-UA"/>
        </w:rPr>
      </w:pPr>
      <w:r w:rsidRPr="00560FD5">
        <w:rPr>
          <w:position w:val="-11"/>
        </w:rPr>
        <w:pict>
          <v:shape id="_x0000_i1029" type="#_x0000_t75" style="width:13.5pt;height:18.75pt" equationxml="&lt;">
            <v:imagedata r:id="rId63" o:title="" chromakey="white"/>
          </v:shape>
        </w:pict>
      </w:r>
      <w:r w:rsidR="002A76AF">
        <w:rPr>
          <w:rFonts w:ascii="Times New Roman" w:hAnsi="Times New Roman"/>
          <w:sz w:val="28"/>
          <w:szCs w:val="28"/>
          <w:lang w:val="uk-UA"/>
        </w:rPr>
        <w:t xml:space="preserve"> = </w:t>
      </w:r>
      <w:r w:rsidRPr="00560FD5">
        <w:rPr>
          <w:position w:val="-20"/>
        </w:rPr>
        <w:pict>
          <v:shape id="_x0000_i1030" type="#_x0000_t75" style="width:9pt;height:27pt" equationxml="&lt;">
            <v:imagedata r:id="rId64" o:title="" chromakey="white"/>
          </v:shape>
        </w:pict>
      </w:r>
      <w:r w:rsidR="002A76AF">
        <w:rPr>
          <w:rFonts w:ascii="Times New Roman" w:hAnsi="Times New Roman"/>
          <w:sz w:val="28"/>
          <w:szCs w:val="28"/>
          <w:lang w:val="uk-UA"/>
        </w:rPr>
        <w:t xml:space="preserve"> × 100 %                                                                  (2.3)</w:t>
      </w:r>
    </w:p>
    <w:p w:rsidR="003B4488" w:rsidRDefault="003B4488" w:rsidP="001005E6">
      <w:pPr>
        <w:pStyle w:val="a5"/>
        <w:spacing w:line="360" w:lineRule="auto"/>
        <w:ind w:firstLine="709"/>
        <w:jc w:val="both"/>
        <w:rPr>
          <w:rFonts w:ascii="Times New Roman" w:hAnsi="Times New Roman"/>
          <w:sz w:val="28"/>
          <w:szCs w:val="28"/>
          <w:lang w:val="uk-UA"/>
        </w:rPr>
      </w:pPr>
    </w:p>
    <w:p w:rsidR="002A76AF" w:rsidRDefault="002A76AF"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Статистичні помилки репрезентативності показують в яких межах можуть відхилятися від параметрів генеральної сукупності (від математичного очікування) наші приватні визначення, отримані на підставі конкретних вибірок. Абсолютно очевидно: що величина помилки тим більша, чим більше варіювання ознаки і чим менша вибірка. Тому формули для обчислення статистичних помилок, які характеризують варіювання вибіркових показників навкруги їх генеральних параметрів, мають наступний вигляд:</w:t>
      </w:r>
    </w:p>
    <w:p w:rsidR="002A76AF" w:rsidRDefault="002A76AF" w:rsidP="001005E6">
      <w:pPr>
        <w:pStyle w:val="a5"/>
        <w:spacing w:line="360" w:lineRule="auto"/>
        <w:ind w:firstLine="709"/>
        <w:jc w:val="both"/>
        <w:rPr>
          <w:rFonts w:ascii="Times New Roman" w:hAnsi="Times New Roman"/>
          <w:sz w:val="28"/>
          <w:szCs w:val="28"/>
          <w:lang w:val="uk-UA"/>
        </w:rPr>
      </w:pPr>
    </w:p>
    <w:p w:rsidR="003B4488" w:rsidRDefault="00D07907"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помилка середньої  –</w:t>
      </w:r>
      <w:r w:rsidR="0092492A" w:rsidRPr="00560FD5">
        <w:rPr>
          <w:position w:val="-11"/>
        </w:rPr>
        <w:pict>
          <v:shape id="_x0000_i1031" type="#_x0000_t75" style="width:20.25pt;height:18.75pt" equationxml="&lt;">
            <v:imagedata r:id="rId65" o:title="" chromakey="white"/>
          </v:shape>
        </w:pict>
      </w:r>
      <w:r w:rsidR="002A76AF">
        <w:rPr>
          <w:rFonts w:ascii="Times New Roman" w:hAnsi="Times New Roman"/>
          <w:sz w:val="28"/>
          <w:szCs w:val="28"/>
          <w:lang w:val="uk-UA"/>
        </w:rPr>
        <w:t xml:space="preserve"> =± </w:t>
      </w:r>
      <w:r w:rsidR="0092492A" w:rsidRPr="00560FD5">
        <w:rPr>
          <w:position w:val="-21"/>
        </w:rPr>
        <w:pict>
          <v:shape id="_x0000_i1032" type="#_x0000_t75" style="width:26.25pt;height:27.75pt" equationxml="&lt;">
            <v:imagedata r:id="rId66" o:title="" chromakey="white"/>
          </v:shape>
        </w:pict>
      </w:r>
      <w:r w:rsidR="002A76AF">
        <w:rPr>
          <w:rFonts w:ascii="Times New Roman" w:hAnsi="Times New Roman"/>
          <w:sz w:val="28"/>
          <w:szCs w:val="28"/>
          <w:lang w:val="uk-UA"/>
        </w:rPr>
        <w:t xml:space="preserve"> (2.4)</w:t>
      </w:r>
    </w:p>
    <w:p w:rsidR="00D10A15" w:rsidRDefault="00D07907"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lastRenderedPageBreak/>
        <w:t>помилка сигми –</w:t>
      </w:r>
      <w:r w:rsidR="0092492A" w:rsidRPr="00560FD5">
        <w:rPr>
          <w:position w:val="-11"/>
        </w:rPr>
        <w:pict>
          <v:shape id="_x0000_i1033" type="#_x0000_t75" style="width:21pt;height:18.75pt" equationxml="&lt;">
            <v:imagedata r:id="rId67" o:title="" chromakey="white"/>
          </v:shape>
        </w:pict>
      </w:r>
      <w:r w:rsidR="002A76AF">
        <w:rPr>
          <w:rFonts w:ascii="Times New Roman" w:hAnsi="Times New Roman"/>
          <w:sz w:val="28"/>
          <w:szCs w:val="28"/>
          <w:lang w:val="uk-UA"/>
        </w:rPr>
        <w:t xml:space="preserve"> =± </w:t>
      </w:r>
      <w:r w:rsidR="0092492A" w:rsidRPr="00560FD5">
        <w:rPr>
          <w:position w:val="-21"/>
        </w:rPr>
        <w:pict>
          <v:shape id="_x0000_i1034" type="#_x0000_t75" style="width:18.75pt;height:27.75pt" equationxml="&lt;">
            <v:imagedata r:id="rId68" o:title="" chromakey="white"/>
          </v:shape>
        </w:pict>
      </w:r>
      <w:r w:rsidR="004F090C">
        <w:rPr>
          <w:rFonts w:ascii="Times New Roman" w:hAnsi="Times New Roman"/>
          <w:sz w:val="28"/>
          <w:szCs w:val="28"/>
          <w:lang w:val="uk-UA"/>
        </w:rPr>
        <w:t>(2.5)</w:t>
      </w:r>
    </w:p>
    <w:p w:rsidR="002A76AF" w:rsidRDefault="002A76AF" w:rsidP="001005E6">
      <w:pPr>
        <w:pStyle w:val="a5"/>
        <w:spacing w:line="360" w:lineRule="auto"/>
        <w:ind w:firstLine="709"/>
        <w:jc w:val="both"/>
        <w:rPr>
          <w:rFonts w:ascii="Times New Roman" w:hAnsi="Times New Roman"/>
          <w:sz w:val="28"/>
          <w:szCs w:val="28"/>
          <w:lang w:val="uk-UA"/>
        </w:rPr>
      </w:pPr>
    </w:p>
    <w:p w:rsidR="00F830FA" w:rsidRDefault="00F830FA" w:rsidP="001005E6">
      <w:pPr>
        <w:rPr>
          <w:rFonts w:ascii="Times New Roman" w:hAnsi="Times New Roman" w:cs="Times New Roman"/>
          <w:color w:val="000000"/>
          <w:sz w:val="28"/>
          <w:szCs w:val="28"/>
          <w:shd w:val="clear" w:color="auto" w:fill="FFFFFF"/>
          <w:lang w:val="uk-UA"/>
        </w:rPr>
      </w:pPr>
    </w:p>
    <w:p w:rsidR="00C17685" w:rsidRPr="00C17685" w:rsidRDefault="00C17685" w:rsidP="001005E6">
      <w:pPr>
        <w:ind w:firstLine="709"/>
        <w:rPr>
          <w:rFonts w:ascii="Times New Roman" w:eastAsia="Times New Roman" w:hAnsi="Times New Roman" w:cs="Times New Roman"/>
          <w:color w:val="000000"/>
          <w:sz w:val="28"/>
          <w:szCs w:val="28"/>
          <w:shd w:val="clear" w:color="auto" w:fill="FFFFFF"/>
          <w:lang w:eastAsia="en-US"/>
        </w:rPr>
      </w:pPr>
      <w:r w:rsidRPr="00C17685">
        <w:rPr>
          <w:rFonts w:ascii="Times New Roman" w:hAnsi="Times New Roman" w:cs="Times New Roman"/>
          <w:color w:val="000000"/>
          <w:sz w:val="28"/>
          <w:szCs w:val="28"/>
          <w:shd w:val="clear" w:color="auto" w:fill="FFFFFF"/>
        </w:rPr>
        <w:t xml:space="preserve"> 2.3 Характеристика району дослідження.</w:t>
      </w:r>
    </w:p>
    <w:p w:rsidR="00C17685" w:rsidRDefault="00C17685" w:rsidP="001005E6">
      <w:pPr>
        <w:ind w:firstLine="709"/>
        <w:jc w:val="center"/>
        <w:rPr>
          <w:rFonts w:ascii="Times New Roman" w:hAnsi="Times New Roman" w:cs="Times New Roman"/>
          <w:color w:val="000000"/>
          <w:sz w:val="28"/>
          <w:szCs w:val="28"/>
          <w:shd w:val="clear" w:color="auto" w:fill="FFFFFF"/>
        </w:rPr>
      </w:pPr>
    </w:p>
    <w:p w:rsidR="004F090C" w:rsidRDefault="004F090C" w:rsidP="001005E6">
      <w:pPr>
        <w:spacing w:after="0" w:line="360" w:lineRule="auto"/>
        <w:ind w:firstLine="709"/>
        <w:jc w:val="both"/>
        <w:rPr>
          <w:rFonts w:ascii="Times New Roman" w:hAnsi="Times New Roman" w:cs="Times New Roman"/>
          <w:color w:val="000000"/>
          <w:sz w:val="28"/>
          <w:szCs w:val="28"/>
          <w:shd w:val="clear" w:color="auto" w:fill="FFFFFF"/>
        </w:rPr>
      </w:pPr>
    </w:p>
    <w:p w:rsidR="00C17685" w:rsidRPr="00C17685" w:rsidRDefault="00C17685" w:rsidP="001005E6">
      <w:pPr>
        <w:spacing w:after="0" w:line="360" w:lineRule="auto"/>
        <w:ind w:firstLine="709"/>
        <w:jc w:val="both"/>
        <w:rPr>
          <w:rFonts w:ascii="Times New Roman" w:hAnsi="Times New Roman" w:cs="Times New Roman"/>
          <w:b/>
          <w:color w:val="000000"/>
          <w:sz w:val="28"/>
          <w:szCs w:val="28"/>
          <w:shd w:val="clear" w:color="auto" w:fill="FFFFFF"/>
        </w:rPr>
      </w:pPr>
      <w:r w:rsidRPr="00C17685">
        <w:rPr>
          <w:rFonts w:ascii="Times New Roman" w:hAnsi="Times New Roman" w:cs="Times New Roman"/>
          <w:color w:val="000000"/>
          <w:sz w:val="28"/>
          <w:szCs w:val="28"/>
          <w:shd w:val="clear" w:color="auto" w:fill="FFFFFF"/>
        </w:rPr>
        <w:t>Лісомисл</w:t>
      </w:r>
      <w:r w:rsidR="008E05C7">
        <w:rPr>
          <w:rFonts w:ascii="Times New Roman" w:hAnsi="Times New Roman" w:cs="Times New Roman"/>
          <w:color w:val="000000"/>
          <w:sz w:val="28"/>
          <w:szCs w:val="28"/>
          <w:shd w:val="clear" w:color="auto" w:fill="FFFFFF"/>
        </w:rPr>
        <w:t>ивські угіддя ДП Мелітопольсь</w:t>
      </w:r>
      <w:r w:rsidR="008E05C7">
        <w:rPr>
          <w:rFonts w:ascii="Times New Roman" w:hAnsi="Times New Roman" w:cs="Times New Roman"/>
          <w:color w:val="000000"/>
          <w:sz w:val="28"/>
          <w:szCs w:val="28"/>
          <w:shd w:val="clear" w:color="auto" w:fill="FFFFFF"/>
          <w:lang w:val="uk-UA"/>
        </w:rPr>
        <w:t>кого</w:t>
      </w:r>
      <w:r w:rsidRPr="00C17685">
        <w:rPr>
          <w:rFonts w:ascii="Times New Roman" w:hAnsi="Times New Roman" w:cs="Times New Roman"/>
          <w:color w:val="000000"/>
          <w:sz w:val="28"/>
          <w:szCs w:val="28"/>
          <w:shd w:val="clear" w:color="auto" w:fill="FFFFFF"/>
        </w:rPr>
        <w:t xml:space="preserve"> ліс</w:t>
      </w:r>
      <w:r w:rsidR="008E05C7">
        <w:rPr>
          <w:rFonts w:ascii="Times New Roman" w:hAnsi="Times New Roman" w:cs="Times New Roman"/>
          <w:color w:val="000000"/>
          <w:sz w:val="28"/>
          <w:szCs w:val="28"/>
          <w:shd w:val="clear" w:color="auto" w:fill="FFFFFF"/>
        </w:rPr>
        <w:t>ов</w:t>
      </w:r>
      <w:r w:rsidRPr="00C17685">
        <w:rPr>
          <w:rFonts w:ascii="Times New Roman" w:hAnsi="Times New Roman" w:cs="Times New Roman"/>
          <w:color w:val="000000"/>
          <w:sz w:val="28"/>
          <w:szCs w:val="28"/>
          <w:shd w:val="clear" w:color="auto" w:fill="FFFFFF"/>
        </w:rPr>
        <w:t>ого господ</w:t>
      </w:r>
      <w:r w:rsidR="008E05C7">
        <w:rPr>
          <w:rFonts w:ascii="Times New Roman" w:hAnsi="Times New Roman" w:cs="Times New Roman"/>
          <w:color w:val="000000"/>
          <w:sz w:val="28"/>
          <w:szCs w:val="28"/>
          <w:shd w:val="clear" w:color="auto" w:fill="FFFFFF"/>
        </w:rPr>
        <w:t>арства  відносяться до східної</w:t>
      </w:r>
      <w:r w:rsidR="00031411">
        <w:rPr>
          <w:rFonts w:ascii="Times New Roman" w:hAnsi="Times New Roman" w:cs="Times New Roman"/>
          <w:color w:val="000000"/>
          <w:sz w:val="28"/>
          <w:szCs w:val="28"/>
          <w:shd w:val="clear" w:color="auto" w:fill="FFFFFF"/>
        </w:rPr>
        <w:t xml:space="preserve">-степової </w:t>
      </w:r>
      <w:r w:rsidRPr="00C17685">
        <w:rPr>
          <w:rFonts w:ascii="Times New Roman" w:hAnsi="Times New Roman" w:cs="Times New Roman"/>
          <w:color w:val="000000"/>
          <w:sz w:val="28"/>
          <w:szCs w:val="28"/>
          <w:shd w:val="clear" w:color="auto" w:fill="FFFFFF"/>
        </w:rPr>
        <w:t xml:space="preserve"> зони, яка характеризується значною господарською засвоєністю території.</w:t>
      </w:r>
    </w:p>
    <w:p w:rsidR="00C17685" w:rsidRPr="00C17685" w:rsidRDefault="00C17685" w:rsidP="001005E6">
      <w:pPr>
        <w:spacing w:after="0" w:line="360" w:lineRule="auto"/>
        <w:ind w:firstLine="709"/>
        <w:jc w:val="both"/>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Лісові насадження, в основному, розташовані на прибалочних та прияружних ділянках. Останні представлені переважно полезахисними лісосмугами, які майже рівномірно розташовані по периметру більшості полів, а також по схилах балок та ярів. Загальна площа лісонасаджень не перевищує 4,9 тис.га. основ</w:t>
      </w:r>
      <w:r w:rsidR="00F830FA">
        <w:rPr>
          <w:rFonts w:ascii="Times New Roman" w:hAnsi="Times New Roman" w:cs="Times New Roman"/>
          <w:color w:val="000000"/>
          <w:sz w:val="28"/>
          <w:szCs w:val="28"/>
          <w:shd w:val="clear" w:color="auto" w:fill="FFFFFF"/>
        </w:rPr>
        <w:t xml:space="preserve">ними лісовими культурами тут є </w:t>
      </w:r>
      <w:r w:rsidR="00F830FA">
        <w:rPr>
          <w:rFonts w:ascii="Times New Roman" w:hAnsi="Times New Roman" w:cs="Times New Roman"/>
          <w:sz w:val="28"/>
          <w:szCs w:val="28"/>
          <w:lang w:val="uk-UA"/>
        </w:rPr>
        <w:t>–</w:t>
      </w:r>
      <w:r w:rsidR="00902602">
        <w:rPr>
          <w:rFonts w:ascii="Times New Roman" w:hAnsi="Times New Roman" w:cs="Times New Roman"/>
          <w:color w:val="000000"/>
          <w:sz w:val="28"/>
          <w:szCs w:val="28"/>
          <w:shd w:val="clear" w:color="auto" w:fill="FFFFFF"/>
        </w:rPr>
        <w:t xml:space="preserve"> біла акація, дуб, ясен, в</w:t>
      </w:r>
      <w:r w:rsidR="00902602" w:rsidRPr="00644C0D">
        <w:rPr>
          <w:rFonts w:ascii="Times New Roman" w:hAnsi="Times New Roman"/>
          <w:sz w:val="28"/>
          <w:szCs w:val="28"/>
        </w:rPr>
        <w:t>’</w:t>
      </w:r>
      <w:r w:rsidR="00902602">
        <w:rPr>
          <w:rFonts w:ascii="Times New Roman" w:hAnsi="Times New Roman" w:cs="Times New Roman"/>
          <w:color w:val="000000"/>
          <w:sz w:val="28"/>
          <w:szCs w:val="28"/>
          <w:shd w:val="clear" w:color="auto" w:fill="FFFFFF"/>
        </w:rPr>
        <w:t xml:space="preserve">яз, зрідка </w:t>
      </w:r>
      <w:r w:rsidRPr="00C17685">
        <w:rPr>
          <w:rFonts w:ascii="Times New Roman" w:hAnsi="Times New Roman" w:cs="Times New Roman"/>
          <w:color w:val="000000"/>
          <w:sz w:val="28"/>
          <w:szCs w:val="28"/>
          <w:shd w:val="clear" w:color="auto" w:fill="FFFFFF"/>
        </w:rPr>
        <w:t xml:space="preserve"> сосна звичайна, береза, клен, тополя, горіх чорний та грецький. Лісистість земель ми</w:t>
      </w:r>
      <w:r w:rsidR="008E05C7">
        <w:rPr>
          <w:rFonts w:ascii="Times New Roman" w:hAnsi="Times New Roman" w:cs="Times New Roman"/>
          <w:color w:val="000000"/>
          <w:sz w:val="28"/>
          <w:szCs w:val="28"/>
          <w:shd w:val="clear" w:color="auto" w:fill="FFFFFF"/>
        </w:rPr>
        <w:t>сливських угідь ДП Мелітопольське лісове</w:t>
      </w:r>
      <w:r w:rsidRPr="00C17685">
        <w:rPr>
          <w:rFonts w:ascii="Times New Roman" w:hAnsi="Times New Roman" w:cs="Times New Roman"/>
          <w:color w:val="000000"/>
          <w:sz w:val="28"/>
          <w:szCs w:val="28"/>
          <w:shd w:val="clear" w:color="auto" w:fill="FFFFFF"/>
        </w:rPr>
        <w:t xml:space="preserve"> господарство  4,2%. Роль степових лісів у веденні мисливськ</w:t>
      </w:r>
      <w:r w:rsidR="00526F48">
        <w:rPr>
          <w:rFonts w:ascii="Times New Roman" w:hAnsi="Times New Roman" w:cs="Times New Roman"/>
          <w:color w:val="000000"/>
          <w:sz w:val="28"/>
          <w:szCs w:val="28"/>
          <w:shd w:val="clear" w:color="auto" w:fill="FFFFFF"/>
        </w:rPr>
        <w:t xml:space="preserve">ого та сільського господарства </w:t>
      </w:r>
      <w:r w:rsidRPr="00C17685">
        <w:rPr>
          <w:rFonts w:ascii="Times New Roman" w:hAnsi="Times New Roman" w:cs="Times New Roman"/>
          <w:color w:val="000000"/>
          <w:sz w:val="28"/>
          <w:szCs w:val="28"/>
          <w:shd w:val="clear" w:color="auto" w:fill="FFFFFF"/>
        </w:rPr>
        <w:t xml:space="preserve"> дуже велика хоча вони займають невеликі площі в господарстві. Середня повнота усіх насаджень складає 0,6. Насадження молодняків не перевищують 28% від загальної площі лі</w:t>
      </w:r>
      <w:r w:rsidR="00196FF2">
        <w:rPr>
          <w:rFonts w:ascii="Times New Roman" w:hAnsi="Times New Roman" w:cs="Times New Roman"/>
          <w:color w:val="000000"/>
          <w:sz w:val="28"/>
          <w:szCs w:val="28"/>
          <w:shd w:val="clear" w:color="auto" w:fill="FFFFFF"/>
        </w:rPr>
        <w:t xml:space="preserve">сових насаджень, середньорічні 45%, стиглі </w:t>
      </w:r>
      <w:r w:rsidRPr="00C17685">
        <w:rPr>
          <w:rFonts w:ascii="Times New Roman" w:hAnsi="Times New Roman" w:cs="Times New Roman"/>
          <w:color w:val="000000"/>
          <w:sz w:val="28"/>
          <w:szCs w:val="28"/>
          <w:shd w:val="clear" w:color="auto" w:fill="FFFFFF"/>
        </w:rPr>
        <w:t xml:space="preserve"> 24%. Середній клас б</w:t>
      </w:r>
      <w:r w:rsidR="00F830FA">
        <w:rPr>
          <w:rFonts w:ascii="Times New Roman" w:hAnsi="Times New Roman" w:cs="Times New Roman"/>
          <w:color w:val="000000"/>
          <w:sz w:val="28"/>
          <w:szCs w:val="28"/>
          <w:shd w:val="clear" w:color="auto" w:fill="FFFFFF"/>
        </w:rPr>
        <w:t xml:space="preserve">онітету в господарстві складає </w:t>
      </w:r>
      <w:r w:rsidR="00F830FA">
        <w:rPr>
          <w:rFonts w:ascii="Times New Roman" w:hAnsi="Times New Roman" w:cs="Times New Roman"/>
          <w:sz w:val="28"/>
          <w:szCs w:val="28"/>
          <w:lang w:val="uk-UA"/>
        </w:rPr>
        <w:t>–</w:t>
      </w:r>
      <w:r w:rsidR="00F830FA">
        <w:rPr>
          <w:rFonts w:ascii="Times New Roman" w:hAnsi="Times New Roman" w:cs="Times New Roman"/>
          <w:color w:val="000000"/>
          <w:sz w:val="28"/>
          <w:szCs w:val="28"/>
          <w:shd w:val="clear" w:color="auto" w:fill="FFFFFF"/>
        </w:rPr>
        <w:t>2.4</w:t>
      </w:r>
      <w:r w:rsidR="00F830FA">
        <w:rPr>
          <w:rFonts w:ascii="Times New Roman" w:hAnsi="Times New Roman" w:cs="Times New Roman"/>
          <w:sz w:val="28"/>
          <w:szCs w:val="28"/>
          <w:lang w:val="uk-UA"/>
        </w:rPr>
        <w:t>–</w:t>
      </w:r>
      <w:r w:rsidRPr="00C17685">
        <w:rPr>
          <w:rFonts w:ascii="Times New Roman" w:hAnsi="Times New Roman" w:cs="Times New Roman"/>
          <w:color w:val="000000"/>
          <w:sz w:val="28"/>
          <w:szCs w:val="28"/>
          <w:shd w:val="clear" w:color="auto" w:fill="FFFFFF"/>
        </w:rPr>
        <w:t xml:space="preserve">3. в господарстві. </w:t>
      </w:r>
    </w:p>
    <w:p w:rsidR="00C17685" w:rsidRPr="00C17685" w:rsidRDefault="00C17685" w:rsidP="001005E6">
      <w:pPr>
        <w:spacing w:after="0" w:line="360" w:lineRule="auto"/>
        <w:ind w:firstLine="709"/>
        <w:jc w:val="both"/>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Один з  моментів полягає в тому, що подібні невеликі за площею лісові масиви розташовані на вел</w:t>
      </w:r>
      <w:r w:rsidR="00D07907">
        <w:rPr>
          <w:rFonts w:ascii="Times New Roman" w:hAnsi="Times New Roman" w:cs="Times New Roman"/>
          <w:color w:val="000000"/>
          <w:sz w:val="28"/>
          <w:szCs w:val="28"/>
          <w:shd w:val="clear" w:color="auto" w:fill="FFFFFF"/>
        </w:rPr>
        <w:t xml:space="preserve">икій відстані один від одного </w:t>
      </w:r>
      <w:r w:rsidRPr="00C17685">
        <w:rPr>
          <w:rFonts w:ascii="Times New Roman" w:hAnsi="Times New Roman" w:cs="Times New Roman"/>
          <w:color w:val="000000"/>
          <w:sz w:val="28"/>
          <w:szCs w:val="28"/>
          <w:shd w:val="clear" w:color="auto" w:fill="FFFFFF"/>
        </w:rPr>
        <w:t xml:space="preserve"> не створюють гарних захисних та кормових умов для існування великої кількості козулі, кабана та птахів, що значно впливає на їх чисельність. У підліску часто можна зустріти жимолость та шипшину. Місцями, у балках, добре розвинені зарості дерези, </w:t>
      </w:r>
      <w:r w:rsidRPr="00C17685">
        <w:rPr>
          <w:rFonts w:ascii="Times New Roman" w:hAnsi="Times New Roman" w:cs="Times New Roman"/>
          <w:color w:val="000000"/>
          <w:sz w:val="28"/>
          <w:szCs w:val="28"/>
          <w:shd w:val="clear" w:color="auto" w:fill="FFFFFF"/>
        </w:rPr>
        <w:lastRenderedPageBreak/>
        <w:t xml:space="preserve">терну. Вказані кущі створюють непогані умови для укриття виводків куріпки, фазанів, зайців, кабанів, козулі та інших тварин. </w:t>
      </w:r>
    </w:p>
    <w:p w:rsidR="00C17685" w:rsidRPr="00C17685" w:rsidRDefault="00C17685" w:rsidP="001005E6">
      <w:pPr>
        <w:spacing w:after="0" w:line="360" w:lineRule="auto"/>
        <w:ind w:firstLine="709"/>
        <w:jc w:val="both"/>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Польові угіддя в господарстві предс</w:t>
      </w:r>
      <w:r w:rsidR="00902602">
        <w:rPr>
          <w:rFonts w:ascii="Times New Roman" w:hAnsi="Times New Roman" w:cs="Times New Roman"/>
          <w:color w:val="000000"/>
          <w:sz w:val="28"/>
          <w:szCs w:val="28"/>
          <w:shd w:val="clear" w:color="auto" w:fill="FFFFFF"/>
        </w:rPr>
        <w:t xml:space="preserve">тавлені переважно агроценозами </w:t>
      </w:r>
      <w:r w:rsidRPr="00C17685">
        <w:rPr>
          <w:rFonts w:ascii="Times New Roman" w:hAnsi="Times New Roman" w:cs="Times New Roman"/>
          <w:color w:val="000000"/>
          <w:sz w:val="28"/>
          <w:szCs w:val="28"/>
          <w:shd w:val="clear" w:color="auto" w:fill="FFFFFF"/>
        </w:rPr>
        <w:t xml:space="preserve">з  мережею лісосмуг які складають майже 10% від загальної кількості орних земель </w:t>
      </w:r>
      <w:r w:rsidR="002C0F6A">
        <w:rPr>
          <w:rFonts w:ascii="Times New Roman" w:hAnsi="Times New Roman" w:cs="Times New Roman"/>
          <w:sz w:val="28"/>
          <w:szCs w:val="28"/>
          <w:lang w:val="uk-UA"/>
        </w:rPr>
        <w:t>–</w:t>
      </w:r>
      <w:r w:rsidRPr="00C17685">
        <w:rPr>
          <w:rFonts w:ascii="Times New Roman" w:hAnsi="Times New Roman" w:cs="Times New Roman"/>
          <w:color w:val="000000"/>
          <w:sz w:val="28"/>
          <w:szCs w:val="28"/>
          <w:shd w:val="clear" w:color="auto" w:fill="FFFFFF"/>
        </w:rPr>
        <w:t xml:space="preserve"> цей факт створює значний позитивний вплив на стан мисливської фауни в господарстві який може бути поліпшений при впровадженні інтенсивних біотехнічних заходів. </w:t>
      </w:r>
    </w:p>
    <w:p w:rsidR="00C17685" w:rsidRPr="00C17685" w:rsidRDefault="00C17685" w:rsidP="001005E6">
      <w:pPr>
        <w:spacing w:after="0" w:line="360" w:lineRule="auto"/>
        <w:ind w:firstLine="709"/>
        <w:jc w:val="both"/>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Луки в господарстві за</w:t>
      </w:r>
      <w:r w:rsidR="004F090C">
        <w:rPr>
          <w:rFonts w:ascii="Times New Roman" w:hAnsi="Times New Roman" w:cs="Times New Roman"/>
          <w:color w:val="000000"/>
          <w:sz w:val="28"/>
          <w:szCs w:val="28"/>
          <w:shd w:val="clear" w:color="auto" w:fill="FFFFFF"/>
        </w:rPr>
        <w:t>ймають незначні території лише 6</w:t>
      </w:r>
      <w:r w:rsidRPr="00C17685">
        <w:rPr>
          <w:rFonts w:ascii="Times New Roman" w:hAnsi="Times New Roman" w:cs="Times New Roman"/>
          <w:color w:val="000000"/>
          <w:sz w:val="28"/>
          <w:szCs w:val="28"/>
          <w:shd w:val="clear" w:color="auto" w:fill="FFFFFF"/>
        </w:rPr>
        <w:t xml:space="preserve">,6%, та зазнають значного антропогенного впливу під час сінокосів та випасу худоби, але в деякі сезони року вони відіграють значну роль для існування мисливської фауни. </w:t>
      </w:r>
    </w:p>
    <w:p w:rsidR="00C17685" w:rsidRPr="00C17685" w:rsidRDefault="00C17685" w:rsidP="001005E6">
      <w:pPr>
        <w:spacing w:after="0" w:line="360" w:lineRule="auto"/>
        <w:ind w:firstLine="709"/>
        <w:jc w:val="both"/>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 xml:space="preserve">Водно-болотяні угіддя представлені в господарстві природними водоймами (річки), та штучно створеними ставами. Берегова частина майже скрізь заросла водно-болотяною та чагарниковою рослинністю, що створює гарні умови для гніздування та розселення водно-болотяних птахів, також це створює непогані умови для існування інших представників мисливської фауни (кабан, козуля, фазан). </w:t>
      </w:r>
    </w:p>
    <w:p w:rsidR="00C17685" w:rsidRPr="00C17685" w:rsidRDefault="003A687E" w:rsidP="001005E6">
      <w:pPr>
        <w:spacing w:after="0" w:line="36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Для продуктивного</w:t>
      </w:r>
      <w:r w:rsidR="00C17685" w:rsidRPr="00C17685">
        <w:rPr>
          <w:rFonts w:ascii="Times New Roman" w:hAnsi="Times New Roman" w:cs="Times New Roman"/>
          <w:color w:val="000000"/>
          <w:sz w:val="28"/>
          <w:szCs w:val="28"/>
          <w:shd w:val="clear" w:color="auto" w:fill="FFFFFF"/>
        </w:rPr>
        <w:t xml:space="preserve"> ведення мисливського господарства воно повинно мати, по можливості, компактну територію у вигляді суцільного масиву, в межах якого слід штучно створити певну виробничу структуру. Остання повинна включати експлуатаційні та відновлювальні ділянки, комплекс біотехнічних споруд, спеціально облаштовані для полювання місця (вишки, засідки і т.п. ), місця відпочинку та інше. Звичайно, створення такої структури потребує не лише великих капіталовкладень, а й юридичного вирішення багатьох проблем, пов'язаних з володінням та охороною створеної власності. Вона краще розвинена там, де користувач угідь являється одночасно землевласником, наприклад у державних мисливських чи лісомисливських господарствах. Місця розташування єгерсь</w:t>
      </w:r>
      <w:r w:rsidR="004F090C">
        <w:rPr>
          <w:rFonts w:ascii="Times New Roman" w:hAnsi="Times New Roman" w:cs="Times New Roman"/>
          <w:color w:val="000000"/>
          <w:sz w:val="28"/>
          <w:szCs w:val="28"/>
          <w:shd w:val="clear" w:color="auto" w:fill="FFFFFF"/>
        </w:rPr>
        <w:t xml:space="preserve">ких пунктів та мисливських баз </w:t>
      </w:r>
      <w:r w:rsidR="004F090C">
        <w:rPr>
          <w:rFonts w:ascii="Times New Roman" w:hAnsi="Times New Roman" w:cs="Times New Roman"/>
          <w:color w:val="000000"/>
          <w:sz w:val="28"/>
          <w:szCs w:val="28"/>
          <w:shd w:val="clear" w:color="auto" w:fill="FFFFFF"/>
        </w:rPr>
        <w:lastRenderedPageBreak/>
        <w:t>визначені</w:t>
      </w:r>
      <w:r w:rsidR="00C17685" w:rsidRPr="00C17685">
        <w:rPr>
          <w:rFonts w:ascii="Times New Roman" w:hAnsi="Times New Roman" w:cs="Times New Roman"/>
          <w:color w:val="000000"/>
          <w:sz w:val="28"/>
          <w:szCs w:val="28"/>
          <w:shd w:val="clear" w:color="auto" w:fill="FFFFFF"/>
        </w:rPr>
        <w:t xml:space="preserve"> покажчиками, розміщеними на узбіччі основних транспортних шляхів. </w:t>
      </w:r>
    </w:p>
    <w:p w:rsidR="00C17685" w:rsidRPr="008E05C7" w:rsidRDefault="00C17685" w:rsidP="001005E6">
      <w:pPr>
        <w:spacing w:after="0" w:line="360" w:lineRule="auto"/>
        <w:ind w:firstLine="709"/>
        <w:jc w:val="both"/>
        <w:rPr>
          <w:rFonts w:ascii="Times New Roman" w:hAnsi="Times New Roman" w:cs="Times New Roman"/>
          <w:spacing w:val="6"/>
          <w:sz w:val="28"/>
          <w:szCs w:val="28"/>
        </w:rPr>
      </w:pPr>
      <w:r w:rsidRPr="00C17685">
        <w:rPr>
          <w:rFonts w:ascii="Times New Roman" w:hAnsi="Times New Roman" w:cs="Times New Roman"/>
          <w:spacing w:val="6"/>
          <w:sz w:val="28"/>
          <w:szCs w:val="28"/>
        </w:rPr>
        <w:t>Угіддя Державного підприємства  лісового господарства   розташо</w:t>
      </w:r>
      <w:r w:rsidR="008E05C7">
        <w:rPr>
          <w:rFonts w:ascii="Times New Roman" w:hAnsi="Times New Roman" w:cs="Times New Roman"/>
          <w:spacing w:val="6"/>
          <w:sz w:val="28"/>
          <w:szCs w:val="28"/>
        </w:rPr>
        <w:t>вані у південній частині Запорізької області н</w:t>
      </w:r>
      <w:r w:rsidRPr="008E05C7">
        <w:rPr>
          <w:rFonts w:ascii="Times New Roman" w:hAnsi="Times New Roman" w:cs="Times New Roman"/>
          <w:spacing w:val="6"/>
          <w:sz w:val="28"/>
          <w:szCs w:val="28"/>
        </w:rPr>
        <w:t xml:space="preserve">і </w:t>
      </w:r>
      <w:r w:rsidR="008E05C7">
        <w:rPr>
          <w:rFonts w:ascii="Times New Roman" w:hAnsi="Times New Roman" w:cs="Times New Roman"/>
          <w:spacing w:val="6"/>
          <w:sz w:val="28"/>
          <w:szCs w:val="28"/>
        </w:rPr>
        <w:t>займають загальну площу 16</w:t>
      </w:r>
      <w:r w:rsidRPr="008E05C7">
        <w:rPr>
          <w:rFonts w:ascii="Times New Roman" w:hAnsi="Times New Roman" w:cs="Times New Roman"/>
          <w:spacing w:val="6"/>
          <w:sz w:val="28"/>
          <w:szCs w:val="28"/>
        </w:rPr>
        <w:t>529 га.</w:t>
      </w:r>
    </w:p>
    <w:p w:rsidR="007A6D4E" w:rsidRPr="00031411" w:rsidRDefault="007A6D4E" w:rsidP="001005E6">
      <w:pPr>
        <w:spacing w:after="0" w:line="36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lang w:val="uk-UA"/>
        </w:rPr>
        <w:t xml:space="preserve">До складу  Мелітопольського державного лісового господарства входять такі лісництва: </w:t>
      </w:r>
      <w:r w:rsidRPr="007A6D4E">
        <w:rPr>
          <w:rFonts w:ascii="Times New Roman" w:hAnsi="Times New Roman" w:cs="Times New Roman"/>
          <w:spacing w:val="6"/>
          <w:sz w:val="28"/>
          <w:szCs w:val="28"/>
        </w:rPr>
        <w:t>Семенівське лісництво</w:t>
      </w:r>
      <w:r w:rsidR="00BF536A">
        <w:rPr>
          <w:rFonts w:ascii="Times New Roman" w:hAnsi="Times New Roman" w:cs="Times New Roman"/>
          <w:sz w:val="28"/>
          <w:szCs w:val="28"/>
          <w:lang w:val="uk-UA"/>
        </w:rPr>
        <w:t>–</w:t>
      </w:r>
      <w:r>
        <w:rPr>
          <w:rFonts w:ascii="Times New Roman" w:hAnsi="Times New Roman" w:cs="Times New Roman"/>
          <w:spacing w:val="6"/>
          <w:sz w:val="28"/>
          <w:szCs w:val="28"/>
          <w:lang w:val="uk-UA"/>
        </w:rPr>
        <w:t xml:space="preserve">1564га, </w:t>
      </w:r>
      <w:r w:rsidRPr="00A83631">
        <w:rPr>
          <w:rFonts w:ascii="Times New Roman" w:hAnsi="Times New Roman" w:cs="Times New Roman"/>
          <w:spacing w:val="6"/>
          <w:sz w:val="28"/>
          <w:szCs w:val="28"/>
        </w:rPr>
        <w:t xml:space="preserve">Старо-Бердянське лісництво </w:t>
      </w:r>
      <w:r w:rsidR="00BF536A">
        <w:rPr>
          <w:rFonts w:ascii="Times New Roman" w:hAnsi="Times New Roman" w:cs="Times New Roman"/>
          <w:sz w:val="28"/>
          <w:szCs w:val="28"/>
          <w:lang w:val="uk-UA"/>
        </w:rPr>
        <w:t xml:space="preserve">– </w:t>
      </w:r>
      <w:r w:rsidRPr="00A83631">
        <w:rPr>
          <w:rFonts w:ascii="Times New Roman" w:hAnsi="Times New Roman" w:cs="Times New Roman"/>
          <w:spacing w:val="6"/>
          <w:sz w:val="28"/>
          <w:szCs w:val="28"/>
        </w:rPr>
        <w:t>1583 га,</w:t>
      </w:r>
      <w:r w:rsidR="004F090C">
        <w:rPr>
          <w:rFonts w:ascii="Times New Roman" w:hAnsi="Times New Roman" w:cs="Times New Roman"/>
          <w:spacing w:val="6"/>
          <w:sz w:val="28"/>
          <w:szCs w:val="28"/>
        </w:rPr>
        <w:t>Терпе</w:t>
      </w:r>
      <w:r w:rsidRPr="00A83631">
        <w:rPr>
          <w:rFonts w:ascii="Times New Roman" w:hAnsi="Times New Roman" w:cs="Times New Roman"/>
          <w:spacing w:val="6"/>
          <w:sz w:val="28"/>
          <w:szCs w:val="28"/>
        </w:rPr>
        <w:t>нівське лісництво</w:t>
      </w:r>
      <w:r w:rsidR="00BF536A">
        <w:rPr>
          <w:rFonts w:ascii="Times New Roman" w:hAnsi="Times New Roman" w:cs="Times New Roman"/>
          <w:sz w:val="28"/>
          <w:szCs w:val="28"/>
          <w:lang w:val="uk-UA"/>
        </w:rPr>
        <w:t>–</w:t>
      </w:r>
      <w:r w:rsidR="00A83631" w:rsidRPr="00A83631">
        <w:rPr>
          <w:rFonts w:ascii="Times New Roman" w:hAnsi="Times New Roman" w:cs="Times New Roman"/>
          <w:spacing w:val="6"/>
          <w:sz w:val="28"/>
          <w:szCs w:val="28"/>
        </w:rPr>
        <w:t>1326</w:t>
      </w:r>
      <w:r w:rsidR="00F75C46">
        <w:rPr>
          <w:rFonts w:ascii="Times New Roman" w:hAnsi="Times New Roman" w:cs="Times New Roman"/>
          <w:spacing w:val="6"/>
          <w:sz w:val="28"/>
          <w:szCs w:val="28"/>
        </w:rPr>
        <w:t xml:space="preserve">га, Каменське лісництво </w:t>
      </w:r>
      <w:r w:rsidR="00BF536A">
        <w:rPr>
          <w:rFonts w:ascii="Times New Roman" w:hAnsi="Times New Roman" w:cs="Times New Roman"/>
          <w:sz w:val="28"/>
          <w:szCs w:val="28"/>
          <w:lang w:val="uk-UA"/>
        </w:rPr>
        <w:t xml:space="preserve">– </w:t>
      </w:r>
      <w:r w:rsidR="00A83631" w:rsidRPr="00A83631">
        <w:rPr>
          <w:rFonts w:ascii="Times New Roman" w:hAnsi="Times New Roman" w:cs="Times New Roman"/>
          <w:spacing w:val="6"/>
          <w:sz w:val="28"/>
          <w:szCs w:val="28"/>
        </w:rPr>
        <w:t>1542 га, Водянське лісництво</w:t>
      </w:r>
      <w:r w:rsidR="00BF536A">
        <w:rPr>
          <w:rFonts w:ascii="Times New Roman" w:hAnsi="Times New Roman" w:cs="Times New Roman"/>
          <w:sz w:val="28"/>
          <w:szCs w:val="28"/>
          <w:lang w:val="uk-UA"/>
        </w:rPr>
        <w:t xml:space="preserve">– </w:t>
      </w:r>
      <w:r w:rsidR="00A83631">
        <w:rPr>
          <w:rFonts w:ascii="Times New Roman" w:hAnsi="Times New Roman" w:cs="Times New Roman"/>
          <w:spacing w:val="6"/>
          <w:sz w:val="28"/>
          <w:szCs w:val="28"/>
          <w:lang w:val="uk-UA"/>
        </w:rPr>
        <w:t xml:space="preserve">1614 га, </w:t>
      </w:r>
      <w:r w:rsidR="00A83631" w:rsidRPr="00A83631">
        <w:rPr>
          <w:rFonts w:ascii="Times New Roman" w:hAnsi="Times New Roman" w:cs="Times New Roman"/>
          <w:spacing w:val="6"/>
          <w:sz w:val="28"/>
          <w:szCs w:val="28"/>
        </w:rPr>
        <w:t>Веселівське лісництво</w:t>
      </w:r>
      <w:r w:rsidR="00BF536A">
        <w:rPr>
          <w:rFonts w:ascii="Times New Roman" w:hAnsi="Times New Roman" w:cs="Times New Roman"/>
          <w:sz w:val="28"/>
          <w:szCs w:val="28"/>
          <w:lang w:val="uk-UA"/>
        </w:rPr>
        <w:t>–</w:t>
      </w:r>
      <w:r w:rsidR="00F75C46">
        <w:rPr>
          <w:rFonts w:ascii="Times New Roman" w:hAnsi="Times New Roman" w:cs="Times New Roman"/>
          <w:spacing w:val="6"/>
          <w:sz w:val="28"/>
          <w:szCs w:val="28"/>
        </w:rPr>
        <w:t>864 га, Іванівське лісництво</w:t>
      </w:r>
      <w:r w:rsidR="00BF536A">
        <w:rPr>
          <w:rFonts w:ascii="Times New Roman" w:hAnsi="Times New Roman" w:cs="Times New Roman"/>
          <w:sz w:val="28"/>
          <w:szCs w:val="28"/>
          <w:lang w:val="uk-UA"/>
        </w:rPr>
        <w:t>–</w:t>
      </w:r>
      <w:r w:rsidR="00A83631" w:rsidRPr="00A83631">
        <w:rPr>
          <w:rFonts w:ascii="Times New Roman" w:hAnsi="Times New Roman" w:cs="Times New Roman"/>
          <w:spacing w:val="6"/>
          <w:sz w:val="28"/>
          <w:szCs w:val="28"/>
        </w:rPr>
        <w:t>1711 га, Приазовське лісництво</w:t>
      </w:r>
      <w:r w:rsidR="00BF536A">
        <w:rPr>
          <w:rFonts w:ascii="Times New Roman" w:hAnsi="Times New Roman" w:cs="Times New Roman"/>
          <w:sz w:val="28"/>
          <w:szCs w:val="28"/>
          <w:lang w:val="uk-UA"/>
        </w:rPr>
        <w:t>–</w:t>
      </w:r>
      <w:r w:rsidR="00A83631" w:rsidRPr="00A83631">
        <w:rPr>
          <w:rFonts w:ascii="Times New Roman" w:hAnsi="Times New Roman" w:cs="Times New Roman"/>
          <w:spacing w:val="6"/>
          <w:sz w:val="28"/>
          <w:szCs w:val="28"/>
        </w:rPr>
        <w:t xml:space="preserve"> 1321 га, Терпенівське</w:t>
      </w:r>
      <w:r w:rsidR="004F090C">
        <w:rPr>
          <w:rFonts w:ascii="Times New Roman" w:hAnsi="Times New Roman" w:cs="Times New Roman"/>
          <w:spacing w:val="6"/>
          <w:sz w:val="28"/>
          <w:szCs w:val="28"/>
          <w:lang w:val="uk-UA"/>
        </w:rPr>
        <w:t xml:space="preserve"> лісництво </w:t>
      </w:r>
      <w:r w:rsidR="00BF536A">
        <w:rPr>
          <w:rFonts w:ascii="Times New Roman" w:hAnsi="Times New Roman" w:cs="Times New Roman"/>
          <w:sz w:val="28"/>
          <w:szCs w:val="28"/>
          <w:lang w:val="uk-UA"/>
        </w:rPr>
        <w:t xml:space="preserve">– </w:t>
      </w:r>
      <w:r w:rsidR="004F090C">
        <w:rPr>
          <w:rFonts w:ascii="Times New Roman" w:hAnsi="Times New Roman" w:cs="Times New Roman"/>
          <w:spacing w:val="6"/>
          <w:sz w:val="28"/>
          <w:szCs w:val="28"/>
          <w:lang w:val="uk-UA"/>
        </w:rPr>
        <w:t>894 га</w:t>
      </w:r>
      <w:r w:rsidR="00031411">
        <w:rPr>
          <w:rFonts w:ascii="Times New Roman" w:hAnsi="Times New Roman" w:cs="Times New Roman"/>
          <w:spacing w:val="6"/>
          <w:sz w:val="28"/>
          <w:szCs w:val="28"/>
          <w:lang w:val="uk-UA"/>
        </w:rPr>
        <w:t xml:space="preserve">, </w:t>
      </w:r>
      <w:r w:rsidR="00031411" w:rsidRPr="00031411">
        <w:rPr>
          <w:rFonts w:ascii="Times New Roman" w:hAnsi="Times New Roman" w:cs="Times New Roman"/>
          <w:spacing w:val="6"/>
          <w:sz w:val="28"/>
          <w:szCs w:val="28"/>
        </w:rPr>
        <w:t xml:space="preserve">Шелюгівське </w:t>
      </w:r>
      <w:r w:rsidR="00BF536A">
        <w:rPr>
          <w:rFonts w:ascii="Times New Roman" w:hAnsi="Times New Roman" w:cs="Times New Roman"/>
          <w:sz w:val="28"/>
          <w:szCs w:val="28"/>
          <w:lang w:val="uk-UA"/>
        </w:rPr>
        <w:t xml:space="preserve">– </w:t>
      </w:r>
      <w:r w:rsidR="00031411" w:rsidRPr="00031411">
        <w:rPr>
          <w:rFonts w:ascii="Times New Roman" w:hAnsi="Times New Roman" w:cs="Times New Roman"/>
          <w:spacing w:val="6"/>
          <w:sz w:val="28"/>
          <w:szCs w:val="28"/>
        </w:rPr>
        <w:t>436 га.</w:t>
      </w:r>
    </w:p>
    <w:p w:rsidR="00526F48" w:rsidRDefault="00C17685" w:rsidP="001005E6">
      <w:pPr>
        <w:spacing w:after="0" w:line="360" w:lineRule="auto"/>
        <w:ind w:firstLine="709"/>
        <w:jc w:val="both"/>
        <w:rPr>
          <w:rFonts w:ascii="Times New Roman" w:hAnsi="Times New Roman" w:cs="Times New Roman"/>
          <w:spacing w:val="6"/>
          <w:sz w:val="28"/>
          <w:szCs w:val="28"/>
        </w:rPr>
      </w:pPr>
      <w:r w:rsidRPr="00C17685">
        <w:rPr>
          <w:rFonts w:ascii="Times New Roman" w:hAnsi="Times New Roman" w:cs="Times New Roman"/>
          <w:spacing w:val="6"/>
          <w:sz w:val="28"/>
          <w:szCs w:val="28"/>
        </w:rPr>
        <w:t>Згідно сучасного районування, територія держа</w:t>
      </w:r>
      <w:r w:rsidR="007A6D4E">
        <w:rPr>
          <w:rFonts w:ascii="Times New Roman" w:hAnsi="Times New Roman" w:cs="Times New Roman"/>
          <w:spacing w:val="6"/>
          <w:sz w:val="28"/>
          <w:szCs w:val="28"/>
        </w:rPr>
        <w:t>вного підприємства Мелітопольске лісове</w:t>
      </w:r>
      <w:r w:rsidRPr="00C17685">
        <w:rPr>
          <w:rFonts w:ascii="Times New Roman" w:hAnsi="Times New Roman" w:cs="Times New Roman"/>
          <w:spacing w:val="6"/>
          <w:sz w:val="28"/>
          <w:szCs w:val="28"/>
        </w:rPr>
        <w:t xml:space="preserve"> господа</w:t>
      </w:r>
      <w:r w:rsidR="00A83631">
        <w:rPr>
          <w:rFonts w:ascii="Times New Roman" w:hAnsi="Times New Roman" w:cs="Times New Roman"/>
          <w:spacing w:val="6"/>
          <w:sz w:val="28"/>
          <w:szCs w:val="28"/>
        </w:rPr>
        <w:t xml:space="preserve">рство відноситься до Приазовської </w:t>
      </w:r>
      <w:r w:rsidRPr="00C17685">
        <w:rPr>
          <w:rFonts w:ascii="Times New Roman" w:hAnsi="Times New Roman" w:cs="Times New Roman"/>
          <w:spacing w:val="6"/>
          <w:sz w:val="28"/>
          <w:szCs w:val="28"/>
        </w:rPr>
        <w:t>степово</w:t>
      </w:r>
      <w:r w:rsidR="00A83631">
        <w:rPr>
          <w:rFonts w:ascii="Times New Roman" w:hAnsi="Times New Roman" w:cs="Times New Roman"/>
          <w:spacing w:val="6"/>
          <w:sz w:val="28"/>
          <w:szCs w:val="28"/>
        </w:rPr>
        <w:t>ї фізико-географічної провінції</w:t>
      </w:r>
      <w:r w:rsidRPr="00C17685">
        <w:rPr>
          <w:rFonts w:ascii="Times New Roman" w:hAnsi="Times New Roman" w:cs="Times New Roman"/>
          <w:spacing w:val="6"/>
          <w:sz w:val="28"/>
          <w:szCs w:val="28"/>
        </w:rPr>
        <w:t>. Вона розташована в зоні сухих степів, де панує помірно-континентальний клімат з не</w:t>
      </w:r>
      <w:r w:rsidR="00A83631">
        <w:rPr>
          <w:rFonts w:ascii="Times New Roman" w:hAnsi="Times New Roman" w:cs="Times New Roman"/>
          <w:spacing w:val="6"/>
          <w:sz w:val="28"/>
          <w:szCs w:val="28"/>
        </w:rPr>
        <w:t>достатньою кількістю опадів (380</w:t>
      </w:r>
      <w:r w:rsidR="00F830FA">
        <w:rPr>
          <w:rFonts w:ascii="Times New Roman" w:hAnsi="Times New Roman" w:cs="Times New Roman"/>
          <w:sz w:val="28"/>
          <w:szCs w:val="28"/>
          <w:lang w:val="uk-UA"/>
        </w:rPr>
        <w:t>–</w:t>
      </w:r>
      <w:r w:rsidR="00031411">
        <w:rPr>
          <w:rFonts w:ascii="Times New Roman" w:hAnsi="Times New Roman" w:cs="Times New Roman"/>
          <w:spacing w:val="6"/>
          <w:sz w:val="28"/>
          <w:szCs w:val="28"/>
        </w:rPr>
        <w:t>40</w:t>
      </w:r>
      <w:r w:rsidRPr="00C17685">
        <w:rPr>
          <w:rFonts w:ascii="Times New Roman" w:hAnsi="Times New Roman" w:cs="Times New Roman"/>
          <w:spacing w:val="6"/>
          <w:sz w:val="28"/>
          <w:szCs w:val="28"/>
        </w:rPr>
        <w:t>5 мм на рік); їх зливовий характер не дає можливості у повній мірі використовувати цю важливу вологу  рослинами. На території господарства спостерігається порівняно висока середньорічна температура повітря, яка становить +10,6°</w:t>
      </w:r>
      <w:r w:rsidR="00BF536A">
        <w:rPr>
          <w:rFonts w:ascii="Times New Roman" w:hAnsi="Times New Roman" w:cs="Times New Roman"/>
          <w:spacing w:val="6"/>
          <w:sz w:val="28"/>
          <w:szCs w:val="28"/>
          <w:lang w:val="uk-UA"/>
        </w:rPr>
        <w:t>С</w:t>
      </w:r>
      <w:r w:rsidRPr="00C17685">
        <w:rPr>
          <w:rFonts w:ascii="Times New Roman" w:hAnsi="Times New Roman" w:cs="Times New Roman"/>
          <w:spacing w:val="6"/>
          <w:sz w:val="28"/>
          <w:szCs w:val="28"/>
        </w:rPr>
        <w:t>. Пересічна температура с</w:t>
      </w:r>
      <w:r w:rsidR="00BF536A">
        <w:rPr>
          <w:rFonts w:ascii="Times New Roman" w:hAnsi="Times New Roman" w:cs="Times New Roman"/>
          <w:spacing w:val="6"/>
          <w:sz w:val="28"/>
          <w:szCs w:val="28"/>
        </w:rPr>
        <w:t>ічня дорівнює</w:t>
      </w:r>
      <w:r w:rsidR="00BF536A">
        <w:rPr>
          <w:rFonts w:ascii="Times New Roman" w:hAnsi="Times New Roman" w:cs="Times New Roman"/>
          <w:sz w:val="28"/>
          <w:szCs w:val="28"/>
          <w:lang w:val="uk-UA"/>
        </w:rPr>
        <w:t>–</w:t>
      </w:r>
      <w:r w:rsidR="00BF536A">
        <w:rPr>
          <w:rFonts w:ascii="Times New Roman" w:hAnsi="Times New Roman" w:cs="Times New Roman"/>
          <w:spacing w:val="6"/>
          <w:sz w:val="28"/>
          <w:szCs w:val="28"/>
        </w:rPr>
        <w:t>4</w:t>
      </w:r>
      <w:r w:rsidR="00BF536A">
        <w:rPr>
          <w:rFonts w:ascii="Times New Roman" w:hAnsi="Times New Roman" w:cs="Times New Roman"/>
          <w:sz w:val="28"/>
          <w:szCs w:val="28"/>
          <w:lang w:val="uk-UA"/>
        </w:rPr>
        <w:t>–</w:t>
      </w:r>
      <w:r w:rsidR="00BF536A">
        <w:rPr>
          <w:rFonts w:ascii="Times New Roman" w:hAnsi="Times New Roman" w:cs="Times New Roman"/>
          <w:spacing w:val="6"/>
          <w:sz w:val="28"/>
          <w:szCs w:val="28"/>
        </w:rPr>
        <w:t>5, липня +22</w:t>
      </w:r>
      <w:r w:rsidR="00BF536A">
        <w:rPr>
          <w:rFonts w:ascii="Times New Roman" w:hAnsi="Times New Roman" w:cs="Times New Roman"/>
          <w:spacing w:val="6"/>
          <w:sz w:val="28"/>
          <w:szCs w:val="28"/>
          <w:lang w:val="uk-UA"/>
        </w:rPr>
        <w:t>,</w:t>
      </w:r>
      <w:r w:rsidR="00BF536A">
        <w:rPr>
          <w:rFonts w:ascii="Times New Roman" w:hAnsi="Times New Roman" w:cs="Times New Roman"/>
          <w:spacing w:val="6"/>
          <w:sz w:val="28"/>
          <w:szCs w:val="28"/>
        </w:rPr>
        <w:t>5</w:t>
      </w:r>
      <w:r w:rsidR="00BF536A" w:rsidRPr="00C17685">
        <w:rPr>
          <w:rFonts w:ascii="Times New Roman" w:hAnsi="Times New Roman" w:cs="Times New Roman"/>
          <w:spacing w:val="6"/>
          <w:sz w:val="28"/>
          <w:szCs w:val="28"/>
        </w:rPr>
        <w:t>°</w:t>
      </w:r>
      <w:r w:rsidR="00BF536A">
        <w:rPr>
          <w:rFonts w:ascii="Times New Roman" w:hAnsi="Times New Roman" w:cs="Times New Roman"/>
          <w:spacing w:val="6"/>
          <w:sz w:val="28"/>
          <w:szCs w:val="28"/>
          <w:lang w:val="uk-UA"/>
        </w:rPr>
        <w:t>С</w:t>
      </w:r>
      <w:r w:rsidRPr="00C17685">
        <w:rPr>
          <w:rFonts w:ascii="Times New Roman" w:hAnsi="Times New Roman" w:cs="Times New Roman"/>
          <w:spacing w:val="6"/>
          <w:sz w:val="28"/>
          <w:szCs w:val="28"/>
        </w:rPr>
        <w:t>, а період з температурою понад 10°С триває 160 днів. Стисла характеристика клімат</w:t>
      </w:r>
      <w:r w:rsidR="00BF536A">
        <w:rPr>
          <w:rFonts w:ascii="Times New Roman" w:hAnsi="Times New Roman" w:cs="Times New Roman"/>
          <w:spacing w:val="6"/>
          <w:sz w:val="28"/>
          <w:szCs w:val="28"/>
        </w:rPr>
        <w:t>ичних умов надається у таблиця 2.</w:t>
      </w:r>
      <w:r w:rsidR="00BF536A">
        <w:rPr>
          <w:rFonts w:ascii="Times New Roman" w:hAnsi="Times New Roman" w:cs="Times New Roman"/>
          <w:spacing w:val="6"/>
          <w:sz w:val="28"/>
          <w:szCs w:val="28"/>
          <w:lang w:val="uk-UA"/>
        </w:rPr>
        <w:t>2</w:t>
      </w:r>
      <w:r w:rsidRPr="00C17685">
        <w:rPr>
          <w:rFonts w:ascii="Times New Roman" w:hAnsi="Times New Roman" w:cs="Times New Roman"/>
          <w:spacing w:val="6"/>
          <w:sz w:val="28"/>
          <w:szCs w:val="28"/>
        </w:rPr>
        <w:t>, з якої видно, що вони цілком сприятливі для розвитку деревино-чаrарникової рослинності. Але щорічно літні суховії (в липні</w:t>
      </w:r>
      <w:r w:rsidR="00BF536A">
        <w:rPr>
          <w:rFonts w:ascii="Times New Roman" w:hAnsi="Times New Roman" w:cs="Times New Roman"/>
          <w:sz w:val="28"/>
          <w:szCs w:val="28"/>
          <w:lang w:val="uk-UA"/>
        </w:rPr>
        <w:t>–</w:t>
      </w:r>
      <w:r w:rsidRPr="00C17685">
        <w:rPr>
          <w:rFonts w:ascii="Times New Roman" w:hAnsi="Times New Roman" w:cs="Times New Roman"/>
          <w:spacing w:val="6"/>
          <w:sz w:val="28"/>
          <w:szCs w:val="28"/>
        </w:rPr>
        <w:t>серпні)сприяють інтенсивному випаровуванню вологи і згубн</w:t>
      </w:r>
      <w:r w:rsidR="00BF536A">
        <w:rPr>
          <w:rFonts w:ascii="Times New Roman" w:hAnsi="Times New Roman" w:cs="Times New Roman"/>
          <w:spacing w:val="6"/>
          <w:sz w:val="28"/>
          <w:szCs w:val="28"/>
        </w:rPr>
        <w:t xml:space="preserve">о діють на рослин [19].        </w:t>
      </w:r>
    </w:p>
    <w:p w:rsidR="00BF536A" w:rsidRDefault="001005E6" w:rsidP="001005E6">
      <w:pPr>
        <w:tabs>
          <w:tab w:val="left" w:pos="1725"/>
        </w:tabs>
        <w:spacing w:after="0" w:line="36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ab/>
      </w:r>
    </w:p>
    <w:p w:rsidR="001005E6" w:rsidRDefault="001005E6" w:rsidP="001005E6">
      <w:pPr>
        <w:tabs>
          <w:tab w:val="left" w:pos="1725"/>
        </w:tabs>
        <w:spacing w:after="0" w:line="360" w:lineRule="auto"/>
        <w:ind w:firstLine="709"/>
        <w:jc w:val="both"/>
        <w:rPr>
          <w:rFonts w:ascii="Times New Roman" w:hAnsi="Times New Roman" w:cs="Times New Roman"/>
          <w:spacing w:val="6"/>
          <w:sz w:val="28"/>
          <w:szCs w:val="28"/>
        </w:rPr>
      </w:pPr>
    </w:p>
    <w:p w:rsidR="001005E6" w:rsidRDefault="001005E6" w:rsidP="001005E6">
      <w:pPr>
        <w:tabs>
          <w:tab w:val="left" w:pos="1725"/>
        </w:tabs>
        <w:spacing w:after="0" w:line="360" w:lineRule="auto"/>
        <w:ind w:firstLine="709"/>
        <w:jc w:val="both"/>
        <w:rPr>
          <w:rFonts w:ascii="Times New Roman" w:hAnsi="Times New Roman" w:cs="Times New Roman"/>
          <w:spacing w:val="6"/>
          <w:sz w:val="28"/>
          <w:szCs w:val="28"/>
        </w:rPr>
      </w:pPr>
    </w:p>
    <w:p w:rsidR="001005E6" w:rsidRDefault="001005E6" w:rsidP="001005E6">
      <w:pPr>
        <w:tabs>
          <w:tab w:val="left" w:pos="1725"/>
        </w:tabs>
        <w:spacing w:after="0" w:line="360" w:lineRule="auto"/>
        <w:ind w:firstLine="709"/>
        <w:jc w:val="both"/>
        <w:rPr>
          <w:rFonts w:ascii="Times New Roman" w:hAnsi="Times New Roman" w:cs="Times New Roman"/>
          <w:spacing w:val="6"/>
          <w:sz w:val="28"/>
          <w:szCs w:val="28"/>
        </w:rPr>
      </w:pPr>
    </w:p>
    <w:p w:rsidR="00C17685" w:rsidRDefault="004F090C" w:rsidP="001005E6">
      <w:pPr>
        <w:spacing w:after="0" w:line="36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lastRenderedPageBreak/>
        <w:t xml:space="preserve">Таблиця </w:t>
      </w:r>
      <w:r w:rsidR="00BF536A">
        <w:rPr>
          <w:rFonts w:ascii="Times New Roman" w:hAnsi="Times New Roman" w:cs="Times New Roman"/>
          <w:spacing w:val="6"/>
          <w:sz w:val="28"/>
          <w:szCs w:val="28"/>
        </w:rPr>
        <w:t>2.2</w:t>
      </w:r>
      <w:r w:rsidR="00BF536A">
        <w:rPr>
          <w:rFonts w:ascii="Times New Roman" w:hAnsi="Times New Roman" w:cs="Times New Roman"/>
          <w:sz w:val="28"/>
          <w:szCs w:val="28"/>
          <w:lang w:val="uk-UA"/>
        </w:rPr>
        <w:t>–</w:t>
      </w:r>
      <w:r w:rsidR="00BF536A" w:rsidRPr="005D7DB5">
        <w:rPr>
          <w:rFonts w:ascii="Times New Roman" w:hAnsi="Times New Roman" w:cs="Times New Roman"/>
          <w:spacing w:val="6"/>
          <w:sz w:val="28"/>
          <w:szCs w:val="28"/>
        </w:rPr>
        <w:t xml:space="preserve"> Кліматична</w:t>
      </w:r>
      <w:r w:rsidR="00C17685" w:rsidRPr="005D7DB5">
        <w:rPr>
          <w:rFonts w:ascii="Times New Roman" w:hAnsi="Times New Roman" w:cs="Times New Roman"/>
          <w:spacing w:val="6"/>
          <w:sz w:val="28"/>
          <w:szCs w:val="28"/>
        </w:rPr>
        <w:t xml:space="preserve"> характеристика досліджуваного регіону</w:t>
      </w:r>
    </w:p>
    <w:p w:rsidR="008363F1" w:rsidRPr="005D7DB5" w:rsidRDefault="008363F1" w:rsidP="001005E6">
      <w:pPr>
        <w:spacing w:after="0" w:line="360" w:lineRule="auto"/>
        <w:ind w:firstLine="709"/>
        <w:jc w:val="both"/>
        <w:rPr>
          <w:rFonts w:ascii="Times New Roman" w:hAnsi="Times New Roman" w:cs="Times New Roman"/>
          <w:spacing w:val="6"/>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42"/>
        <w:gridCol w:w="5670"/>
        <w:gridCol w:w="2659"/>
      </w:tblGrid>
      <w:tr w:rsidR="00C17685" w:rsidRPr="00C17685" w:rsidTr="00BF536A">
        <w:trPr>
          <w:trHeight w:val="368"/>
          <w:tblHeader/>
        </w:trPr>
        <w:tc>
          <w:tcPr>
            <w:tcW w:w="1242"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rPr>
                <w:rFonts w:ascii="Times New Roman" w:hAnsi="Times New Roman" w:cs="Times New Roman"/>
                <w:sz w:val="28"/>
                <w:szCs w:val="28"/>
              </w:rPr>
            </w:pPr>
            <w:r w:rsidRPr="00C17685">
              <w:rPr>
                <w:rFonts w:ascii="Times New Roman" w:hAnsi="Times New Roman" w:cs="Times New Roman"/>
                <w:sz w:val="28"/>
                <w:szCs w:val="28"/>
              </w:rPr>
              <w:t>№ з/п</w:t>
            </w:r>
          </w:p>
        </w:tc>
        <w:tc>
          <w:tcPr>
            <w:tcW w:w="5670"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both"/>
              <w:rPr>
                <w:rFonts w:ascii="Times New Roman" w:hAnsi="Times New Roman" w:cs="Times New Roman"/>
                <w:sz w:val="28"/>
                <w:szCs w:val="28"/>
                <w:lang w:eastAsia="en-US"/>
              </w:rPr>
            </w:pPr>
            <w:r w:rsidRPr="00C17685">
              <w:rPr>
                <w:rFonts w:ascii="Times New Roman" w:hAnsi="Times New Roman" w:cs="Times New Roman"/>
                <w:sz w:val="28"/>
                <w:szCs w:val="28"/>
              </w:rPr>
              <w:t>Найменування показників</w:t>
            </w:r>
          </w:p>
        </w:tc>
        <w:tc>
          <w:tcPr>
            <w:tcW w:w="2659" w:type="dxa"/>
            <w:tcBorders>
              <w:top w:val="single" w:sz="4" w:space="0" w:color="auto"/>
              <w:left w:val="single" w:sz="4" w:space="0" w:color="auto"/>
              <w:bottom w:val="single" w:sz="4" w:space="0" w:color="auto"/>
              <w:right w:val="single" w:sz="4" w:space="0" w:color="auto"/>
            </w:tcBorders>
            <w:hideMark/>
          </w:tcPr>
          <w:p w:rsidR="00C17685" w:rsidRPr="00C17685" w:rsidRDefault="00BF536A"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Значення</w:t>
            </w:r>
            <w:r w:rsidR="00C17685" w:rsidRPr="00C17685">
              <w:rPr>
                <w:rFonts w:ascii="Times New Roman" w:hAnsi="Times New Roman" w:cs="Times New Roman"/>
                <w:sz w:val="28"/>
                <w:szCs w:val="28"/>
              </w:rPr>
              <w:t>, дата</w:t>
            </w:r>
          </w:p>
        </w:tc>
      </w:tr>
      <w:tr w:rsidR="00C17685" w:rsidRPr="00C17685" w:rsidTr="00BF536A">
        <w:trPr>
          <w:trHeight w:val="377"/>
        </w:trPr>
        <w:tc>
          <w:tcPr>
            <w:tcW w:w="1242"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center"/>
              <w:rPr>
                <w:rFonts w:ascii="Times New Roman" w:hAnsi="Times New Roman" w:cs="Times New Roman"/>
                <w:sz w:val="28"/>
                <w:szCs w:val="28"/>
              </w:rPr>
            </w:pPr>
            <w:r w:rsidRPr="00C17685">
              <w:rPr>
                <w:rFonts w:ascii="Times New Roman" w:hAnsi="Times New Roman" w:cs="Times New Roman"/>
                <w:sz w:val="28"/>
                <w:szCs w:val="28"/>
              </w:rPr>
              <w:t>1.</w:t>
            </w:r>
          </w:p>
        </w:tc>
        <w:tc>
          <w:tcPr>
            <w:tcW w:w="5670"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both"/>
              <w:rPr>
                <w:rFonts w:ascii="Times New Roman" w:hAnsi="Times New Roman" w:cs="Times New Roman"/>
                <w:sz w:val="28"/>
                <w:szCs w:val="28"/>
              </w:rPr>
            </w:pPr>
            <w:r w:rsidRPr="00C17685">
              <w:rPr>
                <w:rFonts w:ascii="Times New Roman" w:hAnsi="Times New Roman" w:cs="Times New Roman"/>
                <w:sz w:val="28"/>
                <w:szCs w:val="28"/>
              </w:rPr>
              <w:t>Середньорічна температура повітря</w:t>
            </w:r>
          </w:p>
        </w:tc>
        <w:tc>
          <w:tcPr>
            <w:tcW w:w="2659" w:type="dxa"/>
            <w:tcBorders>
              <w:top w:val="single" w:sz="4" w:space="0" w:color="auto"/>
              <w:left w:val="single" w:sz="4" w:space="0" w:color="auto"/>
              <w:bottom w:val="single" w:sz="4" w:space="0" w:color="auto"/>
              <w:right w:val="single" w:sz="4" w:space="0" w:color="auto"/>
            </w:tcBorders>
            <w:hideMark/>
          </w:tcPr>
          <w:p w:rsidR="00C17685" w:rsidRPr="00C17685" w:rsidRDefault="00BF536A"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Pr>
                <w:rFonts w:ascii="Times New Roman" w:hAnsi="Times New Roman" w:cs="Times New Roman"/>
                <w:sz w:val="28"/>
                <w:szCs w:val="28"/>
                <w:lang w:val="uk-UA"/>
              </w:rPr>
              <w:t>,</w:t>
            </w:r>
            <w:r w:rsidR="00C17685" w:rsidRPr="00C17685">
              <w:rPr>
                <w:rFonts w:ascii="Times New Roman" w:hAnsi="Times New Roman" w:cs="Times New Roman"/>
                <w:sz w:val="28"/>
                <w:szCs w:val="28"/>
              </w:rPr>
              <w:t>6</w:t>
            </w:r>
          </w:p>
        </w:tc>
      </w:tr>
      <w:tr w:rsidR="00C17685" w:rsidRPr="00C17685" w:rsidTr="00C17685">
        <w:tc>
          <w:tcPr>
            <w:tcW w:w="1242"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center"/>
              <w:rPr>
                <w:rFonts w:ascii="Times New Roman" w:hAnsi="Times New Roman" w:cs="Times New Roman"/>
                <w:sz w:val="28"/>
                <w:szCs w:val="28"/>
              </w:rPr>
            </w:pPr>
            <w:r w:rsidRPr="00C17685">
              <w:rPr>
                <w:rFonts w:ascii="Times New Roman" w:hAnsi="Times New Roman" w:cs="Times New Roman"/>
                <w:sz w:val="28"/>
                <w:szCs w:val="28"/>
              </w:rPr>
              <w:t>2.</w:t>
            </w:r>
          </w:p>
        </w:tc>
        <w:tc>
          <w:tcPr>
            <w:tcW w:w="5670"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both"/>
              <w:rPr>
                <w:rFonts w:ascii="Times New Roman" w:hAnsi="Times New Roman" w:cs="Times New Roman"/>
                <w:sz w:val="28"/>
                <w:szCs w:val="28"/>
              </w:rPr>
            </w:pPr>
            <w:r w:rsidRPr="00C17685">
              <w:rPr>
                <w:rFonts w:ascii="Times New Roman" w:hAnsi="Times New Roman" w:cs="Times New Roman"/>
                <w:sz w:val="28"/>
                <w:szCs w:val="28"/>
              </w:rPr>
              <w:t>Абсолютний максимум</w:t>
            </w:r>
          </w:p>
        </w:tc>
        <w:tc>
          <w:tcPr>
            <w:tcW w:w="2659" w:type="dxa"/>
            <w:tcBorders>
              <w:top w:val="single" w:sz="4" w:space="0" w:color="auto"/>
              <w:left w:val="single" w:sz="4" w:space="0" w:color="auto"/>
              <w:bottom w:val="single" w:sz="4" w:space="0" w:color="auto"/>
              <w:right w:val="single" w:sz="4" w:space="0" w:color="auto"/>
            </w:tcBorders>
            <w:hideMark/>
          </w:tcPr>
          <w:p w:rsidR="00C17685" w:rsidRPr="00C17685" w:rsidRDefault="00BF536A"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Pr>
                <w:rFonts w:ascii="Times New Roman" w:hAnsi="Times New Roman" w:cs="Times New Roman"/>
                <w:sz w:val="28"/>
                <w:szCs w:val="28"/>
                <w:lang w:val="uk-UA"/>
              </w:rPr>
              <w:t>,</w:t>
            </w:r>
            <w:r w:rsidR="00C17685" w:rsidRPr="00C17685">
              <w:rPr>
                <w:rFonts w:ascii="Times New Roman" w:hAnsi="Times New Roman" w:cs="Times New Roman"/>
                <w:sz w:val="28"/>
                <w:szCs w:val="28"/>
              </w:rPr>
              <w:t>6</w:t>
            </w:r>
          </w:p>
        </w:tc>
      </w:tr>
      <w:tr w:rsidR="00C17685" w:rsidRPr="00C17685" w:rsidTr="00C17685">
        <w:tc>
          <w:tcPr>
            <w:tcW w:w="1242"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center"/>
              <w:rPr>
                <w:rFonts w:ascii="Times New Roman" w:hAnsi="Times New Roman" w:cs="Times New Roman"/>
                <w:sz w:val="28"/>
                <w:szCs w:val="28"/>
              </w:rPr>
            </w:pPr>
            <w:r w:rsidRPr="00C17685">
              <w:rPr>
                <w:rFonts w:ascii="Times New Roman" w:hAnsi="Times New Roman" w:cs="Times New Roman"/>
                <w:sz w:val="28"/>
                <w:szCs w:val="28"/>
              </w:rPr>
              <w:t>3.</w:t>
            </w:r>
          </w:p>
        </w:tc>
        <w:tc>
          <w:tcPr>
            <w:tcW w:w="5670"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both"/>
              <w:rPr>
                <w:rFonts w:ascii="Times New Roman" w:hAnsi="Times New Roman" w:cs="Times New Roman"/>
                <w:sz w:val="28"/>
                <w:szCs w:val="28"/>
              </w:rPr>
            </w:pPr>
            <w:r w:rsidRPr="00C17685">
              <w:rPr>
                <w:rFonts w:ascii="Times New Roman" w:hAnsi="Times New Roman" w:cs="Times New Roman"/>
                <w:sz w:val="28"/>
                <w:szCs w:val="28"/>
              </w:rPr>
              <w:t>Абсолютний мінімум</w:t>
            </w:r>
          </w:p>
        </w:tc>
        <w:tc>
          <w:tcPr>
            <w:tcW w:w="2659" w:type="dxa"/>
            <w:tcBorders>
              <w:top w:val="single" w:sz="4" w:space="0" w:color="auto"/>
              <w:left w:val="single" w:sz="4" w:space="0" w:color="auto"/>
              <w:bottom w:val="single" w:sz="4" w:space="0" w:color="auto"/>
              <w:right w:val="single" w:sz="4" w:space="0" w:color="auto"/>
            </w:tcBorders>
            <w:hideMark/>
          </w:tcPr>
          <w:p w:rsidR="00C17685" w:rsidRPr="00C17685" w:rsidRDefault="00F830FA"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w:t>
            </w:r>
            <w:r w:rsidR="00BF536A">
              <w:rPr>
                <w:rFonts w:ascii="Times New Roman" w:hAnsi="Times New Roman" w:cs="Times New Roman"/>
                <w:sz w:val="28"/>
                <w:szCs w:val="28"/>
              </w:rPr>
              <w:t>22</w:t>
            </w:r>
            <w:r w:rsidR="00BF536A">
              <w:rPr>
                <w:rFonts w:ascii="Times New Roman" w:hAnsi="Times New Roman" w:cs="Times New Roman"/>
                <w:sz w:val="28"/>
                <w:szCs w:val="28"/>
                <w:lang w:val="uk-UA"/>
              </w:rPr>
              <w:t>,</w:t>
            </w:r>
            <w:r w:rsidR="00C17685" w:rsidRPr="00C17685">
              <w:rPr>
                <w:rFonts w:ascii="Times New Roman" w:hAnsi="Times New Roman" w:cs="Times New Roman"/>
                <w:sz w:val="28"/>
                <w:szCs w:val="28"/>
              </w:rPr>
              <w:t>0</w:t>
            </w:r>
          </w:p>
        </w:tc>
      </w:tr>
      <w:tr w:rsidR="00C17685" w:rsidRPr="00C17685" w:rsidTr="00C17685">
        <w:tc>
          <w:tcPr>
            <w:tcW w:w="1242"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center"/>
              <w:rPr>
                <w:rFonts w:ascii="Times New Roman" w:hAnsi="Times New Roman" w:cs="Times New Roman"/>
                <w:sz w:val="28"/>
                <w:szCs w:val="28"/>
              </w:rPr>
            </w:pPr>
            <w:r w:rsidRPr="00C17685">
              <w:rPr>
                <w:rFonts w:ascii="Times New Roman" w:hAnsi="Times New Roman" w:cs="Times New Roman"/>
                <w:sz w:val="28"/>
                <w:szCs w:val="28"/>
              </w:rPr>
              <w:t>4.</w:t>
            </w:r>
          </w:p>
        </w:tc>
        <w:tc>
          <w:tcPr>
            <w:tcW w:w="5670"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both"/>
              <w:rPr>
                <w:rFonts w:ascii="Times New Roman" w:hAnsi="Times New Roman" w:cs="Times New Roman"/>
                <w:sz w:val="28"/>
                <w:szCs w:val="28"/>
              </w:rPr>
            </w:pPr>
            <w:r w:rsidRPr="00C17685">
              <w:rPr>
                <w:rFonts w:ascii="Times New Roman" w:hAnsi="Times New Roman" w:cs="Times New Roman"/>
                <w:sz w:val="28"/>
                <w:szCs w:val="28"/>
              </w:rPr>
              <w:t>Середньорічна кількість опадів</w:t>
            </w:r>
          </w:p>
        </w:tc>
        <w:tc>
          <w:tcPr>
            <w:tcW w:w="2659"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both"/>
              <w:rPr>
                <w:rFonts w:ascii="Times New Roman" w:hAnsi="Times New Roman" w:cs="Times New Roman"/>
                <w:sz w:val="28"/>
                <w:szCs w:val="28"/>
              </w:rPr>
            </w:pPr>
            <w:r w:rsidRPr="00C17685">
              <w:rPr>
                <w:rFonts w:ascii="Times New Roman" w:hAnsi="Times New Roman" w:cs="Times New Roman"/>
                <w:sz w:val="28"/>
                <w:szCs w:val="28"/>
              </w:rPr>
              <w:t>368 мм</w:t>
            </w:r>
          </w:p>
        </w:tc>
      </w:tr>
      <w:tr w:rsidR="00C17685" w:rsidRPr="00C17685" w:rsidTr="00C17685">
        <w:tc>
          <w:tcPr>
            <w:tcW w:w="1242"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center"/>
              <w:rPr>
                <w:rFonts w:ascii="Times New Roman" w:hAnsi="Times New Roman" w:cs="Times New Roman"/>
                <w:sz w:val="28"/>
                <w:szCs w:val="28"/>
              </w:rPr>
            </w:pPr>
            <w:r w:rsidRPr="00C17685">
              <w:rPr>
                <w:rFonts w:ascii="Times New Roman" w:hAnsi="Times New Roman" w:cs="Times New Roman"/>
                <w:sz w:val="28"/>
                <w:szCs w:val="28"/>
              </w:rPr>
              <w:t>5.</w:t>
            </w:r>
          </w:p>
        </w:tc>
        <w:tc>
          <w:tcPr>
            <w:tcW w:w="5670"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both"/>
              <w:rPr>
                <w:rFonts w:ascii="Times New Roman" w:hAnsi="Times New Roman" w:cs="Times New Roman"/>
                <w:sz w:val="28"/>
                <w:szCs w:val="28"/>
              </w:rPr>
            </w:pPr>
            <w:r w:rsidRPr="00C17685">
              <w:rPr>
                <w:rFonts w:ascii="Times New Roman" w:hAnsi="Times New Roman" w:cs="Times New Roman"/>
                <w:sz w:val="28"/>
                <w:szCs w:val="28"/>
              </w:rPr>
              <w:t>Тривалість вегетаційного періоду</w:t>
            </w:r>
          </w:p>
        </w:tc>
        <w:tc>
          <w:tcPr>
            <w:tcW w:w="2659"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both"/>
              <w:rPr>
                <w:rFonts w:ascii="Times New Roman" w:hAnsi="Times New Roman" w:cs="Times New Roman"/>
                <w:sz w:val="28"/>
                <w:szCs w:val="28"/>
              </w:rPr>
            </w:pPr>
            <w:r w:rsidRPr="00C17685">
              <w:rPr>
                <w:rFonts w:ascii="Times New Roman" w:hAnsi="Times New Roman" w:cs="Times New Roman"/>
                <w:sz w:val="28"/>
                <w:szCs w:val="28"/>
              </w:rPr>
              <w:t>216 днів</w:t>
            </w:r>
          </w:p>
        </w:tc>
      </w:tr>
      <w:tr w:rsidR="00C17685" w:rsidRPr="00C17685" w:rsidTr="00C17685">
        <w:tc>
          <w:tcPr>
            <w:tcW w:w="1242"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center"/>
              <w:rPr>
                <w:rFonts w:ascii="Times New Roman" w:hAnsi="Times New Roman" w:cs="Times New Roman"/>
                <w:sz w:val="28"/>
                <w:szCs w:val="28"/>
              </w:rPr>
            </w:pPr>
            <w:r w:rsidRPr="00C17685">
              <w:rPr>
                <w:rFonts w:ascii="Times New Roman" w:hAnsi="Times New Roman" w:cs="Times New Roman"/>
                <w:sz w:val="28"/>
                <w:szCs w:val="28"/>
              </w:rPr>
              <w:t>6.</w:t>
            </w:r>
          </w:p>
        </w:tc>
        <w:tc>
          <w:tcPr>
            <w:tcW w:w="5670"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both"/>
              <w:rPr>
                <w:rFonts w:ascii="Times New Roman" w:hAnsi="Times New Roman" w:cs="Times New Roman"/>
                <w:sz w:val="28"/>
                <w:szCs w:val="28"/>
              </w:rPr>
            </w:pPr>
            <w:r w:rsidRPr="00C17685">
              <w:rPr>
                <w:rFonts w:ascii="Times New Roman" w:hAnsi="Times New Roman" w:cs="Times New Roman"/>
                <w:sz w:val="28"/>
                <w:szCs w:val="28"/>
              </w:rPr>
              <w:t>Останні заморозки весною</w:t>
            </w:r>
          </w:p>
        </w:tc>
        <w:tc>
          <w:tcPr>
            <w:tcW w:w="2659" w:type="dxa"/>
            <w:tcBorders>
              <w:top w:val="single" w:sz="4" w:space="0" w:color="auto"/>
              <w:left w:val="single" w:sz="4" w:space="0" w:color="auto"/>
              <w:bottom w:val="single" w:sz="4" w:space="0" w:color="auto"/>
              <w:right w:val="single" w:sz="4" w:space="0" w:color="auto"/>
            </w:tcBorders>
            <w:hideMark/>
          </w:tcPr>
          <w:p w:rsidR="00C17685" w:rsidRPr="00C17685" w:rsidRDefault="00BF536A"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Pr>
                <w:rFonts w:ascii="Times New Roman" w:hAnsi="Times New Roman" w:cs="Times New Roman"/>
                <w:sz w:val="28"/>
                <w:szCs w:val="28"/>
                <w:lang w:val="uk-UA"/>
              </w:rPr>
              <w:t>,</w:t>
            </w:r>
            <w:r w:rsidR="00C17685" w:rsidRPr="00C17685">
              <w:rPr>
                <w:rFonts w:ascii="Times New Roman" w:hAnsi="Times New Roman" w:cs="Times New Roman"/>
                <w:sz w:val="28"/>
                <w:szCs w:val="28"/>
              </w:rPr>
              <w:t>04</w:t>
            </w:r>
          </w:p>
        </w:tc>
      </w:tr>
      <w:tr w:rsidR="00C17685" w:rsidRPr="00C17685" w:rsidTr="00C17685">
        <w:tc>
          <w:tcPr>
            <w:tcW w:w="1242"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center"/>
              <w:rPr>
                <w:rFonts w:ascii="Times New Roman" w:hAnsi="Times New Roman" w:cs="Times New Roman"/>
                <w:sz w:val="28"/>
                <w:szCs w:val="28"/>
              </w:rPr>
            </w:pPr>
            <w:r w:rsidRPr="00C17685">
              <w:rPr>
                <w:rFonts w:ascii="Times New Roman" w:hAnsi="Times New Roman" w:cs="Times New Roman"/>
                <w:sz w:val="28"/>
                <w:szCs w:val="28"/>
              </w:rPr>
              <w:t>7.</w:t>
            </w:r>
          </w:p>
        </w:tc>
        <w:tc>
          <w:tcPr>
            <w:tcW w:w="5670"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both"/>
              <w:rPr>
                <w:rFonts w:ascii="Times New Roman" w:hAnsi="Times New Roman" w:cs="Times New Roman"/>
                <w:sz w:val="28"/>
                <w:szCs w:val="28"/>
              </w:rPr>
            </w:pPr>
            <w:r w:rsidRPr="00C17685">
              <w:rPr>
                <w:rFonts w:ascii="Times New Roman" w:hAnsi="Times New Roman" w:cs="Times New Roman"/>
                <w:sz w:val="28"/>
                <w:szCs w:val="28"/>
              </w:rPr>
              <w:t>Перші заморозки восени</w:t>
            </w:r>
          </w:p>
        </w:tc>
        <w:tc>
          <w:tcPr>
            <w:tcW w:w="2659" w:type="dxa"/>
            <w:tcBorders>
              <w:top w:val="single" w:sz="4" w:space="0" w:color="auto"/>
              <w:left w:val="single" w:sz="4" w:space="0" w:color="auto"/>
              <w:bottom w:val="single" w:sz="4" w:space="0" w:color="auto"/>
              <w:right w:val="single" w:sz="4" w:space="0" w:color="auto"/>
            </w:tcBorders>
            <w:hideMark/>
          </w:tcPr>
          <w:p w:rsidR="00C17685" w:rsidRPr="00C17685" w:rsidRDefault="00BF536A"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lang w:val="uk-UA"/>
              </w:rPr>
              <w:t>,</w:t>
            </w:r>
            <w:r w:rsidR="00C17685" w:rsidRPr="00C17685">
              <w:rPr>
                <w:rFonts w:ascii="Times New Roman" w:hAnsi="Times New Roman" w:cs="Times New Roman"/>
                <w:sz w:val="28"/>
                <w:szCs w:val="28"/>
              </w:rPr>
              <w:t>10</w:t>
            </w:r>
          </w:p>
        </w:tc>
      </w:tr>
      <w:tr w:rsidR="00C17685" w:rsidRPr="00C17685" w:rsidTr="00BF536A">
        <w:trPr>
          <w:trHeight w:val="1220"/>
        </w:trPr>
        <w:tc>
          <w:tcPr>
            <w:tcW w:w="1242"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center"/>
              <w:rPr>
                <w:rFonts w:ascii="Times New Roman" w:hAnsi="Times New Roman" w:cs="Times New Roman"/>
                <w:sz w:val="28"/>
                <w:szCs w:val="28"/>
              </w:rPr>
            </w:pPr>
            <w:r w:rsidRPr="00C17685">
              <w:rPr>
                <w:rFonts w:ascii="Times New Roman" w:hAnsi="Times New Roman" w:cs="Times New Roman"/>
                <w:sz w:val="28"/>
                <w:szCs w:val="28"/>
              </w:rPr>
              <w:t>8.</w:t>
            </w:r>
          </w:p>
        </w:tc>
        <w:tc>
          <w:tcPr>
            <w:tcW w:w="5670"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ind w:firstLine="709"/>
              <w:jc w:val="both"/>
              <w:rPr>
                <w:rFonts w:ascii="Times New Roman" w:hAnsi="Times New Roman" w:cs="Times New Roman"/>
                <w:sz w:val="28"/>
                <w:szCs w:val="28"/>
              </w:rPr>
            </w:pPr>
            <w:r w:rsidRPr="00C17685">
              <w:rPr>
                <w:rFonts w:ascii="Times New Roman" w:hAnsi="Times New Roman" w:cs="Times New Roman"/>
                <w:sz w:val="28"/>
                <w:szCs w:val="28"/>
              </w:rPr>
              <w:t>Середня товщина снігового покриву</w:t>
            </w:r>
          </w:p>
          <w:p w:rsidR="00C17685" w:rsidRPr="00F830FA" w:rsidRDefault="00C17685" w:rsidP="001005E6">
            <w:pPr>
              <w:autoSpaceDN w:val="0"/>
              <w:spacing w:after="0" w:line="240" w:lineRule="auto"/>
              <w:ind w:firstLine="709"/>
              <w:jc w:val="center"/>
              <w:rPr>
                <w:rFonts w:ascii="Times New Roman" w:hAnsi="Times New Roman" w:cs="Times New Roman"/>
                <w:sz w:val="28"/>
                <w:szCs w:val="28"/>
              </w:rPr>
            </w:pPr>
            <w:r w:rsidRPr="00F830FA">
              <w:rPr>
                <w:rFonts w:ascii="Times New Roman" w:hAnsi="Times New Roman" w:cs="Times New Roman"/>
                <w:sz w:val="28"/>
                <w:szCs w:val="28"/>
              </w:rPr>
              <w:t>Першого снігу</w:t>
            </w:r>
          </w:p>
          <w:p w:rsidR="00C17685" w:rsidRPr="00C17685" w:rsidRDefault="00C17685" w:rsidP="001005E6">
            <w:pPr>
              <w:autoSpaceDN w:val="0"/>
              <w:spacing w:after="0" w:line="240" w:lineRule="auto"/>
              <w:ind w:firstLine="709"/>
              <w:jc w:val="center"/>
              <w:rPr>
                <w:rFonts w:ascii="Times New Roman" w:hAnsi="Times New Roman" w:cs="Times New Roman"/>
                <w:sz w:val="28"/>
                <w:szCs w:val="28"/>
              </w:rPr>
            </w:pPr>
            <w:r w:rsidRPr="00C17685">
              <w:rPr>
                <w:rFonts w:ascii="Times New Roman" w:hAnsi="Times New Roman" w:cs="Times New Roman"/>
                <w:sz w:val="28"/>
                <w:szCs w:val="28"/>
              </w:rPr>
              <w:t>Кінець танення снігу</w:t>
            </w:r>
          </w:p>
        </w:tc>
        <w:tc>
          <w:tcPr>
            <w:tcW w:w="2659"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ind w:firstLine="709"/>
              <w:jc w:val="both"/>
              <w:rPr>
                <w:rFonts w:ascii="Times New Roman" w:hAnsi="Times New Roman" w:cs="Times New Roman"/>
                <w:sz w:val="28"/>
                <w:szCs w:val="28"/>
              </w:rPr>
            </w:pPr>
            <w:r w:rsidRPr="00C17685">
              <w:rPr>
                <w:rFonts w:ascii="Times New Roman" w:hAnsi="Times New Roman" w:cs="Times New Roman"/>
                <w:sz w:val="28"/>
                <w:szCs w:val="28"/>
              </w:rPr>
              <w:t>10 см.</w:t>
            </w:r>
          </w:p>
          <w:p w:rsidR="00C17685" w:rsidRPr="00C17685" w:rsidRDefault="00BF536A" w:rsidP="001005E6">
            <w:pPr>
              <w:spacing w:after="0"/>
              <w:ind w:firstLine="709"/>
              <w:jc w:val="both"/>
              <w:rPr>
                <w:rFonts w:ascii="Times New Roman" w:hAnsi="Times New Roman" w:cs="Times New Roman"/>
                <w:sz w:val="28"/>
                <w:szCs w:val="28"/>
              </w:rPr>
            </w:pPr>
            <w:r>
              <w:rPr>
                <w:rFonts w:ascii="Times New Roman" w:hAnsi="Times New Roman" w:cs="Times New Roman"/>
                <w:sz w:val="28"/>
                <w:szCs w:val="28"/>
              </w:rPr>
              <w:t>20</w:t>
            </w:r>
            <w:r>
              <w:rPr>
                <w:rFonts w:ascii="Times New Roman" w:hAnsi="Times New Roman" w:cs="Times New Roman"/>
                <w:sz w:val="28"/>
                <w:szCs w:val="28"/>
                <w:lang w:val="uk-UA"/>
              </w:rPr>
              <w:t>,</w:t>
            </w:r>
            <w:r w:rsidR="00C17685" w:rsidRPr="00C17685">
              <w:rPr>
                <w:rFonts w:ascii="Times New Roman" w:hAnsi="Times New Roman" w:cs="Times New Roman"/>
                <w:sz w:val="28"/>
                <w:szCs w:val="28"/>
              </w:rPr>
              <w:t>12</w:t>
            </w:r>
          </w:p>
          <w:p w:rsidR="00C17685" w:rsidRPr="00C17685" w:rsidRDefault="00BF536A" w:rsidP="001005E6">
            <w:pPr>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uk-UA"/>
              </w:rPr>
              <w:t>,</w:t>
            </w:r>
            <w:r w:rsidR="00C17685" w:rsidRPr="00C17685">
              <w:rPr>
                <w:rFonts w:ascii="Times New Roman" w:hAnsi="Times New Roman" w:cs="Times New Roman"/>
                <w:sz w:val="28"/>
                <w:szCs w:val="28"/>
              </w:rPr>
              <w:t>03</w:t>
            </w:r>
          </w:p>
        </w:tc>
      </w:tr>
      <w:tr w:rsidR="00C17685" w:rsidRPr="00C17685" w:rsidTr="00C17685">
        <w:tc>
          <w:tcPr>
            <w:tcW w:w="1242"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center"/>
              <w:rPr>
                <w:rFonts w:ascii="Times New Roman" w:hAnsi="Times New Roman" w:cs="Times New Roman"/>
                <w:sz w:val="28"/>
                <w:szCs w:val="28"/>
              </w:rPr>
            </w:pPr>
            <w:r w:rsidRPr="00C17685">
              <w:rPr>
                <w:rFonts w:ascii="Times New Roman" w:hAnsi="Times New Roman" w:cs="Times New Roman"/>
                <w:sz w:val="28"/>
                <w:szCs w:val="28"/>
              </w:rPr>
              <w:t>9.</w:t>
            </w:r>
          </w:p>
        </w:tc>
        <w:tc>
          <w:tcPr>
            <w:tcW w:w="5670"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both"/>
              <w:rPr>
                <w:rFonts w:ascii="Times New Roman" w:hAnsi="Times New Roman" w:cs="Times New Roman"/>
                <w:sz w:val="28"/>
                <w:szCs w:val="28"/>
              </w:rPr>
            </w:pPr>
            <w:r w:rsidRPr="00C17685">
              <w:rPr>
                <w:rFonts w:ascii="Times New Roman" w:hAnsi="Times New Roman" w:cs="Times New Roman"/>
                <w:sz w:val="28"/>
                <w:szCs w:val="28"/>
              </w:rPr>
              <w:t>Глибина промерзання грунту</w:t>
            </w:r>
          </w:p>
        </w:tc>
        <w:tc>
          <w:tcPr>
            <w:tcW w:w="2659"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both"/>
              <w:rPr>
                <w:rFonts w:ascii="Times New Roman" w:hAnsi="Times New Roman" w:cs="Times New Roman"/>
                <w:sz w:val="28"/>
                <w:szCs w:val="28"/>
              </w:rPr>
            </w:pPr>
            <w:r w:rsidRPr="00C17685">
              <w:rPr>
                <w:rFonts w:ascii="Times New Roman" w:hAnsi="Times New Roman" w:cs="Times New Roman"/>
                <w:sz w:val="28"/>
                <w:szCs w:val="28"/>
              </w:rPr>
              <w:t>36 см.</w:t>
            </w:r>
          </w:p>
        </w:tc>
      </w:tr>
      <w:tr w:rsidR="00C17685" w:rsidRPr="00C17685" w:rsidTr="00C17685">
        <w:tc>
          <w:tcPr>
            <w:tcW w:w="1242"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center"/>
              <w:rPr>
                <w:rFonts w:ascii="Times New Roman" w:hAnsi="Times New Roman" w:cs="Times New Roman"/>
                <w:sz w:val="28"/>
                <w:szCs w:val="28"/>
              </w:rPr>
            </w:pPr>
            <w:r w:rsidRPr="00C17685">
              <w:rPr>
                <w:rFonts w:ascii="Times New Roman" w:hAnsi="Times New Roman" w:cs="Times New Roman"/>
                <w:sz w:val="28"/>
                <w:szCs w:val="28"/>
              </w:rPr>
              <w:t>10.</w:t>
            </w:r>
          </w:p>
        </w:tc>
        <w:tc>
          <w:tcPr>
            <w:tcW w:w="5670"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ind w:firstLine="709"/>
              <w:jc w:val="both"/>
              <w:rPr>
                <w:rFonts w:ascii="Times New Roman" w:hAnsi="Times New Roman" w:cs="Times New Roman"/>
                <w:sz w:val="28"/>
                <w:szCs w:val="28"/>
              </w:rPr>
            </w:pPr>
            <w:r w:rsidRPr="00C17685">
              <w:rPr>
                <w:rFonts w:ascii="Times New Roman" w:hAnsi="Times New Roman" w:cs="Times New Roman"/>
                <w:sz w:val="28"/>
                <w:szCs w:val="28"/>
              </w:rPr>
              <w:t>Напрям переважаючих вітрів взимку:</w:t>
            </w:r>
          </w:p>
          <w:p w:rsidR="00C17685" w:rsidRPr="00C17685" w:rsidRDefault="00C17685" w:rsidP="001005E6">
            <w:pPr>
              <w:spacing w:after="0"/>
              <w:ind w:firstLine="709"/>
              <w:jc w:val="both"/>
              <w:rPr>
                <w:rFonts w:ascii="Times New Roman" w:hAnsi="Times New Roman" w:cs="Times New Roman"/>
                <w:sz w:val="28"/>
                <w:szCs w:val="28"/>
              </w:rPr>
            </w:pPr>
            <w:r w:rsidRPr="00C17685">
              <w:rPr>
                <w:rFonts w:ascii="Times New Roman" w:hAnsi="Times New Roman" w:cs="Times New Roman"/>
                <w:sz w:val="28"/>
                <w:szCs w:val="28"/>
              </w:rPr>
              <w:t>весною:</w:t>
            </w:r>
          </w:p>
          <w:p w:rsidR="00C17685" w:rsidRPr="00C17685" w:rsidRDefault="00C17685" w:rsidP="001005E6">
            <w:pPr>
              <w:spacing w:after="0"/>
              <w:ind w:firstLine="709"/>
              <w:jc w:val="both"/>
              <w:rPr>
                <w:rFonts w:ascii="Times New Roman" w:hAnsi="Times New Roman" w:cs="Times New Roman"/>
                <w:sz w:val="28"/>
                <w:szCs w:val="28"/>
              </w:rPr>
            </w:pPr>
            <w:r w:rsidRPr="00C17685">
              <w:rPr>
                <w:rFonts w:ascii="Times New Roman" w:hAnsi="Times New Roman" w:cs="Times New Roman"/>
                <w:sz w:val="28"/>
                <w:szCs w:val="28"/>
              </w:rPr>
              <w:t>літом:</w:t>
            </w:r>
          </w:p>
          <w:p w:rsidR="00C17685" w:rsidRPr="00C17685" w:rsidRDefault="00C17685" w:rsidP="001005E6">
            <w:pPr>
              <w:spacing w:after="0"/>
              <w:ind w:firstLine="709"/>
              <w:jc w:val="both"/>
              <w:rPr>
                <w:rFonts w:ascii="Times New Roman" w:hAnsi="Times New Roman" w:cs="Times New Roman"/>
                <w:sz w:val="28"/>
                <w:szCs w:val="28"/>
              </w:rPr>
            </w:pPr>
            <w:r w:rsidRPr="00C17685">
              <w:rPr>
                <w:rFonts w:ascii="Times New Roman" w:hAnsi="Times New Roman" w:cs="Times New Roman"/>
                <w:sz w:val="28"/>
                <w:szCs w:val="28"/>
              </w:rPr>
              <w:t>восени:</w:t>
            </w:r>
          </w:p>
        </w:tc>
        <w:tc>
          <w:tcPr>
            <w:tcW w:w="2659"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ind w:firstLine="709"/>
              <w:jc w:val="both"/>
              <w:rPr>
                <w:rFonts w:ascii="Times New Roman" w:hAnsi="Times New Roman" w:cs="Times New Roman"/>
                <w:sz w:val="28"/>
                <w:szCs w:val="28"/>
              </w:rPr>
            </w:pPr>
            <w:r w:rsidRPr="00C17685">
              <w:rPr>
                <w:rFonts w:ascii="Times New Roman" w:hAnsi="Times New Roman" w:cs="Times New Roman"/>
                <w:sz w:val="28"/>
                <w:szCs w:val="28"/>
              </w:rPr>
              <w:t>Пв С-С</w:t>
            </w:r>
          </w:p>
          <w:p w:rsidR="00C17685" w:rsidRPr="00C17685" w:rsidRDefault="00C17685" w:rsidP="001005E6">
            <w:pPr>
              <w:spacing w:after="0"/>
              <w:ind w:firstLine="709"/>
              <w:jc w:val="both"/>
              <w:rPr>
                <w:rFonts w:ascii="Times New Roman" w:hAnsi="Times New Roman" w:cs="Times New Roman"/>
                <w:sz w:val="28"/>
                <w:szCs w:val="28"/>
              </w:rPr>
            </w:pPr>
            <w:r w:rsidRPr="00C17685">
              <w:rPr>
                <w:rFonts w:ascii="Times New Roman" w:hAnsi="Times New Roman" w:cs="Times New Roman"/>
                <w:sz w:val="28"/>
                <w:szCs w:val="28"/>
              </w:rPr>
              <w:t>С-П вс</w:t>
            </w:r>
          </w:p>
          <w:p w:rsidR="00C17685" w:rsidRPr="00C17685" w:rsidRDefault="00C17685" w:rsidP="001005E6">
            <w:pPr>
              <w:spacing w:after="0"/>
              <w:ind w:firstLine="709"/>
              <w:jc w:val="both"/>
              <w:rPr>
                <w:rFonts w:ascii="Times New Roman" w:hAnsi="Times New Roman" w:cs="Times New Roman"/>
                <w:sz w:val="28"/>
                <w:szCs w:val="28"/>
              </w:rPr>
            </w:pPr>
            <w:r w:rsidRPr="00C17685">
              <w:rPr>
                <w:rFonts w:ascii="Times New Roman" w:hAnsi="Times New Roman" w:cs="Times New Roman"/>
                <w:sz w:val="28"/>
                <w:szCs w:val="28"/>
              </w:rPr>
              <w:t>Пд-Пд С</w:t>
            </w:r>
          </w:p>
          <w:p w:rsidR="00C17685" w:rsidRPr="00C17685" w:rsidRDefault="00C17685" w:rsidP="001005E6">
            <w:pPr>
              <w:spacing w:after="0"/>
              <w:ind w:firstLine="709"/>
              <w:jc w:val="both"/>
              <w:rPr>
                <w:rFonts w:ascii="Times New Roman" w:hAnsi="Times New Roman" w:cs="Times New Roman"/>
                <w:sz w:val="28"/>
                <w:szCs w:val="28"/>
              </w:rPr>
            </w:pPr>
            <w:r w:rsidRPr="00C17685">
              <w:rPr>
                <w:rFonts w:ascii="Times New Roman" w:hAnsi="Times New Roman" w:cs="Times New Roman"/>
                <w:sz w:val="28"/>
                <w:szCs w:val="28"/>
              </w:rPr>
              <w:t>ПвЗ- З</w:t>
            </w:r>
          </w:p>
        </w:tc>
      </w:tr>
      <w:tr w:rsidR="00C17685" w:rsidRPr="00C17685" w:rsidTr="00C17685">
        <w:tc>
          <w:tcPr>
            <w:tcW w:w="1242"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line="360" w:lineRule="auto"/>
              <w:ind w:firstLine="709"/>
              <w:jc w:val="center"/>
              <w:rPr>
                <w:rFonts w:ascii="Times New Roman" w:hAnsi="Times New Roman" w:cs="Times New Roman"/>
                <w:sz w:val="28"/>
                <w:szCs w:val="28"/>
              </w:rPr>
            </w:pPr>
            <w:r w:rsidRPr="00C17685">
              <w:rPr>
                <w:rFonts w:ascii="Times New Roman" w:hAnsi="Times New Roman" w:cs="Times New Roman"/>
                <w:sz w:val="28"/>
                <w:szCs w:val="28"/>
              </w:rPr>
              <w:t>11.</w:t>
            </w:r>
          </w:p>
        </w:tc>
        <w:tc>
          <w:tcPr>
            <w:tcW w:w="5670" w:type="dxa"/>
            <w:tcBorders>
              <w:top w:val="single" w:sz="4" w:space="0" w:color="auto"/>
              <w:left w:val="single" w:sz="4" w:space="0" w:color="auto"/>
              <w:bottom w:val="single" w:sz="4" w:space="0" w:color="auto"/>
              <w:right w:val="single" w:sz="4" w:space="0" w:color="auto"/>
            </w:tcBorders>
            <w:hideMark/>
          </w:tcPr>
          <w:p w:rsidR="00C17685" w:rsidRPr="00C17685" w:rsidRDefault="00C17685" w:rsidP="001005E6">
            <w:pPr>
              <w:spacing w:after="0"/>
              <w:ind w:firstLine="709"/>
              <w:jc w:val="both"/>
              <w:rPr>
                <w:rFonts w:ascii="Times New Roman" w:hAnsi="Times New Roman" w:cs="Times New Roman"/>
                <w:sz w:val="28"/>
                <w:szCs w:val="28"/>
              </w:rPr>
            </w:pPr>
            <w:r w:rsidRPr="00C17685">
              <w:rPr>
                <w:rFonts w:ascii="Times New Roman" w:hAnsi="Times New Roman" w:cs="Times New Roman"/>
                <w:sz w:val="28"/>
                <w:szCs w:val="28"/>
              </w:rPr>
              <w:t>Швидкість переважаючих вітрів взимку:</w:t>
            </w:r>
          </w:p>
          <w:p w:rsidR="00C17685" w:rsidRPr="00C17685" w:rsidRDefault="00C17685" w:rsidP="001005E6">
            <w:pPr>
              <w:spacing w:after="0"/>
              <w:ind w:firstLine="709"/>
              <w:rPr>
                <w:rFonts w:ascii="Times New Roman" w:hAnsi="Times New Roman" w:cs="Times New Roman"/>
                <w:sz w:val="28"/>
                <w:szCs w:val="28"/>
              </w:rPr>
            </w:pPr>
            <w:r w:rsidRPr="00C17685">
              <w:rPr>
                <w:rFonts w:ascii="Times New Roman" w:hAnsi="Times New Roman" w:cs="Times New Roman"/>
                <w:sz w:val="28"/>
                <w:szCs w:val="28"/>
              </w:rPr>
              <w:t>весною:</w:t>
            </w:r>
          </w:p>
          <w:p w:rsidR="00C17685" w:rsidRPr="00C17685" w:rsidRDefault="00C17685" w:rsidP="001005E6">
            <w:pPr>
              <w:spacing w:after="0"/>
              <w:ind w:firstLine="709"/>
              <w:jc w:val="both"/>
              <w:rPr>
                <w:rFonts w:ascii="Times New Roman" w:hAnsi="Times New Roman" w:cs="Times New Roman"/>
                <w:sz w:val="28"/>
                <w:szCs w:val="28"/>
              </w:rPr>
            </w:pPr>
            <w:r w:rsidRPr="00C17685">
              <w:rPr>
                <w:rFonts w:ascii="Times New Roman" w:hAnsi="Times New Roman" w:cs="Times New Roman"/>
                <w:sz w:val="28"/>
                <w:szCs w:val="28"/>
              </w:rPr>
              <w:t>літом:</w:t>
            </w:r>
          </w:p>
          <w:p w:rsidR="00C17685" w:rsidRPr="00C17685" w:rsidRDefault="00C17685" w:rsidP="001005E6">
            <w:pPr>
              <w:spacing w:after="0"/>
              <w:ind w:firstLine="709"/>
              <w:jc w:val="both"/>
              <w:rPr>
                <w:rFonts w:ascii="Times New Roman" w:hAnsi="Times New Roman" w:cs="Times New Roman"/>
                <w:sz w:val="28"/>
                <w:szCs w:val="28"/>
              </w:rPr>
            </w:pPr>
            <w:r w:rsidRPr="00C17685">
              <w:rPr>
                <w:rFonts w:ascii="Times New Roman" w:hAnsi="Times New Roman" w:cs="Times New Roman"/>
                <w:sz w:val="28"/>
                <w:szCs w:val="28"/>
              </w:rPr>
              <w:t>восени:</w:t>
            </w:r>
          </w:p>
        </w:tc>
        <w:tc>
          <w:tcPr>
            <w:tcW w:w="2659" w:type="dxa"/>
            <w:tcBorders>
              <w:top w:val="single" w:sz="4" w:space="0" w:color="auto"/>
              <w:left w:val="single" w:sz="4" w:space="0" w:color="auto"/>
              <w:bottom w:val="single" w:sz="4" w:space="0" w:color="auto"/>
              <w:right w:val="single" w:sz="4" w:space="0" w:color="auto"/>
            </w:tcBorders>
            <w:hideMark/>
          </w:tcPr>
          <w:p w:rsidR="00C17685" w:rsidRPr="00C17685" w:rsidRDefault="00BF536A" w:rsidP="001005E6">
            <w:pPr>
              <w:spacing w:after="0"/>
              <w:ind w:firstLine="709"/>
              <w:jc w:val="both"/>
              <w:rPr>
                <w:rFonts w:ascii="Times New Roman" w:hAnsi="Times New Roman" w:cs="Times New Roman"/>
                <w:sz w:val="28"/>
                <w:szCs w:val="28"/>
              </w:rPr>
            </w:pPr>
            <w:r>
              <w:rPr>
                <w:rFonts w:ascii="Times New Roman" w:hAnsi="Times New Roman" w:cs="Times New Roman"/>
                <w:sz w:val="28"/>
                <w:szCs w:val="28"/>
              </w:rPr>
              <w:t>5</w:t>
            </w:r>
            <w:r>
              <w:rPr>
                <w:rFonts w:ascii="Times New Roman" w:hAnsi="Times New Roman" w:cs="Times New Roman"/>
                <w:sz w:val="28"/>
                <w:szCs w:val="28"/>
                <w:lang w:val="uk-UA"/>
              </w:rPr>
              <w:t>,</w:t>
            </w:r>
            <w:r w:rsidR="00C17685" w:rsidRPr="00C17685">
              <w:rPr>
                <w:rFonts w:ascii="Times New Roman" w:hAnsi="Times New Roman" w:cs="Times New Roman"/>
                <w:sz w:val="28"/>
                <w:szCs w:val="28"/>
              </w:rPr>
              <w:t>2 м/сек</w:t>
            </w:r>
          </w:p>
          <w:p w:rsidR="00C17685" w:rsidRPr="00C17685" w:rsidRDefault="00BF536A" w:rsidP="001005E6">
            <w:pPr>
              <w:spacing w:after="0"/>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lang w:val="uk-UA"/>
              </w:rPr>
              <w:t>,</w:t>
            </w:r>
            <w:r w:rsidR="00C17685" w:rsidRPr="00C17685">
              <w:rPr>
                <w:rFonts w:ascii="Times New Roman" w:hAnsi="Times New Roman" w:cs="Times New Roman"/>
                <w:sz w:val="28"/>
                <w:szCs w:val="28"/>
              </w:rPr>
              <w:t>3 м/сек</w:t>
            </w:r>
          </w:p>
          <w:p w:rsidR="00C17685" w:rsidRPr="00C17685" w:rsidRDefault="00BF536A" w:rsidP="001005E6">
            <w:pPr>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uk-UA"/>
              </w:rPr>
              <w:t>,</w:t>
            </w:r>
            <w:r w:rsidR="00C17685" w:rsidRPr="00C17685">
              <w:rPr>
                <w:rFonts w:ascii="Times New Roman" w:hAnsi="Times New Roman" w:cs="Times New Roman"/>
                <w:sz w:val="28"/>
                <w:szCs w:val="28"/>
              </w:rPr>
              <w:t>4 м/сек</w:t>
            </w:r>
          </w:p>
          <w:p w:rsidR="00C17685" w:rsidRPr="00C17685" w:rsidRDefault="00BF536A" w:rsidP="001005E6">
            <w:pPr>
              <w:spacing w:after="0"/>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lang w:val="uk-UA"/>
              </w:rPr>
              <w:t>,</w:t>
            </w:r>
            <w:r w:rsidR="00C17685" w:rsidRPr="00C17685">
              <w:rPr>
                <w:rFonts w:ascii="Times New Roman" w:hAnsi="Times New Roman" w:cs="Times New Roman"/>
                <w:sz w:val="28"/>
                <w:szCs w:val="28"/>
              </w:rPr>
              <w:t>8 м/сек</w:t>
            </w:r>
          </w:p>
        </w:tc>
      </w:tr>
    </w:tbl>
    <w:p w:rsidR="002039D8" w:rsidRDefault="002039D8" w:rsidP="001005E6">
      <w:pPr>
        <w:spacing w:after="0" w:line="360" w:lineRule="auto"/>
        <w:ind w:firstLine="709"/>
        <w:jc w:val="both"/>
        <w:rPr>
          <w:rFonts w:ascii="Times New Roman" w:hAnsi="Times New Roman" w:cs="Times New Roman"/>
          <w:spacing w:val="6"/>
          <w:sz w:val="28"/>
          <w:szCs w:val="28"/>
        </w:rPr>
      </w:pPr>
    </w:p>
    <w:p w:rsidR="00C17685" w:rsidRPr="00C17685" w:rsidRDefault="008363F1" w:rsidP="001005E6">
      <w:pPr>
        <w:spacing w:after="0" w:line="36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Територія</w:t>
      </w:r>
      <w:r w:rsidR="005D7DB5">
        <w:rPr>
          <w:rFonts w:ascii="Times New Roman" w:hAnsi="Times New Roman" w:cs="Times New Roman"/>
          <w:spacing w:val="6"/>
          <w:sz w:val="28"/>
          <w:szCs w:val="28"/>
        </w:rPr>
        <w:t xml:space="preserve"> господарства ДП Мелітопольський</w:t>
      </w:r>
      <w:r w:rsidR="003C6165">
        <w:rPr>
          <w:rFonts w:ascii="Times New Roman" w:hAnsi="Times New Roman" w:cs="Times New Roman"/>
          <w:spacing w:val="6"/>
          <w:sz w:val="28"/>
          <w:szCs w:val="28"/>
        </w:rPr>
        <w:t xml:space="preserve"> лісгосп знаходиться</w:t>
      </w:r>
      <w:r w:rsidR="005D7DB5">
        <w:rPr>
          <w:rFonts w:ascii="Times New Roman" w:hAnsi="Times New Roman" w:cs="Times New Roman"/>
          <w:spacing w:val="6"/>
          <w:sz w:val="28"/>
          <w:szCs w:val="28"/>
        </w:rPr>
        <w:t xml:space="preserve"> у межах Приазовської</w:t>
      </w:r>
      <w:r w:rsidR="00C17685" w:rsidRPr="00C17685">
        <w:rPr>
          <w:rFonts w:ascii="Times New Roman" w:hAnsi="Times New Roman" w:cs="Times New Roman"/>
          <w:spacing w:val="6"/>
          <w:sz w:val="28"/>
          <w:szCs w:val="28"/>
        </w:rPr>
        <w:t xml:space="preserve"> низовини, на півдні якої серед рельєфу переважають поди, западини. На півночі </w:t>
      </w:r>
      <w:r w:rsidR="00F169F8">
        <w:rPr>
          <w:rFonts w:ascii="Times New Roman" w:hAnsi="Times New Roman" w:cs="Times New Roman"/>
          <w:spacing w:val="6"/>
          <w:sz w:val="28"/>
          <w:szCs w:val="28"/>
        </w:rPr>
        <w:t xml:space="preserve">вона являє собою хвилясту </w:t>
      </w:r>
      <w:r w:rsidR="005D7DB5">
        <w:rPr>
          <w:rFonts w:ascii="Times New Roman" w:hAnsi="Times New Roman" w:cs="Times New Roman"/>
          <w:spacing w:val="6"/>
          <w:sz w:val="28"/>
          <w:szCs w:val="28"/>
        </w:rPr>
        <w:t xml:space="preserve"> рівнину, розчленовану  балками </w:t>
      </w:r>
      <w:r w:rsidR="00C17685" w:rsidRPr="00C17685">
        <w:rPr>
          <w:rFonts w:ascii="Times New Roman" w:hAnsi="Times New Roman" w:cs="Times New Roman"/>
          <w:spacing w:val="6"/>
          <w:sz w:val="28"/>
          <w:szCs w:val="28"/>
        </w:rPr>
        <w:t xml:space="preserve"> [20]. </w:t>
      </w:r>
    </w:p>
    <w:p w:rsidR="00C17685" w:rsidRPr="00C17685" w:rsidRDefault="00C17685" w:rsidP="001005E6">
      <w:pPr>
        <w:spacing w:after="0" w:line="360" w:lineRule="auto"/>
        <w:ind w:firstLine="709"/>
        <w:jc w:val="both"/>
        <w:rPr>
          <w:rFonts w:ascii="Times New Roman" w:hAnsi="Times New Roman" w:cs="Times New Roman"/>
          <w:spacing w:val="6"/>
          <w:sz w:val="28"/>
          <w:szCs w:val="28"/>
        </w:rPr>
      </w:pPr>
      <w:r w:rsidRPr="00C17685">
        <w:rPr>
          <w:rFonts w:ascii="Times New Roman" w:hAnsi="Times New Roman" w:cs="Times New Roman"/>
          <w:spacing w:val="6"/>
          <w:sz w:val="28"/>
          <w:szCs w:val="28"/>
        </w:rPr>
        <w:lastRenderedPageBreak/>
        <w:t>У зв’язку з посушливістю та домінуванням сильних східних вітрів, широкого розповсюдження набула дефляція – вітрова ерозія, яку значно послабила створена система спеціальних лісонасаджень [22].</w:t>
      </w:r>
    </w:p>
    <w:p w:rsidR="00C17685" w:rsidRPr="00C17685" w:rsidRDefault="00C17685" w:rsidP="001005E6">
      <w:pPr>
        <w:spacing w:after="0" w:line="360" w:lineRule="auto"/>
        <w:ind w:firstLine="709"/>
        <w:jc w:val="both"/>
        <w:rPr>
          <w:rFonts w:ascii="Times New Roman" w:hAnsi="Times New Roman" w:cs="Times New Roman"/>
          <w:spacing w:val="6"/>
          <w:sz w:val="28"/>
          <w:szCs w:val="28"/>
        </w:rPr>
      </w:pPr>
      <w:r w:rsidRPr="00C17685">
        <w:rPr>
          <w:rFonts w:ascii="Times New Roman" w:hAnsi="Times New Roman" w:cs="Times New Roman"/>
          <w:spacing w:val="6"/>
          <w:sz w:val="28"/>
          <w:szCs w:val="28"/>
        </w:rPr>
        <w:t>Майже по всій території, особливо в північній частині добре розвинена система балок, разом з ярами вони сприяють водній ерозії. Це потребує особливої уваги лісівників і працівників сільського господарства по створенню захисних лісонасаджень, які, у свою чергу, покращують умови існування всіх мисливських тварин [26].</w:t>
      </w:r>
    </w:p>
    <w:p w:rsidR="00C17685" w:rsidRPr="00C17685" w:rsidRDefault="00C17685" w:rsidP="001005E6">
      <w:pPr>
        <w:spacing w:after="0" w:line="360" w:lineRule="auto"/>
        <w:ind w:firstLine="709"/>
        <w:jc w:val="both"/>
        <w:rPr>
          <w:rFonts w:ascii="Times New Roman" w:hAnsi="Times New Roman" w:cs="Times New Roman"/>
          <w:spacing w:val="6"/>
          <w:sz w:val="28"/>
          <w:szCs w:val="28"/>
        </w:rPr>
      </w:pPr>
      <w:r w:rsidRPr="00C17685">
        <w:rPr>
          <w:rFonts w:ascii="Times New Roman" w:hAnsi="Times New Roman" w:cs="Times New Roman"/>
          <w:spacing w:val="6"/>
          <w:sz w:val="28"/>
          <w:szCs w:val="28"/>
        </w:rPr>
        <w:t>На півдні і південному заході поширення набувають суфозійні форми рельєфу – степові блюдця і поди. Вони є важливими водозбиральними структурами південного степу, так як, маючи водотривке дно, вивільняються від накопиченої води лише шляхом випаровування. Після багатосніжних зим або після тривалих чи сильних дощів поди перетворюються в озера та великі калюжі, що за певних умов можуть стати смертельними пастками для зайців та інших звірів [21].</w:t>
      </w:r>
    </w:p>
    <w:p w:rsidR="00C17685" w:rsidRPr="00C17685" w:rsidRDefault="00C17685" w:rsidP="001005E6">
      <w:pPr>
        <w:spacing w:after="0" w:line="360" w:lineRule="auto"/>
        <w:ind w:firstLine="709"/>
        <w:jc w:val="both"/>
        <w:rPr>
          <w:rFonts w:ascii="Times New Roman" w:hAnsi="Times New Roman" w:cs="Times New Roman"/>
          <w:spacing w:val="6"/>
          <w:sz w:val="28"/>
          <w:szCs w:val="28"/>
        </w:rPr>
      </w:pPr>
      <w:r w:rsidRPr="00C17685">
        <w:rPr>
          <w:rFonts w:ascii="Times New Roman" w:hAnsi="Times New Roman" w:cs="Times New Roman"/>
          <w:spacing w:val="6"/>
          <w:sz w:val="28"/>
          <w:szCs w:val="28"/>
        </w:rPr>
        <w:t>Зараз серед навколишньої місцевості поди виділяються вологолюбною рослинністю, зарості якої служать надійним укриттям для лисиці та єнотоподібного собаки. Озерця, які утворилися в зазначених западинах, є важливими гніздовими біотопами для крижня, чирка-тріскунка</w:t>
      </w:r>
      <w:r w:rsidR="00BF536A">
        <w:rPr>
          <w:rFonts w:ascii="Times New Roman" w:hAnsi="Times New Roman" w:cs="Times New Roman"/>
          <w:spacing w:val="6"/>
          <w:sz w:val="28"/>
          <w:szCs w:val="28"/>
        </w:rPr>
        <w:t xml:space="preserve">, водяної курочки, лиски тощо. </w:t>
      </w:r>
      <w:r w:rsidR="00BF536A">
        <w:rPr>
          <w:rFonts w:ascii="Times New Roman" w:hAnsi="Times New Roman" w:cs="Times New Roman"/>
          <w:spacing w:val="6"/>
          <w:sz w:val="28"/>
          <w:szCs w:val="28"/>
          <w:lang w:val="uk-UA"/>
        </w:rPr>
        <w:t>Ї</w:t>
      </w:r>
      <w:r w:rsidRPr="00C17685">
        <w:rPr>
          <w:rFonts w:ascii="Times New Roman" w:hAnsi="Times New Roman" w:cs="Times New Roman"/>
          <w:spacing w:val="6"/>
          <w:sz w:val="28"/>
          <w:szCs w:val="28"/>
        </w:rPr>
        <w:t>х також полюбляють мігруючі види качок та куликів. Слід зауважити, що зараз тут часто влаштовує гнізда кулик ходулочник, полювання на якого заборонено [24].</w:t>
      </w:r>
    </w:p>
    <w:p w:rsidR="00C17685" w:rsidRPr="00C17685" w:rsidRDefault="00C17685" w:rsidP="001005E6">
      <w:pPr>
        <w:spacing w:after="0" w:line="360" w:lineRule="auto"/>
        <w:ind w:firstLine="709"/>
        <w:jc w:val="both"/>
        <w:rPr>
          <w:rFonts w:ascii="Times New Roman" w:hAnsi="Times New Roman" w:cs="Times New Roman"/>
          <w:spacing w:val="6"/>
          <w:sz w:val="28"/>
          <w:szCs w:val="28"/>
        </w:rPr>
      </w:pPr>
      <w:r w:rsidRPr="00C17685">
        <w:rPr>
          <w:rFonts w:ascii="Times New Roman" w:hAnsi="Times New Roman" w:cs="Times New Roman"/>
          <w:spacing w:val="6"/>
          <w:sz w:val="28"/>
          <w:szCs w:val="28"/>
        </w:rPr>
        <w:t xml:space="preserve">Велике значення для розвитку рослинного покриву мають грунти. Основною ґрунтоутворюючою породою у межах району є лес, на якому сформувались ґрунти чорноземного типу. Скрізь переважають звичайні малогумусні та </w:t>
      </w:r>
      <w:r w:rsidR="00902602">
        <w:rPr>
          <w:rFonts w:ascii="Times New Roman" w:hAnsi="Times New Roman" w:cs="Times New Roman"/>
          <w:spacing w:val="6"/>
          <w:sz w:val="28"/>
          <w:szCs w:val="28"/>
        </w:rPr>
        <w:t>південні малогумусні чорноземи.</w:t>
      </w:r>
      <w:r w:rsidRPr="00C17685">
        <w:rPr>
          <w:rFonts w:ascii="Times New Roman" w:hAnsi="Times New Roman" w:cs="Times New Roman"/>
          <w:spacing w:val="6"/>
          <w:sz w:val="28"/>
          <w:szCs w:val="28"/>
        </w:rPr>
        <w:t xml:space="preserve"> Незначні площі займають південні солонцюваті чорноземи, лучні глейові вилугувані ґрунти та інші. У останні роки зафіксовано значне зниження рівня ґрунтових вод. але, </w:t>
      </w:r>
      <w:r w:rsidRPr="00C17685">
        <w:rPr>
          <w:rFonts w:ascii="Times New Roman" w:hAnsi="Times New Roman" w:cs="Times New Roman"/>
          <w:spacing w:val="6"/>
          <w:sz w:val="28"/>
          <w:szCs w:val="28"/>
        </w:rPr>
        <w:lastRenderedPageBreak/>
        <w:t>незважаючи на це, по вологості більша частина ґрунтів відноситься до категорії сухих типів [32].</w:t>
      </w:r>
    </w:p>
    <w:p w:rsidR="00C17685" w:rsidRPr="00C17685" w:rsidRDefault="005D7DB5" w:rsidP="001005E6">
      <w:pPr>
        <w:spacing w:after="0" w:line="36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На території ДП Мелітопольський</w:t>
      </w:r>
      <w:r w:rsidR="00C17685" w:rsidRPr="00C17685">
        <w:rPr>
          <w:rFonts w:ascii="Times New Roman" w:hAnsi="Times New Roman" w:cs="Times New Roman"/>
          <w:spacing w:val="6"/>
          <w:sz w:val="28"/>
          <w:szCs w:val="28"/>
        </w:rPr>
        <w:t xml:space="preserve"> лісгосп знаходят</w:t>
      </w:r>
      <w:r w:rsidR="003E1BCD">
        <w:rPr>
          <w:rFonts w:ascii="Times New Roman" w:hAnsi="Times New Roman" w:cs="Times New Roman"/>
          <w:spacing w:val="6"/>
          <w:sz w:val="28"/>
          <w:szCs w:val="28"/>
        </w:rPr>
        <w:t>ься мілководні степові річки.</w:t>
      </w:r>
      <w:r w:rsidR="00C17685" w:rsidRPr="00C17685">
        <w:rPr>
          <w:rFonts w:ascii="Times New Roman" w:hAnsi="Times New Roman" w:cs="Times New Roman"/>
          <w:spacing w:val="6"/>
          <w:sz w:val="28"/>
          <w:szCs w:val="28"/>
        </w:rPr>
        <w:t xml:space="preserve"> Практично зараз всі вони перетворені на невеликі ставки та водосховища із розораними берегами, воду яких не можна використовувати для питва чи приготування їжі через забруднення пестицидами, мінеральними добривами, органічними речовинами та іншими шкідливими для здоров’я людей домішками. Ці водойми являють собою негативний зразок прискореної евтрофікації, дуже заросли макрофітами, серед яких головними рослинами (у порядку зменшення значення) є: очерет південний, рогоз широколистяний, комиш лісовий, бульбокомиш морський та </w:t>
      </w:r>
      <w:r w:rsidR="001005E6">
        <w:rPr>
          <w:rFonts w:ascii="Times New Roman" w:hAnsi="Times New Roman" w:cs="Times New Roman"/>
          <w:spacing w:val="6"/>
          <w:sz w:val="28"/>
          <w:szCs w:val="28"/>
        </w:rPr>
        <w:t xml:space="preserve">          </w:t>
      </w:r>
      <w:r w:rsidR="00C17685" w:rsidRPr="00C17685">
        <w:rPr>
          <w:rFonts w:ascii="Times New Roman" w:hAnsi="Times New Roman" w:cs="Times New Roman"/>
          <w:spacing w:val="6"/>
          <w:sz w:val="28"/>
          <w:szCs w:val="28"/>
        </w:rPr>
        <w:t>інші [33,25].</w:t>
      </w:r>
    </w:p>
    <w:p w:rsidR="00C17685" w:rsidRPr="00C17685" w:rsidRDefault="001A2B54" w:rsidP="001005E6">
      <w:pPr>
        <w:spacing w:after="0" w:line="360" w:lineRule="auto"/>
        <w:ind w:firstLine="709"/>
        <w:jc w:val="both"/>
        <w:rPr>
          <w:rFonts w:ascii="Times New Roman" w:hAnsi="Times New Roman" w:cs="Times New Roman"/>
          <w:spacing w:val="6"/>
          <w:sz w:val="28"/>
          <w:szCs w:val="28"/>
        </w:rPr>
      </w:pPr>
      <w:r>
        <w:rPr>
          <w:rFonts w:ascii="Times New Roman" w:hAnsi="Times New Roman" w:cs="Times New Roman"/>
          <w:spacing w:val="6"/>
          <w:sz w:val="28"/>
          <w:szCs w:val="28"/>
        </w:rPr>
        <w:t xml:space="preserve">Раніше на території </w:t>
      </w:r>
      <w:r>
        <w:rPr>
          <w:rFonts w:ascii="Times New Roman" w:hAnsi="Times New Roman" w:cs="Times New Roman"/>
          <w:spacing w:val="6"/>
          <w:sz w:val="28"/>
          <w:szCs w:val="28"/>
          <w:lang w:val="uk-UA"/>
        </w:rPr>
        <w:t xml:space="preserve">  н</w:t>
      </w:r>
      <w:r w:rsidR="003E1BCD">
        <w:rPr>
          <w:rFonts w:ascii="Times New Roman" w:hAnsi="Times New Roman" w:cs="Times New Roman"/>
          <w:spacing w:val="6"/>
          <w:sz w:val="28"/>
          <w:szCs w:val="28"/>
        </w:rPr>
        <w:t>алічувалося 38 ставків</w:t>
      </w:r>
      <w:r w:rsidR="00C17685" w:rsidRPr="00C17685">
        <w:rPr>
          <w:rFonts w:ascii="Times New Roman" w:hAnsi="Times New Roman" w:cs="Times New Roman"/>
          <w:spacing w:val="6"/>
          <w:sz w:val="28"/>
          <w:szCs w:val="28"/>
        </w:rPr>
        <w:t xml:space="preserve"> з загальної</w:t>
      </w:r>
      <w:r>
        <w:rPr>
          <w:rFonts w:ascii="Times New Roman" w:hAnsi="Times New Roman" w:cs="Times New Roman"/>
          <w:spacing w:val="6"/>
          <w:sz w:val="28"/>
          <w:szCs w:val="28"/>
        </w:rPr>
        <w:t xml:space="preserve"> площею водного дзеркала біля 3</w:t>
      </w:r>
      <w:r w:rsidR="003E1BCD">
        <w:rPr>
          <w:rFonts w:ascii="Times New Roman" w:hAnsi="Times New Roman" w:cs="Times New Roman"/>
          <w:spacing w:val="6"/>
          <w:sz w:val="28"/>
          <w:szCs w:val="28"/>
        </w:rPr>
        <w:t>8</w:t>
      </w:r>
      <w:r w:rsidR="00C17685" w:rsidRPr="00C17685">
        <w:rPr>
          <w:rFonts w:ascii="Times New Roman" w:hAnsi="Times New Roman" w:cs="Times New Roman"/>
          <w:spacing w:val="6"/>
          <w:sz w:val="28"/>
          <w:szCs w:val="28"/>
        </w:rPr>
        <w:t>3 га, але зараз їх кількість доволі скоротилася. Територія господарства слабо дренована 3 невеликими степовими річками, що являю</w:t>
      </w:r>
      <w:r w:rsidR="00902602">
        <w:rPr>
          <w:rFonts w:ascii="Times New Roman" w:hAnsi="Times New Roman" w:cs="Times New Roman"/>
          <w:spacing w:val="6"/>
          <w:sz w:val="28"/>
          <w:szCs w:val="28"/>
        </w:rPr>
        <w:t>ть собою</w:t>
      </w:r>
      <w:r w:rsidR="00C17685" w:rsidRPr="00C17685">
        <w:rPr>
          <w:rFonts w:ascii="Times New Roman" w:hAnsi="Times New Roman" w:cs="Times New Roman"/>
          <w:spacing w:val="6"/>
          <w:sz w:val="28"/>
          <w:szCs w:val="28"/>
        </w:rPr>
        <w:t xml:space="preserve">. Живлення річок </w:t>
      </w:r>
      <w:r w:rsidR="00902602" w:rsidRPr="00C17685">
        <w:rPr>
          <w:rFonts w:ascii="Times New Roman" w:hAnsi="Times New Roman" w:cs="Times New Roman"/>
          <w:spacing w:val="6"/>
          <w:sz w:val="28"/>
          <w:szCs w:val="28"/>
        </w:rPr>
        <w:t>–</w:t>
      </w:r>
      <w:r w:rsidR="00C17685" w:rsidRPr="00C17685">
        <w:rPr>
          <w:rFonts w:ascii="Times New Roman" w:hAnsi="Times New Roman" w:cs="Times New Roman"/>
          <w:spacing w:val="6"/>
          <w:sz w:val="28"/>
          <w:szCs w:val="28"/>
        </w:rPr>
        <w:t xml:space="preserve"> ґрунтове та снігове з характерними нерегулярними весняними повенями. Унаслідок комплексу негативних впливів, серед яких слід відзначити їх зарегулювання греблями, спрямлення русла та агротехнічного використання заплави, суттєво змінився гідрологічний режим та сталося обміління водойм. Це призвело до значного підвищення рівня ґрунтових вод, зростання площі малопридатних для пернатої дичини дуже щільних очеретяних заростей та скорочення площі водного дзеркала [34].</w:t>
      </w:r>
    </w:p>
    <w:p w:rsidR="00C17685" w:rsidRPr="00C17685" w:rsidRDefault="00C17685" w:rsidP="001005E6">
      <w:pPr>
        <w:spacing w:after="0" w:line="360" w:lineRule="auto"/>
        <w:ind w:firstLine="709"/>
        <w:jc w:val="both"/>
        <w:rPr>
          <w:rFonts w:ascii="Times New Roman" w:hAnsi="Times New Roman" w:cs="Times New Roman"/>
          <w:spacing w:val="6"/>
          <w:sz w:val="28"/>
          <w:szCs w:val="28"/>
        </w:rPr>
      </w:pPr>
      <w:r w:rsidRPr="00C17685">
        <w:rPr>
          <w:rFonts w:ascii="Times New Roman" w:hAnsi="Times New Roman" w:cs="Times New Roman"/>
          <w:spacing w:val="6"/>
          <w:sz w:val="28"/>
          <w:szCs w:val="28"/>
        </w:rPr>
        <w:t>Внаслідок цього, більшість водойм втратили своє важливе попереднє значення для мігруючих та гніздуючих видів багатьох водоплавних птахів.</w:t>
      </w:r>
    </w:p>
    <w:p w:rsidR="00C17685" w:rsidRPr="00C17685" w:rsidRDefault="00C17685" w:rsidP="001005E6">
      <w:pPr>
        <w:spacing w:after="0" w:line="360" w:lineRule="auto"/>
        <w:ind w:firstLine="709"/>
        <w:jc w:val="both"/>
        <w:rPr>
          <w:rFonts w:ascii="Times New Roman" w:hAnsi="Times New Roman" w:cs="Times New Roman"/>
          <w:spacing w:val="6"/>
          <w:sz w:val="28"/>
          <w:szCs w:val="28"/>
        </w:rPr>
      </w:pPr>
      <w:r w:rsidRPr="00C17685">
        <w:rPr>
          <w:rFonts w:ascii="Times New Roman" w:hAnsi="Times New Roman" w:cs="Times New Roman"/>
          <w:spacing w:val="6"/>
          <w:sz w:val="28"/>
          <w:szCs w:val="28"/>
        </w:rPr>
        <w:t xml:space="preserve">Спеціальні гідромеліоративні споруди представлені насосними станціями, здебільшого невеликими ставками та неглибокими другорядними каналами.. У такий спосіб були створені нові угіддя для дикого кабана, </w:t>
      </w:r>
      <w:r w:rsidRPr="00C17685">
        <w:rPr>
          <w:rFonts w:ascii="Times New Roman" w:hAnsi="Times New Roman" w:cs="Times New Roman"/>
          <w:spacing w:val="6"/>
          <w:sz w:val="28"/>
          <w:szCs w:val="28"/>
        </w:rPr>
        <w:lastRenderedPageBreak/>
        <w:t>ондатри й інших тварин, а завдяки збільшенню площ для вирощування кукурудзи на зерно, підвищення врожайності всіх зернових, були значно покращені кормові умови для водоплавних птахів</w:t>
      </w:r>
      <w:r w:rsidR="00D07907">
        <w:rPr>
          <w:rFonts w:ascii="Times New Roman" w:hAnsi="Times New Roman" w:cs="Times New Roman"/>
          <w:spacing w:val="6"/>
          <w:sz w:val="28"/>
          <w:szCs w:val="28"/>
        </w:rPr>
        <w:t xml:space="preserve"> та більшості мисливських тварин</w:t>
      </w:r>
      <w:r w:rsidRPr="00C17685">
        <w:rPr>
          <w:rFonts w:ascii="Times New Roman" w:hAnsi="Times New Roman" w:cs="Times New Roman"/>
          <w:spacing w:val="6"/>
          <w:sz w:val="28"/>
          <w:szCs w:val="28"/>
        </w:rPr>
        <w:t xml:space="preserve"> [29].</w:t>
      </w:r>
    </w:p>
    <w:p w:rsidR="00C17685" w:rsidRPr="001B6D17" w:rsidRDefault="002039D8" w:rsidP="001005E6">
      <w:pPr>
        <w:spacing w:after="0" w:line="360" w:lineRule="auto"/>
        <w:ind w:firstLine="709"/>
        <w:jc w:val="both"/>
        <w:rPr>
          <w:rFonts w:ascii="Times New Roman" w:hAnsi="Times New Roman" w:cs="Times New Roman"/>
          <w:spacing w:val="6"/>
          <w:sz w:val="28"/>
          <w:szCs w:val="28"/>
          <w:lang w:val="uk-UA"/>
        </w:rPr>
      </w:pPr>
      <w:r>
        <w:rPr>
          <w:rFonts w:ascii="Times New Roman" w:hAnsi="Times New Roman" w:cs="Times New Roman"/>
          <w:spacing w:val="6"/>
          <w:sz w:val="28"/>
          <w:szCs w:val="28"/>
        </w:rPr>
        <w:t>Угіддя д</w:t>
      </w:r>
      <w:r w:rsidR="00C17685" w:rsidRPr="00C17685">
        <w:rPr>
          <w:rFonts w:ascii="Times New Roman" w:hAnsi="Times New Roman" w:cs="Times New Roman"/>
          <w:spacing w:val="6"/>
          <w:sz w:val="28"/>
          <w:szCs w:val="28"/>
        </w:rPr>
        <w:t>ержав</w:t>
      </w:r>
      <w:r w:rsidR="005D7DB5">
        <w:rPr>
          <w:rFonts w:ascii="Times New Roman" w:hAnsi="Times New Roman" w:cs="Times New Roman"/>
          <w:spacing w:val="6"/>
          <w:sz w:val="28"/>
          <w:szCs w:val="28"/>
        </w:rPr>
        <w:t>ного господарства Мелітопольський</w:t>
      </w:r>
      <w:r w:rsidR="00C17685" w:rsidRPr="00C17685">
        <w:rPr>
          <w:rFonts w:ascii="Times New Roman" w:hAnsi="Times New Roman" w:cs="Times New Roman"/>
          <w:spacing w:val="6"/>
          <w:sz w:val="28"/>
          <w:szCs w:val="28"/>
        </w:rPr>
        <w:t xml:space="preserve"> лісгосп цілком сприятливі для зайця-русака, </w:t>
      </w:r>
      <w:r w:rsidR="005D7DB5">
        <w:rPr>
          <w:rFonts w:ascii="Times New Roman" w:hAnsi="Times New Roman" w:cs="Times New Roman"/>
          <w:spacing w:val="6"/>
          <w:sz w:val="28"/>
          <w:szCs w:val="28"/>
          <w:lang w:val="uk-UA"/>
        </w:rPr>
        <w:t xml:space="preserve">фазана, </w:t>
      </w:r>
      <w:r w:rsidR="00C17685" w:rsidRPr="00C17685">
        <w:rPr>
          <w:rFonts w:ascii="Times New Roman" w:hAnsi="Times New Roman" w:cs="Times New Roman"/>
          <w:spacing w:val="6"/>
          <w:sz w:val="28"/>
          <w:szCs w:val="28"/>
        </w:rPr>
        <w:t xml:space="preserve"> сірої куріпки та перепілки. Але найбільшу цінність вони представляють як місця концентрації крижня, свища, шилохвості, чирків-свистунка та тріскунк</w:t>
      </w:r>
      <w:r w:rsidR="005D7DB5">
        <w:rPr>
          <w:rFonts w:ascii="Times New Roman" w:hAnsi="Times New Roman" w:cs="Times New Roman"/>
          <w:spacing w:val="6"/>
          <w:sz w:val="28"/>
          <w:szCs w:val="28"/>
        </w:rPr>
        <w:t>а</w:t>
      </w:r>
      <w:r w:rsidR="00C17685" w:rsidRPr="00C17685">
        <w:rPr>
          <w:rFonts w:ascii="Times New Roman" w:hAnsi="Times New Roman" w:cs="Times New Roman"/>
          <w:spacing w:val="6"/>
          <w:sz w:val="28"/>
          <w:szCs w:val="28"/>
        </w:rPr>
        <w:t>. Зарості очерету на берегах лиманів, річок та у балках, система полезахисних лісосмуг і острівне розташування невеликих штучних лісків серед агроценозів створюють необхідні умови для існування фазана</w:t>
      </w:r>
      <w:r w:rsidR="001B6D17">
        <w:rPr>
          <w:rFonts w:ascii="Times New Roman" w:hAnsi="Times New Roman" w:cs="Times New Roman"/>
          <w:spacing w:val="6"/>
          <w:sz w:val="28"/>
          <w:szCs w:val="28"/>
          <w:lang w:val="uk-UA"/>
        </w:rPr>
        <w:t>.</w:t>
      </w:r>
    </w:p>
    <w:p w:rsidR="00C17685" w:rsidRPr="00C17685" w:rsidRDefault="00C17685" w:rsidP="001005E6">
      <w:pPr>
        <w:spacing w:after="0" w:line="360" w:lineRule="auto"/>
        <w:ind w:firstLine="709"/>
        <w:jc w:val="both"/>
        <w:rPr>
          <w:rFonts w:ascii="Times New Roman" w:hAnsi="Times New Roman" w:cs="Times New Roman"/>
          <w:sz w:val="28"/>
          <w:szCs w:val="28"/>
          <w:lang w:eastAsia="en-US"/>
        </w:rPr>
      </w:pPr>
      <w:r w:rsidRPr="00C17685">
        <w:rPr>
          <w:rFonts w:ascii="Times New Roman" w:hAnsi="Times New Roman" w:cs="Times New Roman"/>
          <w:bCs/>
          <w:sz w:val="28"/>
          <w:szCs w:val="28"/>
        </w:rPr>
        <w:t xml:space="preserve">Ґрунти досліджуваного району. </w:t>
      </w:r>
      <w:r w:rsidRPr="00C17685">
        <w:rPr>
          <w:rFonts w:ascii="Times New Roman" w:hAnsi="Times New Roman" w:cs="Times New Roman"/>
          <w:sz w:val="28"/>
          <w:szCs w:val="28"/>
        </w:rPr>
        <w:t>Типи і види ґрунтів при перевазі в зоні діяльності чорноземних суглинистих свіжих на території держлісгоспу розподіляються таким чином:</w:t>
      </w:r>
    </w:p>
    <w:p w:rsidR="00C17685" w:rsidRPr="00C17685" w:rsidRDefault="00C17685" w:rsidP="001005E6">
      <w:pPr>
        <w:spacing w:after="0" w:line="360" w:lineRule="auto"/>
        <w:ind w:right="20" w:firstLine="709"/>
        <w:jc w:val="both"/>
        <w:rPr>
          <w:rFonts w:ascii="Times New Roman" w:hAnsi="Times New Roman" w:cs="Times New Roman"/>
          <w:sz w:val="28"/>
          <w:szCs w:val="28"/>
        </w:rPr>
      </w:pPr>
      <w:r w:rsidRPr="00C17685">
        <w:rPr>
          <w:rFonts w:ascii="Times New Roman" w:hAnsi="Times New Roman" w:cs="Times New Roman"/>
          <w:sz w:val="28"/>
          <w:szCs w:val="28"/>
        </w:rPr>
        <w:t>– сірі і темно-сірі лісові суглинисті – 21,6%;</w:t>
      </w:r>
    </w:p>
    <w:p w:rsidR="00C17685" w:rsidRPr="00C17685" w:rsidRDefault="00C17685" w:rsidP="001005E6">
      <w:pPr>
        <w:tabs>
          <w:tab w:val="left" w:pos="1800"/>
        </w:tabs>
        <w:spacing w:after="0" w:line="360" w:lineRule="auto"/>
        <w:ind w:firstLine="709"/>
        <w:jc w:val="both"/>
        <w:rPr>
          <w:rFonts w:ascii="Times New Roman" w:hAnsi="Times New Roman" w:cs="Times New Roman"/>
          <w:sz w:val="28"/>
          <w:szCs w:val="28"/>
        </w:rPr>
      </w:pPr>
      <w:r w:rsidRPr="00C17685">
        <w:rPr>
          <w:rFonts w:ascii="Times New Roman" w:hAnsi="Times New Roman" w:cs="Times New Roman"/>
          <w:sz w:val="28"/>
          <w:szCs w:val="28"/>
        </w:rPr>
        <w:t>– чорноземні суглинисті і супіщані різного ступеня змитості –38,6%;</w:t>
      </w:r>
    </w:p>
    <w:p w:rsidR="00BF536A" w:rsidRDefault="005D7DB5" w:rsidP="001005E6">
      <w:pPr>
        <w:tabs>
          <w:tab w:val="left" w:pos="1800"/>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 дерново-</w:t>
      </w:r>
      <w:r w:rsidR="00BF536A">
        <w:rPr>
          <w:rFonts w:ascii="Times New Roman" w:hAnsi="Times New Roman" w:cs="Times New Roman"/>
          <w:sz w:val="28"/>
          <w:szCs w:val="28"/>
        </w:rPr>
        <w:t xml:space="preserve"> глинисто-піщані – 14,9%</w:t>
      </w:r>
      <w:r w:rsidR="00BF536A">
        <w:rPr>
          <w:rFonts w:ascii="Times New Roman" w:hAnsi="Times New Roman" w:cs="Times New Roman"/>
          <w:sz w:val="28"/>
          <w:szCs w:val="28"/>
          <w:lang w:val="uk-UA"/>
        </w:rPr>
        <w:t>.</w:t>
      </w:r>
    </w:p>
    <w:p w:rsidR="00C17685" w:rsidRPr="00BF536A" w:rsidRDefault="00C17685" w:rsidP="001005E6">
      <w:pPr>
        <w:tabs>
          <w:tab w:val="left" w:pos="1800"/>
        </w:tabs>
        <w:spacing w:after="0" w:line="360" w:lineRule="auto"/>
        <w:ind w:firstLine="709"/>
        <w:jc w:val="both"/>
        <w:rPr>
          <w:rFonts w:ascii="Times New Roman" w:hAnsi="Times New Roman" w:cs="Times New Roman"/>
          <w:sz w:val="28"/>
          <w:szCs w:val="28"/>
        </w:rPr>
      </w:pPr>
      <w:r w:rsidRPr="00BF536A">
        <w:rPr>
          <w:rFonts w:ascii="Times New Roman" w:hAnsi="Times New Roman" w:cs="Times New Roman"/>
          <w:sz w:val="28"/>
          <w:szCs w:val="28"/>
        </w:rPr>
        <w:t>Основними методами польових спостережень були типологічні [10] і моніторингові [11]; камеральних робіт – математико-с</w:t>
      </w:r>
      <w:r w:rsidR="001A2B54" w:rsidRPr="00BF536A">
        <w:rPr>
          <w:rFonts w:ascii="Times New Roman" w:hAnsi="Times New Roman" w:cs="Times New Roman"/>
          <w:sz w:val="28"/>
          <w:szCs w:val="28"/>
        </w:rPr>
        <w:t xml:space="preserve">татистичні та </w:t>
      </w:r>
      <w:r w:rsidR="001005E6">
        <w:rPr>
          <w:rFonts w:ascii="Times New Roman" w:hAnsi="Times New Roman" w:cs="Times New Roman"/>
          <w:sz w:val="28"/>
          <w:szCs w:val="28"/>
        </w:rPr>
        <w:t xml:space="preserve">    </w:t>
      </w:r>
      <w:r w:rsidR="001A2B54" w:rsidRPr="00BF536A">
        <w:rPr>
          <w:rFonts w:ascii="Times New Roman" w:hAnsi="Times New Roman" w:cs="Times New Roman"/>
          <w:sz w:val="28"/>
          <w:szCs w:val="28"/>
        </w:rPr>
        <w:t xml:space="preserve">аналітичні [12]. </w:t>
      </w:r>
      <w:r w:rsidRPr="00BF536A">
        <w:rPr>
          <w:rFonts w:ascii="Times New Roman" w:hAnsi="Times New Roman" w:cs="Times New Roman"/>
          <w:sz w:val="28"/>
          <w:szCs w:val="28"/>
        </w:rPr>
        <w:t xml:space="preserve"> Нині такі загальноприйняті способи оцінки екологічного значен</w:t>
      </w:r>
      <w:r w:rsidR="00902602">
        <w:rPr>
          <w:rFonts w:ascii="Times New Roman" w:hAnsi="Times New Roman" w:cs="Times New Roman"/>
          <w:sz w:val="28"/>
          <w:szCs w:val="28"/>
        </w:rPr>
        <w:t xml:space="preserve">ня популяцій </w:t>
      </w:r>
      <w:r w:rsidR="00B966E7" w:rsidRPr="00BF536A">
        <w:rPr>
          <w:rFonts w:ascii="Times New Roman" w:hAnsi="Times New Roman" w:cs="Times New Roman"/>
          <w:sz w:val="28"/>
          <w:szCs w:val="28"/>
        </w:rPr>
        <w:t>фазана звичайного</w:t>
      </w:r>
      <w:r w:rsidRPr="00BF536A">
        <w:rPr>
          <w:rFonts w:ascii="Times New Roman" w:hAnsi="Times New Roman" w:cs="Times New Roman"/>
          <w:sz w:val="28"/>
          <w:szCs w:val="28"/>
        </w:rPr>
        <w:t>, як їх кількісний аналіз, актуально доповнювати вивченням стаціальної локалізації їх територіальних угрупувань [9]. Останнє дає змогу окреслити конкретні екологічні чинники, що визначають перерозподіл представників тваринного світ</w:t>
      </w:r>
      <w:r w:rsidR="001A2B54" w:rsidRPr="00BF536A">
        <w:rPr>
          <w:rFonts w:ascii="Times New Roman" w:hAnsi="Times New Roman" w:cs="Times New Roman"/>
          <w:sz w:val="28"/>
          <w:szCs w:val="28"/>
        </w:rPr>
        <w:t>у у антропогенних екосистемах і</w:t>
      </w:r>
      <w:r w:rsidRPr="00BF536A">
        <w:rPr>
          <w:rFonts w:ascii="Times New Roman" w:hAnsi="Times New Roman" w:cs="Times New Roman"/>
          <w:sz w:val="28"/>
          <w:szCs w:val="28"/>
        </w:rPr>
        <w:t xml:space="preserve"> тим самим, удосконалювати існуючі методи класифікації типів мисливських угідь за категоріями цінності.  </w:t>
      </w:r>
    </w:p>
    <w:p w:rsidR="00C17685" w:rsidRPr="00C17685" w:rsidRDefault="00C17685" w:rsidP="001005E6">
      <w:pPr>
        <w:pStyle w:val="a3"/>
        <w:tabs>
          <w:tab w:val="left" w:pos="993"/>
        </w:tabs>
        <w:ind w:left="0" w:right="141" w:firstLine="709"/>
        <w:rPr>
          <w:spacing w:val="6"/>
          <w:lang w:eastAsia="ru-RU"/>
        </w:rPr>
      </w:pPr>
      <w:r w:rsidRPr="00C17685">
        <w:rPr>
          <w:spacing w:val="6"/>
          <w:lang w:eastAsia="ru-RU"/>
        </w:rPr>
        <w:lastRenderedPageBreak/>
        <w:t xml:space="preserve">   Наші</w:t>
      </w:r>
      <w:r w:rsidR="00F830FA">
        <w:rPr>
          <w:spacing w:val="6"/>
          <w:lang w:eastAsia="ru-RU"/>
        </w:rPr>
        <w:t xml:space="preserve"> дослідження проводились в 2020</w:t>
      </w:r>
      <w:r w:rsidR="00F830FA">
        <w:t>–</w:t>
      </w:r>
      <w:r w:rsidRPr="00C17685">
        <w:rPr>
          <w:spacing w:val="6"/>
          <w:lang w:eastAsia="ru-RU"/>
        </w:rPr>
        <w:t>2021 рр</w:t>
      </w:r>
      <w:r>
        <w:rPr>
          <w:spacing w:val="6"/>
          <w:lang w:eastAsia="ru-RU"/>
        </w:rPr>
        <w:t xml:space="preserve">. на території Запорізької </w:t>
      </w:r>
      <w:r w:rsidR="00F830FA">
        <w:rPr>
          <w:spacing w:val="6"/>
          <w:lang w:eastAsia="ru-RU"/>
        </w:rPr>
        <w:t>області,</w:t>
      </w:r>
      <w:r w:rsidRPr="00C17685">
        <w:rPr>
          <w:spacing w:val="6"/>
          <w:lang w:eastAsia="ru-RU"/>
        </w:rPr>
        <w:t>Держав</w:t>
      </w:r>
      <w:r>
        <w:rPr>
          <w:spacing w:val="6"/>
          <w:lang w:eastAsia="ru-RU"/>
        </w:rPr>
        <w:t>ного підприємст</w:t>
      </w:r>
      <w:r w:rsidR="001B6D17">
        <w:rPr>
          <w:spacing w:val="6"/>
          <w:lang w:eastAsia="ru-RU"/>
        </w:rPr>
        <w:t>ва Мелітопольське лісове</w:t>
      </w:r>
      <w:r w:rsidR="00902602">
        <w:rPr>
          <w:spacing w:val="6"/>
          <w:lang w:eastAsia="ru-RU"/>
        </w:rPr>
        <w:t xml:space="preserve"> господарство.</w:t>
      </w:r>
    </w:p>
    <w:p w:rsidR="00C17685" w:rsidRPr="00C17685" w:rsidRDefault="00F75C46" w:rsidP="001005E6">
      <w:pPr>
        <w:pStyle w:val="a3"/>
        <w:ind w:left="0" w:right="141" w:firstLine="709"/>
      </w:pPr>
      <w:r>
        <w:t xml:space="preserve"> Методи</w:t>
      </w:r>
      <w:r w:rsidR="00C17685" w:rsidRPr="00C17685">
        <w:t xml:space="preserve"> дослідження.Дослідження проведені загальноприйнятими в біології  і мисливствознавстві методами та методом порівняльного аналізу в межах адміністративного району лісомисливського господарства з використанням даних державної статистичної звітності, зокрема форми 2-ТП-мисливство, матеріалів мисливського впорядкування, а також результатів польових спостережень і експериментальних </w:t>
      </w:r>
      <w:r w:rsidR="00C17685" w:rsidRPr="00902602">
        <w:t>обліків [1, 10].</w:t>
      </w:r>
    </w:p>
    <w:p w:rsidR="00F830FA" w:rsidRDefault="00C17685" w:rsidP="001005E6">
      <w:pPr>
        <w:pStyle w:val="a3"/>
        <w:ind w:left="0" w:right="127" w:firstLine="709"/>
        <w:rPr>
          <w:color w:val="000000"/>
        </w:rPr>
      </w:pPr>
      <w:r w:rsidRPr="00C17685">
        <w:t xml:space="preserve">Кількісні дані опрацьовували методами математичної </w:t>
      </w:r>
      <w:r w:rsidRPr="00BF536A">
        <w:t>статистики [3].</w:t>
      </w:r>
      <w:r w:rsidR="001005E6">
        <w:rPr>
          <w:lang w:val="ru-RU"/>
        </w:rPr>
        <w:t xml:space="preserve"> </w:t>
      </w:r>
      <w:r w:rsidR="001B6D17">
        <w:rPr>
          <w:color w:val="000000"/>
        </w:rPr>
        <w:t>Фазан звичайний поширений</w:t>
      </w:r>
      <w:r w:rsidRPr="00C17685">
        <w:rPr>
          <w:color w:val="000000"/>
        </w:rPr>
        <w:t xml:space="preserve"> по всій </w:t>
      </w:r>
      <w:r w:rsidR="001B6D17">
        <w:rPr>
          <w:color w:val="000000"/>
        </w:rPr>
        <w:t>території  Запорізької області</w:t>
      </w:r>
      <w:r w:rsidRPr="00C17685">
        <w:rPr>
          <w:color w:val="000000"/>
        </w:rPr>
        <w:t>, але чисель</w:t>
      </w:r>
      <w:r w:rsidR="001B6D17">
        <w:rPr>
          <w:color w:val="000000"/>
        </w:rPr>
        <w:t>ність фазана</w:t>
      </w:r>
      <w:r w:rsidRPr="00C17685">
        <w:rPr>
          <w:color w:val="000000"/>
        </w:rPr>
        <w:t xml:space="preserve"> по окремих зонах розподілена нерівном</w:t>
      </w:r>
      <w:r w:rsidR="001B6D17">
        <w:rPr>
          <w:color w:val="000000"/>
        </w:rPr>
        <w:t>ірно. Найбільша кількість фазана</w:t>
      </w:r>
      <w:r w:rsidRPr="00C17685">
        <w:rPr>
          <w:color w:val="000000"/>
        </w:rPr>
        <w:t xml:space="preserve"> доводиться на лісостепову зону, де ландшафтні і клімати</w:t>
      </w:r>
      <w:r w:rsidR="001B6D17">
        <w:rPr>
          <w:color w:val="000000"/>
        </w:rPr>
        <w:t xml:space="preserve">чні умови для </w:t>
      </w:r>
      <w:r w:rsidR="00B966E7">
        <w:rPr>
          <w:color w:val="000000"/>
        </w:rPr>
        <w:t xml:space="preserve"> найбільш сприятливі. Фазан</w:t>
      </w:r>
      <w:r w:rsidRPr="00C17685">
        <w:rPr>
          <w:color w:val="000000"/>
        </w:rPr>
        <w:t xml:space="preserve"> уникає суцільних лісових масивів, але охоче селиться по узлісся</w:t>
      </w:r>
      <w:r w:rsidR="00B966E7">
        <w:rPr>
          <w:color w:val="000000"/>
        </w:rPr>
        <w:t>х, вирубках і гаях. Нерідко фазан</w:t>
      </w:r>
      <w:r w:rsidRPr="00C17685">
        <w:rPr>
          <w:color w:val="000000"/>
        </w:rPr>
        <w:t xml:space="preserve"> пристосовується до постійного проживання на узліссі і рідко  їх  покидає. </w:t>
      </w:r>
    </w:p>
    <w:p w:rsidR="00C17685" w:rsidRPr="00F830FA" w:rsidRDefault="00C17685" w:rsidP="001005E6">
      <w:pPr>
        <w:pStyle w:val="a3"/>
        <w:ind w:left="0" w:right="127" w:firstLine="709"/>
        <w:rPr>
          <w:color w:val="000000"/>
        </w:rPr>
      </w:pPr>
      <w:r w:rsidRPr="00F830FA">
        <w:rPr>
          <w:color w:val="000000"/>
          <w:shd w:val="clear" w:color="auto" w:fill="FFFFFF"/>
        </w:rPr>
        <w:t>Лісомисл</w:t>
      </w:r>
      <w:r w:rsidR="00B966E7" w:rsidRPr="00F830FA">
        <w:rPr>
          <w:color w:val="000000"/>
          <w:shd w:val="clear" w:color="auto" w:fill="FFFFFF"/>
        </w:rPr>
        <w:t>ивські угіддя ДП Мелітопольського лісово</w:t>
      </w:r>
      <w:r w:rsidRPr="00F830FA">
        <w:rPr>
          <w:color w:val="000000"/>
          <w:shd w:val="clear" w:color="auto" w:fill="FFFFFF"/>
        </w:rPr>
        <w:t>го господ</w:t>
      </w:r>
      <w:r w:rsidR="00B966E7" w:rsidRPr="00F830FA">
        <w:rPr>
          <w:color w:val="000000"/>
          <w:shd w:val="clear" w:color="auto" w:fill="FFFFFF"/>
        </w:rPr>
        <w:t xml:space="preserve">арства  відносяться до східної-степової </w:t>
      </w:r>
      <w:r w:rsidRPr="00F830FA">
        <w:rPr>
          <w:color w:val="000000"/>
          <w:shd w:val="clear" w:color="auto" w:fill="FFFFFF"/>
        </w:rPr>
        <w:t xml:space="preserve"> зони, яка характеризується значною господарською освоєною територією, основні площі використовуються переважно у землеробстві для вирощування різноманітних сільськогосподарських культур, серед них основним є озима пшениця, кукурудза та соняшник. </w:t>
      </w:r>
      <w:r w:rsidRPr="00C17685">
        <w:rPr>
          <w:color w:val="000000"/>
          <w:shd w:val="clear" w:color="auto" w:fill="FFFFFF"/>
        </w:rPr>
        <w:t>Технологія підготовки ґрунту для їх сівби, а також для більшості інших, потребує регулярної оранки землі. Таким чином,  угіддя, територія яких щорічно обробляється, становить най</w:t>
      </w:r>
      <w:r w:rsidR="00902602">
        <w:rPr>
          <w:color w:val="000000"/>
          <w:shd w:val="clear" w:color="auto" w:fill="FFFFFF"/>
        </w:rPr>
        <w:t>більшу частку господарства і об</w:t>
      </w:r>
      <w:r w:rsidR="00902602" w:rsidRPr="00C17685">
        <w:rPr>
          <w:spacing w:val="6"/>
        </w:rPr>
        <w:t>’</w:t>
      </w:r>
      <w:r w:rsidRPr="00C17685">
        <w:rPr>
          <w:color w:val="000000"/>
          <w:shd w:val="clear" w:color="auto" w:fill="FFFFFF"/>
        </w:rPr>
        <w:t>єднані в</w:t>
      </w:r>
      <w:r w:rsidR="00D07907">
        <w:rPr>
          <w:color w:val="000000"/>
          <w:shd w:val="clear" w:color="auto" w:fill="FFFFFF"/>
        </w:rPr>
        <w:t xml:space="preserve"> єдиний тип «орні землі»</w:t>
      </w:r>
      <w:r w:rsidR="00BF536A">
        <w:rPr>
          <w:color w:val="000000"/>
          <w:shd w:val="clear" w:color="auto" w:fill="FFFFFF"/>
        </w:rPr>
        <w:t xml:space="preserve">. </w:t>
      </w:r>
      <w:r w:rsidRPr="00C17685">
        <w:rPr>
          <w:color w:val="000000"/>
          <w:shd w:val="clear" w:color="auto" w:fill="FFFFFF"/>
        </w:rPr>
        <w:t xml:space="preserve">Цей тип відрізняється найбільш мінливими характеристиками які, в основному, залежать від орендаторів чи власників земель. Тому до нього відносяться і угіддя, які </w:t>
      </w:r>
      <w:r w:rsidRPr="00C17685">
        <w:rPr>
          <w:color w:val="000000"/>
          <w:shd w:val="clear" w:color="auto" w:fill="FFFFFF"/>
        </w:rPr>
        <w:lastRenderedPageBreak/>
        <w:t>останніми роками можуть н</w:t>
      </w:r>
      <w:r w:rsidR="00902602">
        <w:rPr>
          <w:color w:val="000000"/>
          <w:shd w:val="clear" w:color="auto" w:fill="FFFFFF"/>
        </w:rPr>
        <w:t>е оброблятися, наприклад, забур</w:t>
      </w:r>
      <w:r w:rsidR="00902602" w:rsidRPr="00C17685">
        <w:rPr>
          <w:spacing w:val="6"/>
        </w:rPr>
        <w:t>’</w:t>
      </w:r>
      <w:r w:rsidRPr="00C17685">
        <w:rPr>
          <w:color w:val="000000"/>
          <w:shd w:val="clear" w:color="auto" w:fill="FFFFFF"/>
        </w:rPr>
        <w:t xml:space="preserve">янені сади, виноградники чи лани. </w:t>
      </w:r>
    </w:p>
    <w:p w:rsidR="00902602" w:rsidRDefault="00B966E7" w:rsidP="001005E6">
      <w:pPr>
        <w:tabs>
          <w:tab w:val="left" w:pos="7992"/>
        </w:tabs>
        <w:spacing w:after="0" w:line="360" w:lineRule="auto"/>
        <w:ind w:firstLine="709"/>
        <w:jc w:val="both"/>
        <w:rPr>
          <w:rFonts w:ascii="Times New Roman" w:hAnsi="Times New Roman" w:cs="Times New Roman"/>
          <w:color w:val="000000"/>
          <w:sz w:val="28"/>
          <w:szCs w:val="28"/>
          <w:shd w:val="clear" w:color="auto" w:fill="FFFFFF"/>
          <w:lang w:val="uk-UA"/>
        </w:rPr>
      </w:pPr>
      <w:r w:rsidRPr="00644C0D">
        <w:rPr>
          <w:rFonts w:ascii="Times New Roman" w:hAnsi="Times New Roman" w:cs="Times New Roman"/>
          <w:color w:val="000000"/>
          <w:sz w:val="28"/>
          <w:szCs w:val="28"/>
          <w:shd w:val="clear" w:color="auto" w:fill="FFFFFF"/>
          <w:lang w:val="uk-UA"/>
        </w:rPr>
        <w:t xml:space="preserve">Сучасна типологія угідь  свідчить про їх високу придатність для таких видів дичини, як заєць-русак, куріпка сіра, фазан, та перепілка. </w:t>
      </w:r>
      <w:r w:rsidRPr="00C17685">
        <w:rPr>
          <w:rFonts w:ascii="Times New Roman" w:hAnsi="Times New Roman" w:cs="Times New Roman"/>
          <w:color w:val="000000"/>
          <w:sz w:val="28"/>
          <w:szCs w:val="28"/>
          <w:shd w:val="clear" w:color="auto" w:fill="FFFFFF"/>
        </w:rPr>
        <w:t xml:space="preserve">Але враховуючи значну перевагу агроценозів, чисельність цих видів тварин завжди буде перебувати у значній залежності від особливостей обробки землі і взагалі від ведення сільського господарства. Порівняно не великі площі чагарників та луків у поєднанні з ланами створюють непогані умови для цих видів дичини. Значна кількість невеликих заболочених балок з заростями очерету являється важливою передумовою для існування кабана. Не менш вони придатні і для існування популяції козулі незважаючи на незначну площу лісонасаджень. Звичайно це положення можна виправити шляхом створення спеціальних реміз. </w:t>
      </w:r>
    </w:p>
    <w:p w:rsidR="00902602" w:rsidRDefault="00902602" w:rsidP="001005E6">
      <w:pPr>
        <w:tabs>
          <w:tab w:val="left" w:pos="7992"/>
        </w:tabs>
        <w:spacing w:after="0" w:line="360" w:lineRule="auto"/>
        <w:ind w:firstLine="709"/>
        <w:jc w:val="both"/>
        <w:rPr>
          <w:rFonts w:ascii="Times New Roman" w:hAnsi="Times New Roman" w:cs="Times New Roman"/>
          <w:color w:val="000000"/>
          <w:sz w:val="28"/>
          <w:szCs w:val="28"/>
          <w:shd w:val="clear" w:color="auto" w:fill="FFFFFF"/>
          <w:lang w:val="uk-UA"/>
        </w:rPr>
      </w:pPr>
      <w:r w:rsidRPr="00C17685">
        <w:rPr>
          <w:rFonts w:ascii="Times New Roman" w:hAnsi="Times New Roman" w:cs="Times New Roman"/>
          <w:color w:val="000000"/>
          <w:sz w:val="28"/>
          <w:szCs w:val="28"/>
          <w:shd w:val="clear" w:color="auto" w:fill="FFFFFF"/>
        </w:rPr>
        <w:t>Не значні площі мають пасовиська, сінокоси, перелоги, що розташовані на схилах балок. Вздовж доріг, та інших місця</w:t>
      </w:r>
      <w:r>
        <w:rPr>
          <w:rFonts w:ascii="Times New Roman" w:hAnsi="Times New Roman" w:cs="Times New Roman"/>
          <w:color w:val="000000"/>
          <w:sz w:val="28"/>
          <w:szCs w:val="28"/>
          <w:shd w:val="clear" w:color="auto" w:fill="FFFFFF"/>
        </w:rPr>
        <w:t>х. Всі вони включені в тип луки,</w:t>
      </w:r>
      <w:r w:rsidRPr="00C17685">
        <w:rPr>
          <w:rFonts w:ascii="Times New Roman" w:hAnsi="Times New Roman" w:cs="Times New Roman"/>
          <w:color w:val="000000"/>
          <w:sz w:val="28"/>
          <w:szCs w:val="28"/>
          <w:shd w:val="clear" w:color="auto" w:fill="FFFFFF"/>
        </w:rPr>
        <w:t xml:space="preserve"> через тривалість збереження рослинних асоціацій, менший вплив агротехнічних заходів. Згідно інструктивних матеріалів, до вказаних двох типів було включено і території полезахисних лісосмуг. Забігаючи на перед, треба сказати, що якраз структура і вік породний склад цих лісонасаджень, розташованих по периметру ланів, стали основною причиною якісної відміни між собою р</w:t>
      </w:r>
      <w:r>
        <w:rPr>
          <w:rFonts w:ascii="Times New Roman" w:hAnsi="Times New Roman" w:cs="Times New Roman"/>
          <w:color w:val="000000"/>
          <w:sz w:val="28"/>
          <w:szCs w:val="28"/>
          <w:shd w:val="clear" w:color="auto" w:fill="FFFFFF"/>
        </w:rPr>
        <w:t>ізних ділянок однотипних угідь орні землі та луки</w:t>
      </w:r>
      <w:r w:rsidRPr="00C17685">
        <w:rPr>
          <w:rFonts w:ascii="Times New Roman" w:hAnsi="Times New Roman" w:cs="Times New Roman"/>
          <w:color w:val="000000"/>
          <w:sz w:val="28"/>
          <w:szCs w:val="28"/>
          <w:shd w:val="clear" w:color="auto" w:fill="FFFFFF"/>
        </w:rPr>
        <w:t xml:space="preserve">. </w:t>
      </w:r>
    </w:p>
    <w:p w:rsidR="00540144" w:rsidRDefault="00540144" w:rsidP="001005E6">
      <w:pPr>
        <w:tabs>
          <w:tab w:val="left" w:pos="7992"/>
        </w:tabs>
        <w:spacing w:after="0" w:line="360" w:lineRule="auto"/>
        <w:ind w:firstLine="709"/>
        <w:jc w:val="both"/>
        <w:rPr>
          <w:rFonts w:ascii="Times New Roman" w:hAnsi="Times New Roman" w:cs="Times New Roman"/>
          <w:color w:val="000000"/>
          <w:sz w:val="28"/>
          <w:szCs w:val="28"/>
          <w:shd w:val="clear" w:color="auto" w:fill="FFFFFF"/>
          <w:lang w:val="uk-UA"/>
        </w:rPr>
      </w:pPr>
    </w:p>
    <w:p w:rsidR="00C17685" w:rsidRDefault="00C17685" w:rsidP="001005E6">
      <w:pPr>
        <w:tabs>
          <w:tab w:val="left" w:pos="7992"/>
        </w:tabs>
        <w:spacing w:after="0" w:line="360" w:lineRule="auto"/>
        <w:ind w:firstLine="709"/>
        <w:jc w:val="both"/>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 xml:space="preserve">Таблиця </w:t>
      </w:r>
      <w:r w:rsidR="00BF536A" w:rsidRPr="00C17685">
        <w:rPr>
          <w:rFonts w:ascii="Times New Roman" w:hAnsi="Times New Roman" w:cs="Times New Roman"/>
          <w:color w:val="000000"/>
          <w:sz w:val="28"/>
          <w:szCs w:val="28"/>
          <w:shd w:val="clear" w:color="auto" w:fill="FFFFFF"/>
        </w:rPr>
        <w:t>2.4</w:t>
      </w:r>
      <w:r w:rsidR="00BF536A">
        <w:t>–</w:t>
      </w:r>
      <w:r w:rsidR="00BF536A" w:rsidRPr="00C17685">
        <w:rPr>
          <w:rFonts w:ascii="Times New Roman" w:hAnsi="Times New Roman" w:cs="Times New Roman"/>
          <w:color w:val="000000"/>
          <w:sz w:val="28"/>
          <w:szCs w:val="28"/>
          <w:shd w:val="clear" w:color="auto" w:fill="FFFFFF"/>
        </w:rPr>
        <w:t xml:space="preserve"> Найбільш</w:t>
      </w:r>
      <w:r w:rsidRPr="00C17685">
        <w:rPr>
          <w:rFonts w:ascii="Times New Roman" w:hAnsi="Times New Roman" w:cs="Times New Roman"/>
          <w:color w:val="000000"/>
          <w:sz w:val="28"/>
          <w:szCs w:val="28"/>
          <w:shd w:val="clear" w:color="auto" w:fill="FFFFFF"/>
        </w:rPr>
        <w:t xml:space="preserve"> поширені типи угідь</w:t>
      </w:r>
    </w:p>
    <w:p w:rsidR="00BF536A" w:rsidRPr="00C17685" w:rsidRDefault="00BF536A" w:rsidP="001005E6">
      <w:pPr>
        <w:tabs>
          <w:tab w:val="left" w:pos="7992"/>
        </w:tabs>
        <w:spacing w:after="0" w:line="360" w:lineRule="auto"/>
        <w:ind w:firstLine="709"/>
        <w:jc w:val="both"/>
        <w:rPr>
          <w:rFonts w:ascii="Times New Roman" w:hAnsi="Times New Roman" w:cs="Times New Roman"/>
          <w:color w:val="000000"/>
          <w:sz w:val="28"/>
          <w:szCs w:val="28"/>
          <w:shd w:val="clear" w:color="auto" w:fill="FFFFFF"/>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3"/>
        <w:gridCol w:w="3190"/>
        <w:gridCol w:w="3191"/>
      </w:tblGrid>
      <w:tr w:rsidR="00C17685" w:rsidRPr="00C17685" w:rsidTr="00F830FA">
        <w:trPr>
          <w:trHeight w:val="396"/>
          <w:tblHeader/>
        </w:trPr>
        <w:tc>
          <w:tcPr>
            <w:tcW w:w="2373" w:type="dxa"/>
            <w:vMerge w:val="restart"/>
            <w:tcBorders>
              <w:top w:val="single" w:sz="4" w:space="0" w:color="000000"/>
              <w:left w:val="single" w:sz="4" w:space="0" w:color="000000"/>
              <w:bottom w:val="single" w:sz="4" w:space="0" w:color="000000"/>
              <w:right w:val="single" w:sz="4" w:space="0" w:color="000000"/>
            </w:tcBorders>
            <w:hideMark/>
          </w:tcPr>
          <w:p w:rsidR="00C17685" w:rsidRPr="00C17685" w:rsidRDefault="00C17685"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Типи угідь</w:t>
            </w:r>
          </w:p>
        </w:tc>
        <w:tc>
          <w:tcPr>
            <w:tcW w:w="6381" w:type="dxa"/>
            <w:gridSpan w:val="2"/>
            <w:tcBorders>
              <w:top w:val="single" w:sz="4" w:space="0" w:color="000000"/>
              <w:left w:val="single" w:sz="4" w:space="0" w:color="000000"/>
              <w:bottom w:val="single" w:sz="4" w:space="0" w:color="000000"/>
              <w:right w:val="single" w:sz="4" w:space="0" w:color="000000"/>
            </w:tcBorders>
            <w:hideMark/>
          </w:tcPr>
          <w:p w:rsidR="00C17685" w:rsidRPr="00C17685" w:rsidRDefault="00C17685"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Площа</w:t>
            </w:r>
          </w:p>
        </w:tc>
      </w:tr>
      <w:tr w:rsidR="00C17685" w:rsidRPr="00C17685" w:rsidTr="00F830FA">
        <w:trPr>
          <w:trHeight w:val="300"/>
          <w:tblHeader/>
        </w:trPr>
        <w:tc>
          <w:tcPr>
            <w:tcW w:w="2373" w:type="dxa"/>
            <w:vMerge/>
            <w:tcBorders>
              <w:top w:val="single" w:sz="4" w:space="0" w:color="000000"/>
              <w:left w:val="single" w:sz="4" w:space="0" w:color="000000"/>
              <w:bottom w:val="single" w:sz="4" w:space="0" w:color="000000"/>
              <w:right w:val="single" w:sz="4" w:space="0" w:color="000000"/>
            </w:tcBorders>
            <w:vAlign w:val="center"/>
            <w:hideMark/>
          </w:tcPr>
          <w:p w:rsidR="00C17685" w:rsidRPr="00C17685" w:rsidRDefault="00C17685" w:rsidP="001005E6">
            <w:pPr>
              <w:spacing w:after="0"/>
              <w:ind w:firstLine="709"/>
              <w:rPr>
                <w:rFonts w:ascii="Times New Roman" w:eastAsia="Times New Roman" w:hAnsi="Times New Roman" w:cs="Times New Roman"/>
                <w:color w:val="000000"/>
                <w:sz w:val="28"/>
                <w:szCs w:val="28"/>
                <w:shd w:val="clear" w:color="auto" w:fill="FFFFFF"/>
              </w:rPr>
            </w:pPr>
          </w:p>
        </w:tc>
        <w:tc>
          <w:tcPr>
            <w:tcW w:w="3190" w:type="dxa"/>
            <w:tcBorders>
              <w:top w:val="single" w:sz="4" w:space="0" w:color="000000"/>
              <w:left w:val="single" w:sz="4" w:space="0" w:color="000000"/>
              <w:bottom w:val="single" w:sz="4" w:space="0" w:color="000000"/>
              <w:right w:val="single" w:sz="4" w:space="0" w:color="000000"/>
            </w:tcBorders>
            <w:hideMark/>
          </w:tcPr>
          <w:p w:rsidR="00C17685" w:rsidRPr="00C17685" w:rsidRDefault="00C17685"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га</w:t>
            </w:r>
          </w:p>
        </w:tc>
        <w:tc>
          <w:tcPr>
            <w:tcW w:w="3191" w:type="dxa"/>
            <w:tcBorders>
              <w:top w:val="single" w:sz="4" w:space="0" w:color="000000"/>
              <w:left w:val="single" w:sz="4" w:space="0" w:color="000000"/>
              <w:bottom w:val="single" w:sz="4" w:space="0" w:color="000000"/>
              <w:right w:val="single" w:sz="4" w:space="0" w:color="000000"/>
            </w:tcBorders>
            <w:hideMark/>
          </w:tcPr>
          <w:p w:rsidR="00C17685" w:rsidRPr="00C17685" w:rsidRDefault="00C17685"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w:t>
            </w:r>
          </w:p>
        </w:tc>
      </w:tr>
      <w:tr w:rsidR="00C17685" w:rsidRPr="00C17685" w:rsidTr="00F830FA">
        <w:tc>
          <w:tcPr>
            <w:tcW w:w="2373" w:type="dxa"/>
            <w:tcBorders>
              <w:top w:val="single" w:sz="4" w:space="0" w:color="000000"/>
              <w:left w:val="single" w:sz="4" w:space="0" w:color="000000"/>
              <w:bottom w:val="single" w:sz="4" w:space="0" w:color="000000"/>
              <w:right w:val="single" w:sz="4" w:space="0" w:color="000000"/>
            </w:tcBorders>
            <w:hideMark/>
          </w:tcPr>
          <w:p w:rsidR="00C17685" w:rsidRPr="00C17685" w:rsidRDefault="00C17685" w:rsidP="001005E6">
            <w:pPr>
              <w:tabs>
                <w:tab w:val="left" w:pos="7992"/>
              </w:tabs>
              <w:spacing w:after="0" w:line="360" w:lineRule="auto"/>
              <w:ind w:firstLine="709"/>
              <w:jc w:val="both"/>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Луки</w:t>
            </w:r>
          </w:p>
        </w:tc>
        <w:tc>
          <w:tcPr>
            <w:tcW w:w="3190" w:type="dxa"/>
            <w:tcBorders>
              <w:top w:val="single" w:sz="4" w:space="0" w:color="000000"/>
              <w:left w:val="single" w:sz="4" w:space="0" w:color="000000"/>
              <w:bottom w:val="single" w:sz="4" w:space="0" w:color="000000"/>
              <w:right w:val="single" w:sz="4" w:space="0" w:color="000000"/>
            </w:tcBorders>
            <w:hideMark/>
          </w:tcPr>
          <w:p w:rsidR="00C17685" w:rsidRPr="00C17685" w:rsidRDefault="00C17685"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4307,0</w:t>
            </w:r>
          </w:p>
        </w:tc>
        <w:tc>
          <w:tcPr>
            <w:tcW w:w="3191" w:type="dxa"/>
            <w:tcBorders>
              <w:top w:val="single" w:sz="4" w:space="0" w:color="000000"/>
              <w:left w:val="single" w:sz="4" w:space="0" w:color="000000"/>
              <w:bottom w:val="single" w:sz="4" w:space="0" w:color="000000"/>
              <w:right w:val="single" w:sz="4" w:space="0" w:color="000000"/>
            </w:tcBorders>
            <w:hideMark/>
          </w:tcPr>
          <w:p w:rsidR="00C17685" w:rsidRPr="00C17685" w:rsidRDefault="00031411"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lang w:val="uk-UA"/>
              </w:rPr>
              <w:t>1</w:t>
            </w:r>
            <w:r w:rsidR="00C17685" w:rsidRPr="00C17685">
              <w:rPr>
                <w:rFonts w:ascii="Times New Roman" w:hAnsi="Times New Roman" w:cs="Times New Roman"/>
                <w:color w:val="000000"/>
                <w:sz w:val="28"/>
                <w:szCs w:val="28"/>
                <w:shd w:val="clear" w:color="auto" w:fill="FFFFFF"/>
              </w:rPr>
              <w:t>7,6</w:t>
            </w:r>
          </w:p>
        </w:tc>
      </w:tr>
    </w:tbl>
    <w:p w:rsidR="001005E6" w:rsidRDefault="001005E6"/>
    <w:p w:rsidR="001005E6" w:rsidRDefault="001005E6"/>
    <w:p w:rsidR="001005E6" w:rsidRPr="001005E6" w:rsidRDefault="001005E6" w:rsidP="001005E6">
      <w:pPr>
        <w:jc w:val="right"/>
        <w:rPr>
          <w:rFonts w:ascii="Times New Roman" w:hAnsi="Times New Roman" w:cs="Times New Roman"/>
          <w:sz w:val="28"/>
          <w:szCs w:val="28"/>
          <w:lang w:val="uk-UA"/>
        </w:rPr>
      </w:pPr>
      <w:r w:rsidRPr="001005E6">
        <w:rPr>
          <w:rFonts w:ascii="Times New Roman" w:hAnsi="Times New Roman" w:cs="Times New Roman"/>
          <w:sz w:val="28"/>
          <w:szCs w:val="28"/>
        </w:rPr>
        <w:lastRenderedPageBreak/>
        <w:t>П</w:t>
      </w:r>
      <w:r w:rsidRPr="001005E6">
        <w:rPr>
          <w:rFonts w:ascii="Times New Roman" w:hAnsi="Times New Roman" w:cs="Times New Roman"/>
          <w:sz w:val="28"/>
          <w:szCs w:val="28"/>
          <w:lang w:val="uk-UA"/>
        </w:rPr>
        <w:t>родовження таблиці 2.4</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73"/>
        <w:gridCol w:w="3190"/>
        <w:gridCol w:w="3191"/>
      </w:tblGrid>
      <w:tr w:rsidR="00C17685" w:rsidRPr="00C17685" w:rsidTr="00F830FA">
        <w:tc>
          <w:tcPr>
            <w:tcW w:w="2373" w:type="dxa"/>
            <w:tcBorders>
              <w:top w:val="single" w:sz="4" w:space="0" w:color="000000"/>
              <w:left w:val="single" w:sz="4" w:space="0" w:color="000000"/>
              <w:bottom w:val="single" w:sz="4" w:space="0" w:color="000000"/>
              <w:right w:val="single" w:sz="4" w:space="0" w:color="000000"/>
            </w:tcBorders>
            <w:hideMark/>
          </w:tcPr>
          <w:p w:rsidR="00C17685" w:rsidRPr="00C17685" w:rsidRDefault="00C17685" w:rsidP="001005E6">
            <w:pPr>
              <w:tabs>
                <w:tab w:val="left" w:pos="7992"/>
              </w:tabs>
              <w:spacing w:after="0" w:line="360" w:lineRule="auto"/>
              <w:ind w:firstLine="709"/>
              <w:jc w:val="both"/>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Лісові землі</w:t>
            </w:r>
          </w:p>
        </w:tc>
        <w:tc>
          <w:tcPr>
            <w:tcW w:w="3190" w:type="dxa"/>
            <w:tcBorders>
              <w:top w:val="single" w:sz="4" w:space="0" w:color="000000"/>
              <w:left w:val="single" w:sz="4" w:space="0" w:color="000000"/>
              <w:bottom w:val="single" w:sz="4" w:space="0" w:color="000000"/>
              <w:right w:val="single" w:sz="4" w:space="0" w:color="000000"/>
            </w:tcBorders>
            <w:hideMark/>
          </w:tcPr>
          <w:p w:rsidR="00C17685" w:rsidRPr="00C17685" w:rsidRDefault="00031411"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39</w:t>
            </w:r>
            <w:r w:rsidR="00C17685" w:rsidRPr="00C17685">
              <w:rPr>
                <w:rFonts w:ascii="Times New Roman" w:hAnsi="Times New Roman" w:cs="Times New Roman"/>
                <w:color w:val="000000"/>
                <w:sz w:val="28"/>
                <w:szCs w:val="28"/>
                <w:shd w:val="clear" w:color="auto" w:fill="FFFFFF"/>
              </w:rPr>
              <w:t>79,5</w:t>
            </w:r>
          </w:p>
        </w:tc>
        <w:tc>
          <w:tcPr>
            <w:tcW w:w="3191" w:type="dxa"/>
            <w:tcBorders>
              <w:top w:val="single" w:sz="4" w:space="0" w:color="000000"/>
              <w:left w:val="single" w:sz="4" w:space="0" w:color="000000"/>
              <w:bottom w:val="single" w:sz="4" w:space="0" w:color="000000"/>
              <w:right w:val="single" w:sz="4" w:space="0" w:color="000000"/>
            </w:tcBorders>
            <w:hideMark/>
          </w:tcPr>
          <w:p w:rsidR="00C17685" w:rsidRPr="00C17685" w:rsidRDefault="00031411"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lang w:val="uk-UA"/>
              </w:rPr>
              <w:t>1</w:t>
            </w:r>
            <w:r>
              <w:rPr>
                <w:rFonts w:ascii="Times New Roman" w:hAnsi="Times New Roman" w:cs="Times New Roman"/>
                <w:color w:val="000000"/>
                <w:sz w:val="28"/>
                <w:szCs w:val="28"/>
                <w:shd w:val="clear" w:color="auto" w:fill="FFFFFF"/>
              </w:rPr>
              <w:t>6</w:t>
            </w:r>
            <w:r w:rsidR="00C17685" w:rsidRPr="00C17685">
              <w:rPr>
                <w:rFonts w:ascii="Times New Roman" w:hAnsi="Times New Roman" w:cs="Times New Roman"/>
                <w:color w:val="000000"/>
                <w:sz w:val="28"/>
                <w:szCs w:val="28"/>
                <w:shd w:val="clear" w:color="auto" w:fill="FFFFFF"/>
              </w:rPr>
              <w:t>,6</w:t>
            </w:r>
          </w:p>
        </w:tc>
      </w:tr>
      <w:tr w:rsidR="00C17685" w:rsidRPr="00C17685" w:rsidTr="00F830FA">
        <w:tc>
          <w:tcPr>
            <w:tcW w:w="2373" w:type="dxa"/>
            <w:tcBorders>
              <w:top w:val="single" w:sz="4" w:space="0" w:color="000000"/>
              <w:left w:val="single" w:sz="4" w:space="0" w:color="000000"/>
              <w:bottom w:val="single" w:sz="4" w:space="0" w:color="000000"/>
              <w:right w:val="single" w:sz="4" w:space="0" w:color="000000"/>
            </w:tcBorders>
            <w:hideMark/>
          </w:tcPr>
          <w:p w:rsidR="00C17685" w:rsidRPr="00C17685" w:rsidRDefault="00C17685" w:rsidP="001005E6">
            <w:pPr>
              <w:tabs>
                <w:tab w:val="left" w:pos="7992"/>
              </w:tabs>
              <w:spacing w:after="0" w:line="360" w:lineRule="auto"/>
              <w:ind w:firstLine="709"/>
              <w:jc w:val="both"/>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Водно-болотяні</w:t>
            </w:r>
          </w:p>
        </w:tc>
        <w:tc>
          <w:tcPr>
            <w:tcW w:w="3190" w:type="dxa"/>
            <w:tcBorders>
              <w:top w:val="single" w:sz="4" w:space="0" w:color="000000"/>
              <w:left w:val="single" w:sz="4" w:space="0" w:color="000000"/>
              <w:bottom w:val="single" w:sz="4" w:space="0" w:color="000000"/>
              <w:right w:val="single" w:sz="4" w:space="0" w:color="000000"/>
            </w:tcBorders>
            <w:hideMark/>
          </w:tcPr>
          <w:p w:rsidR="00C17685" w:rsidRPr="00C17685" w:rsidRDefault="00031411"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5</w:t>
            </w:r>
            <w:r w:rsidR="00C17685" w:rsidRPr="00C17685">
              <w:rPr>
                <w:rFonts w:ascii="Times New Roman" w:hAnsi="Times New Roman" w:cs="Times New Roman"/>
                <w:color w:val="000000"/>
                <w:sz w:val="28"/>
                <w:szCs w:val="28"/>
                <w:shd w:val="clear" w:color="auto" w:fill="FFFFFF"/>
              </w:rPr>
              <w:t>05,7</w:t>
            </w:r>
          </w:p>
        </w:tc>
        <w:tc>
          <w:tcPr>
            <w:tcW w:w="3191" w:type="dxa"/>
            <w:tcBorders>
              <w:top w:val="single" w:sz="4" w:space="0" w:color="000000"/>
              <w:left w:val="single" w:sz="4" w:space="0" w:color="000000"/>
              <w:bottom w:val="single" w:sz="4" w:space="0" w:color="000000"/>
              <w:right w:val="single" w:sz="4" w:space="0" w:color="000000"/>
            </w:tcBorders>
            <w:hideMark/>
          </w:tcPr>
          <w:p w:rsidR="00C17685" w:rsidRPr="00C17685" w:rsidRDefault="00C17685"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3,6</w:t>
            </w:r>
          </w:p>
        </w:tc>
      </w:tr>
      <w:tr w:rsidR="00C17685" w:rsidRPr="00C17685" w:rsidTr="00F830FA">
        <w:tc>
          <w:tcPr>
            <w:tcW w:w="2373" w:type="dxa"/>
            <w:tcBorders>
              <w:top w:val="single" w:sz="4" w:space="0" w:color="000000"/>
              <w:left w:val="single" w:sz="4" w:space="0" w:color="000000"/>
              <w:bottom w:val="single" w:sz="4" w:space="0" w:color="000000"/>
              <w:right w:val="single" w:sz="4" w:space="0" w:color="000000"/>
            </w:tcBorders>
            <w:hideMark/>
          </w:tcPr>
          <w:p w:rsidR="00C17685" w:rsidRPr="00C17685" w:rsidRDefault="00C17685" w:rsidP="001005E6">
            <w:pPr>
              <w:tabs>
                <w:tab w:val="left" w:pos="7992"/>
              </w:tabs>
              <w:spacing w:after="0" w:line="360" w:lineRule="auto"/>
              <w:ind w:firstLine="709"/>
              <w:jc w:val="both"/>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Чагарники</w:t>
            </w:r>
          </w:p>
        </w:tc>
        <w:tc>
          <w:tcPr>
            <w:tcW w:w="3190" w:type="dxa"/>
            <w:tcBorders>
              <w:top w:val="single" w:sz="4" w:space="0" w:color="000000"/>
              <w:left w:val="single" w:sz="4" w:space="0" w:color="000000"/>
              <w:bottom w:val="single" w:sz="4" w:space="0" w:color="000000"/>
              <w:right w:val="single" w:sz="4" w:space="0" w:color="000000"/>
            </w:tcBorders>
            <w:hideMark/>
          </w:tcPr>
          <w:p w:rsidR="00C17685" w:rsidRPr="00C17685" w:rsidRDefault="00031411"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lang w:val="uk-UA"/>
              </w:rPr>
              <w:t>1</w:t>
            </w:r>
            <w:r w:rsidR="00C17685" w:rsidRPr="00C17685">
              <w:rPr>
                <w:rFonts w:ascii="Times New Roman" w:hAnsi="Times New Roman" w:cs="Times New Roman"/>
                <w:color w:val="000000"/>
                <w:sz w:val="28"/>
                <w:szCs w:val="28"/>
                <w:shd w:val="clear" w:color="auto" w:fill="FFFFFF"/>
              </w:rPr>
              <w:t>427,7</w:t>
            </w:r>
          </w:p>
        </w:tc>
        <w:tc>
          <w:tcPr>
            <w:tcW w:w="3191" w:type="dxa"/>
            <w:tcBorders>
              <w:top w:val="single" w:sz="4" w:space="0" w:color="000000"/>
              <w:left w:val="single" w:sz="4" w:space="0" w:color="000000"/>
              <w:bottom w:val="single" w:sz="4" w:space="0" w:color="000000"/>
              <w:right w:val="single" w:sz="4" w:space="0" w:color="000000"/>
            </w:tcBorders>
            <w:hideMark/>
          </w:tcPr>
          <w:p w:rsidR="00C17685" w:rsidRPr="00031411" w:rsidRDefault="00C17685"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lang w:val="uk-UA"/>
              </w:rPr>
            </w:pPr>
            <w:r w:rsidRPr="00C17685">
              <w:rPr>
                <w:rFonts w:ascii="Times New Roman" w:hAnsi="Times New Roman" w:cs="Times New Roman"/>
                <w:color w:val="000000"/>
                <w:sz w:val="28"/>
                <w:szCs w:val="28"/>
                <w:shd w:val="clear" w:color="auto" w:fill="FFFFFF"/>
              </w:rPr>
              <w:t>9</w:t>
            </w:r>
            <w:r w:rsidR="00031411">
              <w:rPr>
                <w:rFonts w:ascii="Times New Roman" w:hAnsi="Times New Roman" w:cs="Times New Roman"/>
                <w:color w:val="000000"/>
                <w:sz w:val="28"/>
                <w:szCs w:val="28"/>
                <w:shd w:val="clear" w:color="auto" w:fill="FFFFFF"/>
                <w:lang w:val="uk-UA"/>
              </w:rPr>
              <w:t>,8</w:t>
            </w:r>
          </w:p>
        </w:tc>
      </w:tr>
      <w:tr w:rsidR="00C17685" w:rsidRPr="00C17685" w:rsidTr="00F830FA">
        <w:trPr>
          <w:trHeight w:val="388"/>
        </w:trPr>
        <w:tc>
          <w:tcPr>
            <w:tcW w:w="2373" w:type="dxa"/>
            <w:tcBorders>
              <w:top w:val="single" w:sz="4" w:space="0" w:color="000000"/>
              <w:left w:val="single" w:sz="4" w:space="0" w:color="000000"/>
              <w:bottom w:val="single" w:sz="4" w:space="0" w:color="000000"/>
              <w:right w:val="single" w:sz="4" w:space="0" w:color="000000"/>
            </w:tcBorders>
            <w:hideMark/>
          </w:tcPr>
          <w:p w:rsidR="00C17685" w:rsidRPr="00C17685" w:rsidRDefault="00C17685" w:rsidP="001005E6">
            <w:pPr>
              <w:tabs>
                <w:tab w:val="left" w:pos="7992"/>
              </w:tabs>
              <w:spacing w:after="0" w:line="360" w:lineRule="auto"/>
              <w:ind w:firstLine="709"/>
              <w:jc w:val="both"/>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Балки</w:t>
            </w:r>
          </w:p>
        </w:tc>
        <w:tc>
          <w:tcPr>
            <w:tcW w:w="3190" w:type="dxa"/>
            <w:tcBorders>
              <w:top w:val="single" w:sz="4" w:space="0" w:color="000000"/>
              <w:left w:val="single" w:sz="4" w:space="0" w:color="000000"/>
              <w:bottom w:val="single" w:sz="4" w:space="0" w:color="000000"/>
              <w:right w:val="single" w:sz="4" w:space="0" w:color="000000"/>
            </w:tcBorders>
            <w:hideMark/>
          </w:tcPr>
          <w:p w:rsidR="00C17685" w:rsidRPr="00C17685" w:rsidRDefault="00031411"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lang w:val="uk-UA"/>
              </w:rPr>
              <w:t>1</w:t>
            </w:r>
            <w:r>
              <w:rPr>
                <w:rFonts w:ascii="Times New Roman" w:hAnsi="Times New Roman" w:cs="Times New Roman"/>
                <w:color w:val="000000"/>
                <w:sz w:val="28"/>
                <w:szCs w:val="28"/>
                <w:shd w:val="clear" w:color="auto" w:fill="FFFFFF"/>
              </w:rPr>
              <w:t>8</w:t>
            </w:r>
            <w:r w:rsidR="00C17685" w:rsidRPr="00C17685">
              <w:rPr>
                <w:rFonts w:ascii="Times New Roman" w:hAnsi="Times New Roman" w:cs="Times New Roman"/>
                <w:color w:val="000000"/>
                <w:sz w:val="28"/>
                <w:szCs w:val="28"/>
                <w:shd w:val="clear" w:color="auto" w:fill="FFFFFF"/>
              </w:rPr>
              <w:t>49,7</w:t>
            </w:r>
          </w:p>
        </w:tc>
        <w:tc>
          <w:tcPr>
            <w:tcW w:w="3191" w:type="dxa"/>
            <w:tcBorders>
              <w:top w:val="single" w:sz="4" w:space="0" w:color="000000"/>
              <w:left w:val="single" w:sz="4" w:space="0" w:color="000000"/>
              <w:bottom w:val="single" w:sz="4" w:space="0" w:color="000000"/>
              <w:right w:val="single" w:sz="4" w:space="0" w:color="000000"/>
            </w:tcBorders>
            <w:hideMark/>
          </w:tcPr>
          <w:p w:rsidR="00C17685" w:rsidRPr="00C17685" w:rsidRDefault="000211D1"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8,5</w:t>
            </w:r>
          </w:p>
        </w:tc>
      </w:tr>
      <w:tr w:rsidR="00C17685" w:rsidRPr="00C17685" w:rsidTr="00F830FA">
        <w:trPr>
          <w:trHeight w:val="300"/>
        </w:trPr>
        <w:tc>
          <w:tcPr>
            <w:tcW w:w="2373" w:type="dxa"/>
            <w:tcBorders>
              <w:top w:val="single" w:sz="4" w:space="0" w:color="auto"/>
              <w:left w:val="single" w:sz="4" w:space="0" w:color="000000"/>
              <w:bottom w:val="single" w:sz="4" w:space="0" w:color="auto"/>
              <w:right w:val="single" w:sz="4" w:space="0" w:color="000000"/>
            </w:tcBorders>
            <w:hideMark/>
          </w:tcPr>
          <w:p w:rsidR="00C17685" w:rsidRPr="00C17685" w:rsidRDefault="00C17685" w:rsidP="001005E6">
            <w:pPr>
              <w:tabs>
                <w:tab w:val="left" w:pos="7992"/>
              </w:tabs>
              <w:spacing w:after="0" w:line="360" w:lineRule="auto"/>
              <w:ind w:firstLine="709"/>
              <w:jc w:val="both"/>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Iнші землі</w:t>
            </w:r>
          </w:p>
        </w:tc>
        <w:tc>
          <w:tcPr>
            <w:tcW w:w="3190" w:type="dxa"/>
            <w:tcBorders>
              <w:top w:val="single" w:sz="4" w:space="0" w:color="auto"/>
              <w:left w:val="single" w:sz="4" w:space="0" w:color="000000"/>
              <w:bottom w:val="single" w:sz="4" w:space="0" w:color="auto"/>
              <w:right w:val="single" w:sz="4" w:space="0" w:color="000000"/>
            </w:tcBorders>
            <w:hideMark/>
          </w:tcPr>
          <w:p w:rsidR="00C17685" w:rsidRPr="00C17685" w:rsidRDefault="00C17685"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3749,3</w:t>
            </w:r>
          </w:p>
        </w:tc>
        <w:tc>
          <w:tcPr>
            <w:tcW w:w="3191" w:type="dxa"/>
            <w:tcBorders>
              <w:top w:val="single" w:sz="4" w:space="0" w:color="auto"/>
              <w:left w:val="single" w:sz="4" w:space="0" w:color="000000"/>
              <w:bottom w:val="single" w:sz="4" w:space="0" w:color="auto"/>
              <w:right w:val="single" w:sz="4" w:space="0" w:color="000000"/>
            </w:tcBorders>
            <w:hideMark/>
          </w:tcPr>
          <w:p w:rsidR="00C17685" w:rsidRPr="00C17685" w:rsidRDefault="00031411"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15</w:t>
            </w:r>
            <w:r w:rsidR="00C17685" w:rsidRPr="00C17685">
              <w:rPr>
                <w:rFonts w:ascii="Times New Roman" w:hAnsi="Times New Roman" w:cs="Times New Roman"/>
                <w:color w:val="000000"/>
                <w:sz w:val="28"/>
                <w:szCs w:val="28"/>
                <w:shd w:val="clear" w:color="auto" w:fill="FFFFFF"/>
              </w:rPr>
              <w:t>,0</w:t>
            </w:r>
          </w:p>
        </w:tc>
      </w:tr>
      <w:tr w:rsidR="00C17685" w:rsidRPr="00C17685" w:rsidTr="00F830FA">
        <w:trPr>
          <w:trHeight w:val="204"/>
        </w:trPr>
        <w:tc>
          <w:tcPr>
            <w:tcW w:w="2373" w:type="dxa"/>
            <w:tcBorders>
              <w:top w:val="single" w:sz="4" w:space="0" w:color="000000"/>
              <w:left w:val="single" w:sz="4" w:space="0" w:color="000000"/>
              <w:bottom w:val="single" w:sz="4" w:space="0" w:color="000000"/>
              <w:right w:val="single" w:sz="4" w:space="0" w:color="000000"/>
            </w:tcBorders>
            <w:hideMark/>
          </w:tcPr>
          <w:p w:rsidR="00C17685" w:rsidRPr="00C17685" w:rsidRDefault="00C17685" w:rsidP="001005E6">
            <w:pPr>
              <w:tabs>
                <w:tab w:val="left" w:pos="7992"/>
              </w:tabs>
              <w:spacing w:after="0" w:line="360" w:lineRule="auto"/>
              <w:ind w:firstLine="709"/>
              <w:jc w:val="both"/>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РАЗОМ</w:t>
            </w:r>
          </w:p>
        </w:tc>
        <w:tc>
          <w:tcPr>
            <w:tcW w:w="3190" w:type="dxa"/>
            <w:tcBorders>
              <w:top w:val="single" w:sz="4" w:space="0" w:color="000000"/>
              <w:left w:val="single" w:sz="4" w:space="0" w:color="000000"/>
              <w:bottom w:val="single" w:sz="4" w:space="0" w:color="000000"/>
              <w:right w:val="single" w:sz="4" w:space="0" w:color="000000"/>
            </w:tcBorders>
            <w:hideMark/>
          </w:tcPr>
          <w:p w:rsidR="00C17685" w:rsidRPr="00C17685" w:rsidRDefault="00031411"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16</w:t>
            </w:r>
            <w:r w:rsidR="00C17685" w:rsidRPr="00C17685">
              <w:rPr>
                <w:rFonts w:ascii="Times New Roman" w:hAnsi="Times New Roman" w:cs="Times New Roman"/>
                <w:color w:val="000000"/>
                <w:sz w:val="28"/>
                <w:szCs w:val="28"/>
                <w:shd w:val="clear" w:color="auto" w:fill="FFFFFF"/>
              </w:rPr>
              <w:t>177</w:t>
            </w:r>
          </w:p>
        </w:tc>
        <w:tc>
          <w:tcPr>
            <w:tcW w:w="3191" w:type="dxa"/>
            <w:tcBorders>
              <w:top w:val="single" w:sz="4" w:space="0" w:color="000000"/>
              <w:left w:val="single" w:sz="4" w:space="0" w:color="000000"/>
              <w:bottom w:val="single" w:sz="4" w:space="0" w:color="000000"/>
              <w:right w:val="single" w:sz="4" w:space="0" w:color="000000"/>
            </w:tcBorders>
            <w:hideMark/>
          </w:tcPr>
          <w:p w:rsidR="00C17685" w:rsidRPr="00C17685" w:rsidRDefault="00C17685" w:rsidP="001005E6">
            <w:pPr>
              <w:tabs>
                <w:tab w:val="left" w:pos="7992"/>
              </w:tabs>
              <w:spacing w:after="0" w:line="360" w:lineRule="auto"/>
              <w:ind w:firstLine="709"/>
              <w:jc w:val="center"/>
              <w:rPr>
                <w:rFonts w:ascii="Times New Roman" w:hAnsi="Times New Roman" w:cs="Times New Roman"/>
                <w:color w:val="000000"/>
                <w:sz w:val="28"/>
                <w:szCs w:val="28"/>
                <w:shd w:val="clear" w:color="auto" w:fill="FFFFFF"/>
              </w:rPr>
            </w:pPr>
            <w:r w:rsidRPr="00C17685">
              <w:rPr>
                <w:rFonts w:ascii="Times New Roman" w:hAnsi="Times New Roman" w:cs="Times New Roman"/>
                <w:color w:val="000000"/>
                <w:sz w:val="28"/>
                <w:szCs w:val="28"/>
                <w:shd w:val="clear" w:color="auto" w:fill="FFFFFF"/>
              </w:rPr>
              <w:t>100</w:t>
            </w:r>
          </w:p>
        </w:tc>
      </w:tr>
    </w:tbl>
    <w:p w:rsidR="003C6165" w:rsidRDefault="003C6165" w:rsidP="001005E6">
      <w:pPr>
        <w:tabs>
          <w:tab w:val="left" w:pos="7992"/>
        </w:tabs>
        <w:spacing w:line="360" w:lineRule="auto"/>
        <w:ind w:firstLine="709"/>
        <w:jc w:val="both"/>
        <w:rPr>
          <w:rFonts w:ascii="Times New Roman" w:hAnsi="Times New Roman" w:cs="Times New Roman"/>
          <w:color w:val="000000"/>
          <w:sz w:val="28"/>
          <w:szCs w:val="28"/>
          <w:shd w:val="clear" w:color="auto" w:fill="FFFFFF"/>
        </w:rPr>
      </w:pPr>
    </w:p>
    <w:p w:rsidR="00B966E7" w:rsidRDefault="00902602" w:rsidP="001005E6">
      <w:pPr>
        <w:tabs>
          <w:tab w:val="left" w:pos="7992"/>
        </w:tabs>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Сучасна типологія угідь</w:t>
      </w:r>
      <w:r w:rsidR="00C17685" w:rsidRPr="00C17685">
        <w:rPr>
          <w:rFonts w:ascii="Times New Roman" w:hAnsi="Times New Roman" w:cs="Times New Roman"/>
          <w:color w:val="000000"/>
          <w:sz w:val="28"/>
          <w:szCs w:val="28"/>
          <w:shd w:val="clear" w:color="auto" w:fill="FFFFFF"/>
        </w:rPr>
        <w:t xml:space="preserve"> свідчить про їх високу придатність для та</w:t>
      </w:r>
      <w:r w:rsidR="001A2B54">
        <w:rPr>
          <w:rFonts w:ascii="Times New Roman" w:hAnsi="Times New Roman" w:cs="Times New Roman"/>
          <w:color w:val="000000"/>
          <w:sz w:val="28"/>
          <w:szCs w:val="28"/>
          <w:shd w:val="clear" w:color="auto" w:fill="FFFFFF"/>
        </w:rPr>
        <w:t>ких видів дичини</w:t>
      </w:r>
      <w:r w:rsidR="00C17685" w:rsidRPr="00C17685">
        <w:rPr>
          <w:rFonts w:ascii="Times New Roman" w:hAnsi="Times New Roman" w:cs="Times New Roman"/>
          <w:color w:val="000000"/>
          <w:sz w:val="28"/>
          <w:szCs w:val="28"/>
          <w:shd w:val="clear" w:color="auto" w:fill="FFFFFF"/>
        </w:rPr>
        <w:t>, куріпка сіра, фазан, та перепілка. Але враховуючи значну перевагу агроценозів, чисельність цих видів тварин завжди буде перебувати у значній залежності від особливостей обробки землі і взагалі від ведення сільського господарства. Порівняно не великі площі чагарників та луків у поєднанні з ланами створюють непогані умови для цих видів дичини. Значна кількість невеликих заболочених балок з заростями очерету являється важливою передумовою для існування кабана. Не менш вони придатні і для існування популяції козулі</w:t>
      </w:r>
      <w:r w:rsidR="003C6165">
        <w:rPr>
          <w:rFonts w:ascii="Times New Roman" w:hAnsi="Times New Roman" w:cs="Times New Roman"/>
          <w:color w:val="000000"/>
          <w:sz w:val="28"/>
          <w:szCs w:val="28"/>
          <w:shd w:val="clear" w:color="auto" w:fill="FFFFFF"/>
          <w:lang w:val="uk-UA"/>
        </w:rPr>
        <w:t>.</w:t>
      </w:r>
      <w:r w:rsidR="002A76AF" w:rsidRPr="00C17685">
        <w:rPr>
          <w:rFonts w:ascii="Times New Roman" w:hAnsi="Times New Roman" w:cs="Times New Roman"/>
          <w:sz w:val="28"/>
          <w:szCs w:val="28"/>
        </w:rPr>
        <w:br w:type="page"/>
      </w:r>
    </w:p>
    <w:p w:rsidR="002039D8" w:rsidRPr="00F830FA" w:rsidRDefault="00F830FA" w:rsidP="001005E6">
      <w:pPr>
        <w:tabs>
          <w:tab w:val="left" w:pos="3465"/>
        </w:tabs>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r w:rsidR="00574558">
        <w:rPr>
          <w:rFonts w:ascii="Times New Roman" w:hAnsi="Times New Roman" w:cs="Times New Roman"/>
          <w:sz w:val="28"/>
          <w:szCs w:val="28"/>
          <w:lang w:val="uk-UA"/>
        </w:rPr>
        <w:t xml:space="preserve"> ЕКСПЕРИМЕНТАЛЬНА ЧАСТИНА</w:t>
      </w:r>
    </w:p>
    <w:p w:rsidR="00574558" w:rsidRPr="00574558" w:rsidRDefault="00574558" w:rsidP="001005E6">
      <w:pPr>
        <w:ind w:firstLine="709"/>
        <w:rPr>
          <w:rFonts w:ascii="Times New Roman" w:eastAsiaTheme="minorHAnsi" w:hAnsi="Times New Roman" w:cs="Times New Roman"/>
          <w:sz w:val="28"/>
          <w:szCs w:val="28"/>
          <w:lang w:eastAsia="en-US"/>
        </w:rPr>
      </w:pPr>
      <w:r w:rsidRPr="00574558">
        <w:rPr>
          <w:rFonts w:ascii="Times New Roman" w:hAnsi="Times New Roman" w:cs="Times New Roman"/>
          <w:sz w:val="28"/>
          <w:szCs w:val="28"/>
        </w:rPr>
        <w:t>3.1 Технологія розведення фазана</w:t>
      </w:r>
      <w:r w:rsidR="00583EA4">
        <w:rPr>
          <w:rFonts w:ascii="Times New Roman" w:hAnsi="Times New Roman" w:cs="Times New Roman"/>
          <w:sz w:val="28"/>
          <w:szCs w:val="28"/>
        </w:rPr>
        <w:t xml:space="preserve"> на </w:t>
      </w:r>
      <w:r w:rsidR="00583EA4">
        <w:rPr>
          <w:rFonts w:ascii="Times New Roman" w:hAnsi="Times New Roman" w:cs="Times New Roman"/>
          <w:sz w:val="28"/>
          <w:szCs w:val="28"/>
          <w:lang w:val="uk-UA"/>
        </w:rPr>
        <w:t xml:space="preserve">досліджуваній </w:t>
      </w:r>
      <w:r w:rsidR="00583EA4">
        <w:rPr>
          <w:rFonts w:ascii="Times New Roman" w:hAnsi="Times New Roman" w:cs="Times New Roman"/>
          <w:sz w:val="28"/>
          <w:szCs w:val="28"/>
        </w:rPr>
        <w:t>території</w:t>
      </w:r>
    </w:p>
    <w:p w:rsidR="00574558" w:rsidRPr="00574558" w:rsidRDefault="00574558" w:rsidP="001005E6">
      <w:pPr>
        <w:spacing w:line="360" w:lineRule="auto"/>
        <w:ind w:left="-284" w:firstLine="709"/>
        <w:jc w:val="both"/>
        <w:rPr>
          <w:rFonts w:ascii="Times New Roman" w:hAnsi="Times New Roman" w:cs="Times New Roman"/>
          <w:sz w:val="28"/>
          <w:szCs w:val="28"/>
        </w:rPr>
      </w:pPr>
    </w:p>
    <w:p w:rsidR="002039D8" w:rsidRDefault="002039D8" w:rsidP="001005E6">
      <w:pPr>
        <w:spacing w:after="0" w:line="360" w:lineRule="auto"/>
        <w:ind w:firstLine="709"/>
        <w:jc w:val="both"/>
        <w:rPr>
          <w:rFonts w:ascii="Times New Roman" w:hAnsi="Times New Roman" w:cs="Times New Roman"/>
          <w:sz w:val="28"/>
          <w:szCs w:val="28"/>
        </w:rPr>
      </w:pPr>
    </w:p>
    <w:p w:rsidR="003C6165"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При розв</w:t>
      </w:r>
      <w:r w:rsidR="00583EA4">
        <w:rPr>
          <w:rFonts w:ascii="Times New Roman" w:hAnsi="Times New Roman" w:cs="Times New Roman"/>
          <w:sz w:val="28"/>
          <w:szCs w:val="28"/>
        </w:rPr>
        <w:t>еденні фазана на території угідь</w:t>
      </w:r>
      <w:r w:rsidR="00583EA4">
        <w:rPr>
          <w:rFonts w:ascii="Times New Roman" w:hAnsi="Times New Roman" w:cs="Times New Roman"/>
          <w:sz w:val="28"/>
          <w:szCs w:val="28"/>
          <w:lang w:val="uk-UA"/>
        </w:rPr>
        <w:t xml:space="preserve"> Мелітопольського лісового господарства</w:t>
      </w:r>
      <w:r w:rsidRPr="00574558">
        <w:rPr>
          <w:rFonts w:ascii="Times New Roman" w:hAnsi="Times New Roman" w:cs="Times New Roman"/>
          <w:sz w:val="28"/>
          <w:szCs w:val="28"/>
        </w:rPr>
        <w:t>, питання, якого фазана розводити, не має принципового значення. Як правило, розводять т</w:t>
      </w:r>
      <w:r w:rsidR="00F830FA">
        <w:rPr>
          <w:rFonts w:ascii="Times New Roman" w:hAnsi="Times New Roman" w:cs="Times New Roman"/>
          <w:sz w:val="28"/>
          <w:szCs w:val="28"/>
        </w:rPr>
        <w:t xml:space="preserve">ак званого мисливського фазана </w:t>
      </w:r>
      <w:r w:rsidR="00F830FA">
        <w:rPr>
          <w:rFonts w:ascii="Times New Roman" w:hAnsi="Times New Roman" w:cs="Times New Roman"/>
          <w:sz w:val="28"/>
          <w:szCs w:val="28"/>
          <w:lang w:val="uk-UA"/>
        </w:rPr>
        <w:t>–</w:t>
      </w:r>
      <w:r w:rsidRPr="00574558">
        <w:rPr>
          <w:rFonts w:ascii="Times New Roman" w:hAnsi="Times New Roman" w:cs="Times New Roman"/>
          <w:sz w:val="28"/>
          <w:szCs w:val="28"/>
        </w:rPr>
        <w:t xml:space="preserve"> гібрида, отриманого в результаті безсистемного схрещування різних підвидів фазанів. В межах природного ареалу якого-небудь підвиду звичайного фазана і на прилеглих територіях забороняється випускати в угіддя фазанів іншого підвиду або гібридного (мисливського). </w:t>
      </w:r>
    </w:p>
    <w:p w:rsidR="00574558" w:rsidRPr="00574558"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На територіях за межами природного ареалу і території, що не граничать з ним, можливе розведення будь-якої форми звичайного фазана, а також мисливського, при умові штучного створення нездоланних для фазанів перешкод, що є перепоною проникненню однієї форми фазана в ареал інших;</w:t>
      </w:r>
      <w:r w:rsidR="00F830FA">
        <w:rPr>
          <w:rFonts w:ascii="Times New Roman" w:hAnsi="Times New Roman" w:cs="Times New Roman"/>
          <w:sz w:val="28"/>
          <w:szCs w:val="28"/>
        </w:rPr>
        <w:t xml:space="preserve"> створення широкої смуги, до 50 </w:t>
      </w:r>
      <w:r w:rsidR="00F830FA">
        <w:rPr>
          <w:rFonts w:ascii="Times New Roman" w:hAnsi="Times New Roman" w:cs="Times New Roman"/>
          <w:sz w:val="28"/>
          <w:szCs w:val="28"/>
          <w:lang w:val="uk-UA"/>
        </w:rPr>
        <w:t>–</w:t>
      </w:r>
      <w:r w:rsidRPr="00574558">
        <w:rPr>
          <w:rFonts w:ascii="Times New Roman" w:hAnsi="Times New Roman" w:cs="Times New Roman"/>
          <w:sz w:val="28"/>
          <w:szCs w:val="28"/>
        </w:rPr>
        <w:t xml:space="preserve">100 км., на стику ареалів, в межах якої у всіх мисливських господарствах і заповідниках звичайний фазан, незалежно від його породи, повинен буде підлягати винищенню як шкідлива тварина). </w:t>
      </w:r>
    </w:p>
    <w:p w:rsidR="00574558" w:rsidRPr="00574558"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 xml:space="preserve">Для заповнення ніші, яка може утворитися у мисливських господарствах, розташованих в таких зонах, рекомендується штучне розведення королівського фазана (він якщо і схрещується із звичайним, то дає неплідне потомство). </w:t>
      </w:r>
    </w:p>
    <w:p w:rsidR="00574558" w:rsidRPr="00574558"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Технологія штучного розведення аборігенных підвидів звичайного фазана має принципові відмінності від розведення мисливського фазана.</w:t>
      </w:r>
    </w:p>
    <w:p w:rsidR="00574558" w:rsidRPr="00574558" w:rsidRDefault="00574558" w:rsidP="001005E6">
      <w:pPr>
        <w:tabs>
          <w:tab w:val="left" w:pos="142"/>
        </w:tabs>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 xml:space="preserve"> Вибір ділянки для організації ферми. Ферма з розведення фазана підприємство, успіх роботи якого головним чином залежить від матеріально- технічного забезпечення всіх технологічних процесів. Для нормального функціонування ферми необхідні:</w:t>
      </w:r>
    </w:p>
    <w:p w:rsidR="00574558" w:rsidRPr="00F830FA" w:rsidRDefault="00F830FA" w:rsidP="001005E6">
      <w:pPr>
        <w:tabs>
          <w:tab w:val="left" w:pos="142"/>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Pr>
          <w:rFonts w:ascii="Times New Roman" w:hAnsi="Times New Roman" w:cs="Times New Roman"/>
          <w:sz w:val="28"/>
          <w:szCs w:val="28"/>
          <w:lang w:val="uk-UA"/>
        </w:rPr>
        <w:tab/>
      </w:r>
      <w:r w:rsidR="005C15E0">
        <w:rPr>
          <w:rFonts w:ascii="Times New Roman" w:hAnsi="Times New Roman" w:cs="Times New Roman"/>
          <w:sz w:val="28"/>
          <w:szCs w:val="28"/>
          <w:lang w:val="uk-UA"/>
        </w:rPr>
        <w:t>–</w:t>
      </w:r>
      <w:r w:rsidR="00902602">
        <w:rPr>
          <w:rFonts w:ascii="Times New Roman" w:hAnsi="Times New Roman" w:cs="Times New Roman"/>
          <w:sz w:val="28"/>
          <w:szCs w:val="28"/>
          <w:lang w:val="uk-UA"/>
        </w:rPr>
        <w:t>хороші під</w:t>
      </w:r>
      <w:r w:rsidR="00902602" w:rsidRPr="00C17685">
        <w:rPr>
          <w:rFonts w:ascii="Times New Roman" w:hAnsi="Times New Roman" w:cs="Times New Roman"/>
          <w:spacing w:val="6"/>
          <w:sz w:val="28"/>
          <w:szCs w:val="28"/>
        </w:rPr>
        <w:t>’</w:t>
      </w:r>
      <w:r w:rsidR="00574558" w:rsidRPr="00F830FA">
        <w:rPr>
          <w:rFonts w:ascii="Times New Roman" w:hAnsi="Times New Roman" w:cs="Times New Roman"/>
          <w:sz w:val="28"/>
          <w:szCs w:val="28"/>
          <w:lang w:val="uk-UA"/>
        </w:rPr>
        <w:t xml:space="preserve">їзні шляхи; </w:t>
      </w:r>
    </w:p>
    <w:p w:rsidR="00574558" w:rsidRPr="00F830FA" w:rsidRDefault="00F830FA" w:rsidP="001005E6">
      <w:pPr>
        <w:tabs>
          <w:tab w:val="left" w:pos="142"/>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w:t>
      </w:r>
      <w:r w:rsidR="00574558" w:rsidRPr="00F830FA">
        <w:rPr>
          <w:rFonts w:ascii="Times New Roman" w:hAnsi="Times New Roman" w:cs="Times New Roman"/>
          <w:sz w:val="28"/>
          <w:szCs w:val="28"/>
          <w:lang w:val="uk-UA"/>
        </w:rPr>
        <w:t>д</w:t>
      </w:r>
      <w:r w:rsidR="000211D1" w:rsidRPr="00F830FA">
        <w:rPr>
          <w:rFonts w:ascii="Times New Roman" w:hAnsi="Times New Roman" w:cs="Times New Roman"/>
          <w:sz w:val="28"/>
          <w:szCs w:val="28"/>
          <w:lang w:val="uk-UA"/>
        </w:rPr>
        <w:t>ілянка будівництва ферми  розташовуваа</w:t>
      </w:r>
      <w:r w:rsidR="00574558" w:rsidRPr="00F830FA">
        <w:rPr>
          <w:rFonts w:ascii="Times New Roman" w:hAnsi="Times New Roman" w:cs="Times New Roman"/>
          <w:sz w:val="28"/>
          <w:szCs w:val="28"/>
          <w:lang w:val="uk-UA"/>
        </w:rPr>
        <w:t xml:space="preserve"> поблизу від </w:t>
      </w:r>
      <w:r w:rsidR="000211D1" w:rsidRPr="00F830FA">
        <w:rPr>
          <w:rFonts w:ascii="Times New Roman" w:hAnsi="Times New Roman" w:cs="Times New Roman"/>
          <w:sz w:val="28"/>
          <w:szCs w:val="28"/>
          <w:lang w:val="uk-UA"/>
        </w:rPr>
        <w:t>шосейної дороги, але не ближче 8</w:t>
      </w:r>
      <w:r w:rsidR="00574558" w:rsidRPr="00F830FA">
        <w:rPr>
          <w:rFonts w:ascii="Times New Roman" w:hAnsi="Times New Roman" w:cs="Times New Roman"/>
          <w:sz w:val="28"/>
          <w:szCs w:val="28"/>
          <w:lang w:val="uk-UA"/>
        </w:rPr>
        <w:t>00 м від  магістраль</w:t>
      </w:r>
      <w:r w:rsidR="000211D1" w:rsidRPr="00F830FA">
        <w:rPr>
          <w:rFonts w:ascii="Times New Roman" w:hAnsi="Times New Roman" w:cs="Times New Roman"/>
          <w:sz w:val="28"/>
          <w:szCs w:val="28"/>
          <w:lang w:val="uk-UA"/>
        </w:rPr>
        <w:t>них шосейної дороги</w:t>
      </w:r>
      <w:r w:rsidR="00574558" w:rsidRPr="00F830FA">
        <w:rPr>
          <w:rFonts w:ascii="Times New Roman" w:hAnsi="Times New Roman" w:cs="Times New Roman"/>
          <w:sz w:val="28"/>
          <w:szCs w:val="28"/>
          <w:lang w:val="uk-UA"/>
        </w:rPr>
        <w:t xml:space="preserve">; </w:t>
      </w:r>
    </w:p>
    <w:p w:rsidR="00574558" w:rsidRPr="00F830FA" w:rsidRDefault="00F830FA" w:rsidP="001005E6">
      <w:pPr>
        <w:tabs>
          <w:tab w:val="left" w:pos="142"/>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t>–</w:t>
      </w:r>
      <w:r w:rsidR="00574558" w:rsidRPr="00F830FA">
        <w:rPr>
          <w:rFonts w:ascii="Times New Roman" w:hAnsi="Times New Roman" w:cs="Times New Roman"/>
          <w:sz w:val="28"/>
          <w:szCs w:val="28"/>
          <w:lang w:val="uk-UA"/>
        </w:rPr>
        <w:t>бл</w:t>
      </w:r>
      <w:r w:rsidRPr="00F830FA">
        <w:rPr>
          <w:rFonts w:ascii="Times New Roman" w:hAnsi="Times New Roman" w:cs="Times New Roman"/>
          <w:sz w:val="28"/>
          <w:szCs w:val="28"/>
          <w:lang w:val="uk-UA"/>
        </w:rPr>
        <w:t xml:space="preserve">изькість лінії електропередач;  </w:t>
      </w:r>
      <w:r w:rsidR="00574558" w:rsidRPr="00F830FA">
        <w:rPr>
          <w:rFonts w:ascii="Times New Roman" w:hAnsi="Times New Roman" w:cs="Times New Roman"/>
          <w:sz w:val="28"/>
          <w:szCs w:val="28"/>
          <w:lang w:val="uk-UA"/>
        </w:rPr>
        <w:t xml:space="preserve">можливість підключення до лінії електропередач з найменшими витратами, наявність двох джерел електропостачання (два фідери); </w:t>
      </w:r>
    </w:p>
    <w:p w:rsidR="00F830FA" w:rsidRDefault="00F830FA" w:rsidP="001005E6">
      <w:pPr>
        <w:pStyle w:val="ab"/>
        <w:tabs>
          <w:tab w:val="left" w:pos="142"/>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74558" w:rsidRPr="00F830FA">
        <w:rPr>
          <w:rFonts w:ascii="Times New Roman" w:hAnsi="Times New Roman" w:cs="Times New Roman"/>
          <w:sz w:val="28"/>
          <w:szCs w:val="28"/>
          <w:lang w:val="uk-UA"/>
        </w:rPr>
        <w:t xml:space="preserve">близькість джерел робочої сили: майданчик ферми повинен розміщуватися не ближче 300 м від населених пунктів і 1 км., від птахівничих підприємств; </w:t>
      </w:r>
    </w:p>
    <w:p w:rsidR="005C15E0" w:rsidRPr="00F830FA" w:rsidRDefault="00F830FA" w:rsidP="001005E6">
      <w:pPr>
        <w:pStyle w:val="ab"/>
        <w:tabs>
          <w:tab w:val="left" w:pos="142"/>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74558" w:rsidRPr="00F830FA">
        <w:rPr>
          <w:rFonts w:ascii="Times New Roman" w:hAnsi="Times New Roman" w:cs="Times New Roman"/>
          <w:sz w:val="28"/>
          <w:szCs w:val="28"/>
        </w:rPr>
        <w:t xml:space="preserve">можливість залучення кваліфікованих фахівців з ветеринарного обслуговування; </w:t>
      </w:r>
    </w:p>
    <w:p w:rsidR="00574558" w:rsidRPr="005C15E0" w:rsidRDefault="00F830FA" w:rsidP="001005E6">
      <w:pPr>
        <w:tabs>
          <w:tab w:val="left" w:pos="14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sidR="005C15E0">
        <w:rPr>
          <w:rFonts w:ascii="Times New Roman" w:hAnsi="Times New Roman" w:cs="Times New Roman"/>
          <w:sz w:val="28"/>
          <w:szCs w:val="28"/>
        </w:rPr>
        <w:t xml:space="preserve">–     </w:t>
      </w:r>
      <w:r w:rsidR="00574558" w:rsidRPr="005C15E0">
        <w:rPr>
          <w:rFonts w:ascii="Times New Roman" w:hAnsi="Times New Roman" w:cs="Times New Roman"/>
          <w:sz w:val="28"/>
          <w:szCs w:val="28"/>
        </w:rPr>
        <w:t xml:space="preserve">наявність близько розташованих комбікормових заводів. </w:t>
      </w:r>
    </w:p>
    <w:p w:rsidR="00574558" w:rsidRPr="00574558" w:rsidRDefault="00574558" w:rsidP="001005E6">
      <w:pPr>
        <w:tabs>
          <w:tab w:val="left" w:pos="142"/>
        </w:tabs>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 xml:space="preserve">     Основні вимоги до майданчика:   </w:t>
      </w:r>
    </w:p>
    <w:p w:rsidR="00574558" w:rsidRPr="00574558" w:rsidRDefault="00F830FA" w:rsidP="001005E6">
      <w:pPr>
        <w:tabs>
          <w:tab w:val="left" w:pos="14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t>–</w:t>
      </w:r>
      <w:r w:rsidR="00574558" w:rsidRPr="00574558">
        <w:rPr>
          <w:rFonts w:ascii="Times New Roman" w:hAnsi="Times New Roman" w:cs="Times New Roman"/>
          <w:sz w:val="28"/>
          <w:szCs w:val="28"/>
        </w:rPr>
        <w:t>невеликий нахил (для стока дощових і талих вод, не більше 30°), бажано південної експозиції (для кращої інсоляції);</w:t>
      </w:r>
    </w:p>
    <w:p w:rsidR="00574558" w:rsidRPr="00574558" w:rsidRDefault="00F830FA" w:rsidP="001005E6">
      <w:pPr>
        <w:tabs>
          <w:tab w:val="left" w:pos="14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5C15E0">
        <w:rPr>
          <w:rFonts w:ascii="Times New Roman" w:hAnsi="Times New Roman" w:cs="Times New Roman"/>
          <w:sz w:val="28"/>
          <w:szCs w:val="28"/>
          <w:lang w:val="uk-UA"/>
        </w:rPr>
        <w:t>–</w:t>
      </w:r>
      <w:r w:rsidR="00574558" w:rsidRPr="00574558">
        <w:rPr>
          <w:rFonts w:ascii="Times New Roman" w:hAnsi="Times New Roman" w:cs="Times New Roman"/>
          <w:sz w:val="28"/>
          <w:szCs w:val="28"/>
        </w:rPr>
        <w:t xml:space="preserve">ґрунт – досить дренований; </w:t>
      </w:r>
    </w:p>
    <w:p w:rsidR="00574558" w:rsidRPr="00574558" w:rsidRDefault="00F830FA" w:rsidP="001005E6">
      <w:pPr>
        <w:tabs>
          <w:tab w:val="left" w:pos="14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1005E6">
        <w:rPr>
          <w:rFonts w:ascii="Times New Roman" w:hAnsi="Times New Roman" w:cs="Times New Roman"/>
          <w:sz w:val="28"/>
          <w:szCs w:val="28"/>
          <w:lang w:val="uk-UA"/>
        </w:rPr>
        <w:t>–</w:t>
      </w:r>
      <w:r w:rsidR="005C15E0">
        <w:rPr>
          <w:rFonts w:ascii="Times New Roman" w:hAnsi="Times New Roman" w:cs="Times New Roman"/>
          <w:sz w:val="28"/>
          <w:szCs w:val="28"/>
        </w:rPr>
        <w:t>деревинно</w:t>
      </w:r>
      <w:r w:rsidR="00256EEB">
        <w:rPr>
          <w:rFonts w:ascii="Times New Roman" w:hAnsi="Times New Roman" w:cs="Times New Roman"/>
          <w:sz w:val="28"/>
          <w:szCs w:val="28"/>
          <w:lang w:val="uk-UA"/>
        </w:rPr>
        <w:t>-</w:t>
      </w:r>
      <w:r w:rsidR="00574558" w:rsidRPr="00574558">
        <w:rPr>
          <w:rFonts w:ascii="Times New Roman" w:hAnsi="Times New Roman" w:cs="Times New Roman"/>
          <w:sz w:val="28"/>
          <w:szCs w:val="28"/>
        </w:rPr>
        <w:t xml:space="preserve">чагарникова рослинність на ділянці небажана (допустимі невеликі дерева, що окремо стоять, не створюють щільної тіні); </w:t>
      </w:r>
    </w:p>
    <w:p w:rsidR="00574558" w:rsidRPr="00574558" w:rsidRDefault="00F830FA" w:rsidP="001005E6">
      <w:pPr>
        <w:tabs>
          <w:tab w:val="left" w:pos="14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1005E6">
        <w:rPr>
          <w:rFonts w:ascii="Times New Roman" w:hAnsi="Times New Roman" w:cs="Times New Roman"/>
          <w:sz w:val="28"/>
          <w:szCs w:val="28"/>
          <w:lang w:val="uk-UA"/>
        </w:rPr>
        <w:t>–</w:t>
      </w:r>
      <w:r w:rsidR="00574558" w:rsidRPr="00574558">
        <w:rPr>
          <w:rFonts w:ascii="Times New Roman" w:hAnsi="Times New Roman" w:cs="Times New Roman"/>
          <w:sz w:val="28"/>
          <w:szCs w:val="28"/>
        </w:rPr>
        <w:t xml:space="preserve">при дуже сильній інсоляції  передбачати штучне затінювання у вигляді навісів, куренів, очеретяних матів, покладених на верх вольєра; </w:t>
      </w:r>
    </w:p>
    <w:p w:rsidR="00574558" w:rsidRPr="00F830FA" w:rsidRDefault="00F830FA" w:rsidP="001005E6">
      <w:pPr>
        <w:tabs>
          <w:tab w:val="left" w:pos="142"/>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5C15E0">
        <w:rPr>
          <w:rFonts w:ascii="Times New Roman" w:hAnsi="Times New Roman" w:cs="Times New Roman"/>
          <w:sz w:val="28"/>
          <w:szCs w:val="28"/>
          <w:lang w:val="uk-UA"/>
        </w:rPr>
        <w:t>–</w:t>
      </w:r>
      <w:r w:rsidR="00574558" w:rsidRPr="00F830FA">
        <w:rPr>
          <w:rFonts w:ascii="Times New Roman" w:hAnsi="Times New Roman" w:cs="Times New Roman"/>
          <w:sz w:val="28"/>
          <w:szCs w:val="28"/>
          <w:lang w:val="uk-UA"/>
        </w:rPr>
        <w:t>для захисту вольєра від пануючих вітрів  передбачити створення насаджень по периметру ділянки ферми, але на такій відстані від вольєра, аби не затінювати їх, визначити джерело водопостачання і систему каналізації відпрацьованих вод (відстійники, очисні споруди тощо).</w:t>
      </w:r>
    </w:p>
    <w:p w:rsidR="00574558" w:rsidRPr="00574558" w:rsidRDefault="00574558" w:rsidP="001005E6">
      <w:pPr>
        <w:tabs>
          <w:tab w:val="left" w:pos="142"/>
        </w:tabs>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Всі спорудження фер</w:t>
      </w:r>
      <w:r w:rsidR="00F830FA">
        <w:rPr>
          <w:rFonts w:ascii="Times New Roman" w:hAnsi="Times New Roman" w:cs="Times New Roman"/>
          <w:sz w:val="28"/>
          <w:szCs w:val="28"/>
        </w:rPr>
        <w:t>м по вирощуванню фазанів умовно</w:t>
      </w:r>
      <w:r w:rsidRPr="00574558">
        <w:rPr>
          <w:rFonts w:ascii="Times New Roman" w:hAnsi="Times New Roman" w:cs="Times New Roman"/>
          <w:sz w:val="28"/>
          <w:szCs w:val="28"/>
        </w:rPr>
        <w:t xml:space="preserve"> роз</w:t>
      </w:r>
      <w:r w:rsidR="00256EEB">
        <w:rPr>
          <w:rFonts w:ascii="Times New Roman" w:hAnsi="Times New Roman" w:cs="Times New Roman"/>
          <w:sz w:val="28"/>
          <w:szCs w:val="28"/>
        </w:rPr>
        <w:t xml:space="preserve">діляють на основні і підсобні. </w:t>
      </w:r>
      <w:r w:rsidRPr="00574558">
        <w:rPr>
          <w:rFonts w:ascii="Times New Roman" w:hAnsi="Times New Roman" w:cs="Times New Roman"/>
          <w:sz w:val="28"/>
          <w:szCs w:val="28"/>
        </w:rPr>
        <w:t xml:space="preserve">  Їх розміри і кількість залежать від потужності ферми. До основних (виробничих) споруджень ферми по розведенню фазанів відносяться: </w:t>
      </w:r>
    </w:p>
    <w:p w:rsidR="00574558" w:rsidRPr="00F830FA" w:rsidRDefault="005C15E0" w:rsidP="001005E6">
      <w:pPr>
        <w:spacing w:after="0" w:line="360" w:lineRule="auto"/>
        <w:ind w:left="283"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w:t>
      </w:r>
      <w:r w:rsidR="00574558" w:rsidRPr="00F830FA">
        <w:rPr>
          <w:rFonts w:ascii="Times New Roman" w:hAnsi="Times New Roman" w:cs="Times New Roman"/>
          <w:sz w:val="28"/>
          <w:szCs w:val="28"/>
          <w:lang w:val="uk-UA"/>
        </w:rPr>
        <w:t xml:space="preserve">інкубаторій (інкубаційний та вивідний цехи, склад зберігання інкубаційних яєць, приміщення для миття; </w:t>
      </w:r>
    </w:p>
    <w:p w:rsidR="00574558" w:rsidRPr="00F830FA" w:rsidRDefault="005C15E0" w:rsidP="001005E6">
      <w:pPr>
        <w:spacing w:after="0" w:line="360" w:lineRule="auto"/>
        <w:ind w:left="72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74558" w:rsidRPr="00F830FA">
        <w:rPr>
          <w:rFonts w:ascii="Times New Roman" w:hAnsi="Times New Roman" w:cs="Times New Roman"/>
          <w:sz w:val="28"/>
          <w:szCs w:val="28"/>
          <w:lang w:val="uk-UA"/>
        </w:rPr>
        <w:t xml:space="preserve">лабораторія, камера газації (дезинфекції) яєць, кімната для приймання і сортування яєць, побутова кімната для операторів, роздягальня, душова і туалетна кімнати); </w:t>
      </w:r>
    </w:p>
    <w:p w:rsidR="00574558" w:rsidRPr="00574558" w:rsidRDefault="005C15E0"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w:t>
      </w:r>
      <w:r w:rsidR="00574558" w:rsidRPr="00574558">
        <w:rPr>
          <w:rFonts w:ascii="Times New Roman" w:hAnsi="Times New Roman" w:cs="Times New Roman"/>
          <w:sz w:val="28"/>
          <w:szCs w:val="28"/>
        </w:rPr>
        <w:t>пташники для утримання батьківського по</w:t>
      </w:r>
      <w:r w:rsidR="00902602">
        <w:rPr>
          <w:rFonts w:ascii="Times New Roman" w:hAnsi="Times New Roman" w:cs="Times New Roman"/>
          <w:sz w:val="28"/>
          <w:szCs w:val="28"/>
        </w:rPr>
        <w:t>голів</w:t>
      </w:r>
      <w:r w:rsidR="00902602" w:rsidRPr="00C17685">
        <w:rPr>
          <w:rFonts w:ascii="Times New Roman" w:hAnsi="Times New Roman" w:cs="Times New Roman"/>
          <w:spacing w:val="6"/>
          <w:sz w:val="28"/>
          <w:szCs w:val="28"/>
        </w:rPr>
        <w:t>’</w:t>
      </w:r>
      <w:r w:rsidR="00574558" w:rsidRPr="00574558">
        <w:rPr>
          <w:rFonts w:ascii="Times New Roman" w:hAnsi="Times New Roman" w:cs="Times New Roman"/>
          <w:sz w:val="28"/>
          <w:szCs w:val="28"/>
        </w:rPr>
        <w:t xml:space="preserve">я в період розмноження,       вольєри для зимового </w:t>
      </w:r>
      <w:r w:rsidR="00902602">
        <w:rPr>
          <w:rFonts w:ascii="Times New Roman" w:hAnsi="Times New Roman" w:cs="Times New Roman"/>
          <w:sz w:val="28"/>
          <w:szCs w:val="28"/>
        </w:rPr>
        <w:t>утримання батьківського поголів</w:t>
      </w:r>
      <w:r w:rsidR="00902602" w:rsidRPr="00C17685">
        <w:rPr>
          <w:rFonts w:ascii="Times New Roman" w:hAnsi="Times New Roman" w:cs="Times New Roman"/>
          <w:spacing w:val="6"/>
          <w:sz w:val="28"/>
          <w:szCs w:val="28"/>
        </w:rPr>
        <w:t>’</w:t>
      </w:r>
      <w:r w:rsidR="00574558" w:rsidRPr="00574558">
        <w:rPr>
          <w:rFonts w:ascii="Times New Roman" w:hAnsi="Times New Roman" w:cs="Times New Roman"/>
          <w:sz w:val="28"/>
          <w:szCs w:val="28"/>
        </w:rPr>
        <w:t xml:space="preserve">я різних конструкцій,            пташники для ремонтного і товарного молодняка. </w:t>
      </w:r>
    </w:p>
    <w:p w:rsidR="00574558" w:rsidRPr="00574558"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 xml:space="preserve">         До підсобних приміщень відносяться:  </w:t>
      </w:r>
    </w:p>
    <w:p w:rsidR="00574558" w:rsidRPr="002B2E88" w:rsidRDefault="001005E6"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574558" w:rsidRPr="00F830FA">
        <w:rPr>
          <w:rFonts w:ascii="Times New Roman" w:hAnsi="Times New Roman" w:cs="Times New Roman"/>
          <w:sz w:val="28"/>
          <w:szCs w:val="28"/>
          <w:lang w:val="uk-UA"/>
        </w:rPr>
        <w:t xml:space="preserve">склад для зберігання кормів, </w:t>
      </w:r>
      <w:r w:rsidR="00574558" w:rsidRPr="00F830FA">
        <w:rPr>
          <w:rFonts w:ascii="Times New Roman" w:hAnsi="Times New Roman" w:cs="Times New Roman"/>
          <w:color w:val="000000" w:themeColor="text1"/>
          <w:sz w:val="28"/>
          <w:szCs w:val="28"/>
          <w:lang w:val="uk-UA"/>
        </w:rPr>
        <w:t xml:space="preserve">кормокухня, склад </w:t>
      </w:r>
      <w:r w:rsidR="00574558" w:rsidRPr="00F830FA">
        <w:rPr>
          <w:rFonts w:ascii="Times New Roman" w:hAnsi="Times New Roman" w:cs="Times New Roman"/>
          <w:sz w:val="28"/>
          <w:szCs w:val="28"/>
          <w:lang w:val="uk-UA"/>
        </w:rPr>
        <w:t>підстилки, ветеринарний пункт, дезинфекційний пункт, гноєсховище, допоміжні споруди (ЛЕП, трансформаторна, дизельна, ремонтні майстерні, водопровід, каналіз</w:t>
      </w:r>
      <w:r w:rsidR="002B2E88" w:rsidRPr="00F830FA">
        <w:rPr>
          <w:rFonts w:ascii="Times New Roman" w:hAnsi="Times New Roman" w:cs="Times New Roman"/>
          <w:sz w:val="28"/>
          <w:szCs w:val="28"/>
          <w:lang w:val="uk-UA"/>
        </w:rPr>
        <w:t>ація, відстійники, гараж тощо).</w:t>
      </w:r>
    </w:p>
    <w:p w:rsidR="00574558" w:rsidRPr="002B2E88" w:rsidRDefault="00574558" w:rsidP="001005E6">
      <w:pPr>
        <w:tabs>
          <w:tab w:val="left" w:pos="284"/>
        </w:tabs>
        <w:spacing w:after="0" w:line="360" w:lineRule="auto"/>
        <w:ind w:firstLine="709"/>
        <w:jc w:val="both"/>
        <w:rPr>
          <w:rFonts w:ascii="Times New Roman" w:hAnsi="Times New Roman" w:cs="Times New Roman"/>
          <w:sz w:val="28"/>
          <w:szCs w:val="28"/>
          <w:lang w:val="uk-UA"/>
        </w:rPr>
      </w:pPr>
      <w:r w:rsidRPr="00FA742B">
        <w:rPr>
          <w:rFonts w:ascii="Times New Roman" w:hAnsi="Times New Roman" w:cs="Times New Roman"/>
          <w:sz w:val="28"/>
          <w:szCs w:val="28"/>
          <w:lang w:val="uk-UA"/>
        </w:rPr>
        <w:t>Технологія утримання батьківськ</w:t>
      </w:r>
      <w:r w:rsidR="000216E5" w:rsidRPr="00FA742B">
        <w:rPr>
          <w:rFonts w:ascii="Times New Roman" w:hAnsi="Times New Roman" w:cs="Times New Roman"/>
          <w:sz w:val="28"/>
          <w:szCs w:val="28"/>
          <w:lang w:val="uk-UA"/>
        </w:rPr>
        <w:t>ого стада фазанів на досліджува</w:t>
      </w:r>
      <w:r w:rsidRPr="00FA742B">
        <w:rPr>
          <w:rFonts w:ascii="Times New Roman" w:hAnsi="Times New Roman" w:cs="Times New Roman"/>
          <w:sz w:val="28"/>
          <w:szCs w:val="28"/>
          <w:lang w:val="uk-UA"/>
        </w:rPr>
        <w:t xml:space="preserve">ній фермі складається з двох періодів: </w:t>
      </w:r>
    </w:p>
    <w:p w:rsidR="00574558" w:rsidRPr="00574558" w:rsidRDefault="002B2E88"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574558" w:rsidRPr="00574558">
        <w:rPr>
          <w:rFonts w:ascii="Times New Roman" w:hAnsi="Times New Roman" w:cs="Times New Roman"/>
          <w:sz w:val="28"/>
          <w:szCs w:val="28"/>
        </w:rPr>
        <w:t xml:space="preserve">непродуктивний період (утому числі і в холодну пору року); </w:t>
      </w:r>
    </w:p>
    <w:p w:rsidR="00574558" w:rsidRPr="002B2E88" w:rsidRDefault="00574558" w:rsidP="001005E6">
      <w:pPr>
        <w:pStyle w:val="ab"/>
        <w:numPr>
          <w:ilvl w:val="0"/>
          <w:numId w:val="7"/>
        </w:numPr>
        <w:spacing w:after="0" w:line="360" w:lineRule="auto"/>
        <w:ind w:firstLine="709"/>
        <w:jc w:val="both"/>
        <w:rPr>
          <w:rFonts w:ascii="Times New Roman" w:hAnsi="Times New Roman" w:cs="Times New Roman"/>
          <w:sz w:val="28"/>
          <w:szCs w:val="28"/>
        </w:rPr>
      </w:pPr>
      <w:r w:rsidRPr="002B2E88">
        <w:rPr>
          <w:rFonts w:ascii="Times New Roman" w:hAnsi="Times New Roman" w:cs="Times New Roman"/>
          <w:sz w:val="28"/>
          <w:szCs w:val="28"/>
        </w:rPr>
        <w:t xml:space="preserve">продуктивний період (період розмноження). </w:t>
      </w:r>
    </w:p>
    <w:p w:rsidR="00574558" w:rsidRPr="00574558"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 xml:space="preserve"> Утримання у непродуктивний період починається із закінчення яйцекладки  до початку наступного періоду розмноження. Він включає літню, осінню і зимову пору року. Батьківське стадо утримують в зимових садах. Фазани добр</w:t>
      </w:r>
      <w:r w:rsidR="00F830FA">
        <w:rPr>
          <w:rFonts w:ascii="Times New Roman" w:hAnsi="Times New Roman" w:cs="Times New Roman"/>
          <w:sz w:val="28"/>
          <w:szCs w:val="28"/>
        </w:rPr>
        <w:t xml:space="preserve">е переносять великі морози (до </w:t>
      </w:r>
      <w:r w:rsidR="00F830FA">
        <w:rPr>
          <w:rFonts w:ascii="Times New Roman" w:hAnsi="Times New Roman" w:cs="Times New Roman"/>
          <w:sz w:val="28"/>
          <w:szCs w:val="28"/>
          <w:lang w:val="uk-UA"/>
        </w:rPr>
        <w:t>–</w:t>
      </w:r>
      <w:r w:rsidRPr="00574558">
        <w:rPr>
          <w:rFonts w:ascii="Times New Roman" w:hAnsi="Times New Roman" w:cs="Times New Roman"/>
          <w:sz w:val="28"/>
          <w:szCs w:val="28"/>
        </w:rPr>
        <w:t xml:space="preserve">40° і більше), якщо у них в достатку є корма і укриття від негоди. Для цього в зимових садах на зиму обладнують додаткові навіси і курені з шиферу, ялинового гілля або очерету.   </w:t>
      </w:r>
    </w:p>
    <w:p w:rsidR="00583EA4"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 xml:space="preserve"> Утримання у продуктивний період. Продуктивний період включає період підготовки до розмноження і період яйцекладки. Переведення фазанів із зимових садів в маточники проводиться не менше чим за 1,5 місяця до передбачуваної дати початку яйцекладки. Тут вони містяться до закінчення яйцекладки і початку линьки. Спочатку розсаджують самок, залежно від </w:t>
      </w:r>
      <w:r w:rsidRPr="00574558">
        <w:rPr>
          <w:rFonts w:ascii="Times New Roman" w:hAnsi="Times New Roman" w:cs="Times New Roman"/>
          <w:sz w:val="28"/>
          <w:szCs w:val="28"/>
        </w:rPr>
        <w:lastRenderedPageBreak/>
        <w:t>прийнятого в господарстві статевого співвідношення (1:6), потім до них підсаджують самця. Якщо почати розсадження з самців, то перша випущена до них самка (оскільки вона одна) може піддатися активному переслідуванню, багатократним спарюванням, що може травмувати її.</w:t>
      </w:r>
    </w:p>
    <w:p w:rsidR="00574558" w:rsidRPr="00574558" w:rsidRDefault="00574558" w:rsidP="001005E6">
      <w:pPr>
        <w:tabs>
          <w:tab w:val="left" w:pos="284"/>
        </w:tabs>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 xml:space="preserve">Після розміщення фазанів в маточники, не пізніше, чим за місяць до передбачуваної дати початку яйцекладки, їх переводять на раціон для продуктивного періоду. </w:t>
      </w:r>
    </w:p>
    <w:p w:rsidR="00574558" w:rsidRPr="00574558"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 xml:space="preserve">Утримання молодняка. Молодняк, якого </w:t>
      </w:r>
      <w:r w:rsidRPr="00970D36">
        <w:rPr>
          <w:rFonts w:ascii="Times New Roman" w:hAnsi="Times New Roman" w:cs="Times New Roman"/>
          <w:sz w:val="28"/>
          <w:szCs w:val="28"/>
        </w:rPr>
        <w:t xml:space="preserve">вирощують на </w:t>
      </w:r>
      <w:r w:rsidR="00583EA4" w:rsidRPr="00970D36">
        <w:rPr>
          <w:rFonts w:ascii="Times New Roman" w:hAnsi="Times New Roman" w:cs="Times New Roman"/>
          <w:sz w:val="28"/>
          <w:szCs w:val="28"/>
        </w:rPr>
        <w:t xml:space="preserve"> дослідній </w:t>
      </w:r>
      <w:r w:rsidRPr="00970D36">
        <w:rPr>
          <w:rFonts w:ascii="Times New Roman" w:hAnsi="Times New Roman" w:cs="Times New Roman"/>
          <w:sz w:val="28"/>
          <w:szCs w:val="28"/>
        </w:rPr>
        <w:t>фермі</w:t>
      </w:r>
      <w:r w:rsidRPr="00574558">
        <w:rPr>
          <w:rFonts w:ascii="Times New Roman" w:hAnsi="Times New Roman" w:cs="Times New Roman"/>
          <w:sz w:val="28"/>
          <w:szCs w:val="28"/>
        </w:rPr>
        <w:t xml:space="preserve"> призначений для двох цілей:  </w:t>
      </w:r>
    </w:p>
    <w:p w:rsidR="00574558" w:rsidRPr="00574558" w:rsidRDefault="002B2E88"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574558" w:rsidRPr="00574558">
        <w:rPr>
          <w:rFonts w:ascii="Times New Roman" w:hAnsi="Times New Roman" w:cs="Times New Roman"/>
          <w:sz w:val="28"/>
          <w:szCs w:val="28"/>
        </w:rPr>
        <w:t xml:space="preserve">для випуску в мисливські угіддя (як у власному господарстві, так і для реалізації в інші господарства; </w:t>
      </w:r>
    </w:p>
    <w:p w:rsidR="00574558" w:rsidRPr="00574558" w:rsidRDefault="00256EEB"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ab/>
      </w:r>
      <w:r w:rsidR="002B2E88">
        <w:rPr>
          <w:rFonts w:ascii="Times New Roman" w:hAnsi="Times New Roman" w:cs="Times New Roman"/>
          <w:sz w:val="28"/>
          <w:szCs w:val="28"/>
          <w:lang w:val="uk-UA"/>
        </w:rPr>
        <w:t>–</w:t>
      </w:r>
      <w:r w:rsidR="00574558" w:rsidRPr="00970D36">
        <w:rPr>
          <w:rFonts w:ascii="Times New Roman" w:hAnsi="Times New Roman" w:cs="Times New Roman"/>
          <w:sz w:val="28"/>
          <w:szCs w:val="28"/>
        </w:rPr>
        <w:t>для ремонту</w:t>
      </w:r>
      <w:r w:rsidR="00574558" w:rsidRPr="00574558">
        <w:rPr>
          <w:rFonts w:ascii="Times New Roman" w:hAnsi="Times New Roman" w:cs="Times New Roman"/>
          <w:sz w:val="28"/>
          <w:szCs w:val="28"/>
        </w:rPr>
        <w:t xml:space="preserve"> і поповнення батьківського поголів'я ремонтного, молодняк. </w:t>
      </w:r>
    </w:p>
    <w:p w:rsidR="00583EA4" w:rsidRDefault="00574558" w:rsidP="001005E6">
      <w:pPr>
        <w:tabs>
          <w:tab w:val="left" w:pos="284"/>
        </w:tabs>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Молодняк поступає на вирощування не пізніше чим через 10 годин після вилуплення в інкубаторах у приміще</w:t>
      </w:r>
      <w:r w:rsidR="00F830FA">
        <w:rPr>
          <w:rFonts w:ascii="Times New Roman" w:hAnsi="Times New Roman" w:cs="Times New Roman"/>
          <w:sz w:val="28"/>
          <w:szCs w:val="28"/>
        </w:rPr>
        <w:t>ння брудерного цеху. Протягом 2</w:t>
      </w:r>
      <w:r w:rsidR="00F830FA">
        <w:rPr>
          <w:rFonts w:ascii="Times New Roman" w:hAnsi="Times New Roman" w:cs="Times New Roman"/>
          <w:sz w:val="28"/>
          <w:szCs w:val="28"/>
          <w:lang w:val="uk-UA"/>
        </w:rPr>
        <w:t>–</w:t>
      </w:r>
      <w:r w:rsidRPr="00574558">
        <w:rPr>
          <w:rFonts w:ascii="Times New Roman" w:hAnsi="Times New Roman" w:cs="Times New Roman"/>
          <w:sz w:val="28"/>
          <w:szCs w:val="28"/>
        </w:rPr>
        <w:t xml:space="preserve">5 днів фазанят утримують за огорожею, потім загородка забирається і молоднякові надають всю площу секції брудерного приміщення. Нормування поживних речовин в раціоні фазанів. </w:t>
      </w:r>
    </w:p>
    <w:p w:rsidR="00902602"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 xml:space="preserve">Годівлю фазанів в неволі рекомендується проводити повнораціонними комбікормами в розсипному або гранульованому виді, переважно у формі крихти </w:t>
      </w:r>
      <w:r w:rsidR="00902602">
        <w:rPr>
          <w:rFonts w:ascii="Times New Roman" w:hAnsi="Times New Roman" w:cs="Times New Roman"/>
          <w:sz w:val="28"/>
          <w:szCs w:val="28"/>
        </w:rPr>
        <w:t>(роздроблені гранули).</w:t>
      </w:r>
    </w:p>
    <w:p w:rsidR="00574558" w:rsidRPr="00574558"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 xml:space="preserve">Нормування поживних речовин проводиться з урахуванням вмісту їх в 100 г сухої кормової суміші. Балансування поживних речовин в раціоні проводять по обмінній   енергії,   сирому протеїну, незамінним амінокислотам, по вітамінах: </w:t>
      </w:r>
    </w:p>
    <w:p w:rsidR="00574558" w:rsidRPr="00644C0D" w:rsidRDefault="00256EEB" w:rsidP="001005E6">
      <w:pPr>
        <w:tabs>
          <w:tab w:val="left" w:pos="567"/>
        </w:tabs>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ab/>
      </w:r>
      <w:r w:rsidR="002B2E88">
        <w:rPr>
          <w:rFonts w:ascii="Times New Roman" w:hAnsi="Times New Roman" w:cs="Times New Roman"/>
          <w:sz w:val="28"/>
          <w:szCs w:val="28"/>
          <w:lang w:val="uk-UA"/>
        </w:rPr>
        <w:t xml:space="preserve"> –</w:t>
      </w:r>
      <w:r w:rsidR="00574558" w:rsidRPr="00574558">
        <w:rPr>
          <w:rFonts w:ascii="Times New Roman" w:hAnsi="Times New Roman" w:cs="Times New Roman"/>
          <w:sz w:val="28"/>
          <w:szCs w:val="28"/>
        </w:rPr>
        <w:t xml:space="preserve">A, D3, Е, В1, В6, В3, В4, В, В12, К, С, основним мінеральним речовинам: кальцію, фосфору і натрію; по мікроелементах: марганцю, залізу, міді, цинку і йоду. </w:t>
      </w:r>
      <w:r w:rsidR="00574558" w:rsidRPr="00644C0D">
        <w:rPr>
          <w:rFonts w:ascii="Times New Roman" w:hAnsi="Times New Roman" w:cs="Times New Roman"/>
          <w:sz w:val="28"/>
          <w:szCs w:val="28"/>
          <w:lang w:val="uk-UA"/>
        </w:rPr>
        <w:t xml:space="preserve">Слід також враховувати співвідношення рівня сирого протеїну із обмінною енергією корму енерго-протеїнове відношення (ЕПО).  </w:t>
      </w:r>
    </w:p>
    <w:p w:rsidR="00583EA4" w:rsidRDefault="00F830FA" w:rsidP="001005E6">
      <w:pPr>
        <w:tabs>
          <w:tab w:val="left" w:pos="42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Годівлю</w:t>
      </w:r>
      <w:r w:rsidR="00574558" w:rsidRPr="005C6CC0">
        <w:rPr>
          <w:rFonts w:ascii="Times New Roman" w:hAnsi="Times New Roman" w:cs="Times New Roman"/>
          <w:sz w:val="28"/>
          <w:szCs w:val="28"/>
        </w:rPr>
        <w:t xml:space="preserve"> батьківського</w:t>
      </w:r>
      <w:r w:rsidR="00574558" w:rsidRPr="00574558">
        <w:rPr>
          <w:rFonts w:ascii="Times New Roman" w:hAnsi="Times New Roman" w:cs="Times New Roman"/>
          <w:sz w:val="28"/>
          <w:szCs w:val="28"/>
        </w:rPr>
        <w:t xml:space="preserve"> стада</w:t>
      </w:r>
      <w:r w:rsidR="00441C07">
        <w:rPr>
          <w:rFonts w:ascii="Times New Roman" w:hAnsi="Times New Roman" w:cs="Times New Roman"/>
          <w:sz w:val="28"/>
          <w:szCs w:val="28"/>
          <w:lang w:val="uk-UA"/>
        </w:rPr>
        <w:t xml:space="preserve"> проводять</w:t>
      </w:r>
      <w:r w:rsidR="00574558" w:rsidRPr="00574558">
        <w:rPr>
          <w:rFonts w:ascii="Times New Roman" w:hAnsi="Times New Roman" w:cs="Times New Roman"/>
          <w:sz w:val="28"/>
          <w:szCs w:val="28"/>
        </w:rPr>
        <w:t xml:space="preserve"> раціоном, характерним для племінного періоду, починають за місяць до  початку яйцекладки (приблизно в середині березня). У серпні починають переводити птицю на раціон для непродуктивного періоду.</w:t>
      </w:r>
    </w:p>
    <w:p w:rsidR="00574558" w:rsidRPr="00574558" w:rsidRDefault="00441C07"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Батьківське стадо годують</w:t>
      </w:r>
      <w:r w:rsidR="00574558" w:rsidRPr="00574558">
        <w:rPr>
          <w:rFonts w:ascii="Times New Roman" w:hAnsi="Times New Roman" w:cs="Times New Roman"/>
          <w:sz w:val="28"/>
          <w:szCs w:val="28"/>
        </w:rPr>
        <w:t xml:space="preserve"> повнораціонними комбікормами, які були випробувані у виробничих умовах і рекомендуються для широкого використання при годуванні фазанів, відповідно до науково-обґрунтованих норм. </w:t>
      </w:r>
    </w:p>
    <w:p w:rsidR="00574558" w:rsidRPr="00574558" w:rsidRDefault="00441C07"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w:t>
      </w:r>
      <w:r w:rsidR="00574558" w:rsidRPr="00574558">
        <w:rPr>
          <w:rFonts w:ascii="Times New Roman" w:hAnsi="Times New Roman" w:cs="Times New Roman"/>
          <w:sz w:val="28"/>
          <w:szCs w:val="28"/>
        </w:rPr>
        <w:t>азанят починають</w:t>
      </w:r>
      <w:r>
        <w:rPr>
          <w:rFonts w:ascii="Times New Roman" w:hAnsi="Times New Roman" w:cs="Times New Roman"/>
          <w:sz w:val="28"/>
          <w:szCs w:val="28"/>
          <w:lang w:val="uk-UA"/>
        </w:rPr>
        <w:t xml:space="preserve"> годувати</w:t>
      </w:r>
      <w:r w:rsidR="00574558" w:rsidRPr="00574558">
        <w:rPr>
          <w:rFonts w:ascii="Times New Roman" w:hAnsi="Times New Roman" w:cs="Times New Roman"/>
          <w:sz w:val="28"/>
          <w:szCs w:val="28"/>
        </w:rPr>
        <w:t xml:space="preserve"> не пізніше 12 годин після виводу. Більш пізнє годування може несприятливо відбитися на інтенсивності росту і життєздатності фазанят. Годівля молодняка в різні вікові періоди проводять відповідно до науковообгрунтованих норм. Важливим моментом в організації раціональної годівлі фазанят є контроль за фізіологічним станом і розвитком молодняка. </w:t>
      </w:r>
    </w:p>
    <w:p w:rsidR="00574558" w:rsidRPr="00574558"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Основними показниками якості годівлі є жива маса. Найбільш раціональною системою годівлі молодняка є сухий тип. Разом з цим застосовується і комбінований. Такий тип годівлі дозволяє використовувати корми місцевого виробництва (зелень, коренеплоди, молочні відходи тощо). Розведення фазанів.  Компл</w:t>
      </w:r>
      <w:r w:rsidR="00902602">
        <w:rPr>
          <w:rFonts w:ascii="Times New Roman" w:hAnsi="Times New Roman" w:cs="Times New Roman"/>
          <w:sz w:val="28"/>
          <w:szCs w:val="28"/>
        </w:rPr>
        <w:t>ектування батьківського поголів</w:t>
      </w:r>
      <w:r w:rsidR="00902602" w:rsidRPr="00C17685">
        <w:rPr>
          <w:rFonts w:ascii="Times New Roman" w:hAnsi="Times New Roman" w:cs="Times New Roman"/>
          <w:spacing w:val="6"/>
          <w:sz w:val="28"/>
          <w:szCs w:val="28"/>
        </w:rPr>
        <w:t>’</w:t>
      </w:r>
      <w:r w:rsidRPr="00574558">
        <w:rPr>
          <w:rFonts w:ascii="Times New Roman" w:hAnsi="Times New Roman" w:cs="Times New Roman"/>
          <w:sz w:val="28"/>
          <w:szCs w:val="28"/>
        </w:rPr>
        <w:t>я на території дослідження.</w:t>
      </w:r>
    </w:p>
    <w:p w:rsidR="00574558" w:rsidRPr="00574558"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На території дослідження відбирають нормально розвинених, здо</w:t>
      </w:r>
      <w:r w:rsidR="000216E5">
        <w:rPr>
          <w:rFonts w:ascii="Times New Roman" w:hAnsi="Times New Roman" w:cs="Times New Roman"/>
          <w:sz w:val="28"/>
          <w:szCs w:val="28"/>
        </w:rPr>
        <w:t>рових, без анатомічних дефектів</w:t>
      </w:r>
      <w:r w:rsidRPr="00574558">
        <w:rPr>
          <w:rFonts w:ascii="Times New Roman" w:hAnsi="Times New Roman" w:cs="Times New Roman"/>
          <w:sz w:val="28"/>
          <w:szCs w:val="28"/>
        </w:rPr>
        <w:t xml:space="preserve"> фазанів, що добре</w:t>
      </w:r>
      <w:r w:rsidR="00902602">
        <w:rPr>
          <w:rFonts w:ascii="Times New Roman" w:hAnsi="Times New Roman" w:cs="Times New Roman"/>
          <w:sz w:val="28"/>
          <w:szCs w:val="28"/>
        </w:rPr>
        <w:t xml:space="preserve"> оперились. Батьківське поголів</w:t>
      </w:r>
      <w:r w:rsidR="00902602" w:rsidRPr="00C17685">
        <w:rPr>
          <w:rFonts w:ascii="Times New Roman" w:hAnsi="Times New Roman" w:cs="Times New Roman"/>
          <w:spacing w:val="6"/>
          <w:sz w:val="28"/>
          <w:szCs w:val="28"/>
        </w:rPr>
        <w:t>’</w:t>
      </w:r>
      <w:r w:rsidRPr="00574558">
        <w:rPr>
          <w:rFonts w:ascii="Times New Roman" w:hAnsi="Times New Roman" w:cs="Times New Roman"/>
          <w:sz w:val="28"/>
          <w:szCs w:val="28"/>
        </w:rPr>
        <w:t xml:space="preserve">я на фермі комплектують різними способами: </w:t>
      </w:r>
    </w:p>
    <w:p w:rsidR="00574558" w:rsidRPr="00574558" w:rsidRDefault="00F830FA"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2B2E88">
        <w:rPr>
          <w:rFonts w:ascii="Times New Roman" w:hAnsi="Times New Roman" w:cs="Times New Roman"/>
          <w:sz w:val="28"/>
          <w:szCs w:val="28"/>
          <w:lang w:val="uk-UA"/>
        </w:rPr>
        <w:t xml:space="preserve"> –</w:t>
      </w:r>
      <w:r w:rsidR="00574558" w:rsidRPr="00574558">
        <w:rPr>
          <w:rFonts w:ascii="Times New Roman" w:hAnsi="Times New Roman" w:cs="Times New Roman"/>
          <w:sz w:val="28"/>
          <w:szCs w:val="28"/>
        </w:rPr>
        <w:t xml:space="preserve">формування поголів'я за рахунок молодняка, отриманого в господарстві в поточному році і залишеного на зимову перетримку для   ремонту стада; </w:t>
      </w:r>
    </w:p>
    <w:p w:rsidR="00574558" w:rsidRPr="00574558" w:rsidRDefault="00F830FA"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8363F1">
        <w:rPr>
          <w:rFonts w:ascii="Times New Roman" w:hAnsi="Times New Roman" w:cs="Times New Roman"/>
          <w:sz w:val="28"/>
          <w:szCs w:val="28"/>
          <w:lang w:val="uk-UA"/>
        </w:rPr>
        <w:t xml:space="preserve">  – </w:t>
      </w:r>
      <w:r w:rsidR="00574558" w:rsidRPr="00574558">
        <w:rPr>
          <w:rFonts w:ascii="Times New Roman" w:hAnsi="Times New Roman" w:cs="Times New Roman"/>
          <w:sz w:val="28"/>
          <w:szCs w:val="28"/>
        </w:rPr>
        <w:t xml:space="preserve">формування молодняка і дорослих птиць, завезених з другого мисливського господарства; </w:t>
      </w:r>
    </w:p>
    <w:p w:rsidR="00441C07" w:rsidRDefault="00F830FA"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ab/>
      </w:r>
      <w:r w:rsidR="002B2E88">
        <w:rPr>
          <w:rFonts w:ascii="Times New Roman" w:hAnsi="Times New Roman" w:cs="Times New Roman"/>
          <w:sz w:val="28"/>
          <w:szCs w:val="28"/>
          <w:lang w:val="uk-UA"/>
        </w:rPr>
        <w:t xml:space="preserve"> –</w:t>
      </w:r>
      <w:r w:rsidR="00574558" w:rsidRPr="00574558">
        <w:rPr>
          <w:rFonts w:ascii="Times New Roman" w:hAnsi="Times New Roman" w:cs="Times New Roman"/>
          <w:sz w:val="28"/>
          <w:szCs w:val="28"/>
        </w:rPr>
        <w:t>формування за рахунок молодняка, виведеного з яєць, за</w:t>
      </w:r>
      <w:r w:rsidR="00441C07">
        <w:rPr>
          <w:rFonts w:ascii="Times New Roman" w:hAnsi="Times New Roman" w:cs="Times New Roman"/>
          <w:sz w:val="28"/>
          <w:szCs w:val="28"/>
        </w:rPr>
        <w:t xml:space="preserve">везених з іншого господарства; </w:t>
      </w:r>
    </w:p>
    <w:p w:rsidR="00574558" w:rsidRPr="00574558" w:rsidRDefault="00F830FA"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ab/>
      </w:r>
      <w:r w:rsidR="002B2E88">
        <w:rPr>
          <w:rFonts w:ascii="Times New Roman" w:hAnsi="Times New Roman" w:cs="Times New Roman"/>
          <w:sz w:val="28"/>
          <w:szCs w:val="28"/>
          <w:lang w:val="uk-UA"/>
        </w:rPr>
        <w:t xml:space="preserve"> –</w:t>
      </w:r>
      <w:r w:rsidR="00574558" w:rsidRPr="00574558">
        <w:rPr>
          <w:rFonts w:ascii="Times New Roman" w:hAnsi="Times New Roman" w:cs="Times New Roman"/>
          <w:sz w:val="28"/>
          <w:szCs w:val="28"/>
        </w:rPr>
        <w:t xml:space="preserve">перераховані варіанти придатні в разі розведення мисливського фазана, або підвиду, що вже розводився в неволі. </w:t>
      </w:r>
    </w:p>
    <w:p w:rsidR="00574558" w:rsidRPr="00574558" w:rsidRDefault="00574558" w:rsidP="001005E6">
      <w:pPr>
        <w:spacing w:after="0" w:line="360" w:lineRule="auto"/>
        <w:ind w:left="142" w:firstLine="709"/>
        <w:jc w:val="both"/>
        <w:rPr>
          <w:rFonts w:ascii="Times New Roman" w:hAnsi="Times New Roman" w:cs="Times New Roman"/>
          <w:sz w:val="28"/>
          <w:szCs w:val="28"/>
        </w:rPr>
      </w:pPr>
      <w:r w:rsidRPr="00574558">
        <w:rPr>
          <w:rFonts w:ascii="Times New Roman" w:hAnsi="Times New Roman" w:cs="Times New Roman"/>
          <w:sz w:val="28"/>
          <w:szCs w:val="28"/>
        </w:rPr>
        <w:t>При розведенні підвиду</w:t>
      </w:r>
      <w:r w:rsidR="000211D1">
        <w:rPr>
          <w:rFonts w:ascii="Times New Roman" w:hAnsi="Times New Roman" w:cs="Times New Roman"/>
          <w:sz w:val="28"/>
          <w:szCs w:val="28"/>
          <w:lang w:val="uk-UA"/>
        </w:rPr>
        <w:t xml:space="preserve"> на території досліджень</w:t>
      </w:r>
      <w:r w:rsidRPr="00574558">
        <w:rPr>
          <w:rFonts w:ascii="Times New Roman" w:hAnsi="Times New Roman" w:cs="Times New Roman"/>
          <w:sz w:val="28"/>
          <w:szCs w:val="28"/>
        </w:rPr>
        <w:t xml:space="preserve">, який планується розводити в неволі вперше, основними способами при формуванні вихідного поголів'я є наступні: </w:t>
      </w:r>
    </w:p>
    <w:p w:rsidR="00574558" w:rsidRPr="00574558" w:rsidRDefault="00F830FA" w:rsidP="001005E6">
      <w:pPr>
        <w:spacing w:after="0" w:line="360" w:lineRule="auto"/>
        <w:ind w:left="284" w:firstLine="709"/>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2B2E88">
        <w:rPr>
          <w:rFonts w:ascii="Times New Roman" w:hAnsi="Times New Roman" w:cs="Times New Roman"/>
          <w:sz w:val="28"/>
          <w:szCs w:val="28"/>
          <w:lang w:val="uk-UA"/>
        </w:rPr>
        <w:t xml:space="preserve"> –</w:t>
      </w:r>
      <w:r w:rsidR="00574558" w:rsidRPr="00574558">
        <w:rPr>
          <w:rFonts w:ascii="Times New Roman" w:hAnsi="Times New Roman" w:cs="Times New Roman"/>
          <w:sz w:val="28"/>
          <w:szCs w:val="28"/>
        </w:rPr>
        <w:t xml:space="preserve">вилов дорослих птиць і молодняка (як самців, так і самок) в природі; </w:t>
      </w:r>
    </w:p>
    <w:p w:rsidR="00574558" w:rsidRPr="00574558" w:rsidRDefault="00F830FA" w:rsidP="001005E6">
      <w:pPr>
        <w:spacing w:after="0" w:line="360" w:lineRule="auto"/>
        <w:ind w:left="284" w:firstLine="709"/>
        <w:jc w:val="both"/>
        <w:rPr>
          <w:rFonts w:ascii="Times New Roman" w:hAnsi="Times New Roman" w:cs="Times New Roman"/>
          <w:b/>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sidR="002B2E88">
        <w:rPr>
          <w:rFonts w:ascii="Times New Roman" w:hAnsi="Times New Roman" w:cs="Times New Roman"/>
          <w:sz w:val="28"/>
          <w:szCs w:val="28"/>
          <w:lang w:val="uk-UA"/>
        </w:rPr>
        <w:t>–</w:t>
      </w:r>
      <w:r w:rsidR="00574558" w:rsidRPr="00574558">
        <w:rPr>
          <w:rFonts w:ascii="Times New Roman" w:hAnsi="Times New Roman" w:cs="Times New Roman"/>
          <w:sz w:val="28"/>
          <w:szCs w:val="28"/>
        </w:rPr>
        <w:t xml:space="preserve">збір яєць з природних кладок з подальшою інкубацією їх в господарстві.  </w:t>
      </w:r>
    </w:p>
    <w:p w:rsidR="00574558" w:rsidRPr="00574558"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 xml:space="preserve">Статевої зрілості фазани досягають до наступного сезону розмноження, тобто у віці близько року. Найкращими інкубаційними властивостями характеризуються яйця, відкладені дворічними самками. Найбільшу кількість яєць відкладають також самки в другий сезон розмноження. </w:t>
      </w:r>
    </w:p>
    <w:p w:rsidR="00574558" w:rsidRPr="00574558" w:rsidRDefault="00256EEB"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штучному розведенні фазани </w:t>
      </w:r>
      <w:r>
        <w:t>–</w:t>
      </w:r>
      <w:r w:rsidR="00574558" w:rsidRPr="00574558">
        <w:rPr>
          <w:rFonts w:ascii="Times New Roman" w:hAnsi="Times New Roman" w:cs="Times New Roman"/>
          <w:sz w:val="28"/>
          <w:szCs w:val="28"/>
        </w:rPr>
        <w:t xml:space="preserve"> яскраво виражені полігами. Бійки між самцями в період розмноження заставляють утримувати їх окремими сім'ями. Комплектування сімей і переведення їх в маточні вольєри на досліджуваній фермі проводять в кінці лю</w:t>
      </w:r>
      <w:r w:rsidR="00902602">
        <w:rPr>
          <w:rFonts w:ascii="Times New Roman" w:hAnsi="Times New Roman" w:cs="Times New Roman"/>
          <w:sz w:val="28"/>
          <w:szCs w:val="28"/>
        </w:rPr>
        <w:t>того-початку березня. Кожну сім</w:t>
      </w:r>
      <w:r w:rsidR="00902602" w:rsidRPr="00C17685">
        <w:rPr>
          <w:rFonts w:ascii="Times New Roman" w:hAnsi="Times New Roman" w:cs="Times New Roman"/>
          <w:spacing w:val="6"/>
          <w:sz w:val="28"/>
          <w:szCs w:val="28"/>
        </w:rPr>
        <w:t>’</w:t>
      </w:r>
      <w:r w:rsidR="00574558" w:rsidRPr="00574558">
        <w:rPr>
          <w:rFonts w:ascii="Times New Roman" w:hAnsi="Times New Roman" w:cs="Times New Roman"/>
          <w:sz w:val="28"/>
          <w:szCs w:val="28"/>
        </w:rPr>
        <w:t xml:space="preserve">ю фазанів формують з одного самця і декількох самок. </w:t>
      </w:r>
    </w:p>
    <w:p w:rsidR="00F75C46"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При розведенні будь-якого з підвидів звичайного фазана птиць утримують в співвідношенні 1 самець на 6 самок. При розведенні гібридної форми фазана (мисливського) застосовують таке ж статеве співвідношення або розширюють його до 7</w:t>
      </w:r>
      <w:r w:rsidR="00F830FA">
        <w:rPr>
          <w:rFonts w:ascii="Times New Roman" w:hAnsi="Times New Roman" w:cs="Times New Roman"/>
          <w:sz w:val="28"/>
          <w:szCs w:val="28"/>
          <w:lang w:val="uk-UA"/>
        </w:rPr>
        <w:t>–</w:t>
      </w:r>
      <w:r w:rsidRPr="00574558">
        <w:rPr>
          <w:rFonts w:ascii="Times New Roman" w:hAnsi="Times New Roman" w:cs="Times New Roman"/>
          <w:sz w:val="28"/>
          <w:szCs w:val="28"/>
        </w:rPr>
        <w:t>8 самок на 1 самця. У деяких фазанаріях це співвідношення збільшують до 1:12, але при цьому самці швидко втр</w:t>
      </w:r>
      <w:r w:rsidR="00F830FA">
        <w:rPr>
          <w:rFonts w:ascii="Times New Roman" w:hAnsi="Times New Roman" w:cs="Times New Roman"/>
          <w:sz w:val="28"/>
          <w:szCs w:val="28"/>
        </w:rPr>
        <w:t>ачають активність і їх раз в 7</w:t>
      </w:r>
      <w:r w:rsidR="00F830FA">
        <w:rPr>
          <w:rFonts w:ascii="Times New Roman" w:hAnsi="Times New Roman" w:cs="Times New Roman"/>
          <w:sz w:val="28"/>
          <w:szCs w:val="28"/>
          <w:lang w:val="uk-UA"/>
        </w:rPr>
        <w:t>–</w:t>
      </w:r>
      <w:r w:rsidRPr="00574558">
        <w:rPr>
          <w:rFonts w:ascii="Times New Roman" w:hAnsi="Times New Roman" w:cs="Times New Roman"/>
          <w:sz w:val="28"/>
          <w:szCs w:val="28"/>
        </w:rPr>
        <w:t>10 днів з</w:t>
      </w:r>
      <w:r w:rsidR="00F75C46">
        <w:rPr>
          <w:rFonts w:ascii="Times New Roman" w:hAnsi="Times New Roman" w:cs="Times New Roman"/>
          <w:sz w:val="28"/>
          <w:szCs w:val="28"/>
        </w:rPr>
        <w:t xml:space="preserve">амінюють резервними. </w:t>
      </w:r>
    </w:p>
    <w:p w:rsidR="00574558" w:rsidRPr="00574558" w:rsidRDefault="00574558" w:rsidP="001005E6">
      <w:pPr>
        <w:spacing w:after="0" w:line="360" w:lineRule="auto"/>
        <w:ind w:firstLine="709"/>
        <w:jc w:val="both"/>
        <w:rPr>
          <w:rFonts w:ascii="Times New Roman" w:hAnsi="Times New Roman" w:cs="Times New Roman"/>
          <w:sz w:val="28"/>
          <w:szCs w:val="28"/>
        </w:rPr>
      </w:pPr>
      <w:r w:rsidRPr="00574558">
        <w:rPr>
          <w:rFonts w:ascii="Times New Roman" w:hAnsi="Times New Roman" w:cs="Times New Roman"/>
          <w:sz w:val="28"/>
          <w:szCs w:val="28"/>
        </w:rPr>
        <w:t>Яйцекладка у фазанів починається на  початку квітня, максимуму досягає в кінці травня-початку червня і потім починає с</w:t>
      </w:r>
      <w:r w:rsidR="00F830FA">
        <w:rPr>
          <w:rFonts w:ascii="Times New Roman" w:hAnsi="Times New Roman" w:cs="Times New Roman"/>
          <w:sz w:val="28"/>
          <w:szCs w:val="28"/>
        </w:rPr>
        <w:t xml:space="preserve">падати (триває в середньому </w:t>
      </w:r>
      <w:r w:rsidR="00F830FA">
        <w:rPr>
          <w:rFonts w:ascii="Times New Roman" w:hAnsi="Times New Roman" w:cs="Times New Roman"/>
          <w:sz w:val="28"/>
          <w:szCs w:val="28"/>
        </w:rPr>
        <w:lastRenderedPageBreak/>
        <w:t>100</w:t>
      </w:r>
      <w:r w:rsidR="00F830FA">
        <w:rPr>
          <w:rFonts w:ascii="Times New Roman" w:hAnsi="Times New Roman" w:cs="Times New Roman"/>
          <w:sz w:val="28"/>
          <w:szCs w:val="28"/>
          <w:lang w:val="uk-UA"/>
        </w:rPr>
        <w:t>–</w:t>
      </w:r>
      <w:r w:rsidRPr="00574558">
        <w:rPr>
          <w:rFonts w:ascii="Times New Roman" w:hAnsi="Times New Roman" w:cs="Times New Roman"/>
          <w:sz w:val="28"/>
          <w:szCs w:val="28"/>
        </w:rPr>
        <w:t>110 днів), нерідко останні яйця самки відкладають у вересні. Не всі відкладені яйця можуть б</w:t>
      </w:r>
      <w:r w:rsidR="00256EEB">
        <w:rPr>
          <w:rFonts w:ascii="Times New Roman" w:hAnsi="Times New Roman" w:cs="Times New Roman"/>
          <w:sz w:val="28"/>
          <w:szCs w:val="28"/>
        </w:rPr>
        <w:t xml:space="preserve">ути використані для розведення </w:t>
      </w:r>
      <w:r w:rsidR="00256EEB">
        <w:t>–</w:t>
      </w:r>
      <w:r w:rsidRPr="00574558">
        <w:rPr>
          <w:rFonts w:ascii="Times New Roman" w:hAnsi="Times New Roman" w:cs="Times New Roman"/>
          <w:sz w:val="28"/>
          <w:szCs w:val="28"/>
        </w:rPr>
        <w:t xml:space="preserve"> яйця, знесені в липні, на інкубацію не закладають, оскільки виведені з них пташенята (у серпні) не встигають вирости до осені. Самки за період яйцекладки несуть від 35 до 80 яєць. І</w:t>
      </w:r>
      <w:r w:rsidR="00F830FA">
        <w:rPr>
          <w:rFonts w:ascii="Times New Roman" w:hAnsi="Times New Roman" w:cs="Times New Roman"/>
          <w:sz w:val="28"/>
          <w:szCs w:val="28"/>
        </w:rPr>
        <w:t>нкубація яєць фазанів триває 24</w:t>
      </w:r>
      <w:r w:rsidR="00F830FA">
        <w:rPr>
          <w:rFonts w:ascii="Times New Roman" w:hAnsi="Times New Roman" w:cs="Times New Roman"/>
          <w:sz w:val="28"/>
          <w:szCs w:val="28"/>
          <w:lang w:val="uk-UA"/>
        </w:rPr>
        <w:t>–</w:t>
      </w:r>
      <w:r w:rsidRPr="00574558">
        <w:rPr>
          <w:rFonts w:ascii="Times New Roman" w:hAnsi="Times New Roman" w:cs="Times New Roman"/>
          <w:sz w:val="28"/>
          <w:szCs w:val="28"/>
        </w:rPr>
        <w:t xml:space="preserve">25 днів. Направлене вирощування молодняка фазанів, призначеного для випуску в угіддя. </w:t>
      </w:r>
    </w:p>
    <w:p w:rsidR="00574558" w:rsidRPr="00F75C46" w:rsidRDefault="00574558" w:rsidP="001005E6">
      <w:pPr>
        <w:spacing w:after="0" w:line="360" w:lineRule="auto"/>
        <w:ind w:firstLine="709"/>
        <w:jc w:val="both"/>
        <w:rPr>
          <w:rFonts w:ascii="Times New Roman" w:hAnsi="Times New Roman" w:cs="Times New Roman"/>
          <w:sz w:val="28"/>
          <w:szCs w:val="28"/>
        </w:rPr>
      </w:pPr>
      <w:r w:rsidRPr="00F75C46">
        <w:rPr>
          <w:rFonts w:ascii="Times New Roman" w:hAnsi="Times New Roman" w:cs="Times New Roman"/>
          <w:sz w:val="28"/>
          <w:szCs w:val="28"/>
        </w:rPr>
        <w:t xml:space="preserve">Особливості вирощування фазанят: </w:t>
      </w:r>
    </w:p>
    <w:p w:rsidR="00574558" w:rsidRPr="00574558" w:rsidRDefault="002B2E88"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256EEB">
        <w:rPr>
          <w:rFonts w:ascii="Times New Roman" w:hAnsi="Times New Roman" w:cs="Times New Roman"/>
          <w:sz w:val="28"/>
          <w:szCs w:val="28"/>
        </w:rPr>
        <w:t>при вилупленні і в перших 3</w:t>
      </w:r>
      <w:r w:rsidR="00256EEB">
        <w:t>–</w:t>
      </w:r>
      <w:r w:rsidR="00574558" w:rsidRPr="00574558">
        <w:rPr>
          <w:rFonts w:ascii="Times New Roman" w:hAnsi="Times New Roman" w:cs="Times New Roman"/>
          <w:sz w:val="28"/>
          <w:szCs w:val="28"/>
        </w:rPr>
        <w:t xml:space="preserve">4 дні після його пташенят необхідно привчити до закличних сигналів самки фазана; </w:t>
      </w:r>
    </w:p>
    <w:p w:rsidR="00574558" w:rsidRPr="00644C0D" w:rsidRDefault="00F830FA"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2B2E88">
        <w:rPr>
          <w:rFonts w:ascii="Times New Roman" w:hAnsi="Times New Roman" w:cs="Times New Roman"/>
          <w:sz w:val="28"/>
          <w:szCs w:val="28"/>
          <w:lang w:val="uk-UA"/>
        </w:rPr>
        <w:t xml:space="preserve"> –</w:t>
      </w:r>
      <w:r w:rsidR="00574558" w:rsidRPr="00644C0D">
        <w:rPr>
          <w:rFonts w:ascii="Times New Roman" w:hAnsi="Times New Roman" w:cs="Times New Roman"/>
          <w:sz w:val="28"/>
          <w:szCs w:val="28"/>
          <w:lang w:val="uk-UA"/>
        </w:rPr>
        <w:t>вирощування пташенят в повній ізоляції від людей в «чутливий» період (загальна трива</w:t>
      </w:r>
      <w:r w:rsidR="00256EEB">
        <w:rPr>
          <w:rFonts w:ascii="Times New Roman" w:hAnsi="Times New Roman" w:cs="Times New Roman"/>
          <w:sz w:val="28"/>
          <w:szCs w:val="28"/>
          <w:lang w:val="uk-UA"/>
        </w:rPr>
        <w:t xml:space="preserve">лість ізольованого вирощування </w:t>
      </w:r>
      <w:r w:rsidR="00256EEB" w:rsidRPr="00256EEB">
        <w:rPr>
          <w:lang w:val="uk-UA"/>
        </w:rPr>
        <w:t>–</w:t>
      </w:r>
      <w:r w:rsidR="00574558" w:rsidRPr="00644C0D">
        <w:rPr>
          <w:rFonts w:ascii="Times New Roman" w:hAnsi="Times New Roman" w:cs="Times New Roman"/>
          <w:sz w:val="28"/>
          <w:szCs w:val="28"/>
          <w:lang w:val="uk-UA"/>
        </w:rPr>
        <w:t xml:space="preserve"> близько 10 діб з моменту вилуплення); </w:t>
      </w:r>
    </w:p>
    <w:p w:rsidR="00574558" w:rsidRDefault="002B2E88"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74558" w:rsidRPr="00574558">
        <w:rPr>
          <w:rFonts w:ascii="Times New Roman" w:hAnsi="Times New Roman" w:cs="Times New Roman"/>
          <w:sz w:val="28"/>
          <w:szCs w:val="28"/>
        </w:rPr>
        <w:t xml:space="preserve">забороняється розмовляти в приміщеннях для вирощування </w:t>
      </w:r>
      <w:r w:rsidR="00574558" w:rsidRPr="00F75C46">
        <w:rPr>
          <w:rFonts w:ascii="Times New Roman" w:hAnsi="Times New Roman" w:cs="Times New Roman"/>
          <w:sz w:val="28"/>
          <w:szCs w:val="28"/>
        </w:rPr>
        <w:t>молодняку;</w:t>
      </w:r>
    </w:p>
    <w:p w:rsidR="00574558" w:rsidRDefault="002B2E88"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74558">
        <w:rPr>
          <w:rFonts w:ascii="Times New Roman" w:hAnsi="Times New Roman" w:cs="Times New Roman"/>
          <w:sz w:val="28"/>
          <w:szCs w:val="28"/>
          <w:lang w:val="uk-UA"/>
        </w:rPr>
        <w:t xml:space="preserve">забороняється заходити до вольєру без необхідності. </w:t>
      </w:r>
    </w:p>
    <w:p w:rsidR="00574558" w:rsidRDefault="00574558" w:rsidP="001005E6">
      <w:pPr>
        <w:spacing w:after="0" w:line="360" w:lineRule="auto"/>
        <w:ind w:firstLine="709"/>
        <w:jc w:val="both"/>
        <w:rPr>
          <w:rFonts w:ascii="Times New Roman" w:hAnsi="Times New Roman" w:cs="Times New Roman"/>
          <w:sz w:val="28"/>
          <w:szCs w:val="28"/>
          <w:lang w:val="uk-UA"/>
        </w:rPr>
      </w:pPr>
      <w:r w:rsidRPr="00F75C46">
        <w:rPr>
          <w:rFonts w:ascii="Times New Roman" w:hAnsi="Times New Roman" w:cs="Times New Roman"/>
          <w:sz w:val="28"/>
          <w:szCs w:val="28"/>
          <w:lang w:val="uk-UA"/>
        </w:rPr>
        <w:t>Інтродукція штучно вирощених фазанів в мисливські угіддя.</w:t>
      </w:r>
      <w:r>
        <w:rPr>
          <w:rFonts w:ascii="Times New Roman" w:hAnsi="Times New Roman" w:cs="Times New Roman"/>
          <w:sz w:val="28"/>
          <w:szCs w:val="28"/>
          <w:lang w:val="uk-UA"/>
        </w:rPr>
        <w:t xml:space="preserve"> До випуску штучно вирощених фазанів: </w:t>
      </w:r>
    </w:p>
    <w:p w:rsidR="00256EEB" w:rsidRDefault="002B2E88"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74558">
        <w:rPr>
          <w:rFonts w:ascii="Times New Roman" w:hAnsi="Times New Roman" w:cs="Times New Roman"/>
          <w:sz w:val="28"/>
          <w:szCs w:val="28"/>
          <w:lang w:val="uk-UA"/>
        </w:rPr>
        <w:t>провести обстеження і оцінку (бонітування) угідь</w:t>
      </w:r>
      <w:r w:rsidR="002C23D9">
        <w:rPr>
          <w:rFonts w:ascii="Times New Roman" w:hAnsi="Times New Roman" w:cs="Times New Roman"/>
          <w:sz w:val="28"/>
          <w:szCs w:val="28"/>
          <w:lang w:val="uk-UA"/>
        </w:rPr>
        <w:t xml:space="preserve">, назначених для  інтродукції </w:t>
      </w:r>
    </w:p>
    <w:p w:rsidR="00256EEB" w:rsidRDefault="002C23D9"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    </w:t>
      </w:r>
      <w:r w:rsidR="00574558">
        <w:rPr>
          <w:rFonts w:ascii="Times New Roman" w:hAnsi="Times New Roman" w:cs="Times New Roman"/>
          <w:sz w:val="28"/>
          <w:szCs w:val="28"/>
          <w:lang w:val="uk-UA"/>
        </w:rPr>
        <w:t>визначена кормова і захи</w:t>
      </w:r>
      <w:r w:rsidR="00256EEB">
        <w:rPr>
          <w:rFonts w:ascii="Times New Roman" w:hAnsi="Times New Roman" w:cs="Times New Roman"/>
          <w:sz w:val="28"/>
          <w:szCs w:val="28"/>
          <w:lang w:val="uk-UA"/>
        </w:rPr>
        <w:t xml:space="preserve">сна ємність мисливських угідь, </w:t>
      </w:r>
    </w:p>
    <w:p w:rsidR="00574558" w:rsidRPr="00644C0D" w:rsidRDefault="00256EEB" w:rsidP="001005E6">
      <w:pPr>
        <w:spacing w:after="0" w:line="360" w:lineRule="auto"/>
        <w:ind w:firstLine="709"/>
        <w:jc w:val="both"/>
        <w:rPr>
          <w:rFonts w:ascii="Times New Roman" w:hAnsi="Times New Roman" w:cs="Times New Roman"/>
          <w:sz w:val="28"/>
          <w:szCs w:val="28"/>
          <w:lang w:val="uk-UA"/>
        </w:rPr>
      </w:pPr>
      <w:r w:rsidRPr="00256EEB">
        <w:rPr>
          <w:lang w:val="uk-UA"/>
        </w:rPr>
        <w:t>–</w:t>
      </w:r>
      <w:r w:rsidR="00574558">
        <w:rPr>
          <w:rFonts w:ascii="Times New Roman" w:hAnsi="Times New Roman" w:cs="Times New Roman"/>
          <w:sz w:val="28"/>
          <w:szCs w:val="28"/>
          <w:lang w:val="uk-UA"/>
        </w:rPr>
        <w:t xml:space="preserve"> чисельність хижаків, намічені </w:t>
      </w:r>
      <w:r w:rsidR="00574558" w:rsidRPr="00644C0D">
        <w:rPr>
          <w:rFonts w:ascii="Times New Roman" w:hAnsi="Times New Roman" w:cs="Times New Roman"/>
          <w:sz w:val="28"/>
          <w:szCs w:val="28"/>
          <w:lang w:val="uk-UA"/>
        </w:rPr>
        <w:t xml:space="preserve">необхідні біотехнічні заходи; </w:t>
      </w:r>
    </w:p>
    <w:p w:rsidR="00574558" w:rsidRPr="00644C0D" w:rsidRDefault="002C23D9"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574558" w:rsidRPr="00644C0D">
        <w:rPr>
          <w:rFonts w:ascii="Times New Roman" w:hAnsi="Times New Roman" w:cs="Times New Roman"/>
          <w:sz w:val="28"/>
          <w:szCs w:val="28"/>
          <w:lang w:val="uk-UA"/>
        </w:rPr>
        <w:t>скл</w:t>
      </w:r>
      <w:r w:rsidR="00256EEB">
        <w:rPr>
          <w:rFonts w:ascii="Times New Roman" w:hAnsi="Times New Roman" w:cs="Times New Roman"/>
          <w:sz w:val="28"/>
          <w:szCs w:val="28"/>
          <w:lang w:val="uk-UA"/>
        </w:rPr>
        <w:t xml:space="preserve">асти план робіт по інтродукції </w:t>
      </w:r>
      <w:r w:rsidR="00256EEB" w:rsidRPr="00256EEB">
        <w:rPr>
          <w:lang w:val="uk-UA"/>
        </w:rPr>
        <w:t>–</w:t>
      </w:r>
      <w:r w:rsidR="00574558" w:rsidRPr="00644C0D">
        <w:rPr>
          <w:rFonts w:ascii="Times New Roman" w:hAnsi="Times New Roman" w:cs="Times New Roman"/>
          <w:sz w:val="28"/>
          <w:szCs w:val="28"/>
          <w:lang w:val="uk-UA"/>
        </w:rPr>
        <w:t xml:space="preserve"> вказати конкретні місця випусків, перелік і об'єм біотехнічних заходів і кількість молодняка для випуску. </w:t>
      </w:r>
    </w:p>
    <w:p w:rsidR="00574558" w:rsidRPr="00441C07" w:rsidRDefault="00574558" w:rsidP="001005E6">
      <w:pPr>
        <w:spacing w:after="0" w:line="360" w:lineRule="auto"/>
        <w:ind w:firstLine="709"/>
        <w:jc w:val="both"/>
        <w:rPr>
          <w:rFonts w:ascii="Times New Roman" w:hAnsi="Times New Roman" w:cs="Times New Roman"/>
          <w:sz w:val="28"/>
          <w:szCs w:val="28"/>
        </w:rPr>
      </w:pPr>
      <w:r w:rsidRPr="00F75C46">
        <w:rPr>
          <w:rFonts w:ascii="Times New Roman" w:hAnsi="Times New Roman" w:cs="Times New Roman"/>
          <w:sz w:val="28"/>
          <w:szCs w:val="28"/>
        </w:rPr>
        <w:t>При виборі місць випуску врахувати основні вимоги при розведенні фазанів д</w:t>
      </w:r>
      <w:r w:rsidRPr="00441C07">
        <w:rPr>
          <w:rFonts w:ascii="Times New Roman" w:hAnsi="Times New Roman" w:cs="Times New Roman"/>
          <w:sz w:val="28"/>
          <w:szCs w:val="28"/>
        </w:rPr>
        <w:t xml:space="preserve">о властивостей угідь: </w:t>
      </w:r>
    </w:p>
    <w:p w:rsidR="00574558" w:rsidRPr="00441C07" w:rsidRDefault="002C23D9"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574558" w:rsidRPr="00441C07">
        <w:rPr>
          <w:rFonts w:ascii="Times New Roman" w:hAnsi="Times New Roman" w:cs="Times New Roman"/>
          <w:sz w:val="28"/>
          <w:szCs w:val="28"/>
        </w:rPr>
        <w:t xml:space="preserve">наявність деревино-чагарникової рослинності; </w:t>
      </w:r>
    </w:p>
    <w:p w:rsidR="00574558" w:rsidRPr="00441C07" w:rsidRDefault="002C23D9"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574558" w:rsidRPr="00441C07">
        <w:rPr>
          <w:rFonts w:ascii="Times New Roman" w:hAnsi="Times New Roman" w:cs="Times New Roman"/>
          <w:sz w:val="28"/>
          <w:szCs w:val="28"/>
        </w:rPr>
        <w:t xml:space="preserve">близькість сільськогосподарських посівів зернових і кормових культур; </w:t>
      </w:r>
    </w:p>
    <w:p w:rsidR="00256EEB" w:rsidRDefault="002C23D9" w:rsidP="001005E6">
      <w:pPr>
        <w:spacing w:after="0" w:line="360" w:lineRule="auto"/>
        <w:ind w:left="72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  </w:t>
      </w:r>
      <w:r w:rsidR="00574558" w:rsidRPr="00644C0D">
        <w:rPr>
          <w:rFonts w:ascii="Times New Roman" w:hAnsi="Times New Roman" w:cs="Times New Roman"/>
          <w:sz w:val="28"/>
          <w:szCs w:val="28"/>
          <w:lang w:val="uk-UA"/>
        </w:rPr>
        <w:t>чередування лісових угідь з галявинами, прогалинами і сільськогосподарськими угіддями (мозаїчність) з велико</w:t>
      </w:r>
      <w:r>
        <w:rPr>
          <w:rFonts w:ascii="Times New Roman" w:hAnsi="Times New Roman" w:cs="Times New Roman"/>
          <w:sz w:val="28"/>
          <w:szCs w:val="28"/>
          <w:lang w:val="uk-UA"/>
        </w:rPr>
        <w:t xml:space="preserve">ю протяжністю узлісся;      </w:t>
      </w:r>
    </w:p>
    <w:p w:rsidR="00574558" w:rsidRDefault="002C23D9" w:rsidP="001005E6">
      <w:pPr>
        <w:spacing w:after="0" w:line="360" w:lineRule="auto"/>
        <w:ind w:left="72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574558">
        <w:rPr>
          <w:rFonts w:ascii="Times New Roman" w:hAnsi="Times New Roman" w:cs="Times New Roman"/>
          <w:sz w:val="28"/>
          <w:szCs w:val="28"/>
          <w:lang w:val="uk-UA"/>
        </w:rPr>
        <w:t>співвідношення лісу до польових угідь як1:3;</w:t>
      </w:r>
    </w:p>
    <w:p w:rsidR="00256EEB" w:rsidRDefault="002C23D9"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902602">
        <w:rPr>
          <w:rFonts w:ascii="Times New Roman" w:hAnsi="Times New Roman" w:cs="Times New Roman"/>
          <w:sz w:val="28"/>
          <w:szCs w:val="28"/>
          <w:lang w:val="uk-UA"/>
        </w:rPr>
        <w:t>обов</w:t>
      </w:r>
      <w:r w:rsidR="00902602" w:rsidRPr="00C17685">
        <w:rPr>
          <w:rFonts w:ascii="Times New Roman" w:hAnsi="Times New Roman" w:cs="Times New Roman"/>
          <w:spacing w:val="6"/>
          <w:sz w:val="28"/>
          <w:szCs w:val="28"/>
        </w:rPr>
        <w:t>’</w:t>
      </w:r>
      <w:r w:rsidR="00574558">
        <w:rPr>
          <w:rFonts w:ascii="Times New Roman" w:hAnsi="Times New Roman" w:cs="Times New Roman"/>
          <w:sz w:val="28"/>
          <w:szCs w:val="28"/>
          <w:lang w:val="uk-UA"/>
        </w:rPr>
        <w:t xml:space="preserve">язкова наявність водоймищ (природних або штучних); </w:t>
      </w:r>
    </w:p>
    <w:p w:rsidR="00574558" w:rsidRPr="00256EEB" w:rsidRDefault="00256EEB" w:rsidP="001005E6">
      <w:pPr>
        <w:spacing w:after="0" w:line="360" w:lineRule="auto"/>
        <w:ind w:firstLine="709"/>
        <w:jc w:val="both"/>
        <w:rPr>
          <w:rFonts w:ascii="Times New Roman" w:hAnsi="Times New Roman" w:cs="Times New Roman"/>
          <w:sz w:val="28"/>
          <w:szCs w:val="28"/>
          <w:lang w:val="uk-UA"/>
        </w:rPr>
      </w:pPr>
      <w:r>
        <w:t>–</w:t>
      </w:r>
      <w:r w:rsidR="00574558" w:rsidRPr="00256EEB">
        <w:rPr>
          <w:rFonts w:ascii="Times New Roman" w:hAnsi="Times New Roman" w:cs="Times New Roman"/>
          <w:sz w:val="28"/>
          <w:szCs w:val="28"/>
          <w:lang w:val="uk-UA"/>
        </w:rPr>
        <w:t xml:space="preserve">вибрана площа знаходилася в центрі території, яку охороняють; </w:t>
      </w:r>
    </w:p>
    <w:p w:rsidR="00574558" w:rsidRDefault="00033258"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2C23D9">
        <w:rPr>
          <w:rFonts w:ascii="Times New Roman" w:hAnsi="Times New Roman" w:cs="Times New Roman"/>
          <w:sz w:val="28"/>
          <w:szCs w:val="28"/>
          <w:lang w:val="uk-UA"/>
        </w:rPr>
        <w:t>–</w:t>
      </w:r>
      <w:r w:rsidR="00223072">
        <w:rPr>
          <w:rFonts w:ascii="Times New Roman" w:hAnsi="Times New Roman" w:cs="Times New Roman"/>
          <w:sz w:val="28"/>
          <w:szCs w:val="28"/>
          <w:lang w:val="uk-UA"/>
        </w:rPr>
        <w:t>мінімальною дією чинника турбування.</w:t>
      </w:r>
    </w:p>
    <w:p w:rsidR="00574558" w:rsidRDefault="00574558"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Проводять оцінку кормової ємкості наявність і достатня кількість природних кормів птиць, поліпшення кормової бази шляхом посадки і посіву кормових рослин, а також організацію штучної підгодівлі. Виявляють видовий і чисельний склад хижаків і інших потенційних ворогів фазанів і намічають заходи щодо регулюванню їх чисельності (шкідливими для випущеної дичини є лисиці, єнотоподібні собаки, в деяких випадках куниці, бродячі собаки і кішки, ворони, сороки). Безпосередньо перед випуском птиць з вольєра поблизу неї розставляють бункерні годівниці, а також влаштовують комплексні </w:t>
      </w:r>
      <w:r w:rsidRPr="00644C0D">
        <w:rPr>
          <w:rFonts w:ascii="Times New Roman" w:hAnsi="Times New Roman" w:cs="Times New Roman"/>
          <w:sz w:val="28"/>
          <w:szCs w:val="28"/>
          <w:lang w:val="uk-UA"/>
        </w:rPr>
        <w:t xml:space="preserve">підгодівельні </w:t>
      </w:r>
      <w:r>
        <w:rPr>
          <w:rFonts w:ascii="Times New Roman" w:hAnsi="Times New Roman" w:cs="Times New Roman"/>
          <w:sz w:val="28"/>
          <w:szCs w:val="28"/>
          <w:lang w:val="uk-UA"/>
        </w:rPr>
        <w:t xml:space="preserve">майданчики в місцях розселення фазанів. </w:t>
      </w:r>
    </w:p>
    <w:p w:rsidR="00574558" w:rsidRPr="00441C07" w:rsidRDefault="00574558" w:rsidP="001005E6">
      <w:pPr>
        <w:spacing w:after="0" w:line="360" w:lineRule="auto"/>
        <w:ind w:firstLine="709"/>
        <w:jc w:val="both"/>
        <w:rPr>
          <w:rFonts w:ascii="Times New Roman" w:hAnsi="Times New Roman" w:cs="Times New Roman"/>
          <w:sz w:val="28"/>
          <w:szCs w:val="28"/>
        </w:rPr>
      </w:pPr>
      <w:r w:rsidRPr="00441C07">
        <w:rPr>
          <w:rFonts w:ascii="Times New Roman" w:hAnsi="Times New Roman" w:cs="Times New Roman"/>
          <w:sz w:val="28"/>
          <w:szCs w:val="28"/>
        </w:rPr>
        <w:t xml:space="preserve">Підкормові майданчики з розрахунку 1 на 10 га або на групи з 20 і більш птиць. Вони включають в себе бункерну годівницю, при необхідності галечник, і напувалку. Для підвищення збереження птиць після випуску від наземних хижаків фазанят привчають до ночівлі на деревах (з цією метою у вольєрі  установлюють сідала, що виготовляються з дерев'яних планочок або деревних лозин). </w:t>
      </w:r>
    </w:p>
    <w:p w:rsidR="00574558" w:rsidRPr="00441C07" w:rsidRDefault="00574558" w:rsidP="001005E6">
      <w:pPr>
        <w:spacing w:after="0" w:line="360" w:lineRule="auto"/>
        <w:ind w:firstLine="709"/>
        <w:jc w:val="both"/>
        <w:rPr>
          <w:rFonts w:ascii="Times New Roman" w:hAnsi="Times New Roman" w:cs="Times New Roman"/>
          <w:sz w:val="28"/>
          <w:szCs w:val="28"/>
        </w:rPr>
      </w:pPr>
      <w:r w:rsidRPr="00441C07">
        <w:rPr>
          <w:rFonts w:ascii="Times New Roman" w:hAnsi="Times New Roman" w:cs="Times New Roman"/>
          <w:sz w:val="28"/>
          <w:szCs w:val="28"/>
        </w:rPr>
        <w:t xml:space="preserve">Випуск птиць проводять в другій половині дня (надвечір), аби вони не розліталися дуже далеко. Після випуску останньої групи молодняка, підгодівлю проводять до тих пір, поки птиці не перестануть відвідувати годівницю. В угіддях, де регулярно випускають штучно вирощену дичину, створюють посадки кормових і захисних рослин (однорічних і багатолітніх), які покращують кормові і захисні властивості угідь. Розмір і розташування реміз </w:t>
      </w:r>
      <w:r w:rsidRPr="00441C07">
        <w:rPr>
          <w:rFonts w:ascii="Times New Roman" w:hAnsi="Times New Roman" w:cs="Times New Roman"/>
          <w:sz w:val="28"/>
          <w:szCs w:val="28"/>
        </w:rPr>
        <w:lastRenderedPageBreak/>
        <w:t xml:space="preserve">залежить від місцевих умов. Їх влаштовують в мало відвідуваних людиною місцях, недалеко від водоймищ, використовуючи для цих цілей балки, узлісся і інші ділянки. </w:t>
      </w:r>
    </w:p>
    <w:p w:rsidR="00F81E47" w:rsidRPr="0076379F" w:rsidRDefault="00574558" w:rsidP="001005E6">
      <w:pPr>
        <w:spacing w:after="0" w:line="360" w:lineRule="auto"/>
        <w:ind w:firstLine="709"/>
        <w:jc w:val="both"/>
        <w:rPr>
          <w:rFonts w:ascii="Times New Roman" w:hAnsi="Times New Roman" w:cs="Times New Roman"/>
          <w:sz w:val="28"/>
          <w:szCs w:val="28"/>
        </w:rPr>
      </w:pPr>
      <w:r w:rsidRPr="00644C0D">
        <w:rPr>
          <w:rFonts w:ascii="Times New Roman" w:hAnsi="Times New Roman" w:cs="Times New Roman"/>
          <w:sz w:val="28"/>
          <w:szCs w:val="28"/>
          <w:lang w:val="uk-UA"/>
        </w:rPr>
        <w:t xml:space="preserve">В Мелітопольських угіддях в залежності від кліматичних умов які склалися </w:t>
      </w:r>
      <w:r w:rsidR="00441C07">
        <w:rPr>
          <w:rFonts w:ascii="Times New Roman" w:hAnsi="Times New Roman" w:cs="Times New Roman"/>
          <w:sz w:val="28"/>
          <w:szCs w:val="28"/>
          <w:lang w:val="uk-UA"/>
        </w:rPr>
        <w:t xml:space="preserve">в період посіву </w:t>
      </w:r>
      <w:r w:rsidRPr="00644C0D">
        <w:rPr>
          <w:rFonts w:ascii="Times New Roman" w:hAnsi="Times New Roman" w:cs="Times New Roman"/>
          <w:sz w:val="28"/>
          <w:szCs w:val="28"/>
          <w:lang w:val="uk-UA"/>
        </w:rPr>
        <w:t xml:space="preserve">з однорічних культурних рослин висівають овес, пшеницю, віку, сорго, горох, соняшник, кукурудзу. </w:t>
      </w:r>
      <w:r w:rsidRPr="00441C07">
        <w:rPr>
          <w:rFonts w:ascii="Times New Roman" w:hAnsi="Times New Roman" w:cs="Times New Roman"/>
          <w:sz w:val="28"/>
          <w:szCs w:val="28"/>
        </w:rPr>
        <w:t>З чагарників вико</w:t>
      </w:r>
      <w:r w:rsidR="005C6CC0">
        <w:rPr>
          <w:rFonts w:ascii="Times New Roman" w:hAnsi="Times New Roman" w:cs="Times New Roman"/>
          <w:sz w:val="28"/>
          <w:szCs w:val="28"/>
        </w:rPr>
        <w:t>ристовують глід.</w:t>
      </w:r>
      <w:r w:rsidR="0076379F">
        <w:rPr>
          <w:rFonts w:ascii="Times New Roman" w:hAnsi="Times New Roman" w:cs="Times New Roman"/>
          <w:sz w:val="28"/>
          <w:szCs w:val="28"/>
          <w:lang w:val="uk-UA"/>
        </w:rPr>
        <w:t xml:space="preserve">Приклад вольєрів  для розведення фазана на території </w:t>
      </w:r>
      <w:r w:rsidR="0076379F" w:rsidRPr="002039D8">
        <w:rPr>
          <w:rFonts w:ascii="Times New Roman" w:hAnsi="Times New Roman" w:cs="Times New Roman"/>
          <w:sz w:val="28"/>
          <w:szCs w:val="28"/>
        </w:rPr>
        <w:t>фазанарія</w:t>
      </w:r>
      <w:r w:rsidR="0076379F">
        <w:rPr>
          <w:rFonts w:ascii="Times New Roman" w:hAnsi="Times New Roman" w:cs="Times New Roman"/>
          <w:sz w:val="28"/>
          <w:szCs w:val="28"/>
          <w:lang w:val="uk-UA"/>
        </w:rPr>
        <w:t xml:space="preserve"> показаний на Рис.3.2, вольєр літній,  Рис.3.3</w:t>
      </w:r>
      <w:r w:rsidR="002C23D9">
        <w:rPr>
          <w:rFonts w:ascii="Times New Roman" w:hAnsi="Times New Roman" w:cs="Times New Roman"/>
          <w:sz w:val="28"/>
          <w:szCs w:val="28"/>
          <w:lang w:val="uk-UA"/>
        </w:rPr>
        <w:t>,</w:t>
      </w:r>
      <w:r w:rsidR="0076379F">
        <w:rPr>
          <w:rFonts w:ascii="Times New Roman" w:hAnsi="Times New Roman" w:cs="Times New Roman"/>
          <w:sz w:val="28"/>
          <w:szCs w:val="28"/>
          <w:lang w:val="uk-UA"/>
        </w:rPr>
        <w:t xml:space="preserve"> вольєр для розведення фазана</w:t>
      </w:r>
      <w:r w:rsidR="00DE4FAA">
        <w:rPr>
          <w:rFonts w:ascii="Times New Roman" w:hAnsi="Times New Roman" w:cs="Times New Roman"/>
          <w:sz w:val="28"/>
          <w:szCs w:val="28"/>
          <w:lang w:val="uk-UA"/>
        </w:rPr>
        <w:t xml:space="preserve"> (зимовий).</w:t>
      </w:r>
    </w:p>
    <w:p w:rsidR="0076379F" w:rsidRDefault="0076379F" w:rsidP="001005E6">
      <w:pPr>
        <w:widowControl w:val="0"/>
        <w:ind w:firstLine="709"/>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extent cx="5238750" cy="3476625"/>
            <wp:effectExtent l="0" t="0" r="0" b="9525"/>
            <wp:docPr id="5" name="Рисунок 5" descr="Бердичівські мисливці та рибалки створили фазанарій | ТРК ВІ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g" descr="Бердичівські мисливці та рибалки створили фазанарій | ТРК ВІК ..."/>
                    <pic:cNvPicPr>
                      <a:picLocks noChangeAspect="1" noChangeArrowheads="1"/>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38750" cy="3476625"/>
                    </a:xfrm>
                    <a:prstGeom prst="rect">
                      <a:avLst/>
                    </a:prstGeom>
                    <a:noFill/>
                    <a:ln>
                      <a:noFill/>
                    </a:ln>
                  </pic:spPr>
                </pic:pic>
              </a:graphicData>
            </a:graphic>
          </wp:inline>
        </w:drawing>
      </w:r>
    </w:p>
    <w:p w:rsidR="0076379F" w:rsidRDefault="00033258" w:rsidP="001005E6">
      <w:pPr>
        <w:widowControl w:val="0"/>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w:t>
      </w:r>
      <w:r w:rsidR="0076379F">
        <w:rPr>
          <w:rFonts w:ascii="Times New Roman" w:eastAsia="Times New Roman" w:hAnsi="Times New Roman" w:cs="Times New Roman"/>
          <w:sz w:val="28"/>
          <w:szCs w:val="28"/>
        </w:rPr>
        <w:t>3</w:t>
      </w:r>
      <w:r w:rsidR="000F50D0">
        <w:rPr>
          <w:rFonts w:ascii="Times New Roman" w:eastAsia="Times New Roman" w:hAnsi="Times New Roman" w:cs="Times New Roman"/>
          <w:sz w:val="28"/>
          <w:szCs w:val="28"/>
          <w:lang w:val="uk-UA"/>
        </w:rPr>
        <w:t>.2</w:t>
      </w:r>
      <w:r w:rsidR="0076379F">
        <w:rPr>
          <w:rFonts w:ascii="Times New Roman" w:eastAsia="Times New Roman" w:hAnsi="Times New Roman" w:cs="Times New Roman"/>
          <w:sz w:val="28"/>
          <w:szCs w:val="28"/>
        </w:rPr>
        <w:t xml:space="preserve"> – </w:t>
      </w:r>
      <w:r w:rsidR="0076379F" w:rsidRPr="0076379F">
        <w:rPr>
          <w:rFonts w:ascii="Times New Roman" w:eastAsia="Times New Roman" w:hAnsi="Times New Roman" w:cs="Times New Roman"/>
          <w:sz w:val="28"/>
          <w:szCs w:val="28"/>
        </w:rPr>
        <w:t>Вольєр для розведення фазана</w:t>
      </w:r>
    </w:p>
    <w:p w:rsidR="0076379F" w:rsidRDefault="0076379F" w:rsidP="001005E6">
      <w:pPr>
        <w:widowControl w:val="0"/>
        <w:ind w:firstLine="709"/>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lastRenderedPageBreak/>
        <w:drawing>
          <wp:inline distT="0" distB="0" distL="0" distR="0">
            <wp:extent cx="5876925" cy="3905250"/>
            <wp:effectExtent l="0" t="0" r="9525" b="0"/>
            <wp:docPr id="4" name="Рисунок 4" descr="В зоопарке Ростова после реконструкции открыли экспозицию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g" descr="В зоопарке Ростова после реконструкции открыли экспозицию ..."/>
                    <pic:cNvPicPr>
                      <a:picLocks noChangeAspect="1" noChangeArrowheads="1"/>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876925" cy="3905250"/>
                    </a:xfrm>
                    <a:prstGeom prst="rect">
                      <a:avLst/>
                    </a:prstGeom>
                    <a:noFill/>
                    <a:ln>
                      <a:noFill/>
                    </a:ln>
                  </pic:spPr>
                </pic:pic>
              </a:graphicData>
            </a:graphic>
          </wp:inline>
        </w:drawing>
      </w:r>
    </w:p>
    <w:p w:rsidR="0076379F" w:rsidRPr="0076379F" w:rsidRDefault="008363F1" w:rsidP="001005E6">
      <w:pPr>
        <w:widowControl w:val="0"/>
        <w:ind w:firstLine="709"/>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rPr>
        <w:t xml:space="preserve">Рисунок </w:t>
      </w:r>
      <w:r w:rsidR="0076379F" w:rsidRPr="002039D8">
        <w:rPr>
          <w:rFonts w:ascii="Times New Roman" w:eastAsia="Times New Roman" w:hAnsi="Times New Roman" w:cs="Times New Roman"/>
          <w:color w:val="000000"/>
          <w:sz w:val="28"/>
          <w:szCs w:val="28"/>
        </w:rPr>
        <w:t>3</w:t>
      </w:r>
      <w:r w:rsidR="000F50D0">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3</w:t>
      </w:r>
      <w:r>
        <w:rPr>
          <w:rFonts w:ascii="Times New Roman" w:eastAsia="Times New Roman" w:hAnsi="Times New Roman" w:cs="Times New Roman"/>
          <w:sz w:val="28"/>
          <w:szCs w:val="28"/>
        </w:rPr>
        <w:t>–</w:t>
      </w:r>
      <w:r w:rsidR="0076379F" w:rsidRPr="002039D8">
        <w:rPr>
          <w:rFonts w:ascii="Times New Roman" w:eastAsia="Times New Roman" w:hAnsi="Times New Roman" w:cs="Times New Roman"/>
          <w:color w:val="000000"/>
          <w:sz w:val="28"/>
          <w:szCs w:val="28"/>
        </w:rPr>
        <w:t>Вольєр для утримання</w:t>
      </w:r>
      <w:r w:rsidR="0076379F">
        <w:rPr>
          <w:rFonts w:ascii="Times New Roman" w:eastAsia="Times New Roman" w:hAnsi="Times New Roman" w:cs="Times New Roman"/>
          <w:color w:val="000000"/>
          <w:sz w:val="28"/>
          <w:szCs w:val="28"/>
        </w:rPr>
        <w:t xml:space="preserve"> фазана</w:t>
      </w:r>
      <w:r w:rsidR="0076379F">
        <w:rPr>
          <w:rFonts w:ascii="Times New Roman" w:eastAsia="Times New Roman" w:hAnsi="Times New Roman" w:cs="Times New Roman"/>
          <w:color w:val="000000"/>
          <w:sz w:val="28"/>
          <w:szCs w:val="28"/>
          <w:lang w:val="uk-UA"/>
        </w:rPr>
        <w:t xml:space="preserve"> (зимовий)</w:t>
      </w:r>
    </w:p>
    <w:p w:rsidR="00253B66" w:rsidRDefault="00253B66" w:rsidP="001005E6">
      <w:pPr>
        <w:widowControl w:val="0"/>
        <w:ind w:firstLine="709"/>
        <w:rPr>
          <w:rFonts w:ascii="Times New Roman" w:hAnsi="Times New Roman" w:cs="Times New Roman"/>
          <w:sz w:val="28"/>
          <w:szCs w:val="28"/>
          <w:lang w:val="uk-UA"/>
        </w:rPr>
      </w:pPr>
    </w:p>
    <w:p w:rsidR="00253B66" w:rsidRDefault="00253B66" w:rsidP="001005E6">
      <w:pPr>
        <w:widowControl w:val="0"/>
        <w:ind w:firstLine="709"/>
        <w:rPr>
          <w:rFonts w:ascii="Times New Roman" w:hAnsi="Times New Roman" w:cs="Times New Roman"/>
          <w:sz w:val="28"/>
          <w:szCs w:val="28"/>
          <w:lang w:val="uk-UA"/>
        </w:rPr>
      </w:pPr>
    </w:p>
    <w:p w:rsidR="009B1582" w:rsidRDefault="009B1582" w:rsidP="001005E6">
      <w:pPr>
        <w:widowControl w:val="0"/>
        <w:ind w:firstLine="709"/>
        <w:rPr>
          <w:rFonts w:ascii="Times New Roman" w:hAnsi="Times New Roman" w:cs="Times New Roman"/>
          <w:sz w:val="28"/>
          <w:szCs w:val="28"/>
          <w:lang w:val="uk-UA"/>
        </w:rPr>
      </w:pPr>
      <w:r>
        <w:rPr>
          <w:rFonts w:ascii="Times New Roman" w:hAnsi="Times New Roman" w:cs="Times New Roman"/>
          <w:sz w:val="28"/>
          <w:szCs w:val="28"/>
          <w:lang w:val="uk-UA"/>
        </w:rPr>
        <w:t>3. 2 Г</w:t>
      </w:r>
      <w:r w:rsidR="001B6D17">
        <w:rPr>
          <w:rFonts w:ascii="Times New Roman" w:hAnsi="Times New Roman" w:cs="Times New Roman"/>
          <w:sz w:val="28"/>
          <w:szCs w:val="28"/>
          <w:lang w:val="uk-UA"/>
        </w:rPr>
        <w:t>одування фазана.</w:t>
      </w:r>
    </w:p>
    <w:p w:rsidR="001B6D17" w:rsidRDefault="001B6D17" w:rsidP="001005E6">
      <w:pPr>
        <w:spacing w:line="240" w:lineRule="auto"/>
        <w:ind w:firstLine="709"/>
        <w:jc w:val="center"/>
        <w:rPr>
          <w:rFonts w:ascii="Times New Roman" w:hAnsi="Times New Roman" w:cs="Times New Roman"/>
          <w:sz w:val="28"/>
          <w:szCs w:val="28"/>
          <w:lang w:val="uk-UA"/>
        </w:rPr>
      </w:pPr>
    </w:p>
    <w:p w:rsidR="001B6D17" w:rsidRDefault="001B6D17" w:rsidP="001005E6">
      <w:pPr>
        <w:spacing w:line="240" w:lineRule="auto"/>
        <w:ind w:firstLine="709"/>
        <w:jc w:val="center"/>
        <w:rPr>
          <w:rFonts w:ascii="Times New Roman" w:eastAsiaTheme="minorHAnsi" w:hAnsi="Times New Roman" w:cs="Times New Roman"/>
          <w:sz w:val="28"/>
          <w:szCs w:val="28"/>
          <w:lang w:val="uk-UA" w:eastAsia="en-US"/>
        </w:rPr>
      </w:pP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Харчування має бути досить рясним та повноцінним, щоб забезпечити нормальну життєдіяльність тварин, підтримувати їх живу вагу та хороші племінні кондиції та дати можливість їм повністю проявити свої продуктивні здібності. Корми повинні містити в достатній кількості всі необхідні основні компоненти: білки (особливо важливі), вуглеводи, жири, мінеральні речовини та вітаміни.</w:t>
      </w:r>
    </w:p>
    <w:p w:rsidR="009B1582" w:rsidRPr="001B6D17" w:rsidRDefault="009B1582" w:rsidP="001005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Корми повинні бути чистими, без ознак затхлості та </w:t>
      </w:r>
      <w:r w:rsidRPr="001B6D17">
        <w:rPr>
          <w:rFonts w:ascii="Times New Roman" w:hAnsi="Times New Roman" w:cs="Times New Roman"/>
          <w:sz w:val="28"/>
          <w:szCs w:val="28"/>
        </w:rPr>
        <w:t>пліснявості. Потрібно пам'ятати також, що правильне і раціональне год</w:t>
      </w:r>
      <w:r w:rsidR="00256EEB">
        <w:rPr>
          <w:rFonts w:ascii="Times New Roman" w:hAnsi="Times New Roman" w:cs="Times New Roman"/>
          <w:sz w:val="28"/>
          <w:szCs w:val="28"/>
        </w:rPr>
        <w:t xml:space="preserve">ування птахів, що </w:t>
      </w:r>
      <w:r w:rsidR="00256EEB">
        <w:rPr>
          <w:rFonts w:ascii="Times New Roman" w:hAnsi="Times New Roman" w:cs="Times New Roman"/>
          <w:sz w:val="28"/>
          <w:szCs w:val="28"/>
        </w:rPr>
        <w:lastRenderedPageBreak/>
        <w:t>розводяться –</w:t>
      </w:r>
      <w:r w:rsidRPr="001B6D17">
        <w:rPr>
          <w:rFonts w:ascii="Times New Roman" w:hAnsi="Times New Roman" w:cs="Times New Roman"/>
          <w:sz w:val="28"/>
          <w:szCs w:val="28"/>
        </w:rPr>
        <w:t xml:space="preserve"> це важлива умова зниження собівартості одержуваного молодняку, а отже, підвищення </w:t>
      </w:r>
      <w:r w:rsidR="001B6D17" w:rsidRPr="001B6D17">
        <w:rPr>
          <w:rFonts w:ascii="Times New Roman" w:hAnsi="Times New Roman" w:cs="Times New Roman"/>
          <w:sz w:val="28"/>
          <w:szCs w:val="28"/>
        </w:rPr>
        <w:t>економічної рентабельності дич</w:t>
      </w:r>
      <w:r w:rsidRPr="001B6D17">
        <w:rPr>
          <w:rFonts w:ascii="Times New Roman" w:hAnsi="Times New Roman" w:cs="Times New Roman"/>
          <w:sz w:val="28"/>
          <w:szCs w:val="28"/>
        </w:rPr>
        <w:t xml:space="preserve">орозведення. </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Все це змушує фахівців мисливського господарства звернути особливу увагу на розробку раціонів для фазана звичайного, та на організацію правильного нормованого годування їх у досліджуваному господарстві. </w:t>
      </w:r>
    </w:p>
    <w:p w:rsidR="000216E5" w:rsidRDefault="00256EEB"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Раціони </w:t>
      </w:r>
      <w:r w:rsidRPr="00256EEB">
        <w:rPr>
          <w:lang w:val="uk-UA"/>
        </w:rPr>
        <w:t>–</w:t>
      </w:r>
      <w:r w:rsidR="009B1582">
        <w:rPr>
          <w:rFonts w:ascii="Times New Roman" w:hAnsi="Times New Roman" w:cs="Times New Roman"/>
          <w:sz w:val="28"/>
          <w:szCs w:val="28"/>
          <w:lang w:val="uk-UA"/>
        </w:rPr>
        <w:t xml:space="preserve"> це </w:t>
      </w:r>
      <w:r w:rsidR="00E07BDF">
        <w:rPr>
          <w:rFonts w:ascii="Times New Roman" w:hAnsi="Times New Roman" w:cs="Times New Roman"/>
          <w:sz w:val="28"/>
          <w:szCs w:val="28"/>
          <w:lang w:val="uk-UA"/>
        </w:rPr>
        <w:t>науково обґрунтовані та доцільно</w:t>
      </w:r>
      <w:r w:rsidR="009B1582">
        <w:rPr>
          <w:rFonts w:ascii="Times New Roman" w:hAnsi="Times New Roman" w:cs="Times New Roman"/>
          <w:sz w:val="28"/>
          <w:szCs w:val="28"/>
          <w:lang w:val="uk-UA"/>
        </w:rPr>
        <w:t xml:space="preserve"> поєднання різних кормів, що відповідають потребам птахів різних видів та вікових груп у різні періоди їх фізіологічного стану. Раціони повинні відповідати наступним основним вимогам: повністю задовольняти потреби птахів у всіх видах поживних речовин та у загальній сумі обмінної енергії, містити необхідні набір та кількість вітамінів та мінеральних речовин; відповідати природним особливостям та смакам фазана, щоб корми поїдалися з апетитом і не викликали якихось небажаних наслідків (розлади травлення, сечовиділе</w:t>
      </w:r>
      <w:r w:rsidR="000216E5">
        <w:rPr>
          <w:rFonts w:ascii="Times New Roman" w:hAnsi="Times New Roman" w:cs="Times New Roman"/>
          <w:sz w:val="28"/>
          <w:szCs w:val="28"/>
          <w:lang w:val="uk-UA"/>
        </w:rPr>
        <w:t>ння та ін.).</w:t>
      </w:r>
    </w:p>
    <w:p w:rsidR="00E07BDF" w:rsidRDefault="000216E5" w:rsidP="001005E6">
      <w:pPr>
        <w:tabs>
          <w:tab w:val="left" w:pos="567"/>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w:t>
      </w:r>
      <w:r w:rsidR="009B1582">
        <w:rPr>
          <w:rFonts w:ascii="Times New Roman" w:hAnsi="Times New Roman" w:cs="Times New Roman"/>
          <w:sz w:val="28"/>
          <w:szCs w:val="28"/>
          <w:lang w:val="uk-UA"/>
        </w:rPr>
        <w:t xml:space="preserve">абезпечувати вміст сухих речовин у такому обсязі, який відповідав би місткості травних органів та їх здатності перетравлювати та всмоктувати поживні речовини (недостатня, як і надмірна, наповненість </w:t>
      </w:r>
      <w:r w:rsidR="009B1582" w:rsidRPr="00644C0D">
        <w:rPr>
          <w:rFonts w:ascii="Times New Roman" w:hAnsi="Times New Roman" w:cs="Times New Roman"/>
          <w:sz w:val="28"/>
          <w:szCs w:val="28"/>
          <w:lang w:val="uk-UA"/>
        </w:rPr>
        <w:t xml:space="preserve">шлунка </w:t>
      </w:r>
      <w:r w:rsidR="009B1582">
        <w:rPr>
          <w:rFonts w:ascii="Times New Roman" w:hAnsi="Times New Roman" w:cs="Times New Roman"/>
          <w:sz w:val="28"/>
          <w:szCs w:val="28"/>
          <w:lang w:val="uk-UA"/>
        </w:rPr>
        <w:t xml:space="preserve">та кишечника несприятливо відбивається на їх моторній та секреторній діяльності); </w:t>
      </w:r>
    </w:p>
    <w:p w:rsidR="00E07BDF" w:rsidRDefault="009B1582" w:rsidP="001005E6">
      <w:pPr>
        <w:pStyle w:val="ab"/>
        <w:numPr>
          <w:ilvl w:val="0"/>
          <w:numId w:val="7"/>
        </w:numPr>
        <w:tabs>
          <w:tab w:val="left" w:pos="567"/>
        </w:tabs>
        <w:spacing w:after="0" w:line="360" w:lineRule="auto"/>
        <w:ind w:firstLine="709"/>
        <w:jc w:val="both"/>
        <w:rPr>
          <w:rFonts w:ascii="Times New Roman" w:hAnsi="Times New Roman" w:cs="Times New Roman"/>
          <w:sz w:val="28"/>
          <w:szCs w:val="28"/>
          <w:lang w:val="uk-UA"/>
        </w:rPr>
      </w:pPr>
      <w:r w:rsidRPr="00E07BDF">
        <w:rPr>
          <w:rFonts w:ascii="Times New Roman" w:hAnsi="Times New Roman" w:cs="Times New Roman"/>
          <w:sz w:val="28"/>
          <w:szCs w:val="28"/>
          <w:lang w:val="uk-UA"/>
        </w:rPr>
        <w:t xml:space="preserve">містити вдало підібрані різноманітні корми для поліпшення апетиту птахів, засвоюваності кормів та білкового обміну; складатися з кормів, які регулярно та у достатній кількості можуть бути отримані в господарстві; </w:t>
      </w:r>
    </w:p>
    <w:p w:rsidR="00E07BDF" w:rsidRDefault="009B1582" w:rsidP="001005E6">
      <w:pPr>
        <w:pStyle w:val="ab"/>
        <w:numPr>
          <w:ilvl w:val="0"/>
          <w:numId w:val="7"/>
        </w:numPr>
        <w:tabs>
          <w:tab w:val="left" w:pos="567"/>
        </w:tabs>
        <w:spacing w:after="0" w:line="360" w:lineRule="auto"/>
        <w:ind w:firstLine="709"/>
        <w:jc w:val="both"/>
        <w:rPr>
          <w:rFonts w:ascii="Times New Roman" w:hAnsi="Times New Roman" w:cs="Times New Roman"/>
          <w:sz w:val="28"/>
          <w:szCs w:val="28"/>
          <w:lang w:val="uk-UA"/>
        </w:rPr>
      </w:pPr>
      <w:r w:rsidRPr="00E07BDF">
        <w:rPr>
          <w:rFonts w:ascii="Times New Roman" w:hAnsi="Times New Roman" w:cs="Times New Roman"/>
          <w:sz w:val="28"/>
          <w:szCs w:val="28"/>
          <w:lang w:val="uk-UA"/>
        </w:rPr>
        <w:t xml:space="preserve">бути максимально дешевими в умовах даного господарства, оскільки витрати на годівлю птахів, що розводяться, становлять одну з найосновніших частин розрахунку собівартості виробництва реалізаційного молодняку; </w:t>
      </w:r>
    </w:p>
    <w:p w:rsidR="009B1582" w:rsidRPr="00E07BDF" w:rsidRDefault="009B1582" w:rsidP="001005E6">
      <w:pPr>
        <w:pStyle w:val="ab"/>
        <w:numPr>
          <w:ilvl w:val="0"/>
          <w:numId w:val="7"/>
        </w:numPr>
        <w:tabs>
          <w:tab w:val="left" w:pos="567"/>
        </w:tabs>
        <w:spacing w:after="0" w:line="360" w:lineRule="auto"/>
        <w:ind w:firstLine="709"/>
        <w:jc w:val="both"/>
        <w:rPr>
          <w:rFonts w:ascii="Times New Roman" w:hAnsi="Times New Roman" w:cs="Times New Roman"/>
          <w:sz w:val="28"/>
          <w:szCs w:val="28"/>
          <w:lang w:val="uk-UA"/>
        </w:rPr>
      </w:pPr>
      <w:r w:rsidRPr="00E07BDF">
        <w:rPr>
          <w:rFonts w:ascii="Times New Roman" w:hAnsi="Times New Roman" w:cs="Times New Roman"/>
          <w:sz w:val="28"/>
          <w:szCs w:val="28"/>
          <w:lang w:val="uk-UA"/>
        </w:rPr>
        <w:t xml:space="preserve">бути зручними до згодовування та приготування кормосумішей. </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рецептах раціонів зазвичай вказується перелік кормів та його питома вага у відсотках. Раціони годівлі різних видів мисливських птахів наведено у </w:t>
      </w:r>
      <w:r>
        <w:rPr>
          <w:rFonts w:ascii="Times New Roman" w:hAnsi="Times New Roman" w:cs="Times New Roman"/>
          <w:sz w:val="28"/>
          <w:szCs w:val="28"/>
          <w:lang w:val="uk-UA"/>
        </w:rPr>
        <w:lastRenderedPageBreak/>
        <w:t xml:space="preserve">другому розділі книги. Кормовою нормою називають кількість поживних речовин, яку необхідно згодовувати птихам даного виду, статі та віку для підтримки її нормального фізіологічного стану, життєдіяльності та росту. Ця кількість змінюється у різні періоди року та залежить від умов утримання птахів.   </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Норми годівлі мисливських</w:t>
      </w:r>
      <w:r w:rsidR="00E07BDF">
        <w:rPr>
          <w:rFonts w:ascii="Times New Roman" w:hAnsi="Times New Roman" w:cs="Times New Roman"/>
          <w:sz w:val="28"/>
          <w:szCs w:val="28"/>
          <w:lang w:val="uk-UA"/>
        </w:rPr>
        <w:t xml:space="preserve"> птахів, що розводяться, в гоподарстві базуються</w:t>
      </w:r>
      <w:r>
        <w:rPr>
          <w:rFonts w:ascii="Times New Roman" w:hAnsi="Times New Roman" w:cs="Times New Roman"/>
          <w:sz w:val="28"/>
          <w:szCs w:val="28"/>
          <w:lang w:val="uk-UA"/>
        </w:rPr>
        <w:t xml:space="preserve"> в основному на потребах їх організмів у різних поживних речовинах</w:t>
      </w:r>
      <w:r w:rsidR="00E07BDF">
        <w:rPr>
          <w:rFonts w:ascii="Times New Roman" w:hAnsi="Times New Roman" w:cs="Times New Roman"/>
          <w:sz w:val="28"/>
          <w:szCs w:val="28"/>
          <w:lang w:val="uk-UA"/>
        </w:rPr>
        <w:t xml:space="preserve"> (зоотехнічні вимоги)</w:t>
      </w:r>
      <w:r>
        <w:rPr>
          <w:rFonts w:ascii="Times New Roman" w:hAnsi="Times New Roman" w:cs="Times New Roman"/>
          <w:sz w:val="28"/>
          <w:szCs w:val="28"/>
          <w:lang w:val="uk-UA"/>
        </w:rPr>
        <w:t xml:space="preserve"> для підтримки нормального фізіологічного стану та успішного розмноження. Оскільки корм служить тварині передусім джерелом енергії, потреба у ньому, зазвичай, визначається в кілокалоріях на 1 голову чи 1 кг живої ваги. Потреба в кормі змінюється залежно від віку тварини, її величини, сезону року та інших чинників. Але при годівлі як мис</w:t>
      </w:r>
      <w:r w:rsidR="00E07BDF">
        <w:rPr>
          <w:rFonts w:ascii="Times New Roman" w:hAnsi="Times New Roman" w:cs="Times New Roman"/>
          <w:sz w:val="28"/>
          <w:szCs w:val="28"/>
          <w:lang w:val="uk-UA"/>
        </w:rPr>
        <w:t>ливських птахів, що розводяться  в господарстві,</w:t>
      </w:r>
      <w:r>
        <w:rPr>
          <w:rFonts w:ascii="Times New Roman" w:hAnsi="Times New Roman" w:cs="Times New Roman"/>
          <w:sz w:val="28"/>
          <w:szCs w:val="28"/>
          <w:lang w:val="uk-UA"/>
        </w:rPr>
        <w:t xml:space="preserve"> потрібно враховувати не тільки загальну потребу в кормах, а й потребу в їх окремих компонентах. </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Особливо важливо забезпечити надходження в організм птиці належної кількості білків, зокрема мінімальної кількості протеїнів (простих білків), необхідних їй для збереження нормальної ваги, хорошої її кондиції, здоров</w:t>
      </w:r>
      <w:r w:rsidR="00902602" w:rsidRPr="00902602">
        <w:rPr>
          <w:rFonts w:ascii="Times New Roman" w:hAnsi="Times New Roman" w:cs="Times New Roman"/>
          <w:spacing w:val="6"/>
          <w:sz w:val="28"/>
          <w:szCs w:val="28"/>
          <w:lang w:val="uk-UA"/>
        </w:rPr>
        <w:t>’</w:t>
      </w:r>
      <w:r>
        <w:rPr>
          <w:rFonts w:ascii="Times New Roman" w:hAnsi="Times New Roman" w:cs="Times New Roman"/>
          <w:sz w:val="28"/>
          <w:szCs w:val="28"/>
          <w:lang w:val="uk-UA"/>
        </w:rPr>
        <w:t xml:space="preserve">я та відтворювальної здатності. </w:t>
      </w:r>
    </w:p>
    <w:p w:rsidR="00FB68AF" w:rsidRDefault="00E07BDF"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Розведення фазанав господарстві</w:t>
      </w:r>
      <w:r w:rsidR="009B1582">
        <w:rPr>
          <w:rFonts w:ascii="Times New Roman" w:hAnsi="Times New Roman" w:cs="Times New Roman"/>
          <w:sz w:val="28"/>
          <w:szCs w:val="28"/>
          <w:lang w:val="uk-UA"/>
        </w:rPr>
        <w:t xml:space="preserve"> показало, що велике значення для її нормальної життєдіяльності має відповідна кількість різних амінокислот у білках. На жаль, про потреби організму мисливських птахів в цих речовинах ми поки що майже нічого не знаємо. Вуглеводи забезпечують відшкодовування більшості витрат енергії організму птиці. Зменшення вмісту вуглеводів у кормах викликає у птахів слабкість м'язів, швидку стомлюваність, падіння температури тіла, зниження активності. Вуглеводи становлять основну (за кількістю) складову частину кормів всіх дорослих мисливських птахів, </w:t>
      </w:r>
      <w:r w:rsidR="00FB68AF">
        <w:rPr>
          <w:rFonts w:ascii="Times New Roman" w:hAnsi="Times New Roman" w:cs="Times New Roman"/>
          <w:sz w:val="28"/>
          <w:szCs w:val="28"/>
          <w:lang w:val="uk-UA"/>
        </w:rPr>
        <w:t xml:space="preserve">що розводяться в </w:t>
      </w:r>
      <w:r w:rsidR="009B1582">
        <w:rPr>
          <w:rFonts w:ascii="Times New Roman" w:hAnsi="Times New Roman" w:cs="Times New Roman"/>
          <w:sz w:val="28"/>
          <w:szCs w:val="28"/>
          <w:lang w:val="uk-UA"/>
        </w:rPr>
        <w:t xml:space="preserve"> господарствах. </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Жири, що містяться в кормі, розщеплюються в кишечнику птахів на гліцерин та різні жирні кислоти. З продуктів розщеплення після всмоктування їхньою кишковою стінкою в кишечнику знову синтезуються жири, розносяться по тілу лімфою і кров'ю, частково розщеплюються, служачи джерелом енергії, а частково відкладаються в певних місцях тіла птахів про запас. Вміст жиру в тілі птиці сильно коливається залежно від сезонів року. </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Найбільша вгодованість птахів, при штучному  розв</w:t>
      </w:r>
      <w:r w:rsidR="00FB68AF">
        <w:rPr>
          <w:rFonts w:ascii="Times New Roman" w:hAnsi="Times New Roman" w:cs="Times New Roman"/>
          <w:sz w:val="28"/>
          <w:szCs w:val="28"/>
          <w:lang w:val="uk-UA"/>
        </w:rPr>
        <w:t>е</w:t>
      </w:r>
      <w:r>
        <w:rPr>
          <w:rFonts w:ascii="Times New Roman" w:hAnsi="Times New Roman" w:cs="Times New Roman"/>
          <w:sz w:val="28"/>
          <w:szCs w:val="28"/>
          <w:lang w:val="uk-UA"/>
        </w:rPr>
        <w:t>дені (у випадку інтенсивного годування) зазвичай с</w:t>
      </w:r>
      <w:r w:rsidR="00256EEB">
        <w:rPr>
          <w:rFonts w:ascii="Times New Roman" w:hAnsi="Times New Roman" w:cs="Times New Roman"/>
          <w:sz w:val="28"/>
          <w:szCs w:val="28"/>
          <w:lang w:val="uk-UA"/>
        </w:rPr>
        <w:t xml:space="preserve">постерігалась восени, найменша </w:t>
      </w:r>
      <w:r w:rsidR="00256EEB">
        <w:t>–</w:t>
      </w:r>
      <w:r>
        <w:rPr>
          <w:rFonts w:ascii="Times New Roman" w:hAnsi="Times New Roman" w:cs="Times New Roman"/>
          <w:sz w:val="28"/>
          <w:szCs w:val="28"/>
          <w:lang w:val="uk-UA"/>
        </w:rPr>
        <w:t xml:space="preserve"> навесні. На ступінь вгодованості, як показали</w:t>
      </w:r>
      <w:r w:rsidR="00FB68AF">
        <w:rPr>
          <w:rFonts w:ascii="Times New Roman" w:hAnsi="Times New Roman" w:cs="Times New Roman"/>
          <w:sz w:val="28"/>
          <w:szCs w:val="28"/>
          <w:lang w:val="uk-UA"/>
        </w:rPr>
        <w:t xml:space="preserve"> наші</w:t>
      </w:r>
      <w:r>
        <w:rPr>
          <w:rFonts w:ascii="Times New Roman" w:hAnsi="Times New Roman" w:cs="Times New Roman"/>
          <w:sz w:val="28"/>
          <w:szCs w:val="28"/>
          <w:lang w:val="uk-UA"/>
        </w:rPr>
        <w:t xml:space="preserve"> дослідження вплива</w:t>
      </w:r>
      <w:r w:rsidR="00FB68AF">
        <w:rPr>
          <w:rFonts w:ascii="Times New Roman" w:hAnsi="Times New Roman" w:cs="Times New Roman"/>
          <w:sz w:val="28"/>
          <w:szCs w:val="28"/>
          <w:lang w:val="uk-UA"/>
        </w:rPr>
        <w:t>є також вид, вік та стать фазана</w:t>
      </w:r>
      <w:r>
        <w:rPr>
          <w:rFonts w:ascii="Times New Roman" w:hAnsi="Times New Roman" w:cs="Times New Roman"/>
          <w:sz w:val="28"/>
          <w:szCs w:val="28"/>
          <w:lang w:val="uk-UA"/>
        </w:rPr>
        <w:t xml:space="preserve">. Жирові відкладення у тілі птиці грають роль енергетичного «депо». </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Велике значення для нормального існування і життєдіяльності </w:t>
      </w:r>
      <w:r w:rsidR="00FB68AF">
        <w:rPr>
          <w:rFonts w:ascii="Times New Roman" w:hAnsi="Times New Roman" w:cs="Times New Roman"/>
          <w:sz w:val="28"/>
          <w:szCs w:val="28"/>
          <w:lang w:val="uk-UA"/>
        </w:rPr>
        <w:t>дорослих фазанів</w:t>
      </w:r>
      <w:r>
        <w:rPr>
          <w:rFonts w:ascii="Times New Roman" w:hAnsi="Times New Roman" w:cs="Times New Roman"/>
          <w:sz w:val="28"/>
          <w:szCs w:val="28"/>
          <w:lang w:val="uk-UA"/>
        </w:rPr>
        <w:t xml:space="preserve">, як показав досвід фахівців мисливського господарства  має наявність у кормі певної кількості різних вітамінів.   Самі вітаміни не є ні джерелом енергії, ні матеріалами побудови організму тваринами, але вони впливають на різні біохімічні процеси, що протікають в ньому. Нестача вітамінів викликає різні види </w:t>
      </w:r>
      <w:r w:rsidRPr="00644C0D">
        <w:rPr>
          <w:rFonts w:ascii="Times New Roman" w:hAnsi="Times New Roman" w:cs="Times New Roman"/>
          <w:sz w:val="28"/>
          <w:szCs w:val="28"/>
          <w:lang w:val="uk-UA"/>
        </w:rPr>
        <w:t>авітамінозів. Авітамінози і гіповітамінози</w:t>
      </w:r>
      <w:r>
        <w:rPr>
          <w:rFonts w:ascii="Times New Roman" w:hAnsi="Times New Roman" w:cs="Times New Roman"/>
          <w:sz w:val="28"/>
          <w:szCs w:val="28"/>
          <w:lang w:val="uk-UA"/>
        </w:rPr>
        <w:t xml:space="preserve"> не тільки знижують несучість птахів, погіршують інкубаційні властивості яєць і нерідко викликають потворність пташенят, а й викликають різні патологічні процеси, що часто призводять до загибелі птахів. </w:t>
      </w:r>
    </w:p>
    <w:p w:rsidR="009B1582" w:rsidRDefault="00FB68AF"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Фазани</w:t>
      </w:r>
      <w:r w:rsidR="009B1582">
        <w:rPr>
          <w:rFonts w:ascii="Times New Roman" w:hAnsi="Times New Roman" w:cs="Times New Roman"/>
          <w:sz w:val="28"/>
          <w:szCs w:val="28"/>
          <w:lang w:val="uk-UA"/>
        </w:rPr>
        <w:t>, які отримують недостатню кількість вітамінів</w:t>
      </w:r>
      <w:r w:rsidR="0044391F">
        <w:rPr>
          <w:rFonts w:ascii="Times New Roman" w:hAnsi="Times New Roman" w:cs="Times New Roman"/>
          <w:sz w:val="28"/>
          <w:szCs w:val="28"/>
          <w:lang w:val="uk-UA"/>
        </w:rPr>
        <w:t xml:space="preserve"> в господарстві</w:t>
      </w:r>
      <w:r w:rsidR="009B1582">
        <w:rPr>
          <w:rFonts w:ascii="Times New Roman" w:hAnsi="Times New Roman" w:cs="Times New Roman"/>
          <w:sz w:val="28"/>
          <w:szCs w:val="28"/>
          <w:lang w:val="uk-UA"/>
        </w:rPr>
        <w:t>, стають вразливими по відношенню до різних інфекційних захворювань. Тому</w:t>
      </w:r>
      <w:r w:rsidR="0044391F">
        <w:rPr>
          <w:rFonts w:ascii="Times New Roman" w:hAnsi="Times New Roman" w:cs="Times New Roman"/>
          <w:sz w:val="28"/>
          <w:szCs w:val="28"/>
          <w:lang w:val="uk-UA"/>
        </w:rPr>
        <w:t>постійно проводиться</w:t>
      </w:r>
      <w:r w:rsidR="009B1582">
        <w:rPr>
          <w:rFonts w:ascii="Times New Roman" w:hAnsi="Times New Roman" w:cs="Times New Roman"/>
          <w:sz w:val="28"/>
          <w:szCs w:val="28"/>
          <w:lang w:val="uk-UA"/>
        </w:rPr>
        <w:t xml:space="preserve"> суворий контроль за вмістом вітамінів у кормах. Особливо важлива присутність у кормах вітамінів А, D, Е, К та ряду вітамінів групи В (В1, В2, В3, В6, В12, холіну, </w:t>
      </w:r>
      <w:r w:rsidR="009B1582" w:rsidRPr="00FB68AF">
        <w:rPr>
          <w:rFonts w:ascii="Times New Roman" w:hAnsi="Times New Roman" w:cs="Times New Roman"/>
          <w:sz w:val="28"/>
          <w:szCs w:val="28"/>
        </w:rPr>
        <w:t>фолієвої</w:t>
      </w:r>
      <w:r w:rsidR="009B1582">
        <w:rPr>
          <w:rFonts w:ascii="Times New Roman" w:hAnsi="Times New Roman" w:cs="Times New Roman"/>
          <w:sz w:val="28"/>
          <w:szCs w:val="28"/>
          <w:lang w:val="uk-UA"/>
        </w:rPr>
        <w:t xml:space="preserve"> кислоти та біотину). Джерелами вітамінів можуть служити: звичайні корми рослинного та тваринного походж</w:t>
      </w:r>
      <w:r w:rsidR="004F1649">
        <w:rPr>
          <w:rFonts w:ascii="Times New Roman" w:hAnsi="Times New Roman" w:cs="Times New Roman"/>
          <w:sz w:val="28"/>
          <w:szCs w:val="28"/>
          <w:lang w:val="uk-UA"/>
        </w:rPr>
        <w:t>ення (зерно, висівки, макуха, м</w:t>
      </w:r>
      <w:r w:rsidR="004F1649" w:rsidRPr="004F1649">
        <w:rPr>
          <w:rFonts w:ascii="Times New Roman" w:hAnsi="Times New Roman" w:cs="Times New Roman"/>
          <w:spacing w:val="6"/>
          <w:sz w:val="28"/>
          <w:szCs w:val="28"/>
          <w:lang w:val="uk-UA"/>
        </w:rPr>
        <w:t>’</w:t>
      </w:r>
      <w:r w:rsidR="009B1582">
        <w:rPr>
          <w:rFonts w:ascii="Times New Roman" w:hAnsi="Times New Roman" w:cs="Times New Roman"/>
          <w:sz w:val="28"/>
          <w:szCs w:val="28"/>
          <w:lang w:val="uk-UA"/>
        </w:rPr>
        <w:t xml:space="preserve">ясо-кісткове та рибне борошно тощо); спеціальні вітамінні корми, багаті одним або декількома вітамінами (риб'ячий </w:t>
      </w:r>
      <w:r w:rsidR="009B1582">
        <w:rPr>
          <w:rFonts w:ascii="Times New Roman" w:hAnsi="Times New Roman" w:cs="Times New Roman"/>
          <w:sz w:val="28"/>
          <w:szCs w:val="28"/>
          <w:lang w:val="uk-UA"/>
        </w:rPr>
        <w:lastRenderedPageBreak/>
        <w:t xml:space="preserve">жир, дріжджі, трав'яне борошно та ін.); вітамінні добавки до корму, до складу яких входить низка особливо важливих вітамінів. </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Нарешті, для нормальної житт</w:t>
      </w:r>
      <w:r w:rsidR="00FB68AF">
        <w:rPr>
          <w:rFonts w:ascii="Times New Roman" w:hAnsi="Times New Roman" w:cs="Times New Roman"/>
          <w:sz w:val="28"/>
          <w:szCs w:val="28"/>
          <w:lang w:val="uk-UA"/>
        </w:rPr>
        <w:t>єдіяльності та розмноження фазани</w:t>
      </w:r>
      <w:r>
        <w:rPr>
          <w:rFonts w:ascii="Times New Roman" w:hAnsi="Times New Roman" w:cs="Times New Roman"/>
          <w:sz w:val="28"/>
          <w:szCs w:val="28"/>
          <w:lang w:val="uk-UA"/>
        </w:rPr>
        <w:t xml:space="preserve"> повинні отримувати (особливо в період яйцекладки) необхідну кількість мінеральних речовин: кальцію, фосфору, натрію та ряду мікроелементів. Цих речовин у звичайних кормах часто не вистачає, тому до них додають вапно, кісткове борошно, мелені мушлі, яєчну шкаралупу, кухонну сіль та інші мінеральні речовини. </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w:t>
      </w:r>
      <w:r w:rsidR="00FB68AF">
        <w:rPr>
          <w:rFonts w:ascii="Times New Roman" w:hAnsi="Times New Roman" w:cs="Times New Roman"/>
          <w:sz w:val="28"/>
          <w:szCs w:val="28"/>
          <w:lang w:val="uk-UA"/>
        </w:rPr>
        <w:t>орми дорослих фазанів</w:t>
      </w:r>
      <w:r w:rsidR="0044391F">
        <w:rPr>
          <w:rFonts w:ascii="Times New Roman" w:hAnsi="Times New Roman" w:cs="Times New Roman"/>
          <w:sz w:val="28"/>
          <w:szCs w:val="28"/>
          <w:lang w:val="uk-UA"/>
        </w:rPr>
        <w:t xml:space="preserve"> підтримуються</w:t>
      </w:r>
      <w:r>
        <w:rPr>
          <w:rFonts w:ascii="Times New Roman" w:hAnsi="Times New Roman" w:cs="Times New Roman"/>
          <w:sz w:val="28"/>
          <w:szCs w:val="28"/>
          <w:lang w:val="uk-UA"/>
        </w:rPr>
        <w:t xml:space="preserve"> різноманітні. Вони можуть бути об'єднані в кілька основних груп: корми рослинного походження, корми тваринного походження, вітамінні корми, мінеральні корми, комбікорми.</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Корми рослинного походження становлять основну (за кількістю) частину раціонів птахів, що розводяться, і можуть бути підрозділені на підгрупи: зернозлакові, зернобобові, макуха і шрот, гілкові, плодово-ягідні, зелені, соковиті. </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 різних </w:t>
      </w:r>
      <w:r>
        <w:rPr>
          <w:rFonts w:ascii="Times New Roman" w:hAnsi="Times New Roman" w:cs="Times New Roman"/>
          <w:sz w:val="28"/>
          <w:szCs w:val="28"/>
        </w:rPr>
        <w:t>зернозлакових</w:t>
      </w:r>
      <w:r>
        <w:rPr>
          <w:rFonts w:ascii="Times New Roman" w:hAnsi="Times New Roman" w:cs="Times New Roman"/>
          <w:sz w:val="28"/>
          <w:szCs w:val="28"/>
          <w:lang w:val="uk-UA"/>
        </w:rPr>
        <w:t xml:space="preserve"> кормів найчастіше </w:t>
      </w:r>
      <w:r w:rsidR="00FB68AF">
        <w:rPr>
          <w:rFonts w:ascii="Times New Roman" w:hAnsi="Times New Roman" w:cs="Times New Roman"/>
          <w:sz w:val="28"/>
          <w:szCs w:val="28"/>
          <w:lang w:val="uk-UA"/>
        </w:rPr>
        <w:t xml:space="preserve">для годування фазанів у </w:t>
      </w:r>
      <w:r>
        <w:rPr>
          <w:rFonts w:ascii="Times New Roman" w:hAnsi="Times New Roman" w:cs="Times New Roman"/>
          <w:sz w:val="28"/>
          <w:szCs w:val="28"/>
          <w:lang w:val="uk-UA"/>
        </w:rPr>
        <w:t xml:space="preserve"> господарствах використовуються наступні культури.</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Кукурудзу зазвичай згодовують у подрібненому та розмеленому вигляді у кількості до 50% ваги сухої частини кормів. Зерна кукурудзи багаті на вуглеводи, але бідні на білки (8-10%), причом</w:t>
      </w:r>
      <w:r w:rsidR="006930D5">
        <w:rPr>
          <w:rFonts w:ascii="Times New Roman" w:hAnsi="Times New Roman" w:cs="Times New Roman"/>
          <w:sz w:val="28"/>
          <w:szCs w:val="28"/>
          <w:lang w:val="uk-UA"/>
        </w:rPr>
        <w:t>у недостатньо повноцінними, так як</w:t>
      </w:r>
      <w:r>
        <w:rPr>
          <w:rFonts w:ascii="Times New Roman" w:hAnsi="Times New Roman" w:cs="Times New Roman"/>
          <w:sz w:val="28"/>
          <w:szCs w:val="28"/>
          <w:lang w:val="uk-UA"/>
        </w:rPr>
        <w:t xml:space="preserve"> у них дефіцитні такі амінокислоти, як лізин, триптофан, цистеїн. У кукурудзі мало також вітамінів групи В, кальцію, натрію т</w:t>
      </w:r>
      <w:r w:rsidR="001F63E3">
        <w:rPr>
          <w:rFonts w:ascii="Times New Roman" w:hAnsi="Times New Roman" w:cs="Times New Roman"/>
          <w:sz w:val="28"/>
          <w:szCs w:val="28"/>
          <w:lang w:val="uk-UA"/>
        </w:rPr>
        <w:t>а марганцю. Тому кукурудзу в господарстві завжди поєднуютю</w:t>
      </w:r>
      <w:r>
        <w:rPr>
          <w:rFonts w:ascii="Times New Roman" w:hAnsi="Times New Roman" w:cs="Times New Roman"/>
          <w:sz w:val="28"/>
          <w:szCs w:val="28"/>
          <w:lang w:val="uk-UA"/>
        </w:rPr>
        <w:t xml:space="preserve"> з іншими кормами, щоби отримати повноцінний кормовий комплекс. Органічні речовини </w:t>
      </w:r>
      <w:r w:rsidRPr="00FB68AF">
        <w:rPr>
          <w:rFonts w:ascii="Times New Roman" w:hAnsi="Times New Roman" w:cs="Times New Roman"/>
          <w:sz w:val="28"/>
          <w:szCs w:val="28"/>
        </w:rPr>
        <w:t xml:space="preserve">зерен </w:t>
      </w:r>
      <w:r w:rsidR="001F63E3">
        <w:rPr>
          <w:rFonts w:ascii="Times New Roman" w:hAnsi="Times New Roman" w:cs="Times New Roman"/>
          <w:sz w:val="28"/>
          <w:szCs w:val="28"/>
          <w:lang w:val="uk-UA"/>
        </w:rPr>
        <w:t xml:space="preserve">кукурудзи </w:t>
      </w:r>
      <w:r>
        <w:rPr>
          <w:rFonts w:ascii="Times New Roman" w:hAnsi="Times New Roman" w:cs="Times New Roman"/>
          <w:sz w:val="28"/>
          <w:szCs w:val="28"/>
          <w:lang w:val="uk-UA"/>
        </w:rPr>
        <w:t xml:space="preserve"> перетрав</w:t>
      </w:r>
      <w:r w:rsidR="00256EEB">
        <w:rPr>
          <w:rFonts w:ascii="Times New Roman" w:hAnsi="Times New Roman" w:cs="Times New Roman"/>
          <w:sz w:val="28"/>
          <w:szCs w:val="28"/>
          <w:lang w:val="uk-UA"/>
        </w:rPr>
        <w:t>люються птахами на 87</w:t>
      </w:r>
      <w:r w:rsidR="00256EEB">
        <w:t>–</w:t>
      </w:r>
      <w:r w:rsidR="006930D5">
        <w:rPr>
          <w:rFonts w:ascii="Times New Roman" w:hAnsi="Times New Roman" w:cs="Times New Roman"/>
          <w:sz w:val="28"/>
          <w:szCs w:val="28"/>
          <w:lang w:val="uk-UA"/>
        </w:rPr>
        <w:t xml:space="preserve">90%.  </w:t>
      </w:r>
      <w:r>
        <w:rPr>
          <w:rFonts w:ascii="Times New Roman" w:hAnsi="Times New Roman" w:cs="Times New Roman"/>
          <w:sz w:val="28"/>
          <w:szCs w:val="28"/>
          <w:lang w:val="uk-UA"/>
        </w:rPr>
        <w:t xml:space="preserve"> Пшеницю згодовують у цілому, дробленому та меленому вигляді. Вона містить більше білків, ніж інші зернові злакові корми. До раціону птахів, що відносяться до р</w:t>
      </w:r>
      <w:r w:rsidR="001F63E3">
        <w:rPr>
          <w:rFonts w:ascii="Times New Roman" w:hAnsi="Times New Roman" w:cs="Times New Roman"/>
          <w:sz w:val="28"/>
          <w:szCs w:val="28"/>
          <w:lang w:val="uk-UA"/>
        </w:rPr>
        <w:t>яду куроподібних,  включають</w:t>
      </w:r>
      <w:r>
        <w:rPr>
          <w:rFonts w:ascii="Times New Roman" w:hAnsi="Times New Roman" w:cs="Times New Roman"/>
          <w:sz w:val="28"/>
          <w:szCs w:val="28"/>
          <w:lang w:val="uk-UA"/>
        </w:rPr>
        <w:t xml:space="preserve"> пшеницю до 40% загальної ваги зернових кормів. </w:t>
      </w:r>
    </w:p>
    <w:p w:rsidR="009B1582" w:rsidRDefault="001F63E3"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Овес  згодовують</w:t>
      </w:r>
      <w:r w:rsidR="009B1582">
        <w:rPr>
          <w:rFonts w:ascii="Times New Roman" w:hAnsi="Times New Roman" w:cs="Times New Roman"/>
          <w:sz w:val="28"/>
          <w:szCs w:val="28"/>
          <w:lang w:val="uk-UA"/>
        </w:rPr>
        <w:t xml:space="preserve"> тільки повноважним зерном, так як у плюсклому вівсі багато плівок, що пог</w:t>
      </w:r>
      <w:r>
        <w:rPr>
          <w:rFonts w:ascii="Times New Roman" w:hAnsi="Times New Roman" w:cs="Times New Roman"/>
          <w:sz w:val="28"/>
          <w:szCs w:val="28"/>
          <w:lang w:val="uk-UA"/>
        </w:rPr>
        <w:t>ано перетравлюються. Інкол дають</w:t>
      </w:r>
      <w:r w:rsidR="009B1582">
        <w:rPr>
          <w:rFonts w:ascii="Times New Roman" w:hAnsi="Times New Roman" w:cs="Times New Roman"/>
          <w:sz w:val="28"/>
          <w:szCs w:val="28"/>
          <w:lang w:val="uk-UA"/>
        </w:rPr>
        <w:t xml:space="preserve"> голозерні сорти вів</w:t>
      </w:r>
      <w:r>
        <w:rPr>
          <w:rFonts w:ascii="Times New Roman" w:hAnsi="Times New Roman" w:cs="Times New Roman"/>
          <w:sz w:val="28"/>
          <w:szCs w:val="28"/>
          <w:lang w:val="uk-UA"/>
        </w:rPr>
        <w:t>са. Перед згодовуванням  овес пророщують особливо в зимовий період</w:t>
      </w:r>
      <w:r w:rsidR="00256EEB">
        <w:rPr>
          <w:rFonts w:ascii="Times New Roman" w:hAnsi="Times New Roman" w:cs="Times New Roman"/>
          <w:sz w:val="28"/>
          <w:szCs w:val="28"/>
          <w:lang w:val="uk-UA"/>
        </w:rPr>
        <w:t xml:space="preserve">. Овес </w:t>
      </w:r>
      <w:r w:rsidR="00256EEB">
        <w:t>–</w:t>
      </w:r>
      <w:r w:rsidR="009B1582">
        <w:rPr>
          <w:rFonts w:ascii="Times New Roman" w:hAnsi="Times New Roman" w:cs="Times New Roman"/>
          <w:sz w:val="28"/>
          <w:szCs w:val="28"/>
          <w:lang w:val="uk-UA"/>
        </w:rPr>
        <w:t xml:space="preserve"> хороший корм для дорослих птахів: у ньому знайдено холін, що стимулює утворення у тілі птахів фосфоліпідів. У раціон птахів ряду куроподібних рекомендується в</w:t>
      </w:r>
      <w:r w:rsidR="00256EEB">
        <w:rPr>
          <w:rFonts w:ascii="Times New Roman" w:hAnsi="Times New Roman" w:cs="Times New Roman"/>
          <w:sz w:val="28"/>
          <w:szCs w:val="28"/>
          <w:lang w:val="uk-UA"/>
        </w:rPr>
        <w:t>водити овес у співвідношенні 10</w:t>
      </w:r>
      <w:r w:rsidR="00256EEB">
        <w:t>–</w:t>
      </w:r>
      <w:r w:rsidR="009B1582">
        <w:rPr>
          <w:rFonts w:ascii="Times New Roman" w:hAnsi="Times New Roman" w:cs="Times New Roman"/>
          <w:sz w:val="28"/>
          <w:szCs w:val="28"/>
          <w:lang w:val="uk-UA"/>
        </w:rPr>
        <w:t xml:space="preserve">30%. </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Ячмінь згодовують у цілому, дробленому та меленому вигляді, але іноді також і в пророщеному. Ячмінь </w:t>
      </w:r>
      <w:r w:rsidRPr="00FB68AF">
        <w:rPr>
          <w:rFonts w:ascii="Times New Roman" w:hAnsi="Times New Roman" w:cs="Times New Roman"/>
          <w:sz w:val="28"/>
          <w:szCs w:val="28"/>
        </w:rPr>
        <w:t xml:space="preserve">поживніший </w:t>
      </w:r>
      <w:r>
        <w:rPr>
          <w:rFonts w:ascii="Times New Roman" w:hAnsi="Times New Roman" w:cs="Times New Roman"/>
          <w:sz w:val="28"/>
          <w:szCs w:val="28"/>
          <w:lang w:val="uk-UA"/>
        </w:rPr>
        <w:t xml:space="preserve">за овес. У раціон можна вводити приблизно в тій же кількості, що й овес. </w:t>
      </w:r>
    </w:p>
    <w:p w:rsidR="009B1582" w:rsidRDefault="001B6D17"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Просо  хороший корм для фазана</w:t>
      </w:r>
      <w:r w:rsidR="009B1582">
        <w:rPr>
          <w:rFonts w:ascii="Times New Roman" w:hAnsi="Times New Roman" w:cs="Times New Roman"/>
          <w:sz w:val="28"/>
          <w:szCs w:val="28"/>
          <w:lang w:val="uk-UA"/>
        </w:rPr>
        <w:t xml:space="preserve">, але є дорожчим за багато інших зернових кормів. Надається перевага червоному просу, так як воно багатше каротином. Зазвичай у суміші </w:t>
      </w:r>
      <w:r w:rsidR="00256EEB">
        <w:rPr>
          <w:rFonts w:ascii="Times New Roman" w:hAnsi="Times New Roman" w:cs="Times New Roman"/>
          <w:sz w:val="28"/>
          <w:szCs w:val="28"/>
          <w:lang w:val="uk-UA"/>
        </w:rPr>
        <w:t>сухих кормів просо становить 10</w:t>
      </w:r>
      <w:r w:rsidR="00256EEB">
        <w:t>–</w:t>
      </w:r>
      <w:r w:rsidR="009B1582">
        <w:rPr>
          <w:rFonts w:ascii="Times New Roman" w:hAnsi="Times New Roman" w:cs="Times New Roman"/>
          <w:sz w:val="28"/>
          <w:szCs w:val="28"/>
          <w:lang w:val="uk-UA"/>
        </w:rPr>
        <w:t xml:space="preserve">15%. </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Сорго зазвичай використовують у зерновій формі, бо воно дешевше. Зерна сорго схожі на зерна проса, але значно більші за них. За поживністю вони близькі до проса. Кожну партію сорго перед згодовуванням птахам треба аналізувати на вміст </w:t>
      </w:r>
      <w:r w:rsidRPr="001B6D17">
        <w:rPr>
          <w:rFonts w:ascii="Times New Roman" w:hAnsi="Times New Roman" w:cs="Times New Roman"/>
          <w:sz w:val="28"/>
          <w:szCs w:val="28"/>
        </w:rPr>
        <w:t>танніну</w:t>
      </w:r>
      <w:r>
        <w:rPr>
          <w:rFonts w:ascii="Times New Roman" w:hAnsi="Times New Roman" w:cs="Times New Roman"/>
          <w:sz w:val="28"/>
          <w:szCs w:val="28"/>
          <w:lang w:val="uk-UA"/>
        </w:rPr>
        <w:t xml:space="preserve">. Бажано давати їх у корм птахам лише в розваленому вигляді. </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Жито поїдається фазанами зазвичай менш охоче порівняно з іншими зерновими кормами і за великих доз іноді викликає розлад травлення. Тому до раціонів не</w:t>
      </w:r>
      <w:r w:rsidR="001F63E3">
        <w:rPr>
          <w:rFonts w:ascii="Times New Roman" w:hAnsi="Times New Roman" w:cs="Times New Roman"/>
          <w:sz w:val="28"/>
          <w:szCs w:val="28"/>
          <w:lang w:val="uk-UA"/>
        </w:rPr>
        <w:t xml:space="preserve">  вводять</w:t>
      </w:r>
      <w:r>
        <w:rPr>
          <w:rFonts w:ascii="Times New Roman" w:hAnsi="Times New Roman" w:cs="Times New Roman"/>
          <w:sz w:val="28"/>
          <w:szCs w:val="28"/>
          <w:lang w:val="uk-UA"/>
        </w:rPr>
        <w:t xml:space="preserve"> понад 10% цього зерна від загальної ваги зернових кормів. Згодовують жито в дробленому та меленому вигляді. </w:t>
      </w:r>
    </w:p>
    <w:p w:rsidR="009B1582" w:rsidRDefault="00256EEB"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Зернові відходи </w:t>
      </w:r>
      <w:r w:rsidRPr="00256EEB">
        <w:rPr>
          <w:lang w:val="uk-UA"/>
        </w:rPr>
        <w:t>–</w:t>
      </w:r>
      <w:r w:rsidR="009B1582">
        <w:rPr>
          <w:rFonts w:ascii="Times New Roman" w:hAnsi="Times New Roman" w:cs="Times New Roman"/>
          <w:sz w:val="28"/>
          <w:szCs w:val="28"/>
          <w:lang w:val="uk-UA"/>
        </w:rPr>
        <w:t xml:space="preserve"> плюскле і бите зерно різних культурних злаків та насіння різних бур'янів, що одержуються на сільськогосподарських підприємствах при очищенні та сортуванні зерна. Можуть служити кормом для фазанів, в їжі яких в природних умовах зерна хлібних злаків і насіння бур'янів відіграють значну роль. Ці птахи здатні вибирати із відходів зерно та насіння, що придатне для поїдання, і відкидати отруйне, гірке та неїстівне зерно. </w:t>
      </w:r>
    </w:p>
    <w:p w:rsidR="009B1582" w:rsidRDefault="009B1582"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Поживність зернових відходів сильно змінюється в залежності від їх складу, але вона завжди значно нижча за поживність чистого повного зерна. Не слід розмелювати зернові відходи перед згодовуванням їх птахам, оскільки в розмеленій масі птах не зможе вибрати потрібні йому зерна. </w:t>
      </w:r>
    </w:p>
    <w:p w:rsidR="009B1582" w:rsidRDefault="00256EEB"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Висівки </w:t>
      </w:r>
      <w:r>
        <w:t>–</w:t>
      </w:r>
      <w:r w:rsidR="009B1582">
        <w:rPr>
          <w:rFonts w:ascii="Times New Roman" w:hAnsi="Times New Roman" w:cs="Times New Roman"/>
          <w:sz w:val="28"/>
          <w:szCs w:val="28"/>
          <w:lang w:val="uk-UA"/>
        </w:rPr>
        <w:t xml:space="preserve"> відходи борошномельного та круп'яного виробництва. Вони утворені уривками оболонок </w:t>
      </w:r>
      <w:r w:rsidR="009B1582" w:rsidRPr="00644C0D">
        <w:rPr>
          <w:rFonts w:ascii="Times New Roman" w:hAnsi="Times New Roman" w:cs="Times New Roman"/>
          <w:sz w:val="28"/>
          <w:szCs w:val="28"/>
          <w:lang w:val="uk-UA"/>
        </w:rPr>
        <w:t>зерен</w:t>
      </w:r>
      <w:r w:rsidR="009B1582">
        <w:rPr>
          <w:rFonts w:ascii="Times New Roman" w:hAnsi="Times New Roman" w:cs="Times New Roman"/>
          <w:sz w:val="28"/>
          <w:szCs w:val="28"/>
          <w:lang w:val="uk-UA"/>
        </w:rPr>
        <w:t xml:space="preserve"> та деякої кількості борошна. Розрізняють висівки пшеничні, житні, ячмінні та ін.; для годування фазанів використовують переважно висівки пшеничні. Зернові оболонки та квіткові плівки багаті на важко перетравлювану клітковину, тому згодовувати фазану багато борошняного пилу також не рекомендується. Не слід їм давати також просяну і гречану муку. </w:t>
      </w:r>
    </w:p>
    <w:p w:rsidR="009B1582" w:rsidRDefault="009B1582" w:rsidP="001005E6">
      <w:pPr>
        <w:spacing w:after="0" w:line="360" w:lineRule="auto"/>
        <w:ind w:right="141" w:firstLine="709"/>
        <w:jc w:val="both"/>
        <w:rPr>
          <w:rFonts w:ascii="Times New Roman" w:hAnsi="Times New Roman" w:cs="Times New Roman"/>
          <w:sz w:val="28"/>
          <w:szCs w:val="28"/>
        </w:rPr>
      </w:pPr>
      <w:r w:rsidRPr="001F63E3">
        <w:rPr>
          <w:rFonts w:ascii="Times New Roman" w:hAnsi="Times New Roman" w:cs="Times New Roman"/>
          <w:sz w:val="28"/>
          <w:szCs w:val="28"/>
          <w:lang w:val="uk-UA"/>
        </w:rPr>
        <w:t>Методика складання кормових  раціонів.</w:t>
      </w:r>
      <w:r>
        <w:rPr>
          <w:rFonts w:ascii="Times New Roman" w:hAnsi="Times New Roman" w:cs="Times New Roman"/>
          <w:sz w:val="28"/>
          <w:szCs w:val="28"/>
          <w:lang w:val="uk-UA"/>
        </w:rPr>
        <w:t xml:space="preserve"> При складанні кормових раціонів необхі</w:t>
      </w:r>
      <w:r w:rsidR="001F63E3">
        <w:rPr>
          <w:rFonts w:ascii="Times New Roman" w:hAnsi="Times New Roman" w:cs="Times New Roman"/>
          <w:sz w:val="28"/>
          <w:szCs w:val="28"/>
          <w:lang w:val="uk-UA"/>
        </w:rPr>
        <w:t>дно  враховувати вид і вік фазана</w:t>
      </w:r>
      <w:r>
        <w:rPr>
          <w:rFonts w:ascii="Times New Roman" w:hAnsi="Times New Roman" w:cs="Times New Roman"/>
          <w:sz w:val="28"/>
          <w:szCs w:val="28"/>
          <w:lang w:val="uk-UA"/>
        </w:rPr>
        <w:t xml:space="preserve">, спосіб його утримання (у садку' </w:t>
      </w:r>
      <w:r>
        <w:rPr>
          <w:rFonts w:ascii="Times New Roman" w:hAnsi="Times New Roman" w:cs="Times New Roman"/>
          <w:sz w:val="28"/>
          <w:szCs w:val="28"/>
        </w:rPr>
        <w:t>або вол’єрі) і сезон року. При не</w:t>
      </w:r>
      <w:r>
        <w:rPr>
          <w:rFonts w:ascii="Times New Roman" w:hAnsi="Times New Roman" w:cs="Times New Roman"/>
          <w:sz w:val="28"/>
          <w:szCs w:val="28"/>
        </w:rPr>
        <w:softHyphen/>
        <w:t xml:space="preserve">правильній годівлі порушується обмін речовин, починають </w:t>
      </w:r>
      <w:r w:rsidRPr="000211D1">
        <w:rPr>
          <w:rStyle w:val="21"/>
          <w:rFonts w:eastAsiaTheme="minorHAnsi"/>
          <w:sz w:val="28"/>
          <w:szCs w:val="28"/>
          <w:u w:val="none"/>
        </w:rPr>
        <w:t>випадат</w:t>
      </w:r>
      <w:r w:rsidRPr="000211D1">
        <w:rPr>
          <w:rFonts w:ascii="Times New Roman" w:hAnsi="Times New Roman" w:cs="Times New Roman"/>
          <w:sz w:val="28"/>
          <w:szCs w:val="28"/>
        </w:rPr>
        <w:t>и</w:t>
      </w:r>
      <w:r>
        <w:rPr>
          <w:rFonts w:ascii="Times New Roman" w:hAnsi="Times New Roman" w:cs="Times New Roman"/>
          <w:sz w:val="28"/>
          <w:szCs w:val="28"/>
        </w:rPr>
        <w:t xml:space="preserve"> пір’я або птахи самі їх вискубують, порушується яйцекладка і т.ін.</w:t>
      </w:r>
    </w:p>
    <w:p w:rsidR="009B1582" w:rsidRDefault="009B1582" w:rsidP="001005E6">
      <w:pPr>
        <w:spacing w:after="0" w:line="360" w:lineRule="auto"/>
        <w:ind w:right="141" w:firstLine="709"/>
        <w:jc w:val="both"/>
        <w:rPr>
          <w:rFonts w:ascii="Times New Roman" w:hAnsi="Times New Roman" w:cs="Times New Roman"/>
          <w:sz w:val="28"/>
          <w:szCs w:val="28"/>
        </w:rPr>
      </w:pPr>
      <w:r>
        <w:rPr>
          <w:rFonts w:ascii="Times New Roman" w:hAnsi="Times New Roman" w:cs="Times New Roman"/>
          <w:sz w:val="28"/>
          <w:szCs w:val="28"/>
        </w:rPr>
        <w:t>При складанні кормових раціонів необхідно стежити, щоб прису</w:t>
      </w:r>
      <w:r>
        <w:rPr>
          <w:rFonts w:ascii="Times New Roman" w:hAnsi="Times New Roman" w:cs="Times New Roman"/>
          <w:sz w:val="28"/>
          <w:szCs w:val="28"/>
        </w:rPr>
        <w:softHyphen/>
        <w:t>тність в кормах протеїну і кілокалорій не перевищували їх норму.</w:t>
      </w:r>
    </w:p>
    <w:p w:rsidR="009B1582" w:rsidRDefault="009B1582" w:rsidP="001005E6">
      <w:pPr>
        <w:spacing w:after="0" w:line="360" w:lineRule="auto"/>
        <w:ind w:right="141" w:firstLine="709"/>
        <w:jc w:val="both"/>
        <w:rPr>
          <w:rFonts w:ascii="Times New Roman" w:hAnsi="Times New Roman" w:cs="Times New Roman"/>
          <w:sz w:val="28"/>
          <w:szCs w:val="28"/>
          <w:lang w:val="uk-UA"/>
        </w:rPr>
      </w:pPr>
      <w:r w:rsidRPr="009B1582">
        <w:rPr>
          <w:rStyle w:val="22"/>
          <w:rFonts w:eastAsia="Arial"/>
          <w:b w:val="0"/>
          <w:sz w:val="28"/>
          <w:szCs w:val="28"/>
        </w:rPr>
        <w:t>Осінньо-зимовий період</w:t>
      </w:r>
      <w:r>
        <w:rPr>
          <w:rFonts w:ascii="Times New Roman" w:hAnsi="Times New Roman" w:cs="Times New Roman"/>
          <w:sz w:val="28"/>
          <w:szCs w:val="28"/>
          <w:lang w:val="uk-UA"/>
        </w:rPr>
        <w:t>(періо</w:t>
      </w:r>
      <w:r w:rsidR="00063DBA">
        <w:rPr>
          <w:rFonts w:ascii="Times New Roman" w:hAnsi="Times New Roman" w:cs="Times New Roman"/>
          <w:sz w:val="28"/>
          <w:szCs w:val="28"/>
          <w:lang w:val="uk-UA"/>
        </w:rPr>
        <w:t>д спокою) –</w:t>
      </w:r>
      <w:r>
        <w:rPr>
          <w:rFonts w:ascii="Times New Roman" w:hAnsi="Times New Roman" w:cs="Times New Roman"/>
          <w:sz w:val="28"/>
          <w:szCs w:val="28"/>
          <w:lang w:val="uk-UA"/>
        </w:rPr>
        <w:t xml:space="preserve"> це період, коли моло</w:t>
      </w:r>
      <w:r>
        <w:rPr>
          <w:rFonts w:ascii="Times New Roman" w:hAnsi="Times New Roman" w:cs="Times New Roman"/>
          <w:sz w:val="28"/>
          <w:szCs w:val="28"/>
          <w:lang w:val="uk-UA"/>
        </w:rPr>
        <w:softHyphen/>
        <w:t>дняк стає самостійним до початку ранньої вес</w:t>
      </w:r>
      <w:r w:rsidR="006A2466">
        <w:rPr>
          <w:rFonts w:ascii="Times New Roman" w:hAnsi="Times New Roman" w:cs="Times New Roman"/>
          <w:sz w:val="28"/>
          <w:szCs w:val="28"/>
          <w:lang w:val="uk-UA"/>
        </w:rPr>
        <w:t>ни. У цей період на фермі використовують</w:t>
      </w:r>
      <w:r>
        <w:rPr>
          <w:rFonts w:ascii="Times New Roman" w:hAnsi="Times New Roman" w:cs="Times New Roman"/>
          <w:sz w:val="28"/>
          <w:szCs w:val="28"/>
          <w:lang w:val="uk-UA"/>
        </w:rPr>
        <w:t xml:space="preserve"> наступну структуру кормових раціонів: зерно (су</w:t>
      </w:r>
      <w:r w:rsidR="00256EEB">
        <w:rPr>
          <w:rFonts w:ascii="Times New Roman" w:hAnsi="Times New Roman" w:cs="Times New Roman"/>
          <w:sz w:val="28"/>
          <w:szCs w:val="28"/>
          <w:lang w:val="uk-UA"/>
        </w:rPr>
        <w:t xml:space="preserve">цільне, роздрібнене, помелене) </w:t>
      </w:r>
      <w:r w:rsidR="00256EEB">
        <w:t>–</w:t>
      </w:r>
      <w:r w:rsidR="00256EEB">
        <w:rPr>
          <w:rFonts w:ascii="Times New Roman" w:hAnsi="Times New Roman" w:cs="Times New Roman"/>
          <w:sz w:val="28"/>
          <w:szCs w:val="28"/>
          <w:lang w:val="uk-UA"/>
        </w:rPr>
        <w:t xml:space="preserve"> 40%, зерно-борошняна су</w:t>
      </w:r>
      <w:r w:rsidR="00256EEB">
        <w:rPr>
          <w:rFonts w:ascii="Times New Roman" w:hAnsi="Times New Roman" w:cs="Times New Roman"/>
          <w:sz w:val="28"/>
          <w:szCs w:val="28"/>
          <w:lang w:val="uk-UA"/>
        </w:rPr>
        <w:softHyphen/>
        <w:t xml:space="preserve">міш </w:t>
      </w:r>
      <w:r w:rsidR="00256EEB">
        <w:t>–</w:t>
      </w:r>
      <w:r>
        <w:rPr>
          <w:rFonts w:ascii="Times New Roman" w:hAnsi="Times New Roman" w:cs="Times New Roman"/>
          <w:sz w:val="28"/>
          <w:szCs w:val="28"/>
          <w:lang w:val="uk-UA"/>
        </w:rPr>
        <w:t xml:space="preserve"> 3</w:t>
      </w:r>
      <w:r w:rsidR="00256EEB">
        <w:rPr>
          <w:rFonts w:ascii="Times New Roman" w:hAnsi="Times New Roman" w:cs="Times New Roman"/>
          <w:sz w:val="28"/>
          <w:szCs w:val="28"/>
          <w:lang w:val="uk-UA"/>
        </w:rPr>
        <w:t xml:space="preserve">5%, корм тваринного походження </w:t>
      </w:r>
      <w:r w:rsidR="00256EEB">
        <w:t>–</w:t>
      </w:r>
      <w:r w:rsidR="00256EEB">
        <w:rPr>
          <w:rFonts w:ascii="Times New Roman" w:hAnsi="Times New Roman" w:cs="Times New Roman"/>
          <w:sz w:val="28"/>
          <w:szCs w:val="28"/>
          <w:lang w:val="uk-UA"/>
        </w:rPr>
        <w:t xml:space="preserve"> 15%, коренеплоди </w:t>
      </w:r>
      <w:r w:rsidR="00256EEB">
        <w:t>–</w:t>
      </w:r>
      <w:r w:rsidR="00256EEB">
        <w:rPr>
          <w:rFonts w:ascii="Times New Roman" w:hAnsi="Times New Roman" w:cs="Times New Roman"/>
          <w:sz w:val="28"/>
          <w:szCs w:val="28"/>
          <w:lang w:val="uk-UA"/>
        </w:rPr>
        <w:t xml:space="preserve"> 5% і мінеральні добавки </w:t>
      </w:r>
      <w:r w:rsidR="00256EEB">
        <w:t>–</w:t>
      </w:r>
      <w:r>
        <w:rPr>
          <w:rFonts w:ascii="Times New Roman" w:hAnsi="Times New Roman" w:cs="Times New Roman"/>
          <w:sz w:val="28"/>
          <w:szCs w:val="28"/>
          <w:lang w:val="uk-UA"/>
        </w:rPr>
        <w:t xml:space="preserve">5%. Вміст протеїну </w:t>
      </w:r>
      <w:r w:rsidR="00256EEB">
        <w:t>–</w:t>
      </w:r>
      <w:r>
        <w:rPr>
          <w:rFonts w:ascii="Times New Roman" w:hAnsi="Times New Roman" w:cs="Times New Roman"/>
          <w:sz w:val="28"/>
          <w:szCs w:val="28"/>
          <w:lang w:val="uk-UA"/>
        </w:rPr>
        <w:t xml:space="preserve">14,6 гр. </w:t>
      </w:r>
    </w:p>
    <w:p w:rsidR="00256EEB" w:rsidRDefault="009B1582" w:rsidP="001005E6">
      <w:pPr>
        <w:spacing w:after="0" w:line="360" w:lineRule="auto"/>
        <w:ind w:right="141" w:firstLine="709"/>
        <w:jc w:val="both"/>
        <w:rPr>
          <w:rFonts w:ascii="Times New Roman" w:hAnsi="Times New Roman" w:cs="Times New Roman"/>
          <w:sz w:val="28"/>
          <w:szCs w:val="28"/>
        </w:rPr>
      </w:pPr>
      <w:r w:rsidRPr="009B1582">
        <w:rPr>
          <w:rStyle w:val="22"/>
          <w:rFonts w:eastAsia="Arial"/>
          <w:b w:val="0"/>
          <w:sz w:val="28"/>
          <w:szCs w:val="28"/>
        </w:rPr>
        <w:t xml:space="preserve">Весняно-літній період </w:t>
      </w:r>
      <w:r w:rsidRPr="009B1582">
        <w:rPr>
          <w:rFonts w:ascii="Times New Roman" w:hAnsi="Times New Roman" w:cs="Times New Roman"/>
          <w:b/>
          <w:sz w:val="28"/>
          <w:szCs w:val="28"/>
          <w:lang w:val="uk-UA"/>
        </w:rPr>
        <w:t>(</w:t>
      </w:r>
      <w:r>
        <w:rPr>
          <w:rFonts w:ascii="Times New Roman" w:hAnsi="Times New Roman" w:cs="Times New Roman"/>
          <w:sz w:val="28"/>
          <w:szCs w:val="28"/>
          <w:lang w:val="uk-UA"/>
        </w:rPr>
        <w:t>починаючи з квітня). У цей час необхідно посилено годувати птахів.</w:t>
      </w:r>
      <w:r>
        <w:rPr>
          <w:rFonts w:ascii="Times New Roman" w:hAnsi="Times New Roman" w:cs="Times New Roman"/>
          <w:sz w:val="28"/>
          <w:szCs w:val="28"/>
        </w:rPr>
        <w:t xml:space="preserve">Є спеціальні </w:t>
      </w:r>
      <w:r w:rsidR="004F1649">
        <w:rPr>
          <w:rFonts w:ascii="Times New Roman" w:hAnsi="Times New Roman" w:cs="Times New Roman"/>
          <w:sz w:val="28"/>
          <w:szCs w:val="28"/>
        </w:rPr>
        <w:t xml:space="preserve">таблиці і дані по присутності у </w:t>
      </w:r>
      <w:r>
        <w:rPr>
          <w:rFonts w:ascii="Times New Roman" w:hAnsi="Times New Roman" w:cs="Times New Roman"/>
          <w:sz w:val="28"/>
          <w:szCs w:val="28"/>
        </w:rPr>
        <w:t>кормах протеїну й обм</w:t>
      </w:r>
      <w:r w:rsidR="000211D1">
        <w:rPr>
          <w:rFonts w:ascii="Times New Roman" w:hAnsi="Times New Roman" w:cs="Times New Roman"/>
          <w:sz w:val="28"/>
          <w:szCs w:val="28"/>
        </w:rPr>
        <w:t>інної енергії в ккалл. (табл.3.5</w:t>
      </w:r>
      <w:r>
        <w:rPr>
          <w:rFonts w:ascii="Times New Roman" w:hAnsi="Times New Roman" w:cs="Times New Roman"/>
          <w:sz w:val="28"/>
          <w:szCs w:val="28"/>
        </w:rPr>
        <w:t>.).</w:t>
      </w:r>
    </w:p>
    <w:p w:rsidR="00C13453" w:rsidRDefault="00C13453" w:rsidP="001005E6">
      <w:pPr>
        <w:spacing w:after="0" w:line="360" w:lineRule="auto"/>
        <w:ind w:right="141" w:firstLine="709"/>
        <w:jc w:val="both"/>
        <w:rPr>
          <w:rFonts w:ascii="Times New Roman" w:hAnsi="Times New Roman" w:cs="Times New Roman"/>
          <w:sz w:val="28"/>
          <w:szCs w:val="28"/>
          <w:lang w:val="uk-UA"/>
        </w:rPr>
      </w:pPr>
    </w:p>
    <w:p w:rsidR="00253B66" w:rsidRPr="00253B66" w:rsidRDefault="00253B66" w:rsidP="001005E6">
      <w:pPr>
        <w:spacing w:after="0" w:line="360" w:lineRule="auto"/>
        <w:ind w:right="141" w:firstLine="709"/>
        <w:jc w:val="both"/>
        <w:rPr>
          <w:rFonts w:ascii="Times New Roman" w:hAnsi="Times New Roman" w:cs="Times New Roman"/>
          <w:sz w:val="28"/>
          <w:szCs w:val="28"/>
          <w:lang w:val="uk-UA"/>
        </w:rPr>
      </w:pPr>
    </w:p>
    <w:p w:rsidR="00256EEB" w:rsidRDefault="000211D1" w:rsidP="001005E6">
      <w:pPr>
        <w:ind w:firstLine="709"/>
        <w:rPr>
          <w:rStyle w:val="aa"/>
          <w:rFonts w:ascii="Times New Roman" w:hAnsi="Times New Roman" w:cs="Times New Roman"/>
          <w:b w:val="0"/>
          <w:color w:val="000000" w:themeColor="text1"/>
          <w:sz w:val="28"/>
          <w:szCs w:val="28"/>
          <w:u w:val="none"/>
        </w:rPr>
      </w:pPr>
      <w:r>
        <w:rPr>
          <w:rFonts w:ascii="Times New Roman" w:hAnsi="Times New Roman" w:cs="Times New Roman"/>
          <w:sz w:val="28"/>
          <w:szCs w:val="28"/>
          <w:lang w:val="uk-UA"/>
        </w:rPr>
        <w:lastRenderedPageBreak/>
        <w:t xml:space="preserve">             Таблиця 3.5</w:t>
      </w:r>
      <w:r w:rsidR="00C13453">
        <w:t>–</w:t>
      </w:r>
      <w:r w:rsidR="009B1582">
        <w:rPr>
          <w:rFonts w:ascii="Times New Roman" w:hAnsi="Times New Roman" w:cs="Times New Roman"/>
          <w:sz w:val="28"/>
          <w:szCs w:val="28"/>
          <w:lang w:val="uk-UA"/>
        </w:rPr>
        <w:t xml:space="preserve">Склад кормів </w:t>
      </w:r>
      <w:r w:rsidR="009B1582" w:rsidRPr="009B1582">
        <w:rPr>
          <w:rStyle w:val="aa"/>
          <w:b w:val="0"/>
          <w:color w:val="000000" w:themeColor="text1"/>
          <w:sz w:val="28"/>
          <w:szCs w:val="28"/>
          <w:u w:val="none"/>
        </w:rPr>
        <w:t>(</w:t>
      </w:r>
      <w:r w:rsidR="009B1582" w:rsidRPr="009B1582">
        <w:rPr>
          <w:rStyle w:val="aa"/>
          <w:rFonts w:ascii="Times New Roman" w:hAnsi="Times New Roman" w:cs="Times New Roman"/>
          <w:b w:val="0"/>
          <w:color w:val="000000" w:themeColor="text1"/>
          <w:sz w:val="28"/>
          <w:szCs w:val="28"/>
          <w:u w:val="none"/>
        </w:rPr>
        <w:t xml:space="preserve">за Алексеевим Ф.Ф., </w:t>
      </w:r>
      <w:r w:rsidR="009B1582" w:rsidRPr="009B1582">
        <w:rPr>
          <w:rStyle w:val="aa"/>
          <w:rFonts w:ascii="Times New Roman" w:hAnsi="Times New Roman" w:cs="Times New Roman"/>
          <w:b w:val="0"/>
          <w:color w:val="000000" w:themeColor="text1"/>
          <w:sz w:val="28"/>
          <w:szCs w:val="28"/>
          <w:u w:val="none"/>
          <w:lang w:bidi="ru-RU"/>
        </w:rPr>
        <w:t xml:space="preserve">Бельченко </w:t>
      </w:r>
      <w:r w:rsidR="009B1582" w:rsidRPr="009B1582">
        <w:rPr>
          <w:rStyle w:val="aa"/>
          <w:rFonts w:ascii="Times New Roman" w:hAnsi="Times New Roman" w:cs="Times New Roman"/>
          <w:b w:val="0"/>
          <w:color w:val="000000" w:themeColor="text1"/>
          <w:sz w:val="28"/>
          <w:szCs w:val="28"/>
          <w:u w:val="none"/>
        </w:rPr>
        <w:t>Н.Б.)</w:t>
      </w:r>
    </w:p>
    <w:tbl>
      <w:tblPr>
        <w:tblW w:w="0" w:type="auto"/>
        <w:tblInd w:w="10" w:type="dxa"/>
        <w:tblLayout w:type="fixed"/>
        <w:tblCellMar>
          <w:left w:w="10" w:type="dxa"/>
          <w:right w:w="10" w:type="dxa"/>
        </w:tblCellMar>
        <w:tblLook w:val="04A0"/>
      </w:tblPr>
      <w:tblGrid>
        <w:gridCol w:w="3389"/>
        <w:gridCol w:w="2281"/>
        <w:gridCol w:w="3686"/>
      </w:tblGrid>
      <w:tr w:rsidR="009B1582" w:rsidRPr="00851CA5" w:rsidTr="00851CA5">
        <w:trPr>
          <w:trHeight w:hRule="exact" w:val="978"/>
          <w:tblHeader/>
        </w:trPr>
        <w:tc>
          <w:tcPr>
            <w:tcW w:w="338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240" w:lineRule="auto"/>
              <w:ind w:firstLine="709"/>
              <w:jc w:val="center"/>
              <w:rPr>
                <w:rFonts w:ascii="Times New Roman" w:eastAsiaTheme="minorHAnsi" w:hAnsi="Times New Roman" w:cs="Times New Roman"/>
                <w:sz w:val="24"/>
                <w:szCs w:val="24"/>
                <w:lang w:val="uk-UA" w:eastAsia="en-US"/>
              </w:rPr>
            </w:pPr>
            <w:r w:rsidRPr="00C13453">
              <w:rPr>
                <w:rStyle w:val="21"/>
                <w:rFonts w:eastAsiaTheme="minorHAnsi"/>
                <w:sz w:val="24"/>
                <w:szCs w:val="24"/>
                <w:u w:val="none"/>
              </w:rPr>
              <w:t>Корм</w:t>
            </w:r>
          </w:p>
        </w:tc>
        <w:tc>
          <w:tcPr>
            <w:tcW w:w="2281"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240" w:lineRule="auto"/>
              <w:ind w:firstLine="709"/>
              <w:jc w:val="center"/>
              <w:rPr>
                <w:rFonts w:ascii="Times New Roman" w:hAnsi="Times New Roman" w:cs="Times New Roman"/>
                <w:sz w:val="24"/>
                <w:szCs w:val="24"/>
              </w:rPr>
            </w:pPr>
            <w:r w:rsidRPr="00C13453">
              <w:rPr>
                <w:rStyle w:val="21"/>
                <w:rFonts w:eastAsiaTheme="minorHAnsi"/>
                <w:sz w:val="24"/>
                <w:szCs w:val="24"/>
                <w:u w:val="none"/>
              </w:rPr>
              <w:t>Протеїн,</w:t>
            </w:r>
          </w:p>
          <w:p w:rsidR="009B1582" w:rsidRPr="00851CA5" w:rsidRDefault="009B1582" w:rsidP="001005E6">
            <w:pPr>
              <w:spacing w:after="0" w:line="240" w:lineRule="auto"/>
              <w:ind w:left="180" w:firstLine="709"/>
              <w:jc w:val="center"/>
              <w:rPr>
                <w:rFonts w:ascii="Times New Roman" w:hAnsi="Times New Roman" w:cs="Times New Roman"/>
                <w:sz w:val="24"/>
                <w:szCs w:val="24"/>
              </w:rPr>
            </w:pPr>
            <w:r w:rsidRPr="00C13453">
              <w:rPr>
                <w:rStyle w:val="21"/>
                <w:rFonts w:eastAsiaTheme="minorHAnsi"/>
                <w:sz w:val="24"/>
                <w:szCs w:val="24"/>
                <w:u w:val="none"/>
              </w:rPr>
              <w:t>гру 100 гр корму</w:t>
            </w:r>
          </w:p>
        </w:tc>
        <w:tc>
          <w:tcPr>
            <w:tcW w:w="3686" w:type="dxa"/>
            <w:tcBorders>
              <w:top w:val="single" w:sz="4" w:space="0" w:color="auto"/>
              <w:left w:val="single" w:sz="4" w:space="0" w:color="auto"/>
              <w:bottom w:val="nil"/>
              <w:right w:val="single" w:sz="4" w:space="0" w:color="auto"/>
            </w:tcBorders>
            <w:shd w:val="clear" w:color="auto" w:fill="FFFFFF"/>
            <w:vAlign w:val="center"/>
          </w:tcPr>
          <w:p w:rsidR="009B1582" w:rsidRPr="00851CA5" w:rsidRDefault="009B1582" w:rsidP="001005E6">
            <w:pPr>
              <w:spacing w:after="0" w:line="240" w:lineRule="auto"/>
              <w:ind w:firstLine="709"/>
              <w:jc w:val="center"/>
              <w:rPr>
                <w:rStyle w:val="21"/>
                <w:rFonts w:eastAsiaTheme="minorHAnsi"/>
                <w:sz w:val="24"/>
                <w:szCs w:val="24"/>
              </w:rPr>
            </w:pPr>
          </w:p>
          <w:p w:rsidR="009B1582" w:rsidRPr="00C13453" w:rsidRDefault="009B1582" w:rsidP="001005E6">
            <w:pPr>
              <w:spacing w:after="0" w:line="240" w:lineRule="auto"/>
              <w:ind w:firstLine="709"/>
              <w:jc w:val="center"/>
              <w:rPr>
                <w:rStyle w:val="21"/>
                <w:rFonts w:eastAsiaTheme="minorHAnsi"/>
                <w:sz w:val="24"/>
                <w:szCs w:val="24"/>
                <w:u w:val="none"/>
              </w:rPr>
            </w:pPr>
            <w:r w:rsidRPr="00C13453">
              <w:rPr>
                <w:rStyle w:val="21"/>
                <w:rFonts w:eastAsiaTheme="minorHAnsi"/>
                <w:sz w:val="24"/>
                <w:szCs w:val="24"/>
                <w:u w:val="none"/>
              </w:rPr>
              <w:t>Обмінна енергія в</w:t>
            </w:r>
          </w:p>
          <w:p w:rsidR="009B1582" w:rsidRPr="00C13453" w:rsidRDefault="009B1582" w:rsidP="001005E6">
            <w:pPr>
              <w:spacing w:after="0" w:line="240" w:lineRule="auto"/>
              <w:ind w:firstLine="709"/>
              <w:jc w:val="center"/>
              <w:rPr>
                <w:rStyle w:val="21"/>
                <w:rFonts w:eastAsiaTheme="minorHAnsi"/>
                <w:sz w:val="24"/>
                <w:szCs w:val="24"/>
                <w:u w:val="none"/>
              </w:rPr>
            </w:pPr>
            <w:r w:rsidRPr="00C13453">
              <w:rPr>
                <w:rStyle w:val="21"/>
                <w:rFonts w:eastAsiaTheme="minorHAnsi"/>
                <w:sz w:val="24"/>
                <w:szCs w:val="24"/>
                <w:u w:val="none"/>
              </w:rPr>
              <w:t>Ккалл.</w:t>
            </w:r>
          </w:p>
          <w:p w:rsidR="009B1582" w:rsidRPr="00851CA5" w:rsidRDefault="009B1582" w:rsidP="001005E6">
            <w:pPr>
              <w:spacing w:after="0" w:line="240" w:lineRule="auto"/>
              <w:ind w:firstLine="709"/>
              <w:jc w:val="center"/>
              <w:rPr>
                <w:rFonts w:ascii="Times New Roman" w:hAnsi="Times New Roman" w:cs="Times New Roman"/>
                <w:sz w:val="24"/>
                <w:szCs w:val="24"/>
                <w:lang w:eastAsia="en-US"/>
              </w:rPr>
            </w:pPr>
            <w:r w:rsidRPr="00851CA5">
              <w:rPr>
                <w:rStyle w:val="21"/>
                <w:rFonts w:eastAsiaTheme="minorHAnsi"/>
                <w:sz w:val="24"/>
                <w:szCs w:val="24"/>
              </w:rPr>
              <w:t xml:space="preserve"> ккалл</w:t>
            </w:r>
          </w:p>
        </w:tc>
      </w:tr>
      <w:tr w:rsidR="009B1582" w:rsidRPr="00851CA5" w:rsidTr="009B1582">
        <w:trPr>
          <w:trHeight w:hRule="exact" w:val="259"/>
        </w:trPr>
        <w:tc>
          <w:tcPr>
            <w:tcW w:w="3389" w:type="dxa"/>
            <w:tcBorders>
              <w:top w:val="single" w:sz="4" w:space="0" w:color="auto"/>
              <w:left w:val="single" w:sz="4" w:space="0" w:color="auto"/>
              <w:bottom w:val="single" w:sz="4" w:space="0" w:color="auto"/>
              <w:right w:val="nil"/>
            </w:tcBorders>
            <w:shd w:val="clear" w:color="auto" w:fill="FFFFFF"/>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Кукурудза (зерно)</w:t>
            </w:r>
          </w:p>
        </w:tc>
        <w:tc>
          <w:tcPr>
            <w:tcW w:w="2281" w:type="dxa"/>
            <w:tcBorders>
              <w:top w:val="single" w:sz="4" w:space="0" w:color="auto"/>
              <w:left w:val="single" w:sz="4" w:space="0" w:color="auto"/>
              <w:bottom w:val="single" w:sz="4" w:space="0" w:color="auto"/>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10,2</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335</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Пшениця (зерно)</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14,7</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305</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Овес</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10,7</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247</w:t>
            </w:r>
          </w:p>
        </w:tc>
      </w:tr>
      <w:tr w:rsidR="009B1582" w:rsidRPr="00851CA5" w:rsidTr="00851CA5">
        <w:trPr>
          <w:trHeight w:hRule="exact" w:val="430"/>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Ячмінь</w:t>
            </w:r>
          </w:p>
        </w:tc>
        <w:tc>
          <w:tcPr>
            <w:tcW w:w="2281"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firstLine="709"/>
              <w:jc w:val="center"/>
              <w:rPr>
                <w:rFonts w:ascii="Times New Roman" w:hAnsi="Times New Roman" w:cs="Times New Roman"/>
                <w:sz w:val="24"/>
                <w:szCs w:val="24"/>
                <w:lang w:val="uk-UA"/>
              </w:rPr>
            </w:pPr>
            <w:r w:rsidRPr="00C13453">
              <w:rPr>
                <w:rStyle w:val="21"/>
                <w:rFonts w:eastAsiaTheme="minorHAnsi"/>
                <w:sz w:val="24"/>
                <w:szCs w:val="24"/>
                <w:u w:val="none"/>
              </w:rPr>
              <w:t>10,5</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C13453" w:rsidRDefault="009B1582" w:rsidP="001005E6">
            <w:pPr>
              <w:spacing w:after="0" w:line="240" w:lineRule="auto"/>
              <w:ind w:firstLine="709"/>
              <w:jc w:val="center"/>
              <w:rPr>
                <w:rFonts w:ascii="Times New Roman" w:hAnsi="Times New Roman" w:cs="Times New Roman"/>
                <w:sz w:val="24"/>
                <w:szCs w:val="24"/>
                <w:lang w:val="uk-UA"/>
              </w:rPr>
            </w:pPr>
            <w:r w:rsidRPr="00C13453">
              <w:rPr>
                <w:rStyle w:val="21"/>
                <w:rFonts w:eastAsiaTheme="minorHAnsi"/>
                <w:sz w:val="24"/>
                <w:szCs w:val="24"/>
                <w:u w:val="none"/>
              </w:rPr>
              <w:t>267</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Просо</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12,3</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280</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Сорго</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12,5</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300</w:t>
            </w:r>
          </w:p>
        </w:tc>
      </w:tr>
      <w:tr w:rsidR="009B1582" w:rsidRPr="00851CA5" w:rsidTr="009B1582">
        <w:trPr>
          <w:trHeight w:hRule="exact" w:val="245"/>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Жито</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12,7</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269</w:t>
            </w:r>
          </w:p>
        </w:tc>
      </w:tr>
      <w:tr w:rsidR="009B1582" w:rsidRPr="00851CA5" w:rsidTr="009B1582">
        <w:trPr>
          <w:trHeight w:hRule="exact" w:val="254"/>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Відходи пшеничні</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12,3</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Arial"/>
                <w:rFonts w:ascii="Times New Roman" w:hAnsi="Times New Roman" w:cs="Times New Roman"/>
                <w:sz w:val="24"/>
                <w:szCs w:val="24"/>
              </w:rPr>
              <w:t>_-</w:t>
            </w:r>
          </w:p>
        </w:tc>
      </w:tr>
      <w:tr w:rsidR="009B1582" w:rsidRPr="00851CA5" w:rsidTr="009B1582">
        <w:trPr>
          <w:trHeight w:hRule="exact" w:val="245"/>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Висівки пшеничні</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15,5</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183</w:t>
            </w:r>
          </w:p>
        </w:tc>
      </w:tr>
      <w:tr w:rsidR="009B1582" w:rsidRPr="00851CA5" w:rsidTr="009B1582">
        <w:trPr>
          <w:trHeight w:hRule="exact" w:val="254"/>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Борошняний пил</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14,5</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165</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Горох</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22,2</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228</w:t>
            </w:r>
          </w:p>
        </w:tc>
      </w:tr>
      <w:tr w:rsidR="009B1582" w:rsidRPr="00851CA5" w:rsidTr="009B1582">
        <w:trPr>
          <w:trHeight w:hRule="exact" w:val="323"/>
        </w:trPr>
        <w:tc>
          <w:tcPr>
            <w:tcW w:w="338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Картопля</w:t>
            </w:r>
          </w:p>
        </w:tc>
        <w:tc>
          <w:tcPr>
            <w:tcW w:w="2281"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firstLine="709"/>
              <w:jc w:val="center"/>
              <w:rPr>
                <w:rFonts w:ascii="Times New Roman" w:hAnsi="Times New Roman" w:cs="Times New Roman"/>
                <w:sz w:val="24"/>
                <w:szCs w:val="24"/>
                <w:lang w:val="uk-UA"/>
              </w:rPr>
            </w:pPr>
            <w:r w:rsidRPr="00C13453">
              <w:rPr>
                <w:rStyle w:val="21"/>
                <w:rFonts w:eastAsiaTheme="minorHAnsi"/>
                <w:sz w:val="24"/>
                <w:szCs w:val="24"/>
                <w:u w:val="none"/>
              </w:rPr>
              <w:t>2,0</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C13453" w:rsidRDefault="009B1582" w:rsidP="001005E6">
            <w:pPr>
              <w:spacing w:after="0" w:line="240" w:lineRule="auto"/>
              <w:ind w:firstLine="709"/>
              <w:jc w:val="center"/>
              <w:rPr>
                <w:rFonts w:ascii="Times New Roman" w:hAnsi="Times New Roman" w:cs="Times New Roman"/>
                <w:sz w:val="24"/>
                <w:szCs w:val="24"/>
                <w:lang w:val="uk-UA"/>
              </w:rPr>
            </w:pPr>
            <w:r w:rsidRPr="00C13453">
              <w:rPr>
                <w:rStyle w:val="21"/>
                <w:rFonts w:eastAsiaTheme="minorHAnsi"/>
                <w:sz w:val="24"/>
                <w:szCs w:val="24"/>
                <w:u w:val="none"/>
              </w:rPr>
              <w:t>70</w:t>
            </w:r>
          </w:p>
        </w:tc>
      </w:tr>
      <w:tr w:rsidR="009B1582" w:rsidRPr="00851CA5" w:rsidTr="009B1582">
        <w:trPr>
          <w:trHeight w:hRule="exact" w:val="259"/>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Морква свіжа</w:t>
            </w:r>
          </w:p>
        </w:tc>
        <w:tc>
          <w:tcPr>
            <w:tcW w:w="2281"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firstLine="709"/>
              <w:jc w:val="center"/>
              <w:rPr>
                <w:rFonts w:ascii="Times New Roman" w:hAnsi="Times New Roman" w:cs="Times New Roman"/>
                <w:sz w:val="24"/>
                <w:szCs w:val="24"/>
                <w:lang w:val="uk-UA"/>
              </w:rPr>
            </w:pPr>
            <w:r w:rsidRPr="00C13453">
              <w:rPr>
                <w:rStyle w:val="21"/>
                <w:rFonts w:eastAsiaTheme="minorHAnsi"/>
                <w:sz w:val="24"/>
                <w:szCs w:val="24"/>
                <w:u w:val="none"/>
              </w:rPr>
              <w:t>1,5</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C13453" w:rsidRDefault="009B1582" w:rsidP="001005E6">
            <w:pPr>
              <w:spacing w:after="0" w:line="240" w:lineRule="auto"/>
              <w:ind w:firstLine="709"/>
              <w:jc w:val="center"/>
              <w:rPr>
                <w:rFonts w:ascii="Times New Roman" w:hAnsi="Times New Roman" w:cs="Times New Roman"/>
                <w:sz w:val="24"/>
                <w:szCs w:val="24"/>
                <w:lang w:val="uk-UA"/>
              </w:rPr>
            </w:pPr>
            <w:r w:rsidRPr="00C13453">
              <w:rPr>
                <w:rStyle w:val="21"/>
                <w:rFonts w:eastAsiaTheme="minorHAnsi"/>
                <w:sz w:val="24"/>
                <w:szCs w:val="24"/>
                <w:u w:val="none"/>
              </w:rPr>
              <w:t>36</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Цукровий буряк</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1,2</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40</w:t>
            </w:r>
          </w:p>
        </w:tc>
      </w:tr>
      <w:tr w:rsidR="009B1582" w:rsidRPr="00851CA5" w:rsidTr="009B1582">
        <w:trPr>
          <w:trHeight w:hRule="exact" w:val="245"/>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Капуста білокачанна</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1,9</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25</w:t>
            </w:r>
          </w:p>
        </w:tc>
      </w:tr>
      <w:tr w:rsidR="009B1582" w:rsidRPr="00851CA5" w:rsidTr="009B1582">
        <w:trPr>
          <w:trHeight w:hRule="exact" w:val="254"/>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Хвоя соснова</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5,0</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Arial"/>
                <w:rFonts w:ascii="Times New Roman" w:hAnsi="Times New Roman" w:cs="Times New Roman"/>
                <w:sz w:val="24"/>
                <w:szCs w:val="24"/>
              </w:rPr>
              <w:t>-_</w:t>
            </w:r>
          </w:p>
        </w:tc>
      </w:tr>
      <w:tr w:rsidR="009B1582" w:rsidRPr="00851CA5" w:rsidTr="009B1582">
        <w:trPr>
          <w:trHeight w:hRule="exact" w:val="254"/>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Макуха соняшникова</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40,9</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288</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Макуха лляна</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33,1</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288</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Макуха соєва</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38,7</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315</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Макуха кукурудзяна</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15,8</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Arial"/>
                <w:rFonts w:ascii="Times New Roman" w:hAnsi="Times New Roman" w:cs="Times New Roman"/>
                <w:sz w:val="24"/>
                <w:szCs w:val="24"/>
              </w:rPr>
              <w:t>_-</w:t>
            </w:r>
          </w:p>
        </w:tc>
      </w:tr>
      <w:tr w:rsidR="009B1582" w:rsidRPr="00851CA5" w:rsidTr="009B1582">
        <w:trPr>
          <w:trHeight w:hRule="exact" w:val="254"/>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Шрот соняшниковий</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41,1</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267</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Шрот лляний</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33,3</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153</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Шрот соєвий</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40,0</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298</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Шрот кукурудзяний</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16,2</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Arial"/>
                <w:rFonts w:ascii="Times New Roman" w:hAnsi="Times New Roman" w:cs="Times New Roman"/>
                <w:sz w:val="24"/>
                <w:szCs w:val="24"/>
              </w:rPr>
              <w:t>-_</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Рибне борошно</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50,0</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230</w:t>
            </w:r>
          </w:p>
        </w:tc>
      </w:tr>
      <w:tr w:rsidR="009B1582" w:rsidRPr="00851CA5" w:rsidTr="009B1582">
        <w:trPr>
          <w:trHeight w:hRule="exact" w:val="254"/>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Сир жирний</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14,2</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140</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Соєве молоко незнежирене</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23</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500</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Яйця курині</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12,6</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170</w:t>
            </w:r>
          </w:p>
        </w:tc>
      </w:tr>
      <w:tr w:rsidR="009B1582" w:rsidRPr="00851CA5" w:rsidTr="009B1582">
        <w:trPr>
          <w:trHeight w:hRule="exact" w:val="254"/>
        </w:trPr>
        <w:tc>
          <w:tcPr>
            <w:tcW w:w="3389" w:type="dxa"/>
            <w:tcBorders>
              <w:top w:val="single" w:sz="4" w:space="0" w:color="auto"/>
              <w:left w:val="single" w:sz="4" w:space="0" w:color="auto"/>
              <w:bottom w:val="nil"/>
              <w:right w:val="nil"/>
            </w:tcBorders>
            <w:shd w:val="clear" w:color="auto" w:fill="FFFFFF"/>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Яйця качині</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12,8</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170</w:t>
            </w:r>
          </w:p>
        </w:tc>
      </w:tr>
      <w:tr w:rsidR="009B1582" w:rsidRPr="00851CA5" w:rsidTr="009B1582">
        <w:trPr>
          <w:trHeight w:hRule="exact" w:val="245"/>
        </w:trPr>
        <w:tc>
          <w:tcPr>
            <w:tcW w:w="3389" w:type="dxa"/>
            <w:tcBorders>
              <w:top w:val="single" w:sz="4" w:space="0" w:color="auto"/>
              <w:left w:val="single" w:sz="4" w:space="0" w:color="auto"/>
              <w:bottom w:val="nil"/>
              <w:right w:val="nil"/>
            </w:tcBorders>
            <w:shd w:val="clear" w:color="auto" w:fill="FFFFFF"/>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Молюск беззубка</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6,8</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50</w:t>
            </w:r>
          </w:p>
        </w:tc>
      </w:tr>
      <w:tr w:rsidR="009B1582" w:rsidRPr="00851CA5" w:rsidTr="009B1582">
        <w:trPr>
          <w:trHeight w:hRule="exact" w:val="254"/>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Лялечки шовкопряда незнсжирен.</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57,1</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460</w:t>
            </w:r>
          </w:p>
        </w:tc>
      </w:tr>
      <w:tr w:rsidR="009B1582" w:rsidRPr="00851CA5" w:rsidTr="009B1582">
        <w:trPr>
          <w:trHeight w:hRule="exact" w:val="250"/>
        </w:trPr>
        <w:tc>
          <w:tcPr>
            <w:tcW w:w="3389"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Капуста кормова</w:t>
            </w:r>
          </w:p>
        </w:tc>
        <w:tc>
          <w:tcPr>
            <w:tcW w:w="2281" w:type="dxa"/>
            <w:tcBorders>
              <w:top w:val="single" w:sz="4" w:space="0" w:color="auto"/>
              <w:left w:val="single" w:sz="4" w:space="0" w:color="auto"/>
              <w:bottom w:val="nil"/>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3,3</w:t>
            </w:r>
          </w:p>
        </w:tc>
        <w:tc>
          <w:tcPr>
            <w:tcW w:w="3686" w:type="dxa"/>
            <w:tcBorders>
              <w:top w:val="single" w:sz="4" w:space="0" w:color="auto"/>
              <w:left w:val="single" w:sz="4" w:space="0" w:color="auto"/>
              <w:bottom w:val="nil"/>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ЗО</w:t>
            </w:r>
          </w:p>
        </w:tc>
      </w:tr>
      <w:tr w:rsidR="009B1582" w:rsidRPr="00851CA5" w:rsidTr="00253B66">
        <w:trPr>
          <w:trHeight w:hRule="exact" w:val="250"/>
        </w:trPr>
        <w:tc>
          <w:tcPr>
            <w:tcW w:w="3389" w:type="dxa"/>
            <w:tcBorders>
              <w:top w:val="single" w:sz="4" w:space="0" w:color="auto"/>
              <w:left w:val="single" w:sz="4" w:space="0" w:color="auto"/>
              <w:bottom w:val="single" w:sz="4" w:space="0" w:color="auto"/>
              <w:right w:val="nil"/>
            </w:tcBorders>
            <w:shd w:val="clear" w:color="auto" w:fill="FFFFFF"/>
            <w:hideMark/>
          </w:tcPr>
          <w:p w:rsidR="009B1582" w:rsidRPr="00C13453" w:rsidRDefault="009B1582" w:rsidP="001005E6">
            <w:pPr>
              <w:spacing w:after="0" w:line="240" w:lineRule="auto"/>
              <w:ind w:left="140" w:firstLine="709"/>
              <w:jc w:val="center"/>
              <w:rPr>
                <w:rFonts w:ascii="Times New Roman" w:hAnsi="Times New Roman" w:cs="Times New Roman"/>
                <w:sz w:val="24"/>
                <w:szCs w:val="24"/>
                <w:lang w:val="uk-UA"/>
              </w:rPr>
            </w:pPr>
            <w:r w:rsidRPr="00C13453">
              <w:rPr>
                <w:rStyle w:val="21"/>
                <w:rFonts w:eastAsiaTheme="minorHAnsi"/>
                <w:sz w:val="24"/>
                <w:szCs w:val="24"/>
                <w:u w:val="none"/>
              </w:rPr>
              <w:t>Сир знежирений</w:t>
            </w:r>
          </w:p>
        </w:tc>
        <w:tc>
          <w:tcPr>
            <w:tcW w:w="2281" w:type="dxa"/>
            <w:tcBorders>
              <w:top w:val="single" w:sz="4" w:space="0" w:color="auto"/>
              <w:left w:val="single" w:sz="4" w:space="0" w:color="auto"/>
              <w:bottom w:val="single" w:sz="4" w:space="0" w:color="auto"/>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16,1</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80</w:t>
            </w:r>
          </w:p>
        </w:tc>
      </w:tr>
      <w:tr w:rsidR="009B1582" w:rsidRPr="00851CA5" w:rsidTr="00253B66">
        <w:trPr>
          <w:trHeight w:hRule="exact" w:val="250"/>
        </w:trPr>
        <w:tc>
          <w:tcPr>
            <w:tcW w:w="3389" w:type="dxa"/>
            <w:tcBorders>
              <w:top w:val="single" w:sz="4" w:space="0" w:color="auto"/>
              <w:left w:val="single" w:sz="4" w:space="0" w:color="auto"/>
              <w:bottom w:val="single" w:sz="4" w:space="0" w:color="auto"/>
              <w:right w:val="nil"/>
            </w:tcBorders>
            <w:shd w:val="clear" w:color="auto" w:fill="FFFFFF"/>
            <w:hideMark/>
          </w:tcPr>
          <w:p w:rsidR="009B1582" w:rsidRPr="00C13453" w:rsidRDefault="009B1582" w:rsidP="001005E6">
            <w:pPr>
              <w:spacing w:after="0" w:line="240" w:lineRule="auto"/>
              <w:ind w:left="140" w:firstLine="709"/>
              <w:jc w:val="center"/>
              <w:rPr>
                <w:rFonts w:ascii="Times New Roman" w:hAnsi="Times New Roman" w:cs="Times New Roman"/>
                <w:sz w:val="24"/>
                <w:szCs w:val="24"/>
              </w:rPr>
            </w:pPr>
            <w:r w:rsidRPr="00C13453">
              <w:rPr>
                <w:rStyle w:val="21"/>
                <w:rFonts w:eastAsiaTheme="minorHAnsi"/>
                <w:sz w:val="24"/>
                <w:szCs w:val="24"/>
                <w:u w:val="none"/>
              </w:rPr>
              <w:t>Борошно м’ясокісткове</w:t>
            </w:r>
          </w:p>
        </w:tc>
        <w:tc>
          <w:tcPr>
            <w:tcW w:w="2281" w:type="dxa"/>
            <w:tcBorders>
              <w:top w:val="single" w:sz="4" w:space="0" w:color="auto"/>
              <w:left w:val="single" w:sz="4" w:space="0" w:color="auto"/>
              <w:bottom w:val="single" w:sz="4" w:space="0" w:color="auto"/>
              <w:right w:val="nil"/>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60</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9B1582" w:rsidRPr="00851CA5" w:rsidRDefault="009B1582" w:rsidP="001005E6">
            <w:pPr>
              <w:spacing w:after="0" w:line="240" w:lineRule="auto"/>
              <w:ind w:firstLine="709"/>
              <w:jc w:val="center"/>
              <w:rPr>
                <w:rFonts w:ascii="Times New Roman" w:hAnsi="Times New Roman" w:cs="Times New Roman"/>
                <w:sz w:val="24"/>
                <w:szCs w:val="24"/>
                <w:lang w:val="uk-UA"/>
              </w:rPr>
            </w:pPr>
            <w:r w:rsidRPr="00851CA5">
              <w:rPr>
                <w:rStyle w:val="21"/>
                <w:rFonts w:eastAsiaTheme="minorHAnsi"/>
                <w:sz w:val="24"/>
                <w:szCs w:val="24"/>
              </w:rPr>
              <w:t>94</w:t>
            </w:r>
          </w:p>
        </w:tc>
      </w:tr>
    </w:tbl>
    <w:p w:rsidR="009B1582" w:rsidRDefault="009B1582" w:rsidP="001005E6">
      <w:pPr>
        <w:pStyle w:val="50"/>
        <w:shd w:val="clear" w:color="auto" w:fill="auto"/>
        <w:tabs>
          <w:tab w:val="left" w:pos="1070"/>
        </w:tabs>
        <w:spacing w:line="360" w:lineRule="auto"/>
        <w:ind w:left="1020" w:firstLine="709"/>
        <w:jc w:val="left"/>
        <w:rPr>
          <w:rFonts w:ascii="Times New Roman" w:hAnsi="Times New Roman" w:cs="Times New Roman"/>
          <w:sz w:val="28"/>
          <w:szCs w:val="28"/>
          <w:lang w:val="uk-UA"/>
        </w:rPr>
      </w:pPr>
    </w:p>
    <w:p w:rsidR="009B1582" w:rsidRDefault="009B1582" w:rsidP="001005E6">
      <w:pPr>
        <w:spacing w:after="0" w:line="360" w:lineRule="auto"/>
        <w:ind w:right="141"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складанні раціонів </w:t>
      </w:r>
      <w:r w:rsidR="006A2466">
        <w:rPr>
          <w:rFonts w:ascii="Times New Roman" w:hAnsi="Times New Roman" w:cs="Times New Roman"/>
          <w:sz w:val="28"/>
          <w:szCs w:val="28"/>
          <w:lang w:val="uk-UA"/>
        </w:rPr>
        <w:t>на фермі при годівлі</w:t>
      </w:r>
      <w:r w:rsidR="00063DBA">
        <w:rPr>
          <w:rFonts w:ascii="Times New Roman" w:hAnsi="Times New Roman" w:cs="Times New Roman"/>
          <w:sz w:val="28"/>
          <w:szCs w:val="28"/>
          <w:lang w:val="uk-UA"/>
        </w:rPr>
        <w:t xml:space="preserve"> фазана</w:t>
      </w:r>
      <w:r>
        <w:rPr>
          <w:rFonts w:ascii="Times New Roman" w:hAnsi="Times New Roman" w:cs="Times New Roman"/>
          <w:sz w:val="28"/>
          <w:szCs w:val="28"/>
          <w:lang w:val="uk-UA"/>
        </w:rPr>
        <w:t xml:space="preserve"> об’єднувати різні групи ко</w:t>
      </w:r>
      <w:r>
        <w:rPr>
          <w:rFonts w:ascii="Times New Roman" w:hAnsi="Times New Roman" w:cs="Times New Roman"/>
          <w:sz w:val="28"/>
          <w:szCs w:val="28"/>
          <w:lang w:val="uk-UA"/>
        </w:rPr>
        <w:softHyphen/>
        <w:t>рмів у різних пропорціях, не перевищуючи максимальні їх складові частини в окремі вікові періоди. У таблицях 2.2. та 2.3. показана ор</w:t>
      </w:r>
      <w:r w:rsidR="008363F1">
        <w:rPr>
          <w:rFonts w:ascii="Times New Roman" w:hAnsi="Times New Roman" w:cs="Times New Roman"/>
          <w:sz w:val="28"/>
          <w:szCs w:val="28"/>
          <w:lang w:val="uk-UA"/>
        </w:rPr>
        <w:t>ієн</w:t>
      </w:r>
      <w:r w:rsidR="00FB68AF">
        <w:rPr>
          <w:rFonts w:ascii="Times New Roman" w:hAnsi="Times New Roman" w:cs="Times New Roman"/>
          <w:sz w:val="28"/>
          <w:szCs w:val="28"/>
          <w:lang w:val="uk-UA"/>
        </w:rPr>
        <w:t>тована потреба дорослого фазана в обмінній енергії і протеїну</w:t>
      </w:r>
      <w:r>
        <w:rPr>
          <w:rFonts w:ascii="Times New Roman" w:hAnsi="Times New Roman" w:cs="Times New Roman"/>
          <w:sz w:val="28"/>
          <w:szCs w:val="28"/>
          <w:lang w:val="uk-UA"/>
        </w:rPr>
        <w:t>, що пере</w:t>
      </w:r>
      <w:r>
        <w:rPr>
          <w:rFonts w:ascii="Times New Roman" w:hAnsi="Times New Roman" w:cs="Times New Roman"/>
          <w:sz w:val="28"/>
          <w:szCs w:val="28"/>
          <w:lang w:val="uk-UA"/>
        </w:rPr>
        <w:softHyphen/>
        <w:t xml:space="preserve">варюється. </w:t>
      </w:r>
    </w:p>
    <w:p w:rsidR="00063DBA" w:rsidRDefault="00063DBA" w:rsidP="001005E6">
      <w:pPr>
        <w:ind w:firstLine="709"/>
        <w:jc w:val="center"/>
        <w:rPr>
          <w:rFonts w:ascii="Times New Roman" w:hAnsi="Times New Roman" w:cs="Times New Roman"/>
          <w:sz w:val="28"/>
          <w:szCs w:val="28"/>
          <w:lang w:val="uk-UA"/>
        </w:rPr>
      </w:pPr>
    </w:p>
    <w:p w:rsidR="009B1582" w:rsidRPr="009B1582" w:rsidRDefault="000211D1" w:rsidP="001005E6">
      <w:pPr>
        <w:ind w:firstLine="709"/>
        <w:jc w:val="both"/>
        <w:rPr>
          <w:rFonts w:ascii="Times New Roman" w:hAnsi="Times New Roman" w:cs="Times New Roman"/>
          <w:b/>
          <w:sz w:val="28"/>
          <w:szCs w:val="28"/>
        </w:rPr>
      </w:pPr>
      <w:r>
        <w:rPr>
          <w:rFonts w:ascii="Times New Roman" w:hAnsi="Times New Roman" w:cs="Times New Roman"/>
          <w:sz w:val="28"/>
          <w:szCs w:val="28"/>
          <w:lang w:val="uk-UA"/>
        </w:rPr>
        <w:lastRenderedPageBreak/>
        <w:t>Таблиця 3</w:t>
      </w:r>
      <w:r w:rsidR="009B1582">
        <w:rPr>
          <w:rFonts w:ascii="Times New Roman" w:hAnsi="Times New Roman" w:cs="Times New Roman"/>
          <w:sz w:val="28"/>
          <w:szCs w:val="28"/>
          <w:lang w:val="uk-UA"/>
        </w:rPr>
        <w:t>.</w:t>
      </w:r>
      <w:r>
        <w:rPr>
          <w:rFonts w:ascii="Times New Roman" w:hAnsi="Times New Roman" w:cs="Times New Roman"/>
          <w:sz w:val="28"/>
          <w:szCs w:val="28"/>
          <w:lang w:val="uk-UA"/>
        </w:rPr>
        <w:t>6</w:t>
      </w:r>
      <w:r w:rsidR="00C13453">
        <w:t>–</w:t>
      </w:r>
      <w:r w:rsidR="009B1582">
        <w:rPr>
          <w:rFonts w:ascii="Times New Roman" w:hAnsi="Times New Roman" w:cs="Times New Roman"/>
          <w:sz w:val="28"/>
          <w:szCs w:val="28"/>
          <w:lang w:val="uk-UA"/>
        </w:rPr>
        <w:t xml:space="preserve">Орієнтована потреба в енергії і протеїну </w:t>
      </w:r>
      <w:r w:rsidR="009B1582" w:rsidRPr="009B1582">
        <w:rPr>
          <w:rStyle w:val="aa"/>
          <w:rFonts w:ascii="Times New Roman" w:hAnsi="Times New Roman" w:cs="Times New Roman"/>
          <w:b w:val="0"/>
          <w:sz w:val="28"/>
          <w:szCs w:val="28"/>
          <w:u w:val="none"/>
        </w:rPr>
        <w:t>на дорослу</w:t>
      </w:r>
      <w:r w:rsidR="00063DBA">
        <w:rPr>
          <w:rStyle w:val="aa"/>
          <w:rFonts w:ascii="Times New Roman" w:hAnsi="Times New Roman" w:cs="Times New Roman"/>
          <w:b w:val="0"/>
          <w:sz w:val="28"/>
          <w:szCs w:val="28"/>
          <w:u w:val="none"/>
        </w:rPr>
        <w:t xml:space="preserve"> особу</w:t>
      </w:r>
      <w:r w:rsidR="009B1582" w:rsidRPr="009B1582">
        <w:rPr>
          <w:rStyle w:val="aa"/>
          <w:rFonts w:ascii="Times New Roman" w:hAnsi="Times New Roman" w:cs="Times New Roman"/>
          <w:b w:val="0"/>
          <w:sz w:val="28"/>
          <w:szCs w:val="28"/>
          <w:u w:val="none"/>
        </w:rPr>
        <w:t>на  добу (за Гарбузовим О.С.).</w:t>
      </w:r>
    </w:p>
    <w:tbl>
      <w:tblPr>
        <w:tblW w:w="0" w:type="auto"/>
        <w:tblInd w:w="10" w:type="dxa"/>
        <w:tblLayout w:type="fixed"/>
        <w:tblCellMar>
          <w:left w:w="10" w:type="dxa"/>
          <w:right w:w="10" w:type="dxa"/>
        </w:tblCellMar>
        <w:tblLook w:val="04A0"/>
      </w:tblPr>
      <w:tblGrid>
        <w:gridCol w:w="1985"/>
        <w:gridCol w:w="3685"/>
        <w:gridCol w:w="3544"/>
      </w:tblGrid>
      <w:tr w:rsidR="009B1582" w:rsidTr="009B1582">
        <w:trPr>
          <w:trHeight w:val="283"/>
        </w:trPr>
        <w:tc>
          <w:tcPr>
            <w:tcW w:w="1985"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line="240" w:lineRule="auto"/>
              <w:ind w:left="200" w:firstLine="709"/>
              <w:rPr>
                <w:sz w:val="28"/>
                <w:szCs w:val="28"/>
                <w:lang w:val="uk-UA"/>
              </w:rPr>
            </w:pPr>
            <w:r w:rsidRPr="00C13453">
              <w:rPr>
                <w:rStyle w:val="21"/>
                <w:rFonts w:eastAsiaTheme="minorHAnsi"/>
                <w:sz w:val="28"/>
                <w:szCs w:val="28"/>
                <w:u w:val="none"/>
              </w:rPr>
              <w:t>Вид дичини</w:t>
            </w:r>
          </w:p>
        </w:tc>
        <w:tc>
          <w:tcPr>
            <w:tcW w:w="3685"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line="240" w:lineRule="auto"/>
              <w:ind w:left="180" w:firstLine="709"/>
              <w:rPr>
                <w:sz w:val="28"/>
                <w:szCs w:val="28"/>
                <w:lang w:val="uk-UA"/>
              </w:rPr>
            </w:pPr>
            <w:r w:rsidRPr="00C13453">
              <w:rPr>
                <w:rStyle w:val="21"/>
                <w:rFonts w:eastAsiaTheme="minorHAnsi"/>
                <w:sz w:val="28"/>
                <w:szCs w:val="28"/>
                <w:u w:val="none"/>
              </w:rPr>
              <w:t>Обмінна енергія. у ккалл</w:t>
            </w:r>
          </w:p>
        </w:tc>
        <w:tc>
          <w:tcPr>
            <w:tcW w:w="3544" w:type="dxa"/>
            <w:tcBorders>
              <w:top w:val="single" w:sz="4" w:space="0" w:color="auto"/>
              <w:left w:val="single" w:sz="4" w:space="0" w:color="auto"/>
              <w:bottom w:val="nil"/>
              <w:right w:val="single" w:sz="4" w:space="0" w:color="auto"/>
            </w:tcBorders>
            <w:shd w:val="clear" w:color="auto" w:fill="FFFFFF"/>
            <w:vAlign w:val="bottom"/>
            <w:hideMark/>
          </w:tcPr>
          <w:p w:rsidR="009B1582" w:rsidRPr="00C13453" w:rsidRDefault="009B1582" w:rsidP="001005E6">
            <w:pPr>
              <w:spacing w:line="240" w:lineRule="auto"/>
              <w:ind w:firstLine="709"/>
              <w:jc w:val="center"/>
              <w:rPr>
                <w:sz w:val="28"/>
                <w:szCs w:val="28"/>
                <w:lang w:val="uk-UA"/>
              </w:rPr>
            </w:pPr>
            <w:r w:rsidRPr="00C13453">
              <w:rPr>
                <w:rStyle w:val="21"/>
                <w:rFonts w:eastAsiaTheme="minorHAnsi"/>
                <w:sz w:val="28"/>
                <w:szCs w:val="28"/>
                <w:u w:val="none"/>
              </w:rPr>
              <w:t>Сирий протеїн, у гр</w:t>
            </w:r>
          </w:p>
        </w:tc>
      </w:tr>
      <w:tr w:rsidR="009B1582" w:rsidTr="009B1582">
        <w:trPr>
          <w:trHeight w:val="283"/>
        </w:trPr>
        <w:tc>
          <w:tcPr>
            <w:tcW w:w="1985"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253B66">
            <w:pPr>
              <w:spacing w:line="240" w:lineRule="auto"/>
              <w:rPr>
                <w:sz w:val="28"/>
                <w:szCs w:val="28"/>
                <w:lang w:val="uk-UA"/>
              </w:rPr>
            </w:pPr>
            <w:r w:rsidRPr="00C13453">
              <w:rPr>
                <w:rStyle w:val="21"/>
                <w:rFonts w:eastAsiaTheme="minorHAnsi"/>
                <w:sz w:val="28"/>
                <w:szCs w:val="28"/>
                <w:u w:val="none"/>
              </w:rPr>
              <w:t>Фазан</w:t>
            </w:r>
          </w:p>
        </w:tc>
        <w:tc>
          <w:tcPr>
            <w:tcW w:w="3685"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line="240" w:lineRule="auto"/>
              <w:ind w:firstLine="709"/>
              <w:jc w:val="center"/>
              <w:rPr>
                <w:sz w:val="28"/>
                <w:szCs w:val="28"/>
                <w:lang w:val="uk-UA"/>
              </w:rPr>
            </w:pPr>
            <w:r w:rsidRPr="00C13453">
              <w:rPr>
                <w:rStyle w:val="21"/>
                <w:rFonts w:eastAsiaTheme="minorHAnsi"/>
                <w:sz w:val="28"/>
                <w:szCs w:val="28"/>
                <w:u w:val="none"/>
              </w:rPr>
              <w:t>324</w:t>
            </w:r>
          </w:p>
        </w:tc>
        <w:tc>
          <w:tcPr>
            <w:tcW w:w="3544" w:type="dxa"/>
            <w:tcBorders>
              <w:top w:val="single" w:sz="4" w:space="0" w:color="auto"/>
              <w:left w:val="single" w:sz="4" w:space="0" w:color="auto"/>
              <w:bottom w:val="nil"/>
              <w:right w:val="single" w:sz="4" w:space="0" w:color="auto"/>
            </w:tcBorders>
            <w:shd w:val="clear" w:color="auto" w:fill="FFFFFF"/>
            <w:vAlign w:val="bottom"/>
            <w:hideMark/>
          </w:tcPr>
          <w:p w:rsidR="009B1582" w:rsidRPr="00C13453" w:rsidRDefault="009B1582" w:rsidP="001005E6">
            <w:pPr>
              <w:spacing w:line="240" w:lineRule="auto"/>
              <w:ind w:firstLine="709"/>
              <w:jc w:val="center"/>
              <w:rPr>
                <w:sz w:val="28"/>
                <w:szCs w:val="28"/>
                <w:lang w:val="uk-UA"/>
              </w:rPr>
            </w:pPr>
            <w:r w:rsidRPr="00C13453">
              <w:rPr>
                <w:rStyle w:val="21"/>
                <w:rFonts w:eastAsiaTheme="minorHAnsi"/>
                <w:sz w:val="28"/>
                <w:szCs w:val="28"/>
                <w:u w:val="none"/>
              </w:rPr>
              <w:t>20,4</w:t>
            </w:r>
          </w:p>
        </w:tc>
      </w:tr>
      <w:tr w:rsidR="009B1582" w:rsidTr="009B1582">
        <w:trPr>
          <w:trHeight w:val="283"/>
        </w:trPr>
        <w:tc>
          <w:tcPr>
            <w:tcW w:w="1985"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253B66">
            <w:pPr>
              <w:spacing w:line="240" w:lineRule="auto"/>
              <w:rPr>
                <w:sz w:val="28"/>
                <w:szCs w:val="28"/>
                <w:lang w:val="uk-UA"/>
              </w:rPr>
            </w:pPr>
            <w:r w:rsidRPr="00C13453">
              <w:rPr>
                <w:rStyle w:val="21"/>
                <w:rFonts w:eastAsiaTheme="minorHAnsi"/>
                <w:sz w:val="28"/>
                <w:szCs w:val="28"/>
                <w:u w:val="none"/>
              </w:rPr>
              <w:t>Сіра куріпка</w:t>
            </w:r>
          </w:p>
        </w:tc>
        <w:tc>
          <w:tcPr>
            <w:tcW w:w="3685"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line="240" w:lineRule="auto"/>
              <w:ind w:firstLine="709"/>
              <w:jc w:val="center"/>
              <w:rPr>
                <w:sz w:val="28"/>
                <w:szCs w:val="28"/>
                <w:lang w:val="uk-UA"/>
              </w:rPr>
            </w:pPr>
            <w:r w:rsidRPr="00C13453">
              <w:rPr>
                <w:rStyle w:val="21"/>
                <w:rFonts w:eastAsiaTheme="minorHAnsi"/>
                <w:sz w:val="28"/>
                <w:szCs w:val="28"/>
                <w:u w:val="none"/>
              </w:rPr>
              <w:t>312</w:t>
            </w:r>
          </w:p>
        </w:tc>
        <w:tc>
          <w:tcPr>
            <w:tcW w:w="3544" w:type="dxa"/>
            <w:tcBorders>
              <w:top w:val="single" w:sz="4" w:space="0" w:color="auto"/>
              <w:left w:val="single" w:sz="4" w:space="0" w:color="auto"/>
              <w:bottom w:val="nil"/>
              <w:right w:val="single" w:sz="4" w:space="0" w:color="auto"/>
            </w:tcBorders>
            <w:shd w:val="clear" w:color="auto" w:fill="FFFFFF"/>
            <w:vAlign w:val="bottom"/>
            <w:hideMark/>
          </w:tcPr>
          <w:p w:rsidR="009B1582" w:rsidRPr="00C13453" w:rsidRDefault="009B1582" w:rsidP="001005E6">
            <w:pPr>
              <w:spacing w:line="240" w:lineRule="auto"/>
              <w:ind w:firstLine="709"/>
              <w:jc w:val="center"/>
              <w:rPr>
                <w:sz w:val="28"/>
                <w:szCs w:val="28"/>
                <w:lang w:val="uk-UA"/>
              </w:rPr>
            </w:pPr>
            <w:r w:rsidRPr="00C13453">
              <w:rPr>
                <w:rStyle w:val="21"/>
                <w:rFonts w:eastAsiaTheme="minorHAnsi"/>
                <w:sz w:val="28"/>
                <w:szCs w:val="28"/>
                <w:u w:val="none"/>
              </w:rPr>
              <w:t>18,8</w:t>
            </w:r>
          </w:p>
        </w:tc>
      </w:tr>
      <w:tr w:rsidR="009B1582" w:rsidTr="009B1582">
        <w:trPr>
          <w:trHeight w:val="283"/>
        </w:trPr>
        <w:tc>
          <w:tcPr>
            <w:tcW w:w="1985"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253B66">
            <w:pPr>
              <w:spacing w:line="240" w:lineRule="auto"/>
              <w:rPr>
                <w:sz w:val="28"/>
                <w:szCs w:val="28"/>
                <w:lang w:val="uk-UA"/>
              </w:rPr>
            </w:pPr>
            <w:r w:rsidRPr="00C13453">
              <w:rPr>
                <w:rStyle w:val="21"/>
                <w:rFonts w:eastAsiaTheme="minorHAnsi"/>
                <w:sz w:val="28"/>
                <w:szCs w:val="28"/>
                <w:u w:val="none"/>
              </w:rPr>
              <w:t>Кеклики</w:t>
            </w:r>
          </w:p>
        </w:tc>
        <w:tc>
          <w:tcPr>
            <w:tcW w:w="3685"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line="240" w:lineRule="auto"/>
              <w:ind w:firstLine="709"/>
              <w:jc w:val="center"/>
              <w:rPr>
                <w:sz w:val="28"/>
                <w:szCs w:val="28"/>
                <w:lang w:val="uk-UA"/>
              </w:rPr>
            </w:pPr>
            <w:r w:rsidRPr="00C13453">
              <w:rPr>
                <w:rStyle w:val="21"/>
                <w:rFonts w:eastAsiaTheme="minorHAnsi"/>
                <w:sz w:val="28"/>
                <w:szCs w:val="28"/>
                <w:u w:val="none"/>
              </w:rPr>
              <w:t>308</w:t>
            </w:r>
          </w:p>
        </w:tc>
        <w:tc>
          <w:tcPr>
            <w:tcW w:w="3544" w:type="dxa"/>
            <w:tcBorders>
              <w:top w:val="single" w:sz="4" w:space="0" w:color="auto"/>
              <w:left w:val="single" w:sz="4" w:space="0" w:color="auto"/>
              <w:bottom w:val="nil"/>
              <w:right w:val="single" w:sz="4" w:space="0" w:color="auto"/>
            </w:tcBorders>
            <w:shd w:val="clear" w:color="auto" w:fill="FFFFFF"/>
            <w:vAlign w:val="bottom"/>
            <w:hideMark/>
          </w:tcPr>
          <w:p w:rsidR="009B1582" w:rsidRPr="00C13453" w:rsidRDefault="009B1582" w:rsidP="001005E6">
            <w:pPr>
              <w:spacing w:line="240" w:lineRule="auto"/>
              <w:ind w:firstLine="709"/>
              <w:jc w:val="center"/>
              <w:rPr>
                <w:sz w:val="28"/>
                <w:szCs w:val="28"/>
                <w:lang w:val="uk-UA"/>
              </w:rPr>
            </w:pPr>
            <w:r w:rsidRPr="00C13453">
              <w:rPr>
                <w:rStyle w:val="21"/>
                <w:rFonts w:eastAsiaTheme="minorHAnsi"/>
                <w:sz w:val="28"/>
                <w:szCs w:val="28"/>
                <w:u w:val="none"/>
              </w:rPr>
              <w:t>19,6</w:t>
            </w:r>
          </w:p>
        </w:tc>
      </w:tr>
      <w:tr w:rsidR="009B1582" w:rsidTr="009B1582">
        <w:trPr>
          <w:trHeight w:val="283"/>
        </w:trPr>
        <w:tc>
          <w:tcPr>
            <w:tcW w:w="1985"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253B66">
            <w:pPr>
              <w:spacing w:line="240" w:lineRule="auto"/>
              <w:rPr>
                <w:sz w:val="28"/>
                <w:szCs w:val="28"/>
                <w:lang w:val="uk-UA"/>
              </w:rPr>
            </w:pPr>
            <w:r w:rsidRPr="00C13453">
              <w:rPr>
                <w:rStyle w:val="21"/>
                <w:rFonts w:eastAsiaTheme="minorHAnsi"/>
                <w:sz w:val="28"/>
                <w:szCs w:val="28"/>
                <w:u w:val="none"/>
              </w:rPr>
              <w:t>Перепілка</w:t>
            </w:r>
          </w:p>
        </w:tc>
        <w:tc>
          <w:tcPr>
            <w:tcW w:w="3685" w:type="dxa"/>
            <w:tcBorders>
              <w:top w:val="single" w:sz="4" w:space="0" w:color="auto"/>
              <w:left w:val="single" w:sz="4" w:space="0" w:color="auto"/>
              <w:bottom w:val="nil"/>
              <w:right w:val="nil"/>
            </w:tcBorders>
            <w:shd w:val="clear" w:color="auto" w:fill="FFFFFF"/>
            <w:vAlign w:val="bottom"/>
            <w:hideMark/>
          </w:tcPr>
          <w:p w:rsidR="009B1582" w:rsidRPr="00C13453" w:rsidRDefault="009B1582" w:rsidP="001005E6">
            <w:pPr>
              <w:spacing w:line="240" w:lineRule="auto"/>
              <w:ind w:firstLine="709"/>
              <w:jc w:val="center"/>
              <w:rPr>
                <w:sz w:val="28"/>
                <w:szCs w:val="28"/>
                <w:lang w:val="uk-UA"/>
              </w:rPr>
            </w:pPr>
            <w:r w:rsidRPr="00C13453">
              <w:rPr>
                <w:rStyle w:val="21"/>
                <w:rFonts w:eastAsiaTheme="minorHAnsi"/>
                <w:sz w:val="28"/>
                <w:szCs w:val="28"/>
                <w:u w:val="none"/>
              </w:rPr>
              <w:t>290</w:t>
            </w:r>
          </w:p>
        </w:tc>
        <w:tc>
          <w:tcPr>
            <w:tcW w:w="3544" w:type="dxa"/>
            <w:tcBorders>
              <w:top w:val="single" w:sz="4" w:space="0" w:color="auto"/>
              <w:left w:val="single" w:sz="4" w:space="0" w:color="auto"/>
              <w:bottom w:val="nil"/>
              <w:right w:val="single" w:sz="4" w:space="0" w:color="auto"/>
            </w:tcBorders>
            <w:shd w:val="clear" w:color="auto" w:fill="FFFFFF"/>
            <w:vAlign w:val="bottom"/>
            <w:hideMark/>
          </w:tcPr>
          <w:p w:rsidR="009B1582" w:rsidRPr="00C13453" w:rsidRDefault="009B1582" w:rsidP="001005E6">
            <w:pPr>
              <w:spacing w:line="240" w:lineRule="auto"/>
              <w:ind w:firstLine="709"/>
              <w:jc w:val="center"/>
              <w:rPr>
                <w:sz w:val="28"/>
                <w:szCs w:val="28"/>
                <w:lang w:val="uk-UA"/>
              </w:rPr>
            </w:pPr>
            <w:r w:rsidRPr="00C13453">
              <w:rPr>
                <w:rStyle w:val="21"/>
                <w:rFonts w:eastAsiaTheme="minorHAnsi"/>
                <w:sz w:val="28"/>
                <w:szCs w:val="28"/>
                <w:u w:val="none"/>
              </w:rPr>
              <w:t>24,2</w:t>
            </w:r>
          </w:p>
        </w:tc>
      </w:tr>
      <w:tr w:rsidR="009B1582" w:rsidTr="009B1582">
        <w:trPr>
          <w:trHeight w:val="283"/>
        </w:trPr>
        <w:tc>
          <w:tcPr>
            <w:tcW w:w="1985" w:type="dxa"/>
            <w:tcBorders>
              <w:top w:val="single" w:sz="4" w:space="0" w:color="auto"/>
              <w:left w:val="single" w:sz="4" w:space="0" w:color="auto"/>
              <w:bottom w:val="single" w:sz="4" w:space="0" w:color="auto"/>
              <w:right w:val="nil"/>
            </w:tcBorders>
            <w:shd w:val="clear" w:color="auto" w:fill="FFFFFF"/>
            <w:hideMark/>
          </w:tcPr>
          <w:p w:rsidR="009B1582" w:rsidRPr="00C13453" w:rsidRDefault="009B1582" w:rsidP="00253B66">
            <w:pPr>
              <w:spacing w:line="240" w:lineRule="auto"/>
              <w:rPr>
                <w:sz w:val="28"/>
                <w:szCs w:val="28"/>
                <w:lang w:val="uk-UA"/>
              </w:rPr>
            </w:pPr>
            <w:r w:rsidRPr="00C13453">
              <w:rPr>
                <w:rStyle w:val="21"/>
                <w:rFonts w:eastAsiaTheme="minorHAnsi"/>
                <w:sz w:val="28"/>
                <w:szCs w:val="28"/>
                <w:u w:val="none"/>
              </w:rPr>
              <w:t>Крижень</w:t>
            </w:r>
          </w:p>
        </w:tc>
        <w:tc>
          <w:tcPr>
            <w:tcW w:w="3685" w:type="dxa"/>
            <w:tcBorders>
              <w:top w:val="single" w:sz="4" w:space="0" w:color="auto"/>
              <w:left w:val="single" w:sz="4" w:space="0" w:color="auto"/>
              <w:bottom w:val="single" w:sz="4" w:space="0" w:color="auto"/>
              <w:right w:val="nil"/>
            </w:tcBorders>
            <w:shd w:val="clear" w:color="auto" w:fill="FFFFFF"/>
            <w:vAlign w:val="center"/>
            <w:hideMark/>
          </w:tcPr>
          <w:p w:rsidR="009B1582" w:rsidRPr="00C13453" w:rsidRDefault="009B1582" w:rsidP="001005E6">
            <w:pPr>
              <w:spacing w:line="240" w:lineRule="auto"/>
              <w:ind w:firstLine="709"/>
              <w:jc w:val="center"/>
              <w:rPr>
                <w:sz w:val="28"/>
                <w:szCs w:val="28"/>
                <w:lang w:val="uk-UA"/>
              </w:rPr>
            </w:pPr>
            <w:r w:rsidRPr="00C13453">
              <w:rPr>
                <w:rStyle w:val="21"/>
                <w:rFonts w:eastAsiaTheme="minorHAnsi"/>
                <w:sz w:val="28"/>
                <w:szCs w:val="28"/>
                <w:u w:val="none"/>
              </w:rPr>
              <w:t>280</w:t>
            </w:r>
          </w:p>
        </w:tc>
        <w:tc>
          <w:tcPr>
            <w:tcW w:w="3544" w:type="dxa"/>
            <w:tcBorders>
              <w:top w:val="single" w:sz="4" w:space="0" w:color="auto"/>
              <w:left w:val="single" w:sz="4" w:space="0" w:color="auto"/>
              <w:bottom w:val="single" w:sz="4" w:space="0" w:color="auto"/>
              <w:right w:val="single" w:sz="4" w:space="0" w:color="auto"/>
            </w:tcBorders>
            <w:shd w:val="clear" w:color="auto" w:fill="FFFFFF"/>
            <w:hideMark/>
          </w:tcPr>
          <w:p w:rsidR="009B1582" w:rsidRPr="00C13453" w:rsidRDefault="009B1582" w:rsidP="001005E6">
            <w:pPr>
              <w:spacing w:line="240" w:lineRule="auto"/>
              <w:ind w:firstLine="709"/>
              <w:jc w:val="center"/>
              <w:rPr>
                <w:sz w:val="28"/>
                <w:szCs w:val="28"/>
                <w:lang w:val="uk-UA"/>
              </w:rPr>
            </w:pPr>
            <w:r w:rsidRPr="00C13453">
              <w:rPr>
                <w:rStyle w:val="21"/>
                <w:rFonts w:eastAsiaTheme="minorHAnsi"/>
                <w:sz w:val="28"/>
                <w:szCs w:val="28"/>
                <w:u w:val="none"/>
              </w:rPr>
              <w:t>24,8</w:t>
            </w:r>
          </w:p>
        </w:tc>
      </w:tr>
    </w:tbl>
    <w:p w:rsidR="009B1582" w:rsidRDefault="009B1582" w:rsidP="001005E6">
      <w:pPr>
        <w:ind w:firstLine="709"/>
        <w:rPr>
          <w:rFonts w:ascii="Times New Roman" w:hAnsi="Times New Roman" w:cs="Times New Roman"/>
          <w:sz w:val="28"/>
          <w:szCs w:val="28"/>
          <w:lang w:val="uk-UA"/>
        </w:rPr>
      </w:pPr>
    </w:p>
    <w:p w:rsidR="009B1582" w:rsidRPr="00C13453" w:rsidRDefault="00C13453" w:rsidP="001005E6">
      <w:pPr>
        <w:ind w:firstLine="709"/>
        <w:rPr>
          <w:rStyle w:val="aa"/>
          <w:rFonts w:ascii="Times New Roman" w:eastAsiaTheme="minorEastAsia" w:hAnsi="Times New Roman" w:cs="Times New Roman"/>
          <w:b w:val="0"/>
          <w:bCs w:val="0"/>
          <w:color w:val="auto"/>
          <w:sz w:val="28"/>
          <w:szCs w:val="28"/>
          <w:u w:val="none"/>
          <w:lang w:eastAsia="ru-RU" w:bidi="ar-SA"/>
        </w:rPr>
      </w:pPr>
      <w:r>
        <w:rPr>
          <w:rFonts w:ascii="Times New Roman" w:hAnsi="Times New Roman" w:cs="Times New Roman"/>
          <w:sz w:val="28"/>
          <w:szCs w:val="28"/>
          <w:lang w:val="uk-UA"/>
        </w:rPr>
        <w:t>Таблиця</w:t>
      </w:r>
      <w:r w:rsidR="000211D1">
        <w:rPr>
          <w:rFonts w:ascii="Times New Roman" w:hAnsi="Times New Roman" w:cs="Times New Roman"/>
          <w:sz w:val="28"/>
          <w:szCs w:val="28"/>
          <w:lang w:val="uk-UA"/>
        </w:rPr>
        <w:t xml:space="preserve"> 3.7</w:t>
      </w:r>
      <w:r>
        <w:t>–</w:t>
      </w:r>
      <w:r w:rsidR="009B1582">
        <w:rPr>
          <w:rFonts w:ascii="Times New Roman" w:hAnsi="Times New Roman" w:cs="Times New Roman"/>
          <w:sz w:val="28"/>
          <w:szCs w:val="28"/>
          <w:lang w:val="uk-UA"/>
        </w:rPr>
        <w:t xml:space="preserve"> Кількість кормів в день на 1 особу ( в г) </w:t>
      </w:r>
      <w:r w:rsidR="009B1582" w:rsidRPr="009B1582">
        <w:rPr>
          <w:rStyle w:val="aa"/>
          <w:rFonts w:ascii="Times New Roman" w:hAnsi="Times New Roman" w:cs="Times New Roman"/>
          <w:b w:val="0"/>
          <w:sz w:val="28"/>
          <w:szCs w:val="28"/>
          <w:u w:val="none"/>
        </w:rPr>
        <w:t>(за Кузнєцовим В.Н.).</w:t>
      </w:r>
    </w:p>
    <w:tbl>
      <w:tblPr>
        <w:tblW w:w="0" w:type="auto"/>
        <w:tblLayout w:type="fixed"/>
        <w:tblCellMar>
          <w:left w:w="10" w:type="dxa"/>
          <w:right w:w="10" w:type="dxa"/>
        </w:tblCellMar>
        <w:tblLook w:val="04A0"/>
      </w:tblPr>
      <w:tblGrid>
        <w:gridCol w:w="1578"/>
        <w:gridCol w:w="1825"/>
        <w:gridCol w:w="1843"/>
        <w:gridCol w:w="1559"/>
        <w:gridCol w:w="2419"/>
      </w:tblGrid>
      <w:tr w:rsidR="009B1582" w:rsidTr="00851CA5">
        <w:trPr>
          <w:trHeight w:val="283"/>
          <w:tblHeader/>
        </w:trPr>
        <w:tc>
          <w:tcPr>
            <w:tcW w:w="1578"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253B66">
            <w:pPr>
              <w:spacing w:after="0" w:line="210" w:lineRule="exact"/>
              <w:ind w:left="140"/>
              <w:jc w:val="center"/>
              <w:rPr>
                <w:rFonts w:eastAsiaTheme="minorHAnsi"/>
                <w:lang w:eastAsia="en-US"/>
              </w:rPr>
            </w:pPr>
            <w:r w:rsidRPr="00C13453">
              <w:rPr>
                <w:rStyle w:val="21"/>
                <w:rFonts w:eastAsiaTheme="minorHAnsi"/>
                <w:sz w:val="28"/>
                <w:szCs w:val="28"/>
                <w:u w:val="none"/>
              </w:rPr>
              <w:t>Вік, тижні</w:t>
            </w:r>
          </w:p>
        </w:tc>
        <w:tc>
          <w:tcPr>
            <w:tcW w:w="1825"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253B66">
            <w:pPr>
              <w:spacing w:after="0" w:line="210" w:lineRule="exact"/>
              <w:jc w:val="center"/>
              <w:rPr>
                <w:rFonts w:ascii="Times New Roman" w:hAnsi="Times New Roman" w:cs="Times New Roman"/>
                <w:sz w:val="28"/>
                <w:szCs w:val="28"/>
                <w:lang w:val="uk-UA"/>
              </w:rPr>
            </w:pPr>
            <w:r w:rsidRPr="00C13453">
              <w:rPr>
                <w:rStyle w:val="21"/>
                <w:rFonts w:eastAsiaTheme="minorHAnsi"/>
                <w:sz w:val="28"/>
                <w:szCs w:val="28"/>
                <w:u w:val="none"/>
              </w:rPr>
              <w:t>Фазан</w:t>
            </w:r>
          </w:p>
        </w:tc>
        <w:tc>
          <w:tcPr>
            <w:tcW w:w="1843"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253B66">
            <w:pPr>
              <w:spacing w:after="0" w:line="210" w:lineRule="exact"/>
              <w:jc w:val="center"/>
              <w:rPr>
                <w:rFonts w:ascii="Times New Roman" w:hAnsi="Times New Roman" w:cs="Times New Roman"/>
                <w:sz w:val="28"/>
                <w:szCs w:val="28"/>
                <w:lang w:val="uk-UA"/>
              </w:rPr>
            </w:pPr>
            <w:r w:rsidRPr="00C13453">
              <w:rPr>
                <w:rStyle w:val="21"/>
                <w:rFonts w:eastAsiaTheme="minorHAnsi"/>
                <w:sz w:val="28"/>
                <w:szCs w:val="28"/>
                <w:u w:val="none"/>
              </w:rPr>
              <w:t>Куріпка</w:t>
            </w:r>
          </w:p>
        </w:tc>
        <w:tc>
          <w:tcPr>
            <w:tcW w:w="155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253B66">
            <w:pPr>
              <w:spacing w:after="0" w:line="210" w:lineRule="exact"/>
              <w:ind w:left="200"/>
              <w:jc w:val="center"/>
              <w:rPr>
                <w:rFonts w:ascii="Times New Roman" w:hAnsi="Times New Roman" w:cs="Times New Roman"/>
                <w:sz w:val="28"/>
                <w:szCs w:val="28"/>
                <w:lang w:val="uk-UA"/>
              </w:rPr>
            </w:pPr>
            <w:r w:rsidRPr="00C13453">
              <w:rPr>
                <w:rStyle w:val="21"/>
                <w:rFonts w:eastAsiaTheme="minorHAnsi"/>
                <w:sz w:val="28"/>
                <w:szCs w:val="28"/>
                <w:u w:val="none"/>
              </w:rPr>
              <w:t>Перепілка</w:t>
            </w:r>
          </w:p>
        </w:tc>
        <w:tc>
          <w:tcPr>
            <w:tcW w:w="2419" w:type="dxa"/>
            <w:tcBorders>
              <w:top w:val="single" w:sz="4" w:space="0" w:color="auto"/>
              <w:left w:val="single" w:sz="4" w:space="0" w:color="auto"/>
              <w:bottom w:val="nil"/>
              <w:right w:val="single" w:sz="4" w:space="0" w:color="auto"/>
            </w:tcBorders>
            <w:shd w:val="clear" w:color="auto" w:fill="FFFFFF"/>
            <w:vAlign w:val="center"/>
            <w:hideMark/>
          </w:tcPr>
          <w:p w:rsidR="009B1582" w:rsidRPr="00C13453" w:rsidRDefault="009B1582" w:rsidP="00253B66">
            <w:pPr>
              <w:spacing w:after="0" w:line="210" w:lineRule="exact"/>
              <w:jc w:val="center"/>
              <w:rPr>
                <w:rFonts w:ascii="Times New Roman" w:hAnsi="Times New Roman" w:cs="Times New Roman"/>
                <w:sz w:val="28"/>
                <w:szCs w:val="28"/>
                <w:lang w:val="uk-UA"/>
              </w:rPr>
            </w:pPr>
            <w:r w:rsidRPr="00C13453">
              <w:rPr>
                <w:rStyle w:val="21"/>
                <w:rFonts w:eastAsiaTheme="minorHAnsi"/>
                <w:sz w:val="28"/>
                <w:szCs w:val="28"/>
                <w:u w:val="none"/>
              </w:rPr>
              <w:t>Крижень</w:t>
            </w:r>
          </w:p>
        </w:tc>
      </w:tr>
      <w:tr w:rsidR="009B1582" w:rsidTr="009B1582">
        <w:trPr>
          <w:trHeight w:val="283"/>
        </w:trPr>
        <w:tc>
          <w:tcPr>
            <w:tcW w:w="1578"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w:t>
            </w:r>
          </w:p>
        </w:tc>
        <w:tc>
          <w:tcPr>
            <w:tcW w:w="1825"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2,8</w:t>
            </w:r>
          </w:p>
        </w:tc>
        <w:tc>
          <w:tcPr>
            <w:tcW w:w="1843"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2,5</w:t>
            </w:r>
          </w:p>
        </w:tc>
        <w:tc>
          <w:tcPr>
            <w:tcW w:w="155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3,7</w:t>
            </w:r>
          </w:p>
        </w:tc>
        <w:tc>
          <w:tcPr>
            <w:tcW w:w="2419" w:type="dxa"/>
            <w:tcBorders>
              <w:top w:val="single" w:sz="4" w:space="0" w:color="auto"/>
              <w:left w:val="single" w:sz="4" w:space="0" w:color="auto"/>
              <w:bottom w:val="nil"/>
              <w:right w:val="single" w:sz="4" w:space="0" w:color="auto"/>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10</w:t>
            </w:r>
          </w:p>
        </w:tc>
      </w:tr>
      <w:tr w:rsidR="009B1582" w:rsidTr="009B1582">
        <w:trPr>
          <w:trHeight w:val="283"/>
        </w:trPr>
        <w:tc>
          <w:tcPr>
            <w:tcW w:w="1578"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2</w:t>
            </w:r>
          </w:p>
        </w:tc>
        <w:tc>
          <w:tcPr>
            <w:tcW w:w="1825"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8.5</w:t>
            </w:r>
          </w:p>
        </w:tc>
        <w:tc>
          <w:tcPr>
            <w:tcW w:w="1843"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7,0</w:t>
            </w:r>
          </w:p>
        </w:tc>
        <w:tc>
          <w:tcPr>
            <w:tcW w:w="155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6,8</w:t>
            </w:r>
          </w:p>
        </w:tc>
        <w:tc>
          <w:tcPr>
            <w:tcW w:w="2419" w:type="dxa"/>
            <w:tcBorders>
              <w:top w:val="single" w:sz="4" w:space="0" w:color="auto"/>
              <w:left w:val="single" w:sz="4" w:space="0" w:color="auto"/>
              <w:bottom w:val="nil"/>
              <w:right w:val="single" w:sz="4" w:space="0" w:color="auto"/>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25</w:t>
            </w:r>
          </w:p>
        </w:tc>
      </w:tr>
      <w:tr w:rsidR="009B1582" w:rsidTr="009B1582">
        <w:trPr>
          <w:trHeight w:val="283"/>
        </w:trPr>
        <w:tc>
          <w:tcPr>
            <w:tcW w:w="1578"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3</w:t>
            </w:r>
          </w:p>
        </w:tc>
        <w:tc>
          <w:tcPr>
            <w:tcW w:w="1825"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17</w:t>
            </w:r>
          </w:p>
        </w:tc>
        <w:tc>
          <w:tcPr>
            <w:tcW w:w="1843"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11,8</w:t>
            </w:r>
          </w:p>
        </w:tc>
        <w:tc>
          <w:tcPr>
            <w:tcW w:w="155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13,3</w:t>
            </w:r>
          </w:p>
        </w:tc>
        <w:tc>
          <w:tcPr>
            <w:tcW w:w="2419" w:type="dxa"/>
            <w:tcBorders>
              <w:top w:val="single" w:sz="4" w:space="0" w:color="auto"/>
              <w:left w:val="single" w:sz="4" w:space="0" w:color="auto"/>
              <w:bottom w:val="nil"/>
              <w:right w:val="single" w:sz="4" w:space="0" w:color="auto"/>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40</w:t>
            </w:r>
          </w:p>
        </w:tc>
      </w:tr>
      <w:tr w:rsidR="009B1582" w:rsidTr="009B1582">
        <w:trPr>
          <w:trHeight w:val="283"/>
        </w:trPr>
        <w:tc>
          <w:tcPr>
            <w:tcW w:w="1578"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4</w:t>
            </w:r>
          </w:p>
        </w:tc>
        <w:tc>
          <w:tcPr>
            <w:tcW w:w="1825"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22</w:t>
            </w:r>
          </w:p>
        </w:tc>
        <w:tc>
          <w:tcPr>
            <w:tcW w:w="1843"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16,0</w:t>
            </w:r>
          </w:p>
        </w:tc>
        <w:tc>
          <w:tcPr>
            <w:tcW w:w="155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14,3</w:t>
            </w:r>
          </w:p>
        </w:tc>
        <w:tc>
          <w:tcPr>
            <w:tcW w:w="2419" w:type="dxa"/>
            <w:tcBorders>
              <w:top w:val="single" w:sz="4" w:space="0" w:color="auto"/>
              <w:left w:val="single" w:sz="4" w:space="0" w:color="auto"/>
              <w:bottom w:val="nil"/>
              <w:right w:val="single" w:sz="4" w:space="0" w:color="auto"/>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70</w:t>
            </w:r>
          </w:p>
        </w:tc>
      </w:tr>
      <w:tr w:rsidR="009B1582" w:rsidTr="009B1582">
        <w:trPr>
          <w:trHeight w:val="283"/>
        </w:trPr>
        <w:tc>
          <w:tcPr>
            <w:tcW w:w="1578"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5</w:t>
            </w:r>
          </w:p>
        </w:tc>
        <w:tc>
          <w:tcPr>
            <w:tcW w:w="1825"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28,3</w:t>
            </w:r>
          </w:p>
        </w:tc>
        <w:tc>
          <w:tcPr>
            <w:tcW w:w="1843"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18,0</w:t>
            </w:r>
          </w:p>
        </w:tc>
        <w:tc>
          <w:tcPr>
            <w:tcW w:w="155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15,0</w:t>
            </w:r>
          </w:p>
        </w:tc>
        <w:tc>
          <w:tcPr>
            <w:tcW w:w="2419" w:type="dxa"/>
            <w:tcBorders>
              <w:top w:val="single" w:sz="4" w:space="0" w:color="auto"/>
              <w:left w:val="single" w:sz="4" w:space="0" w:color="auto"/>
              <w:bottom w:val="nil"/>
              <w:right w:val="single" w:sz="4" w:space="0" w:color="auto"/>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100</w:t>
            </w:r>
          </w:p>
        </w:tc>
      </w:tr>
      <w:tr w:rsidR="009B1582" w:rsidTr="009B1582">
        <w:trPr>
          <w:trHeight w:val="283"/>
        </w:trPr>
        <w:tc>
          <w:tcPr>
            <w:tcW w:w="1578"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6</w:t>
            </w:r>
          </w:p>
        </w:tc>
        <w:tc>
          <w:tcPr>
            <w:tcW w:w="1825"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36,8</w:t>
            </w:r>
          </w:p>
        </w:tc>
        <w:tc>
          <w:tcPr>
            <w:tcW w:w="1843"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20,0</w:t>
            </w:r>
          </w:p>
        </w:tc>
        <w:tc>
          <w:tcPr>
            <w:tcW w:w="155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16,3</w:t>
            </w:r>
          </w:p>
        </w:tc>
        <w:tc>
          <w:tcPr>
            <w:tcW w:w="2419" w:type="dxa"/>
            <w:tcBorders>
              <w:top w:val="single" w:sz="4" w:space="0" w:color="auto"/>
              <w:left w:val="single" w:sz="4" w:space="0" w:color="auto"/>
              <w:bottom w:val="nil"/>
              <w:right w:val="single" w:sz="4" w:space="0" w:color="auto"/>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150</w:t>
            </w:r>
          </w:p>
        </w:tc>
      </w:tr>
      <w:tr w:rsidR="009B1582" w:rsidTr="009B1582">
        <w:trPr>
          <w:trHeight w:val="283"/>
        </w:trPr>
        <w:tc>
          <w:tcPr>
            <w:tcW w:w="1578"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7</w:t>
            </w:r>
          </w:p>
        </w:tc>
        <w:tc>
          <w:tcPr>
            <w:tcW w:w="1825"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42,5</w:t>
            </w:r>
          </w:p>
        </w:tc>
        <w:tc>
          <w:tcPr>
            <w:tcW w:w="1843"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23,0</w:t>
            </w:r>
          </w:p>
        </w:tc>
        <w:tc>
          <w:tcPr>
            <w:tcW w:w="155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17,3</w:t>
            </w:r>
          </w:p>
        </w:tc>
        <w:tc>
          <w:tcPr>
            <w:tcW w:w="2419" w:type="dxa"/>
            <w:tcBorders>
              <w:top w:val="single" w:sz="4" w:space="0" w:color="auto"/>
              <w:left w:val="single" w:sz="4" w:space="0" w:color="auto"/>
              <w:bottom w:val="nil"/>
              <w:right w:val="single" w:sz="4" w:space="0" w:color="auto"/>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170</w:t>
            </w:r>
          </w:p>
        </w:tc>
      </w:tr>
      <w:tr w:rsidR="009B1582" w:rsidTr="009B1582">
        <w:trPr>
          <w:trHeight w:val="283"/>
        </w:trPr>
        <w:tc>
          <w:tcPr>
            <w:tcW w:w="1578"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8</w:t>
            </w:r>
          </w:p>
        </w:tc>
        <w:tc>
          <w:tcPr>
            <w:tcW w:w="1825"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51</w:t>
            </w:r>
          </w:p>
        </w:tc>
        <w:tc>
          <w:tcPr>
            <w:tcW w:w="1843"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7"/>
                <w:rFonts w:eastAsiaTheme="minorHAnsi"/>
                <w:sz w:val="28"/>
                <w:szCs w:val="28"/>
              </w:rPr>
              <w:t>-</w:t>
            </w:r>
          </w:p>
        </w:tc>
        <w:tc>
          <w:tcPr>
            <w:tcW w:w="155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17,5</w:t>
            </w:r>
          </w:p>
        </w:tc>
        <w:tc>
          <w:tcPr>
            <w:tcW w:w="2419" w:type="dxa"/>
            <w:tcBorders>
              <w:top w:val="single" w:sz="4" w:space="0" w:color="auto"/>
              <w:left w:val="single" w:sz="4" w:space="0" w:color="auto"/>
              <w:bottom w:val="nil"/>
              <w:right w:val="single" w:sz="4" w:space="0" w:color="auto"/>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175</w:t>
            </w:r>
          </w:p>
        </w:tc>
      </w:tr>
      <w:tr w:rsidR="009B1582" w:rsidTr="009B1582">
        <w:trPr>
          <w:trHeight w:val="283"/>
        </w:trPr>
        <w:tc>
          <w:tcPr>
            <w:tcW w:w="1578"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9</w:t>
            </w:r>
          </w:p>
        </w:tc>
        <w:tc>
          <w:tcPr>
            <w:tcW w:w="1825"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56,7</w:t>
            </w:r>
          </w:p>
        </w:tc>
        <w:tc>
          <w:tcPr>
            <w:tcW w:w="1843"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7"/>
                <w:rFonts w:eastAsiaTheme="minorHAnsi"/>
                <w:sz w:val="28"/>
                <w:szCs w:val="28"/>
              </w:rPr>
              <w:t>-</w:t>
            </w:r>
          </w:p>
        </w:tc>
        <w:tc>
          <w:tcPr>
            <w:tcW w:w="155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18,0</w:t>
            </w:r>
          </w:p>
        </w:tc>
        <w:tc>
          <w:tcPr>
            <w:tcW w:w="2419" w:type="dxa"/>
            <w:tcBorders>
              <w:top w:val="single" w:sz="4" w:space="0" w:color="auto"/>
              <w:left w:val="single" w:sz="4" w:space="0" w:color="auto"/>
              <w:bottom w:val="nil"/>
              <w:right w:val="single" w:sz="4" w:space="0" w:color="auto"/>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180</w:t>
            </w:r>
          </w:p>
        </w:tc>
      </w:tr>
      <w:tr w:rsidR="009B1582" w:rsidTr="009B1582">
        <w:trPr>
          <w:trHeight w:val="283"/>
        </w:trPr>
        <w:tc>
          <w:tcPr>
            <w:tcW w:w="1578"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10</w:t>
            </w:r>
          </w:p>
        </w:tc>
        <w:tc>
          <w:tcPr>
            <w:tcW w:w="1825"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62,4</w:t>
            </w:r>
          </w:p>
        </w:tc>
        <w:tc>
          <w:tcPr>
            <w:tcW w:w="1843"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7"/>
                <w:rFonts w:eastAsiaTheme="minorHAnsi"/>
                <w:sz w:val="28"/>
                <w:szCs w:val="28"/>
              </w:rPr>
              <w:t>-</w:t>
            </w:r>
          </w:p>
        </w:tc>
        <w:tc>
          <w:tcPr>
            <w:tcW w:w="155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w:t>
            </w:r>
          </w:p>
        </w:tc>
        <w:tc>
          <w:tcPr>
            <w:tcW w:w="2419" w:type="dxa"/>
            <w:tcBorders>
              <w:top w:val="single" w:sz="4" w:space="0" w:color="auto"/>
              <w:left w:val="single" w:sz="4" w:space="0" w:color="auto"/>
              <w:bottom w:val="nil"/>
              <w:right w:val="single" w:sz="4" w:space="0" w:color="auto"/>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w:t>
            </w:r>
          </w:p>
        </w:tc>
      </w:tr>
      <w:tr w:rsidR="009B1582" w:rsidTr="009B1582">
        <w:trPr>
          <w:trHeight w:val="283"/>
        </w:trPr>
        <w:tc>
          <w:tcPr>
            <w:tcW w:w="1578"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11</w:t>
            </w:r>
          </w:p>
        </w:tc>
        <w:tc>
          <w:tcPr>
            <w:tcW w:w="1825"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68,0</w:t>
            </w:r>
          </w:p>
        </w:tc>
        <w:tc>
          <w:tcPr>
            <w:tcW w:w="1843"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7"/>
                <w:rFonts w:eastAsiaTheme="minorHAnsi"/>
                <w:sz w:val="28"/>
                <w:szCs w:val="28"/>
              </w:rPr>
              <w:t>-</w:t>
            </w:r>
          </w:p>
        </w:tc>
        <w:tc>
          <w:tcPr>
            <w:tcW w:w="155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w:t>
            </w:r>
          </w:p>
        </w:tc>
        <w:tc>
          <w:tcPr>
            <w:tcW w:w="2419" w:type="dxa"/>
            <w:tcBorders>
              <w:top w:val="single" w:sz="4" w:space="0" w:color="auto"/>
              <w:left w:val="single" w:sz="4" w:space="0" w:color="auto"/>
              <w:bottom w:val="nil"/>
              <w:right w:val="single" w:sz="4" w:space="0" w:color="auto"/>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w:t>
            </w:r>
          </w:p>
        </w:tc>
      </w:tr>
      <w:tr w:rsidR="009B1582" w:rsidTr="00C13453">
        <w:trPr>
          <w:trHeight w:val="58"/>
        </w:trPr>
        <w:tc>
          <w:tcPr>
            <w:tcW w:w="1578"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12</w:t>
            </w:r>
          </w:p>
        </w:tc>
        <w:tc>
          <w:tcPr>
            <w:tcW w:w="1825"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70,9</w:t>
            </w:r>
          </w:p>
        </w:tc>
        <w:tc>
          <w:tcPr>
            <w:tcW w:w="1843"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7"/>
                <w:rFonts w:eastAsiaTheme="minorHAnsi"/>
                <w:sz w:val="28"/>
                <w:szCs w:val="28"/>
              </w:rPr>
              <w:t>-</w:t>
            </w:r>
          </w:p>
        </w:tc>
        <w:tc>
          <w:tcPr>
            <w:tcW w:w="1559" w:type="dxa"/>
            <w:tcBorders>
              <w:top w:val="single" w:sz="4" w:space="0" w:color="auto"/>
              <w:left w:val="single" w:sz="4" w:space="0" w:color="auto"/>
              <w:bottom w:val="nil"/>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7"/>
                <w:rFonts w:eastAsiaTheme="minorHAnsi"/>
                <w:sz w:val="28"/>
                <w:szCs w:val="28"/>
              </w:rPr>
              <w:t>-</w:t>
            </w:r>
          </w:p>
        </w:tc>
        <w:tc>
          <w:tcPr>
            <w:tcW w:w="2419" w:type="dxa"/>
            <w:tcBorders>
              <w:top w:val="single" w:sz="4" w:space="0" w:color="auto"/>
              <w:left w:val="single" w:sz="4" w:space="0" w:color="auto"/>
              <w:bottom w:val="nil"/>
              <w:right w:val="single" w:sz="4" w:space="0" w:color="auto"/>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w:t>
            </w:r>
          </w:p>
        </w:tc>
      </w:tr>
      <w:tr w:rsidR="009B1582" w:rsidTr="009B1582">
        <w:trPr>
          <w:trHeight w:val="283"/>
        </w:trPr>
        <w:tc>
          <w:tcPr>
            <w:tcW w:w="1578" w:type="dxa"/>
            <w:tcBorders>
              <w:top w:val="single" w:sz="4" w:space="0" w:color="auto"/>
              <w:left w:val="single" w:sz="4" w:space="0" w:color="auto"/>
              <w:bottom w:val="single" w:sz="4" w:space="0" w:color="auto"/>
              <w:right w:val="nil"/>
            </w:tcBorders>
            <w:shd w:val="clear" w:color="auto" w:fill="FFFFFF"/>
            <w:vAlign w:val="center"/>
            <w:hideMark/>
          </w:tcPr>
          <w:p w:rsidR="009B1582" w:rsidRPr="00C13453" w:rsidRDefault="009B1582" w:rsidP="00253B66">
            <w:pPr>
              <w:spacing w:after="0" w:line="360" w:lineRule="auto"/>
              <w:ind w:left="280"/>
              <w:rPr>
                <w:rFonts w:ascii="Times New Roman" w:hAnsi="Times New Roman" w:cs="Times New Roman"/>
                <w:sz w:val="28"/>
                <w:szCs w:val="28"/>
                <w:lang w:val="uk-UA"/>
              </w:rPr>
            </w:pPr>
            <w:r w:rsidRPr="00C13453">
              <w:rPr>
                <w:rStyle w:val="21"/>
                <w:rFonts w:eastAsiaTheme="minorHAnsi"/>
                <w:sz w:val="28"/>
                <w:szCs w:val="28"/>
                <w:u w:val="none"/>
              </w:rPr>
              <w:t>Дорослі</w:t>
            </w:r>
          </w:p>
        </w:tc>
        <w:tc>
          <w:tcPr>
            <w:tcW w:w="1825" w:type="dxa"/>
            <w:tcBorders>
              <w:top w:val="single" w:sz="4" w:space="0" w:color="auto"/>
              <w:left w:val="single" w:sz="4" w:space="0" w:color="auto"/>
              <w:bottom w:val="single" w:sz="4" w:space="0" w:color="auto"/>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до 100</w:t>
            </w:r>
          </w:p>
        </w:tc>
        <w:tc>
          <w:tcPr>
            <w:tcW w:w="1843" w:type="dxa"/>
            <w:tcBorders>
              <w:top w:val="single" w:sz="4" w:space="0" w:color="auto"/>
              <w:left w:val="single" w:sz="4" w:space="0" w:color="auto"/>
              <w:bottom w:val="single" w:sz="4" w:space="0" w:color="auto"/>
              <w:right w:val="nil"/>
            </w:tcBorders>
            <w:shd w:val="clear" w:color="auto" w:fill="FFFFFF"/>
            <w:vAlign w:val="center"/>
            <w:hideMark/>
          </w:tcPr>
          <w:p w:rsidR="009B1582" w:rsidRPr="00C13453" w:rsidRDefault="004F1649" w:rsidP="001005E6">
            <w:pPr>
              <w:spacing w:after="0" w:line="360" w:lineRule="auto"/>
              <w:ind w:firstLine="709"/>
              <w:jc w:val="center"/>
              <w:rPr>
                <w:rFonts w:ascii="Times New Roman" w:hAnsi="Times New Roman" w:cs="Times New Roman"/>
                <w:sz w:val="28"/>
                <w:szCs w:val="28"/>
                <w:lang w:val="uk-UA"/>
              </w:rPr>
            </w:pPr>
            <w:r>
              <w:rPr>
                <w:rStyle w:val="21"/>
                <w:rFonts w:eastAsiaTheme="minorHAnsi"/>
                <w:sz w:val="28"/>
                <w:szCs w:val="28"/>
                <w:u w:val="none"/>
              </w:rPr>
              <w:t>25</w:t>
            </w:r>
            <w:r>
              <w:t>–</w:t>
            </w:r>
            <w:r w:rsidR="009B1582" w:rsidRPr="00C13453">
              <w:rPr>
                <w:rStyle w:val="21"/>
                <w:rFonts w:eastAsiaTheme="minorHAnsi"/>
                <w:sz w:val="28"/>
                <w:szCs w:val="28"/>
                <w:u w:val="none"/>
              </w:rPr>
              <w:t>30</w:t>
            </w:r>
          </w:p>
        </w:tc>
        <w:tc>
          <w:tcPr>
            <w:tcW w:w="1559" w:type="dxa"/>
            <w:tcBorders>
              <w:top w:val="single" w:sz="4" w:space="0" w:color="auto"/>
              <w:left w:val="single" w:sz="4" w:space="0" w:color="auto"/>
              <w:bottom w:val="single" w:sz="4" w:space="0" w:color="auto"/>
              <w:right w:val="nil"/>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22</w:t>
            </w:r>
          </w:p>
        </w:tc>
        <w:tc>
          <w:tcPr>
            <w:tcW w:w="241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9B1582" w:rsidRPr="00C13453" w:rsidRDefault="009B1582" w:rsidP="001005E6">
            <w:pPr>
              <w:spacing w:after="0" w:line="360" w:lineRule="auto"/>
              <w:ind w:firstLine="709"/>
              <w:jc w:val="center"/>
              <w:rPr>
                <w:rFonts w:ascii="Times New Roman" w:hAnsi="Times New Roman" w:cs="Times New Roman"/>
                <w:sz w:val="28"/>
                <w:szCs w:val="28"/>
                <w:lang w:val="uk-UA"/>
              </w:rPr>
            </w:pPr>
            <w:r w:rsidRPr="00C13453">
              <w:rPr>
                <w:rStyle w:val="21"/>
                <w:rFonts w:eastAsiaTheme="minorHAnsi"/>
                <w:sz w:val="28"/>
                <w:szCs w:val="28"/>
                <w:u w:val="none"/>
              </w:rPr>
              <w:t>200</w:t>
            </w:r>
          </w:p>
        </w:tc>
      </w:tr>
    </w:tbl>
    <w:p w:rsidR="009B1582" w:rsidRDefault="009B1582" w:rsidP="001005E6">
      <w:pPr>
        <w:ind w:firstLine="709"/>
        <w:rPr>
          <w:rFonts w:ascii="Times New Roman" w:hAnsi="Times New Roman" w:cs="Times New Roman"/>
          <w:sz w:val="28"/>
          <w:szCs w:val="28"/>
          <w:lang w:val="uk-UA"/>
        </w:rPr>
      </w:pPr>
    </w:p>
    <w:p w:rsidR="009B1582" w:rsidRDefault="009B1582" w:rsidP="001005E6">
      <w:pPr>
        <w:spacing w:after="0" w:line="360" w:lineRule="auto"/>
        <w:ind w:right="141"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 кінця січня, при підготовці птахів до періоду розмноження стру</w:t>
      </w:r>
      <w:r>
        <w:rPr>
          <w:rFonts w:ascii="Times New Roman" w:hAnsi="Times New Roman" w:cs="Times New Roman"/>
          <w:sz w:val="28"/>
          <w:szCs w:val="28"/>
          <w:lang w:val="uk-UA"/>
        </w:rPr>
        <w:softHyphen/>
        <w:t>ктура раці</w:t>
      </w:r>
      <w:r w:rsidR="004F1649">
        <w:rPr>
          <w:rFonts w:ascii="Times New Roman" w:hAnsi="Times New Roman" w:cs="Times New Roman"/>
          <w:sz w:val="28"/>
          <w:szCs w:val="28"/>
          <w:lang w:val="uk-UA"/>
        </w:rPr>
        <w:t xml:space="preserve">ону декілька змінюється: зерно </w:t>
      </w:r>
      <w:r w:rsidR="004F1649" w:rsidRPr="004F1649">
        <w:rPr>
          <w:lang w:val="uk-UA"/>
        </w:rPr>
        <w:t>–</w:t>
      </w:r>
      <w:r w:rsidR="004F1649">
        <w:rPr>
          <w:rFonts w:ascii="Times New Roman" w:hAnsi="Times New Roman" w:cs="Times New Roman"/>
          <w:sz w:val="28"/>
          <w:szCs w:val="28"/>
          <w:lang w:val="uk-UA"/>
        </w:rPr>
        <w:t xml:space="preserve"> 30%, зерно-борошняна су</w:t>
      </w:r>
      <w:r w:rsidR="004F1649">
        <w:rPr>
          <w:rFonts w:ascii="Times New Roman" w:hAnsi="Times New Roman" w:cs="Times New Roman"/>
          <w:sz w:val="28"/>
          <w:szCs w:val="28"/>
          <w:lang w:val="uk-UA"/>
        </w:rPr>
        <w:softHyphen/>
        <w:t xml:space="preserve">міш </w:t>
      </w:r>
      <w:r w:rsidR="004F1649" w:rsidRPr="004F1649">
        <w:rPr>
          <w:lang w:val="uk-UA"/>
        </w:rPr>
        <w:t>–</w:t>
      </w:r>
      <w:r>
        <w:rPr>
          <w:rFonts w:ascii="Times New Roman" w:hAnsi="Times New Roman" w:cs="Times New Roman"/>
          <w:sz w:val="28"/>
          <w:szCs w:val="28"/>
          <w:lang w:val="uk-UA"/>
        </w:rPr>
        <w:t xml:space="preserve"> 35%, корму тваринного</w:t>
      </w:r>
      <w:r w:rsidR="00285002">
        <w:rPr>
          <w:rFonts w:ascii="Times New Roman" w:hAnsi="Times New Roman" w:cs="Times New Roman"/>
          <w:sz w:val="28"/>
          <w:szCs w:val="28"/>
          <w:lang w:val="uk-UA"/>
        </w:rPr>
        <w:t xml:space="preserve"> пох</w:t>
      </w:r>
      <w:r w:rsidR="004F1649">
        <w:rPr>
          <w:rFonts w:ascii="Times New Roman" w:hAnsi="Times New Roman" w:cs="Times New Roman"/>
          <w:sz w:val="28"/>
          <w:szCs w:val="28"/>
          <w:lang w:val="uk-UA"/>
        </w:rPr>
        <w:t xml:space="preserve">одження </w:t>
      </w:r>
      <w:r w:rsidR="004F1649" w:rsidRPr="004F1649">
        <w:rPr>
          <w:lang w:val="uk-UA"/>
        </w:rPr>
        <w:t>–</w:t>
      </w:r>
      <w:r w:rsidR="004F1649">
        <w:rPr>
          <w:rFonts w:ascii="Times New Roman" w:hAnsi="Times New Roman" w:cs="Times New Roman"/>
          <w:sz w:val="28"/>
          <w:szCs w:val="28"/>
          <w:lang w:val="uk-UA"/>
        </w:rPr>
        <w:t xml:space="preserve"> 20%, коренеплоди </w:t>
      </w:r>
      <w:r w:rsidR="004F1649" w:rsidRPr="004F1649">
        <w:rPr>
          <w:lang w:val="uk-UA"/>
        </w:rPr>
        <w:t>–</w:t>
      </w:r>
      <w:r w:rsidR="004F1649">
        <w:rPr>
          <w:rFonts w:ascii="Times New Roman" w:hAnsi="Times New Roman" w:cs="Times New Roman"/>
          <w:sz w:val="28"/>
          <w:szCs w:val="28"/>
          <w:lang w:val="uk-UA"/>
        </w:rPr>
        <w:t xml:space="preserve"> 7% і мінеральні добавки </w:t>
      </w:r>
      <w:r w:rsidR="004F1649" w:rsidRPr="004F1649">
        <w:rPr>
          <w:lang w:val="uk-UA"/>
        </w:rPr>
        <w:t>–</w:t>
      </w:r>
      <w:r w:rsidR="004F1649">
        <w:rPr>
          <w:rFonts w:ascii="Times New Roman" w:hAnsi="Times New Roman" w:cs="Times New Roman"/>
          <w:sz w:val="28"/>
          <w:szCs w:val="28"/>
          <w:lang w:val="uk-UA"/>
        </w:rPr>
        <w:t xml:space="preserve"> 8%. Вміст протеїну </w:t>
      </w:r>
      <w:r w:rsidR="004F1649">
        <w:t>–</w:t>
      </w:r>
      <w:r>
        <w:rPr>
          <w:rFonts w:ascii="Times New Roman" w:hAnsi="Times New Roman" w:cs="Times New Roman"/>
          <w:sz w:val="28"/>
          <w:szCs w:val="28"/>
          <w:lang w:val="uk-UA"/>
        </w:rPr>
        <w:t xml:space="preserve"> 19,2 г.   </w:t>
      </w:r>
      <w:r w:rsidRPr="009B1582">
        <w:rPr>
          <w:rStyle w:val="22"/>
          <w:rFonts w:eastAsia="Arial"/>
          <w:b w:val="0"/>
          <w:sz w:val="28"/>
          <w:szCs w:val="28"/>
        </w:rPr>
        <w:t>Весняно-літній період</w:t>
      </w:r>
      <w:r>
        <w:rPr>
          <w:rFonts w:ascii="Times New Roman" w:hAnsi="Times New Roman" w:cs="Times New Roman"/>
          <w:sz w:val="28"/>
          <w:szCs w:val="28"/>
          <w:lang w:val="uk-UA"/>
        </w:rPr>
        <w:t>(</w:t>
      </w:r>
      <w:r w:rsidRPr="009B1582">
        <w:rPr>
          <w:rFonts w:ascii="Times New Roman" w:hAnsi="Times New Roman" w:cs="Times New Roman"/>
          <w:sz w:val="28"/>
          <w:szCs w:val="28"/>
          <w:lang w:val="uk-UA"/>
        </w:rPr>
        <w:t>починаючи</w:t>
      </w:r>
      <w:r w:rsidR="00C77E1E">
        <w:rPr>
          <w:rFonts w:ascii="Times New Roman" w:hAnsi="Times New Roman" w:cs="Times New Roman"/>
          <w:sz w:val="28"/>
          <w:szCs w:val="28"/>
          <w:lang w:val="uk-UA"/>
        </w:rPr>
        <w:t>з квітня). У цей час  посилено годують</w:t>
      </w:r>
      <w:r w:rsidR="00FB68AF">
        <w:rPr>
          <w:rFonts w:ascii="Times New Roman" w:hAnsi="Times New Roman" w:cs="Times New Roman"/>
          <w:sz w:val="28"/>
          <w:szCs w:val="28"/>
          <w:lang w:val="uk-UA"/>
        </w:rPr>
        <w:t xml:space="preserve"> фазана</w:t>
      </w:r>
      <w:r>
        <w:rPr>
          <w:rFonts w:ascii="Times New Roman" w:hAnsi="Times New Roman" w:cs="Times New Roman"/>
          <w:sz w:val="28"/>
          <w:szCs w:val="28"/>
          <w:lang w:val="uk-UA"/>
        </w:rPr>
        <w:t>. Тому, якщо структура раціону може зали</w:t>
      </w:r>
      <w:r>
        <w:rPr>
          <w:rFonts w:ascii="Times New Roman" w:hAnsi="Times New Roman" w:cs="Times New Roman"/>
          <w:sz w:val="28"/>
          <w:szCs w:val="28"/>
          <w:lang w:val="uk-UA"/>
        </w:rPr>
        <w:softHyphen/>
        <w:t xml:space="preserve">шитися тією ж, то кількість протеїну збільшується до 20,4 г.                  </w:t>
      </w:r>
    </w:p>
    <w:p w:rsidR="009B1582" w:rsidRDefault="009B1582" w:rsidP="001005E6">
      <w:pPr>
        <w:pStyle w:val="32"/>
        <w:shd w:val="clear" w:color="auto" w:fill="auto"/>
        <w:spacing w:line="360" w:lineRule="auto"/>
        <w:ind w:firstLine="709"/>
        <w:rPr>
          <w:sz w:val="28"/>
          <w:szCs w:val="28"/>
          <w:lang w:val="uk-UA"/>
        </w:rPr>
      </w:pPr>
    </w:p>
    <w:p w:rsidR="00285002" w:rsidRDefault="00285002" w:rsidP="001005E6">
      <w:pPr>
        <w:pStyle w:val="32"/>
        <w:shd w:val="clear" w:color="auto" w:fill="auto"/>
        <w:spacing w:line="360" w:lineRule="auto"/>
        <w:ind w:firstLine="709"/>
        <w:rPr>
          <w:sz w:val="28"/>
          <w:szCs w:val="28"/>
          <w:lang w:val="uk-UA"/>
        </w:rPr>
      </w:pPr>
    </w:p>
    <w:p w:rsidR="009050DF" w:rsidRPr="00644C0D" w:rsidRDefault="00C13453" w:rsidP="001005E6">
      <w:pPr>
        <w:pStyle w:val="a6"/>
        <w:spacing w:before="0" w:beforeAutospacing="0" w:after="0" w:afterAutospacing="0" w:line="360" w:lineRule="auto"/>
        <w:ind w:right="-1" w:firstLine="709"/>
        <w:jc w:val="both"/>
        <w:rPr>
          <w:bCs/>
          <w:iCs/>
          <w:color w:val="000000" w:themeColor="text1"/>
          <w:sz w:val="28"/>
          <w:szCs w:val="28"/>
          <w:lang w:val="ru-RU"/>
        </w:rPr>
      </w:pPr>
      <w:r>
        <w:rPr>
          <w:bCs/>
          <w:iCs/>
          <w:color w:val="000000" w:themeColor="text1"/>
          <w:sz w:val="28"/>
          <w:szCs w:val="28"/>
          <w:lang w:val="ru-RU"/>
        </w:rPr>
        <w:t>3.</w:t>
      </w:r>
      <w:r w:rsidR="008363F1">
        <w:rPr>
          <w:bCs/>
          <w:iCs/>
          <w:color w:val="000000" w:themeColor="text1"/>
          <w:sz w:val="28"/>
          <w:szCs w:val="28"/>
          <w:lang w:val="ru-RU"/>
        </w:rPr>
        <w:t xml:space="preserve">3 </w:t>
      </w:r>
      <w:r w:rsidR="009050DF" w:rsidRPr="00644C0D">
        <w:rPr>
          <w:bCs/>
          <w:iCs/>
          <w:color w:val="000000" w:themeColor="text1"/>
          <w:sz w:val="28"/>
          <w:szCs w:val="28"/>
          <w:lang w:val="ru-RU"/>
        </w:rPr>
        <w:t>Хвороби фазанів при штучному розведені.</w:t>
      </w:r>
    </w:p>
    <w:p w:rsidR="009050DF" w:rsidRPr="00644C0D" w:rsidRDefault="009050DF" w:rsidP="001005E6">
      <w:pPr>
        <w:pStyle w:val="a6"/>
        <w:spacing w:before="0" w:beforeAutospacing="0" w:after="0" w:afterAutospacing="0" w:line="360" w:lineRule="auto"/>
        <w:ind w:right="-1" w:firstLine="709"/>
        <w:jc w:val="both"/>
        <w:rPr>
          <w:bCs/>
          <w:iCs/>
          <w:color w:val="000000" w:themeColor="text1"/>
          <w:sz w:val="28"/>
          <w:szCs w:val="28"/>
          <w:lang w:val="ru-RU"/>
        </w:rPr>
      </w:pPr>
    </w:p>
    <w:p w:rsidR="009050DF" w:rsidRPr="00644C0D" w:rsidRDefault="009050DF" w:rsidP="00253B66">
      <w:pPr>
        <w:pStyle w:val="a6"/>
        <w:spacing w:before="0" w:beforeAutospacing="0" w:after="0" w:afterAutospacing="0" w:line="360" w:lineRule="auto"/>
        <w:ind w:right="-1"/>
        <w:jc w:val="both"/>
        <w:rPr>
          <w:color w:val="000000" w:themeColor="text1"/>
          <w:sz w:val="28"/>
          <w:szCs w:val="28"/>
          <w:lang w:val="ru-RU" w:eastAsia="ru-RU"/>
        </w:rPr>
      </w:pP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Численні захворювання фазанів можна розділити на 3 основні групи: незаразні хвороби, </w:t>
      </w:r>
      <w:hyperlink r:id="rId71" w:tooltip="Інфекції" w:history="1">
        <w:r w:rsidRPr="009050DF">
          <w:rPr>
            <w:rStyle w:val="a7"/>
            <w:color w:val="000000" w:themeColor="text1"/>
            <w:sz w:val="28"/>
            <w:szCs w:val="28"/>
            <w:u w:val="none"/>
          </w:rPr>
          <w:t>інфекції</w:t>
        </w:r>
      </w:hyperlink>
      <w:r w:rsidRPr="009050DF">
        <w:rPr>
          <w:color w:val="000000" w:themeColor="text1"/>
          <w:sz w:val="28"/>
          <w:szCs w:val="28"/>
        </w:rPr>
        <w:t>, інвазії, викликані паразитами.</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Як правило, здоровий фазан відрізняється від хворого активною реакцією на </w:t>
      </w:r>
      <w:hyperlink r:id="rId72" w:tooltip="Навколишнє середовище" w:history="1">
        <w:r w:rsidRPr="009050DF">
          <w:rPr>
            <w:rStyle w:val="a7"/>
            <w:color w:val="000000" w:themeColor="text1"/>
            <w:sz w:val="28"/>
            <w:szCs w:val="28"/>
            <w:u w:val="none"/>
          </w:rPr>
          <w:t>навколишнє середовище</w:t>
        </w:r>
      </w:hyperlink>
      <w:r w:rsidRPr="009050DF">
        <w:rPr>
          <w:color w:val="000000" w:themeColor="text1"/>
          <w:sz w:val="28"/>
          <w:szCs w:val="28"/>
        </w:rPr>
        <w:t>, прийом корму, води.</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Шкірні захворювання. </w:t>
      </w:r>
      <w:hyperlink r:id="rId73" w:tooltip="Запалення" w:history="1">
        <w:r w:rsidRPr="009050DF">
          <w:rPr>
            <w:rStyle w:val="a7"/>
            <w:color w:val="000000" w:themeColor="text1"/>
            <w:sz w:val="28"/>
            <w:szCs w:val="28"/>
            <w:u w:val="none"/>
          </w:rPr>
          <w:t>Запалення</w:t>
        </w:r>
      </w:hyperlink>
      <w:r w:rsidRPr="009050DF">
        <w:rPr>
          <w:color w:val="000000" w:themeColor="text1"/>
          <w:sz w:val="28"/>
          <w:szCs w:val="28"/>
        </w:rPr>
        <w:t>, пошкодження шкіри, </w:t>
      </w:r>
      <w:hyperlink r:id="rId74" w:tooltip="Травми" w:history="1">
        <w:r w:rsidRPr="009050DF">
          <w:rPr>
            <w:rStyle w:val="a7"/>
            <w:color w:val="000000" w:themeColor="text1"/>
            <w:sz w:val="28"/>
            <w:szCs w:val="28"/>
            <w:u w:val="none"/>
          </w:rPr>
          <w:t>травми</w:t>
        </w:r>
      </w:hyperlink>
      <w:r w:rsidRPr="009050DF">
        <w:rPr>
          <w:color w:val="000000" w:themeColor="text1"/>
          <w:sz w:val="28"/>
          <w:szCs w:val="28"/>
        </w:rPr>
        <w:t> нерідко зустрічаються при ударах, ударах, бійках. Ці захворювання, як правило, важко піддаються лікуванню, тому що птах прагне клювати уражене місце, що призводить до постійного роздратування. </w:t>
      </w:r>
      <w:hyperlink r:id="rId75" w:tooltip="Запалення" w:history="1">
        <w:r w:rsidRPr="009050DF">
          <w:rPr>
            <w:rStyle w:val="a7"/>
            <w:color w:val="000000" w:themeColor="text1"/>
            <w:sz w:val="28"/>
            <w:szCs w:val="28"/>
            <w:u w:val="none"/>
          </w:rPr>
          <w:t>Запалення</w:t>
        </w:r>
      </w:hyperlink>
      <w:r w:rsidRPr="009050DF">
        <w:rPr>
          <w:color w:val="000000" w:themeColor="text1"/>
          <w:sz w:val="28"/>
          <w:szCs w:val="28"/>
        </w:rPr>
        <w:t> шкіри можуть бути різного походження і від різних причин.</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В окремих фазанів виникає </w:t>
      </w:r>
      <w:hyperlink r:id="rId76" w:tooltip="Запалення" w:history="1">
        <w:r w:rsidRPr="009050DF">
          <w:rPr>
            <w:rStyle w:val="a7"/>
            <w:color w:val="000000" w:themeColor="text1"/>
            <w:sz w:val="28"/>
            <w:szCs w:val="28"/>
            <w:u w:val="none"/>
          </w:rPr>
          <w:t>запалення</w:t>
        </w:r>
      </w:hyperlink>
      <w:r w:rsidRPr="009050DF">
        <w:rPr>
          <w:color w:val="000000" w:themeColor="text1"/>
          <w:sz w:val="28"/>
          <w:szCs w:val="28"/>
        </w:rPr>
        <w:t> шкіри (дерматит). У цьому випадку хворобливу ділянку шкіри червоніє, ущільнюється, покривається кіркою часто сіро-жовтого або коричневого кольору. Ці нашарування, як правило, легко відокре</w:t>
      </w:r>
      <w:r w:rsidR="00C77E1E">
        <w:rPr>
          <w:color w:val="000000" w:themeColor="text1"/>
          <w:sz w:val="28"/>
          <w:szCs w:val="28"/>
        </w:rPr>
        <w:t>млюються. Особливо небезпечно ви</w:t>
      </w:r>
      <w:r w:rsidRPr="009050DF">
        <w:rPr>
          <w:color w:val="000000" w:themeColor="text1"/>
          <w:sz w:val="28"/>
          <w:szCs w:val="28"/>
        </w:rPr>
        <w:t>разки під крилами, в області шиї і біля кореня хвоста.</w:t>
      </w:r>
      <w:hyperlink r:id="rId77" w:tooltip="Запалення" w:history="1">
        <w:r w:rsidRPr="009050DF">
          <w:rPr>
            <w:rStyle w:val="a7"/>
            <w:color w:val="000000" w:themeColor="text1"/>
            <w:sz w:val="28"/>
            <w:szCs w:val="28"/>
            <w:u w:val="none"/>
          </w:rPr>
          <w:t> Запалення</w:t>
        </w:r>
      </w:hyperlink>
      <w:r w:rsidR="004F1649">
        <w:rPr>
          <w:color w:val="000000" w:themeColor="text1"/>
          <w:sz w:val="28"/>
          <w:szCs w:val="28"/>
        </w:rPr>
        <w:t> пов</w:t>
      </w:r>
      <w:r w:rsidR="004F1649" w:rsidRPr="00C17685">
        <w:rPr>
          <w:spacing w:val="6"/>
          <w:sz w:val="28"/>
          <w:szCs w:val="28"/>
        </w:rPr>
        <w:t>’</w:t>
      </w:r>
      <w:r w:rsidRPr="009050DF">
        <w:rPr>
          <w:color w:val="000000" w:themeColor="text1"/>
          <w:sz w:val="28"/>
          <w:szCs w:val="28"/>
        </w:rPr>
        <w:t>язано з підвищеним сверблячкою, тому птахи часто висмикують пір'я, що супроводжується сильною </w:t>
      </w:r>
      <w:hyperlink r:id="rId78" w:tooltip="Кровотеча" w:history="1">
        <w:r w:rsidRPr="009050DF">
          <w:rPr>
            <w:rStyle w:val="a7"/>
            <w:color w:val="000000" w:themeColor="text1"/>
            <w:sz w:val="28"/>
            <w:szCs w:val="28"/>
            <w:u w:val="none"/>
          </w:rPr>
          <w:t>кровотечею</w:t>
        </w:r>
      </w:hyperlink>
      <w:r w:rsidRPr="009050DF">
        <w:rPr>
          <w:color w:val="000000" w:themeColor="text1"/>
          <w:sz w:val="28"/>
          <w:szCs w:val="28"/>
        </w:rPr>
        <w:t>.</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При бактеріологічних дослідженнях деяких птахів з наявністю </w:t>
      </w:r>
      <w:hyperlink r:id="rId79" w:tooltip="Дерматиты" w:history="1">
        <w:r w:rsidRPr="009050DF">
          <w:rPr>
            <w:rStyle w:val="a7"/>
            <w:color w:val="000000" w:themeColor="text1"/>
            <w:sz w:val="28"/>
            <w:szCs w:val="28"/>
            <w:u w:val="none"/>
          </w:rPr>
          <w:t>дерматитів</w:t>
        </w:r>
      </w:hyperlink>
      <w:r w:rsidRPr="009050DF">
        <w:rPr>
          <w:color w:val="000000" w:themeColor="text1"/>
          <w:sz w:val="28"/>
          <w:szCs w:val="28"/>
        </w:rPr>
        <w:t xml:space="preserve"> вдалося виявити збудників стафіллококкоза і </w:t>
      </w:r>
      <w:r w:rsidRPr="009050DF">
        <w:rPr>
          <w:color w:val="000000" w:themeColor="text1"/>
          <w:sz w:val="28"/>
          <w:szCs w:val="28"/>
        </w:rPr>
        <w:lastRenderedPageBreak/>
        <w:t>колібактеріозу. Перо навколо ураженої ділянки випадає, шкіра ламка і суха. </w:t>
      </w:r>
      <w:hyperlink r:id="rId80" w:tooltip="Дерматиты" w:history="1">
        <w:r w:rsidRPr="009050DF">
          <w:rPr>
            <w:rStyle w:val="a7"/>
            <w:color w:val="000000" w:themeColor="text1"/>
            <w:sz w:val="28"/>
            <w:szCs w:val="28"/>
            <w:u w:val="none"/>
          </w:rPr>
          <w:t>Дерматити</w:t>
        </w:r>
      </w:hyperlink>
      <w:r w:rsidRPr="009050DF">
        <w:rPr>
          <w:color w:val="000000" w:themeColor="text1"/>
          <w:sz w:val="28"/>
          <w:szCs w:val="28"/>
        </w:rPr>
        <w:t> на кон'юнктиві ок</w:t>
      </w:r>
      <w:r w:rsidR="004F1649">
        <w:rPr>
          <w:color w:val="000000" w:themeColor="text1"/>
          <w:sz w:val="28"/>
          <w:szCs w:val="28"/>
        </w:rPr>
        <w:t>а і кутах дзьоба найчастіше пов</w:t>
      </w:r>
      <w:r w:rsidR="004F1649" w:rsidRPr="00C17685">
        <w:rPr>
          <w:spacing w:val="6"/>
          <w:sz w:val="28"/>
          <w:szCs w:val="28"/>
        </w:rPr>
        <w:t>’</w:t>
      </w:r>
      <w:r w:rsidRPr="009050DF">
        <w:rPr>
          <w:color w:val="000000" w:themeColor="text1"/>
          <w:sz w:val="28"/>
          <w:szCs w:val="28"/>
        </w:rPr>
        <w:t>язані з задишкою і загальними порушеннями стану. </w:t>
      </w:r>
      <w:hyperlink r:id="rId81" w:tooltip="Причинна" w:history="1">
        <w:r w:rsidRPr="009050DF">
          <w:rPr>
            <w:rStyle w:val="a7"/>
            <w:color w:val="000000" w:themeColor="text1"/>
            <w:sz w:val="28"/>
            <w:szCs w:val="28"/>
            <w:u w:val="none"/>
          </w:rPr>
          <w:t>Причиною</w:t>
        </w:r>
      </w:hyperlink>
      <w:r w:rsidRPr="009050DF">
        <w:rPr>
          <w:color w:val="000000" w:themeColor="text1"/>
          <w:sz w:val="28"/>
          <w:szCs w:val="28"/>
        </w:rPr>
        <w:t> цих порушень можуть бути бактеріальні збудники при стафіллококкозах, </w:t>
      </w:r>
      <w:hyperlink r:id="rId82" w:tooltip="Аспергільоз" w:history="1">
        <w:r w:rsidRPr="009050DF">
          <w:rPr>
            <w:rStyle w:val="a7"/>
            <w:color w:val="000000" w:themeColor="text1"/>
            <w:sz w:val="28"/>
            <w:szCs w:val="28"/>
            <w:u w:val="none"/>
          </w:rPr>
          <w:t>аспергільоз</w:t>
        </w:r>
      </w:hyperlink>
      <w:r w:rsidRPr="009050DF">
        <w:rPr>
          <w:color w:val="000000" w:themeColor="text1"/>
          <w:sz w:val="28"/>
          <w:szCs w:val="28"/>
        </w:rPr>
        <w:t>, парші (сіро-білі нашарування).</w:t>
      </w:r>
    </w:p>
    <w:p w:rsidR="009050DF" w:rsidRPr="009050DF" w:rsidRDefault="00560FD5" w:rsidP="001005E6">
      <w:pPr>
        <w:pStyle w:val="western"/>
        <w:spacing w:before="0" w:beforeAutospacing="0" w:after="0" w:afterAutospacing="0" w:line="360" w:lineRule="auto"/>
        <w:ind w:right="-1" w:firstLine="709"/>
        <w:jc w:val="both"/>
        <w:rPr>
          <w:color w:val="000000" w:themeColor="text1"/>
          <w:sz w:val="28"/>
          <w:szCs w:val="28"/>
        </w:rPr>
      </w:pPr>
      <w:hyperlink r:id="rId83" w:tooltip="Короста" w:history="1">
        <w:r w:rsidR="009050DF" w:rsidRPr="009050DF">
          <w:rPr>
            <w:rStyle w:val="a7"/>
            <w:color w:val="000000" w:themeColor="text1"/>
            <w:sz w:val="28"/>
            <w:szCs w:val="28"/>
            <w:u w:val="none"/>
          </w:rPr>
          <w:t>Короста</w:t>
        </w:r>
      </w:hyperlink>
      <w:r w:rsidR="009050DF" w:rsidRPr="009050DF">
        <w:rPr>
          <w:color w:val="000000" w:themeColor="text1"/>
          <w:sz w:val="28"/>
          <w:szCs w:val="28"/>
        </w:rPr>
        <w:t> (кнемідокоптоз). Широко поширене захворювання серед всіх птахів. При корості можуть бути уражені різні ділянки шкіри. У більшості випадків від кута дзьоба тягнуться розширюються сіро-білі вапняні накладення, які іноді захоплюють дзьоб, восковиці, область ока. находятся на ногах, клоаке, а в ряде случаев захватывают всю кожу. У прогресуючій стадії накладенням я знаходяться на ногах, клоака, а в ряді випадків захоплюють всю шкіру. У деяких фазанів в області голови знаходять</w:t>
      </w:r>
      <w:r w:rsidR="004F1649">
        <w:rPr>
          <w:color w:val="000000" w:themeColor="text1"/>
          <w:sz w:val="28"/>
          <w:szCs w:val="28"/>
        </w:rPr>
        <w:t xml:space="preserve"> облисіння і на підставі шкіри </w:t>
      </w:r>
      <w:r w:rsidR="004F1649">
        <w:t>–</w:t>
      </w:r>
      <w:r w:rsidR="009050DF" w:rsidRPr="009050DF">
        <w:rPr>
          <w:color w:val="000000" w:themeColor="text1"/>
          <w:sz w:val="28"/>
          <w:szCs w:val="28"/>
        </w:rPr>
        <w:t xml:space="preserve"> щільні накладення.</w:t>
      </w:r>
    </w:p>
    <w:p w:rsidR="009050DF" w:rsidRPr="009050DF" w:rsidRDefault="00560FD5" w:rsidP="001005E6">
      <w:pPr>
        <w:pStyle w:val="western"/>
        <w:spacing w:before="0" w:beforeAutospacing="0" w:after="0" w:afterAutospacing="0" w:line="360" w:lineRule="auto"/>
        <w:ind w:right="-1" w:firstLine="709"/>
        <w:jc w:val="both"/>
        <w:rPr>
          <w:color w:val="000000" w:themeColor="text1"/>
          <w:sz w:val="28"/>
          <w:szCs w:val="28"/>
        </w:rPr>
      </w:pPr>
      <w:hyperlink r:id="rId84" w:tooltip="Пухлини" w:history="1">
        <w:r w:rsidR="009050DF" w:rsidRPr="009050DF">
          <w:rPr>
            <w:rStyle w:val="a7"/>
            <w:color w:val="000000" w:themeColor="text1"/>
            <w:sz w:val="28"/>
            <w:szCs w:val="28"/>
            <w:u w:val="none"/>
          </w:rPr>
          <w:t>Пухлини</w:t>
        </w:r>
      </w:hyperlink>
      <w:r w:rsidR="009050DF" w:rsidRPr="009050DF">
        <w:rPr>
          <w:color w:val="000000" w:themeColor="text1"/>
          <w:sz w:val="28"/>
          <w:szCs w:val="28"/>
        </w:rPr>
        <w:t xml:space="preserve"> (ліпоми). В області грудей, рідше на іншій ділянці тіла хворої птиці бувають помітні </w:t>
      </w:r>
      <w:r w:rsidR="004F1649">
        <w:rPr>
          <w:color w:val="000000" w:themeColor="text1"/>
          <w:sz w:val="28"/>
          <w:szCs w:val="28"/>
        </w:rPr>
        <w:t>припухлості, що складаються з м</w:t>
      </w:r>
      <w:r w:rsidR="004F1649" w:rsidRPr="00C17685">
        <w:rPr>
          <w:spacing w:val="6"/>
          <w:sz w:val="28"/>
          <w:szCs w:val="28"/>
        </w:rPr>
        <w:t>’</w:t>
      </w:r>
      <w:r w:rsidR="009050DF" w:rsidRPr="009050DF">
        <w:rPr>
          <w:color w:val="000000" w:themeColor="text1"/>
          <w:sz w:val="28"/>
          <w:szCs w:val="28"/>
        </w:rPr>
        <w:t>якої або злегка ущільненої </w:t>
      </w:r>
      <w:hyperlink r:id="rId85" w:tooltip="Тканини" w:history="1">
        <w:r w:rsidR="009050DF" w:rsidRPr="009050DF">
          <w:rPr>
            <w:rStyle w:val="a7"/>
            <w:color w:val="000000" w:themeColor="text1"/>
            <w:sz w:val="28"/>
            <w:szCs w:val="28"/>
            <w:u w:val="none"/>
          </w:rPr>
          <w:t>тканини</w:t>
        </w:r>
      </w:hyperlink>
      <w:r w:rsidR="009050DF" w:rsidRPr="009050DF">
        <w:rPr>
          <w:color w:val="000000" w:themeColor="text1"/>
          <w:sz w:val="28"/>
          <w:szCs w:val="28"/>
        </w:rPr>
        <w:t>. Вони ростуть дуже довго, часто не викликаючи відхилень у загальному стані птиці. Якщо ж вони досягають великих розмірів, птах починає расклевивать цю ділянку тіла. Іноді </w:t>
      </w:r>
      <w:hyperlink r:id="rId86" w:tooltip="Пухлини" w:history="1">
        <w:r w:rsidR="009050DF" w:rsidRPr="009050DF">
          <w:rPr>
            <w:rStyle w:val="a7"/>
            <w:color w:val="000000" w:themeColor="text1"/>
            <w:sz w:val="28"/>
            <w:szCs w:val="28"/>
            <w:u w:val="none"/>
          </w:rPr>
          <w:t>пухлини</w:t>
        </w:r>
      </w:hyperlink>
      <w:r w:rsidR="009050DF" w:rsidRPr="009050DF">
        <w:rPr>
          <w:color w:val="000000" w:themeColor="text1"/>
          <w:sz w:val="28"/>
          <w:szCs w:val="28"/>
        </w:rPr>
        <w:t xml:space="preserve"> викликають механічне здавлювання внутрішніх органів. Ліпома покрита капсулою і прикріплюєте сполучною тканиною. Вміст ліпоми розпадається, нагадуючи за консистенцією сир, іноді в центрі виникає некроз у вигляді сіро-жовтої або зеленої маси. Причини </w:t>
      </w:r>
      <w:r w:rsidR="004F1649">
        <w:rPr>
          <w:color w:val="000000" w:themeColor="text1"/>
          <w:sz w:val="28"/>
          <w:szCs w:val="28"/>
        </w:rPr>
        <w:t>виникнення ліпом повністю не з</w:t>
      </w:r>
      <w:r w:rsidR="004F1649" w:rsidRPr="00C17685">
        <w:rPr>
          <w:spacing w:val="6"/>
          <w:sz w:val="28"/>
          <w:szCs w:val="28"/>
        </w:rPr>
        <w:t>’</w:t>
      </w:r>
      <w:r w:rsidR="009050DF" w:rsidRPr="009050DF">
        <w:rPr>
          <w:color w:val="000000" w:themeColor="text1"/>
          <w:sz w:val="28"/>
          <w:szCs w:val="28"/>
        </w:rPr>
        <w:t>ясовані. Існують припущення, що вони пов'язані з порушенням щитовидної залози, механічним </w:t>
      </w:r>
      <w:hyperlink r:id="rId87" w:tooltip="Інсульт" w:history="1">
        <w:r w:rsidR="009050DF" w:rsidRPr="009050DF">
          <w:rPr>
            <w:rStyle w:val="a7"/>
            <w:color w:val="000000" w:themeColor="text1"/>
            <w:sz w:val="28"/>
            <w:szCs w:val="28"/>
            <w:u w:val="none"/>
          </w:rPr>
          <w:t>інсультом</w:t>
        </w:r>
      </w:hyperlink>
      <w:r w:rsidR="009050DF" w:rsidRPr="009050DF">
        <w:rPr>
          <w:color w:val="000000" w:themeColor="text1"/>
          <w:sz w:val="28"/>
          <w:szCs w:val="28"/>
        </w:rPr>
        <w:t>, обумовленим клітинної системою змісту.</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 xml:space="preserve">Емфізема. При цьому захворюванні у птиці на різних ділянках тіла з'являються здуття. Птах відмовляється від корму, дихає насилу, малорухливі. Після проколу здуттів з отворів виходить повітря. Відшарування шкіри може </w:t>
      </w:r>
      <w:r w:rsidRPr="009050DF">
        <w:rPr>
          <w:color w:val="000000" w:themeColor="text1"/>
          <w:sz w:val="28"/>
          <w:szCs w:val="28"/>
        </w:rPr>
        <w:lastRenderedPageBreak/>
        <w:t>відбуватися на великих діл</w:t>
      </w:r>
      <w:r w:rsidR="004F1649">
        <w:rPr>
          <w:color w:val="000000" w:themeColor="text1"/>
          <w:sz w:val="28"/>
          <w:szCs w:val="28"/>
        </w:rPr>
        <w:t>янках тіла. Причина хвороби пов</w:t>
      </w:r>
      <w:r w:rsidR="004F1649" w:rsidRPr="00C17685">
        <w:rPr>
          <w:spacing w:val="6"/>
          <w:sz w:val="28"/>
          <w:szCs w:val="28"/>
        </w:rPr>
        <w:t>’</w:t>
      </w:r>
      <w:r w:rsidRPr="009050DF">
        <w:rPr>
          <w:color w:val="000000" w:themeColor="text1"/>
          <w:sz w:val="28"/>
          <w:szCs w:val="28"/>
        </w:rPr>
        <w:t>язана з механічним розривом стінки воздухоносного мішка.</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Крововиливи при ударах. На різних ділянках тіла виникають синьо-червоною або синьо-чорного забарвлення освіти в підшкірній клітковині. Крововиливи можуть також виникнути у зв'язку з </w:t>
      </w:r>
      <w:hyperlink r:id="rId88" w:tooltip="Інфекції" w:history="1">
        <w:r w:rsidRPr="009050DF">
          <w:rPr>
            <w:rStyle w:val="a7"/>
            <w:color w:val="000000" w:themeColor="text1"/>
            <w:sz w:val="28"/>
            <w:szCs w:val="28"/>
            <w:u w:val="none"/>
          </w:rPr>
          <w:t>інфекціями</w:t>
        </w:r>
      </w:hyperlink>
      <w:r w:rsidRPr="009050DF">
        <w:rPr>
          <w:color w:val="000000" w:themeColor="text1"/>
          <w:sz w:val="28"/>
          <w:szCs w:val="28"/>
        </w:rPr>
        <w:t>, нестачею </w:t>
      </w:r>
      <w:hyperlink r:id="rId89" w:tooltip="Вітаміни" w:history="1">
        <w:r w:rsidRPr="009050DF">
          <w:rPr>
            <w:rStyle w:val="a7"/>
            <w:color w:val="000000" w:themeColor="text1"/>
            <w:sz w:val="28"/>
            <w:szCs w:val="28"/>
            <w:u w:val="none"/>
          </w:rPr>
          <w:t>вітамінів</w:t>
        </w:r>
      </w:hyperlink>
      <w:r w:rsidRPr="009050DF">
        <w:rPr>
          <w:color w:val="000000" w:themeColor="text1"/>
          <w:sz w:val="28"/>
          <w:szCs w:val="28"/>
        </w:rPr>
        <w:t>, при </w:t>
      </w:r>
      <w:hyperlink r:id="rId90" w:tooltip="Отруєння" w:history="1">
        <w:r w:rsidRPr="009050DF">
          <w:rPr>
            <w:rStyle w:val="a7"/>
            <w:color w:val="000000" w:themeColor="text1"/>
            <w:sz w:val="28"/>
            <w:szCs w:val="28"/>
            <w:u w:val="none"/>
          </w:rPr>
          <w:t>отруєннях</w:t>
        </w:r>
      </w:hyperlink>
      <w:r w:rsidRPr="009050DF">
        <w:rPr>
          <w:color w:val="000000" w:themeColor="text1"/>
          <w:sz w:val="28"/>
          <w:szCs w:val="28"/>
        </w:rPr>
        <w:t>, </w:t>
      </w:r>
      <w:hyperlink r:id="rId91" w:tooltip="Поранення" w:history="1">
        <w:r w:rsidRPr="009050DF">
          <w:rPr>
            <w:rStyle w:val="a7"/>
            <w:color w:val="000000" w:themeColor="text1"/>
            <w:sz w:val="28"/>
            <w:szCs w:val="28"/>
            <w:u w:val="none"/>
          </w:rPr>
          <w:t>пораненнях</w:t>
        </w:r>
      </w:hyperlink>
      <w:r w:rsidR="004F1649">
        <w:rPr>
          <w:color w:val="000000" w:themeColor="text1"/>
          <w:sz w:val="28"/>
          <w:szCs w:val="28"/>
        </w:rPr>
        <w:t> після ін</w:t>
      </w:r>
      <w:r w:rsidR="004F1649" w:rsidRPr="00C17685">
        <w:rPr>
          <w:spacing w:val="6"/>
          <w:sz w:val="28"/>
          <w:szCs w:val="28"/>
        </w:rPr>
        <w:t>’</w:t>
      </w:r>
      <w:r w:rsidRPr="009050DF">
        <w:rPr>
          <w:color w:val="000000" w:themeColor="text1"/>
          <w:sz w:val="28"/>
          <w:szCs w:val="28"/>
        </w:rPr>
        <w:t>єкцій.</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Запалення підошви ніг часто виникає від ударів при польотах птахів або при утриманні їх на бетонованих підлогах. При </w:t>
      </w:r>
      <w:hyperlink r:id="rId92" w:tooltip="Запалення" w:history="1">
        <w:r w:rsidRPr="009050DF">
          <w:rPr>
            <w:rStyle w:val="a7"/>
            <w:color w:val="000000" w:themeColor="text1"/>
            <w:sz w:val="28"/>
            <w:szCs w:val="28"/>
            <w:u w:val="none"/>
          </w:rPr>
          <w:t>запаленнях</w:t>
        </w:r>
      </w:hyperlink>
      <w:r w:rsidRPr="009050DF">
        <w:rPr>
          <w:color w:val="000000" w:themeColor="text1"/>
          <w:sz w:val="28"/>
          <w:szCs w:val="28"/>
        </w:rPr>
        <w:t> підошви птах обережно спирається на ногу. </w:t>
      </w:r>
      <w:hyperlink r:id="rId93" w:tooltip="Рани" w:history="1">
        <w:r w:rsidRPr="009050DF">
          <w:rPr>
            <w:rStyle w:val="a7"/>
            <w:color w:val="000000" w:themeColor="text1"/>
            <w:sz w:val="28"/>
            <w:szCs w:val="28"/>
            <w:u w:val="none"/>
          </w:rPr>
          <w:t>Рани</w:t>
        </w:r>
      </w:hyperlink>
      <w:r w:rsidRPr="009050DF">
        <w:rPr>
          <w:color w:val="000000" w:themeColor="text1"/>
          <w:sz w:val="28"/>
          <w:szCs w:val="28"/>
        </w:rPr>
        <w:t> завжди супроводжуються кров</w:t>
      </w:r>
      <w:r w:rsidR="004F1649">
        <w:rPr>
          <w:color w:val="000000" w:themeColor="text1"/>
          <w:sz w:val="28"/>
          <w:szCs w:val="28"/>
        </w:rPr>
        <w:t xml:space="preserve">отечею, а в хронічних випадках </w:t>
      </w:r>
      <w:r w:rsidRPr="009050DF">
        <w:rPr>
          <w:color w:val="000000" w:themeColor="text1"/>
          <w:sz w:val="28"/>
          <w:szCs w:val="28"/>
        </w:rPr>
        <w:t xml:space="preserve"> набряканням стопи. У результаті сильного болю птах тримає кінцівку підтягнутою до тіла. Подібні клінічні ознаки можуть зустрічатися при обмороженнях, корості ніг, інфекціях.</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Обмороження. Кінцівки у птахів сильно набрякають, виникає свербіння. Птах расклевивает кінцівку до кістки. У результаті травм виникає сильна </w:t>
      </w:r>
      <w:hyperlink r:id="rId94" w:tooltip="Кровотеча" w:history="1">
        <w:r w:rsidRPr="009050DF">
          <w:rPr>
            <w:rStyle w:val="a7"/>
            <w:color w:val="000000" w:themeColor="text1"/>
            <w:sz w:val="28"/>
            <w:szCs w:val="28"/>
            <w:u w:val="none"/>
          </w:rPr>
          <w:t>кровотеча</w:t>
        </w:r>
      </w:hyperlink>
      <w:r w:rsidRPr="009050DF">
        <w:rPr>
          <w:color w:val="000000" w:themeColor="text1"/>
          <w:sz w:val="28"/>
          <w:szCs w:val="28"/>
        </w:rPr>
        <w:t>. </w:t>
      </w:r>
      <w:hyperlink r:id="rId95" w:tooltip="Процес" w:history="1">
        <w:r w:rsidRPr="009050DF">
          <w:rPr>
            <w:rStyle w:val="a7"/>
            <w:color w:val="000000" w:themeColor="text1"/>
            <w:sz w:val="28"/>
            <w:szCs w:val="28"/>
            <w:u w:val="none"/>
          </w:rPr>
          <w:t>Процес</w:t>
        </w:r>
      </w:hyperlink>
      <w:r w:rsidRPr="009050DF">
        <w:rPr>
          <w:color w:val="000000" w:themeColor="text1"/>
          <w:sz w:val="28"/>
          <w:szCs w:val="28"/>
        </w:rPr>
        <w:t> закінчувався відмиранням великих ділянок ніг (при сильному обмороженні кінцівки можуть повністю або частково відпадати).</w:t>
      </w:r>
    </w:p>
    <w:p w:rsidR="009050DF" w:rsidRPr="009050DF" w:rsidRDefault="00560FD5" w:rsidP="001005E6">
      <w:pPr>
        <w:pStyle w:val="western"/>
        <w:spacing w:before="0" w:beforeAutospacing="0" w:after="0" w:afterAutospacing="0" w:line="360" w:lineRule="auto"/>
        <w:ind w:right="-1" w:firstLine="709"/>
        <w:jc w:val="both"/>
        <w:rPr>
          <w:color w:val="000000" w:themeColor="text1"/>
          <w:sz w:val="28"/>
          <w:szCs w:val="28"/>
        </w:rPr>
      </w:pPr>
      <w:hyperlink r:id="rId96" w:tooltip="Переломи" w:history="1">
        <w:r w:rsidR="009050DF" w:rsidRPr="009050DF">
          <w:rPr>
            <w:rStyle w:val="a7"/>
            <w:color w:val="000000" w:themeColor="text1"/>
            <w:sz w:val="28"/>
            <w:szCs w:val="28"/>
            <w:u w:val="none"/>
          </w:rPr>
          <w:t>Переломи</w:t>
        </w:r>
      </w:hyperlink>
      <w:r w:rsidR="009050DF" w:rsidRPr="009050DF">
        <w:rPr>
          <w:color w:val="000000" w:themeColor="text1"/>
          <w:sz w:val="28"/>
          <w:szCs w:val="28"/>
        </w:rPr>
        <w:t>. Пошкоджена кінцівку часто висить, а при промацуванні відзначається розрив м'язів. При відкритих </w:t>
      </w:r>
      <w:hyperlink r:id="rId97" w:tooltip="Переломи" w:history="1">
        <w:r w:rsidR="009050DF" w:rsidRPr="009050DF">
          <w:rPr>
            <w:rStyle w:val="a7"/>
            <w:color w:val="000000" w:themeColor="text1"/>
            <w:sz w:val="28"/>
            <w:szCs w:val="28"/>
            <w:u w:val="none"/>
          </w:rPr>
          <w:t>переломах</w:t>
        </w:r>
      </w:hyperlink>
      <w:r w:rsidR="009050DF" w:rsidRPr="009050DF">
        <w:rPr>
          <w:color w:val="000000" w:themeColor="text1"/>
          <w:sz w:val="28"/>
          <w:szCs w:val="28"/>
        </w:rPr>
        <w:t> виникає кровотеча, іноді кінцівку утримується лише на шкірі. Найбільша небезпека </w:t>
      </w:r>
      <w:hyperlink r:id="rId98" w:tooltip="Переломи" w:history="1">
        <w:r w:rsidR="009050DF" w:rsidRPr="009050DF">
          <w:rPr>
            <w:rStyle w:val="a7"/>
            <w:color w:val="000000" w:themeColor="text1"/>
            <w:sz w:val="28"/>
            <w:szCs w:val="28"/>
            <w:u w:val="none"/>
          </w:rPr>
          <w:t>переломів</w:t>
        </w:r>
      </w:hyperlink>
      <w:r w:rsidR="004F1649">
        <w:rPr>
          <w:color w:val="000000" w:themeColor="text1"/>
          <w:sz w:val="28"/>
          <w:szCs w:val="28"/>
        </w:rPr>
        <w:t xml:space="preserve"> у птахів </w:t>
      </w:r>
      <w:r w:rsidR="009050DF" w:rsidRPr="009050DF">
        <w:rPr>
          <w:color w:val="000000" w:themeColor="text1"/>
          <w:sz w:val="28"/>
          <w:szCs w:val="28"/>
        </w:rPr>
        <w:t xml:space="preserve"> у період линьки, оскільки кількість кальцію в трубчастих кістках зменшується. </w:t>
      </w:r>
      <w:hyperlink r:id="rId99" w:tooltip="Переломи" w:history="1">
        <w:r w:rsidR="009050DF" w:rsidRPr="009050DF">
          <w:rPr>
            <w:rStyle w:val="a7"/>
            <w:color w:val="000000" w:themeColor="text1"/>
            <w:sz w:val="28"/>
            <w:szCs w:val="28"/>
            <w:u w:val="none"/>
          </w:rPr>
          <w:t>Переломи</w:t>
        </w:r>
      </w:hyperlink>
      <w:r w:rsidR="009050DF" w:rsidRPr="009050DF">
        <w:rPr>
          <w:color w:val="000000" w:themeColor="text1"/>
          <w:sz w:val="28"/>
          <w:szCs w:val="28"/>
        </w:rPr>
        <w:t> пальців ніг часто заживають без жодного втручання, проте нерідко відбувається неправильне зрощення переломів, наслідком чого є викривлення пальців.</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Парез і параліч. При цьому у птиці відзначається невпевнене рух кінцівками. Вона рухає ногами з працею, особливо при захопленні сідала, і легко падає з нього. Якщо уражені обидві кінцівки, птах лежить без руху, безпорадно. Часто при цьому пальці ніг судорожно стиснуті, нігті загнуті назад. Парези і паралічі супроводжуються загальними порушенн</w:t>
      </w:r>
      <w:r w:rsidR="004F1649">
        <w:rPr>
          <w:color w:val="000000" w:themeColor="text1"/>
          <w:sz w:val="28"/>
          <w:szCs w:val="28"/>
        </w:rPr>
        <w:t xml:space="preserve">ями </w:t>
      </w:r>
      <w:r w:rsidRPr="009050DF">
        <w:rPr>
          <w:color w:val="000000" w:themeColor="text1"/>
          <w:sz w:val="28"/>
          <w:szCs w:val="28"/>
        </w:rPr>
        <w:t xml:space="preserve">апатією, втратою </w:t>
      </w:r>
      <w:r w:rsidRPr="009050DF">
        <w:rPr>
          <w:color w:val="000000" w:themeColor="text1"/>
          <w:sz w:val="28"/>
          <w:szCs w:val="28"/>
        </w:rPr>
        <w:lastRenderedPageBreak/>
        <w:t>апетиту, розлад кишечника, набряканням живота і судомами (при порушеннях нервової системи). Причини, що викликають парези і паралічі, вивчені ще недостатньо. Вони зводяться до місцевих пошкоджень нервів при різних ударах, здавлюванні пухлинами нервових сплетень і корінців, ураженні центральної нервової системи.</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Розтягування і </w:t>
      </w:r>
      <w:hyperlink r:id="rId100" w:tooltip="Вивих" w:history="1">
        <w:r w:rsidRPr="009050DF">
          <w:rPr>
            <w:rStyle w:val="a7"/>
            <w:color w:val="000000" w:themeColor="text1"/>
            <w:sz w:val="28"/>
            <w:szCs w:val="28"/>
            <w:u w:val="none"/>
          </w:rPr>
          <w:t>вивих</w:t>
        </w:r>
      </w:hyperlink>
      <w:r w:rsidRPr="009050DF">
        <w:rPr>
          <w:color w:val="000000" w:themeColor="text1"/>
          <w:sz w:val="28"/>
          <w:szCs w:val="28"/>
        </w:rPr>
        <w:t> суглобів. Найчастіше це буває, коли птах потрапляє ногою в щілину між дошками. Деякий час вона не може звільнитися і судорожно смикає кінцівкою. При цьому спостерігається набрякання і посиніння ураженому суглоба кінцівки.</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Неправиль</w:t>
      </w:r>
      <w:r w:rsidR="004F1649">
        <w:rPr>
          <w:color w:val="000000" w:themeColor="text1"/>
          <w:sz w:val="28"/>
          <w:szCs w:val="28"/>
        </w:rPr>
        <w:t xml:space="preserve">на постановка ніг. Хвора нога у </w:t>
      </w:r>
      <w:r w:rsidRPr="009050DF">
        <w:rPr>
          <w:color w:val="000000" w:themeColor="text1"/>
          <w:sz w:val="28"/>
          <w:szCs w:val="28"/>
        </w:rPr>
        <w:t xml:space="preserve">птаха буває відведена в сторону, </w:t>
      </w:r>
      <w:r w:rsidR="004F1649">
        <w:rPr>
          <w:color w:val="000000" w:themeColor="text1"/>
          <w:sz w:val="28"/>
          <w:szCs w:val="28"/>
        </w:rPr>
        <w:t>іноді кінцівку повернена на 90</w:t>
      </w:r>
      <w:r w:rsidR="004F1649" w:rsidRPr="004F1649">
        <w:rPr>
          <w:color w:val="000000" w:themeColor="text1"/>
          <w:sz w:val="28"/>
          <w:szCs w:val="28"/>
          <w:vertAlign w:val="superscript"/>
        </w:rPr>
        <w:t>0</w:t>
      </w:r>
      <w:r w:rsidRPr="009050DF">
        <w:rPr>
          <w:color w:val="000000" w:themeColor="text1"/>
          <w:sz w:val="28"/>
          <w:szCs w:val="28"/>
        </w:rPr>
        <w:t>. З різноманіття причин, що викликають це захворювання, особливо слід виділити здавлювання нервів пухлинами. Другий частою причиною може бути нестача вітамінів, мінеральних речовин, а також </w:t>
      </w:r>
      <w:hyperlink r:id="rId101" w:tooltip="Поранення" w:history="1">
        <w:r w:rsidRPr="009050DF">
          <w:rPr>
            <w:rStyle w:val="a7"/>
            <w:color w:val="000000" w:themeColor="text1"/>
            <w:sz w:val="28"/>
            <w:szCs w:val="28"/>
            <w:u w:val="none"/>
          </w:rPr>
          <w:t>поранення</w:t>
        </w:r>
      </w:hyperlink>
      <w:r w:rsidRPr="009050DF">
        <w:rPr>
          <w:color w:val="000000" w:themeColor="text1"/>
          <w:sz w:val="28"/>
          <w:szCs w:val="28"/>
        </w:rPr>
        <w:t> і запалення суглобів.</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Запалення суглобів найбільш часто зустрічається в області стопи і пальців ніг, вражаючи в основному молодняк у період інтенсивному росту. При огляді уражений суглоб червоніє, іноді він синьо-багряний, набряклий, гарячий, у центрі знаходиться жовтий або коричневий вогнище, покритий скоринкою. Якщо захворювання переходить на сусідній суглоб, виникає загальна набряклість кінцівки, і птиця незабаром гине. Причини запалення суглобів</w:t>
      </w:r>
      <w:r w:rsidR="00F75C46">
        <w:rPr>
          <w:color w:val="000000" w:themeColor="text1"/>
          <w:sz w:val="28"/>
          <w:szCs w:val="28"/>
        </w:rPr>
        <w:t xml:space="preserve"> ніг різноманітні, але частіше</w:t>
      </w:r>
      <w:r w:rsidRPr="009050DF">
        <w:rPr>
          <w:color w:val="000000" w:themeColor="text1"/>
          <w:sz w:val="28"/>
          <w:szCs w:val="28"/>
        </w:rPr>
        <w:t xml:space="preserve"> порушення у годуванні (одноманітне зернове </w:t>
      </w:r>
      <w:hyperlink r:id="rId102" w:tooltip="Харчування" w:history="1">
        <w:r w:rsidRPr="009050DF">
          <w:rPr>
            <w:rStyle w:val="a7"/>
            <w:color w:val="000000" w:themeColor="text1"/>
            <w:sz w:val="28"/>
            <w:szCs w:val="28"/>
            <w:u w:val="none"/>
          </w:rPr>
          <w:t>харчування</w:t>
        </w:r>
      </w:hyperlink>
      <w:r w:rsidRPr="009050DF">
        <w:rPr>
          <w:color w:val="000000" w:themeColor="text1"/>
          <w:sz w:val="28"/>
          <w:szCs w:val="28"/>
        </w:rPr>
        <w:t>).</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Іноді на суглобах стопи, кігтів виникають круглі різної величини жовті вузлики. Якщо </w:t>
      </w:r>
      <w:hyperlink r:id="rId103" w:tooltip="Такий" w:history="1">
        <w:r w:rsidRPr="009050DF">
          <w:rPr>
            <w:rStyle w:val="a7"/>
            <w:color w:val="000000" w:themeColor="text1"/>
            <w:sz w:val="28"/>
            <w:szCs w:val="28"/>
            <w:u w:val="none"/>
          </w:rPr>
          <w:t>такий</w:t>
        </w:r>
      </w:hyperlink>
      <w:r w:rsidRPr="009050DF">
        <w:rPr>
          <w:color w:val="000000" w:themeColor="text1"/>
          <w:sz w:val="28"/>
          <w:szCs w:val="28"/>
        </w:rPr>
        <w:t> вузлик розкривається, звідти випливає сировидним ексудат. Птах часто страждає при цьому розладом кишечника (виділяється рідкий білий послід), у неї спостерігається підвищена спрага. Причина подагри криється, як правило, в отруєнні птахів, що призводить до порушення </w:t>
      </w:r>
      <w:hyperlink r:id="rId104" w:tooltip="Функції нирок" w:history="1">
        <w:r w:rsidRPr="009050DF">
          <w:rPr>
            <w:rStyle w:val="a7"/>
            <w:color w:val="000000" w:themeColor="text1"/>
            <w:sz w:val="28"/>
            <w:szCs w:val="28"/>
            <w:u w:val="none"/>
          </w:rPr>
          <w:t xml:space="preserve">функції </w:t>
        </w:r>
        <w:r w:rsidRPr="009050DF">
          <w:rPr>
            <w:rStyle w:val="a7"/>
            <w:color w:val="000000" w:themeColor="text1"/>
            <w:sz w:val="28"/>
            <w:szCs w:val="28"/>
            <w:u w:val="none"/>
          </w:rPr>
          <w:lastRenderedPageBreak/>
          <w:t>нирок</w:t>
        </w:r>
      </w:hyperlink>
      <w:r w:rsidRPr="009050DF">
        <w:rPr>
          <w:color w:val="000000" w:themeColor="text1"/>
          <w:sz w:val="28"/>
          <w:szCs w:val="28"/>
        </w:rPr>
        <w:t>, в результаті чого в суглобах ніг відкладаються продукти обміну речовин (сечокислі солі).</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На підошві і пальцях ніг можуть утворитися розростання роговий тканини коричневого кольору, які обмежують рух. При натисканні на ці рогові накладення відбуваються </w:t>
      </w:r>
      <w:hyperlink r:id="rId105" w:tooltip="Порушення кровообігу" w:history="1">
        <w:r w:rsidRPr="009050DF">
          <w:rPr>
            <w:rStyle w:val="a7"/>
            <w:color w:val="000000" w:themeColor="text1"/>
            <w:sz w:val="28"/>
            <w:szCs w:val="28"/>
            <w:u w:val="none"/>
          </w:rPr>
          <w:t>порушення кровообігу</w:t>
        </w:r>
      </w:hyperlink>
      <w:r w:rsidRPr="009050DF">
        <w:rPr>
          <w:color w:val="000000" w:themeColor="text1"/>
          <w:sz w:val="28"/>
          <w:szCs w:val="28"/>
        </w:rPr>
        <w:t> і запалення кінцівок. Судини ніг при цьому чітко помітні.</w:t>
      </w:r>
    </w:p>
    <w:p w:rsid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t>Нежить. Запалення слизових оболонок носової порожнини буває у фазанів досить часто і супроводжується чханням та закінченням секрету з носової порожнини. Носові отвори залишаються сухими або ж виділяється серозний секрет, особливо при легкому здавлюванні воськовіци. У важких випадках відбувається </w:t>
      </w:r>
      <w:hyperlink r:id="rId106" w:tooltip="Склеювання" w:history="1">
        <w:r w:rsidRPr="009050DF">
          <w:rPr>
            <w:rStyle w:val="a7"/>
            <w:color w:val="000000" w:themeColor="text1"/>
            <w:sz w:val="28"/>
            <w:szCs w:val="28"/>
            <w:u w:val="none"/>
          </w:rPr>
          <w:t>склеювання</w:t>
        </w:r>
      </w:hyperlink>
      <w:r w:rsidRPr="009050DF">
        <w:rPr>
          <w:color w:val="000000" w:themeColor="text1"/>
          <w:sz w:val="28"/>
          <w:szCs w:val="28"/>
        </w:rPr>
        <w:t> оперення близько воськовіци і на ній формуються круглястий піднесення, які потім розкриваються і кровоточать. У хронічних випадках носові отвори закупорюються коричнево-жовтим секретом, внаслідок чого припиняється відділення запальних секретів. </w:t>
      </w:r>
    </w:p>
    <w:p w:rsidR="009050DF" w:rsidRPr="009050DF" w:rsidRDefault="00560FD5" w:rsidP="001005E6">
      <w:pPr>
        <w:pStyle w:val="western"/>
        <w:spacing w:before="0" w:beforeAutospacing="0" w:after="0" w:afterAutospacing="0" w:line="360" w:lineRule="auto"/>
        <w:ind w:right="-1" w:firstLine="709"/>
        <w:jc w:val="both"/>
        <w:rPr>
          <w:color w:val="000000" w:themeColor="text1"/>
          <w:sz w:val="28"/>
          <w:szCs w:val="28"/>
        </w:rPr>
      </w:pPr>
      <w:hyperlink r:id="rId107" w:tooltip="Страждання" w:history="1">
        <w:r w:rsidR="009050DF" w:rsidRPr="009050DF">
          <w:rPr>
            <w:rStyle w:val="a7"/>
            <w:color w:val="000000" w:themeColor="text1"/>
            <w:sz w:val="28"/>
            <w:szCs w:val="28"/>
            <w:u w:val="none"/>
          </w:rPr>
          <w:t>Страждаючи</w:t>
        </w:r>
      </w:hyperlink>
      <w:r w:rsidR="009050DF" w:rsidRPr="009050DF">
        <w:rPr>
          <w:color w:val="000000" w:themeColor="text1"/>
          <w:sz w:val="28"/>
          <w:szCs w:val="28"/>
        </w:rPr>
        <w:t> нежиттю птах постійно тре дзьоб, трясе головою, чеше дзьоб і носові отвори кігтями. Дихає вона відкритим дзьобом, </w:t>
      </w:r>
      <w:hyperlink r:id="rId108" w:tooltip="Дихання" w:history="1">
        <w:r w:rsidR="009050DF" w:rsidRPr="009050DF">
          <w:rPr>
            <w:rStyle w:val="a7"/>
            <w:color w:val="000000" w:themeColor="text1"/>
            <w:sz w:val="28"/>
            <w:szCs w:val="28"/>
            <w:u w:val="none"/>
          </w:rPr>
          <w:t>дихання</w:t>
        </w:r>
      </w:hyperlink>
      <w:r w:rsidR="009050DF" w:rsidRPr="009050DF">
        <w:rPr>
          <w:color w:val="000000" w:themeColor="text1"/>
          <w:sz w:val="28"/>
          <w:szCs w:val="28"/>
        </w:rPr>
        <w:t> утруднене. Вологий ексудат викликає чітко помітні хрипи, сухі маси нагромаджуються в носових отворах і викликають свистяче задуха. Із загальних порушень у птаха відзначаються апатія, втрата апетиту, задишка, діарея, яка веде до виснаження. Причинами захворювання є </w:t>
      </w:r>
      <w:hyperlink r:id="rId109" w:tooltip="Застуда" w:history="1">
        <w:r w:rsidR="009050DF" w:rsidRPr="009050DF">
          <w:rPr>
            <w:rStyle w:val="a7"/>
            <w:color w:val="000000" w:themeColor="text1"/>
            <w:sz w:val="28"/>
            <w:szCs w:val="28"/>
            <w:u w:val="none"/>
          </w:rPr>
          <w:t>застуда</w:t>
        </w:r>
      </w:hyperlink>
      <w:r w:rsidR="009050DF" w:rsidRPr="009050DF">
        <w:rPr>
          <w:color w:val="000000" w:themeColor="text1"/>
          <w:sz w:val="28"/>
          <w:szCs w:val="28"/>
        </w:rPr>
        <w:t xml:space="preserve"> внаслідок утримання птиці на протязі або при низькій температурі, роздратування слизової носової порожнини пилом, газоподібними речовинами. Нерідко риніт </w:t>
      </w:r>
      <w:r w:rsidR="00C13453">
        <w:t>–</w:t>
      </w:r>
      <w:r w:rsidR="009050DF" w:rsidRPr="009050DF">
        <w:rPr>
          <w:color w:val="000000" w:themeColor="text1"/>
          <w:sz w:val="28"/>
          <w:szCs w:val="28"/>
        </w:rPr>
        <w:t xml:space="preserve"> наслідок інфекційної хвороби.</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Pr>
          <w:color w:val="000000" w:themeColor="text1"/>
          <w:sz w:val="28"/>
          <w:szCs w:val="28"/>
        </w:rPr>
        <w:t>Кліщові</w:t>
      </w:r>
      <w:r w:rsidRPr="009050DF">
        <w:rPr>
          <w:color w:val="000000" w:themeColor="text1"/>
          <w:sz w:val="28"/>
          <w:szCs w:val="28"/>
        </w:rPr>
        <w:t xml:space="preserve"> ураження органів дихання. Іноді захворювання повітроносних мішків пояснюється тим, що в них поселяються особливого роду </w:t>
      </w:r>
      <w:hyperlink r:id="rId110" w:tooltip="Кліщі" w:history="1">
        <w:r w:rsidRPr="009050DF">
          <w:rPr>
            <w:rStyle w:val="a7"/>
            <w:color w:val="000000" w:themeColor="text1"/>
            <w:sz w:val="28"/>
            <w:szCs w:val="28"/>
            <w:u w:val="none"/>
          </w:rPr>
          <w:t>кліщі</w:t>
        </w:r>
      </w:hyperlink>
      <w:r w:rsidRPr="009050DF">
        <w:rPr>
          <w:color w:val="000000" w:themeColor="text1"/>
          <w:sz w:val="28"/>
          <w:szCs w:val="28"/>
        </w:rPr>
        <w:t>, які найчастіше виявляються у черевни</w:t>
      </w:r>
      <w:r w:rsidR="00C13453">
        <w:rPr>
          <w:color w:val="000000" w:themeColor="text1"/>
          <w:sz w:val="28"/>
          <w:szCs w:val="28"/>
        </w:rPr>
        <w:t xml:space="preserve">х повітроносних мішках і рідше </w:t>
      </w:r>
      <w:r w:rsidR="00C13453">
        <w:t>–</w:t>
      </w:r>
      <w:r w:rsidRPr="009050DF">
        <w:rPr>
          <w:color w:val="000000" w:themeColor="text1"/>
          <w:sz w:val="28"/>
          <w:szCs w:val="28"/>
        </w:rPr>
        <w:t xml:space="preserve"> в трахеї і бронхах, порожнинах кісток. Якщо кліщів трохи, хвороба протікає непомітно, при сильній ж інвазування виникають задишка і </w:t>
      </w:r>
      <w:hyperlink r:id="rId111" w:tooltip="Кашель" w:history="1">
        <w:r w:rsidRPr="009050DF">
          <w:rPr>
            <w:rStyle w:val="a7"/>
            <w:color w:val="000000" w:themeColor="text1"/>
            <w:sz w:val="28"/>
            <w:szCs w:val="28"/>
            <w:u w:val="none"/>
          </w:rPr>
          <w:t>кашель</w:t>
        </w:r>
      </w:hyperlink>
      <w:r w:rsidRPr="009050DF">
        <w:rPr>
          <w:color w:val="000000" w:themeColor="text1"/>
          <w:sz w:val="28"/>
          <w:szCs w:val="28"/>
        </w:rPr>
        <w:t>, птах, незважаючи на рясне харчування, худне, може настати і раптова її загибель від задухи.</w:t>
      </w:r>
    </w:p>
    <w:p w:rsidR="009050DF" w:rsidRPr="009050DF" w:rsidRDefault="009050DF" w:rsidP="001005E6">
      <w:pPr>
        <w:pStyle w:val="western"/>
        <w:spacing w:before="0" w:beforeAutospacing="0" w:after="0" w:afterAutospacing="0" w:line="360" w:lineRule="auto"/>
        <w:ind w:right="-1" w:firstLine="709"/>
        <w:jc w:val="both"/>
        <w:rPr>
          <w:color w:val="000000" w:themeColor="text1"/>
          <w:sz w:val="28"/>
          <w:szCs w:val="28"/>
        </w:rPr>
      </w:pPr>
      <w:r w:rsidRPr="009050DF">
        <w:rPr>
          <w:color w:val="000000" w:themeColor="text1"/>
          <w:sz w:val="28"/>
          <w:szCs w:val="28"/>
        </w:rPr>
        <w:lastRenderedPageBreak/>
        <w:t>Запалення ротової порожнини і глотки. Типові ознаки захворювання: при відкриванні дзьоба помітні почервоніння, набряклість і накладення на слизовій оболонці, що перешкоджає проковтування їжі. У результаті цьому знижується прийом корму, захисні сили організму вичерпуються і птах гине. Стоматити можуть ускладнюватися і грибковими захворюваннями.</w:t>
      </w:r>
    </w:p>
    <w:p w:rsidR="00515DB2" w:rsidRDefault="009050DF" w:rsidP="001005E6">
      <w:pPr>
        <w:pStyle w:val="western"/>
        <w:spacing w:before="0" w:beforeAutospacing="0" w:after="0" w:afterAutospacing="0" w:line="360" w:lineRule="auto"/>
        <w:ind w:right="-1" w:firstLine="709"/>
        <w:jc w:val="both"/>
        <w:rPr>
          <w:color w:val="000000" w:themeColor="text1"/>
          <w:sz w:val="28"/>
          <w:szCs w:val="28"/>
          <w:lang w:val="uk-UA"/>
        </w:rPr>
      </w:pPr>
      <w:r w:rsidRPr="009050DF">
        <w:rPr>
          <w:color w:val="000000" w:themeColor="text1"/>
          <w:sz w:val="28"/>
          <w:szCs w:val="28"/>
        </w:rPr>
        <w:t>Порушення </w:t>
      </w:r>
      <w:hyperlink r:id="rId112" w:tooltip="Травлення" w:history="1">
        <w:r w:rsidRPr="009050DF">
          <w:rPr>
            <w:rStyle w:val="a7"/>
            <w:color w:val="000000" w:themeColor="text1"/>
            <w:sz w:val="28"/>
            <w:szCs w:val="28"/>
            <w:u w:val="none"/>
          </w:rPr>
          <w:t>травлення</w:t>
        </w:r>
      </w:hyperlink>
      <w:r w:rsidRPr="009050DF">
        <w:rPr>
          <w:color w:val="000000" w:themeColor="text1"/>
          <w:sz w:val="28"/>
          <w:szCs w:val="28"/>
        </w:rPr>
        <w:t> і резорбції. Часто причинами порушення травлення і резорбції служить запалення ротової порожнини, стравоходу і зобу при умовно-інфекційних і незаразних захворюваннях. </w:t>
      </w:r>
    </w:p>
    <w:p w:rsidR="002039D8" w:rsidRDefault="002039D8" w:rsidP="001005E6">
      <w:pPr>
        <w:pStyle w:val="western"/>
        <w:spacing w:before="0" w:beforeAutospacing="0" w:after="0" w:afterAutospacing="0" w:line="360" w:lineRule="auto"/>
        <w:ind w:right="-1" w:firstLine="709"/>
        <w:jc w:val="both"/>
        <w:rPr>
          <w:color w:val="000000" w:themeColor="text1"/>
          <w:sz w:val="28"/>
          <w:szCs w:val="28"/>
          <w:lang w:val="uk-UA"/>
        </w:rPr>
      </w:pPr>
    </w:p>
    <w:p w:rsidR="00F75C46" w:rsidRDefault="00F75C46" w:rsidP="001005E6">
      <w:pPr>
        <w:pStyle w:val="western"/>
        <w:spacing w:before="0" w:beforeAutospacing="0" w:after="0" w:afterAutospacing="0" w:line="360" w:lineRule="auto"/>
        <w:ind w:right="-1" w:firstLine="709"/>
        <w:jc w:val="both"/>
        <w:rPr>
          <w:color w:val="000000" w:themeColor="text1"/>
          <w:sz w:val="28"/>
          <w:szCs w:val="28"/>
          <w:lang w:val="uk-UA"/>
        </w:rPr>
      </w:pPr>
    </w:p>
    <w:p w:rsidR="00F75C46" w:rsidRDefault="00F75C46" w:rsidP="001005E6">
      <w:pPr>
        <w:pStyle w:val="western"/>
        <w:spacing w:before="0" w:beforeAutospacing="0" w:after="0" w:afterAutospacing="0" w:line="360" w:lineRule="auto"/>
        <w:ind w:right="-1" w:firstLine="709"/>
        <w:jc w:val="both"/>
        <w:rPr>
          <w:color w:val="000000" w:themeColor="text1"/>
          <w:sz w:val="28"/>
          <w:szCs w:val="28"/>
          <w:lang w:val="uk-UA"/>
        </w:rPr>
      </w:pPr>
    </w:p>
    <w:p w:rsidR="00F75C46" w:rsidRDefault="00F75C46" w:rsidP="001005E6">
      <w:pPr>
        <w:pStyle w:val="western"/>
        <w:spacing w:before="0" w:beforeAutospacing="0" w:after="0" w:afterAutospacing="0" w:line="360" w:lineRule="auto"/>
        <w:ind w:right="-1" w:firstLine="709"/>
        <w:jc w:val="both"/>
        <w:rPr>
          <w:color w:val="000000" w:themeColor="text1"/>
          <w:sz w:val="28"/>
          <w:szCs w:val="28"/>
          <w:lang w:val="uk-UA"/>
        </w:rPr>
      </w:pPr>
    </w:p>
    <w:p w:rsidR="00F75C46" w:rsidRDefault="00F75C46" w:rsidP="001005E6">
      <w:pPr>
        <w:pStyle w:val="western"/>
        <w:spacing w:before="0" w:beforeAutospacing="0" w:after="0" w:afterAutospacing="0" w:line="360" w:lineRule="auto"/>
        <w:ind w:right="-1" w:firstLine="709"/>
        <w:jc w:val="both"/>
        <w:rPr>
          <w:color w:val="000000" w:themeColor="text1"/>
          <w:sz w:val="28"/>
          <w:szCs w:val="28"/>
          <w:lang w:val="uk-UA"/>
        </w:rPr>
      </w:pPr>
    </w:p>
    <w:p w:rsidR="00F75C46" w:rsidRDefault="00F75C46" w:rsidP="001005E6">
      <w:pPr>
        <w:pStyle w:val="western"/>
        <w:spacing w:before="0" w:beforeAutospacing="0" w:after="0" w:afterAutospacing="0" w:line="360" w:lineRule="auto"/>
        <w:ind w:right="-1" w:firstLine="709"/>
        <w:jc w:val="both"/>
        <w:rPr>
          <w:color w:val="000000" w:themeColor="text1"/>
          <w:sz w:val="28"/>
          <w:szCs w:val="28"/>
          <w:lang w:val="uk-UA"/>
        </w:rPr>
      </w:pPr>
    </w:p>
    <w:p w:rsidR="00F75C46" w:rsidRDefault="00F75C46" w:rsidP="001005E6">
      <w:pPr>
        <w:pStyle w:val="western"/>
        <w:spacing w:before="0" w:beforeAutospacing="0" w:after="0" w:afterAutospacing="0" w:line="360" w:lineRule="auto"/>
        <w:ind w:right="-1" w:firstLine="709"/>
        <w:jc w:val="both"/>
        <w:rPr>
          <w:color w:val="000000" w:themeColor="text1"/>
          <w:sz w:val="28"/>
          <w:szCs w:val="28"/>
          <w:lang w:val="uk-UA"/>
        </w:rPr>
      </w:pPr>
    </w:p>
    <w:p w:rsidR="00F75C46" w:rsidRDefault="00F75C46" w:rsidP="001005E6">
      <w:pPr>
        <w:pStyle w:val="western"/>
        <w:spacing w:before="0" w:beforeAutospacing="0" w:after="0" w:afterAutospacing="0" w:line="360" w:lineRule="auto"/>
        <w:ind w:right="-1" w:firstLine="709"/>
        <w:jc w:val="both"/>
        <w:rPr>
          <w:color w:val="000000" w:themeColor="text1"/>
          <w:sz w:val="28"/>
          <w:szCs w:val="28"/>
          <w:lang w:val="uk-UA"/>
        </w:rPr>
      </w:pPr>
    </w:p>
    <w:p w:rsidR="00F75C46" w:rsidRDefault="00F75C46" w:rsidP="001005E6">
      <w:pPr>
        <w:pStyle w:val="western"/>
        <w:spacing w:before="0" w:beforeAutospacing="0" w:after="0" w:afterAutospacing="0" w:line="360" w:lineRule="auto"/>
        <w:ind w:right="-1" w:firstLine="709"/>
        <w:jc w:val="both"/>
        <w:rPr>
          <w:color w:val="000000" w:themeColor="text1"/>
          <w:sz w:val="28"/>
          <w:szCs w:val="28"/>
          <w:lang w:val="uk-UA"/>
        </w:rPr>
      </w:pPr>
    </w:p>
    <w:p w:rsidR="00F75C46" w:rsidRDefault="00F75C46" w:rsidP="001005E6">
      <w:pPr>
        <w:pStyle w:val="western"/>
        <w:spacing w:before="0" w:beforeAutospacing="0" w:after="0" w:afterAutospacing="0" w:line="360" w:lineRule="auto"/>
        <w:ind w:right="-1" w:firstLine="709"/>
        <w:jc w:val="both"/>
        <w:rPr>
          <w:color w:val="000000" w:themeColor="text1"/>
          <w:sz w:val="28"/>
          <w:szCs w:val="28"/>
          <w:lang w:val="uk-UA"/>
        </w:rPr>
      </w:pPr>
    </w:p>
    <w:p w:rsidR="00F75C46" w:rsidRDefault="00F75C46" w:rsidP="001005E6">
      <w:pPr>
        <w:pStyle w:val="western"/>
        <w:spacing w:before="0" w:beforeAutospacing="0" w:after="0" w:afterAutospacing="0" w:line="360" w:lineRule="auto"/>
        <w:ind w:right="-1" w:firstLine="709"/>
        <w:jc w:val="both"/>
        <w:rPr>
          <w:color w:val="000000" w:themeColor="text1"/>
          <w:sz w:val="28"/>
          <w:szCs w:val="28"/>
          <w:lang w:val="uk-UA"/>
        </w:rPr>
      </w:pPr>
    </w:p>
    <w:p w:rsidR="00F75C46" w:rsidRDefault="00F75C46" w:rsidP="001005E6">
      <w:pPr>
        <w:pStyle w:val="western"/>
        <w:spacing w:before="0" w:beforeAutospacing="0" w:after="0" w:afterAutospacing="0" w:line="360" w:lineRule="auto"/>
        <w:ind w:right="-1" w:firstLine="709"/>
        <w:jc w:val="both"/>
        <w:rPr>
          <w:color w:val="000000" w:themeColor="text1"/>
          <w:sz w:val="28"/>
          <w:szCs w:val="28"/>
          <w:lang w:val="uk-UA"/>
        </w:rPr>
      </w:pPr>
    </w:p>
    <w:p w:rsidR="00F75C46" w:rsidRDefault="00F75C46" w:rsidP="001005E6">
      <w:pPr>
        <w:pStyle w:val="western"/>
        <w:spacing w:before="0" w:beforeAutospacing="0" w:after="0" w:afterAutospacing="0" w:line="360" w:lineRule="auto"/>
        <w:ind w:right="-1" w:firstLine="709"/>
        <w:jc w:val="both"/>
        <w:rPr>
          <w:color w:val="000000" w:themeColor="text1"/>
          <w:sz w:val="28"/>
          <w:szCs w:val="28"/>
          <w:lang w:val="uk-UA"/>
        </w:rPr>
      </w:pPr>
    </w:p>
    <w:p w:rsidR="008363F1" w:rsidRDefault="008363F1" w:rsidP="001005E6">
      <w:pPr>
        <w:pStyle w:val="western"/>
        <w:spacing w:before="0" w:beforeAutospacing="0" w:after="0" w:afterAutospacing="0" w:line="360" w:lineRule="auto"/>
        <w:ind w:right="-1" w:firstLine="709"/>
        <w:jc w:val="both"/>
        <w:rPr>
          <w:color w:val="000000" w:themeColor="text1"/>
          <w:sz w:val="28"/>
          <w:szCs w:val="28"/>
          <w:lang w:val="uk-UA"/>
        </w:rPr>
      </w:pPr>
    </w:p>
    <w:p w:rsidR="008363F1" w:rsidRDefault="008363F1" w:rsidP="001005E6">
      <w:pPr>
        <w:pStyle w:val="western"/>
        <w:spacing w:before="0" w:beforeAutospacing="0" w:after="0" w:afterAutospacing="0" w:line="360" w:lineRule="auto"/>
        <w:ind w:right="-1" w:firstLine="709"/>
        <w:jc w:val="both"/>
        <w:rPr>
          <w:color w:val="000000" w:themeColor="text1"/>
          <w:sz w:val="28"/>
          <w:szCs w:val="28"/>
          <w:lang w:val="uk-UA"/>
        </w:rPr>
      </w:pPr>
    </w:p>
    <w:p w:rsidR="008363F1" w:rsidRDefault="008363F1" w:rsidP="001005E6">
      <w:pPr>
        <w:pStyle w:val="western"/>
        <w:spacing w:before="0" w:beforeAutospacing="0" w:after="0" w:afterAutospacing="0" w:line="360" w:lineRule="auto"/>
        <w:ind w:right="-1" w:firstLine="709"/>
        <w:jc w:val="both"/>
        <w:rPr>
          <w:color w:val="000000" w:themeColor="text1"/>
          <w:sz w:val="28"/>
          <w:szCs w:val="28"/>
          <w:lang w:val="uk-UA"/>
        </w:rPr>
      </w:pPr>
    </w:p>
    <w:p w:rsidR="008363F1" w:rsidRDefault="008363F1" w:rsidP="001005E6">
      <w:pPr>
        <w:pStyle w:val="western"/>
        <w:spacing w:before="0" w:beforeAutospacing="0" w:after="0" w:afterAutospacing="0" w:line="360" w:lineRule="auto"/>
        <w:ind w:right="-1" w:firstLine="709"/>
        <w:jc w:val="both"/>
        <w:rPr>
          <w:color w:val="000000" w:themeColor="text1"/>
          <w:sz w:val="28"/>
          <w:szCs w:val="28"/>
          <w:lang w:val="uk-UA"/>
        </w:rPr>
      </w:pPr>
    </w:p>
    <w:p w:rsidR="008363F1" w:rsidRDefault="008363F1" w:rsidP="001005E6">
      <w:pPr>
        <w:pStyle w:val="western"/>
        <w:spacing w:before="0" w:beforeAutospacing="0" w:after="0" w:afterAutospacing="0" w:line="360" w:lineRule="auto"/>
        <w:ind w:right="-1" w:firstLine="709"/>
        <w:jc w:val="both"/>
        <w:rPr>
          <w:color w:val="000000" w:themeColor="text1"/>
          <w:sz w:val="28"/>
          <w:szCs w:val="28"/>
          <w:lang w:val="uk-UA"/>
        </w:rPr>
      </w:pPr>
    </w:p>
    <w:p w:rsidR="008363F1" w:rsidRDefault="008363F1" w:rsidP="001005E6">
      <w:pPr>
        <w:pStyle w:val="western"/>
        <w:spacing w:before="0" w:beforeAutospacing="0" w:after="0" w:afterAutospacing="0" w:line="360" w:lineRule="auto"/>
        <w:ind w:right="-1" w:firstLine="709"/>
        <w:jc w:val="both"/>
        <w:rPr>
          <w:color w:val="000000" w:themeColor="text1"/>
          <w:sz w:val="28"/>
          <w:szCs w:val="28"/>
          <w:lang w:val="uk-UA"/>
        </w:rPr>
      </w:pPr>
    </w:p>
    <w:p w:rsidR="005C6CC0" w:rsidRDefault="005C6CC0" w:rsidP="00253B66">
      <w:pPr>
        <w:pStyle w:val="western"/>
        <w:spacing w:before="0" w:beforeAutospacing="0" w:after="0" w:afterAutospacing="0" w:line="360" w:lineRule="auto"/>
        <w:ind w:right="-1"/>
        <w:jc w:val="both"/>
        <w:rPr>
          <w:color w:val="000000" w:themeColor="text1"/>
          <w:sz w:val="28"/>
          <w:szCs w:val="28"/>
          <w:lang w:val="uk-UA"/>
        </w:rPr>
      </w:pPr>
    </w:p>
    <w:p w:rsidR="00515DB2" w:rsidRDefault="00C13453" w:rsidP="00253B66">
      <w:pPr>
        <w:pStyle w:val="western"/>
        <w:spacing w:before="0" w:beforeAutospacing="0" w:after="0" w:afterAutospacing="0" w:line="360" w:lineRule="auto"/>
        <w:ind w:right="-1" w:firstLine="709"/>
        <w:jc w:val="center"/>
        <w:rPr>
          <w:color w:val="000000" w:themeColor="text1"/>
          <w:sz w:val="28"/>
          <w:szCs w:val="28"/>
          <w:lang w:val="uk-UA"/>
        </w:rPr>
      </w:pPr>
      <w:r>
        <w:rPr>
          <w:color w:val="000000" w:themeColor="text1"/>
          <w:sz w:val="28"/>
          <w:szCs w:val="28"/>
          <w:lang w:val="uk-UA"/>
        </w:rPr>
        <w:lastRenderedPageBreak/>
        <w:t>4</w:t>
      </w:r>
      <w:r w:rsidR="00515DB2">
        <w:rPr>
          <w:color w:val="000000" w:themeColor="text1"/>
          <w:sz w:val="28"/>
          <w:szCs w:val="28"/>
          <w:lang w:val="uk-UA"/>
        </w:rPr>
        <w:t xml:space="preserve">   ОХОРОНА ПРАЦІ</w:t>
      </w:r>
    </w:p>
    <w:p w:rsidR="00515DB2" w:rsidRDefault="00515DB2" w:rsidP="001005E6">
      <w:pPr>
        <w:pStyle w:val="western"/>
        <w:spacing w:before="0" w:beforeAutospacing="0" w:after="0" w:afterAutospacing="0" w:line="360" w:lineRule="auto"/>
        <w:ind w:right="-1" w:firstLine="709"/>
        <w:jc w:val="both"/>
        <w:rPr>
          <w:color w:val="000000" w:themeColor="text1"/>
          <w:sz w:val="28"/>
          <w:szCs w:val="28"/>
          <w:lang w:val="uk-UA"/>
        </w:rPr>
      </w:pPr>
    </w:p>
    <w:p w:rsidR="00515DB2" w:rsidRDefault="00515DB2" w:rsidP="001005E6">
      <w:pPr>
        <w:pStyle w:val="western"/>
        <w:spacing w:before="0" w:beforeAutospacing="0" w:after="0" w:afterAutospacing="0" w:line="360" w:lineRule="auto"/>
        <w:ind w:right="-1" w:firstLine="709"/>
        <w:jc w:val="both"/>
        <w:rPr>
          <w:sz w:val="28"/>
          <w:szCs w:val="28"/>
          <w:lang w:val="uk-UA"/>
        </w:rPr>
      </w:pPr>
    </w:p>
    <w:p w:rsidR="00515DB2" w:rsidRPr="00515DB2" w:rsidRDefault="00F75C46" w:rsidP="001005E6">
      <w:pPr>
        <w:pStyle w:val="western"/>
        <w:spacing w:before="0" w:beforeAutospacing="0" w:after="0" w:afterAutospacing="0" w:line="360" w:lineRule="auto"/>
        <w:ind w:right="-1" w:firstLine="709"/>
        <w:jc w:val="both"/>
        <w:rPr>
          <w:color w:val="000000" w:themeColor="text1"/>
          <w:sz w:val="28"/>
          <w:szCs w:val="28"/>
        </w:rPr>
      </w:pPr>
      <w:r>
        <w:rPr>
          <w:sz w:val="28"/>
          <w:szCs w:val="28"/>
          <w:lang w:val="uk-UA"/>
        </w:rPr>
        <w:t xml:space="preserve">    Охорона праці </w:t>
      </w:r>
      <w:r w:rsidR="00515DB2">
        <w:rPr>
          <w:sz w:val="28"/>
          <w:szCs w:val="28"/>
          <w:lang w:val="uk-UA"/>
        </w:rPr>
        <w:t xml:space="preserve"> це система правових, соціально-економічних, організаційно-технічних, </w:t>
      </w:r>
      <w:r w:rsidR="00515DB2" w:rsidRPr="00644C0D">
        <w:rPr>
          <w:sz w:val="28"/>
          <w:szCs w:val="28"/>
          <w:lang w:val="uk-UA"/>
        </w:rPr>
        <w:t xml:space="preserve">санітарно-гігієничних і лікувально-профілактичних заходів і засобів, спрямованих на збереження здоров'я і працездатності людини в процесі праці. </w:t>
      </w:r>
      <w:r w:rsidR="00515DB2" w:rsidRPr="00515DB2">
        <w:rPr>
          <w:sz w:val="28"/>
          <w:szCs w:val="28"/>
        </w:rPr>
        <w:t>Цю систему доповнює комплекс протипожежних заходів, що включає систему запобігання пожеж і систему пожежного захисту.</w:t>
      </w:r>
    </w:p>
    <w:p w:rsidR="00515DB2" w:rsidRPr="00515DB2" w:rsidRDefault="00515DB2" w:rsidP="001005E6">
      <w:pPr>
        <w:pStyle w:val="a5"/>
        <w:spacing w:line="360" w:lineRule="auto"/>
        <w:ind w:firstLine="709"/>
        <w:jc w:val="both"/>
        <w:rPr>
          <w:rFonts w:ascii="Times New Roman" w:hAnsi="Times New Roman"/>
          <w:sz w:val="28"/>
          <w:szCs w:val="28"/>
        </w:rPr>
      </w:pPr>
      <w:r w:rsidRPr="00515DB2">
        <w:rPr>
          <w:rFonts w:ascii="Times New Roman" w:hAnsi="Times New Roman"/>
          <w:sz w:val="28"/>
          <w:szCs w:val="28"/>
        </w:rPr>
        <w:t xml:space="preserve">Головною метою охорони праці є створення на кожному робочому місці безпечних умов праці, умов безпечної експлуатації обладнання, зменшення або повна нейтралізація дії шкідливих і небезпечних виробничих факторів на організм людини і, як наслідок, зниження виробничого травматизму та професійних захворювань. </w:t>
      </w:r>
    </w:p>
    <w:p w:rsidR="00515DB2" w:rsidRDefault="00515DB2" w:rsidP="001005E6">
      <w:pPr>
        <w:pStyle w:val="a5"/>
        <w:spacing w:line="360" w:lineRule="auto"/>
        <w:ind w:firstLine="709"/>
        <w:jc w:val="both"/>
        <w:rPr>
          <w:rFonts w:ascii="Times New Roman" w:hAnsi="Times New Roman"/>
          <w:sz w:val="28"/>
          <w:szCs w:val="28"/>
          <w:lang w:val="uk-UA"/>
        </w:rPr>
      </w:pPr>
      <w:r w:rsidRPr="00515DB2">
        <w:rPr>
          <w:rFonts w:ascii="Times New Roman" w:hAnsi="Times New Roman"/>
          <w:sz w:val="28"/>
          <w:szCs w:val="28"/>
        </w:rPr>
        <w:t xml:space="preserve">Нормальна </w:t>
      </w:r>
      <w:r>
        <w:rPr>
          <w:rFonts w:ascii="Times New Roman" w:hAnsi="Times New Roman"/>
          <w:sz w:val="28"/>
          <w:szCs w:val="28"/>
        </w:rPr>
        <w:t>робота в виробничих приміщеннях</w:t>
      </w:r>
      <w:r w:rsidRPr="00515DB2">
        <w:rPr>
          <w:rFonts w:ascii="Times New Roman" w:hAnsi="Times New Roman"/>
          <w:sz w:val="28"/>
          <w:szCs w:val="28"/>
        </w:rPr>
        <w:t xml:space="preserve"> – ц</w:t>
      </w:r>
      <w:r>
        <w:rPr>
          <w:rFonts w:ascii="Times New Roman" w:hAnsi="Times New Roman"/>
          <w:sz w:val="28"/>
          <w:szCs w:val="28"/>
          <w:lang w:val="uk-UA"/>
        </w:rPr>
        <w:t>е правильна організація робочого місця, а також дотримання кожним співробітником правил техніки безпеки. За стан охорони праці і техніки безпеки на виробництві відповідає керівник. До роботи  допускають співробітників, які ознайомлені з правилами безпеки, що обов’язково фіксується в журналі. Інструктаж і перевірка знань проводяться систематично через визначений проміжок часу.</w:t>
      </w:r>
    </w:p>
    <w:p w:rsidR="00515DB2" w:rsidRDefault="00515DB2"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Робоча зона – це простір висотою до двох метрів над рівнем підлоги або майданчика, на яких знаходяться місця постійного або тимчасового перебування працівників. Постійне робоче місце – місце, на якому працівник знаходиться більшу частину (понад 50% або більше двох годин безперервно) свого робочого часу (ДСТ 12.1.005-76). </w:t>
      </w:r>
    </w:p>
    <w:p w:rsidR="00515DB2" w:rsidRDefault="00515DB2"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Пер</w:t>
      </w:r>
      <w:r w:rsidR="00BF07ED">
        <w:rPr>
          <w:rFonts w:ascii="Times New Roman" w:hAnsi="Times New Roman"/>
          <w:sz w:val="28"/>
          <w:szCs w:val="28"/>
          <w:lang w:val="uk-UA"/>
        </w:rPr>
        <w:t>ед початком робот</w:t>
      </w:r>
      <w:r>
        <w:rPr>
          <w:rFonts w:ascii="Times New Roman" w:hAnsi="Times New Roman"/>
          <w:sz w:val="28"/>
          <w:szCs w:val="28"/>
          <w:lang w:val="uk-UA"/>
        </w:rPr>
        <w:t xml:space="preserve">  варто створити оптимальні норми мікроклімату</w:t>
      </w:r>
      <w:r w:rsidR="00BF07ED">
        <w:rPr>
          <w:rFonts w:ascii="Times New Roman" w:hAnsi="Times New Roman"/>
          <w:sz w:val="28"/>
          <w:szCs w:val="28"/>
          <w:lang w:val="uk-UA"/>
        </w:rPr>
        <w:t xml:space="preserve"> на робочому місці</w:t>
      </w:r>
      <w:r>
        <w:rPr>
          <w:rFonts w:ascii="Times New Roman" w:hAnsi="Times New Roman"/>
          <w:sz w:val="28"/>
          <w:szCs w:val="28"/>
          <w:lang w:val="uk-UA"/>
        </w:rPr>
        <w:t xml:space="preserve">, згідно ДСТ 12.1.005-88 «Загальні санітарно-гігієнічні вимоги до повітря робочої зони», тому що параметри показників мікроклімату можуть впливати на здоров’я та продуктивність праці. До основних параметрів </w:t>
      </w:r>
      <w:r>
        <w:rPr>
          <w:rFonts w:ascii="Times New Roman" w:hAnsi="Times New Roman"/>
          <w:sz w:val="28"/>
          <w:szCs w:val="28"/>
          <w:lang w:val="uk-UA"/>
        </w:rPr>
        <w:lastRenderedPageBreak/>
        <w:t>відносять: температуру, відносну вологість, швидкість переміщення повітря та барометричний тиск. Допустимі норми температури, відносної вологості і руху повітря в робочій зоні виробничих приміщеннях в холодний, перехідний і теплий періоди року залежно від категорії виконуваних робіт встановлені ДСТ 12.1.005-76. Оптимальною вважають температуру 20 ºС. Оптимальна відносна вологість повітря – 75%. Оптимальна швидкість пер</w:t>
      </w:r>
      <w:r w:rsidR="004F1649">
        <w:rPr>
          <w:rFonts w:ascii="Times New Roman" w:hAnsi="Times New Roman"/>
          <w:sz w:val="28"/>
          <w:szCs w:val="28"/>
          <w:lang w:val="uk-UA"/>
        </w:rPr>
        <w:t>еміщення повітря 0,2–</w:t>
      </w:r>
      <w:r>
        <w:rPr>
          <w:rFonts w:ascii="Times New Roman" w:hAnsi="Times New Roman"/>
          <w:sz w:val="28"/>
          <w:szCs w:val="28"/>
          <w:lang w:val="uk-UA"/>
        </w:rPr>
        <w:t>0,3 м/с. Оптимальний атмосферний тиск – 760 мм рт</w:t>
      </w:r>
      <w:r w:rsidR="00285002">
        <w:rPr>
          <w:rFonts w:ascii="Times New Roman" w:hAnsi="Times New Roman"/>
          <w:sz w:val="28"/>
          <w:szCs w:val="28"/>
          <w:lang w:val="uk-UA"/>
        </w:rPr>
        <w:t>.</w:t>
      </w:r>
      <w:r>
        <w:rPr>
          <w:rFonts w:ascii="Times New Roman" w:hAnsi="Times New Roman"/>
          <w:sz w:val="28"/>
          <w:szCs w:val="28"/>
          <w:lang w:val="uk-UA"/>
        </w:rPr>
        <w:t xml:space="preserve"> ст. Встановлено, що відхилення температури повітря від нормативних значень на 1ºС може знижувати продуктивність праці на 1%. Переохолодженню організму може сприяти надмірна вологість і швидкість повітря понад 0,5 – 0,8 м/с, особливо в холодний період року [46].</w:t>
      </w:r>
    </w:p>
    <w:p w:rsidR="00515DB2" w:rsidRDefault="00515DB2"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Безпосередньо впливає на продуктивність праці та якість продукції – освітлення. Освітлення об’єктів роботи має велике практичне значення. Освітлення повинно бути безпечним, викликати найменше загальне і зорове стомлення. Світло на робочих місцях повинно пада</w:t>
      </w:r>
      <w:r w:rsidR="004F1649">
        <w:rPr>
          <w:rFonts w:ascii="Times New Roman" w:hAnsi="Times New Roman"/>
          <w:sz w:val="28"/>
          <w:szCs w:val="28"/>
          <w:lang w:val="uk-UA"/>
        </w:rPr>
        <w:t>ти згори та зліва (СНіП П-4-79 «</w:t>
      </w:r>
      <w:r>
        <w:rPr>
          <w:rFonts w:ascii="Times New Roman" w:hAnsi="Times New Roman"/>
          <w:sz w:val="28"/>
          <w:szCs w:val="28"/>
          <w:lang w:val="uk-UA"/>
        </w:rPr>
        <w:t xml:space="preserve">Природне і штучне </w:t>
      </w:r>
      <w:r w:rsidR="004F1649">
        <w:rPr>
          <w:rFonts w:ascii="Times New Roman" w:hAnsi="Times New Roman"/>
          <w:sz w:val="28"/>
          <w:szCs w:val="28"/>
          <w:lang w:val="uk-UA"/>
        </w:rPr>
        <w:t>висвітлення. Норми проектування»</w:t>
      </w:r>
      <w:r>
        <w:rPr>
          <w:rFonts w:ascii="Times New Roman" w:hAnsi="Times New Roman"/>
          <w:sz w:val="28"/>
          <w:szCs w:val="28"/>
          <w:lang w:val="uk-UA"/>
        </w:rPr>
        <w:t>). Місцеве освітлення має забезпечувати потрібну освітленість на окремих робочих місцях. Величина освітленості відповідно до санітарних норм Сніп П-А 9-71 нормується залежно від точності роботи, яку виконують, типу ламп, що застосовується і виду освітлення [46].</w:t>
      </w:r>
    </w:p>
    <w:p w:rsidR="00515DB2" w:rsidRDefault="00515DB2"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Санітарними і гігієнічними нормами (СН 245-71; СН ІІ-02-73; </w:t>
      </w:r>
      <w:r w:rsidR="00253B66">
        <w:rPr>
          <w:rFonts w:ascii="Times New Roman" w:hAnsi="Times New Roman"/>
          <w:sz w:val="28"/>
          <w:szCs w:val="28"/>
          <w:lang w:val="uk-UA"/>
        </w:rPr>
        <w:t xml:space="preserve">                </w:t>
      </w:r>
      <w:r>
        <w:rPr>
          <w:rFonts w:ascii="Times New Roman" w:hAnsi="Times New Roman"/>
          <w:sz w:val="28"/>
          <w:szCs w:val="28"/>
          <w:lang w:val="uk-UA"/>
        </w:rPr>
        <w:t>ГН 1004-73), а також ДСТ 12.1.003-76 встановлено гранично допустимий рівень звуку і рівень звукового тиску при середньо - геометричних частотах октавних смуг [46].</w:t>
      </w:r>
    </w:p>
    <w:p w:rsidR="00515DB2" w:rsidRPr="00515DB2" w:rsidRDefault="00515DB2" w:rsidP="001005E6">
      <w:pPr>
        <w:pStyle w:val="a5"/>
        <w:spacing w:line="360" w:lineRule="auto"/>
        <w:ind w:firstLine="709"/>
        <w:jc w:val="both"/>
        <w:rPr>
          <w:rFonts w:ascii="Times New Roman" w:hAnsi="Times New Roman"/>
          <w:sz w:val="28"/>
          <w:szCs w:val="28"/>
        </w:rPr>
      </w:pPr>
      <w:r>
        <w:rPr>
          <w:rFonts w:ascii="Times New Roman" w:hAnsi="Times New Roman"/>
          <w:sz w:val="28"/>
          <w:szCs w:val="28"/>
          <w:lang w:val="uk-UA"/>
        </w:rPr>
        <w:t xml:space="preserve">Гранично допустимі концентрації пилу і мікроорганізмів у зоні диханні працюючих встановлено ДСТ 12.1.005-76 [46]. Пристрої для видалення надлишків теплоти, вологи, пилу, шкідливих парів та газів з приміщення відповідно до ДСТ 12.1.005-88 утворюють систему вентиляції, яка забезпечує </w:t>
      </w:r>
      <w:r>
        <w:rPr>
          <w:rFonts w:ascii="Times New Roman" w:hAnsi="Times New Roman"/>
          <w:sz w:val="28"/>
          <w:szCs w:val="28"/>
          <w:lang w:val="uk-UA"/>
        </w:rPr>
        <w:lastRenderedPageBreak/>
        <w:t>необхідний повітро</w:t>
      </w:r>
      <w:r w:rsidR="00285002">
        <w:rPr>
          <w:rFonts w:ascii="Times New Roman" w:hAnsi="Times New Roman"/>
          <w:sz w:val="28"/>
          <w:szCs w:val="28"/>
          <w:lang w:val="uk-UA"/>
        </w:rPr>
        <w:t>обмін. У фазанарії</w:t>
      </w:r>
      <w:r w:rsidR="004F1649">
        <w:rPr>
          <w:rFonts w:ascii="Times New Roman" w:hAnsi="Times New Roman"/>
          <w:sz w:val="28"/>
          <w:szCs w:val="28"/>
          <w:lang w:val="uk-UA"/>
        </w:rPr>
        <w:t xml:space="preserve"> згідно СНіП 2.04.85-86 «</w:t>
      </w:r>
      <w:r>
        <w:rPr>
          <w:rFonts w:ascii="Times New Roman" w:hAnsi="Times New Roman"/>
          <w:sz w:val="28"/>
          <w:szCs w:val="28"/>
          <w:lang w:val="uk-UA"/>
        </w:rPr>
        <w:t>Опалення, вентиляція, кондиціон</w:t>
      </w:r>
      <w:r w:rsidR="004F1649">
        <w:rPr>
          <w:rFonts w:ascii="Times New Roman" w:hAnsi="Times New Roman"/>
          <w:sz w:val="28"/>
          <w:szCs w:val="28"/>
          <w:lang w:val="uk-UA"/>
        </w:rPr>
        <w:t>ування»</w:t>
      </w:r>
      <w:r w:rsidR="00C13453">
        <w:rPr>
          <w:rFonts w:ascii="Times New Roman" w:hAnsi="Times New Roman"/>
          <w:sz w:val="28"/>
          <w:szCs w:val="28"/>
          <w:lang w:val="uk-UA"/>
        </w:rPr>
        <w:t xml:space="preserve"> і ДСТ 12.04.021-75 «</w:t>
      </w:r>
      <w:r>
        <w:rPr>
          <w:rFonts w:ascii="Times New Roman" w:hAnsi="Times New Roman"/>
          <w:sz w:val="28"/>
          <w:szCs w:val="28"/>
          <w:lang w:val="uk-UA"/>
        </w:rPr>
        <w:t>Системи вентил</w:t>
      </w:r>
      <w:r w:rsidR="00C13453">
        <w:rPr>
          <w:rFonts w:ascii="Times New Roman" w:hAnsi="Times New Roman"/>
          <w:sz w:val="28"/>
          <w:szCs w:val="28"/>
          <w:lang w:val="uk-UA"/>
        </w:rPr>
        <w:t>яційні. Загальні вимоги безпеки»</w:t>
      </w:r>
      <w:r>
        <w:rPr>
          <w:rFonts w:ascii="Times New Roman" w:hAnsi="Times New Roman"/>
          <w:sz w:val="28"/>
          <w:szCs w:val="28"/>
          <w:lang w:val="uk-UA"/>
        </w:rPr>
        <w:t xml:space="preserve"> повинна бути раціонально спроектована ве</w:t>
      </w:r>
      <w:r w:rsidR="00285002">
        <w:rPr>
          <w:rFonts w:ascii="Times New Roman" w:hAnsi="Times New Roman"/>
          <w:sz w:val="28"/>
          <w:szCs w:val="28"/>
          <w:lang w:val="uk-UA"/>
        </w:rPr>
        <w:t>нтиляційна система. В вольєрах</w:t>
      </w:r>
      <w:r>
        <w:rPr>
          <w:rFonts w:ascii="Times New Roman" w:hAnsi="Times New Roman"/>
          <w:sz w:val="28"/>
          <w:szCs w:val="28"/>
          <w:lang w:val="uk-UA"/>
        </w:rPr>
        <w:t xml:space="preserve"> вентиляцію звичайно </w:t>
      </w:r>
      <w:r w:rsidRPr="00515DB2">
        <w:rPr>
          <w:rFonts w:ascii="Times New Roman" w:hAnsi="Times New Roman"/>
          <w:sz w:val="28"/>
          <w:szCs w:val="28"/>
        </w:rPr>
        <w:t xml:space="preserve">виконує приливно-витяжна система. </w:t>
      </w:r>
    </w:p>
    <w:p w:rsidR="00515DB2" w:rsidRDefault="00515DB2" w:rsidP="001005E6">
      <w:pPr>
        <w:pStyle w:val="a5"/>
        <w:spacing w:line="360" w:lineRule="auto"/>
        <w:ind w:firstLine="709"/>
        <w:jc w:val="both"/>
        <w:rPr>
          <w:rFonts w:ascii="Times New Roman" w:hAnsi="Times New Roman"/>
          <w:sz w:val="28"/>
          <w:szCs w:val="28"/>
          <w:lang w:val="uk-UA"/>
        </w:rPr>
      </w:pPr>
      <w:r w:rsidRPr="00515DB2">
        <w:rPr>
          <w:rFonts w:ascii="Times New Roman" w:hAnsi="Times New Roman"/>
          <w:sz w:val="28"/>
          <w:szCs w:val="28"/>
        </w:rPr>
        <w:t xml:space="preserve">Організаційні і технічні заходи щодо забезпечення електробезпеки </w:t>
      </w:r>
      <w:r w:rsidR="00253B66">
        <w:rPr>
          <w:rFonts w:ascii="Times New Roman" w:hAnsi="Times New Roman"/>
          <w:sz w:val="28"/>
          <w:szCs w:val="28"/>
          <w:lang w:val="uk-UA"/>
        </w:rPr>
        <w:t xml:space="preserve">    </w:t>
      </w:r>
      <w:r w:rsidRPr="00515DB2">
        <w:rPr>
          <w:rFonts w:ascii="Times New Roman" w:hAnsi="Times New Roman"/>
          <w:sz w:val="28"/>
          <w:szCs w:val="28"/>
        </w:rPr>
        <w:t>(ДСТ 12.1.019-79) полягають у навчанні, інструктажі і дотриманні особливих вимог при роботах на струмоведучих частинах, що знаходяться під напругою. Основними мірами запобігання поразки електричним струмом у лабораторії є: конструкція електроустановок, що повинна відповідати умовам їхньої експлуатації і забезпечувати захист від зіткнення зі струмоведучими частинами; застосування технічних способів і засобів захисту; організаційні і технічні заходи. До основних технічних способів і засобів захисту від поразки електричним струмом у лабораторії відносять: захисне заземлення; зануління; мала на</w:t>
      </w:r>
      <w:r>
        <w:rPr>
          <w:rFonts w:ascii="Times New Roman" w:hAnsi="Times New Roman"/>
          <w:sz w:val="28"/>
          <w:szCs w:val="28"/>
          <w:lang w:val="uk-UA"/>
        </w:rPr>
        <w:t>пруга; електричний поділ мереж; захисне відключення; ізоляція струмоведучих частин; огороджувальні пристрої, блокування, знаки безпеки; компенсація струмів замикання на землю (ДСТ 12.1.030-81) [48].</w:t>
      </w:r>
    </w:p>
    <w:p w:rsidR="00515DB2" w:rsidRDefault="00515DB2"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У процесі трудової діяльності людина постійно перебуває під впливом різних виробничих факторів, які при певних обставинах можуть створювати небезпеку, тобто можливість впливу на працюючого небезпечних і шкідливих виробничих факторів (ДСТ 12.0.002-74) [46]. Методи і засоби, які забезпечують безпеку вибирається на основі виявлення небезпечних факторів, специфічних для даного технологічного процесу.</w:t>
      </w:r>
    </w:p>
    <w:p w:rsidR="00515DB2" w:rsidRDefault="00515DB2"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Робота в лабораторіях  пов'язана з розтином диких птахів, тварин, які можуть бути переносниками різних захворювань. Добутих тварин необхідно зберігати ізольовано й у поліетиленових мішках при тем</w:t>
      </w:r>
      <w:r w:rsidR="00C13453">
        <w:rPr>
          <w:rFonts w:ascii="Times New Roman" w:hAnsi="Times New Roman"/>
          <w:sz w:val="28"/>
          <w:szCs w:val="28"/>
          <w:lang w:val="uk-UA"/>
        </w:rPr>
        <w:t xml:space="preserve">пературі </w:t>
      </w:r>
      <w:r w:rsidR="00C13453">
        <w:t>–</w:t>
      </w:r>
      <w:r w:rsidR="00C13453">
        <w:rPr>
          <w:rFonts w:ascii="Times New Roman" w:hAnsi="Times New Roman"/>
          <w:sz w:val="28"/>
          <w:szCs w:val="28"/>
          <w:lang w:val="uk-UA"/>
        </w:rPr>
        <w:t xml:space="preserve">7 </w:t>
      </w:r>
      <w:r w:rsidR="00C13453">
        <w:t>–</w:t>
      </w:r>
      <w:r w:rsidR="00C13453">
        <w:rPr>
          <w:rFonts w:ascii="Times New Roman" w:hAnsi="Times New Roman"/>
          <w:sz w:val="28"/>
          <w:szCs w:val="28"/>
          <w:lang w:val="uk-UA"/>
        </w:rPr>
        <w:t xml:space="preserve"> 10°С на протязі 5</w:t>
      </w:r>
      <w:r w:rsidR="00C13453">
        <w:t>–</w:t>
      </w:r>
      <w:r>
        <w:rPr>
          <w:rFonts w:ascii="Times New Roman" w:hAnsi="Times New Roman"/>
          <w:sz w:val="28"/>
          <w:szCs w:val="28"/>
          <w:lang w:val="uk-UA"/>
        </w:rPr>
        <w:t xml:space="preserve">7 днів. Після кожної операції, що проводиться в халаті і рукавичках, необхідно ретельно вимити руки господарським </w:t>
      </w:r>
      <w:r w:rsidRPr="00515DB2">
        <w:rPr>
          <w:rFonts w:ascii="Times New Roman" w:hAnsi="Times New Roman"/>
          <w:sz w:val="28"/>
          <w:szCs w:val="28"/>
        </w:rPr>
        <w:t xml:space="preserve">милом </w:t>
      </w:r>
      <w:r>
        <w:rPr>
          <w:rFonts w:ascii="Times New Roman" w:hAnsi="Times New Roman"/>
          <w:sz w:val="28"/>
          <w:szCs w:val="28"/>
          <w:lang w:val="uk-UA"/>
        </w:rPr>
        <w:t xml:space="preserve">з каустичною содою чи пральним порошком, а також протерти руки спиртом. Не дозволяється їсти, </w:t>
      </w:r>
      <w:r>
        <w:rPr>
          <w:rFonts w:ascii="Times New Roman" w:hAnsi="Times New Roman"/>
          <w:sz w:val="28"/>
          <w:szCs w:val="28"/>
          <w:lang w:val="uk-UA"/>
        </w:rPr>
        <w:lastRenderedPageBreak/>
        <w:t>пити, а також зберігати продукти харчування, куріння та застосування косметичних засобів в лабораторії. У лабораторному приміщенні повинні підтримуватись порядок та чистота, в них не повинно бути матеріалів, які не мають відношення до роботи. Для запобігання попадання інфікованого матеріалу в очі та на обличчя слід удягати захисні окуляри, маски та інші захисні засоби. Усі операції проводяться на робочому столі, що спеціально обладнаний. Робоче місце не можна захаращувати зайвим посудом і устаткуванням. Інструменти для препарування</w:t>
      </w:r>
      <w:r w:rsidR="00C13453">
        <w:t>–</w:t>
      </w:r>
      <w:r>
        <w:rPr>
          <w:rFonts w:ascii="Times New Roman" w:hAnsi="Times New Roman"/>
          <w:sz w:val="28"/>
          <w:szCs w:val="28"/>
          <w:lang w:val="uk-UA"/>
        </w:rPr>
        <w:t xml:space="preserve"> ножі, ножиці, ножівки, пилки, гаки є колючо-ріжучими предметами, і при неправильному використанні ними можна порізатися [49].</w:t>
      </w:r>
    </w:p>
    <w:p w:rsidR="00515DB2" w:rsidRDefault="00515DB2"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Більша ч</w:t>
      </w:r>
      <w:r w:rsidR="004F1649">
        <w:rPr>
          <w:rFonts w:ascii="Times New Roman" w:hAnsi="Times New Roman"/>
          <w:sz w:val="28"/>
          <w:szCs w:val="28"/>
          <w:lang w:val="uk-UA"/>
        </w:rPr>
        <w:t>астина роботи в лабораторії пов’</w:t>
      </w:r>
      <w:r>
        <w:rPr>
          <w:rFonts w:ascii="Times New Roman" w:hAnsi="Times New Roman"/>
          <w:sz w:val="28"/>
          <w:szCs w:val="28"/>
          <w:lang w:val="uk-UA"/>
        </w:rPr>
        <w:t xml:space="preserve">язана з використанням скляного посуду і приладів. Варто врахувати, що скляний посуд не призначений для роботи при підвищеному тиску. Категорично забороняється використовувати посуд, що має тріщини чи відбиті краї. </w:t>
      </w:r>
      <w:r w:rsidR="004F1649">
        <w:rPr>
          <w:rFonts w:ascii="Times New Roman" w:hAnsi="Times New Roman"/>
          <w:sz w:val="28"/>
          <w:szCs w:val="28"/>
          <w:lang w:val="uk-UA"/>
        </w:rPr>
        <w:t>При митті посуду необхідно обов’</w:t>
      </w:r>
      <w:r>
        <w:rPr>
          <w:rFonts w:ascii="Times New Roman" w:hAnsi="Times New Roman"/>
          <w:sz w:val="28"/>
          <w:szCs w:val="28"/>
          <w:lang w:val="uk-UA"/>
        </w:rPr>
        <w:t>язково надягати гумові рукавички [50].</w:t>
      </w:r>
    </w:p>
    <w:p w:rsidR="00515DB2" w:rsidRDefault="00515DB2"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У лабораторії</w:t>
      </w:r>
      <w:r w:rsidR="00285002">
        <w:rPr>
          <w:rFonts w:ascii="Times New Roman" w:hAnsi="Times New Roman"/>
          <w:sz w:val="28"/>
          <w:szCs w:val="28"/>
          <w:lang w:val="uk-UA"/>
        </w:rPr>
        <w:t xml:space="preserve"> ферми</w:t>
      </w:r>
      <w:r>
        <w:rPr>
          <w:rFonts w:ascii="Times New Roman" w:hAnsi="Times New Roman"/>
          <w:sz w:val="28"/>
          <w:szCs w:val="28"/>
          <w:lang w:val="uk-UA"/>
        </w:rPr>
        <w:t>, де проводяться розтин</w:t>
      </w:r>
      <w:r w:rsidR="00285002">
        <w:rPr>
          <w:rFonts w:ascii="Times New Roman" w:hAnsi="Times New Roman"/>
          <w:sz w:val="28"/>
          <w:szCs w:val="28"/>
          <w:lang w:val="uk-UA"/>
        </w:rPr>
        <w:t xml:space="preserve"> птахів</w:t>
      </w:r>
      <w:r>
        <w:rPr>
          <w:rFonts w:ascii="Times New Roman" w:hAnsi="Times New Roman"/>
          <w:sz w:val="28"/>
          <w:szCs w:val="28"/>
          <w:lang w:val="uk-UA"/>
        </w:rPr>
        <w:t xml:space="preserve"> повинна бути аптечка, що містить у собі: перекис водню, спирт, борну кислоту 15%, соду, перекис магнію, бинт, вата. По мірі витрати і закінчення терміну придатності медикаментів аптечку необхідно поповнювати [46].</w:t>
      </w:r>
    </w:p>
    <w:p w:rsidR="00515DB2" w:rsidRDefault="00515DB2"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Кожне виробниче приміщення повинно бути оснащена відповідною кількістю тих чи інших видів пожежної техніки відповідно до загальносоюзних чи відомчих норм.</w:t>
      </w:r>
    </w:p>
    <w:p w:rsidR="00515DB2" w:rsidRDefault="00515DB2" w:rsidP="001005E6">
      <w:pPr>
        <w:pStyle w:val="a5"/>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Місця розміщення кожного виду пожежної техніки повинні бути позначені вказівними знаками ДСТ 12.4026-27. Підходи до вогнегасника повинні бути зручні і не захаращені. Для кращої видимості елементи будівельних конструкцій у місць розташування пожежної техніки рекомендується виділяти червоними смугами шириною 200...400 мм, а саму пожежну техніку (вогнегасник, пожежний інструмент) фарбувати в червоний </w:t>
      </w:r>
      <w:r>
        <w:rPr>
          <w:rFonts w:ascii="Times New Roman" w:hAnsi="Times New Roman"/>
          <w:sz w:val="28"/>
          <w:szCs w:val="28"/>
          <w:lang w:val="uk-UA"/>
        </w:rPr>
        <w:lastRenderedPageBreak/>
        <w:t>колір. У виробничому приміщенні зобов</w:t>
      </w:r>
      <w:r w:rsidR="004F1649">
        <w:rPr>
          <w:rFonts w:ascii="Times New Roman" w:hAnsi="Times New Roman"/>
          <w:sz w:val="28"/>
          <w:szCs w:val="28"/>
          <w:lang w:val="uk-UA"/>
        </w:rPr>
        <w:t>’</w:t>
      </w:r>
      <w:r>
        <w:rPr>
          <w:rFonts w:ascii="Times New Roman" w:hAnsi="Times New Roman"/>
          <w:sz w:val="28"/>
          <w:szCs w:val="28"/>
          <w:lang w:val="uk-UA"/>
        </w:rPr>
        <w:t xml:space="preserve">язані бути первинні вогнегасні засоби, а саме: вогнегасник, азбестова полотнина, сухий пісок, водопровідна вода. Рекомендується використовувати вуглекислотні вогнегасники, тому що вони не містять воду і не заподіють великої шкоди. </w:t>
      </w:r>
    </w:p>
    <w:p w:rsidR="00851CA5" w:rsidRDefault="00851CA5" w:rsidP="001005E6">
      <w:pPr>
        <w:pStyle w:val="a5"/>
        <w:spacing w:line="360" w:lineRule="auto"/>
        <w:ind w:firstLine="709"/>
        <w:jc w:val="both"/>
        <w:rPr>
          <w:rFonts w:ascii="Times New Roman" w:hAnsi="Times New Roman"/>
          <w:sz w:val="28"/>
          <w:szCs w:val="28"/>
          <w:lang w:val="uk-UA"/>
        </w:rPr>
      </w:pPr>
    </w:p>
    <w:p w:rsidR="00851CA5" w:rsidRDefault="00851CA5" w:rsidP="001005E6">
      <w:pPr>
        <w:spacing w:after="160" w:line="259" w:lineRule="auto"/>
        <w:ind w:firstLine="709"/>
        <w:rPr>
          <w:rFonts w:ascii="Times New Roman" w:eastAsia="Times New Roman" w:hAnsi="Times New Roman" w:cs="Times New Roman"/>
          <w:sz w:val="28"/>
          <w:szCs w:val="28"/>
          <w:lang w:val="uk-UA"/>
        </w:rPr>
      </w:pPr>
      <w:r>
        <w:rPr>
          <w:rFonts w:ascii="Times New Roman" w:hAnsi="Times New Roman"/>
          <w:sz w:val="28"/>
          <w:szCs w:val="28"/>
          <w:lang w:val="uk-UA"/>
        </w:rPr>
        <w:br w:type="page"/>
      </w:r>
    </w:p>
    <w:p w:rsidR="00515DB2" w:rsidRDefault="00756C98" w:rsidP="001005E6">
      <w:pPr>
        <w:pStyle w:val="a5"/>
        <w:spacing w:line="360" w:lineRule="auto"/>
        <w:ind w:firstLine="709"/>
        <w:jc w:val="center"/>
        <w:rPr>
          <w:rFonts w:ascii="Times New Roman" w:hAnsi="Times New Roman"/>
          <w:sz w:val="28"/>
          <w:szCs w:val="28"/>
          <w:lang w:val="uk-UA"/>
        </w:rPr>
      </w:pPr>
      <w:r>
        <w:rPr>
          <w:rFonts w:ascii="Times New Roman" w:hAnsi="Times New Roman"/>
          <w:sz w:val="28"/>
          <w:szCs w:val="28"/>
          <w:lang w:val="uk-UA"/>
        </w:rPr>
        <w:lastRenderedPageBreak/>
        <w:t>В</w:t>
      </w:r>
      <w:r w:rsidR="00851CA5">
        <w:rPr>
          <w:rFonts w:ascii="Times New Roman" w:hAnsi="Times New Roman"/>
          <w:sz w:val="28"/>
          <w:szCs w:val="28"/>
          <w:lang w:val="uk-UA"/>
        </w:rPr>
        <w:t>И</w:t>
      </w:r>
      <w:r>
        <w:rPr>
          <w:rFonts w:ascii="Times New Roman" w:hAnsi="Times New Roman"/>
          <w:sz w:val="28"/>
          <w:szCs w:val="28"/>
          <w:lang w:val="uk-UA"/>
        </w:rPr>
        <w:t>СНОВКИ</w:t>
      </w:r>
    </w:p>
    <w:p w:rsidR="00C77E1E" w:rsidRDefault="00C77E1E" w:rsidP="001005E6">
      <w:pPr>
        <w:pStyle w:val="a5"/>
        <w:spacing w:line="360" w:lineRule="auto"/>
        <w:ind w:firstLine="709"/>
        <w:jc w:val="center"/>
        <w:rPr>
          <w:rFonts w:ascii="Times New Roman" w:hAnsi="Times New Roman"/>
          <w:sz w:val="28"/>
          <w:szCs w:val="28"/>
          <w:lang w:val="uk-UA"/>
        </w:rPr>
      </w:pPr>
    </w:p>
    <w:p w:rsidR="00B77CE8" w:rsidRDefault="00B77CE8" w:rsidP="001005E6">
      <w:pPr>
        <w:pStyle w:val="a5"/>
        <w:spacing w:line="360" w:lineRule="auto"/>
        <w:ind w:firstLine="709"/>
        <w:jc w:val="both"/>
        <w:rPr>
          <w:rFonts w:ascii="Times New Roman" w:hAnsi="Times New Roman"/>
          <w:sz w:val="28"/>
          <w:szCs w:val="28"/>
          <w:lang w:val="uk-UA"/>
        </w:rPr>
      </w:pPr>
    </w:p>
    <w:p w:rsidR="00B77CE8" w:rsidRPr="00644C0D" w:rsidRDefault="00B77CE8"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 Особливості штучного розведення фазана полягають в відповідальному</w:t>
      </w:r>
      <w:r w:rsidRPr="00644C0D">
        <w:rPr>
          <w:rFonts w:ascii="Times New Roman" w:hAnsi="Times New Roman" w:cs="Times New Roman"/>
          <w:sz w:val="28"/>
          <w:szCs w:val="28"/>
          <w:lang w:val="uk-UA"/>
        </w:rPr>
        <w:t xml:space="preserve"> комплектуванні основного стада фазанів </w:t>
      </w:r>
      <w:r>
        <w:rPr>
          <w:rFonts w:ascii="Times New Roman" w:hAnsi="Times New Roman" w:cs="Times New Roman"/>
          <w:sz w:val="28"/>
          <w:szCs w:val="28"/>
          <w:lang w:val="uk-UA"/>
        </w:rPr>
        <w:t xml:space="preserve">яке </w:t>
      </w:r>
      <w:r w:rsidRPr="00644C0D">
        <w:rPr>
          <w:rFonts w:ascii="Times New Roman" w:hAnsi="Times New Roman" w:cs="Times New Roman"/>
          <w:sz w:val="28"/>
          <w:szCs w:val="28"/>
          <w:lang w:val="uk-UA"/>
        </w:rPr>
        <w:t xml:space="preserve">здійснюють  восени, після закінчення періоду розмноження птахів і припинення росту молодняку. </w:t>
      </w:r>
    </w:p>
    <w:p w:rsidR="00B77CE8" w:rsidRDefault="00B77CE8"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2.Годують дорослих фазанів  взимку два, а влітку три рази в день. Вранці дають в </w:t>
      </w:r>
      <w:r w:rsidR="004F1649">
        <w:rPr>
          <w:rFonts w:ascii="Times New Roman" w:hAnsi="Times New Roman" w:cs="Times New Roman"/>
          <w:sz w:val="28"/>
          <w:szCs w:val="28"/>
          <w:lang w:val="uk-UA"/>
        </w:rPr>
        <w:t>основному м</w:t>
      </w:r>
      <w:r w:rsidR="004F1649">
        <w:rPr>
          <w:rFonts w:ascii="Times New Roman" w:hAnsi="Times New Roman"/>
          <w:sz w:val="28"/>
          <w:szCs w:val="28"/>
          <w:lang w:val="uk-UA"/>
        </w:rPr>
        <w:t>’</w:t>
      </w:r>
      <w:r>
        <w:rPr>
          <w:rFonts w:ascii="Times New Roman" w:hAnsi="Times New Roman" w:cs="Times New Roman"/>
          <w:sz w:val="28"/>
          <w:szCs w:val="28"/>
          <w:lang w:val="uk-UA"/>
        </w:rPr>
        <w:t xml:space="preserve">які </w:t>
      </w:r>
      <w:r w:rsidR="00C77E1E">
        <w:rPr>
          <w:rFonts w:ascii="Times New Roman" w:hAnsi="Times New Roman" w:cs="Times New Roman"/>
          <w:sz w:val="28"/>
          <w:szCs w:val="28"/>
          <w:lang w:val="uk-UA"/>
        </w:rPr>
        <w:t>корми, а в другій половині дня –</w:t>
      </w:r>
      <w:r>
        <w:rPr>
          <w:rFonts w:ascii="Times New Roman" w:hAnsi="Times New Roman" w:cs="Times New Roman"/>
          <w:sz w:val="28"/>
          <w:szCs w:val="28"/>
          <w:lang w:val="uk-UA"/>
        </w:rPr>
        <w:t xml:space="preserve"> зернову суміш. При використанні автоматичних годівниць в їх бункера засип</w:t>
      </w:r>
      <w:r w:rsidR="00C13453">
        <w:rPr>
          <w:rFonts w:ascii="Times New Roman" w:hAnsi="Times New Roman" w:cs="Times New Roman"/>
          <w:sz w:val="28"/>
          <w:szCs w:val="28"/>
          <w:lang w:val="uk-UA"/>
        </w:rPr>
        <w:t xml:space="preserve">ають запас корму на кілька днів. </w:t>
      </w:r>
      <w:r>
        <w:rPr>
          <w:rFonts w:ascii="Times New Roman" w:hAnsi="Times New Roman" w:cs="Times New Roman"/>
          <w:sz w:val="28"/>
          <w:szCs w:val="28"/>
          <w:lang w:val="uk-UA"/>
        </w:rPr>
        <w:t xml:space="preserve"> У період розмноження </w:t>
      </w:r>
      <w:r w:rsidR="00C77E1E">
        <w:rPr>
          <w:rFonts w:ascii="Times New Roman" w:hAnsi="Times New Roman" w:cs="Times New Roman"/>
          <w:sz w:val="28"/>
          <w:szCs w:val="28"/>
          <w:lang w:val="uk-UA"/>
        </w:rPr>
        <w:t xml:space="preserve">(з березня або квітня по липень – </w:t>
      </w:r>
      <w:r w:rsidR="00AB3735">
        <w:rPr>
          <w:rFonts w:ascii="Times New Roman" w:hAnsi="Times New Roman" w:cs="Times New Roman"/>
          <w:sz w:val="28"/>
          <w:szCs w:val="28"/>
          <w:lang w:val="uk-UA"/>
        </w:rPr>
        <w:t>серпень) фазанів містять сім</w:t>
      </w:r>
      <w:r w:rsidR="00AB3735">
        <w:rPr>
          <w:rFonts w:ascii="Times New Roman" w:hAnsi="Times New Roman"/>
          <w:sz w:val="28"/>
          <w:szCs w:val="28"/>
          <w:lang w:val="uk-UA"/>
        </w:rPr>
        <w:t>’</w:t>
      </w:r>
      <w:r>
        <w:rPr>
          <w:rFonts w:ascii="Times New Roman" w:hAnsi="Times New Roman" w:cs="Times New Roman"/>
          <w:sz w:val="28"/>
          <w:szCs w:val="28"/>
          <w:lang w:val="uk-UA"/>
        </w:rPr>
        <w:t>ями, що ск</w:t>
      </w:r>
      <w:r w:rsidR="00C77E1E">
        <w:rPr>
          <w:rFonts w:ascii="Times New Roman" w:hAnsi="Times New Roman" w:cs="Times New Roman"/>
          <w:sz w:val="28"/>
          <w:szCs w:val="28"/>
          <w:lang w:val="uk-UA"/>
        </w:rPr>
        <w:t>ладаються з самця і кількох ( 4–</w:t>
      </w:r>
      <w:r>
        <w:rPr>
          <w:rFonts w:ascii="Times New Roman" w:hAnsi="Times New Roman" w:cs="Times New Roman"/>
          <w:sz w:val="28"/>
          <w:szCs w:val="28"/>
          <w:lang w:val="uk-UA"/>
        </w:rPr>
        <w:t xml:space="preserve">7) самок, або в окремих відсіках батарейних вольєрів. </w:t>
      </w:r>
    </w:p>
    <w:p w:rsidR="00B77CE8" w:rsidRPr="00644C0D" w:rsidRDefault="00B77CE8" w:rsidP="001005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3.Тривалість яйцекладки і число відкладених яєць можуть бути змінені  штучним освітленням вольєрів  вранці і ввечері з метою подовження світлового дня. </w:t>
      </w:r>
    </w:p>
    <w:p w:rsidR="00AE4E45" w:rsidRDefault="00AE4E45" w:rsidP="001005E6">
      <w:pPr>
        <w:spacing w:after="0" w:line="360" w:lineRule="auto"/>
        <w:ind w:right="49" w:firstLine="709"/>
        <w:jc w:val="both"/>
        <w:rPr>
          <w:rFonts w:ascii="Times New Roman" w:hAnsi="Times New Roman" w:cs="Times New Roman"/>
          <w:sz w:val="28"/>
          <w:szCs w:val="28"/>
          <w:lang w:val="uk-UA"/>
        </w:rPr>
      </w:pPr>
      <w:r w:rsidRPr="00AE4E45">
        <w:rPr>
          <w:rFonts w:ascii="Times New Roman" w:hAnsi="Times New Roman" w:cs="Times New Roman"/>
          <w:color w:val="000000" w:themeColor="text1"/>
          <w:sz w:val="28"/>
          <w:szCs w:val="28"/>
          <w:lang w:val="uk-UA"/>
        </w:rPr>
        <w:t>4.</w:t>
      </w:r>
      <w:r w:rsidRPr="00335253">
        <w:rPr>
          <w:rFonts w:ascii="Times New Roman" w:hAnsi="Times New Roman" w:cs="Times New Roman"/>
          <w:sz w:val="28"/>
          <w:szCs w:val="28"/>
        </w:rPr>
        <w:t>Випуск в угіддя фазана всіх</w:t>
      </w:r>
      <w:r>
        <w:rPr>
          <w:rFonts w:ascii="Times New Roman" w:hAnsi="Times New Roman" w:cs="Times New Roman"/>
          <w:sz w:val="28"/>
          <w:szCs w:val="28"/>
          <w:lang w:val="uk-UA"/>
        </w:rPr>
        <w:t xml:space="preserve"> в досліджуваному</w:t>
      </w:r>
      <w:r w:rsidRPr="00335253">
        <w:rPr>
          <w:rFonts w:ascii="Times New Roman" w:hAnsi="Times New Roman" w:cs="Times New Roman"/>
          <w:sz w:val="28"/>
          <w:szCs w:val="28"/>
        </w:rPr>
        <w:t xml:space="preserve"> господарств</w:t>
      </w:r>
      <w:r>
        <w:rPr>
          <w:rFonts w:ascii="Times New Roman" w:hAnsi="Times New Roman" w:cs="Times New Roman"/>
          <w:sz w:val="28"/>
          <w:szCs w:val="28"/>
          <w:lang w:val="uk-UA"/>
        </w:rPr>
        <w:t>і</w:t>
      </w:r>
      <w:r w:rsidRPr="00335253">
        <w:rPr>
          <w:rFonts w:ascii="Times New Roman" w:hAnsi="Times New Roman" w:cs="Times New Roman"/>
          <w:sz w:val="28"/>
          <w:szCs w:val="28"/>
        </w:rPr>
        <w:t xml:space="preserve"> дав бажаний ефект</w:t>
      </w:r>
      <w:r>
        <w:rPr>
          <w:rFonts w:ascii="Times New Roman" w:hAnsi="Times New Roman" w:cs="Times New Roman"/>
          <w:sz w:val="28"/>
          <w:szCs w:val="28"/>
          <w:lang w:val="uk-UA"/>
        </w:rPr>
        <w:t>,</w:t>
      </w:r>
      <w:r w:rsidRPr="00335253">
        <w:rPr>
          <w:rFonts w:ascii="Times New Roman" w:hAnsi="Times New Roman" w:cs="Times New Roman"/>
          <w:sz w:val="28"/>
          <w:szCs w:val="28"/>
        </w:rPr>
        <w:t xml:space="preserve"> завдяки плодючості цього вид</w:t>
      </w:r>
      <w:r>
        <w:rPr>
          <w:rFonts w:ascii="Times New Roman" w:hAnsi="Times New Roman" w:cs="Times New Roman"/>
          <w:sz w:val="28"/>
          <w:szCs w:val="28"/>
        </w:rPr>
        <w:t xml:space="preserve">у, охороні та підгодовування. </w:t>
      </w:r>
      <w:r w:rsidRPr="00335253">
        <w:rPr>
          <w:rFonts w:ascii="Times New Roman" w:hAnsi="Times New Roman" w:cs="Times New Roman"/>
          <w:sz w:val="28"/>
          <w:szCs w:val="28"/>
        </w:rPr>
        <w:t xml:space="preserve"> Досягнення позитивного результату від дичерозведення можливе за створення невеликих вольєрних господарств, ферм у кожного користувача мисливських угідь або кількох великих центрів комплексного спрямування міжвідомчого або відо</w:t>
      </w:r>
      <w:r>
        <w:rPr>
          <w:rFonts w:ascii="Times New Roman" w:hAnsi="Times New Roman" w:cs="Times New Roman"/>
          <w:sz w:val="28"/>
          <w:szCs w:val="28"/>
          <w:lang w:val="uk-UA"/>
        </w:rPr>
        <w:t>мчого.</w:t>
      </w:r>
    </w:p>
    <w:p w:rsidR="00AE4E45" w:rsidRPr="00461812" w:rsidRDefault="00AE4E45" w:rsidP="001005E6">
      <w:pPr>
        <w:tabs>
          <w:tab w:val="left" w:pos="9639"/>
        </w:tabs>
        <w:spacing w:after="0" w:line="360" w:lineRule="auto"/>
        <w:ind w:left="-284"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5. </w:t>
      </w:r>
      <w:r w:rsidRPr="00461812">
        <w:rPr>
          <w:rFonts w:ascii="Times New Roman" w:hAnsi="Times New Roman" w:cs="Times New Roman"/>
          <w:sz w:val="28"/>
          <w:szCs w:val="28"/>
          <w:lang w:val="uk-UA"/>
        </w:rPr>
        <w:t>У зимовий час фазанів основного стад</w:t>
      </w:r>
      <w:r>
        <w:rPr>
          <w:rFonts w:ascii="Times New Roman" w:hAnsi="Times New Roman" w:cs="Times New Roman"/>
          <w:sz w:val="28"/>
          <w:szCs w:val="28"/>
          <w:lang w:val="uk-UA"/>
        </w:rPr>
        <w:t xml:space="preserve">а містять в різних вольєрах </w:t>
      </w:r>
      <w:r w:rsidRPr="00461812">
        <w:rPr>
          <w:rFonts w:ascii="Times New Roman" w:hAnsi="Times New Roman" w:cs="Times New Roman"/>
          <w:sz w:val="28"/>
          <w:szCs w:val="28"/>
          <w:lang w:val="uk-UA"/>
        </w:rPr>
        <w:t xml:space="preserve"> в залежн</w:t>
      </w:r>
      <w:r w:rsidR="00282E3D">
        <w:rPr>
          <w:rFonts w:ascii="Times New Roman" w:hAnsi="Times New Roman" w:cs="Times New Roman"/>
          <w:sz w:val="28"/>
          <w:szCs w:val="28"/>
          <w:lang w:val="uk-UA"/>
        </w:rPr>
        <w:t>ості від кліматичних умов, розміру господарства.</w:t>
      </w:r>
      <w:r w:rsidR="00C77E1E">
        <w:rPr>
          <w:rFonts w:ascii="Times New Roman" w:hAnsi="Times New Roman" w:cs="Times New Roman"/>
          <w:sz w:val="28"/>
          <w:szCs w:val="28"/>
          <w:lang w:val="uk-UA"/>
        </w:rPr>
        <w:t xml:space="preserve"> Взимку фазани </w:t>
      </w:r>
      <w:r w:rsidRPr="00461812">
        <w:rPr>
          <w:rFonts w:ascii="Times New Roman" w:hAnsi="Times New Roman" w:cs="Times New Roman"/>
          <w:sz w:val="28"/>
          <w:szCs w:val="28"/>
          <w:lang w:val="uk-UA"/>
        </w:rPr>
        <w:t xml:space="preserve"> містяться одностатевими групами того чи іншого розміру в окремих секціях</w:t>
      </w:r>
      <w:r w:rsidR="00282E3D">
        <w:rPr>
          <w:rFonts w:ascii="Times New Roman" w:hAnsi="Times New Roman" w:cs="Times New Roman"/>
          <w:sz w:val="28"/>
          <w:szCs w:val="28"/>
          <w:lang w:val="uk-UA"/>
        </w:rPr>
        <w:t xml:space="preserve">. </w:t>
      </w:r>
    </w:p>
    <w:p w:rsidR="009050DF" w:rsidRPr="00AE4E45" w:rsidRDefault="00AE4E45" w:rsidP="001005E6">
      <w:pPr>
        <w:spacing w:line="360" w:lineRule="auto"/>
        <w:ind w:right="-1"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 </w:t>
      </w:r>
      <w:r w:rsidR="00253B66">
        <w:rPr>
          <w:rFonts w:ascii="Times New Roman" w:hAnsi="Times New Roman" w:cs="Times New Roman"/>
          <w:color w:val="000000" w:themeColor="text1"/>
          <w:sz w:val="28"/>
          <w:szCs w:val="28"/>
          <w:lang w:val="uk-UA"/>
        </w:rPr>
        <w:t xml:space="preserve">      </w:t>
      </w:r>
      <w:r>
        <w:rPr>
          <w:rFonts w:ascii="Times New Roman" w:hAnsi="Times New Roman" w:cs="Times New Roman"/>
          <w:color w:val="000000" w:themeColor="text1"/>
          <w:sz w:val="28"/>
          <w:szCs w:val="28"/>
          <w:lang w:val="uk-UA"/>
        </w:rPr>
        <w:t xml:space="preserve">6. </w:t>
      </w:r>
      <w:r w:rsidRPr="006A7BB5">
        <w:rPr>
          <w:rFonts w:ascii="Times New Roman" w:hAnsi="Times New Roman" w:cs="Times New Roman"/>
          <w:sz w:val="28"/>
          <w:szCs w:val="28"/>
          <w:lang w:val="uk-UA"/>
        </w:rPr>
        <w:t xml:space="preserve">У Запорізькій області крім заплавних лісів і чагарників Каховського водосховища ці птахи живуть в  перелісках і близько сільськогосподарських полів. Фазани настільки ж охоче населяють сільськогосподарські поля і </w:t>
      </w:r>
      <w:r w:rsidRPr="006A7BB5">
        <w:rPr>
          <w:rFonts w:ascii="Times New Roman" w:hAnsi="Times New Roman" w:cs="Times New Roman"/>
          <w:sz w:val="28"/>
          <w:szCs w:val="28"/>
          <w:lang w:val="uk-UA"/>
        </w:rPr>
        <w:lastRenderedPageBreak/>
        <w:t xml:space="preserve">фруктові сади, особливо там, де вони перегороджені колючими природними огорожами з різних </w:t>
      </w:r>
      <w:r>
        <w:rPr>
          <w:rFonts w:ascii="Times New Roman" w:hAnsi="Times New Roman" w:cs="Times New Roman"/>
          <w:sz w:val="28"/>
          <w:szCs w:val="28"/>
          <w:lang w:val="uk-UA"/>
        </w:rPr>
        <w:t>ягідних кущів</w:t>
      </w:r>
      <w:r w:rsidRPr="006A7BB5">
        <w:rPr>
          <w:rFonts w:ascii="Times New Roman" w:hAnsi="Times New Roman" w:cs="Times New Roman"/>
          <w:sz w:val="28"/>
          <w:szCs w:val="28"/>
          <w:lang w:val="uk-UA"/>
        </w:rPr>
        <w:t xml:space="preserve"> і чергуються з полями сільськогосподарських культур, і всюди, де їх не переслідують, прекрасно уживаються поруч з людиною</w:t>
      </w:r>
      <w:r>
        <w:rPr>
          <w:rFonts w:ascii="Times New Roman" w:hAnsi="Times New Roman" w:cs="Times New Roman"/>
          <w:sz w:val="28"/>
          <w:szCs w:val="28"/>
          <w:lang w:val="uk-UA"/>
        </w:rPr>
        <w:t>.</w:t>
      </w:r>
    </w:p>
    <w:p w:rsidR="00577E49" w:rsidRPr="00644C0D" w:rsidRDefault="00577E49" w:rsidP="001005E6">
      <w:pPr>
        <w:ind w:firstLine="709"/>
        <w:rPr>
          <w:rFonts w:ascii="Times New Roman" w:eastAsia="Times New Roman" w:hAnsi="Times New Roman" w:cs="Times New Roman"/>
          <w:color w:val="000000" w:themeColor="text1"/>
          <w:sz w:val="28"/>
          <w:szCs w:val="28"/>
          <w:lang w:val="uk-UA"/>
        </w:rPr>
      </w:pPr>
    </w:p>
    <w:p w:rsidR="00282E3D" w:rsidRDefault="00282E3D" w:rsidP="001005E6">
      <w:pPr>
        <w:ind w:firstLine="709"/>
        <w:rPr>
          <w:rFonts w:ascii="Times New Roman" w:eastAsia="Times New Roman" w:hAnsi="Times New Roman" w:cs="Times New Roman"/>
          <w:sz w:val="28"/>
          <w:szCs w:val="28"/>
          <w:lang w:val="uk-UA"/>
        </w:rPr>
      </w:pPr>
    </w:p>
    <w:p w:rsidR="00851CA5" w:rsidRDefault="00851CA5" w:rsidP="001005E6">
      <w:pPr>
        <w:ind w:firstLine="709"/>
        <w:rPr>
          <w:rFonts w:ascii="Times New Roman" w:eastAsia="Times New Roman" w:hAnsi="Times New Roman" w:cs="Times New Roman"/>
          <w:sz w:val="28"/>
          <w:szCs w:val="28"/>
          <w:lang w:val="uk-UA"/>
        </w:rPr>
      </w:pPr>
    </w:p>
    <w:p w:rsidR="00851CA5" w:rsidRDefault="00851CA5" w:rsidP="001005E6">
      <w:pPr>
        <w:spacing w:after="160" w:line="259" w:lineRule="auto"/>
        <w:ind w:firstLine="709"/>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br w:type="page"/>
      </w:r>
    </w:p>
    <w:p w:rsidR="00577E49" w:rsidRDefault="00282E3D" w:rsidP="001005E6">
      <w:pPr>
        <w:ind w:firstLine="709"/>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ПРАКТИЧНІ РЕКОМЕДАЦІЇ</w:t>
      </w:r>
    </w:p>
    <w:p w:rsidR="00282E3D" w:rsidRDefault="00282E3D" w:rsidP="001005E6">
      <w:pPr>
        <w:ind w:firstLine="709"/>
        <w:rPr>
          <w:rFonts w:ascii="Times New Roman" w:eastAsia="Times New Roman" w:hAnsi="Times New Roman" w:cs="Times New Roman"/>
          <w:sz w:val="28"/>
          <w:szCs w:val="28"/>
          <w:lang w:val="uk-UA"/>
        </w:rPr>
      </w:pPr>
    </w:p>
    <w:p w:rsidR="00282E3D" w:rsidRDefault="00282E3D" w:rsidP="001005E6">
      <w:pPr>
        <w:spacing w:after="0" w:line="360" w:lineRule="auto"/>
        <w:ind w:left="-284" w:right="708"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w:t>
      </w:r>
      <w:r w:rsidRPr="00644C0D">
        <w:rPr>
          <w:rFonts w:ascii="Times New Roman" w:hAnsi="Times New Roman" w:cs="Times New Roman"/>
          <w:sz w:val="28"/>
          <w:szCs w:val="28"/>
          <w:lang w:val="uk-UA"/>
        </w:rPr>
        <w:t xml:space="preserve">Випуск в угіддя фазана всіх мисливських господарств Запорізької області дав бажаний ефект завдяки плодючості цього виду, охороні та підгодовування.  </w:t>
      </w:r>
      <w:r w:rsidRPr="00335253">
        <w:rPr>
          <w:rFonts w:ascii="Times New Roman" w:hAnsi="Times New Roman" w:cs="Times New Roman"/>
          <w:sz w:val="28"/>
          <w:szCs w:val="28"/>
        </w:rPr>
        <w:t>Досягнення позитивного результату від дичерозведення можливе за створення невеликих вольєрних господарств, ферм у кожного користувача мисливських угідь або кількох великих центрів комплексного с</w:t>
      </w:r>
      <w:r>
        <w:rPr>
          <w:rFonts w:ascii="Times New Roman" w:hAnsi="Times New Roman" w:cs="Times New Roman"/>
          <w:sz w:val="28"/>
          <w:szCs w:val="28"/>
        </w:rPr>
        <w:t>прямування</w:t>
      </w:r>
      <w:r>
        <w:rPr>
          <w:rFonts w:ascii="Times New Roman" w:hAnsi="Times New Roman" w:cs="Times New Roman"/>
          <w:sz w:val="28"/>
          <w:szCs w:val="28"/>
          <w:lang w:val="uk-UA"/>
        </w:rPr>
        <w:t>.</w:t>
      </w:r>
    </w:p>
    <w:p w:rsidR="00282E3D" w:rsidRPr="00461812" w:rsidRDefault="00282E3D" w:rsidP="001005E6">
      <w:pPr>
        <w:tabs>
          <w:tab w:val="left" w:pos="9639"/>
        </w:tabs>
        <w:spacing w:after="0" w:line="360" w:lineRule="auto"/>
        <w:ind w:left="-284"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2.  </w:t>
      </w:r>
      <w:r w:rsidRPr="00461812">
        <w:rPr>
          <w:rFonts w:ascii="Times New Roman" w:hAnsi="Times New Roman" w:cs="Times New Roman"/>
          <w:sz w:val="28"/>
          <w:szCs w:val="28"/>
          <w:lang w:val="uk-UA"/>
        </w:rPr>
        <w:t>У зимовий час фазанів основного стад</w:t>
      </w:r>
      <w:r>
        <w:rPr>
          <w:rFonts w:ascii="Times New Roman" w:hAnsi="Times New Roman" w:cs="Times New Roman"/>
          <w:sz w:val="28"/>
          <w:szCs w:val="28"/>
          <w:lang w:val="uk-UA"/>
        </w:rPr>
        <w:t xml:space="preserve">а </w:t>
      </w:r>
      <w:r w:rsidRPr="00282E3D">
        <w:rPr>
          <w:rFonts w:ascii="Times New Roman" w:hAnsi="Times New Roman" w:cs="Times New Roman"/>
          <w:sz w:val="28"/>
          <w:szCs w:val="28"/>
        </w:rPr>
        <w:t>необхідно розміщать</w:t>
      </w:r>
      <w:r>
        <w:rPr>
          <w:rFonts w:ascii="Times New Roman" w:hAnsi="Times New Roman" w:cs="Times New Roman"/>
          <w:sz w:val="28"/>
          <w:szCs w:val="28"/>
          <w:lang w:val="uk-UA"/>
        </w:rPr>
        <w:t xml:space="preserve">  в різних вольєрах </w:t>
      </w:r>
      <w:r w:rsidRPr="00461812">
        <w:rPr>
          <w:rFonts w:ascii="Times New Roman" w:hAnsi="Times New Roman" w:cs="Times New Roman"/>
          <w:sz w:val="28"/>
          <w:szCs w:val="28"/>
          <w:lang w:val="uk-UA"/>
        </w:rPr>
        <w:t xml:space="preserve"> в залежн</w:t>
      </w:r>
      <w:r>
        <w:rPr>
          <w:rFonts w:ascii="Times New Roman" w:hAnsi="Times New Roman" w:cs="Times New Roman"/>
          <w:sz w:val="28"/>
          <w:szCs w:val="28"/>
          <w:lang w:val="uk-UA"/>
        </w:rPr>
        <w:t>ості від кліматичних умов</w:t>
      </w:r>
      <w:r w:rsidRPr="00461812">
        <w:rPr>
          <w:rFonts w:ascii="Times New Roman" w:hAnsi="Times New Roman" w:cs="Times New Roman"/>
          <w:sz w:val="28"/>
          <w:szCs w:val="28"/>
          <w:lang w:val="uk-UA"/>
        </w:rPr>
        <w:t>, розміру господарства, його матеріальної оснащеності та інших причин. Взимку фазани зазвичай містяться одностатевим</w:t>
      </w:r>
      <w:r w:rsidR="00285002">
        <w:rPr>
          <w:rFonts w:ascii="Times New Roman" w:hAnsi="Times New Roman" w:cs="Times New Roman"/>
          <w:sz w:val="28"/>
          <w:szCs w:val="28"/>
          <w:lang w:val="uk-UA"/>
        </w:rPr>
        <w:t>и групами того чи іншого віку</w:t>
      </w:r>
      <w:r w:rsidRPr="00461812">
        <w:rPr>
          <w:rFonts w:ascii="Times New Roman" w:hAnsi="Times New Roman" w:cs="Times New Roman"/>
          <w:sz w:val="28"/>
          <w:szCs w:val="28"/>
          <w:lang w:val="uk-UA"/>
        </w:rPr>
        <w:t xml:space="preserve"> в окремих секціях спеціальних сараїв, у вольєрах різних конструкцій або в так званих зимових садах.</w:t>
      </w:r>
    </w:p>
    <w:p w:rsidR="00282E3D" w:rsidRPr="0080663A" w:rsidRDefault="00282E3D" w:rsidP="001005E6">
      <w:pPr>
        <w:spacing w:after="0" w:line="360" w:lineRule="auto"/>
        <w:ind w:left="-425"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3. Як показали дослідження </w:t>
      </w:r>
      <w:r>
        <w:rPr>
          <w:rFonts w:ascii="Times New Roman" w:hAnsi="Times New Roman" w:cs="Times New Roman"/>
          <w:sz w:val="28"/>
          <w:szCs w:val="28"/>
        </w:rPr>
        <w:t>з</w:t>
      </w:r>
      <w:r w:rsidRPr="002C3033">
        <w:rPr>
          <w:rFonts w:ascii="Times New Roman" w:hAnsi="Times New Roman" w:cs="Times New Roman"/>
          <w:sz w:val="28"/>
          <w:szCs w:val="28"/>
        </w:rPr>
        <w:t>берігають ненасиджені яйця до інкубації не більше 5 днів в прохолодному, затемненому, добре вентильованому примі</w:t>
      </w:r>
      <w:r w:rsidR="001B1F25">
        <w:rPr>
          <w:rFonts w:ascii="Times New Roman" w:hAnsi="Times New Roman" w:cs="Times New Roman"/>
          <w:sz w:val="28"/>
          <w:szCs w:val="28"/>
        </w:rPr>
        <w:t>щенні при температурі повітря 2</w:t>
      </w:r>
      <w:r w:rsidR="001B1F25">
        <w:t>–</w:t>
      </w:r>
      <w:r w:rsidRPr="002C3033">
        <w:rPr>
          <w:rFonts w:ascii="Times New Roman" w:hAnsi="Times New Roman" w:cs="Times New Roman"/>
          <w:sz w:val="28"/>
          <w:szCs w:val="28"/>
        </w:rPr>
        <w:t xml:space="preserve">12 </w:t>
      </w:r>
      <w:r w:rsidR="001B1F25">
        <w:rPr>
          <w:rFonts w:ascii="Times New Roman" w:hAnsi="Times New Roman" w:cs="Times New Roman"/>
          <w:sz w:val="28"/>
          <w:szCs w:val="28"/>
        </w:rPr>
        <w:t>° і відносній його вологості 65</w:t>
      </w:r>
      <w:r w:rsidR="001B1F25">
        <w:t>–</w:t>
      </w:r>
      <w:r w:rsidRPr="002C3033">
        <w:rPr>
          <w:rFonts w:ascii="Times New Roman" w:hAnsi="Times New Roman" w:cs="Times New Roman"/>
          <w:sz w:val="28"/>
          <w:szCs w:val="28"/>
        </w:rPr>
        <w:t>75%. Їх укладають або горизонтально, або вертикально тупим кінцем вгору, щодня перевертають</w:t>
      </w:r>
      <w:r w:rsidR="00F85EEB">
        <w:rPr>
          <w:rFonts w:ascii="Times New Roman" w:hAnsi="Times New Roman" w:cs="Times New Roman"/>
          <w:sz w:val="28"/>
          <w:szCs w:val="28"/>
          <w:lang w:val="uk-UA"/>
        </w:rPr>
        <w:t xml:space="preserve">.  </w:t>
      </w:r>
      <w:r w:rsidRPr="002C3033">
        <w:rPr>
          <w:rFonts w:ascii="Times New Roman" w:hAnsi="Times New Roman" w:cs="Times New Roman"/>
          <w:sz w:val="28"/>
          <w:szCs w:val="28"/>
        </w:rPr>
        <w:t>При ін</w:t>
      </w:r>
      <w:r>
        <w:rPr>
          <w:rFonts w:ascii="Times New Roman" w:hAnsi="Times New Roman" w:cs="Times New Roman"/>
          <w:sz w:val="28"/>
          <w:szCs w:val="28"/>
        </w:rPr>
        <w:t>кубації яєць фазанів</w:t>
      </w:r>
      <w:r w:rsidR="001B1F25">
        <w:rPr>
          <w:rFonts w:ascii="Times New Roman" w:hAnsi="Times New Roman" w:cs="Times New Roman"/>
          <w:sz w:val="28"/>
          <w:szCs w:val="28"/>
        </w:rPr>
        <w:t xml:space="preserve"> в дослілжуваному господарстві </w:t>
      </w:r>
      <w:r>
        <w:rPr>
          <w:rFonts w:ascii="Times New Roman" w:hAnsi="Times New Roman" w:cs="Times New Roman"/>
          <w:sz w:val="28"/>
          <w:szCs w:val="28"/>
        </w:rPr>
        <w:t>дотримуються такого режим</w:t>
      </w:r>
      <w:r w:rsidR="00AB3735">
        <w:rPr>
          <w:rFonts w:ascii="Times New Roman" w:hAnsi="Times New Roman" w:cs="Times New Roman"/>
          <w:sz w:val="28"/>
          <w:szCs w:val="28"/>
        </w:rPr>
        <w:t>у</w:t>
      </w:r>
      <w:r w:rsidR="00AB3735">
        <w:rPr>
          <w:rFonts w:ascii="Times New Roman" w:hAnsi="Times New Roman" w:cs="Times New Roman"/>
          <w:sz w:val="28"/>
          <w:szCs w:val="28"/>
          <w:lang w:val="uk-UA"/>
        </w:rPr>
        <w:t>:</w:t>
      </w:r>
      <w:r w:rsidRPr="002C3033">
        <w:rPr>
          <w:rFonts w:ascii="Times New Roman" w:hAnsi="Times New Roman" w:cs="Times New Roman"/>
          <w:sz w:val="28"/>
          <w:szCs w:val="28"/>
        </w:rPr>
        <w:t>температу</w:t>
      </w:r>
      <w:r w:rsidR="001B1F25">
        <w:rPr>
          <w:rFonts w:ascii="Times New Roman" w:hAnsi="Times New Roman" w:cs="Times New Roman"/>
          <w:sz w:val="28"/>
          <w:szCs w:val="28"/>
        </w:rPr>
        <w:t>ра на головному термометрі 37,4</w:t>
      </w:r>
      <w:r w:rsidR="001B1F25">
        <w:t>–</w:t>
      </w:r>
      <w:r w:rsidRPr="002C3033">
        <w:rPr>
          <w:rFonts w:ascii="Times New Roman" w:hAnsi="Times New Roman" w:cs="Times New Roman"/>
          <w:sz w:val="28"/>
          <w:szCs w:val="28"/>
        </w:rPr>
        <w:t>37,5 °</w:t>
      </w:r>
      <w:r w:rsidR="001B1F25">
        <w:rPr>
          <w:rFonts w:ascii="Times New Roman" w:hAnsi="Times New Roman" w:cs="Times New Roman"/>
          <w:sz w:val="28"/>
          <w:szCs w:val="28"/>
          <w:lang w:val="uk-UA"/>
        </w:rPr>
        <w:t>С</w:t>
      </w:r>
      <w:r w:rsidRPr="002C3033">
        <w:rPr>
          <w:rFonts w:ascii="Times New Roman" w:hAnsi="Times New Roman" w:cs="Times New Roman"/>
          <w:sz w:val="28"/>
          <w:szCs w:val="28"/>
        </w:rPr>
        <w:t>, відносна вологість повіт</w:t>
      </w:r>
      <w:r w:rsidR="001B1F25">
        <w:rPr>
          <w:rFonts w:ascii="Times New Roman" w:hAnsi="Times New Roman" w:cs="Times New Roman"/>
          <w:sz w:val="28"/>
          <w:szCs w:val="28"/>
        </w:rPr>
        <w:t>ря 50</w:t>
      </w:r>
      <w:r w:rsidR="001B1F25">
        <w:t>–</w:t>
      </w:r>
      <w:r>
        <w:rPr>
          <w:rFonts w:ascii="Times New Roman" w:hAnsi="Times New Roman" w:cs="Times New Roman"/>
          <w:sz w:val="28"/>
          <w:szCs w:val="28"/>
        </w:rPr>
        <w:t>54%</w:t>
      </w:r>
      <w:r w:rsidR="00F85EEB">
        <w:rPr>
          <w:rFonts w:ascii="Times New Roman" w:hAnsi="Times New Roman" w:cs="Times New Roman"/>
          <w:sz w:val="28"/>
          <w:szCs w:val="28"/>
        </w:rPr>
        <w:t>.</w:t>
      </w:r>
      <w:r w:rsidRPr="0080663A">
        <w:rPr>
          <w:rFonts w:ascii="Times New Roman" w:hAnsi="Times New Roman" w:cs="Times New Roman"/>
          <w:sz w:val="28"/>
          <w:szCs w:val="28"/>
        </w:rPr>
        <w:t>Комплектування осно</w:t>
      </w:r>
      <w:r w:rsidR="001B1F25">
        <w:rPr>
          <w:rFonts w:ascii="Times New Roman" w:hAnsi="Times New Roman" w:cs="Times New Roman"/>
          <w:sz w:val="28"/>
          <w:szCs w:val="28"/>
        </w:rPr>
        <w:t xml:space="preserve">вного стада фазанів здійснюють </w:t>
      </w:r>
      <w:r w:rsidRPr="0080663A">
        <w:rPr>
          <w:rFonts w:ascii="Times New Roman" w:hAnsi="Times New Roman" w:cs="Times New Roman"/>
          <w:sz w:val="28"/>
          <w:szCs w:val="28"/>
        </w:rPr>
        <w:t xml:space="preserve">восени, після закінчення періоду розмноження птахів і припинення росту молодняку. </w:t>
      </w:r>
    </w:p>
    <w:p w:rsidR="00577E49" w:rsidRPr="00577E49" w:rsidRDefault="00577E49" w:rsidP="001005E6">
      <w:pPr>
        <w:ind w:firstLine="709"/>
        <w:rPr>
          <w:rFonts w:ascii="Times New Roman" w:eastAsia="Times New Roman" w:hAnsi="Times New Roman" w:cs="Times New Roman"/>
          <w:sz w:val="28"/>
          <w:szCs w:val="28"/>
        </w:rPr>
      </w:pPr>
    </w:p>
    <w:p w:rsidR="00577E49" w:rsidRPr="00577E49" w:rsidRDefault="00577E49" w:rsidP="001005E6">
      <w:pPr>
        <w:ind w:firstLine="709"/>
        <w:rPr>
          <w:rFonts w:ascii="Times New Roman" w:eastAsia="Times New Roman" w:hAnsi="Times New Roman" w:cs="Times New Roman"/>
          <w:sz w:val="28"/>
          <w:szCs w:val="28"/>
        </w:rPr>
      </w:pPr>
    </w:p>
    <w:p w:rsidR="00577E49" w:rsidRPr="00577E49" w:rsidRDefault="00577E49" w:rsidP="001005E6">
      <w:pPr>
        <w:ind w:firstLine="709"/>
        <w:rPr>
          <w:rFonts w:ascii="Times New Roman" w:eastAsia="Times New Roman" w:hAnsi="Times New Roman" w:cs="Times New Roman"/>
          <w:sz w:val="28"/>
          <w:szCs w:val="28"/>
        </w:rPr>
      </w:pPr>
    </w:p>
    <w:p w:rsidR="00577E49" w:rsidRPr="00577E49" w:rsidRDefault="00577E49" w:rsidP="001005E6">
      <w:pPr>
        <w:ind w:firstLine="709"/>
        <w:rPr>
          <w:rFonts w:ascii="Times New Roman" w:eastAsia="Times New Roman" w:hAnsi="Times New Roman" w:cs="Times New Roman"/>
          <w:sz w:val="28"/>
          <w:szCs w:val="28"/>
        </w:rPr>
      </w:pPr>
    </w:p>
    <w:p w:rsidR="00577E49" w:rsidRPr="00577E49" w:rsidRDefault="00577E49" w:rsidP="001005E6">
      <w:pPr>
        <w:ind w:firstLine="709"/>
        <w:rPr>
          <w:rFonts w:ascii="Times New Roman" w:eastAsia="Times New Roman" w:hAnsi="Times New Roman" w:cs="Times New Roman"/>
          <w:sz w:val="28"/>
          <w:szCs w:val="28"/>
        </w:rPr>
      </w:pPr>
    </w:p>
    <w:p w:rsidR="00756C98" w:rsidRDefault="00756C98" w:rsidP="001005E6">
      <w:pPr>
        <w:spacing w:after="0" w:line="360" w:lineRule="auto"/>
        <w:ind w:firstLine="709"/>
        <w:rPr>
          <w:lang w:val="uk-UA"/>
        </w:rPr>
      </w:pPr>
    </w:p>
    <w:p w:rsidR="00577E49" w:rsidRPr="008363F1" w:rsidRDefault="00577E49" w:rsidP="00253B66">
      <w:pPr>
        <w:spacing w:after="0" w:line="360" w:lineRule="auto"/>
        <w:ind w:firstLine="709"/>
        <w:jc w:val="center"/>
        <w:rPr>
          <w:rFonts w:ascii="Times New Roman" w:eastAsia="Times New Roman" w:hAnsi="Times New Roman"/>
          <w:sz w:val="28"/>
          <w:szCs w:val="28"/>
        </w:rPr>
      </w:pPr>
      <w:bookmarkStart w:id="3" w:name="_GoBack"/>
      <w:r w:rsidRPr="008363F1">
        <w:rPr>
          <w:rFonts w:ascii="Times New Roman" w:hAnsi="Times New Roman"/>
          <w:sz w:val="28"/>
          <w:szCs w:val="28"/>
        </w:rPr>
        <w:lastRenderedPageBreak/>
        <w:t>ПЕРЕЛІК ПОСИЛАНЬ</w:t>
      </w:r>
    </w:p>
    <w:bookmarkEnd w:id="3"/>
    <w:p w:rsidR="00577E49" w:rsidRDefault="00577E49" w:rsidP="001005E6">
      <w:pPr>
        <w:spacing w:after="0" w:line="360" w:lineRule="auto"/>
        <w:ind w:firstLine="709"/>
        <w:jc w:val="both"/>
        <w:rPr>
          <w:rFonts w:ascii="Times New Roman" w:hAnsi="Times New Roman"/>
          <w:sz w:val="28"/>
          <w:szCs w:val="28"/>
          <w:lang w:val="uk-UA"/>
        </w:rPr>
      </w:pPr>
    </w:p>
    <w:p w:rsidR="00577E49" w:rsidRDefault="00577E49" w:rsidP="001005E6">
      <w:pPr>
        <w:spacing w:after="0" w:line="360" w:lineRule="auto"/>
        <w:ind w:firstLine="709"/>
        <w:jc w:val="both"/>
        <w:rPr>
          <w:rFonts w:ascii="Times New Roman" w:hAnsi="Times New Roman"/>
          <w:sz w:val="28"/>
          <w:szCs w:val="28"/>
          <w:lang w:val="uk-UA"/>
        </w:rPr>
      </w:pPr>
    </w:p>
    <w:p w:rsidR="00CB78AC" w:rsidRPr="005C6CC0" w:rsidRDefault="00CB78AC" w:rsidP="001005E6">
      <w:pPr>
        <w:widowControl w:val="0"/>
        <w:spacing w:after="0" w:line="360" w:lineRule="auto"/>
        <w:ind w:firstLine="709"/>
        <w:jc w:val="both"/>
        <w:rPr>
          <w:rFonts w:ascii="Times New Roman" w:eastAsia="Times New Roman" w:hAnsi="Times New Roman" w:cs="Times New Roman"/>
          <w:color w:val="000000"/>
          <w:sz w:val="28"/>
          <w:szCs w:val="28"/>
          <w:lang w:eastAsia="uk-UA"/>
        </w:rPr>
      </w:pPr>
      <w:r w:rsidRPr="00CB78AC">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 Бевольська М.В</w:t>
      </w:r>
      <w:r w:rsidRPr="005C6CC0">
        <w:rPr>
          <w:rFonts w:ascii="Times New Roman" w:eastAsia="Times New Roman" w:hAnsi="Times New Roman" w:cs="Times New Roman"/>
          <w:color w:val="000000" w:themeColor="text1"/>
          <w:sz w:val="28"/>
          <w:szCs w:val="28"/>
        </w:rPr>
        <w:t>. Дичорозведення</w:t>
      </w:r>
      <w:r w:rsidRPr="005C6CC0">
        <w:rPr>
          <w:rFonts w:ascii="Times New Roman" w:eastAsia="Times New Roman" w:hAnsi="Times New Roman" w:cs="Times New Roman"/>
          <w:color w:val="000000"/>
          <w:sz w:val="28"/>
          <w:szCs w:val="28"/>
        </w:rPr>
        <w:t xml:space="preserve"> : конспект лекцій. Чернівці : Друкарня, 2017. 148 с.</w:t>
      </w:r>
    </w:p>
    <w:p w:rsidR="00CB78AC" w:rsidRPr="005C6CC0" w:rsidRDefault="00CB78AC" w:rsidP="001005E6">
      <w:pPr>
        <w:widowControl w:val="0"/>
        <w:spacing w:after="0" w:line="360" w:lineRule="auto"/>
        <w:ind w:firstLine="709"/>
        <w:jc w:val="both"/>
        <w:rPr>
          <w:rFonts w:ascii="Times New Roman" w:eastAsia="Times New Roman" w:hAnsi="Times New Roman" w:cs="Times New Roman"/>
          <w:color w:val="000000"/>
          <w:sz w:val="28"/>
          <w:szCs w:val="28"/>
        </w:rPr>
      </w:pPr>
      <w:r w:rsidRPr="005C6CC0">
        <w:rPr>
          <w:rFonts w:ascii="Times New Roman" w:eastAsia="Times New Roman" w:hAnsi="Times New Roman" w:cs="Times New Roman"/>
          <w:color w:val="000000"/>
          <w:sz w:val="28"/>
          <w:szCs w:val="28"/>
        </w:rPr>
        <w:t xml:space="preserve">2. Бондаренко В. Д. Розведення фазана : навч. посіб. Львів : ІЗМН, 2018. 203 </w:t>
      </w:r>
    </w:p>
    <w:p w:rsidR="00CB78AC" w:rsidRPr="005C6CC0" w:rsidRDefault="00CB78AC" w:rsidP="001005E6">
      <w:pPr>
        <w:widowControl w:val="0"/>
        <w:spacing w:after="0" w:line="360" w:lineRule="auto"/>
        <w:ind w:firstLine="709"/>
        <w:jc w:val="both"/>
        <w:rPr>
          <w:rFonts w:ascii="Times New Roman" w:eastAsia="Times New Roman" w:hAnsi="Times New Roman" w:cs="Times New Roman"/>
          <w:color w:val="000000"/>
          <w:sz w:val="28"/>
          <w:szCs w:val="28"/>
        </w:rPr>
      </w:pPr>
      <w:r w:rsidRPr="005C6CC0">
        <w:rPr>
          <w:rFonts w:ascii="Times New Roman" w:eastAsia="Times New Roman" w:hAnsi="Times New Roman" w:cs="Times New Roman"/>
          <w:color w:val="000000"/>
          <w:sz w:val="28"/>
          <w:szCs w:val="28"/>
        </w:rPr>
        <w:t>3. Бичківський Т.В. Розведення птахів : конспект лекцій Київ : Аграрна наука, 2016. 212 с.</w:t>
      </w:r>
    </w:p>
    <w:p w:rsidR="00CB78AC" w:rsidRPr="005C6CC0" w:rsidRDefault="00CB78AC" w:rsidP="001005E6">
      <w:pPr>
        <w:widowControl w:val="0"/>
        <w:spacing w:after="0" w:line="360" w:lineRule="auto"/>
        <w:ind w:firstLine="709"/>
        <w:jc w:val="both"/>
        <w:rPr>
          <w:rFonts w:ascii="Times New Roman" w:eastAsia="Times New Roman" w:hAnsi="Times New Roman" w:cs="Times New Roman"/>
          <w:color w:val="000000"/>
          <w:sz w:val="28"/>
          <w:szCs w:val="28"/>
        </w:rPr>
      </w:pPr>
      <w:r w:rsidRPr="005C6CC0">
        <w:rPr>
          <w:rFonts w:ascii="Times New Roman" w:eastAsia="Times New Roman" w:hAnsi="Times New Roman" w:cs="Times New Roman"/>
          <w:color w:val="000000"/>
          <w:sz w:val="28"/>
          <w:szCs w:val="28"/>
        </w:rPr>
        <w:t>4. Басовський М.З. Розведення с.-г. тварин : конспект лекцій. Біла </w:t>
      </w:r>
      <w:r w:rsidR="00240EC1" w:rsidRPr="005C6CC0">
        <w:rPr>
          <w:rFonts w:ascii="Times New Roman" w:eastAsia="Times New Roman" w:hAnsi="Times New Roman" w:cs="Times New Roman"/>
          <w:color w:val="000000"/>
          <w:sz w:val="28"/>
          <w:szCs w:val="28"/>
        </w:rPr>
        <w:t>Церква : Наукова думка, 2015. 30</w:t>
      </w:r>
      <w:r w:rsidRPr="005C6CC0">
        <w:rPr>
          <w:rFonts w:ascii="Times New Roman" w:eastAsia="Times New Roman" w:hAnsi="Times New Roman" w:cs="Times New Roman"/>
          <w:color w:val="000000"/>
          <w:sz w:val="28"/>
          <w:szCs w:val="28"/>
        </w:rPr>
        <w:t>0 с.</w:t>
      </w:r>
    </w:p>
    <w:p w:rsidR="00CB78AC" w:rsidRPr="00CB78AC" w:rsidRDefault="00CB78AC" w:rsidP="001005E6">
      <w:pPr>
        <w:widowControl w:val="0"/>
        <w:spacing w:after="0" w:line="360" w:lineRule="auto"/>
        <w:ind w:firstLine="709"/>
        <w:jc w:val="both"/>
        <w:rPr>
          <w:rFonts w:ascii="Times New Roman" w:eastAsia="Times New Roman" w:hAnsi="Times New Roman" w:cs="Times New Roman"/>
          <w:color w:val="000000"/>
          <w:sz w:val="28"/>
          <w:szCs w:val="28"/>
        </w:rPr>
      </w:pPr>
      <w:r w:rsidRPr="005C6CC0">
        <w:rPr>
          <w:rFonts w:ascii="Times New Roman" w:eastAsia="Times New Roman" w:hAnsi="Times New Roman" w:cs="Times New Roman"/>
          <w:color w:val="000000"/>
          <w:sz w:val="28"/>
          <w:szCs w:val="28"/>
        </w:rPr>
        <w:t>5. Береза М.В. Розведення фазана у вольєрах : навч. посіб. К</w:t>
      </w:r>
      <w:r>
        <w:rPr>
          <w:rFonts w:ascii="Times New Roman" w:eastAsia="Times New Roman" w:hAnsi="Times New Roman" w:cs="Times New Roman"/>
          <w:color w:val="000000"/>
          <w:sz w:val="28"/>
          <w:szCs w:val="28"/>
        </w:rPr>
        <w:t>иїв : Наукова думка, 2015</w:t>
      </w:r>
      <w:r w:rsidRPr="00CB78AC">
        <w:rPr>
          <w:rFonts w:ascii="Times New Roman" w:eastAsia="Times New Roman" w:hAnsi="Times New Roman" w:cs="Times New Roman"/>
          <w:color w:val="000000"/>
          <w:sz w:val="28"/>
          <w:szCs w:val="28"/>
        </w:rPr>
        <w:t>. 98 с.</w:t>
      </w:r>
    </w:p>
    <w:p w:rsidR="005E6540" w:rsidRPr="005C6CC0" w:rsidRDefault="005E6540" w:rsidP="001005E6">
      <w:pPr>
        <w:spacing w:after="0" w:line="360" w:lineRule="auto"/>
        <w:ind w:firstLine="709"/>
        <w:jc w:val="both"/>
        <w:rPr>
          <w:rFonts w:ascii="Times New Roman" w:hAnsi="Times New Roman"/>
          <w:color w:val="000000" w:themeColor="text1"/>
          <w:sz w:val="28"/>
          <w:szCs w:val="28"/>
        </w:rPr>
      </w:pPr>
      <w:r>
        <w:rPr>
          <w:rFonts w:ascii="Times New Roman" w:hAnsi="Times New Roman"/>
          <w:sz w:val="28"/>
          <w:szCs w:val="28"/>
        </w:rPr>
        <w:t>6</w:t>
      </w:r>
      <w:r w:rsidRPr="00577E49">
        <w:rPr>
          <w:rFonts w:ascii="Times New Roman" w:hAnsi="Times New Roman"/>
          <w:sz w:val="28"/>
          <w:szCs w:val="28"/>
        </w:rPr>
        <w:t>. Греков Б.С. Я</w:t>
      </w:r>
      <w:r w:rsidR="00F75C46">
        <w:rPr>
          <w:rFonts w:ascii="Times New Roman" w:hAnsi="Times New Roman"/>
          <w:sz w:val="28"/>
          <w:szCs w:val="28"/>
        </w:rPr>
        <w:t>понський перепел</w:t>
      </w:r>
      <w:r w:rsidR="00F75C46" w:rsidRPr="005C6CC0">
        <w:rPr>
          <w:rFonts w:ascii="Times New Roman" w:hAnsi="Times New Roman"/>
          <w:color w:val="000000" w:themeColor="text1"/>
          <w:sz w:val="28"/>
          <w:szCs w:val="28"/>
        </w:rPr>
        <w:t>: метод.вказ. Київ</w:t>
      </w:r>
      <w:r w:rsidRPr="005C6CC0">
        <w:rPr>
          <w:rFonts w:ascii="Times New Roman" w:hAnsi="Times New Roman"/>
          <w:color w:val="000000" w:themeColor="text1"/>
          <w:sz w:val="28"/>
          <w:szCs w:val="28"/>
        </w:rPr>
        <w:t>: Наука, 2004. 160с.</w:t>
      </w:r>
    </w:p>
    <w:p w:rsidR="00CB78AC" w:rsidRPr="005C6CC0" w:rsidRDefault="00CB78AC" w:rsidP="001005E6">
      <w:pPr>
        <w:widowControl w:val="0"/>
        <w:spacing w:after="0" w:line="360" w:lineRule="auto"/>
        <w:ind w:firstLine="709"/>
        <w:jc w:val="both"/>
        <w:rPr>
          <w:rFonts w:ascii="Times New Roman" w:eastAsia="Times New Roman" w:hAnsi="Times New Roman" w:cs="Times New Roman"/>
          <w:color w:val="000000" w:themeColor="text1"/>
          <w:sz w:val="28"/>
          <w:szCs w:val="28"/>
        </w:rPr>
      </w:pPr>
      <w:r w:rsidRPr="005C6CC0">
        <w:rPr>
          <w:rFonts w:ascii="Times New Roman" w:eastAsia="Times New Roman" w:hAnsi="Times New Roman" w:cs="Times New Roman"/>
          <w:color w:val="000000" w:themeColor="text1"/>
          <w:sz w:val="28"/>
          <w:szCs w:val="28"/>
        </w:rPr>
        <w:t>7.Засуха Т.В. Розведення птахів  з основами спеціальної зоотехнії: конспект лекцій. Київ : Аграрна наука, 2014 512 с.</w:t>
      </w:r>
    </w:p>
    <w:p w:rsidR="00CB78AC" w:rsidRPr="005C6CC0" w:rsidRDefault="00CB78AC" w:rsidP="001005E6">
      <w:pPr>
        <w:widowControl w:val="0"/>
        <w:spacing w:after="0" w:line="360" w:lineRule="auto"/>
        <w:ind w:firstLine="709"/>
        <w:jc w:val="both"/>
        <w:rPr>
          <w:rFonts w:ascii="Times New Roman" w:eastAsia="Times New Roman" w:hAnsi="Times New Roman" w:cs="Times New Roman"/>
          <w:color w:val="000000" w:themeColor="text1"/>
          <w:sz w:val="28"/>
          <w:szCs w:val="28"/>
        </w:rPr>
      </w:pPr>
      <w:r w:rsidRPr="005C6CC0">
        <w:rPr>
          <w:rFonts w:ascii="Times New Roman" w:eastAsia="Times New Roman" w:hAnsi="Times New Roman" w:cs="Times New Roman"/>
          <w:color w:val="000000" w:themeColor="text1"/>
          <w:sz w:val="28"/>
          <w:szCs w:val="28"/>
        </w:rPr>
        <w:t>8. Камінецький В.К. Екологічні та господарські аспекти напіввільного розведення диких птахів : монографія. Київ : «Миронівська друкарня». 2011. 215 с.</w:t>
      </w:r>
    </w:p>
    <w:p w:rsidR="00CB78AC" w:rsidRPr="005C6CC0" w:rsidRDefault="00CB78AC" w:rsidP="001005E6">
      <w:pPr>
        <w:widowControl w:val="0"/>
        <w:spacing w:after="0" w:line="360" w:lineRule="auto"/>
        <w:ind w:firstLine="709"/>
        <w:jc w:val="both"/>
        <w:rPr>
          <w:rFonts w:ascii="Times New Roman" w:eastAsia="Times New Roman" w:hAnsi="Times New Roman" w:cs="Times New Roman"/>
          <w:color w:val="000000" w:themeColor="text1"/>
          <w:sz w:val="28"/>
          <w:szCs w:val="28"/>
        </w:rPr>
      </w:pPr>
      <w:r w:rsidRPr="005C6CC0">
        <w:rPr>
          <w:rFonts w:ascii="Times New Roman" w:eastAsia="Times New Roman" w:hAnsi="Times New Roman" w:cs="Times New Roman"/>
          <w:color w:val="000000" w:themeColor="text1"/>
          <w:sz w:val="28"/>
          <w:szCs w:val="28"/>
        </w:rPr>
        <w:t>9.Замохін П.С. Генетика з основами селекції птахів : конспект лекцій. Київ  : Наукова думка, 2012. 591 с.</w:t>
      </w:r>
    </w:p>
    <w:p w:rsidR="00CB78AC" w:rsidRPr="005C6CC0" w:rsidRDefault="00CB78AC" w:rsidP="001005E6">
      <w:pPr>
        <w:widowControl w:val="0"/>
        <w:spacing w:after="0" w:line="360" w:lineRule="auto"/>
        <w:ind w:firstLine="709"/>
        <w:jc w:val="both"/>
        <w:rPr>
          <w:rFonts w:ascii="Times New Roman" w:eastAsia="Times New Roman" w:hAnsi="Times New Roman" w:cs="Times New Roman"/>
          <w:color w:val="000000" w:themeColor="text1"/>
          <w:sz w:val="28"/>
          <w:szCs w:val="28"/>
        </w:rPr>
      </w:pPr>
      <w:r w:rsidRPr="005C6CC0">
        <w:rPr>
          <w:rFonts w:ascii="Times New Roman" w:eastAsia="Times New Roman" w:hAnsi="Times New Roman" w:cs="Times New Roman"/>
          <w:color w:val="000000" w:themeColor="text1"/>
          <w:sz w:val="28"/>
          <w:szCs w:val="28"/>
        </w:rPr>
        <w:t>10.Доманівська В.С. Мисливствознавство : навч. посіб. Київ : «Миронівська друкарня», 2015. 448 с.</w:t>
      </w:r>
    </w:p>
    <w:p w:rsidR="00CB78AC" w:rsidRPr="005C6CC0" w:rsidRDefault="00CB78AC" w:rsidP="001005E6">
      <w:pPr>
        <w:widowControl w:val="0"/>
        <w:spacing w:after="0" w:line="360" w:lineRule="auto"/>
        <w:ind w:firstLine="709"/>
        <w:jc w:val="both"/>
        <w:rPr>
          <w:rFonts w:ascii="Times New Roman" w:eastAsia="Times New Roman" w:hAnsi="Times New Roman" w:cs="Times New Roman"/>
          <w:color w:val="000000" w:themeColor="text1"/>
          <w:sz w:val="28"/>
          <w:szCs w:val="28"/>
        </w:rPr>
      </w:pPr>
      <w:r w:rsidRPr="005C6CC0">
        <w:rPr>
          <w:rFonts w:ascii="Times New Roman" w:eastAsia="Times New Roman" w:hAnsi="Times New Roman" w:cs="Times New Roman"/>
          <w:color w:val="000000" w:themeColor="text1"/>
          <w:sz w:val="28"/>
          <w:szCs w:val="28"/>
        </w:rPr>
        <w:t>11. Золошкін Н.А. Биометрія для зоотехніків дичеферм : навч. посіб. Київ : Аграрна наука. 2012. 296 с.</w:t>
      </w:r>
    </w:p>
    <w:p w:rsidR="00CB78AC" w:rsidRPr="00CB78AC" w:rsidRDefault="00CB78AC" w:rsidP="001005E6">
      <w:pPr>
        <w:widowControl w:val="0"/>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13.К</w:t>
      </w:r>
      <w:r w:rsidRPr="00CB78AC">
        <w:rPr>
          <w:rFonts w:ascii="Times New Roman" w:eastAsia="Times New Roman" w:hAnsi="Times New Roman" w:cs="Times New Roman"/>
          <w:color w:val="000000"/>
          <w:sz w:val="28"/>
          <w:szCs w:val="28"/>
        </w:rPr>
        <w:t>оманівський С.М. Мисливствознавство: конспе</w:t>
      </w:r>
      <w:r w:rsidR="00D97DE6">
        <w:rPr>
          <w:rFonts w:ascii="Times New Roman" w:eastAsia="Times New Roman" w:hAnsi="Times New Roman" w:cs="Times New Roman"/>
          <w:color w:val="000000"/>
          <w:sz w:val="28"/>
          <w:szCs w:val="28"/>
        </w:rPr>
        <w:t>кт лекцій Київ : Либідь, 2015. 1</w:t>
      </w:r>
      <w:r w:rsidRPr="00CB78AC">
        <w:rPr>
          <w:rFonts w:ascii="Times New Roman" w:eastAsia="Times New Roman" w:hAnsi="Times New Roman" w:cs="Times New Roman"/>
          <w:color w:val="000000"/>
          <w:sz w:val="28"/>
          <w:szCs w:val="28"/>
        </w:rPr>
        <w:t>48 с.</w:t>
      </w:r>
    </w:p>
    <w:p w:rsidR="00CB78AC" w:rsidRPr="00577E49" w:rsidRDefault="00CB78AC" w:rsidP="001005E6">
      <w:pPr>
        <w:spacing w:after="0" w:line="360" w:lineRule="auto"/>
        <w:ind w:firstLine="709"/>
        <w:jc w:val="both"/>
        <w:rPr>
          <w:rFonts w:ascii="Times New Roman" w:hAnsi="Times New Roman"/>
          <w:sz w:val="28"/>
          <w:szCs w:val="28"/>
        </w:rPr>
      </w:pPr>
      <w:r w:rsidRPr="00CB78AC">
        <w:rPr>
          <w:rFonts w:ascii="Times New Roman" w:eastAsia="Calibri" w:hAnsi="Times New Roman" w:cs="Times New Roman"/>
          <w:bCs/>
          <w:spacing w:val="-6"/>
          <w:sz w:val="28"/>
          <w:szCs w:val="28"/>
          <w:lang w:val="uk-UA"/>
        </w:rPr>
        <w:lastRenderedPageBreak/>
        <w:t>14</w:t>
      </w:r>
      <w:r w:rsidRPr="00CB78AC">
        <w:rPr>
          <w:rFonts w:ascii="Times New Roman" w:hAnsi="Times New Roman"/>
          <w:sz w:val="28"/>
          <w:szCs w:val="28"/>
        </w:rPr>
        <w:t>.</w:t>
      </w:r>
      <w:r w:rsidRPr="00577E49">
        <w:rPr>
          <w:rFonts w:ascii="Times New Roman" w:hAnsi="Times New Roman"/>
          <w:sz w:val="28"/>
          <w:szCs w:val="28"/>
        </w:rPr>
        <w:t xml:space="preserve"> Іг</w:t>
      </w:r>
      <w:r>
        <w:rPr>
          <w:rFonts w:ascii="Times New Roman" w:hAnsi="Times New Roman"/>
          <w:sz w:val="28"/>
          <w:szCs w:val="28"/>
        </w:rPr>
        <w:t>натенко B.C. Промисловий фазанарій:</w:t>
      </w:r>
      <w:r w:rsidRPr="00CB78AC">
        <w:rPr>
          <w:rFonts w:ascii="Times New Roman" w:hAnsi="Times New Roman"/>
          <w:sz w:val="28"/>
          <w:szCs w:val="28"/>
        </w:rPr>
        <w:t xml:space="preserve"> консп. лекцій. Київ: 201</w:t>
      </w:r>
      <w:r>
        <w:rPr>
          <w:rFonts w:ascii="Times New Roman" w:hAnsi="Times New Roman"/>
          <w:sz w:val="28"/>
          <w:szCs w:val="28"/>
        </w:rPr>
        <w:t>4</w:t>
      </w:r>
      <w:r w:rsidRPr="00CB78AC">
        <w:rPr>
          <w:rFonts w:ascii="Times New Roman" w:hAnsi="Times New Roman"/>
          <w:sz w:val="28"/>
          <w:szCs w:val="28"/>
        </w:rPr>
        <w:t>. 170с</w:t>
      </w:r>
      <w:r w:rsidRPr="00577E49">
        <w:rPr>
          <w:rFonts w:ascii="Times New Roman" w:hAnsi="Times New Roman"/>
          <w:sz w:val="28"/>
          <w:szCs w:val="28"/>
        </w:rPr>
        <w:t>.</w:t>
      </w:r>
    </w:p>
    <w:p w:rsidR="00756C98" w:rsidRDefault="00756C98" w:rsidP="001005E6">
      <w:pPr>
        <w:spacing w:after="0" w:line="360" w:lineRule="auto"/>
        <w:ind w:firstLine="709"/>
        <w:jc w:val="both"/>
        <w:rPr>
          <w:rFonts w:ascii="Times New Roman" w:hAnsi="Times New Roman"/>
          <w:sz w:val="28"/>
          <w:szCs w:val="28"/>
          <w:lang w:val="uk-UA"/>
        </w:rPr>
      </w:pPr>
      <w:r>
        <w:rPr>
          <w:rFonts w:ascii="Times New Roman" w:hAnsi="Times New Roman"/>
          <w:sz w:val="28"/>
          <w:szCs w:val="28"/>
        </w:rPr>
        <w:t>1</w:t>
      </w:r>
      <w:r w:rsidR="0032436E">
        <w:rPr>
          <w:rFonts w:ascii="Times New Roman" w:hAnsi="Times New Roman"/>
          <w:sz w:val="28"/>
          <w:szCs w:val="28"/>
          <w:lang w:val="uk-UA"/>
        </w:rPr>
        <w:t>5</w:t>
      </w:r>
      <w:r>
        <w:rPr>
          <w:rFonts w:ascii="Times New Roman" w:hAnsi="Times New Roman"/>
          <w:sz w:val="28"/>
          <w:szCs w:val="28"/>
        </w:rPr>
        <w:t>. Понамаренко Я.С.  Ф</w:t>
      </w:r>
      <w:r w:rsidR="00577E49" w:rsidRPr="00577E49">
        <w:rPr>
          <w:rFonts w:ascii="Times New Roman" w:hAnsi="Times New Roman"/>
          <w:sz w:val="28"/>
          <w:szCs w:val="28"/>
        </w:rPr>
        <w:t>ерма</w:t>
      </w:r>
      <w:r>
        <w:rPr>
          <w:rFonts w:ascii="Times New Roman" w:hAnsi="Times New Roman"/>
          <w:sz w:val="28"/>
          <w:szCs w:val="28"/>
          <w:lang w:val="uk-UA"/>
        </w:rPr>
        <w:t xml:space="preserve"> фазана</w:t>
      </w:r>
      <w:r>
        <w:rPr>
          <w:rFonts w:ascii="Times New Roman" w:hAnsi="Times New Roman"/>
          <w:sz w:val="28"/>
          <w:szCs w:val="28"/>
        </w:rPr>
        <w:t>: Метод.</w:t>
      </w:r>
      <w:r>
        <w:rPr>
          <w:rFonts w:ascii="Times New Roman" w:hAnsi="Times New Roman"/>
          <w:sz w:val="28"/>
          <w:szCs w:val="28"/>
          <w:lang w:val="uk-UA"/>
        </w:rPr>
        <w:t xml:space="preserve"> вказівки</w:t>
      </w:r>
      <w:r>
        <w:rPr>
          <w:rFonts w:ascii="Times New Roman" w:hAnsi="Times New Roman"/>
          <w:sz w:val="28"/>
          <w:szCs w:val="28"/>
        </w:rPr>
        <w:t>. Одеса: Універ. книга 2013</w:t>
      </w:r>
      <w:r>
        <w:rPr>
          <w:rFonts w:ascii="Times New Roman" w:hAnsi="Times New Roman"/>
          <w:sz w:val="28"/>
          <w:szCs w:val="28"/>
          <w:lang w:val="uk-UA"/>
        </w:rPr>
        <w:t>. 96 с.</w:t>
      </w:r>
    </w:p>
    <w:p w:rsidR="00577E49" w:rsidRPr="00577E49" w:rsidRDefault="0032436E" w:rsidP="001005E6">
      <w:pPr>
        <w:spacing w:after="0" w:line="360" w:lineRule="auto"/>
        <w:ind w:firstLine="709"/>
        <w:jc w:val="both"/>
        <w:rPr>
          <w:rFonts w:ascii="Times New Roman" w:hAnsi="Times New Roman"/>
          <w:sz w:val="28"/>
          <w:szCs w:val="28"/>
        </w:rPr>
      </w:pPr>
      <w:r>
        <w:rPr>
          <w:rFonts w:ascii="Times New Roman" w:hAnsi="Times New Roman"/>
          <w:sz w:val="28"/>
          <w:szCs w:val="28"/>
        </w:rPr>
        <w:t>16</w:t>
      </w:r>
      <w:r w:rsidR="00577E49" w:rsidRPr="00577E49">
        <w:rPr>
          <w:rFonts w:ascii="Times New Roman" w:hAnsi="Times New Roman"/>
          <w:sz w:val="28"/>
          <w:szCs w:val="28"/>
        </w:rPr>
        <w:t>. Ковалів</w:t>
      </w:r>
      <w:r w:rsidR="00EA4FCD">
        <w:rPr>
          <w:rFonts w:ascii="Times New Roman" w:hAnsi="Times New Roman"/>
          <w:sz w:val="28"/>
          <w:szCs w:val="28"/>
        </w:rPr>
        <w:t xml:space="preserve"> Б</w:t>
      </w:r>
      <w:r>
        <w:rPr>
          <w:rFonts w:ascii="Times New Roman" w:hAnsi="Times New Roman"/>
          <w:sz w:val="28"/>
          <w:szCs w:val="28"/>
        </w:rPr>
        <w:t>. М. Як</w:t>
      </w:r>
      <w:r w:rsidR="00756C98">
        <w:rPr>
          <w:rFonts w:ascii="Times New Roman" w:hAnsi="Times New Roman"/>
          <w:sz w:val="28"/>
          <w:szCs w:val="28"/>
        </w:rPr>
        <w:t xml:space="preserve"> розводити фазана</w:t>
      </w:r>
      <w:r>
        <w:rPr>
          <w:rFonts w:ascii="Times New Roman" w:hAnsi="Times New Roman"/>
          <w:sz w:val="28"/>
          <w:szCs w:val="28"/>
        </w:rPr>
        <w:t>. Київ:</w:t>
      </w:r>
      <w:r>
        <w:rPr>
          <w:rFonts w:ascii="Times New Roman" w:hAnsi="Times New Roman"/>
          <w:sz w:val="28"/>
          <w:szCs w:val="28"/>
          <w:lang w:val="uk-UA"/>
        </w:rPr>
        <w:t xml:space="preserve"> Либідь</w:t>
      </w:r>
      <w:r w:rsidR="00EA4FCD">
        <w:rPr>
          <w:rFonts w:ascii="Times New Roman" w:hAnsi="Times New Roman"/>
          <w:sz w:val="28"/>
          <w:szCs w:val="28"/>
        </w:rPr>
        <w:t xml:space="preserve"> 2015</w:t>
      </w:r>
      <w:r>
        <w:rPr>
          <w:rFonts w:ascii="Times New Roman" w:hAnsi="Times New Roman"/>
          <w:sz w:val="28"/>
          <w:szCs w:val="28"/>
        </w:rPr>
        <w:t>. 1</w:t>
      </w:r>
      <w:r w:rsidR="00577E49" w:rsidRPr="00577E49">
        <w:rPr>
          <w:rFonts w:ascii="Times New Roman" w:hAnsi="Times New Roman"/>
          <w:sz w:val="28"/>
          <w:szCs w:val="28"/>
        </w:rPr>
        <w:t>40с.</w:t>
      </w:r>
    </w:p>
    <w:p w:rsidR="00577E49" w:rsidRPr="00577E49" w:rsidRDefault="0032436E" w:rsidP="001005E6">
      <w:pPr>
        <w:spacing w:after="0" w:line="360" w:lineRule="auto"/>
        <w:ind w:firstLine="709"/>
        <w:jc w:val="both"/>
        <w:rPr>
          <w:rFonts w:ascii="Times New Roman" w:hAnsi="Times New Roman"/>
          <w:sz w:val="28"/>
          <w:szCs w:val="28"/>
        </w:rPr>
      </w:pPr>
      <w:r>
        <w:rPr>
          <w:rFonts w:ascii="Times New Roman" w:hAnsi="Times New Roman"/>
          <w:sz w:val="28"/>
          <w:szCs w:val="28"/>
        </w:rPr>
        <w:t xml:space="preserve"> 17.</w:t>
      </w:r>
      <w:r w:rsidR="00EA4FCD">
        <w:rPr>
          <w:rFonts w:ascii="Times New Roman" w:hAnsi="Times New Roman"/>
          <w:sz w:val="28"/>
          <w:szCs w:val="28"/>
        </w:rPr>
        <w:t>Кергієнко</w:t>
      </w:r>
      <w:r w:rsidR="00EA4FCD">
        <w:rPr>
          <w:rFonts w:ascii="Times New Roman" w:hAnsi="Times New Roman"/>
          <w:sz w:val="28"/>
          <w:szCs w:val="28"/>
          <w:lang w:val="uk-UA"/>
        </w:rPr>
        <w:t xml:space="preserve"> В.А. </w:t>
      </w:r>
      <w:r w:rsidR="00EA4FCD">
        <w:rPr>
          <w:rFonts w:ascii="Times New Roman" w:hAnsi="Times New Roman"/>
          <w:sz w:val="28"/>
          <w:szCs w:val="28"/>
        </w:rPr>
        <w:t>Вирощуванняізміст</w:t>
      </w:r>
      <w:r w:rsidR="00577E49" w:rsidRPr="00577E49">
        <w:rPr>
          <w:rFonts w:ascii="Times New Roman" w:hAnsi="Times New Roman"/>
          <w:sz w:val="28"/>
          <w:szCs w:val="28"/>
        </w:rPr>
        <w:t>пле</w:t>
      </w:r>
      <w:r w:rsidR="00EA4FCD">
        <w:rPr>
          <w:rFonts w:ascii="Times New Roman" w:hAnsi="Times New Roman"/>
          <w:sz w:val="28"/>
          <w:szCs w:val="28"/>
        </w:rPr>
        <w:t>мінного</w:t>
      </w:r>
      <w:r>
        <w:rPr>
          <w:rFonts w:ascii="Times New Roman" w:hAnsi="Times New Roman"/>
          <w:sz w:val="28"/>
          <w:szCs w:val="28"/>
        </w:rPr>
        <w:t>і</w:t>
      </w:r>
      <w:r w:rsidR="00EA4FCD">
        <w:rPr>
          <w:rFonts w:ascii="Times New Roman" w:hAnsi="Times New Roman"/>
          <w:sz w:val="28"/>
          <w:szCs w:val="28"/>
          <w:lang w:val="uk-UA"/>
        </w:rPr>
        <w:t xml:space="preserve"> промислового птаха</w:t>
      </w:r>
      <w:r w:rsidR="00EA4FCD">
        <w:rPr>
          <w:rFonts w:ascii="Times New Roman" w:hAnsi="Times New Roman"/>
          <w:sz w:val="28"/>
          <w:szCs w:val="28"/>
        </w:rPr>
        <w:br/>
        <w:t xml:space="preserve"> птаха. Київ: Наука, 2009</w:t>
      </w:r>
      <w:r>
        <w:rPr>
          <w:rFonts w:ascii="Times New Roman" w:hAnsi="Times New Roman"/>
          <w:sz w:val="28"/>
          <w:szCs w:val="28"/>
        </w:rPr>
        <w:t>. 1</w:t>
      </w:r>
      <w:r w:rsidR="00577E49" w:rsidRPr="00577E49">
        <w:rPr>
          <w:rFonts w:ascii="Times New Roman" w:hAnsi="Times New Roman"/>
          <w:sz w:val="28"/>
          <w:szCs w:val="28"/>
        </w:rPr>
        <w:t>80с.</w:t>
      </w:r>
    </w:p>
    <w:p w:rsidR="00577E49" w:rsidRPr="00577E49" w:rsidRDefault="0032436E" w:rsidP="001005E6">
      <w:pPr>
        <w:spacing w:after="0" w:line="360" w:lineRule="auto"/>
        <w:ind w:firstLine="709"/>
        <w:jc w:val="both"/>
        <w:rPr>
          <w:rFonts w:ascii="Times New Roman" w:hAnsi="Times New Roman"/>
          <w:sz w:val="28"/>
          <w:szCs w:val="28"/>
        </w:rPr>
      </w:pPr>
      <w:r>
        <w:rPr>
          <w:rFonts w:ascii="Times New Roman" w:hAnsi="Times New Roman"/>
          <w:sz w:val="28"/>
          <w:szCs w:val="28"/>
          <w:lang w:val="uk-UA"/>
        </w:rPr>
        <w:t>18</w:t>
      </w:r>
      <w:r>
        <w:rPr>
          <w:rFonts w:ascii="Times New Roman" w:hAnsi="Times New Roman"/>
          <w:sz w:val="28"/>
          <w:szCs w:val="28"/>
        </w:rPr>
        <w:t xml:space="preserve"> Піго</w:t>
      </w:r>
      <w:r w:rsidR="00577E49" w:rsidRPr="00577E49">
        <w:rPr>
          <w:rFonts w:ascii="Times New Roman" w:hAnsi="Times New Roman"/>
          <w:sz w:val="28"/>
          <w:szCs w:val="28"/>
        </w:rPr>
        <w:t>рева М.Д. Розведення перепелів</w:t>
      </w:r>
      <w:r>
        <w:rPr>
          <w:rFonts w:ascii="Times New Roman" w:hAnsi="Times New Roman"/>
          <w:sz w:val="28"/>
          <w:szCs w:val="28"/>
        </w:rPr>
        <w:t>. Київ: Наука, 200</w:t>
      </w:r>
      <w:r>
        <w:rPr>
          <w:rFonts w:ascii="Times New Roman" w:hAnsi="Times New Roman"/>
          <w:sz w:val="28"/>
          <w:szCs w:val="28"/>
          <w:lang w:val="uk-UA"/>
        </w:rPr>
        <w:t>7</w:t>
      </w:r>
      <w:r>
        <w:rPr>
          <w:rFonts w:ascii="Times New Roman" w:hAnsi="Times New Roman"/>
          <w:sz w:val="28"/>
          <w:szCs w:val="28"/>
        </w:rPr>
        <w:t>. 1</w:t>
      </w:r>
      <w:r w:rsidR="00577E49" w:rsidRPr="00577E49">
        <w:rPr>
          <w:rFonts w:ascii="Times New Roman" w:hAnsi="Times New Roman"/>
          <w:sz w:val="28"/>
          <w:szCs w:val="28"/>
        </w:rPr>
        <w:t>10с.</w:t>
      </w:r>
    </w:p>
    <w:p w:rsidR="00577E49" w:rsidRPr="0032436E" w:rsidRDefault="0032436E" w:rsidP="001005E6">
      <w:pPr>
        <w:spacing w:after="0" w:line="360" w:lineRule="auto"/>
        <w:ind w:firstLine="709"/>
        <w:jc w:val="both"/>
        <w:rPr>
          <w:rFonts w:ascii="Times New Roman" w:hAnsi="Times New Roman"/>
          <w:sz w:val="28"/>
          <w:szCs w:val="28"/>
        </w:rPr>
      </w:pPr>
      <w:r>
        <w:rPr>
          <w:rFonts w:ascii="Times New Roman" w:hAnsi="Times New Roman"/>
          <w:sz w:val="28"/>
          <w:szCs w:val="28"/>
        </w:rPr>
        <w:t>19.</w:t>
      </w:r>
      <w:r w:rsidR="00577E49" w:rsidRPr="00577E49">
        <w:rPr>
          <w:rFonts w:ascii="Times New Roman" w:hAnsi="Times New Roman"/>
          <w:sz w:val="28"/>
          <w:szCs w:val="28"/>
        </w:rPr>
        <w:t xml:space="preserve"> Іг</w:t>
      </w:r>
      <w:r w:rsidR="00577E49">
        <w:rPr>
          <w:rFonts w:ascii="Times New Roman" w:hAnsi="Times New Roman"/>
          <w:sz w:val="28"/>
          <w:szCs w:val="28"/>
        </w:rPr>
        <w:t>н</w:t>
      </w:r>
      <w:r>
        <w:rPr>
          <w:rFonts w:ascii="Times New Roman" w:hAnsi="Times New Roman"/>
          <w:sz w:val="28"/>
          <w:szCs w:val="28"/>
        </w:rPr>
        <w:t>атов B.C. Промисловий фазанарій:</w:t>
      </w:r>
      <w:r w:rsidR="00B35D79" w:rsidRPr="0032436E">
        <w:rPr>
          <w:rFonts w:ascii="Times New Roman" w:hAnsi="Times New Roman"/>
          <w:sz w:val="28"/>
          <w:szCs w:val="28"/>
        </w:rPr>
        <w:t>консп. лекцій.</w:t>
      </w:r>
      <w:r w:rsidR="00577E49" w:rsidRPr="0032436E">
        <w:rPr>
          <w:rFonts w:ascii="Times New Roman" w:hAnsi="Times New Roman"/>
          <w:sz w:val="28"/>
          <w:szCs w:val="28"/>
        </w:rPr>
        <w:t xml:space="preserve"> К</w:t>
      </w:r>
      <w:r w:rsidR="00B35D79" w:rsidRPr="0032436E">
        <w:rPr>
          <w:rFonts w:ascii="Times New Roman" w:hAnsi="Times New Roman"/>
          <w:sz w:val="28"/>
          <w:szCs w:val="28"/>
        </w:rPr>
        <w:t xml:space="preserve">иїв: </w:t>
      </w:r>
      <w:r w:rsidRPr="0032436E">
        <w:rPr>
          <w:rFonts w:ascii="Times New Roman" w:hAnsi="Times New Roman"/>
          <w:sz w:val="28"/>
          <w:szCs w:val="28"/>
        </w:rPr>
        <w:t>У.К.</w:t>
      </w:r>
      <w:r w:rsidR="00B35D79" w:rsidRPr="0032436E">
        <w:rPr>
          <w:rFonts w:ascii="Times New Roman" w:hAnsi="Times New Roman"/>
          <w:sz w:val="28"/>
          <w:szCs w:val="28"/>
        </w:rPr>
        <w:t>201</w:t>
      </w:r>
      <w:r w:rsidRPr="0032436E">
        <w:rPr>
          <w:rFonts w:ascii="Times New Roman" w:hAnsi="Times New Roman"/>
          <w:sz w:val="28"/>
          <w:szCs w:val="28"/>
        </w:rPr>
        <w:t>4</w:t>
      </w:r>
      <w:r w:rsidR="00577E49" w:rsidRPr="0032436E">
        <w:rPr>
          <w:rFonts w:ascii="Times New Roman" w:hAnsi="Times New Roman"/>
          <w:sz w:val="28"/>
          <w:szCs w:val="28"/>
        </w:rPr>
        <w:t>. 170с.</w:t>
      </w:r>
    </w:p>
    <w:p w:rsidR="00577E49" w:rsidRPr="00577E49" w:rsidRDefault="0032436E" w:rsidP="001005E6">
      <w:pPr>
        <w:spacing w:after="0" w:line="360" w:lineRule="auto"/>
        <w:ind w:firstLine="709"/>
        <w:jc w:val="both"/>
        <w:rPr>
          <w:rFonts w:ascii="Times New Roman" w:hAnsi="Times New Roman"/>
          <w:sz w:val="28"/>
          <w:szCs w:val="28"/>
        </w:rPr>
      </w:pPr>
      <w:r>
        <w:rPr>
          <w:rFonts w:ascii="Times New Roman" w:hAnsi="Times New Roman"/>
          <w:sz w:val="28"/>
          <w:szCs w:val="28"/>
        </w:rPr>
        <w:t>20</w:t>
      </w:r>
      <w:r w:rsidR="00577E49" w:rsidRPr="0032436E">
        <w:rPr>
          <w:rFonts w:ascii="Times New Roman" w:hAnsi="Times New Roman"/>
          <w:sz w:val="28"/>
          <w:szCs w:val="28"/>
        </w:rPr>
        <w:t>. Коротких А.В. Умо</w:t>
      </w:r>
      <w:r w:rsidR="00C77E1E">
        <w:rPr>
          <w:rFonts w:ascii="Times New Roman" w:hAnsi="Times New Roman"/>
          <w:sz w:val="28"/>
          <w:szCs w:val="28"/>
        </w:rPr>
        <w:t>ви змісту і розведення фазана. м</w:t>
      </w:r>
      <w:r w:rsidR="00577E49" w:rsidRPr="0032436E">
        <w:rPr>
          <w:rFonts w:ascii="Times New Roman" w:hAnsi="Times New Roman"/>
          <w:sz w:val="28"/>
          <w:szCs w:val="28"/>
        </w:rPr>
        <w:t>етод.вказ. Київ</w:t>
      </w:r>
      <w:r w:rsidR="00577E49">
        <w:rPr>
          <w:rFonts w:ascii="Times New Roman" w:hAnsi="Times New Roman"/>
          <w:sz w:val="28"/>
          <w:szCs w:val="28"/>
        </w:rPr>
        <w:t>:</w:t>
      </w:r>
      <w:r w:rsidR="00577E49">
        <w:rPr>
          <w:rFonts w:ascii="Times New Roman" w:hAnsi="Times New Roman"/>
          <w:sz w:val="28"/>
          <w:szCs w:val="28"/>
        </w:rPr>
        <w:br/>
        <w:t>У.К</w:t>
      </w:r>
      <w:r w:rsidR="00577E49">
        <w:rPr>
          <w:rFonts w:ascii="Times New Roman" w:hAnsi="Times New Roman"/>
          <w:sz w:val="28"/>
          <w:szCs w:val="28"/>
          <w:lang w:val="uk-UA"/>
        </w:rPr>
        <w:t>.</w:t>
      </w:r>
      <w:r w:rsidR="00577E49">
        <w:rPr>
          <w:rFonts w:ascii="Times New Roman" w:hAnsi="Times New Roman"/>
          <w:sz w:val="28"/>
          <w:szCs w:val="28"/>
        </w:rPr>
        <w:t xml:space="preserve"> 2005. 7</w:t>
      </w:r>
      <w:r w:rsidR="00577E49" w:rsidRPr="00577E49">
        <w:rPr>
          <w:rFonts w:ascii="Times New Roman" w:hAnsi="Times New Roman"/>
          <w:sz w:val="28"/>
          <w:szCs w:val="28"/>
        </w:rPr>
        <w:t>3с.</w:t>
      </w:r>
    </w:p>
    <w:p w:rsidR="00577E49" w:rsidRPr="00577E49" w:rsidRDefault="0032436E" w:rsidP="001005E6">
      <w:pPr>
        <w:spacing w:after="0" w:line="360" w:lineRule="auto"/>
        <w:ind w:firstLine="709"/>
        <w:jc w:val="both"/>
        <w:rPr>
          <w:rFonts w:ascii="Times New Roman" w:hAnsi="Times New Roman"/>
          <w:sz w:val="28"/>
          <w:szCs w:val="28"/>
        </w:rPr>
      </w:pPr>
      <w:r>
        <w:rPr>
          <w:rFonts w:ascii="Times New Roman" w:hAnsi="Times New Roman"/>
          <w:sz w:val="28"/>
          <w:szCs w:val="28"/>
        </w:rPr>
        <w:t>21.</w:t>
      </w:r>
      <w:r w:rsidR="00577E49" w:rsidRPr="00577E49">
        <w:rPr>
          <w:rFonts w:ascii="Times New Roman" w:hAnsi="Times New Roman"/>
          <w:sz w:val="28"/>
          <w:szCs w:val="28"/>
        </w:rPr>
        <w:t>К</w:t>
      </w:r>
      <w:r w:rsidR="00577E49">
        <w:rPr>
          <w:rFonts w:ascii="Times New Roman" w:hAnsi="Times New Roman"/>
          <w:sz w:val="28"/>
          <w:szCs w:val="28"/>
        </w:rPr>
        <w:t>овалів Б.Н. Розведення фазана</w:t>
      </w:r>
      <w:r w:rsidR="00577E49" w:rsidRPr="00577E49">
        <w:rPr>
          <w:rFonts w:ascii="Times New Roman" w:hAnsi="Times New Roman"/>
          <w:sz w:val="28"/>
          <w:szCs w:val="28"/>
        </w:rPr>
        <w:t xml:space="preserve"> нова галузь птахівницт</w:t>
      </w:r>
      <w:r w:rsidR="00EA4FCD">
        <w:rPr>
          <w:rFonts w:ascii="Times New Roman" w:hAnsi="Times New Roman"/>
          <w:sz w:val="28"/>
          <w:szCs w:val="28"/>
        </w:rPr>
        <w:t>ва: консп. лек.</w:t>
      </w:r>
      <w:r w:rsidR="00577E49">
        <w:rPr>
          <w:rFonts w:ascii="Times New Roman" w:hAnsi="Times New Roman"/>
          <w:sz w:val="28"/>
          <w:szCs w:val="28"/>
        </w:rPr>
        <w:br/>
        <w:t>Київ: Наука, 200</w:t>
      </w:r>
      <w:r w:rsidR="00577E49" w:rsidRPr="00577E49">
        <w:rPr>
          <w:rFonts w:ascii="Times New Roman" w:hAnsi="Times New Roman"/>
          <w:sz w:val="28"/>
          <w:szCs w:val="28"/>
        </w:rPr>
        <w:t>9. 163с.</w:t>
      </w:r>
    </w:p>
    <w:p w:rsidR="00577E49" w:rsidRPr="00577E49" w:rsidRDefault="0032436E" w:rsidP="001005E6">
      <w:pPr>
        <w:spacing w:after="0" w:line="360" w:lineRule="auto"/>
        <w:ind w:firstLine="709"/>
        <w:jc w:val="both"/>
        <w:rPr>
          <w:rFonts w:ascii="Times New Roman" w:hAnsi="Times New Roman"/>
          <w:sz w:val="28"/>
          <w:szCs w:val="28"/>
        </w:rPr>
      </w:pPr>
      <w:r>
        <w:rPr>
          <w:rFonts w:ascii="Times New Roman" w:hAnsi="Times New Roman"/>
          <w:sz w:val="28"/>
          <w:szCs w:val="28"/>
          <w:lang w:val="uk-UA"/>
        </w:rPr>
        <w:t>22.</w:t>
      </w:r>
      <w:r w:rsidR="00577E49" w:rsidRPr="00577E49">
        <w:rPr>
          <w:rFonts w:ascii="Times New Roman" w:hAnsi="Times New Roman"/>
          <w:sz w:val="28"/>
          <w:szCs w:val="28"/>
        </w:rPr>
        <w:t xml:space="preserve"> Орлов М.В. Біологічний контроль в інкубації</w:t>
      </w:r>
      <w:r w:rsidR="00577E49">
        <w:rPr>
          <w:rFonts w:ascii="Times New Roman" w:hAnsi="Times New Roman"/>
          <w:sz w:val="28"/>
          <w:szCs w:val="28"/>
          <w:lang w:val="uk-UA"/>
        </w:rPr>
        <w:t xml:space="preserve"> яєць фазана:</w:t>
      </w:r>
      <w:r w:rsidR="00577E49">
        <w:rPr>
          <w:rFonts w:ascii="Times New Roman" w:hAnsi="Times New Roman"/>
          <w:sz w:val="28"/>
          <w:szCs w:val="28"/>
        </w:rPr>
        <w:t xml:space="preserve"> навч.посіб. Київ:Наука,2015 ,134 с.</w:t>
      </w:r>
    </w:p>
    <w:p w:rsidR="00577E49" w:rsidRPr="005E6540" w:rsidRDefault="0032436E" w:rsidP="001005E6">
      <w:pPr>
        <w:spacing w:after="0" w:line="360" w:lineRule="auto"/>
        <w:ind w:firstLine="709"/>
        <w:jc w:val="both"/>
        <w:rPr>
          <w:rFonts w:ascii="Times New Roman" w:hAnsi="Times New Roman"/>
          <w:sz w:val="28"/>
          <w:szCs w:val="28"/>
        </w:rPr>
      </w:pPr>
      <w:r w:rsidRPr="00644C0D">
        <w:rPr>
          <w:rFonts w:ascii="Times New Roman" w:hAnsi="Times New Roman"/>
          <w:sz w:val="28"/>
          <w:szCs w:val="28"/>
          <w:lang w:val="uk-UA"/>
        </w:rPr>
        <w:t>24</w:t>
      </w:r>
      <w:r w:rsidR="00577E49" w:rsidRPr="00644C0D">
        <w:rPr>
          <w:rFonts w:ascii="Times New Roman" w:hAnsi="Times New Roman"/>
          <w:sz w:val="28"/>
          <w:szCs w:val="28"/>
          <w:lang w:val="uk-UA"/>
        </w:rPr>
        <w:t>. Романюк К.Г. Інкубація</w:t>
      </w:r>
      <w:r w:rsidR="005E6540">
        <w:rPr>
          <w:rFonts w:ascii="Times New Roman" w:hAnsi="Times New Roman"/>
          <w:sz w:val="28"/>
          <w:szCs w:val="28"/>
          <w:lang w:val="uk-UA"/>
        </w:rPr>
        <w:t xml:space="preserve"> яєць фазана</w:t>
      </w:r>
      <w:r w:rsidR="00577E49" w:rsidRPr="00644C0D">
        <w:rPr>
          <w:rFonts w:ascii="Times New Roman" w:hAnsi="Times New Roman"/>
          <w:sz w:val="28"/>
          <w:szCs w:val="28"/>
          <w:lang w:val="uk-UA"/>
        </w:rPr>
        <w:t xml:space="preserve">. </w:t>
      </w:r>
      <w:r w:rsidR="00577E49" w:rsidRPr="005E6540">
        <w:rPr>
          <w:rFonts w:ascii="Times New Roman" w:hAnsi="Times New Roman"/>
          <w:sz w:val="28"/>
          <w:szCs w:val="28"/>
        </w:rPr>
        <w:t>К</w:t>
      </w:r>
      <w:r w:rsidR="00EA4FCD">
        <w:rPr>
          <w:rFonts w:ascii="Times New Roman" w:hAnsi="Times New Roman"/>
          <w:sz w:val="28"/>
          <w:szCs w:val="28"/>
        </w:rPr>
        <w:t>иїв.: Наука, 2008</w:t>
      </w:r>
      <w:r w:rsidR="005E6540">
        <w:rPr>
          <w:rFonts w:ascii="Times New Roman" w:hAnsi="Times New Roman"/>
          <w:sz w:val="28"/>
          <w:szCs w:val="28"/>
        </w:rPr>
        <w:t xml:space="preserve">. </w:t>
      </w:r>
      <w:r w:rsidR="00577E49" w:rsidRPr="005E6540">
        <w:rPr>
          <w:rFonts w:ascii="Times New Roman" w:hAnsi="Times New Roman"/>
          <w:sz w:val="28"/>
          <w:szCs w:val="28"/>
        </w:rPr>
        <w:t>80с.</w:t>
      </w:r>
    </w:p>
    <w:p w:rsidR="00577E49" w:rsidRPr="00577E49" w:rsidRDefault="0032436E" w:rsidP="001005E6">
      <w:pPr>
        <w:spacing w:after="0" w:line="360" w:lineRule="auto"/>
        <w:ind w:firstLine="709"/>
        <w:jc w:val="both"/>
        <w:rPr>
          <w:rFonts w:ascii="Times New Roman" w:hAnsi="Times New Roman"/>
          <w:sz w:val="28"/>
          <w:szCs w:val="28"/>
        </w:rPr>
      </w:pPr>
      <w:r w:rsidRPr="005E6540">
        <w:rPr>
          <w:rFonts w:ascii="Times New Roman" w:hAnsi="Times New Roman"/>
          <w:sz w:val="28"/>
          <w:szCs w:val="28"/>
        </w:rPr>
        <w:t xml:space="preserve"> 25. Мазоновс</w:t>
      </w:r>
      <w:r w:rsidR="005E6540" w:rsidRPr="005E6540">
        <w:rPr>
          <w:rFonts w:ascii="Times New Roman" w:hAnsi="Times New Roman"/>
          <w:sz w:val="28"/>
          <w:szCs w:val="28"/>
        </w:rPr>
        <w:t>ь</w:t>
      </w:r>
      <w:r w:rsidRPr="005E6540">
        <w:rPr>
          <w:rFonts w:ascii="Times New Roman" w:hAnsi="Times New Roman"/>
          <w:sz w:val="28"/>
          <w:szCs w:val="28"/>
        </w:rPr>
        <w:t>кий А.В. Перепел: метод вказ</w:t>
      </w:r>
      <w:r>
        <w:rPr>
          <w:rFonts w:ascii="Times New Roman" w:hAnsi="Times New Roman"/>
          <w:sz w:val="28"/>
          <w:szCs w:val="28"/>
          <w:lang w:val="uk-UA"/>
        </w:rPr>
        <w:t>.</w:t>
      </w:r>
      <w:r>
        <w:rPr>
          <w:rFonts w:ascii="Times New Roman" w:hAnsi="Times New Roman"/>
          <w:sz w:val="28"/>
          <w:szCs w:val="28"/>
        </w:rPr>
        <w:t xml:space="preserve"> Київ</w:t>
      </w:r>
      <w:r w:rsidR="005E6540">
        <w:rPr>
          <w:rFonts w:ascii="Times New Roman" w:hAnsi="Times New Roman"/>
          <w:sz w:val="28"/>
          <w:szCs w:val="28"/>
        </w:rPr>
        <w:t>: Наука, 2008. 1</w:t>
      </w:r>
      <w:r w:rsidR="00577E49" w:rsidRPr="00577E49">
        <w:rPr>
          <w:rFonts w:ascii="Times New Roman" w:hAnsi="Times New Roman"/>
          <w:sz w:val="28"/>
          <w:szCs w:val="28"/>
        </w:rPr>
        <w:t>10с.</w:t>
      </w:r>
    </w:p>
    <w:p w:rsidR="00577E49" w:rsidRPr="005E6540" w:rsidRDefault="0032436E" w:rsidP="001005E6">
      <w:pPr>
        <w:spacing w:after="0" w:line="360" w:lineRule="auto"/>
        <w:ind w:firstLine="709"/>
        <w:jc w:val="both"/>
        <w:rPr>
          <w:rFonts w:ascii="Times New Roman" w:hAnsi="Times New Roman"/>
          <w:sz w:val="28"/>
          <w:szCs w:val="28"/>
          <w:lang w:val="uk-UA"/>
        </w:rPr>
      </w:pPr>
      <w:r>
        <w:rPr>
          <w:rFonts w:ascii="Times New Roman" w:hAnsi="Times New Roman"/>
          <w:sz w:val="28"/>
          <w:szCs w:val="28"/>
        </w:rPr>
        <w:t>26 .Корж А.П . Дичорозведення</w:t>
      </w:r>
      <w:r w:rsidR="005E6540">
        <w:rPr>
          <w:rFonts w:ascii="Times New Roman" w:hAnsi="Times New Roman"/>
          <w:sz w:val="28"/>
          <w:szCs w:val="28"/>
          <w:lang w:val="uk-UA"/>
        </w:rPr>
        <w:t>:</w:t>
      </w:r>
      <w:r w:rsidR="00EA4FCD">
        <w:rPr>
          <w:rFonts w:ascii="Times New Roman" w:hAnsi="Times New Roman"/>
          <w:sz w:val="28"/>
          <w:szCs w:val="28"/>
        </w:rPr>
        <w:t>л</w:t>
      </w:r>
      <w:r w:rsidRPr="005E6540">
        <w:rPr>
          <w:rFonts w:ascii="Times New Roman" w:hAnsi="Times New Roman"/>
          <w:sz w:val="28"/>
          <w:szCs w:val="28"/>
        </w:rPr>
        <w:t>абор</w:t>
      </w:r>
      <w:r w:rsidR="005E6540" w:rsidRPr="005E6540">
        <w:rPr>
          <w:rFonts w:ascii="Times New Roman" w:hAnsi="Times New Roman"/>
          <w:sz w:val="28"/>
          <w:szCs w:val="28"/>
        </w:rPr>
        <w:t xml:space="preserve">аторні </w:t>
      </w:r>
      <w:r w:rsidR="005E6540">
        <w:rPr>
          <w:rFonts w:ascii="Times New Roman" w:hAnsi="Times New Roman"/>
          <w:sz w:val="28"/>
          <w:szCs w:val="28"/>
          <w:lang w:val="uk-UA"/>
        </w:rPr>
        <w:t xml:space="preserve">роботи. Полтава: </w:t>
      </w:r>
      <w:r w:rsidR="005E6540" w:rsidRPr="00253B66">
        <w:rPr>
          <w:rFonts w:ascii="Times New Roman" w:hAnsi="Times New Roman"/>
          <w:sz w:val="28"/>
          <w:szCs w:val="28"/>
          <w:lang w:val="uk-UA"/>
        </w:rPr>
        <w:t>У.К</w:t>
      </w:r>
      <w:r w:rsidR="005E6540">
        <w:rPr>
          <w:rFonts w:ascii="Times New Roman" w:hAnsi="Times New Roman"/>
          <w:sz w:val="28"/>
          <w:szCs w:val="28"/>
          <w:lang w:val="uk-UA"/>
        </w:rPr>
        <w:t xml:space="preserve">.,98. </w:t>
      </w:r>
      <w:r w:rsidR="00EA4FCD">
        <w:rPr>
          <w:rFonts w:ascii="Times New Roman" w:hAnsi="Times New Roman"/>
          <w:sz w:val="28"/>
          <w:szCs w:val="28"/>
          <w:lang w:val="uk-UA"/>
        </w:rPr>
        <w:t>с.</w:t>
      </w:r>
    </w:p>
    <w:p w:rsidR="00577E49" w:rsidRPr="00281ACE" w:rsidRDefault="005E6540" w:rsidP="001005E6">
      <w:pPr>
        <w:spacing w:after="0" w:line="360" w:lineRule="auto"/>
        <w:ind w:firstLine="709"/>
        <w:jc w:val="both"/>
        <w:rPr>
          <w:rFonts w:ascii="Times New Roman" w:hAnsi="Times New Roman"/>
          <w:sz w:val="28"/>
          <w:szCs w:val="28"/>
        </w:rPr>
      </w:pPr>
      <w:r w:rsidRPr="00644C0D">
        <w:rPr>
          <w:rFonts w:ascii="Times New Roman" w:hAnsi="Times New Roman"/>
          <w:sz w:val="28"/>
          <w:szCs w:val="28"/>
          <w:lang w:val="uk-UA"/>
        </w:rPr>
        <w:t>27. Раццоні Р.Р</w:t>
      </w:r>
      <w:r w:rsidR="00EA4FCD">
        <w:rPr>
          <w:rFonts w:ascii="Times New Roman" w:hAnsi="Times New Roman"/>
          <w:sz w:val="28"/>
          <w:szCs w:val="28"/>
          <w:lang w:val="uk-UA"/>
        </w:rPr>
        <w:t>.</w:t>
      </w:r>
      <w:r w:rsidRPr="00644C0D">
        <w:rPr>
          <w:rFonts w:ascii="Times New Roman" w:hAnsi="Times New Roman"/>
          <w:sz w:val="28"/>
          <w:szCs w:val="28"/>
          <w:lang w:val="uk-UA"/>
        </w:rPr>
        <w:t xml:space="preserve"> Курячі.</w:t>
      </w:r>
      <w:r w:rsidR="00EA4FCD" w:rsidRPr="00644C0D">
        <w:rPr>
          <w:rFonts w:ascii="Times New Roman" w:hAnsi="Times New Roman"/>
          <w:sz w:val="28"/>
          <w:szCs w:val="28"/>
          <w:lang w:val="uk-UA"/>
        </w:rPr>
        <w:t>інформ. бюлет.</w:t>
      </w:r>
      <w:r w:rsidRPr="00644C0D">
        <w:rPr>
          <w:rFonts w:ascii="Times New Roman" w:hAnsi="Times New Roman"/>
          <w:sz w:val="28"/>
          <w:szCs w:val="28"/>
          <w:lang w:val="uk-UA"/>
        </w:rPr>
        <w:t xml:space="preserve"> Київ: Наука, 200</w:t>
      </w:r>
      <w:r w:rsidR="00EA4FCD" w:rsidRPr="00644C0D">
        <w:rPr>
          <w:rFonts w:ascii="Times New Roman" w:hAnsi="Times New Roman"/>
          <w:sz w:val="28"/>
          <w:szCs w:val="28"/>
          <w:lang w:val="uk-UA"/>
        </w:rPr>
        <w:t xml:space="preserve">9. </w:t>
      </w:r>
      <w:r w:rsidR="00EA4FCD" w:rsidRPr="00281ACE">
        <w:rPr>
          <w:rFonts w:ascii="Times New Roman" w:hAnsi="Times New Roman"/>
          <w:sz w:val="28"/>
          <w:szCs w:val="28"/>
        </w:rPr>
        <w:t>8</w:t>
      </w:r>
      <w:r w:rsidR="00577E49" w:rsidRPr="00281ACE">
        <w:rPr>
          <w:rFonts w:ascii="Times New Roman" w:hAnsi="Times New Roman"/>
          <w:sz w:val="28"/>
          <w:szCs w:val="28"/>
        </w:rPr>
        <w:t>5с.</w:t>
      </w:r>
    </w:p>
    <w:p w:rsidR="00577E49" w:rsidRPr="00577E49" w:rsidRDefault="005E6540" w:rsidP="001005E6">
      <w:pPr>
        <w:spacing w:after="0" w:line="360" w:lineRule="auto"/>
        <w:ind w:firstLine="709"/>
        <w:jc w:val="both"/>
        <w:rPr>
          <w:rFonts w:ascii="Times New Roman" w:hAnsi="Times New Roman"/>
          <w:sz w:val="28"/>
          <w:szCs w:val="28"/>
        </w:rPr>
      </w:pPr>
      <w:r w:rsidRPr="00281ACE">
        <w:rPr>
          <w:rFonts w:ascii="Times New Roman" w:hAnsi="Times New Roman"/>
          <w:sz w:val="28"/>
          <w:szCs w:val="28"/>
        </w:rPr>
        <w:t>28</w:t>
      </w:r>
      <w:r w:rsidR="00577E49" w:rsidRPr="00281ACE">
        <w:rPr>
          <w:rFonts w:ascii="Times New Roman" w:hAnsi="Times New Roman"/>
          <w:sz w:val="28"/>
          <w:szCs w:val="28"/>
        </w:rPr>
        <w:t>. Фогт У.Н. П</w:t>
      </w:r>
      <w:r w:rsidRPr="00281ACE">
        <w:rPr>
          <w:rFonts w:ascii="Times New Roman" w:hAnsi="Times New Roman"/>
          <w:sz w:val="28"/>
          <w:szCs w:val="28"/>
        </w:rPr>
        <w:t>ерепелина ферма. М</w:t>
      </w:r>
      <w:r w:rsidR="00EA4FCD" w:rsidRPr="00281ACE">
        <w:rPr>
          <w:rFonts w:ascii="Times New Roman" w:hAnsi="Times New Roman"/>
          <w:sz w:val="28"/>
          <w:szCs w:val="28"/>
        </w:rPr>
        <w:t>осква</w:t>
      </w:r>
      <w:r w:rsidR="00281ACE" w:rsidRPr="00281ACE">
        <w:rPr>
          <w:rFonts w:ascii="Times New Roman" w:hAnsi="Times New Roman"/>
          <w:sz w:val="28"/>
          <w:szCs w:val="28"/>
        </w:rPr>
        <w:t>: Наука</w:t>
      </w:r>
      <w:r w:rsidR="00281ACE">
        <w:rPr>
          <w:rFonts w:ascii="Times New Roman" w:hAnsi="Times New Roman"/>
          <w:sz w:val="28"/>
          <w:szCs w:val="28"/>
        </w:rPr>
        <w:t>, 2007</w:t>
      </w:r>
      <w:r>
        <w:rPr>
          <w:rFonts w:ascii="Times New Roman" w:hAnsi="Times New Roman"/>
          <w:sz w:val="28"/>
          <w:szCs w:val="28"/>
        </w:rPr>
        <w:t>. 14</w:t>
      </w:r>
      <w:r w:rsidR="00577E49" w:rsidRPr="00577E49">
        <w:rPr>
          <w:rFonts w:ascii="Times New Roman" w:hAnsi="Times New Roman"/>
          <w:sz w:val="28"/>
          <w:szCs w:val="28"/>
        </w:rPr>
        <w:t>6с.</w:t>
      </w:r>
    </w:p>
    <w:p w:rsidR="00577E49" w:rsidRPr="00577E49" w:rsidRDefault="005E6540" w:rsidP="001005E6">
      <w:pPr>
        <w:spacing w:after="0" w:line="360" w:lineRule="auto"/>
        <w:ind w:firstLine="709"/>
        <w:jc w:val="both"/>
        <w:rPr>
          <w:rFonts w:ascii="Times New Roman" w:hAnsi="Times New Roman"/>
          <w:sz w:val="28"/>
          <w:szCs w:val="28"/>
        </w:rPr>
      </w:pPr>
      <w:r>
        <w:rPr>
          <w:rFonts w:ascii="Times New Roman" w:hAnsi="Times New Roman"/>
          <w:sz w:val="28"/>
          <w:szCs w:val="28"/>
        </w:rPr>
        <w:t xml:space="preserve">29. УїлсонВ.Н. Умови розведення перепілки. Київ: 2006. </w:t>
      </w:r>
      <w:r w:rsidR="00577E49" w:rsidRPr="00577E49">
        <w:rPr>
          <w:rFonts w:ascii="Times New Roman" w:hAnsi="Times New Roman"/>
          <w:sz w:val="28"/>
          <w:szCs w:val="28"/>
        </w:rPr>
        <w:t>97с.</w:t>
      </w:r>
    </w:p>
    <w:p w:rsidR="00577E49" w:rsidRPr="00577E49" w:rsidRDefault="005E6540" w:rsidP="001005E6">
      <w:pPr>
        <w:spacing w:after="0" w:line="360" w:lineRule="auto"/>
        <w:ind w:firstLine="709"/>
        <w:jc w:val="both"/>
        <w:rPr>
          <w:rFonts w:ascii="Times New Roman" w:hAnsi="Times New Roman"/>
          <w:sz w:val="28"/>
          <w:szCs w:val="28"/>
        </w:rPr>
      </w:pPr>
      <w:r>
        <w:rPr>
          <w:rFonts w:ascii="Times New Roman" w:hAnsi="Times New Roman"/>
          <w:sz w:val="28"/>
          <w:szCs w:val="28"/>
        </w:rPr>
        <w:t>30</w:t>
      </w:r>
      <w:r w:rsidR="005C6CC0">
        <w:rPr>
          <w:rFonts w:ascii="Times New Roman" w:hAnsi="Times New Roman"/>
          <w:sz w:val="28"/>
          <w:szCs w:val="28"/>
        </w:rPr>
        <w:t>. Суріков</w:t>
      </w:r>
      <w:r w:rsidR="00577E49" w:rsidRPr="00577E49">
        <w:rPr>
          <w:rFonts w:ascii="Times New Roman" w:hAnsi="Times New Roman"/>
          <w:sz w:val="28"/>
          <w:szCs w:val="28"/>
        </w:rPr>
        <w:t xml:space="preserve"> Б.С. Я</w:t>
      </w:r>
      <w:r w:rsidR="00281ACE">
        <w:rPr>
          <w:rFonts w:ascii="Times New Roman" w:hAnsi="Times New Roman"/>
          <w:sz w:val="28"/>
          <w:szCs w:val="28"/>
        </w:rPr>
        <w:t>понський перепел. Київ</w:t>
      </w:r>
      <w:r w:rsidR="005C6CC0">
        <w:rPr>
          <w:rFonts w:ascii="Times New Roman" w:hAnsi="Times New Roman"/>
          <w:sz w:val="28"/>
          <w:szCs w:val="28"/>
        </w:rPr>
        <w:t>: Наука, 2009</w:t>
      </w:r>
      <w:r>
        <w:rPr>
          <w:rFonts w:ascii="Times New Roman" w:hAnsi="Times New Roman"/>
          <w:sz w:val="28"/>
          <w:szCs w:val="28"/>
        </w:rPr>
        <w:t>. 1</w:t>
      </w:r>
      <w:r w:rsidR="005C6CC0">
        <w:rPr>
          <w:rFonts w:ascii="Times New Roman" w:hAnsi="Times New Roman"/>
          <w:sz w:val="28"/>
          <w:szCs w:val="28"/>
        </w:rPr>
        <w:t>4</w:t>
      </w:r>
      <w:r w:rsidR="00577E49" w:rsidRPr="00577E49">
        <w:rPr>
          <w:rFonts w:ascii="Times New Roman" w:hAnsi="Times New Roman"/>
          <w:sz w:val="28"/>
          <w:szCs w:val="28"/>
        </w:rPr>
        <w:t>0с.</w:t>
      </w:r>
    </w:p>
    <w:p w:rsidR="00577E49" w:rsidRPr="00577E49" w:rsidRDefault="005E6540" w:rsidP="001005E6">
      <w:pPr>
        <w:spacing w:after="0" w:line="360" w:lineRule="auto"/>
        <w:ind w:firstLine="709"/>
        <w:jc w:val="both"/>
        <w:rPr>
          <w:rFonts w:ascii="Times New Roman" w:hAnsi="Times New Roman"/>
          <w:sz w:val="28"/>
          <w:szCs w:val="28"/>
        </w:rPr>
      </w:pPr>
      <w:r>
        <w:rPr>
          <w:rFonts w:ascii="Times New Roman" w:hAnsi="Times New Roman"/>
          <w:sz w:val="28"/>
          <w:szCs w:val="28"/>
        </w:rPr>
        <w:t>31</w:t>
      </w:r>
      <w:r w:rsidR="005C6CC0">
        <w:rPr>
          <w:rFonts w:ascii="Times New Roman" w:hAnsi="Times New Roman"/>
          <w:sz w:val="28"/>
          <w:szCs w:val="28"/>
        </w:rPr>
        <w:t>. Сорокі</w:t>
      </w:r>
      <w:r w:rsidR="00577E49" w:rsidRPr="00577E49">
        <w:rPr>
          <w:rFonts w:ascii="Times New Roman" w:hAnsi="Times New Roman"/>
          <w:sz w:val="28"/>
          <w:szCs w:val="28"/>
        </w:rPr>
        <w:t>н В.Н Р</w:t>
      </w:r>
      <w:r w:rsidR="00281ACE">
        <w:rPr>
          <w:rFonts w:ascii="Times New Roman" w:hAnsi="Times New Roman"/>
          <w:sz w:val="28"/>
          <w:szCs w:val="28"/>
        </w:rPr>
        <w:t>озведення перепілки в Японії. Київ: Наука, 2007. 1</w:t>
      </w:r>
      <w:r w:rsidR="00577E49" w:rsidRPr="00577E49">
        <w:rPr>
          <w:rFonts w:ascii="Times New Roman" w:hAnsi="Times New Roman"/>
          <w:sz w:val="28"/>
          <w:szCs w:val="28"/>
        </w:rPr>
        <w:t>26с.</w:t>
      </w:r>
    </w:p>
    <w:p w:rsidR="00577E49" w:rsidRPr="00577E49" w:rsidRDefault="005E6540" w:rsidP="001005E6">
      <w:pPr>
        <w:spacing w:after="0" w:line="360" w:lineRule="auto"/>
        <w:ind w:firstLine="709"/>
        <w:jc w:val="both"/>
        <w:rPr>
          <w:rFonts w:ascii="Times New Roman" w:hAnsi="Times New Roman"/>
          <w:sz w:val="28"/>
          <w:szCs w:val="28"/>
        </w:rPr>
      </w:pPr>
      <w:r>
        <w:rPr>
          <w:rFonts w:ascii="Times New Roman" w:hAnsi="Times New Roman"/>
          <w:sz w:val="28"/>
          <w:szCs w:val="28"/>
        </w:rPr>
        <w:t>32</w:t>
      </w:r>
      <w:r w:rsidR="00577E49" w:rsidRPr="00577E49">
        <w:rPr>
          <w:rFonts w:ascii="Times New Roman" w:hAnsi="Times New Roman"/>
          <w:sz w:val="28"/>
          <w:szCs w:val="28"/>
        </w:rPr>
        <w:t>.</w:t>
      </w:r>
      <w:r w:rsidR="00281ACE">
        <w:rPr>
          <w:rFonts w:ascii="Times New Roman" w:hAnsi="Times New Roman"/>
          <w:sz w:val="28"/>
          <w:szCs w:val="28"/>
        </w:rPr>
        <w:t xml:space="preserve"> Сенченко Р.Н. Розведення перепілки. Київ: Наука, 2005. 11</w:t>
      </w:r>
      <w:r w:rsidR="00577E49" w:rsidRPr="00577E49">
        <w:rPr>
          <w:rFonts w:ascii="Times New Roman" w:hAnsi="Times New Roman"/>
          <w:sz w:val="28"/>
          <w:szCs w:val="28"/>
        </w:rPr>
        <w:t>4с.</w:t>
      </w:r>
    </w:p>
    <w:p w:rsidR="00577E49" w:rsidRPr="00577E49" w:rsidRDefault="00281ACE" w:rsidP="001005E6">
      <w:pPr>
        <w:spacing w:after="0" w:line="360" w:lineRule="auto"/>
        <w:ind w:firstLine="709"/>
        <w:jc w:val="both"/>
        <w:rPr>
          <w:rFonts w:ascii="Times New Roman" w:hAnsi="Times New Roman"/>
          <w:sz w:val="28"/>
          <w:szCs w:val="28"/>
        </w:rPr>
      </w:pPr>
      <w:r>
        <w:rPr>
          <w:rFonts w:ascii="Times New Roman" w:hAnsi="Times New Roman"/>
          <w:sz w:val="28"/>
          <w:szCs w:val="28"/>
        </w:rPr>
        <w:t>21. Сурженко</w:t>
      </w:r>
      <w:r w:rsidR="00577E49" w:rsidRPr="00577E49">
        <w:rPr>
          <w:rFonts w:ascii="Times New Roman" w:hAnsi="Times New Roman"/>
          <w:sz w:val="28"/>
          <w:szCs w:val="28"/>
        </w:rPr>
        <w:t xml:space="preserve"> П. Д. Охорона праці у тваринництві: Посібник для с. - г. технікумів. К</w:t>
      </w:r>
      <w:r>
        <w:rPr>
          <w:rFonts w:ascii="Times New Roman" w:hAnsi="Times New Roman"/>
          <w:sz w:val="28"/>
          <w:szCs w:val="28"/>
          <w:lang w:val="uk-UA"/>
        </w:rPr>
        <w:t>иїв</w:t>
      </w:r>
      <w:r>
        <w:rPr>
          <w:rFonts w:ascii="Times New Roman" w:hAnsi="Times New Roman"/>
          <w:sz w:val="28"/>
          <w:szCs w:val="28"/>
        </w:rPr>
        <w:t>: Вища школа, 2004. 1</w:t>
      </w:r>
      <w:r w:rsidR="00577E49" w:rsidRPr="00577E49">
        <w:rPr>
          <w:rFonts w:ascii="Times New Roman" w:hAnsi="Times New Roman"/>
          <w:sz w:val="28"/>
          <w:szCs w:val="28"/>
        </w:rPr>
        <w:t>40 с.</w:t>
      </w:r>
    </w:p>
    <w:p w:rsidR="00577E49" w:rsidRPr="00253B66" w:rsidRDefault="00281ACE"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lastRenderedPageBreak/>
        <w:t>22. Орабак В. С.</w:t>
      </w:r>
      <w:r w:rsidR="00577E49" w:rsidRPr="00253B66">
        <w:rPr>
          <w:rFonts w:ascii="Times New Roman" w:hAnsi="Times New Roman"/>
          <w:sz w:val="28"/>
          <w:szCs w:val="28"/>
        </w:rPr>
        <w:t xml:space="preserve"> Безопасность жизнедеятельности в се</w:t>
      </w:r>
      <w:r w:rsidRPr="00253B66">
        <w:rPr>
          <w:rFonts w:ascii="Times New Roman" w:hAnsi="Times New Roman"/>
          <w:sz w:val="28"/>
          <w:szCs w:val="28"/>
        </w:rPr>
        <w:t>льскохозяйственном производстве: Москва: Колос, 2002. 2</w:t>
      </w:r>
      <w:r w:rsidR="00577E49" w:rsidRPr="00253B66">
        <w:rPr>
          <w:rFonts w:ascii="Times New Roman" w:hAnsi="Times New Roman"/>
          <w:sz w:val="28"/>
          <w:szCs w:val="28"/>
        </w:rPr>
        <w:t>12с.</w:t>
      </w:r>
    </w:p>
    <w:p w:rsidR="00577E49" w:rsidRPr="00253B66" w:rsidRDefault="00577E49"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24. Руководство по биологической безопасности в лабо</w:t>
      </w:r>
      <w:r w:rsidR="00281ACE" w:rsidRPr="00253B66">
        <w:rPr>
          <w:rFonts w:ascii="Times New Roman" w:hAnsi="Times New Roman"/>
          <w:sz w:val="28"/>
          <w:szCs w:val="28"/>
        </w:rPr>
        <w:t>раторных условиях. Москва</w:t>
      </w:r>
      <w:r w:rsidR="00D97DE6" w:rsidRPr="00253B66">
        <w:rPr>
          <w:rFonts w:ascii="Times New Roman" w:hAnsi="Times New Roman"/>
          <w:sz w:val="28"/>
          <w:szCs w:val="28"/>
        </w:rPr>
        <w:t>: Наука,200</w:t>
      </w:r>
      <w:r w:rsidRPr="00253B66">
        <w:rPr>
          <w:rFonts w:ascii="Times New Roman" w:hAnsi="Times New Roman"/>
          <w:sz w:val="28"/>
          <w:szCs w:val="28"/>
        </w:rPr>
        <w:t>5. 127 с.</w:t>
      </w:r>
    </w:p>
    <w:p w:rsidR="00577E49" w:rsidRPr="00253B66" w:rsidRDefault="00577E49"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25. Клиническая лабораторная диагностика в вет</w:t>
      </w:r>
      <w:r w:rsidR="00281ACE" w:rsidRPr="00253B66">
        <w:rPr>
          <w:rFonts w:ascii="Times New Roman" w:hAnsi="Times New Roman"/>
          <w:sz w:val="28"/>
          <w:szCs w:val="28"/>
        </w:rPr>
        <w:t>еринарии. Москва</w:t>
      </w:r>
      <w:r w:rsidR="00D97DE6" w:rsidRPr="00253B66">
        <w:rPr>
          <w:rFonts w:ascii="Times New Roman" w:hAnsi="Times New Roman"/>
          <w:sz w:val="28"/>
          <w:szCs w:val="28"/>
        </w:rPr>
        <w:t>: Агропромиздат, 200</w:t>
      </w:r>
      <w:r w:rsidR="00281ACE" w:rsidRPr="00253B66">
        <w:rPr>
          <w:rFonts w:ascii="Times New Roman" w:hAnsi="Times New Roman"/>
          <w:sz w:val="28"/>
          <w:szCs w:val="28"/>
        </w:rPr>
        <w:t>5. 1</w:t>
      </w:r>
      <w:r w:rsidRPr="00253B66">
        <w:rPr>
          <w:rFonts w:ascii="Times New Roman" w:hAnsi="Times New Roman"/>
          <w:sz w:val="28"/>
          <w:szCs w:val="28"/>
        </w:rPr>
        <w:t>84 с.</w:t>
      </w:r>
    </w:p>
    <w:p w:rsidR="00577E49" w:rsidRPr="00253B66" w:rsidRDefault="00577E49"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26. Серебряков А. И. Перепела: сод</w:t>
      </w:r>
      <w:r w:rsidR="00C77E1E" w:rsidRPr="00253B66">
        <w:rPr>
          <w:rFonts w:ascii="Times New Roman" w:hAnsi="Times New Roman"/>
          <w:sz w:val="28"/>
          <w:szCs w:val="28"/>
        </w:rPr>
        <w:t>ержание, кормление, разведение –</w:t>
      </w:r>
      <w:r w:rsidRPr="00253B66">
        <w:rPr>
          <w:rFonts w:ascii="Times New Roman" w:hAnsi="Times New Roman"/>
          <w:sz w:val="28"/>
          <w:szCs w:val="28"/>
        </w:rPr>
        <w:t xml:space="preserve"> Пензенская область. 2009. </w:t>
      </w:r>
    </w:p>
    <w:p w:rsidR="00577E49" w:rsidRPr="00253B66" w:rsidRDefault="00281ACE"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27. С</w:t>
      </w:r>
      <w:r w:rsidR="00577E49" w:rsidRPr="00253B66">
        <w:rPr>
          <w:rFonts w:ascii="Times New Roman" w:hAnsi="Times New Roman"/>
          <w:sz w:val="28"/>
          <w:szCs w:val="28"/>
        </w:rPr>
        <w:t>ондаренко С. Полная энциклопедия птицеводства</w:t>
      </w:r>
      <w:r w:rsidRPr="00253B66">
        <w:rPr>
          <w:rFonts w:ascii="Times New Roman" w:hAnsi="Times New Roman"/>
          <w:sz w:val="28"/>
          <w:szCs w:val="28"/>
          <w:lang w:val="uk-UA"/>
        </w:rPr>
        <w:t>:</w:t>
      </w:r>
      <w:r w:rsidRPr="00253B66">
        <w:rPr>
          <w:rFonts w:ascii="Times New Roman" w:hAnsi="Times New Roman"/>
          <w:sz w:val="28"/>
          <w:szCs w:val="28"/>
        </w:rPr>
        <w:t xml:space="preserve"> Москва</w:t>
      </w:r>
      <w:r w:rsidR="00577E49" w:rsidRPr="00253B66">
        <w:rPr>
          <w:rFonts w:ascii="Times New Roman" w:hAnsi="Times New Roman"/>
          <w:sz w:val="28"/>
          <w:szCs w:val="28"/>
        </w:rPr>
        <w:t>: АСТ, Сталкер</w:t>
      </w:r>
      <w:r w:rsidRPr="00253B66">
        <w:rPr>
          <w:rFonts w:ascii="Times New Roman" w:hAnsi="Times New Roman"/>
          <w:sz w:val="28"/>
          <w:szCs w:val="28"/>
        </w:rPr>
        <w:t>. 2006. 2</w:t>
      </w:r>
      <w:r w:rsidR="00577E49" w:rsidRPr="00253B66">
        <w:rPr>
          <w:rFonts w:ascii="Times New Roman" w:hAnsi="Times New Roman"/>
          <w:sz w:val="28"/>
          <w:szCs w:val="28"/>
        </w:rPr>
        <w:t xml:space="preserve">48 с. </w:t>
      </w:r>
    </w:p>
    <w:p w:rsidR="00577E49" w:rsidRPr="00253B66" w:rsidRDefault="00281ACE"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28.  Па</w:t>
      </w:r>
      <w:r w:rsidR="00577E49" w:rsidRPr="00253B66">
        <w:rPr>
          <w:rFonts w:ascii="Times New Roman" w:hAnsi="Times New Roman"/>
          <w:sz w:val="28"/>
          <w:szCs w:val="28"/>
        </w:rPr>
        <w:t>дорожная</w:t>
      </w:r>
      <w:r w:rsidRPr="00253B66">
        <w:rPr>
          <w:rFonts w:ascii="Times New Roman" w:hAnsi="Times New Roman"/>
          <w:sz w:val="28"/>
          <w:szCs w:val="28"/>
          <w:lang w:val="uk-UA"/>
        </w:rPr>
        <w:t xml:space="preserve"> А.П.</w:t>
      </w:r>
      <w:r w:rsidRPr="00253B66">
        <w:rPr>
          <w:rFonts w:ascii="Times New Roman" w:hAnsi="Times New Roman"/>
          <w:sz w:val="28"/>
          <w:szCs w:val="28"/>
        </w:rPr>
        <w:t>, Перепеловодство</w:t>
      </w:r>
      <w:r w:rsidR="00F9164B" w:rsidRPr="00253B66">
        <w:rPr>
          <w:rFonts w:ascii="Times New Roman" w:hAnsi="Times New Roman"/>
          <w:sz w:val="28"/>
          <w:szCs w:val="28"/>
          <w:lang w:val="uk-UA"/>
        </w:rPr>
        <w:t>:</w:t>
      </w:r>
      <w:r w:rsidR="00577E49" w:rsidRPr="00253B66">
        <w:rPr>
          <w:rFonts w:ascii="Times New Roman" w:hAnsi="Times New Roman"/>
          <w:sz w:val="28"/>
          <w:szCs w:val="28"/>
        </w:rPr>
        <w:t xml:space="preserve"> ACT</w:t>
      </w:r>
      <w:r w:rsidR="00D97DE6" w:rsidRPr="00253B66">
        <w:rPr>
          <w:rFonts w:ascii="Times New Roman" w:hAnsi="Times New Roman"/>
          <w:sz w:val="28"/>
          <w:szCs w:val="28"/>
        </w:rPr>
        <w:t xml:space="preserve">; Донецк: Сталкер, 2007. </w:t>
      </w:r>
      <w:r w:rsidR="00253B66">
        <w:rPr>
          <w:rFonts w:ascii="Times New Roman" w:hAnsi="Times New Roman"/>
          <w:sz w:val="28"/>
          <w:szCs w:val="28"/>
          <w:lang w:val="uk-UA"/>
        </w:rPr>
        <w:t xml:space="preserve">  </w:t>
      </w:r>
      <w:r w:rsidR="00D97DE6" w:rsidRPr="00253B66">
        <w:rPr>
          <w:rFonts w:ascii="Times New Roman" w:hAnsi="Times New Roman"/>
          <w:sz w:val="28"/>
          <w:szCs w:val="28"/>
        </w:rPr>
        <w:t>93,</w:t>
      </w:r>
      <w:r w:rsidR="00577E49" w:rsidRPr="00253B66">
        <w:rPr>
          <w:rFonts w:ascii="Times New Roman" w:hAnsi="Times New Roman"/>
          <w:sz w:val="28"/>
          <w:szCs w:val="28"/>
        </w:rPr>
        <w:t xml:space="preserve"> с. </w:t>
      </w:r>
    </w:p>
    <w:p w:rsidR="00577E49" w:rsidRPr="00253B66" w:rsidRDefault="00577E49"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30. Всё о домашних животных [Электронный ресурс] Режим доступа: свободный - #"justify"&gt;</w:t>
      </w:r>
    </w:p>
    <w:p w:rsidR="00577E49" w:rsidRPr="00253B66" w:rsidRDefault="00577E49"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31. Пигарева М.Д. Разведени</w:t>
      </w:r>
      <w:r w:rsidR="00F9164B" w:rsidRPr="00253B66">
        <w:rPr>
          <w:rFonts w:ascii="Times New Roman" w:hAnsi="Times New Roman"/>
          <w:sz w:val="28"/>
          <w:szCs w:val="28"/>
        </w:rPr>
        <w:t>е перепелов</w:t>
      </w:r>
      <w:r w:rsidR="006C357D" w:rsidRPr="00253B66">
        <w:rPr>
          <w:rFonts w:ascii="Times New Roman" w:hAnsi="Times New Roman"/>
          <w:sz w:val="28"/>
          <w:szCs w:val="28"/>
          <w:lang w:val="uk-UA"/>
        </w:rPr>
        <w:t>:</w:t>
      </w:r>
      <w:r w:rsidR="006C357D" w:rsidRPr="00253B66">
        <w:rPr>
          <w:rFonts w:ascii="Times New Roman" w:hAnsi="Times New Roman"/>
          <w:sz w:val="28"/>
          <w:szCs w:val="28"/>
        </w:rPr>
        <w:t xml:space="preserve"> Справочник.</w:t>
      </w:r>
      <w:r w:rsidR="00D97DE6" w:rsidRPr="00253B66">
        <w:rPr>
          <w:rFonts w:ascii="Times New Roman" w:hAnsi="Times New Roman"/>
          <w:sz w:val="28"/>
          <w:szCs w:val="28"/>
          <w:lang w:val="uk-UA"/>
        </w:rPr>
        <w:t xml:space="preserve"> М</w:t>
      </w:r>
      <w:r w:rsidR="00F9164B" w:rsidRPr="00253B66">
        <w:rPr>
          <w:rFonts w:ascii="Times New Roman" w:hAnsi="Times New Roman"/>
          <w:sz w:val="28"/>
          <w:szCs w:val="28"/>
          <w:lang w:val="uk-UA"/>
        </w:rPr>
        <w:t>осква</w:t>
      </w:r>
      <w:r w:rsidR="00D97DE6" w:rsidRPr="00253B66">
        <w:rPr>
          <w:rFonts w:ascii="Times New Roman" w:hAnsi="Times New Roman"/>
          <w:sz w:val="28"/>
          <w:szCs w:val="28"/>
          <w:lang w:val="uk-UA"/>
        </w:rPr>
        <w:t>:</w:t>
      </w:r>
      <w:r w:rsidR="006C357D" w:rsidRPr="00253B66">
        <w:rPr>
          <w:rFonts w:ascii="Times New Roman" w:hAnsi="Times New Roman"/>
          <w:sz w:val="28"/>
          <w:szCs w:val="28"/>
        </w:rPr>
        <w:t>Россельхозиздат:</w:t>
      </w:r>
      <w:r w:rsidR="00D97DE6" w:rsidRPr="00253B66">
        <w:rPr>
          <w:rFonts w:ascii="Times New Roman" w:hAnsi="Times New Roman"/>
          <w:sz w:val="28"/>
          <w:szCs w:val="28"/>
        </w:rPr>
        <w:t xml:space="preserve"> 200</w:t>
      </w:r>
      <w:r w:rsidRPr="00253B66">
        <w:rPr>
          <w:rFonts w:ascii="Times New Roman" w:hAnsi="Times New Roman"/>
          <w:sz w:val="28"/>
          <w:szCs w:val="28"/>
        </w:rPr>
        <w:t>8</w:t>
      </w:r>
      <w:r w:rsidR="00D97DE6" w:rsidRPr="00253B66">
        <w:rPr>
          <w:rFonts w:ascii="Times New Roman" w:hAnsi="Times New Roman"/>
          <w:sz w:val="28"/>
          <w:szCs w:val="28"/>
          <w:lang w:val="uk-UA"/>
        </w:rPr>
        <w:t>,</w:t>
      </w:r>
      <w:r w:rsidR="006C357D" w:rsidRPr="00253B66">
        <w:rPr>
          <w:rFonts w:ascii="Times New Roman" w:hAnsi="Times New Roman"/>
          <w:sz w:val="28"/>
          <w:szCs w:val="28"/>
        </w:rPr>
        <w:t xml:space="preserve">  106с</w:t>
      </w:r>
      <w:r w:rsidR="006C357D" w:rsidRPr="00253B66">
        <w:rPr>
          <w:rFonts w:ascii="Times New Roman" w:hAnsi="Times New Roman"/>
          <w:sz w:val="28"/>
          <w:szCs w:val="28"/>
          <w:lang w:val="uk-UA"/>
        </w:rPr>
        <w:t>.</w:t>
      </w:r>
    </w:p>
    <w:p w:rsidR="00577E49" w:rsidRPr="00253B66" w:rsidRDefault="001B1F25"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 xml:space="preserve">32. </w:t>
      </w:r>
      <w:r w:rsidR="00F9164B" w:rsidRPr="00253B66">
        <w:rPr>
          <w:rFonts w:ascii="Times New Roman" w:hAnsi="Times New Roman"/>
          <w:sz w:val="28"/>
          <w:szCs w:val="28"/>
        </w:rPr>
        <w:t>П</w:t>
      </w:r>
      <w:r w:rsidR="00577E49" w:rsidRPr="00253B66">
        <w:rPr>
          <w:rFonts w:ascii="Times New Roman" w:hAnsi="Times New Roman"/>
          <w:sz w:val="28"/>
          <w:szCs w:val="28"/>
        </w:rPr>
        <w:t xml:space="preserve">арчук </w:t>
      </w:r>
      <w:r w:rsidR="00F9164B" w:rsidRPr="00253B66">
        <w:rPr>
          <w:rFonts w:ascii="Times New Roman" w:hAnsi="Times New Roman"/>
          <w:sz w:val="28"/>
          <w:szCs w:val="28"/>
          <w:lang w:val="uk-UA"/>
        </w:rPr>
        <w:t>С.</w:t>
      </w:r>
      <w:r w:rsidR="00577E49" w:rsidRPr="00253B66">
        <w:rPr>
          <w:rFonts w:ascii="Times New Roman" w:hAnsi="Times New Roman"/>
          <w:sz w:val="28"/>
          <w:szCs w:val="28"/>
        </w:rPr>
        <w:t xml:space="preserve">Ю. Разведение и содержание перепелов. </w:t>
      </w:r>
      <w:r w:rsidR="00D97DE6" w:rsidRPr="00253B66">
        <w:rPr>
          <w:rFonts w:ascii="Times New Roman" w:hAnsi="Times New Roman"/>
          <w:sz w:val="28"/>
          <w:szCs w:val="28"/>
          <w:lang w:val="uk-UA"/>
        </w:rPr>
        <w:t>М</w:t>
      </w:r>
      <w:r w:rsidR="00F9164B" w:rsidRPr="00253B66">
        <w:rPr>
          <w:rFonts w:ascii="Times New Roman" w:hAnsi="Times New Roman"/>
          <w:sz w:val="28"/>
          <w:szCs w:val="28"/>
          <w:lang w:val="uk-UA"/>
        </w:rPr>
        <w:t>осква</w:t>
      </w:r>
      <w:r w:rsidR="00D97DE6" w:rsidRPr="00253B66">
        <w:rPr>
          <w:rFonts w:ascii="Times New Roman" w:hAnsi="Times New Roman"/>
          <w:sz w:val="28"/>
          <w:szCs w:val="28"/>
          <w:lang w:val="uk-UA"/>
        </w:rPr>
        <w:t>:</w:t>
      </w:r>
      <w:r w:rsidR="00F9164B" w:rsidRPr="00253B66">
        <w:rPr>
          <w:rFonts w:ascii="Times New Roman" w:hAnsi="Times New Roman"/>
          <w:sz w:val="28"/>
          <w:szCs w:val="28"/>
        </w:rPr>
        <w:t xml:space="preserve">Феникс, 2005.  </w:t>
      </w:r>
      <w:r w:rsidR="00577E49" w:rsidRPr="00253B66">
        <w:rPr>
          <w:rFonts w:ascii="Times New Roman" w:hAnsi="Times New Roman"/>
          <w:sz w:val="28"/>
          <w:szCs w:val="28"/>
        </w:rPr>
        <w:t xml:space="preserve"> 96 с.</w:t>
      </w:r>
    </w:p>
    <w:p w:rsidR="00577E49" w:rsidRPr="00253B66" w:rsidRDefault="00F9164B"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33. Роваленко</w:t>
      </w:r>
      <w:r w:rsidR="00577E49" w:rsidRPr="00253B66">
        <w:rPr>
          <w:rFonts w:ascii="Times New Roman" w:hAnsi="Times New Roman"/>
          <w:sz w:val="28"/>
          <w:szCs w:val="28"/>
        </w:rPr>
        <w:t xml:space="preserve"> Б.В. Домашняя перепелиная ферма. Разведение, содержание, бизнес : учебник</w:t>
      </w:r>
      <w:r w:rsidR="00BE07FB" w:rsidRPr="00253B66">
        <w:rPr>
          <w:rFonts w:ascii="Times New Roman" w:hAnsi="Times New Roman"/>
          <w:sz w:val="28"/>
          <w:szCs w:val="28"/>
          <w:lang w:val="uk-UA"/>
        </w:rPr>
        <w:t>.</w:t>
      </w:r>
      <w:r w:rsidR="00D97DE6" w:rsidRPr="00253B66">
        <w:rPr>
          <w:rFonts w:ascii="Times New Roman" w:hAnsi="Times New Roman"/>
          <w:sz w:val="28"/>
          <w:szCs w:val="28"/>
          <w:lang w:val="uk-UA"/>
        </w:rPr>
        <w:t>М</w:t>
      </w:r>
      <w:r w:rsidRPr="00253B66">
        <w:rPr>
          <w:rFonts w:ascii="Times New Roman" w:hAnsi="Times New Roman"/>
          <w:sz w:val="28"/>
          <w:szCs w:val="28"/>
          <w:lang w:val="uk-UA"/>
        </w:rPr>
        <w:t>осква</w:t>
      </w:r>
      <w:r w:rsidR="00D97DE6" w:rsidRPr="00253B66">
        <w:rPr>
          <w:rFonts w:ascii="Times New Roman" w:hAnsi="Times New Roman"/>
          <w:sz w:val="28"/>
          <w:szCs w:val="28"/>
          <w:lang w:val="uk-UA"/>
        </w:rPr>
        <w:t>:</w:t>
      </w:r>
      <w:r w:rsidRPr="00253B66">
        <w:rPr>
          <w:rFonts w:ascii="Times New Roman" w:hAnsi="Times New Roman"/>
          <w:sz w:val="28"/>
          <w:szCs w:val="28"/>
        </w:rPr>
        <w:t xml:space="preserve"> Изд. Феникс 2007. 1</w:t>
      </w:r>
      <w:r w:rsidR="00577E49" w:rsidRPr="00253B66">
        <w:rPr>
          <w:rFonts w:ascii="Times New Roman" w:hAnsi="Times New Roman"/>
          <w:sz w:val="28"/>
          <w:szCs w:val="28"/>
        </w:rPr>
        <w:t>55с.</w:t>
      </w:r>
    </w:p>
    <w:p w:rsidR="00577E49" w:rsidRPr="00253B66" w:rsidRDefault="00577E49"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34. Рахманов, А.И. Разведение домашних и экзотических перепелов</w:t>
      </w:r>
      <w:r w:rsidR="00F9164B" w:rsidRPr="00253B66">
        <w:rPr>
          <w:rFonts w:ascii="Times New Roman" w:hAnsi="Times New Roman"/>
          <w:sz w:val="28"/>
          <w:szCs w:val="28"/>
        </w:rPr>
        <w:t>: учебник</w:t>
      </w:r>
      <w:r w:rsidR="00BE07FB" w:rsidRPr="00253B66">
        <w:rPr>
          <w:rFonts w:ascii="Times New Roman" w:hAnsi="Times New Roman"/>
          <w:sz w:val="28"/>
          <w:szCs w:val="28"/>
          <w:lang w:val="uk-UA"/>
        </w:rPr>
        <w:t>.</w:t>
      </w:r>
      <w:r w:rsidR="00F9164B" w:rsidRPr="00253B66">
        <w:rPr>
          <w:rFonts w:ascii="Times New Roman" w:hAnsi="Times New Roman"/>
          <w:sz w:val="28"/>
          <w:szCs w:val="28"/>
        </w:rPr>
        <w:t>Москва</w:t>
      </w:r>
      <w:r w:rsidRPr="00253B66">
        <w:rPr>
          <w:rFonts w:ascii="Times New Roman" w:hAnsi="Times New Roman"/>
          <w:sz w:val="28"/>
          <w:szCs w:val="28"/>
        </w:rPr>
        <w:t>: ООО «АКВАРИУМ ПРИНТ», 2004.</w:t>
      </w:r>
      <w:r w:rsidR="00F9164B" w:rsidRPr="00253B66">
        <w:rPr>
          <w:rFonts w:ascii="Times New Roman" w:hAnsi="Times New Roman"/>
          <w:sz w:val="28"/>
          <w:szCs w:val="28"/>
          <w:lang w:val="uk-UA"/>
        </w:rPr>
        <w:t>1</w:t>
      </w:r>
      <w:r w:rsidR="00F9164B" w:rsidRPr="00253B66">
        <w:rPr>
          <w:rFonts w:ascii="Times New Roman" w:hAnsi="Times New Roman"/>
          <w:sz w:val="28"/>
          <w:szCs w:val="28"/>
        </w:rPr>
        <w:t>64 с</w:t>
      </w:r>
      <w:r w:rsidRPr="00253B66">
        <w:rPr>
          <w:rFonts w:ascii="Times New Roman" w:hAnsi="Times New Roman"/>
          <w:sz w:val="28"/>
          <w:szCs w:val="28"/>
        </w:rPr>
        <w:t>.</w:t>
      </w:r>
    </w:p>
    <w:p w:rsidR="00577E49" w:rsidRPr="00253B66" w:rsidRDefault="00577E49" w:rsidP="001005E6">
      <w:pPr>
        <w:spacing w:after="0" w:line="360" w:lineRule="auto"/>
        <w:ind w:firstLine="709"/>
        <w:jc w:val="both"/>
        <w:rPr>
          <w:rFonts w:ascii="Times New Roman" w:hAnsi="Times New Roman"/>
          <w:sz w:val="28"/>
          <w:szCs w:val="28"/>
          <w:lang w:val="uk-UA"/>
        </w:rPr>
      </w:pPr>
      <w:r w:rsidRPr="00253B66">
        <w:rPr>
          <w:rFonts w:ascii="Times New Roman" w:hAnsi="Times New Roman"/>
          <w:sz w:val="28"/>
          <w:szCs w:val="28"/>
        </w:rPr>
        <w:t>35. Харчук, Ю. Ра</w:t>
      </w:r>
      <w:r w:rsidR="00F9164B" w:rsidRPr="00253B66">
        <w:rPr>
          <w:rFonts w:ascii="Times New Roman" w:hAnsi="Times New Roman"/>
          <w:sz w:val="28"/>
          <w:szCs w:val="28"/>
        </w:rPr>
        <w:t>зведение и содержание перепелов:  Москва: У.П. 2009,1</w:t>
      </w:r>
      <w:r w:rsidR="00F9164B" w:rsidRPr="00253B66">
        <w:rPr>
          <w:rFonts w:ascii="Times New Roman" w:hAnsi="Times New Roman"/>
          <w:sz w:val="28"/>
          <w:szCs w:val="28"/>
          <w:lang w:val="uk-UA"/>
        </w:rPr>
        <w:t xml:space="preserve">34. </w:t>
      </w:r>
    </w:p>
    <w:p w:rsidR="00577E49" w:rsidRPr="00253B66" w:rsidRDefault="00F9164B"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36.Сигарева</w:t>
      </w:r>
      <w:r w:rsidR="00577E49" w:rsidRPr="00253B66">
        <w:rPr>
          <w:rFonts w:ascii="Times New Roman" w:hAnsi="Times New Roman"/>
          <w:sz w:val="28"/>
          <w:szCs w:val="28"/>
        </w:rPr>
        <w:t xml:space="preserve"> М.Д.  Разведение перепелов. </w:t>
      </w:r>
      <w:hyperlink r:id="rId113" w:history="1">
        <w:r w:rsidR="00577E49" w:rsidRPr="00253B66">
          <w:rPr>
            <w:rStyle w:val="a7"/>
            <w:rFonts w:ascii="Times New Roman" w:hAnsi="Times New Roman"/>
            <w:color w:val="auto"/>
            <w:sz w:val="28"/>
            <w:szCs w:val="28"/>
          </w:rPr>
          <w:t>http://ru.scribd</w:t>
        </w:r>
      </w:hyperlink>
      <w:r w:rsidR="00577E49" w:rsidRPr="00253B66">
        <w:rPr>
          <w:rFonts w:ascii="Times New Roman" w:hAnsi="Times New Roman"/>
          <w:sz w:val="28"/>
          <w:szCs w:val="28"/>
        </w:rPr>
        <w:t>. com/doc/195922861/ Разведение-перепелов</w:t>
      </w:r>
    </w:p>
    <w:p w:rsidR="00577E49" w:rsidRPr="00253B66" w:rsidRDefault="00577E49"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37. Серебряков, А.И.  Перепела: со</w:t>
      </w:r>
      <w:r w:rsidR="00F9164B" w:rsidRPr="00253B66">
        <w:rPr>
          <w:rFonts w:ascii="Times New Roman" w:hAnsi="Times New Roman"/>
          <w:sz w:val="28"/>
          <w:szCs w:val="28"/>
        </w:rPr>
        <w:t>держание, кормление, разведение</w:t>
      </w:r>
      <w:r w:rsidRPr="00253B66">
        <w:rPr>
          <w:rFonts w:ascii="Times New Roman" w:hAnsi="Times New Roman"/>
          <w:sz w:val="28"/>
          <w:szCs w:val="28"/>
        </w:rPr>
        <w:t>: учебник</w:t>
      </w:r>
      <w:r w:rsidR="00F9164B" w:rsidRPr="00253B66">
        <w:rPr>
          <w:rFonts w:ascii="Times New Roman" w:hAnsi="Times New Roman"/>
          <w:sz w:val="28"/>
          <w:szCs w:val="28"/>
          <w:lang w:val="uk-UA"/>
        </w:rPr>
        <w:t>. Москва:</w:t>
      </w:r>
      <w:r w:rsidRPr="00253B66">
        <w:rPr>
          <w:rFonts w:ascii="Times New Roman" w:hAnsi="Times New Roman"/>
          <w:sz w:val="28"/>
          <w:szCs w:val="28"/>
        </w:rPr>
        <w:t xml:space="preserve"> Изд.: Верстка 2012. 100с.</w:t>
      </w:r>
    </w:p>
    <w:p w:rsidR="00577E49" w:rsidRPr="00253B66" w:rsidRDefault="00577E49"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lastRenderedPageBreak/>
        <w:t>38. Сумкина Е. В. Выращивание бройлеров в клеточных бата</w:t>
      </w:r>
      <w:r w:rsidR="00F9164B" w:rsidRPr="00253B66">
        <w:rPr>
          <w:rFonts w:ascii="Times New Roman" w:hAnsi="Times New Roman"/>
          <w:sz w:val="28"/>
          <w:szCs w:val="28"/>
        </w:rPr>
        <w:t>реях с локальными обогревом: Киев: 2004</w:t>
      </w:r>
      <w:r w:rsidR="006F4F4B" w:rsidRPr="00253B66">
        <w:rPr>
          <w:rFonts w:ascii="Times New Roman" w:hAnsi="Times New Roman"/>
          <w:sz w:val="28"/>
          <w:szCs w:val="28"/>
        </w:rPr>
        <w:t xml:space="preserve">. С. </w:t>
      </w:r>
      <w:r w:rsidRPr="00253B66">
        <w:rPr>
          <w:rFonts w:ascii="Times New Roman" w:hAnsi="Times New Roman"/>
          <w:sz w:val="28"/>
          <w:szCs w:val="28"/>
        </w:rPr>
        <w:t>86.</w:t>
      </w:r>
    </w:p>
    <w:p w:rsidR="00577E49" w:rsidRPr="00253B66" w:rsidRDefault="00D97DE6"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41. Филоненко В.С.</w:t>
      </w:r>
      <w:r w:rsidR="00577E49" w:rsidRPr="00253B66">
        <w:rPr>
          <w:rFonts w:ascii="Times New Roman" w:hAnsi="Times New Roman"/>
          <w:sz w:val="28"/>
          <w:szCs w:val="28"/>
        </w:rPr>
        <w:t xml:space="preserve"> Использование локального обогрева бройлеров как элемент ресурсосберегающей технологии. </w:t>
      </w:r>
      <w:r w:rsidRPr="00253B66">
        <w:rPr>
          <w:rFonts w:ascii="Times New Roman" w:hAnsi="Times New Roman"/>
          <w:sz w:val="28"/>
          <w:szCs w:val="28"/>
          <w:lang w:val="uk-UA"/>
        </w:rPr>
        <w:t>М</w:t>
      </w:r>
      <w:r w:rsidR="00F9164B" w:rsidRPr="00253B66">
        <w:rPr>
          <w:rFonts w:ascii="Times New Roman" w:hAnsi="Times New Roman"/>
          <w:sz w:val="28"/>
          <w:szCs w:val="28"/>
          <w:lang w:val="uk-UA"/>
        </w:rPr>
        <w:t>осква</w:t>
      </w:r>
      <w:r w:rsidRPr="00253B66">
        <w:rPr>
          <w:rFonts w:ascii="Times New Roman" w:hAnsi="Times New Roman"/>
          <w:sz w:val="28"/>
          <w:szCs w:val="28"/>
          <w:lang w:val="uk-UA"/>
        </w:rPr>
        <w:t>:</w:t>
      </w:r>
      <w:r w:rsidR="00F9164B" w:rsidRPr="00253B66">
        <w:rPr>
          <w:rFonts w:ascii="Times New Roman" w:hAnsi="Times New Roman"/>
          <w:sz w:val="28"/>
          <w:szCs w:val="28"/>
        </w:rPr>
        <w:t>Наука.</w:t>
      </w:r>
      <w:r w:rsidRPr="00253B66">
        <w:rPr>
          <w:rFonts w:ascii="Times New Roman" w:hAnsi="Times New Roman"/>
          <w:sz w:val="28"/>
          <w:szCs w:val="28"/>
        </w:rPr>
        <w:t xml:space="preserve"> 2008. </w:t>
      </w:r>
      <w:r w:rsidR="00577E49" w:rsidRPr="00253B66">
        <w:rPr>
          <w:rFonts w:ascii="Times New Roman" w:hAnsi="Times New Roman"/>
          <w:sz w:val="28"/>
          <w:szCs w:val="28"/>
        </w:rPr>
        <w:t>11</w:t>
      </w:r>
      <w:r w:rsidRPr="00253B66">
        <w:rPr>
          <w:rFonts w:ascii="Times New Roman" w:hAnsi="Times New Roman"/>
          <w:sz w:val="28"/>
          <w:szCs w:val="28"/>
          <w:lang w:val="uk-UA"/>
        </w:rPr>
        <w:t>1с</w:t>
      </w:r>
      <w:r w:rsidR="00577E49" w:rsidRPr="00253B66">
        <w:rPr>
          <w:rFonts w:ascii="Times New Roman" w:hAnsi="Times New Roman"/>
          <w:sz w:val="28"/>
          <w:szCs w:val="28"/>
        </w:rPr>
        <w:t>.</w:t>
      </w:r>
    </w:p>
    <w:p w:rsidR="00577E49" w:rsidRPr="00253B66" w:rsidRDefault="00577E49"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42. Фисинин В. И. Современные тенденции в ко</w:t>
      </w:r>
      <w:r w:rsidR="00D97DE6" w:rsidRPr="00253B66">
        <w:rPr>
          <w:rFonts w:ascii="Times New Roman" w:hAnsi="Times New Roman"/>
          <w:sz w:val="28"/>
          <w:szCs w:val="28"/>
        </w:rPr>
        <w:t>рмлении птицы.-Птицеводство</w:t>
      </w:r>
      <w:r w:rsidR="00D16B52" w:rsidRPr="00253B66">
        <w:rPr>
          <w:rFonts w:ascii="Times New Roman" w:hAnsi="Times New Roman"/>
          <w:sz w:val="28"/>
          <w:szCs w:val="28"/>
          <w:lang w:val="uk-UA"/>
        </w:rPr>
        <w:t xml:space="preserve">. </w:t>
      </w:r>
      <w:r w:rsidR="00D16B52" w:rsidRPr="00253B66">
        <w:rPr>
          <w:rFonts w:ascii="Times New Roman" w:hAnsi="Times New Roman"/>
          <w:sz w:val="28"/>
          <w:szCs w:val="28"/>
        </w:rPr>
        <w:t>Симферополь:</w:t>
      </w:r>
      <w:r w:rsidR="00D16B52" w:rsidRPr="00253B66">
        <w:rPr>
          <w:rFonts w:ascii="Times New Roman" w:hAnsi="Times New Roman"/>
          <w:sz w:val="28"/>
          <w:szCs w:val="28"/>
          <w:lang w:val="uk-UA"/>
        </w:rPr>
        <w:t xml:space="preserve"> С/Х.</w:t>
      </w:r>
      <w:r w:rsidR="00BE07FB" w:rsidRPr="00253B66">
        <w:rPr>
          <w:rFonts w:ascii="Times New Roman" w:hAnsi="Times New Roman"/>
          <w:sz w:val="28"/>
          <w:szCs w:val="28"/>
          <w:lang w:val="uk-UA"/>
        </w:rPr>
        <w:t xml:space="preserve">У. </w:t>
      </w:r>
      <w:r w:rsidR="00D97DE6" w:rsidRPr="00253B66">
        <w:rPr>
          <w:rFonts w:ascii="Times New Roman" w:hAnsi="Times New Roman"/>
          <w:sz w:val="28"/>
          <w:szCs w:val="28"/>
        </w:rPr>
        <w:t>2007</w:t>
      </w:r>
      <w:r w:rsidR="00D16B52" w:rsidRPr="00253B66">
        <w:rPr>
          <w:rFonts w:ascii="Times New Roman" w:hAnsi="Times New Roman"/>
          <w:sz w:val="28"/>
          <w:szCs w:val="28"/>
        </w:rPr>
        <w:t>. С. 1</w:t>
      </w:r>
      <w:r w:rsidRPr="00253B66">
        <w:rPr>
          <w:rFonts w:ascii="Times New Roman" w:hAnsi="Times New Roman"/>
          <w:sz w:val="28"/>
          <w:szCs w:val="28"/>
        </w:rPr>
        <w:t>49.</w:t>
      </w:r>
    </w:p>
    <w:p w:rsidR="00577E49" w:rsidRPr="00253B66" w:rsidRDefault="00577E49"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44. Шинкарев Л. Перепелиная ферма. Изве</w:t>
      </w:r>
      <w:r w:rsidR="00BE07FB" w:rsidRPr="00253B66">
        <w:rPr>
          <w:rFonts w:ascii="Times New Roman" w:hAnsi="Times New Roman"/>
          <w:sz w:val="28"/>
          <w:szCs w:val="28"/>
        </w:rPr>
        <w:t>стия Т</w:t>
      </w:r>
      <w:r w:rsidR="00D16B52" w:rsidRPr="00253B66">
        <w:rPr>
          <w:rFonts w:ascii="Times New Roman" w:hAnsi="Times New Roman"/>
          <w:sz w:val="28"/>
          <w:szCs w:val="28"/>
        </w:rPr>
        <w:t xml:space="preserve">СХА 2006, </w:t>
      </w:r>
      <w:r w:rsidR="00D97DE6" w:rsidRPr="00253B66">
        <w:rPr>
          <w:rFonts w:ascii="Times New Roman" w:hAnsi="Times New Roman"/>
          <w:sz w:val="28"/>
          <w:szCs w:val="28"/>
        </w:rPr>
        <w:t xml:space="preserve"> С.</w:t>
      </w:r>
      <w:r w:rsidR="00D16B52" w:rsidRPr="00253B66">
        <w:rPr>
          <w:rFonts w:ascii="Times New Roman" w:hAnsi="Times New Roman"/>
          <w:sz w:val="28"/>
          <w:szCs w:val="28"/>
          <w:lang w:val="uk-UA"/>
        </w:rPr>
        <w:t>1</w:t>
      </w:r>
      <w:r w:rsidRPr="00253B66">
        <w:rPr>
          <w:rFonts w:ascii="Times New Roman" w:hAnsi="Times New Roman"/>
          <w:sz w:val="28"/>
          <w:szCs w:val="28"/>
        </w:rPr>
        <w:t>19.</w:t>
      </w:r>
    </w:p>
    <w:p w:rsidR="00577E49" w:rsidRPr="00253B66" w:rsidRDefault="00577E49"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46. Шман</w:t>
      </w:r>
      <w:r w:rsidR="00D97DE6" w:rsidRPr="00253B66">
        <w:rPr>
          <w:rFonts w:ascii="Times New Roman" w:hAnsi="Times New Roman"/>
          <w:sz w:val="28"/>
          <w:szCs w:val="28"/>
        </w:rPr>
        <w:t>енков Н. А.,</w:t>
      </w:r>
      <w:r w:rsidRPr="00253B66">
        <w:rPr>
          <w:rFonts w:ascii="Times New Roman" w:hAnsi="Times New Roman"/>
          <w:sz w:val="28"/>
          <w:szCs w:val="28"/>
        </w:rPr>
        <w:t xml:space="preserve"> Влияние розного уровня лизина в рационе на химически</w:t>
      </w:r>
      <w:r w:rsidR="00D16B52" w:rsidRPr="00253B66">
        <w:rPr>
          <w:rFonts w:ascii="Times New Roman" w:hAnsi="Times New Roman"/>
          <w:sz w:val="28"/>
          <w:szCs w:val="28"/>
        </w:rPr>
        <w:t>й состав и качество мяса цыплят:</w:t>
      </w:r>
      <w:r w:rsidRPr="00253B66">
        <w:rPr>
          <w:rFonts w:ascii="Times New Roman" w:hAnsi="Times New Roman"/>
          <w:sz w:val="28"/>
          <w:szCs w:val="28"/>
        </w:rPr>
        <w:t xml:space="preserve"> Н</w:t>
      </w:r>
      <w:r w:rsidR="00D97DE6" w:rsidRPr="00253B66">
        <w:rPr>
          <w:rFonts w:ascii="Times New Roman" w:hAnsi="Times New Roman"/>
          <w:sz w:val="28"/>
          <w:szCs w:val="28"/>
        </w:rPr>
        <w:t>аучные труды ВАСХНИЛ</w:t>
      </w:r>
      <w:r w:rsidR="00D16B52" w:rsidRPr="00253B66">
        <w:rPr>
          <w:rFonts w:ascii="Times New Roman" w:hAnsi="Times New Roman"/>
          <w:sz w:val="28"/>
          <w:szCs w:val="28"/>
          <w:lang w:val="uk-UA"/>
        </w:rPr>
        <w:t>.</w:t>
      </w:r>
      <w:r w:rsidR="00D97DE6" w:rsidRPr="00253B66">
        <w:rPr>
          <w:rFonts w:ascii="Times New Roman" w:hAnsi="Times New Roman"/>
          <w:sz w:val="28"/>
          <w:szCs w:val="28"/>
        </w:rPr>
        <w:t>M</w:t>
      </w:r>
      <w:r w:rsidR="00D16B52" w:rsidRPr="00253B66">
        <w:rPr>
          <w:rFonts w:ascii="Times New Roman" w:hAnsi="Times New Roman"/>
          <w:sz w:val="28"/>
          <w:szCs w:val="28"/>
          <w:lang w:val="uk-UA"/>
        </w:rPr>
        <w:t>осква</w:t>
      </w:r>
      <w:r w:rsidR="00D97DE6" w:rsidRPr="00253B66">
        <w:rPr>
          <w:rFonts w:ascii="Times New Roman" w:hAnsi="Times New Roman"/>
          <w:sz w:val="28"/>
          <w:szCs w:val="28"/>
        </w:rPr>
        <w:t>. Колос. 200</w:t>
      </w:r>
      <w:r w:rsidR="00D16B52" w:rsidRPr="00253B66">
        <w:rPr>
          <w:rFonts w:ascii="Times New Roman" w:hAnsi="Times New Roman"/>
          <w:sz w:val="28"/>
          <w:szCs w:val="28"/>
        </w:rPr>
        <w:t>5. С 1</w:t>
      </w:r>
      <w:r w:rsidR="00240EC1" w:rsidRPr="00253B66">
        <w:rPr>
          <w:rFonts w:ascii="Times New Roman" w:hAnsi="Times New Roman"/>
          <w:sz w:val="28"/>
          <w:szCs w:val="28"/>
        </w:rPr>
        <w:t>44</w:t>
      </w:r>
      <w:r w:rsidRPr="00253B66">
        <w:rPr>
          <w:rFonts w:ascii="Times New Roman" w:hAnsi="Times New Roman"/>
          <w:sz w:val="28"/>
          <w:szCs w:val="28"/>
        </w:rPr>
        <w:t>.</w:t>
      </w:r>
    </w:p>
    <w:p w:rsidR="00577E49" w:rsidRPr="00253B66" w:rsidRDefault="00577E49"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47. Штеле А. Л</w:t>
      </w:r>
      <w:r w:rsidR="00D16B52" w:rsidRPr="00253B66">
        <w:rPr>
          <w:rFonts w:ascii="Times New Roman" w:hAnsi="Times New Roman"/>
          <w:sz w:val="28"/>
          <w:szCs w:val="28"/>
        </w:rPr>
        <w:t>. Повышение качества продуктов п</w:t>
      </w:r>
      <w:r w:rsidRPr="00253B66">
        <w:rPr>
          <w:rFonts w:ascii="Times New Roman" w:hAnsi="Times New Roman"/>
          <w:sz w:val="28"/>
          <w:szCs w:val="28"/>
        </w:rPr>
        <w:t>тицево</w:t>
      </w:r>
      <w:r w:rsidR="00D16B52" w:rsidRPr="00253B66">
        <w:rPr>
          <w:rFonts w:ascii="Times New Roman" w:hAnsi="Times New Roman"/>
          <w:sz w:val="28"/>
          <w:szCs w:val="28"/>
        </w:rPr>
        <w:t xml:space="preserve">дства. Москва: Россельсхозиздат. 2009. С. </w:t>
      </w:r>
      <w:r w:rsidRPr="00253B66">
        <w:rPr>
          <w:rFonts w:ascii="Times New Roman" w:hAnsi="Times New Roman"/>
          <w:sz w:val="28"/>
          <w:szCs w:val="28"/>
        </w:rPr>
        <w:t>155.</w:t>
      </w:r>
    </w:p>
    <w:p w:rsidR="00577E49" w:rsidRPr="00253B66" w:rsidRDefault="00577E49"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rPr>
        <w:t>49. Baumgartner J., Kociova Е., Palanska О. Изучение убойной продуктивности и питательной ценности мяса самок и самцов яичной и мясн</w:t>
      </w:r>
      <w:r w:rsidR="00240EC1" w:rsidRPr="00253B66">
        <w:rPr>
          <w:rFonts w:ascii="Times New Roman" w:hAnsi="Times New Roman"/>
          <w:sz w:val="28"/>
          <w:szCs w:val="28"/>
        </w:rPr>
        <w:t>ой линий японского перепела. 200</w:t>
      </w:r>
      <w:r w:rsidR="001B1F25" w:rsidRPr="00253B66">
        <w:rPr>
          <w:rFonts w:ascii="Times New Roman" w:hAnsi="Times New Roman"/>
          <w:sz w:val="28"/>
          <w:szCs w:val="28"/>
        </w:rPr>
        <w:t>5.Т.12.</w:t>
      </w:r>
      <w:r w:rsidR="00D16B52" w:rsidRPr="00253B66">
        <w:rPr>
          <w:rFonts w:ascii="Times New Roman" w:hAnsi="Times New Roman"/>
          <w:sz w:val="28"/>
          <w:szCs w:val="28"/>
        </w:rPr>
        <w:t xml:space="preserve"> С. </w:t>
      </w:r>
      <w:r w:rsidRPr="00253B66">
        <w:rPr>
          <w:rFonts w:ascii="Times New Roman" w:hAnsi="Times New Roman"/>
          <w:sz w:val="28"/>
          <w:szCs w:val="28"/>
        </w:rPr>
        <w:t>78.</w:t>
      </w:r>
    </w:p>
    <w:p w:rsidR="00577E49" w:rsidRPr="00253B66" w:rsidRDefault="00577E49" w:rsidP="001005E6">
      <w:pPr>
        <w:spacing w:after="0" w:line="360" w:lineRule="auto"/>
        <w:ind w:firstLine="709"/>
        <w:jc w:val="both"/>
        <w:rPr>
          <w:rFonts w:ascii="Times New Roman" w:hAnsi="Times New Roman"/>
          <w:sz w:val="28"/>
          <w:szCs w:val="28"/>
          <w:lang w:val="en-US"/>
        </w:rPr>
      </w:pPr>
      <w:r w:rsidRPr="00253B66">
        <w:rPr>
          <w:rFonts w:ascii="Times New Roman" w:hAnsi="Times New Roman"/>
          <w:sz w:val="28"/>
          <w:szCs w:val="28"/>
        </w:rPr>
        <w:t>50. Baumgartner J., Kociova Е., Palanska О. Определение оптимального возраста убоя английской белой</w:t>
      </w:r>
      <w:r w:rsidR="00240EC1" w:rsidRPr="00253B66">
        <w:rPr>
          <w:rFonts w:ascii="Times New Roman" w:hAnsi="Times New Roman"/>
          <w:sz w:val="28"/>
          <w:szCs w:val="28"/>
        </w:rPr>
        <w:t xml:space="preserve"> перепелки (Чехословакия ). </w:t>
      </w:r>
      <w:r w:rsidR="00240EC1" w:rsidRPr="00253B66">
        <w:rPr>
          <w:rFonts w:ascii="Times New Roman" w:hAnsi="Times New Roman"/>
          <w:sz w:val="28"/>
          <w:szCs w:val="28"/>
          <w:lang w:val="en-US"/>
        </w:rPr>
        <w:t>2000</w:t>
      </w:r>
      <w:r w:rsidRPr="00253B66">
        <w:rPr>
          <w:rFonts w:ascii="Times New Roman" w:hAnsi="Times New Roman"/>
          <w:sz w:val="28"/>
          <w:szCs w:val="28"/>
          <w:lang w:val="en-US"/>
        </w:rPr>
        <w:t xml:space="preserve">. </w:t>
      </w:r>
      <w:r w:rsidRPr="00253B66">
        <w:rPr>
          <w:rFonts w:ascii="Times New Roman" w:hAnsi="Times New Roman"/>
          <w:sz w:val="28"/>
          <w:szCs w:val="28"/>
        </w:rPr>
        <w:t>в</w:t>
      </w:r>
      <w:r w:rsidR="00240EC1" w:rsidRPr="00253B66">
        <w:rPr>
          <w:rFonts w:ascii="Times New Roman" w:hAnsi="Times New Roman"/>
          <w:sz w:val="28"/>
          <w:szCs w:val="28"/>
        </w:rPr>
        <w:t>ып</w:t>
      </w:r>
      <w:r w:rsidR="00240EC1" w:rsidRPr="00253B66">
        <w:rPr>
          <w:rFonts w:ascii="Times New Roman" w:hAnsi="Times New Roman"/>
          <w:sz w:val="28"/>
          <w:szCs w:val="28"/>
          <w:lang w:val="en-US"/>
        </w:rPr>
        <w:t>. 25.</w:t>
      </w:r>
      <w:r w:rsidR="00253B66">
        <w:rPr>
          <w:rFonts w:ascii="Times New Roman" w:hAnsi="Times New Roman"/>
          <w:sz w:val="28"/>
          <w:szCs w:val="28"/>
          <w:lang w:val="uk-UA"/>
        </w:rPr>
        <w:t xml:space="preserve">       </w:t>
      </w:r>
      <w:r w:rsidRPr="00253B66">
        <w:rPr>
          <w:rFonts w:ascii="Times New Roman" w:hAnsi="Times New Roman"/>
          <w:sz w:val="28"/>
          <w:szCs w:val="28"/>
        </w:rPr>
        <w:t>С</w:t>
      </w:r>
      <w:r w:rsidR="001B1F25" w:rsidRPr="00253B66">
        <w:rPr>
          <w:rFonts w:ascii="Times New Roman" w:hAnsi="Times New Roman"/>
          <w:sz w:val="28"/>
          <w:szCs w:val="28"/>
          <w:lang w:val="en-US"/>
        </w:rPr>
        <w:t>. 81</w:t>
      </w:r>
      <w:r w:rsidR="001B1F25" w:rsidRPr="00253B66">
        <w:rPr>
          <w:lang w:val="en-US"/>
        </w:rPr>
        <w:t>–</w:t>
      </w:r>
      <w:r w:rsidRPr="00253B66">
        <w:rPr>
          <w:rFonts w:ascii="Times New Roman" w:hAnsi="Times New Roman"/>
          <w:sz w:val="28"/>
          <w:szCs w:val="28"/>
          <w:lang w:val="en-US"/>
        </w:rPr>
        <w:t>95.</w:t>
      </w:r>
    </w:p>
    <w:p w:rsidR="00577E49" w:rsidRPr="00253B66" w:rsidRDefault="00577E49" w:rsidP="001005E6">
      <w:pPr>
        <w:spacing w:after="0" w:line="360" w:lineRule="auto"/>
        <w:ind w:firstLine="709"/>
        <w:jc w:val="both"/>
        <w:rPr>
          <w:rFonts w:ascii="Times New Roman" w:hAnsi="Times New Roman"/>
          <w:sz w:val="28"/>
          <w:szCs w:val="28"/>
          <w:lang w:val="en-US"/>
        </w:rPr>
      </w:pPr>
      <w:r w:rsidRPr="00253B66">
        <w:rPr>
          <w:rFonts w:ascii="Times New Roman" w:hAnsi="Times New Roman"/>
          <w:sz w:val="28"/>
          <w:szCs w:val="28"/>
          <w:lang w:val="en-US"/>
        </w:rPr>
        <w:t>51. Cain M. Coturnix quail challenges the</w:t>
      </w:r>
      <w:r w:rsidR="00240EC1" w:rsidRPr="00253B66">
        <w:rPr>
          <w:rFonts w:ascii="Times New Roman" w:hAnsi="Times New Roman"/>
          <w:sz w:val="28"/>
          <w:szCs w:val="28"/>
          <w:lang w:val="en-US"/>
        </w:rPr>
        <w:t xml:space="preserve"> chicken. Organic gardening. 200</w:t>
      </w:r>
      <w:r w:rsidR="001B1F25" w:rsidRPr="00253B66">
        <w:rPr>
          <w:rFonts w:ascii="Times New Roman" w:hAnsi="Times New Roman"/>
          <w:sz w:val="28"/>
          <w:szCs w:val="28"/>
          <w:lang w:val="en-US"/>
        </w:rPr>
        <w:t>5. vol. 22. № 6, P. 36</w:t>
      </w:r>
      <w:r w:rsidR="001B1F25" w:rsidRPr="00253B66">
        <w:rPr>
          <w:lang w:val="en-US"/>
        </w:rPr>
        <w:t>–</w:t>
      </w:r>
      <w:r w:rsidRPr="00253B66">
        <w:rPr>
          <w:rFonts w:ascii="Times New Roman" w:hAnsi="Times New Roman"/>
          <w:sz w:val="28"/>
          <w:szCs w:val="28"/>
          <w:lang w:val="en-US"/>
        </w:rPr>
        <w:t>41.</w:t>
      </w:r>
    </w:p>
    <w:p w:rsidR="00577E49" w:rsidRPr="00253B66" w:rsidRDefault="00577E49" w:rsidP="001005E6">
      <w:pPr>
        <w:spacing w:after="0" w:line="360" w:lineRule="auto"/>
        <w:ind w:firstLine="709"/>
        <w:jc w:val="both"/>
        <w:rPr>
          <w:rFonts w:ascii="Times New Roman" w:hAnsi="Times New Roman"/>
          <w:sz w:val="28"/>
          <w:szCs w:val="28"/>
          <w:lang w:val="en-US"/>
        </w:rPr>
      </w:pPr>
      <w:r w:rsidRPr="00253B66">
        <w:rPr>
          <w:rFonts w:ascii="Times New Roman" w:hAnsi="Times New Roman"/>
          <w:sz w:val="28"/>
          <w:szCs w:val="28"/>
          <w:lang w:val="en-US"/>
        </w:rPr>
        <w:t>52. Chiarvaront C. Quail forming th</w:t>
      </w:r>
      <w:r w:rsidR="00240EC1" w:rsidRPr="00253B66">
        <w:rPr>
          <w:rFonts w:ascii="Times New Roman" w:hAnsi="Times New Roman"/>
          <w:sz w:val="28"/>
          <w:szCs w:val="28"/>
          <w:lang w:val="en-US"/>
        </w:rPr>
        <w:t>ivin</w:t>
      </w:r>
      <w:r w:rsidR="00253B66">
        <w:rPr>
          <w:rFonts w:ascii="Times New Roman" w:hAnsi="Times New Roman"/>
          <w:sz w:val="28"/>
          <w:szCs w:val="28"/>
          <w:lang w:val="en-US"/>
        </w:rPr>
        <w:t xml:space="preserve">g. Poultry international 2008, </w:t>
      </w:r>
      <w:r w:rsidR="00253B66">
        <w:rPr>
          <w:rFonts w:ascii="Times New Roman" w:hAnsi="Times New Roman"/>
          <w:sz w:val="28"/>
          <w:szCs w:val="28"/>
          <w:lang w:val="uk-UA"/>
        </w:rPr>
        <w:t xml:space="preserve"> </w:t>
      </w:r>
      <w:r w:rsidR="00240EC1" w:rsidRPr="00253B66">
        <w:rPr>
          <w:rFonts w:ascii="Times New Roman" w:hAnsi="Times New Roman"/>
          <w:sz w:val="28"/>
          <w:szCs w:val="28"/>
          <w:lang w:val="en-US"/>
        </w:rPr>
        <w:t xml:space="preserve"> </w:t>
      </w:r>
      <w:r w:rsidR="00253B66">
        <w:rPr>
          <w:rFonts w:ascii="Times New Roman" w:hAnsi="Times New Roman"/>
          <w:sz w:val="28"/>
          <w:szCs w:val="28"/>
          <w:lang w:val="uk-UA"/>
        </w:rPr>
        <w:t xml:space="preserve">          </w:t>
      </w:r>
      <w:r w:rsidR="00240EC1" w:rsidRPr="00253B66">
        <w:rPr>
          <w:rFonts w:ascii="Times New Roman" w:hAnsi="Times New Roman"/>
          <w:sz w:val="28"/>
          <w:szCs w:val="28"/>
          <w:lang w:val="en-US"/>
        </w:rPr>
        <w:t>№. 9P. 40.</w:t>
      </w:r>
    </w:p>
    <w:p w:rsidR="00577E49" w:rsidRPr="00253B66" w:rsidRDefault="00577E49" w:rsidP="001005E6">
      <w:pPr>
        <w:spacing w:after="0" w:line="360" w:lineRule="auto"/>
        <w:ind w:firstLine="709"/>
        <w:jc w:val="both"/>
        <w:rPr>
          <w:rFonts w:ascii="Times New Roman" w:hAnsi="Times New Roman"/>
          <w:sz w:val="28"/>
          <w:szCs w:val="28"/>
          <w:lang w:val="uk-UA"/>
        </w:rPr>
      </w:pPr>
      <w:r w:rsidRPr="00253B66">
        <w:rPr>
          <w:rFonts w:ascii="Times New Roman" w:hAnsi="Times New Roman"/>
          <w:sz w:val="28"/>
          <w:szCs w:val="28"/>
          <w:lang w:val="en-US"/>
        </w:rPr>
        <w:t xml:space="preserve">53. Cain J. </w:t>
      </w:r>
      <w:r w:rsidRPr="00253B66">
        <w:rPr>
          <w:rFonts w:ascii="Times New Roman" w:hAnsi="Times New Roman"/>
          <w:sz w:val="28"/>
          <w:szCs w:val="28"/>
        </w:rPr>
        <w:t>В</w:t>
      </w:r>
      <w:r w:rsidRPr="00253B66">
        <w:rPr>
          <w:rFonts w:ascii="Times New Roman" w:hAnsi="Times New Roman"/>
          <w:sz w:val="28"/>
          <w:szCs w:val="28"/>
          <w:lang w:val="en-US"/>
        </w:rPr>
        <w:t>., Wormeli B. C. Japanese quail care management propag</w:t>
      </w:r>
      <w:r w:rsidR="00240EC1" w:rsidRPr="00253B66">
        <w:rPr>
          <w:rFonts w:ascii="Times New Roman" w:hAnsi="Times New Roman"/>
          <w:sz w:val="28"/>
          <w:szCs w:val="28"/>
          <w:lang w:val="en-US"/>
        </w:rPr>
        <w:t>ation college station, tex. ,200</w:t>
      </w:r>
      <w:r w:rsidR="00D16B52" w:rsidRPr="00253B66">
        <w:rPr>
          <w:rFonts w:ascii="Times New Roman" w:hAnsi="Times New Roman"/>
          <w:sz w:val="28"/>
          <w:szCs w:val="28"/>
          <w:lang w:val="en-US"/>
        </w:rPr>
        <w:t>5</w:t>
      </w:r>
      <w:r w:rsidRPr="00253B66">
        <w:rPr>
          <w:rFonts w:ascii="Times New Roman" w:hAnsi="Times New Roman"/>
          <w:sz w:val="28"/>
          <w:szCs w:val="28"/>
          <w:lang w:val="en-US"/>
        </w:rPr>
        <w:t>.</w:t>
      </w:r>
      <w:r w:rsidR="00240EC1" w:rsidRPr="00253B66">
        <w:rPr>
          <w:rFonts w:ascii="Times New Roman" w:hAnsi="Times New Roman"/>
          <w:sz w:val="28"/>
          <w:szCs w:val="28"/>
          <w:lang w:val="uk-UA"/>
        </w:rPr>
        <w:t xml:space="preserve"> 121с.</w:t>
      </w:r>
    </w:p>
    <w:p w:rsidR="00577E49" w:rsidRPr="00253B66" w:rsidRDefault="00577E49" w:rsidP="001005E6">
      <w:pPr>
        <w:spacing w:after="0" w:line="360" w:lineRule="auto"/>
        <w:ind w:firstLine="709"/>
        <w:jc w:val="both"/>
        <w:rPr>
          <w:rFonts w:ascii="Times New Roman" w:hAnsi="Times New Roman"/>
          <w:sz w:val="28"/>
          <w:szCs w:val="28"/>
          <w:lang w:val="uk-UA"/>
        </w:rPr>
      </w:pPr>
      <w:r w:rsidRPr="00253B66">
        <w:rPr>
          <w:rFonts w:ascii="Times New Roman" w:hAnsi="Times New Roman"/>
          <w:sz w:val="28"/>
          <w:szCs w:val="28"/>
          <w:lang w:val="uk-UA"/>
        </w:rPr>
        <w:t xml:space="preserve">54. </w:t>
      </w:r>
      <w:r w:rsidRPr="00253B66">
        <w:rPr>
          <w:rFonts w:ascii="Times New Roman" w:hAnsi="Times New Roman"/>
          <w:sz w:val="28"/>
          <w:szCs w:val="28"/>
        </w:rPr>
        <w:t>CoronN</w:t>
      </w:r>
      <w:r w:rsidRPr="00253B66">
        <w:rPr>
          <w:rFonts w:ascii="Times New Roman" w:hAnsi="Times New Roman"/>
          <w:sz w:val="28"/>
          <w:szCs w:val="28"/>
          <w:lang w:val="uk-UA"/>
        </w:rPr>
        <w:t xml:space="preserve">., </w:t>
      </w:r>
      <w:r w:rsidRPr="00253B66">
        <w:rPr>
          <w:rFonts w:ascii="Times New Roman" w:hAnsi="Times New Roman"/>
          <w:sz w:val="28"/>
          <w:szCs w:val="28"/>
        </w:rPr>
        <w:t>MinveielleF</w:t>
      </w:r>
      <w:r w:rsidRPr="00253B66">
        <w:rPr>
          <w:rFonts w:ascii="Times New Roman" w:hAnsi="Times New Roman"/>
          <w:sz w:val="28"/>
          <w:szCs w:val="28"/>
          <w:lang w:val="uk-UA"/>
        </w:rPr>
        <w:t>. Результаты массовой селекции Я</w:t>
      </w:r>
      <w:r w:rsidR="00202945" w:rsidRPr="00253B66">
        <w:rPr>
          <w:rFonts w:ascii="Times New Roman" w:hAnsi="Times New Roman"/>
          <w:sz w:val="28"/>
          <w:szCs w:val="28"/>
          <w:lang w:val="uk-UA"/>
        </w:rPr>
        <w:t xml:space="preserve">понских перепелов </w:t>
      </w:r>
      <w:r w:rsidRPr="00253B66">
        <w:rPr>
          <w:rFonts w:ascii="Times New Roman" w:hAnsi="Times New Roman"/>
          <w:sz w:val="28"/>
          <w:szCs w:val="28"/>
          <w:lang w:val="uk-UA"/>
        </w:rPr>
        <w:t xml:space="preserve"> в 45 дневном возрасте, состав тушек, кулинарные и вку</w:t>
      </w:r>
      <w:r w:rsidR="00240EC1" w:rsidRPr="00253B66">
        <w:rPr>
          <w:rFonts w:ascii="Times New Roman" w:hAnsi="Times New Roman"/>
          <w:sz w:val="28"/>
          <w:szCs w:val="28"/>
          <w:lang w:val="uk-UA"/>
        </w:rPr>
        <w:t>совые качества мяса (Канада) 200</w:t>
      </w:r>
      <w:r w:rsidR="00202945" w:rsidRPr="00253B66">
        <w:rPr>
          <w:rFonts w:ascii="Times New Roman" w:hAnsi="Times New Roman"/>
          <w:sz w:val="28"/>
          <w:szCs w:val="28"/>
          <w:lang w:val="uk-UA"/>
        </w:rPr>
        <w:t>7</w:t>
      </w:r>
      <w:r w:rsidR="00240EC1" w:rsidRPr="00253B66">
        <w:rPr>
          <w:rFonts w:ascii="Times New Roman" w:hAnsi="Times New Roman"/>
          <w:sz w:val="28"/>
          <w:szCs w:val="28"/>
          <w:lang w:val="uk-UA"/>
        </w:rPr>
        <w:t>,</w:t>
      </w:r>
      <w:r w:rsidR="001B1F25" w:rsidRPr="00253B66">
        <w:rPr>
          <w:rFonts w:ascii="Times New Roman" w:hAnsi="Times New Roman"/>
          <w:sz w:val="28"/>
          <w:szCs w:val="28"/>
          <w:lang w:val="uk-UA"/>
        </w:rPr>
        <w:t xml:space="preserve"> Т. </w:t>
      </w:r>
      <w:r w:rsidRPr="00253B66">
        <w:rPr>
          <w:rFonts w:ascii="Times New Roman" w:hAnsi="Times New Roman"/>
          <w:sz w:val="28"/>
          <w:szCs w:val="28"/>
          <w:lang w:val="uk-UA"/>
        </w:rPr>
        <w:t>69</w:t>
      </w:r>
      <w:r w:rsidR="001B1F25" w:rsidRPr="00253B66">
        <w:rPr>
          <w:rFonts w:ascii="Times New Roman" w:hAnsi="Times New Roman"/>
          <w:sz w:val="28"/>
          <w:szCs w:val="28"/>
          <w:lang w:val="uk-UA"/>
        </w:rPr>
        <w:t>.</w:t>
      </w:r>
      <w:r w:rsidRPr="00253B66">
        <w:rPr>
          <w:rFonts w:ascii="Times New Roman" w:hAnsi="Times New Roman"/>
          <w:sz w:val="28"/>
          <w:szCs w:val="28"/>
          <w:lang w:val="uk-UA"/>
        </w:rPr>
        <w:t xml:space="preserve"> вып. 7. 1037с.</w:t>
      </w:r>
    </w:p>
    <w:p w:rsidR="00577E49" w:rsidRPr="00253B66" w:rsidRDefault="00577E49" w:rsidP="001005E6">
      <w:pPr>
        <w:spacing w:after="0" w:line="360" w:lineRule="auto"/>
        <w:ind w:firstLine="709"/>
        <w:jc w:val="both"/>
        <w:rPr>
          <w:rFonts w:ascii="Times New Roman" w:hAnsi="Times New Roman"/>
          <w:sz w:val="28"/>
          <w:szCs w:val="28"/>
          <w:lang w:val="uk-UA"/>
        </w:rPr>
      </w:pPr>
      <w:r w:rsidRPr="00253B66">
        <w:rPr>
          <w:rFonts w:ascii="Times New Roman" w:hAnsi="Times New Roman"/>
          <w:sz w:val="28"/>
          <w:szCs w:val="28"/>
          <w:lang w:val="uk-UA"/>
        </w:rPr>
        <w:lastRenderedPageBreak/>
        <w:t xml:space="preserve">55. </w:t>
      </w:r>
      <w:r w:rsidRPr="00253B66">
        <w:rPr>
          <w:rFonts w:ascii="Times New Roman" w:hAnsi="Times New Roman"/>
          <w:sz w:val="28"/>
          <w:szCs w:val="28"/>
          <w:lang w:val="en-US"/>
        </w:rPr>
        <w:t>GerkenM</w:t>
      </w:r>
      <w:r w:rsidRPr="00253B66">
        <w:rPr>
          <w:rFonts w:ascii="Times New Roman" w:hAnsi="Times New Roman"/>
          <w:sz w:val="28"/>
          <w:szCs w:val="28"/>
          <w:lang w:val="uk-UA"/>
        </w:rPr>
        <w:t xml:space="preserve">. </w:t>
      </w:r>
      <w:r w:rsidRPr="00253B66">
        <w:rPr>
          <w:rFonts w:ascii="Times New Roman" w:hAnsi="Times New Roman"/>
          <w:sz w:val="28"/>
          <w:szCs w:val="28"/>
          <w:lang w:val="en-US"/>
        </w:rPr>
        <w:t>Anmerkungenzurzucht</w:t>
      </w:r>
      <w:r w:rsidRPr="00253B66">
        <w:rPr>
          <w:rFonts w:ascii="Times New Roman" w:hAnsi="Times New Roman"/>
          <w:sz w:val="28"/>
          <w:szCs w:val="28"/>
          <w:lang w:val="uk-UA"/>
        </w:rPr>
        <w:t xml:space="preserve">, </w:t>
      </w:r>
      <w:r w:rsidRPr="00253B66">
        <w:rPr>
          <w:rFonts w:ascii="Times New Roman" w:hAnsi="Times New Roman"/>
          <w:sz w:val="28"/>
          <w:szCs w:val="28"/>
          <w:lang w:val="en-US"/>
        </w:rPr>
        <w:t>haltungundfiitterung</w:t>
      </w:r>
      <w:r w:rsidRPr="00253B66">
        <w:rPr>
          <w:rFonts w:ascii="Times New Roman" w:hAnsi="Times New Roman"/>
          <w:sz w:val="28"/>
          <w:szCs w:val="28"/>
          <w:lang w:val="uk-UA"/>
        </w:rPr>
        <w:t xml:space="preserve">. (Ф.Р.Г.) </w:t>
      </w:r>
      <w:r w:rsidRPr="00253B66">
        <w:rPr>
          <w:rFonts w:ascii="Times New Roman" w:hAnsi="Times New Roman"/>
          <w:sz w:val="28"/>
          <w:szCs w:val="28"/>
          <w:lang w:val="en-US"/>
        </w:rPr>
        <w:t>dt</w:t>
      </w:r>
      <w:r w:rsidRPr="00253B66">
        <w:rPr>
          <w:rFonts w:ascii="Times New Roman" w:hAnsi="Times New Roman"/>
          <w:sz w:val="28"/>
          <w:szCs w:val="28"/>
          <w:lang w:val="uk-UA"/>
        </w:rPr>
        <w:t xml:space="preserve">. </w:t>
      </w:r>
      <w:r w:rsidRPr="00253B66">
        <w:rPr>
          <w:rFonts w:ascii="Times New Roman" w:hAnsi="Times New Roman"/>
          <w:sz w:val="28"/>
          <w:szCs w:val="28"/>
          <w:lang w:val="en-US"/>
        </w:rPr>
        <w:t>Ge</w:t>
      </w:r>
      <w:r w:rsidR="00240EC1" w:rsidRPr="00253B66">
        <w:rPr>
          <w:rFonts w:ascii="Times New Roman" w:hAnsi="Times New Roman"/>
          <w:sz w:val="28"/>
          <w:szCs w:val="28"/>
          <w:lang w:val="en-US"/>
        </w:rPr>
        <w:t>flugelwirtsch</w:t>
      </w:r>
      <w:r w:rsidR="00240EC1" w:rsidRPr="00253B66">
        <w:rPr>
          <w:rFonts w:ascii="Times New Roman" w:hAnsi="Times New Roman"/>
          <w:sz w:val="28"/>
          <w:szCs w:val="28"/>
          <w:lang w:val="uk-UA"/>
        </w:rPr>
        <w:t xml:space="preserve">. </w:t>
      </w:r>
      <w:r w:rsidR="00240EC1" w:rsidRPr="00253B66">
        <w:rPr>
          <w:rFonts w:ascii="Times New Roman" w:hAnsi="Times New Roman"/>
          <w:sz w:val="28"/>
          <w:szCs w:val="28"/>
          <w:lang w:val="en-US"/>
        </w:rPr>
        <w:t>Schweineprod</w:t>
      </w:r>
      <w:r w:rsidR="00240EC1" w:rsidRPr="00253B66">
        <w:rPr>
          <w:rFonts w:ascii="Times New Roman" w:hAnsi="Times New Roman"/>
          <w:sz w:val="28"/>
          <w:szCs w:val="28"/>
          <w:lang w:val="uk-UA"/>
        </w:rPr>
        <w:t>, 200</w:t>
      </w:r>
      <w:r w:rsidRPr="00253B66">
        <w:rPr>
          <w:rFonts w:ascii="Times New Roman" w:hAnsi="Times New Roman"/>
          <w:sz w:val="28"/>
          <w:szCs w:val="28"/>
          <w:lang w:val="uk-UA"/>
        </w:rPr>
        <w:t xml:space="preserve">9 . </w:t>
      </w:r>
      <w:r w:rsidRPr="00253B66">
        <w:rPr>
          <w:rFonts w:ascii="Times New Roman" w:hAnsi="Times New Roman"/>
          <w:sz w:val="28"/>
          <w:szCs w:val="28"/>
          <w:lang w:val="en-US"/>
        </w:rPr>
        <w:t>T</w:t>
      </w:r>
      <w:r w:rsidRPr="00253B66">
        <w:rPr>
          <w:rFonts w:ascii="Times New Roman" w:hAnsi="Times New Roman"/>
          <w:sz w:val="28"/>
          <w:szCs w:val="28"/>
          <w:lang w:val="uk-UA"/>
        </w:rPr>
        <w:t>. 41. № 30.</w:t>
      </w:r>
    </w:p>
    <w:p w:rsidR="00577E49" w:rsidRPr="00577E49" w:rsidRDefault="00577E49" w:rsidP="001005E6">
      <w:pPr>
        <w:spacing w:after="0" w:line="360" w:lineRule="auto"/>
        <w:ind w:firstLine="709"/>
        <w:jc w:val="both"/>
        <w:rPr>
          <w:rFonts w:ascii="Times New Roman" w:hAnsi="Times New Roman"/>
          <w:sz w:val="28"/>
          <w:szCs w:val="28"/>
        </w:rPr>
      </w:pPr>
      <w:r w:rsidRPr="00253B66">
        <w:rPr>
          <w:rFonts w:ascii="Times New Roman" w:hAnsi="Times New Roman"/>
          <w:sz w:val="28"/>
          <w:szCs w:val="28"/>
          <w:lang w:val="uk-UA"/>
        </w:rPr>
        <w:t xml:space="preserve">56. </w:t>
      </w:r>
      <w:r w:rsidRPr="00253B66">
        <w:rPr>
          <w:rFonts w:ascii="Times New Roman" w:hAnsi="Times New Roman"/>
          <w:sz w:val="28"/>
          <w:szCs w:val="28"/>
          <w:lang w:val="en-US"/>
        </w:rPr>
        <w:t>HerbutE</w:t>
      </w:r>
      <w:r w:rsidRPr="00253B66">
        <w:rPr>
          <w:rFonts w:ascii="Times New Roman" w:hAnsi="Times New Roman"/>
          <w:sz w:val="28"/>
          <w:szCs w:val="28"/>
          <w:lang w:val="uk-UA"/>
        </w:rPr>
        <w:t xml:space="preserve"> ., </w:t>
      </w:r>
      <w:r w:rsidRPr="00253B66">
        <w:rPr>
          <w:rFonts w:ascii="Times New Roman" w:hAnsi="Times New Roman"/>
          <w:sz w:val="28"/>
          <w:szCs w:val="28"/>
          <w:lang w:val="en-US"/>
        </w:rPr>
        <w:t>Wplyw</w:t>
      </w:r>
      <w:r w:rsidR="00253B66">
        <w:rPr>
          <w:rFonts w:ascii="Times New Roman" w:hAnsi="Times New Roman"/>
          <w:sz w:val="28"/>
          <w:szCs w:val="28"/>
          <w:lang w:val="uk-UA"/>
        </w:rPr>
        <w:t xml:space="preserve"> </w:t>
      </w:r>
      <w:r w:rsidRPr="00253B66">
        <w:rPr>
          <w:rFonts w:ascii="Times New Roman" w:hAnsi="Times New Roman"/>
          <w:sz w:val="28"/>
          <w:szCs w:val="28"/>
          <w:lang w:val="en-US"/>
        </w:rPr>
        <w:t>Cykliczego</w:t>
      </w:r>
      <w:r w:rsidR="00253B66">
        <w:rPr>
          <w:rFonts w:ascii="Times New Roman" w:hAnsi="Times New Roman"/>
          <w:sz w:val="28"/>
          <w:szCs w:val="28"/>
          <w:lang w:val="uk-UA"/>
        </w:rPr>
        <w:t xml:space="preserve"> </w:t>
      </w:r>
      <w:r w:rsidRPr="00253B66">
        <w:rPr>
          <w:rFonts w:ascii="Times New Roman" w:hAnsi="Times New Roman"/>
          <w:sz w:val="28"/>
          <w:szCs w:val="28"/>
          <w:lang w:val="en-US"/>
        </w:rPr>
        <w:t>Program</w:t>
      </w:r>
      <w:r w:rsidR="00253B66">
        <w:rPr>
          <w:rFonts w:ascii="Times New Roman" w:hAnsi="Times New Roman"/>
          <w:sz w:val="28"/>
          <w:szCs w:val="28"/>
          <w:lang w:val="uk-UA"/>
        </w:rPr>
        <w:t xml:space="preserve"> </w:t>
      </w:r>
      <w:r w:rsidRPr="00253B66">
        <w:rPr>
          <w:rFonts w:ascii="Times New Roman" w:hAnsi="Times New Roman"/>
          <w:sz w:val="28"/>
          <w:szCs w:val="28"/>
          <w:lang w:val="en-US"/>
        </w:rPr>
        <w:t>uswietl</w:t>
      </w:r>
      <w:r w:rsidR="00253B66">
        <w:rPr>
          <w:rFonts w:ascii="Times New Roman" w:hAnsi="Times New Roman"/>
          <w:sz w:val="28"/>
          <w:szCs w:val="28"/>
          <w:lang w:val="uk-UA"/>
        </w:rPr>
        <w:t xml:space="preserve"> </w:t>
      </w:r>
      <w:r w:rsidRPr="00253B66">
        <w:rPr>
          <w:rFonts w:ascii="Times New Roman" w:hAnsi="Times New Roman"/>
          <w:sz w:val="28"/>
          <w:szCs w:val="28"/>
          <w:lang w:val="en-US"/>
        </w:rPr>
        <w:t>negonaja</w:t>
      </w:r>
      <w:r w:rsidR="00253B66">
        <w:rPr>
          <w:rFonts w:ascii="Times New Roman" w:hAnsi="Times New Roman"/>
          <w:sz w:val="28"/>
          <w:szCs w:val="28"/>
          <w:lang w:val="uk-UA"/>
        </w:rPr>
        <w:t xml:space="preserve"> </w:t>
      </w:r>
      <w:r w:rsidRPr="00253B66">
        <w:rPr>
          <w:rFonts w:ascii="Times New Roman" w:hAnsi="Times New Roman"/>
          <w:sz w:val="28"/>
          <w:szCs w:val="28"/>
          <w:lang w:val="en-US"/>
        </w:rPr>
        <w:t>ko</w:t>
      </w:r>
      <w:r w:rsidR="00240EC1" w:rsidRPr="00253B66">
        <w:rPr>
          <w:rFonts w:ascii="Times New Roman" w:hAnsi="Times New Roman"/>
          <w:sz w:val="28"/>
          <w:szCs w:val="28"/>
          <w:lang w:val="en-US"/>
        </w:rPr>
        <w:t>sctus</w:t>
      </w:r>
      <w:r w:rsidR="00253B66">
        <w:rPr>
          <w:rFonts w:ascii="Times New Roman" w:hAnsi="Times New Roman"/>
          <w:sz w:val="28"/>
          <w:szCs w:val="28"/>
          <w:lang w:val="uk-UA"/>
        </w:rPr>
        <w:t xml:space="preserve"> </w:t>
      </w:r>
      <w:r w:rsidR="00240EC1" w:rsidRPr="00253B66">
        <w:rPr>
          <w:rFonts w:ascii="Times New Roman" w:hAnsi="Times New Roman"/>
          <w:sz w:val="28"/>
          <w:szCs w:val="28"/>
          <w:lang w:val="en-US"/>
        </w:rPr>
        <w:t>zekkurczatbrojlerow</w:t>
      </w:r>
      <w:r w:rsidR="00240EC1" w:rsidRPr="00253B66">
        <w:rPr>
          <w:rFonts w:ascii="Times New Roman" w:hAnsi="Times New Roman"/>
          <w:sz w:val="28"/>
          <w:szCs w:val="28"/>
          <w:lang w:val="uk-UA"/>
        </w:rPr>
        <w:t xml:space="preserve">. </w:t>
      </w:r>
      <w:r w:rsidR="00240EC1" w:rsidRPr="00253B66">
        <w:rPr>
          <w:rFonts w:ascii="Times New Roman" w:hAnsi="Times New Roman"/>
          <w:sz w:val="28"/>
          <w:szCs w:val="28"/>
        </w:rPr>
        <w:t>200</w:t>
      </w:r>
      <w:r w:rsidR="001B1F25" w:rsidRPr="00253B66">
        <w:rPr>
          <w:rFonts w:ascii="Times New Roman" w:hAnsi="Times New Roman"/>
          <w:sz w:val="28"/>
          <w:szCs w:val="28"/>
        </w:rPr>
        <w:t>3 . T. 20</w:t>
      </w:r>
      <w:r w:rsidR="001B1F25">
        <w:rPr>
          <w:rFonts w:ascii="Times New Roman" w:hAnsi="Times New Roman"/>
          <w:sz w:val="28"/>
          <w:szCs w:val="28"/>
        </w:rPr>
        <w:t xml:space="preserve"> C. 45</w:t>
      </w:r>
      <w:r w:rsidR="001B1F25">
        <w:t>–</w:t>
      </w:r>
      <w:r w:rsidRPr="00577E49">
        <w:rPr>
          <w:rFonts w:ascii="Times New Roman" w:hAnsi="Times New Roman"/>
          <w:sz w:val="28"/>
          <w:szCs w:val="28"/>
        </w:rPr>
        <w:t>51.</w:t>
      </w:r>
    </w:p>
    <w:sectPr w:rsidR="00577E49" w:rsidRPr="00577E49" w:rsidSect="000C1FE3">
      <w:headerReference w:type="default" r:id="rId114"/>
      <w:pgSz w:w="12240" w:h="15840" w:code="1"/>
      <w:pgMar w:top="1134" w:right="851" w:bottom="1134" w:left="1701" w:header="709" w:footer="90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42D1" w:rsidRDefault="009242D1" w:rsidP="000A7A86">
      <w:pPr>
        <w:spacing w:after="0" w:line="240" w:lineRule="auto"/>
      </w:pPr>
      <w:r>
        <w:separator/>
      </w:r>
    </w:p>
  </w:endnote>
  <w:endnote w:type="continuationSeparator" w:id="1">
    <w:p w:rsidR="009242D1" w:rsidRDefault="009242D1" w:rsidP="000A7A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altName w:val="Arial"/>
    <w:charset w:val="CC"/>
    <w:family w:val="swiss"/>
    <w:pitch w:val="variable"/>
    <w:sig w:usb0="00000000" w:usb1="C000247B" w:usb2="00000009" w:usb3="00000000" w:csb0="000001FF" w:csb1="00000000"/>
  </w:font>
  <w:font w:name="Arial">
    <w:panose1 w:val="020B0604020202020204"/>
    <w:charset w:val="CC"/>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42D1" w:rsidRDefault="009242D1" w:rsidP="000A7A86">
      <w:pPr>
        <w:spacing w:after="0" w:line="240" w:lineRule="auto"/>
      </w:pPr>
      <w:r>
        <w:separator/>
      </w:r>
    </w:p>
  </w:footnote>
  <w:footnote w:type="continuationSeparator" w:id="1">
    <w:p w:rsidR="009242D1" w:rsidRDefault="009242D1" w:rsidP="000A7A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5179936"/>
      <w:docPartObj>
        <w:docPartGallery w:val="Page Numbers (Top of Page)"/>
        <w:docPartUnique/>
      </w:docPartObj>
    </w:sdtPr>
    <w:sdtContent>
      <w:p w:rsidR="0092492A" w:rsidRDefault="0092492A">
        <w:pPr>
          <w:pStyle w:val="ac"/>
          <w:jc w:val="right"/>
        </w:pPr>
        <w:fldSimple w:instr=" PAGE   \* MERGEFORMAT ">
          <w:r w:rsidR="008B4FB9">
            <w:rPr>
              <w:noProof/>
            </w:rPr>
            <w:t>7</w:t>
          </w:r>
        </w:fldSimple>
      </w:p>
    </w:sdtContent>
  </w:sdt>
  <w:p w:rsidR="0092492A" w:rsidRDefault="0092492A">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902C4"/>
    <w:multiLevelType w:val="hybridMultilevel"/>
    <w:tmpl w:val="6A6E6B0A"/>
    <w:lvl w:ilvl="0" w:tplc="84E0EF0E">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9721826"/>
    <w:multiLevelType w:val="hybridMultilevel"/>
    <w:tmpl w:val="F7A407DE"/>
    <w:lvl w:ilvl="0" w:tplc="90CED05C">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D246112"/>
    <w:multiLevelType w:val="hybridMultilevel"/>
    <w:tmpl w:val="3968AC5C"/>
    <w:lvl w:ilvl="0" w:tplc="A0CC251E">
      <w:start w:val="8"/>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
    <w:nsid w:val="3FBF44B3"/>
    <w:multiLevelType w:val="hybridMultilevel"/>
    <w:tmpl w:val="6BA8A174"/>
    <w:lvl w:ilvl="0" w:tplc="E30CD8A2">
      <w:start w:val="1"/>
      <w:numFmt w:val="bullet"/>
      <w:lvlText w:val="–"/>
      <w:lvlJc w:val="left"/>
      <w:pPr>
        <w:ind w:left="1440" w:hanging="360"/>
      </w:pPr>
      <w:rPr>
        <w:rFonts w:ascii="Times New Roman" w:eastAsiaTheme="minorEastAsia"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4A096F9A"/>
    <w:multiLevelType w:val="multilevel"/>
    <w:tmpl w:val="6A92FBFC"/>
    <w:lvl w:ilvl="0">
      <w:start w:val="1"/>
      <w:numFmt w:val="decimal"/>
      <w:lvlText w:val="%1"/>
      <w:lvlJc w:val="left"/>
      <w:pPr>
        <w:ind w:left="420" w:hanging="420"/>
      </w:pPr>
      <w:rPr>
        <w:rFonts w:hint="default"/>
      </w:rPr>
    </w:lvl>
    <w:lvl w:ilvl="1">
      <w:start w:val="1"/>
      <w:numFmt w:val="decimal"/>
      <w:lvlText w:val="%1.%2"/>
      <w:lvlJc w:val="left"/>
      <w:pPr>
        <w:ind w:left="1424" w:hanging="420"/>
      </w:pPr>
      <w:rPr>
        <w:rFonts w:hint="default"/>
      </w:rPr>
    </w:lvl>
    <w:lvl w:ilvl="2">
      <w:start w:val="1"/>
      <w:numFmt w:val="decimal"/>
      <w:lvlText w:val="%1.%2.%3"/>
      <w:lvlJc w:val="left"/>
      <w:pPr>
        <w:ind w:left="2728" w:hanging="720"/>
      </w:pPr>
      <w:rPr>
        <w:rFonts w:hint="default"/>
      </w:rPr>
    </w:lvl>
    <w:lvl w:ilvl="3">
      <w:start w:val="1"/>
      <w:numFmt w:val="decimal"/>
      <w:lvlText w:val="%1.%2.%3.%4"/>
      <w:lvlJc w:val="left"/>
      <w:pPr>
        <w:ind w:left="4092" w:hanging="108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460" w:hanging="1440"/>
      </w:pPr>
      <w:rPr>
        <w:rFonts w:hint="default"/>
      </w:rPr>
    </w:lvl>
    <w:lvl w:ilvl="6">
      <w:start w:val="1"/>
      <w:numFmt w:val="decimal"/>
      <w:lvlText w:val="%1.%2.%3.%4.%5.%6.%7"/>
      <w:lvlJc w:val="left"/>
      <w:pPr>
        <w:ind w:left="7464" w:hanging="1440"/>
      </w:pPr>
      <w:rPr>
        <w:rFonts w:hint="default"/>
      </w:rPr>
    </w:lvl>
    <w:lvl w:ilvl="7">
      <w:start w:val="1"/>
      <w:numFmt w:val="decimal"/>
      <w:lvlText w:val="%1.%2.%3.%4.%5.%6.%7.%8"/>
      <w:lvlJc w:val="left"/>
      <w:pPr>
        <w:ind w:left="8828" w:hanging="1800"/>
      </w:pPr>
      <w:rPr>
        <w:rFonts w:hint="default"/>
      </w:rPr>
    </w:lvl>
    <w:lvl w:ilvl="8">
      <w:start w:val="1"/>
      <w:numFmt w:val="decimal"/>
      <w:lvlText w:val="%1.%2.%3.%4.%5.%6.%7.%8.%9"/>
      <w:lvlJc w:val="left"/>
      <w:pPr>
        <w:ind w:left="10192" w:hanging="2160"/>
      </w:pPr>
      <w:rPr>
        <w:rFonts w:hint="default"/>
      </w:rPr>
    </w:lvl>
  </w:abstractNum>
  <w:abstractNum w:abstractNumId="5">
    <w:nsid w:val="4D2546DE"/>
    <w:multiLevelType w:val="hybridMultilevel"/>
    <w:tmpl w:val="E3C0D09A"/>
    <w:lvl w:ilvl="0" w:tplc="7706A538">
      <w:numFmt w:val="bullet"/>
      <w:lvlText w:val="–"/>
      <w:lvlJc w:val="left"/>
      <w:pPr>
        <w:ind w:left="435" w:hanging="360"/>
      </w:pPr>
      <w:rPr>
        <w:rFonts w:ascii="Times New Roman" w:eastAsiaTheme="minorEastAsia" w:hAnsi="Times New Roman" w:cs="Times New Roman" w:hint="default"/>
      </w:rPr>
    </w:lvl>
    <w:lvl w:ilvl="1" w:tplc="04090003">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6">
    <w:nsid w:val="58324C30"/>
    <w:multiLevelType w:val="hybridMultilevel"/>
    <w:tmpl w:val="B2249650"/>
    <w:lvl w:ilvl="0" w:tplc="9154DE88">
      <w:numFmt w:val="bullet"/>
      <w:lvlText w:val="–"/>
      <w:lvlJc w:val="left"/>
      <w:pPr>
        <w:ind w:left="1286" w:hanging="360"/>
      </w:pPr>
      <w:rPr>
        <w:rFonts w:ascii="Times New Roman" w:eastAsia="Times New Roman" w:hAnsi="Times New Roman" w:cs="Times New Roman" w:hint="default"/>
      </w:rPr>
    </w:lvl>
    <w:lvl w:ilvl="1" w:tplc="04090003" w:tentative="1">
      <w:start w:val="1"/>
      <w:numFmt w:val="bullet"/>
      <w:lvlText w:val="o"/>
      <w:lvlJc w:val="left"/>
      <w:pPr>
        <w:ind w:left="2006" w:hanging="360"/>
      </w:pPr>
      <w:rPr>
        <w:rFonts w:ascii="Courier New" w:hAnsi="Courier New" w:cs="Courier New" w:hint="default"/>
      </w:rPr>
    </w:lvl>
    <w:lvl w:ilvl="2" w:tplc="04090005" w:tentative="1">
      <w:start w:val="1"/>
      <w:numFmt w:val="bullet"/>
      <w:lvlText w:val=""/>
      <w:lvlJc w:val="left"/>
      <w:pPr>
        <w:ind w:left="2726" w:hanging="360"/>
      </w:pPr>
      <w:rPr>
        <w:rFonts w:ascii="Wingdings" w:hAnsi="Wingdings" w:hint="default"/>
      </w:rPr>
    </w:lvl>
    <w:lvl w:ilvl="3" w:tplc="04090001" w:tentative="1">
      <w:start w:val="1"/>
      <w:numFmt w:val="bullet"/>
      <w:lvlText w:val=""/>
      <w:lvlJc w:val="left"/>
      <w:pPr>
        <w:ind w:left="3446" w:hanging="360"/>
      </w:pPr>
      <w:rPr>
        <w:rFonts w:ascii="Symbol" w:hAnsi="Symbol" w:hint="default"/>
      </w:rPr>
    </w:lvl>
    <w:lvl w:ilvl="4" w:tplc="04090003" w:tentative="1">
      <w:start w:val="1"/>
      <w:numFmt w:val="bullet"/>
      <w:lvlText w:val="o"/>
      <w:lvlJc w:val="left"/>
      <w:pPr>
        <w:ind w:left="4166" w:hanging="360"/>
      </w:pPr>
      <w:rPr>
        <w:rFonts w:ascii="Courier New" w:hAnsi="Courier New" w:cs="Courier New" w:hint="default"/>
      </w:rPr>
    </w:lvl>
    <w:lvl w:ilvl="5" w:tplc="04090005" w:tentative="1">
      <w:start w:val="1"/>
      <w:numFmt w:val="bullet"/>
      <w:lvlText w:val=""/>
      <w:lvlJc w:val="left"/>
      <w:pPr>
        <w:ind w:left="4886" w:hanging="360"/>
      </w:pPr>
      <w:rPr>
        <w:rFonts w:ascii="Wingdings" w:hAnsi="Wingdings" w:hint="default"/>
      </w:rPr>
    </w:lvl>
    <w:lvl w:ilvl="6" w:tplc="04090001" w:tentative="1">
      <w:start w:val="1"/>
      <w:numFmt w:val="bullet"/>
      <w:lvlText w:val=""/>
      <w:lvlJc w:val="left"/>
      <w:pPr>
        <w:ind w:left="5606" w:hanging="360"/>
      </w:pPr>
      <w:rPr>
        <w:rFonts w:ascii="Symbol" w:hAnsi="Symbol" w:hint="default"/>
      </w:rPr>
    </w:lvl>
    <w:lvl w:ilvl="7" w:tplc="04090003" w:tentative="1">
      <w:start w:val="1"/>
      <w:numFmt w:val="bullet"/>
      <w:lvlText w:val="o"/>
      <w:lvlJc w:val="left"/>
      <w:pPr>
        <w:ind w:left="6326" w:hanging="360"/>
      </w:pPr>
      <w:rPr>
        <w:rFonts w:ascii="Courier New" w:hAnsi="Courier New" w:cs="Courier New" w:hint="default"/>
      </w:rPr>
    </w:lvl>
    <w:lvl w:ilvl="8" w:tplc="04090005" w:tentative="1">
      <w:start w:val="1"/>
      <w:numFmt w:val="bullet"/>
      <w:lvlText w:val=""/>
      <w:lvlJc w:val="left"/>
      <w:pPr>
        <w:ind w:left="7046" w:hanging="360"/>
      </w:pPr>
      <w:rPr>
        <w:rFonts w:ascii="Wingdings" w:hAnsi="Wingdings" w:hint="default"/>
      </w:rPr>
    </w:lvl>
  </w:abstractNum>
  <w:abstractNum w:abstractNumId="7">
    <w:nsid w:val="58BC6CE4"/>
    <w:multiLevelType w:val="hybridMultilevel"/>
    <w:tmpl w:val="CC2E9D3C"/>
    <w:lvl w:ilvl="0" w:tplc="F7F661C2">
      <w:start w:val="1"/>
      <w:numFmt w:val="bullet"/>
      <w:lvlText w:val="–"/>
      <w:lvlJc w:val="left"/>
      <w:pPr>
        <w:ind w:left="1080" w:hanging="360"/>
      </w:pPr>
      <w:rPr>
        <w:rFonts w:ascii="Times New Roman" w:eastAsiaTheme="minorEastAsia"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64ED1CA5"/>
    <w:multiLevelType w:val="hybridMultilevel"/>
    <w:tmpl w:val="0E620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60229FA"/>
    <w:multiLevelType w:val="hybridMultilevel"/>
    <w:tmpl w:val="72AA75CC"/>
    <w:lvl w:ilvl="0" w:tplc="D3AC0C9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6603FCA"/>
    <w:multiLevelType w:val="hybridMultilevel"/>
    <w:tmpl w:val="BE80E328"/>
    <w:lvl w:ilvl="0" w:tplc="70A01EFE">
      <w:start w:val="1"/>
      <w:numFmt w:val="bullet"/>
      <w:lvlText w:val=""/>
      <w:lvlJc w:val="left"/>
      <w:pPr>
        <w:tabs>
          <w:tab w:val="num" w:pos="1611"/>
        </w:tabs>
        <w:ind w:left="1611" w:hanging="363"/>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nsid w:val="6FF42F6C"/>
    <w:multiLevelType w:val="hybridMultilevel"/>
    <w:tmpl w:val="710A1030"/>
    <w:lvl w:ilvl="0" w:tplc="58B6D53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6"/>
  </w:num>
  <w:num w:numId="5">
    <w:abstractNumId w:val="11"/>
  </w:num>
  <w:num w:numId="6">
    <w:abstractNumId w:val="9"/>
  </w:num>
  <w:num w:numId="7">
    <w:abstractNumId w:val="5"/>
  </w:num>
  <w:num w:numId="8">
    <w:abstractNumId w:val="0"/>
  </w:num>
  <w:num w:numId="9">
    <w:abstractNumId w:val="7"/>
  </w:num>
  <w:num w:numId="10">
    <w:abstractNumId w:val="3"/>
  </w:num>
  <w:num w:numId="11">
    <w:abstractNumId w:val="1"/>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D6D4E"/>
    <w:rsid w:val="0001391E"/>
    <w:rsid w:val="000211D1"/>
    <w:rsid w:val="000216E5"/>
    <w:rsid w:val="00031411"/>
    <w:rsid w:val="00031E5C"/>
    <w:rsid w:val="00033258"/>
    <w:rsid w:val="00043BF6"/>
    <w:rsid w:val="00044B7F"/>
    <w:rsid w:val="00063DBA"/>
    <w:rsid w:val="00070575"/>
    <w:rsid w:val="000A4A7B"/>
    <w:rsid w:val="000A7A86"/>
    <w:rsid w:val="000C1FE3"/>
    <w:rsid w:val="000D7D78"/>
    <w:rsid w:val="000F27E4"/>
    <w:rsid w:val="000F2A54"/>
    <w:rsid w:val="000F50D0"/>
    <w:rsid w:val="000F6E95"/>
    <w:rsid w:val="001005E6"/>
    <w:rsid w:val="00110D5B"/>
    <w:rsid w:val="00135B30"/>
    <w:rsid w:val="00151D96"/>
    <w:rsid w:val="00165059"/>
    <w:rsid w:val="00173E67"/>
    <w:rsid w:val="00186926"/>
    <w:rsid w:val="00196FF2"/>
    <w:rsid w:val="001A2B54"/>
    <w:rsid w:val="001A47C4"/>
    <w:rsid w:val="001B1F25"/>
    <w:rsid w:val="001B629C"/>
    <w:rsid w:val="001B6D17"/>
    <w:rsid w:val="001C162B"/>
    <w:rsid w:val="001C7287"/>
    <w:rsid w:val="001E19FB"/>
    <w:rsid w:val="001F63E3"/>
    <w:rsid w:val="00202945"/>
    <w:rsid w:val="002039D8"/>
    <w:rsid w:val="00204B23"/>
    <w:rsid w:val="0022027E"/>
    <w:rsid w:val="00223072"/>
    <w:rsid w:val="002405C4"/>
    <w:rsid w:val="00240EC1"/>
    <w:rsid w:val="0025113A"/>
    <w:rsid w:val="00253B66"/>
    <w:rsid w:val="00256EEB"/>
    <w:rsid w:val="0028123B"/>
    <w:rsid w:val="00281ACE"/>
    <w:rsid w:val="00282E3D"/>
    <w:rsid w:val="00285002"/>
    <w:rsid w:val="002A76AF"/>
    <w:rsid w:val="002B2E88"/>
    <w:rsid w:val="002C0F6A"/>
    <w:rsid w:val="002C23D9"/>
    <w:rsid w:val="0032436E"/>
    <w:rsid w:val="00347EE7"/>
    <w:rsid w:val="00355CEB"/>
    <w:rsid w:val="00357295"/>
    <w:rsid w:val="00371647"/>
    <w:rsid w:val="003A687E"/>
    <w:rsid w:val="003B4488"/>
    <w:rsid w:val="003C270B"/>
    <w:rsid w:val="003C2DCC"/>
    <w:rsid w:val="003C6165"/>
    <w:rsid w:val="003E1BCD"/>
    <w:rsid w:val="00437318"/>
    <w:rsid w:val="00441C07"/>
    <w:rsid w:val="0044391F"/>
    <w:rsid w:val="004A1672"/>
    <w:rsid w:val="004D065A"/>
    <w:rsid w:val="004E33F7"/>
    <w:rsid w:val="004F090C"/>
    <w:rsid w:val="004F1649"/>
    <w:rsid w:val="004F6291"/>
    <w:rsid w:val="00514A9C"/>
    <w:rsid w:val="00515DB2"/>
    <w:rsid w:val="00521272"/>
    <w:rsid w:val="005248A8"/>
    <w:rsid w:val="00526F48"/>
    <w:rsid w:val="00540144"/>
    <w:rsid w:val="0054301F"/>
    <w:rsid w:val="00560FD5"/>
    <w:rsid w:val="00574558"/>
    <w:rsid w:val="005768F7"/>
    <w:rsid w:val="00577E49"/>
    <w:rsid w:val="00583EA4"/>
    <w:rsid w:val="00596C34"/>
    <w:rsid w:val="005A33FB"/>
    <w:rsid w:val="005B2544"/>
    <w:rsid w:val="005B5549"/>
    <w:rsid w:val="005C15E0"/>
    <w:rsid w:val="005C1A74"/>
    <w:rsid w:val="005C2212"/>
    <w:rsid w:val="005C356A"/>
    <w:rsid w:val="005C6CC0"/>
    <w:rsid w:val="005D7DB5"/>
    <w:rsid w:val="005E6540"/>
    <w:rsid w:val="005F5063"/>
    <w:rsid w:val="00600624"/>
    <w:rsid w:val="0061539A"/>
    <w:rsid w:val="0063109F"/>
    <w:rsid w:val="00644C0D"/>
    <w:rsid w:val="00647763"/>
    <w:rsid w:val="006930D5"/>
    <w:rsid w:val="006A2466"/>
    <w:rsid w:val="006B07A3"/>
    <w:rsid w:val="006B10F3"/>
    <w:rsid w:val="006C357D"/>
    <w:rsid w:val="006C7F8C"/>
    <w:rsid w:val="006F4F4B"/>
    <w:rsid w:val="007308C4"/>
    <w:rsid w:val="007333C5"/>
    <w:rsid w:val="007375A1"/>
    <w:rsid w:val="00756C98"/>
    <w:rsid w:val="0076379F"/>
    <w:rsid w:val="00775DE7"/>
    <w:rsid w:val="00784DD2"/>
    <w:rsid w:val="007A6D4E"/>
    <w:rsid w:val="007C7F84"/>
    <w:rsid w:val="007F5708"/>
    <w:rsid w:val="007F5DB7"/>
    <w:rsid w:val="008164AD"/>
    <w:rsid w:val="0082087D"/>
    <w:rsid w:val="00830D48"/>
    <w:rsid w:val="008363F1"/>
    <w:rsid w:val="00851CA5"/>
    <w:rsid w:val="008B4FB9"/>
    <w:rsid w:val="008C3334"/>
    <w:rsid w:val="008D1A33"/>
    <w:rsid w:val="008E05C7"/>
    <w:rsid w:val="008E506D"/>
    <w:rsid w:val="008E7A18"/>
    <w:rsid w:val="008F7F3A"/>
    <w:rsid w:val="00902602"/>
    <w:rsid w:val="009050DF"/>
    <w:rsid w:val="0091650A"/>
    <w:rsid w:val="00916EA1"/>
    <w:rsid w:val="009242D1"/>
    <w:rsid w:val="0092492A"/>
    <w:rsid w:val="009432AB"/>
    <w:rsid w:val="00970D36"/>
    <w:rsid w:val="00972135"/>
    <w:rsid w:val="0097573D"/>
    <w:rsid w:val="00991982"/>
    <w:rsid w:val="009B1582"/>
    <w:rsid w:val="009C42B7"/>
    <w:rsid w:val="009D3637"/>
    <w:rsid w:val="009E1C5D"/>
    <w:rsid w:val="009E38BE"/>
    <w:rsid w:val="009E448D"/>
    <w:rsid w:val="00A77ECE"/>
    <w:rsid w:val="00A83631"/>
    <w:rsid w:val="00AB3735"/>
    <w:rsid w:val="00AD7D84"/>
    <w:rsid w:val="00AE0DD5"/>
    <w:rsid w:val="00AE4E45"/>
    <w:rsid w:val="00B02165"/>
    <w:rsid w:val="00B041AA"/>
    <w:rsid w:val="00B10AD9"/>
    <w:rsid w:val="00B35D79"/>
    <w:rsid w:val="00B77CE8"/>
    <w:rsid w:val="00B966E7"/>
    <w:rsid w:val="00B978FC"/>
    <w:rsid w:val="00BD0B0D"/>
    <w:rsid w:val="00BE07FB"/>
    <w:rsid w:val="00BF07ED"/>
    <w:rsid w:val="00BF536A"/>
    <w:rsid w:val="00C13453"/>
    <w:rsid w:val="00C15DA5"/>
    <w:rsid w:val="00C17685"/>
    <w:rsid w:val="00C36DA5"/>
    <w:rsid w:val="00C4029B"/>
    <w:rsid w:val="00C53A00"/>
    <w:rsid w:val="00C638E9"/>
    <w:rsid w:val="00C77E1E"/>
    <w:rsid w:val="00C85D0D"/>
    <w:rsid w:val="00CA17E5"/>
    <w:rsid w:val="00CB78AC"/>
    <w:rsid w:val="00CC1B3D"/>
    <w:rsid w:val="00CD1B78"/>
    <w:rsid w:val="00D07907"/>
    <w:rsid w:val="00D10A15"/>
    <w:rsid w:val="00D16B52"/>
    <w:rsid w:val="00D16BA9"/>
    <w:rsid w:val="00D32949"/>
    <w:rsid w:val="00D77F7E"/>
    <w:rsid w:val="00D9031B"/>
    <w:rsid w:val="00D92432"/>
    <w:rsid w:val="00D97DE6"/>
    <w:rsid w:val="00DB3DDB"/>
    <w:rsid w:val="00DD2B61"/>
    <w:rsid w:val="00DD3E20"/>
    <w:rsid w:val="00DE142F"/>
    <w:rsid w:val="00DE4FAA"/>
    <w:rsid w:val="00DE7095"/>
    <w:rsid w:val="00E07BDF"/>
    <w:rsid w:val="00E40C73"/>
    <w:rsid w:val="00E41D37"/>
    <w:rsid w:val="00E71871"/>
    <w:rsid w:val="00E73978"/>
    <w:rsid w:val="00E861C9"/>
    <w:rsid w:val="00E929A7"/>
    <w:rsid w:val="00E952FD"/>
    <w:rsid w:val="00EA35FA"/>
    <w:rsid w:val="00EA4FCD"/>
    <w:rsid w:val="00EA5055"/>
    <w:rsid w:val="00EB042B"/>
    <w:rsid w:val="00EB3EC2"/>
    <w:rsid w:val="00F169F8"/>
    <w:rsid w:val="00F30689"/>
    <w:rsid w:val="00F53DA7"/>
    <w:rsid w:val="00F7564A"/>
    <w:rsid w:val="00F75C46"/>
    <w:rsid w:val="00F81E47"/>
    <w:rsid w:val="00F830FA"/>
    <w:rsid w:val="00F85EEB"/>
    <w:rsid w:val="00F902FC"/>
    <w:rsid w:val="00F9164B"/>
    <w:rsid w:val="00FA742B"/>
    <w:rsid w:val="00FB26C9"/>
    <w:rsid w:val="00FB68AF"/>
    <w:rsid w:val="00FD6D4E"/>
    <w:rsid w:val="00FD73E9"/>
    <w:rsid w:val="00FF36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D84"/>
    <w:pPr>
      <w:spacing w:after="200" w:line="276" w:lineRule="auto"/>
    </w:pPr>
    <w:rPr>
      <w:rFonts w:eastAsiaTheme="minorEastAsia"/>
      <w:lang w:val="ru-RU" w:eastAsia="ru-RU"/>
    </w:rPr>
  </w:style>
  <w:style w:type="paragraph" w:styleId="1">
    <w:name w:val="heading 1"/>
    <w:basedOn w:val="a"/>
    <w:next w:val="a"/>
    <w:link w:val="10"/>
    <w:uiPriority w:val="9"/>
    <w:qFormat/>
    <w:rsid w:val="009C42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C4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semiHidden/>
    <w:unhideWhenUsed/>
    <w:qFormat/>
    <w:rsid w:val="00AD7D84"/>
    <w:pPr>
      <w:keepNext/>
      <w:spacing w:before="240" w:after="60" w:line="240" w:lineRule="auto"/>
      <w:outlineLvl w:val="2"/>
    </w:pPr>
    <w:rPr>
      <w:rFonts w:ascii="Arial" w:eastAsia="Times New Roman" w:hAnsi="Arial" w:cs="Arial"/>
      <w:b/>
      <w:bCs/>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AD7D84"/>
    <w:rPr>
      <w:rFonts w:ascii="Arial" w:eastAsia="Times New Roman" w:hAnsi="Arial" w:cs="Arial"/>
      <w:b/>
      <w:bCs/>
      <w:sz w:val="26"/>
      <w:szCs w:val="26"/>
      <w:lang w:val="uk-UA" w:eastAsia="ru-RU"/>
    </w:rPr>
  </w:style>
  <w:style w:type="paragraph" w:styleId="a3">
    <w:name w:val="Body Text"/>
    <w:basedOn w:val="a"/>
    <w:link w:val="a4"/>
    <w:uiPriority w:val="1"/>
    <w:unhideWhenUsed/>
    <w:qFormat/>
    <w:rsid w:val="0097573D"/>
    <w:pPr>
      <w:spacing w:after="0" w:line="360" w:lineRule="auto"/>
      <w:ind w:left="-283" w:hanging="142"/>
      <w:jc w:val="both"/>
    </w:pPr>
    <w:rPr>
      <w:rFonts w:ascii="Times New Roman" w:eastAsia="Times New Roman" w:hAnsi="Times New Roman" w:cs="Times New Roman"/>
      <w:sz w:val="28"/>
      <w:szCs w:val="28"/>
      <w:lang w:val="uk-UA" w:eastAsia="en-US"/>
    </w:rPr>
  </w:style>
  <w:style w:type="character" w:customStyle="1" w:styleId="a4">
    <w:name w:val="Основной текст Знак"/>
    <w:basedOn w:val="a0"/>
    <w:link w:val="a3"/>
    <w:uiPriority w:val="1"/>
    <w:rsid w:val="0097573D"/>
    <w:rPr>
      <w:rFonts w:ascii="Times New Roman" w:eastAsia="Times New Roman" w:hAnsi="Times New Roman" w:cs="Times New Roman"/>
      <w:sz w:val="28"/>
      <w:szCs w:val="28"/>
      <w:lang w:val="uk-UA"/>
    </w:rPr>
  </w:style>
  <w:style w:type="paragraph" w:styleId="a5">
    <w:name w:val="No Spacing"/>
    <w:uiPriority w:val="1"/>
    <w:qFormat/>
    <w:rsid w:val="00204B23"/>
    <w:pPr>
      <w:spacing w:after="0" w:line="240" w:lineRule="auto"/>
    </w:pPr>
    <w:rPr>
      <w:rFonts w:ascii="Calibri" w:eastAsia="Times New Roman" w:hAnsi="Calibri" w:cs="Times New Roman"/>
      <w:lang w:val="ru-RU" w:eastAsia="ru-RU"/>
    </w:rPr>
  </w:style>
  <w:style w:type="paragraph" w:styleId="a6">
    <w:name w:val="Normal (Web)"/>
    <w:basedOn w:val="a"/>
    <w:uiPriority w:val="99"/>
    <w:unhideWhenUsed/>
    <w:rsid w:val="00357295"/>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10">
    <w:name w:val="Заголовок 1 Знак"/>
    <w:basedOn w:val="a0"/>
    <w:link w:val="1"/>
    <w:uiPriority w:val="9"/>
    <w:rsid w:val="009C42B7"/>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
    <w:rsid w:val="009C42B7"/>
    <w:rPr>
      <w:rFonts w:asciiTheme="majorHAnsi" w:eastAsiaTheme="majorEastAsia" w:hAnsiTheme="majorHAnsi" w:cstheme="majorBidi"/>
      <w:color w:val="2E74B5" w:themeColor="accent1" w:themeShade="BF"/>
      <w:sz w:val="26"/>
      <w:szCs w:val="26"/>
      <w:lang w:val="ru-RU" w:eastAsia="ru-RU"/>
    </w:rPr>
  </w:style>
  <w:style w:type="character" w:styleId="a7">
    <w:name w:val="Hyperlink"/>
    <w:basedOn w:val="a0"/>
    <w:uiPriority w:val="99"/>
    <w:semiHidden/>
    <w:unhideWhenUsed/>
    <w:rsid w:val="00D16BA9"/>
    <w:rPr>
      <w:color w:val="0000FF"/>
      <w:u w:val="single"/>
    </w:rPr>
  </w:style>
  <w:style w:type="paragraph" w:customStyle="1" w:styleId="western">
    <w:name w:val="western"/>
    <w:basedOn w:val="a"/>
    <w:uiPriority w:val="99"/>
    <w:semiHidden/>
    <w:rsid w:val="00D16BA9"/>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iPriority w:val="99"/>
    <w:semiHidden/>
    <w:unhideWhenUsed/>
    <w:rsid w:val="005C3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283" w:hanging="142"/>
      <w:jc w:val="both"/>
    </w:pPr>
    <w:rPr>
      <w:rFonts w:ascii="Courier New" w:eastAsia="Times New Roman" w:hAnsi="Courier New" w:cs="Courier New"/>
      <w:sz w:val="20"/>
      <w:szCs w:val="20"/>
      <w:lang w:val="uk-UA" w:eastAsia="uk-UA"/>
    </w:rPr>
  </w:style>
  <w:style w:type="character" w:customStyle="1" w:styleId="HTML0">
    <w:name w:val="Стандартный HTML Знак"/>
    <w:basedOn w:val="a0"/>
    <w:link w:val="HTML"/>
    <w:uiPriority w:val="99"/>
    <w:semiHidden/>
    <w:rsid w:val="005C356A"/>
    <w:rPr>
      <w:rFonts w:ascii="Courier New" w:eastAsia="Times New Roman" w:hAnsi="Courier New" w:cs="Courier New"/>
      <w:sz w:val="20"/>
      <w:szCs w:val="20"/>
      <w:lang w:val="uk-UA" w:eastAsia="uk-UA"/>
    </w:rPr>
  </w:style>
  <w:style w:type="paragraph" w:styleId="a8">
    <w:name w:val="Body Text Indent"/>
    <w:basedOn w:val="a"/>
    <w:link w:val="a9"/>
    <w:uiPriority w:val="99"/>
    <w:semiHidden/>
    <w:unhideWhenUsed/>
    <w:rsid w:val="005C356A"/>
    <w:pPr>
      <w:spacing w:after="120" w:line="360" w:lineRule="auto"/>
      <w:ind w:left="283" w:hanging="142"/>
      <w:jc w:val="both"/>
    </w:pPr>
    <w:rPr>
      <w:rFonts w:ascii="Times New Roman" w:eastAsia="Times New Roman" w:hAnsi="Times New Roman" w:cs="Times New Roman"/>
      <w:lang w:val="uk-UA" w:eastAsia="en-US"/>
    </w:rPr>
  </w:style>
  <w:style w:type="character" w:customStyle="1" w:styleId="a9">
    <w:name w:val="Основной текст с отступом Знак"/>
    <w:basedOn w:val="a0"/>
    <w:link w:val="a8"/>
    <w:uiPriority w:val="99"/>
    <w:semiHidden/>
    <w:rsid w:val="005C356A"/>
    <w:rPr>
      <w:rFonts w:ascii="Times New Roman" w:eastAsia="Times New Roman" w:hAnsi="Times New Roman" w:cs="Times New Roman"/>
      <w:lang w:val="uk-UA"/>
    </w:rPr>
  </w:style>
  <w:style w:type="paragraph" w:customStyle="1" w:styleId="Bodytext41">
    <w:name w:val="Body text (4)1"/>
    <w:basedOn w:val="a"/>
    <w:uiPriority w:val="99"/>
    <w:qFormat/>
    <w:rsid w:val="005C356A"/>
    <w:pPr>
      <w:shd w:val="clear" w:color="auto" w:fill="FFFFFF"/>
      <w:spacing w:after="660" w:line="349" w:lineRule="exact"/>
      <w:ind w:left="-283" w:hanging="300"/>
      <w:jc w:val="both"/>
    </w:pPr>
    <w:rPr>
      <w:rFonts w:ascii="Times New Roman" w:eastAsia="Arial Unicode MS" w:hAnsi="Times New Roman" w:cs="Times New Roman"/>
      <w:b/>
      <w:bCs/>
      <w:sz w:val="17"/>
      <w:szCs w:val="17"/>
      <w:lang w:val="uk-UA" w:eastAsia="ja-JP"/>
    </w:rPr>
  </w:style>
  <w:style w:type="paragraph" w:customStyle="1" w:styleId="Bodytext21">
    <w:name w:val="Body text (2)1"/>
    <w:basedOn w:val="a"/>
    <w:uiPriority w:val="99"/>
    <w:qFormat/>
    <w:rsid w:val="005C356A"/>
    <w:pPr>
      <w:shd w:val="clear" w:color="auto" w:fill="FFFFFF"/>
      <w:spacing w:after="0" w:line="240" w:lineRule="atLeast"/>
      <w:ind w:left="-283" w:hanging="1980"/>
      <w:jc w:val="both"/>
    </w:pPr>
    <w:rPr>
      <w:rFonts w:ascii="Times New Roman" w:eastAsia="Arial Unicode MS" w:hAnsi="Times New Roman" w:cs="Times New Roman"/>
      <w:sz w:val="17"/>
      <w:szCs w:val="17"/>
      <w:lang w:val="uk-UA" w:eastAsia="ja-JP"/>
    </w:rPr>
  </w:style>
  <w:style w:type="character" w:customStyle="1" w:styleId="Bodytext4">
    <w:name w:val="Body text (4)_"/>
    <w:uiPriority w:val="99"/>
    <w:qFormat/>
    <w:locked/>
    <w:rsid w:val="005C356A"/>
    <w:rPr>
      <w:rFonts w:ascii="Times New Roman" w:hAnsi="Times New Roman" w:cs="Times New Roman" w:hint="default"/>
      <w:b/>
      <w:bCs/>
      <w:strike w:val="0"/>
      <w:dstrike w:val="0"/>
      <w:sz w:val="17"/>
      <w:szCs w:val="17"/>
      <w:u w:val="none"/>
      <w:effect w:val="none"/>
    </w:rPr>
  </w:style>
  <w:style w:type="character" w:customStyle="1" w:styleId="Bodytext2">
    <w:name w:val="Body text (2)_"/>
    <w:uiPriority w:val="99"/>
    <w:qFormat/>
    <w:locked/>
    <w:rsid w:val="005C356A"/>
    <w:rPr>
      <w:rFonts w:ascii="Times New Roman" w:hAnsi="Times New Roman" w:cs="Times New Roman" w:hint="default"/>
      <w:strike w:val="0"/>
      <w:dstrike w:val="0"/>
      <w:sz w:val="17"/>
      <w:szCs w:val="17"/>
      <w:u w:val="none"/>
      <w:effect w:val="none"/>
    </w:rPr>
  </w:style>
  <w:style w:type="character" w:customStyle="1" w:styleId="5">
    <w:name w:val="Основной текст (5)_"/>
    <w:basedOn w:val="a0"/>
    <w:link w:val="50"/>
    <w:locked/>
    <w:rsid w:val="009B1582"/>
    <w:rPr>
      <w:rFonts w:ascii="Arial" w:eastAsia="Arial" w:hAnsi="Arial" w:cs="Arial"/>
      <w:sz w:val="19"/>
      <w:szCs w:val="19"/>
      <w:shd w:val="clear" w:color="auto" w:fill="FFFFFF"/>
    </w:rPr>
  </w:style>
  <w:style w:type="paragraph" w:customStyle="1" w:styleId="50">
    <w:name w:val="Основной текст (5)"/>
    <w:basedOn w:val="a"/>
    <w:link w:val="5"/>
    <w:rsid w:val="009B1582"/>
    <w:pPr>
      <w:widowControl w:val="0"/>
      <w:shd w:val="clear" w:color="auto" w:fill="FFFFFF"/>
      <w:spacing w:after="0" w:line="0" w:lineRule="atLeast"/>
      <w:ind w:hanging="280"/>
      <w:jc w:val="both"/>
    </w:pPr>
    <w:rPr>
      <w:rFonts w:ascii="Arial" w:eastAsia="Arial" w:hAnsi="Arial" w:cs="Arial"/>
      <w:sz w:val="19"/>
      <w:szCs w:val="19"/>
      <w:lang w:val="en-US" w:eastAsia="en-US"/>
    </w:rPr>
  </w:style>
  <w:style w:type="character" w:customStyle="1" w:styleId="31">
    <w:name w:val="Подпись к таблице (3)_"/>
    <w:basedOn w:val="a0"/>
    <w:link w:val="32"/>
    <w:locked/>
    <w:rsid w:val="009B1582"/>
    <w:rPr>
      <w:rFonts w:ascii="Times New Roman" w:eastAsia="Times New Roman" w:hAnsi="Times New Roman" w:cs="Times New Roman"/>
      <w:sz w:val="21"/>
      <w:szCs w:val="21"/>
      <w:shd w:val="clear" w:color="auto" w:fill="FFFFFF"/>
    </w:rPr>
  </w:style>
  <w:style w:type="paragraph" w:customStyle="1" w:styleId="32">
    <w:name w:val="Подпись к таблице (3)"/>
    <w:basedOn w:val="a"/>
    <w:link w:val="31"/>
    <w:rsid w:val="009B1582"/>
    <w:pPr>
      <w:widowControl w:val="0"/>
      <w:shd w:val="clear" w:color="auto" w:fill="FFFFFF"/>
      <w:spacing w:after="0" w:line="0" w:lineRule="atLeast"/>
    </w:pPr>
    <w:rPr>
      <w:rFonts w:ascii="Times New Roman" w:eastAsia="Times New Roman" w:hAnsi="Times New Roman" w:cs="Times New Roman"/>
      <w:sz w:val="21"/>
      <w:szCs w:val="21"/>
      <w:lang w:val="en-US" w:eastAsia="en-US"/>
    </w:rPr>
  </w:style>
  <w:style w:type="character" w:customStyle="1" w:styleId="21">
    <w:name w:val="Основной текст (2)"/>
    <w:basedOn w:val="a0"/>
    <w:rsid w:val="009B1582"/>
    <w:rPr>
      <w:rFonts w:ascii="Times New Roman" w:eastAsia="Times New Roman" w:hAnsi="Times New Roman" w:cs="Times New Roman" w:hint="default"/>
      <w:b w:val="0"/>
      <w:bCs w:val="0"/>
      <w:i w:val="0"/>
      <w:iCs w:val="0"/>
      <w:smallCaps w:val="0"/>
      <w:color w:val="000000"/>
      <w:spacing w:val="0"/>
      <w:w w:val="100"/>
      <w:position w:val="0"/>
      <w:sz w:val="21"/>
      <w:szCs w:val="21"/>
      <w:u w:val="single"/>
      <w:lang w:val="uk-UA" w:eastAsia="uk-UA" w:bidi="uk-UA"/>
    </w:rPr>
  </w:style>
  <w:style w:type="character" w:customStyle="1" w:styleId="22">
    <w:name w:val="Основной текст (2) + Полужирный"/>
    <w:basedOn w:val="a0"/>
    <w:rsid w:val="009B1582"/>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uk-UA" w:eastAsia="uk-UA" w:bidi="uk-UA"/>
    </w:rPr>
  </w:style>
  <w:style w:type="character" w:customStyle="1" w:styleId="aa">
    <w:name w:val="Подпись к таблице"/>
    <w:basedOn w:val="a0"/>
    <w:rsid w:val="009B1582"/>
    <w:rPr>
      <w:rFonts w:ascii="Arial" w:eastAsia="Arial" w:hAnsi="Arial" w:cs="Arial" w:hint="default"/>
      <w:b/>
      <w:bCs/>
      <w:i w:val="0"/>
      <w:iCs w:val="0"/>
      <w:smallCaps w:val="0"/>
      <w:color w:val="000000"/>
      <w:spacing w:val="0"/>
      <w:w w:val="100"/>
      <w:position w:val="0"/>
      <w:sz w:val="20"/>
      <w:szCs w:val="20"/>
      <w:u w:val="single"/>
      <w:lang w:val="uk-UA" w:eastAsia="uk-UA" w:bidi="uk-UA"/>
    </w:rPr>
  </w:style>
  <w:style w:type="character" w:customStyle="1" w:styleId="2Arial">
    <w:name w:val="Основной текст (2) + Arial"/>
    <w:aliases w:val="10 pt"/>
    <w:basedOn w:val="a0"/>
    <w:rsid w:val="009B1582"/>
    <w:rPr>
      <w:rFonts w:ascii="Arial" w:eastAsia="Arial" w:hAnsi="Arial" w:cs="Arial" w:hint="default"/>
      <w:b w:val="0"/>
      <w:bCs w:val="0"/>
      <w:i w:val="0"/>
      <w:iCs w:val="0"/>
      <w:smallCaps w:val="0"/>
      <w:strike w:val="0"/>
      <w:dstrike w:val="0"/>
      <w:color w:val="000000"/>
      <w:spacing w:val="0"/>
      <w:w w:val="100"/>
      <w:position w:val="0"/>
      <w:sz w:val="20"/>
      <w:szCs w:val="20"/>
      <w:u w:val="none"/>
      <w:effect w:val="none"/>
      <w:lang w:val="uk-UA" w:eastAsia="uk-UA" w:bidi="uk-UA"/>
    </w:rPr>
  </w:style>
  <w:style w:type="character" w:customStyle="1" w:styleId="27">
    <w:name w:val="Основной текст (2) + 7"/>
    <w:aliases w:val="5 pt"/>
    <w:basedOn w:val="a0"/>
    <w:rsid w:val="009B1582"/>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lang w:val="uk-UA" w:eastAsia="uk-UA" w:bidi="uk-UA"/>
    </w:rPr>
  </w:style>
  <w:style w:type="paragraph" w:styleId="ab">
    <w:name w:val="List Paragraph"/>
    <w:basedOn w:val="a"/>
    <w:uiPriority w:val="34"/>
    <w:qFormat/>
    <w:rsid w:val="00F75C46"/>
    <w:pPr>
      <w:ind w:left="720"/>
      <w:contextualSpacing/>
    </w:pPr>
  </w:style>
  <w:style w:type="paragraph" w:styleId="ac">
    <w:name w:val="header"/>
    <w:basedOn w:val="a"/>
    <w:link w:val="ad"/>
    <w:uiPriority w:val="99"/>
    <w:unhideWhenUsed/>
    <w:rsid w:val="000A7A86"/>
    <w:pPr>
      <w:tabs>
        <w:tab w:val="center" w:pos="4844"/>
        <w:tab w:val="right" w:pos="9689"/>
      </w:tabs>
      <w:spacing w:after="0" w:line="240" w:lineRule="auto"/>
    </w:pPr>
  </w:style>
  <w:style w:type="character" w:customStyle="1" w:styleId="ad">
    <w:name w:val="Верхний колонтитул Знак"/>
    <w:basedOn w:val="a0"/>
    <w:link w:val="ac"/>
    <w:uiPriority w:val="99"/>
    <w:rsid w:val="000A7A86"/>
    <w:rPr>
      <w:rFonts w:eastAsiaTheme="minorEastAsia"/>
      <w:lang w:val="ru-RU" w:eastAsia="ru-RU"/>
    </w:rPr>
  </w:style>
  <w:style w:type="paragraph" w:styleId="ae">
    <w:name w:val="footer"/>
    <w:basedOn w:val="a"/>
    <w:link w:val="af"/>
    <w:uiPriority w:val="99"/>
    <w:unhideWhenUsed/>
    <w:rsid w:val="000A7A86"/>
    <w:pPr>
      <w:tabs>
        <w:tab w:val="center" w:pos="4844"/>
        <w:tab w:val="right" w:pos="9689"/>
      </w:tabs>
      <w:spacing w:after="0" w:line="240" w:lineRule="auto"/>
    </w:pPr>
  </w:style>
  <w:style w:type="character" w:customStyle="1" w:styleId="af">
    <w:name w:val="Нижний колонтитул Знак"/>
    <w:basedOn w:val="a0"/>
    <w:link w:val="ae"/>
    <w:uiPriority w:val="99"/>
    <w:rsid w:val="000A7A86"/>
    <w:rPr>
      <w:rFonts w:eastAsiaTheme="minorEastAsia"/>
      <w:lang w:val="ru-RU" w:eastAsia="ru-RU"/>
    </w:rPr>
  </w:style>
  <w:style w:type="paragraph" w:styleId="af0">
    <w:name w:val="Balloon Text"/>
    <w:basedOn w:val="a"/>
    <w:link w:val="af1"/>
    <w:uiPriority w:val="99"/>
    <w:semiHidden/>
    <w:unhideWhenUsed/>
    <w:rsid w:val="00851CA5"/>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851CA5"/>
    <w:rPr>
      <w:rFonts w:ascii="Tahoma" w:eastAsiaTheme="minorEastAsia"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divs>
    <w:div w:id="7223196">
      <w:bodyDiv w:val="1"/>
      <w:marLeft w:val="0"/>
      <w:marRight w:val="0"/>
      <w:marTop w:val="0"/>
      <w:marBottom w:val="0"/>
      <w:divBdr>
        <w:top w:val="none" w:sz="0" w:space="0" w:color="auto"/>
        <w:left w:val="none" w:sz="0" w:space="0" w:color="auto"/>
        <w:bottom w:val="none" w:sz="0" w:space="0" w:color="auto"/>
        <w:right w:val="none" w:sz="0" w:space="0" w:color="auto"/>
      </w:divBdr>
    </w:div>
    <w:div w:id="209653841">
      <w:bodyDiv w:val="1"/>
      <w:marLeft w:val="0"/>
      <w:marRight w:val="0"/>
      <w:marTop w:val="0"/>
      <w:marBottom w:val="0"/>
      <w:divBdr>
        <w:top w:val="none" w:sz="0" w:space="0" w:color="auto"/>
        <w:left w:val="none" w:sz="0" w:space="0" w:color="auto"/>
        <w:bottom w:val="none" w:sz="0" w:space="0" w:color="auto"/>
        <w:right w:val="none" w:sz="0" w:space="0" w:color="auto"/>
      </w:divBdr>
    </w:div>
    <w:div w:id="281157514">
      <w:bodyDiv w:val="1"/>
      <w:marLeft w:val="0"/>
      <w:marRight w:val="0"/>
      <w:marTop w:val="0"/>
      <w:marBottom w:val="0"/>
      <w:divBdr>
        <w:top w:val="none" w:sz="0" w:space="0" w:color="auto"/>
        <w:left w:val="none" w:sz="0" w:space="0" w:color="auto"/>
        <w:bottom w:val="none" w:sz="0" w:space="0" w:color="auto"/>
        <w:right w:val="none" w:sz="0" w:space="0" w:color="auto"/>
      </w:divBdr>
    </w:div>
    <w:div w:id="445807197">
      <w:bodyDiv w:val="1"/>
      <w:marLeft w:val="0"/>
      <w:marRight w:val="0"/>
      <w:marTop w:val="0"/>
      <w:marBottom w:val="0"/>
      <w:divBdr>
        <w:top w:val="none" w:sz="0" w:space="0" w:color="auto"/>
        <w:left w:val="none" w:sz="0" w:space="0" w:color="auto"/>
        <w:bottom w:val="none" w:sz="0" w:space="0" w:color="auto"/>
        <w:right w:val="none" w:sz="0" w:space="0" w:color="auto"/>
      </w:divBdr>
    </w:div>
    <w:div w:id="470053271">
      <w:bodyDiv w:val="1"/>
      <w:marLeft w:val="0"/>
      <w:marRight w:val="0"/>
      <w:marTop w:val="0"/>
      <w:marBottom w:val="0"/>
      <w:divBdr>
        <w:top w:val="none" w:sz="0" w:space="0" w:color="auto"/>
        <w:left w:val="none" w:sz="0" w:space="0" w:color="auto"/>
        <w:bottom w:val="none" w:sz="0" w:space="0" w:color="auto"/>
        <w:right w:val="none" w:sz="0" w:space="0" w:color="auto"/>
      </w:divBdr>
    </w:div>
    <w:div w:id="494928155">
      <w:bodyDiv w:val="1"/>
      <w:marLeft w:val="0"/>
      <w:marRight w:val="0"/>
      <w:marTop w:val="0"/>
      <w:marBottom w:val="0"/>
      <w:divBdr>
        <w:top w:val="none" w:sz="0" w:space="0" w:color="auto"/>
        <w:left w:val="none" w:sz="0" w:space="0" w:color="auto"/>
        <w:bottom w:val="none" w:sz="0" w:space="0" w:color="auto"/>
        <w:right w:val="none" w:sz="0" w:space="0" w:color="auto"/>
      </w:divBdr>
    </w:div>
    <w:div w:id="524288002">
      <w:bodyDiv w:val="1"/>
      <w:marLeft w:val="0"/>
      <w:marRight w:val="0"/>
      <w:marTop w:val="0"/>
      <w:marBottom w:val="0"/>
      <w:divBdr>
        <w:top w:val="none" w:sz="0" w:space="0" w:color="auto"/>
        <w:left w:val="none" w:sz="0" w:space="0" w:color="auto"/>
        <w:bottom w:val="none" w:sz="0" w:space="0" w:color="auto"/>
        <w:right w:val="none" w:sz="0" w:space="0" w:color="auto"/>
      </w:divBdr>
    </w:div>
    <w:div w:id="660622355">
      <w:bodyDiv w:val="1"/>
      <w:marLeft w:val="0"/>
      <w:marRight w:val="0"/>
      <w:marTop w:val="0"/>
      <w:marBottom w:val="0"/>
      <w:divBdr>
        <w:top w:val="none" w:sz="0" w:space="0" w:color="auto"/>
        <w:left w:val="none" w:sz="0" w:space="0" w:color="auto"/>
        <w:bottom w:val="none" w:sz="0" w:space="0" w:color="auto"/>
        <w:right w:val="none" w:sz="0" w:space="0" w:color="auto"/>
      </w:divBdr>
    </w:div>
    <w:div w:id="678042986">
      <w:bodyDiv w:val="1"/>
      <w:marLeft w:val="0"/>
      <w:marRight w:val="0"/>
      <w:marTop w:val="0"/>
      <w:marBottom w:val="0"/>
      <w:divBdr>
        <w:top w:val="none" w:sz="0" w:space="0" w:color="auto"/>
        <w:left w:val="none" w:sz="0" w:space="0" w:color="auto"/>
        <w:bottom w:val="none" w:sz="0" w:space="0" w:color="auto"/>
        <w:right w:val="none" w:sz="0" w:space="0" w:color="auto"/>
      </w:divBdr>
    </w:div>
    <w:div w:id="923874017">
      <w:bodyDiv w:val="1"/>
      <w:marLeft w:val="0"/>
      <w:marRight w:val="0"/>
      <w:marTop w:val="0"/>
      <w:marBottom w:val="0"/>
      <w:divBdr>
        <w:top w:val="none" w:sz="0" w:space="0" w:color="auto"/>
        <w:left w:val="none" w:sz="0" w:space="0" w:color="auto"/>
        <w:bottom w:val="none" w:sz="0" w:space="0" w:color="auto"/>
        <w:right w:val="none" w:sz="0" w:space="0" w:color="auto"/>
      </w:divBdr>
    </w:div>
    <w:div w:id="969745217">
      <w:bodyDiv w:val="1"/>
      <w:marLeft w:val="0"/>
      <w:marRight w:val="0"/>
      <w:marTop w:val="0"/>
      <w:marBottom w:val="0"/>
      <w:divBdr>
        <w:top w:val="none" w:sz="0" w:space="0" w:color="auto"/>
        <w:left w:val="none" w:sz="0" w:space="0" w:color="auto"/>
        <w:bottom w:val="none" w:sz="0" w:space="0" w:color="auto"/>
        <w:right w:val="none" w:sz="0" w:space="0" w:color="auto"/>
      </w:divBdr>
    </w:div>
    <w:div w:id="1069117606">
      <w:bodyDiv w:val="1"/>
      <w:marLeft w:val="0"/>
      <w:marRight w:val="0"/>
      <w:marTop w:val="0"/>
      <w:marBottom w:val="0"/>
      <w:divBdr>
        <w:top w:val="none" w:sz="0" w:space="0" w:color="auto"/>
        <w:left w:val="none" w:sz="0" w:space="0" w:color="auto"/>
        <w:bottom w:val="none" w:sz="0" w:space="0" w:color="auto"/>
        <w:right w:val="none" w:sz="0" w:space="0" w:color="auto"/>
      </w:divBdr>
    </w:div>
    <w:div w:id="1189294184">
      <w:bodyDiv w:val="1"/>
      <w:marLeft w:val="0"/>
      <w:marRight w:val="0"/>
      <w:marTop w:val="0"/>
      <w:marBottom w:val="0"/>
      <w:divBdr>
        <w:top w:val="none" w:sz="0" w:space="0" w:color="auto"/>
        <w:left w:val="none" w:sz="0" w:space="0" w:color="auto"/>
        <w:bottom w:val="none" w:sz="0" w:space="0" w:color="auto"/>
        <w:right w:val="none" w:sz="0" w:space="0" w:color="auto"/>
      </w:divBdr>
    </w:div>
    <w:div w:id="1429427092">
      <w:bodyDiv w:val="1"/>
      <w:marLeft w:val="0"/>
      <w:marRight w:val="0"/>
      <w:marTop w:val="0"/>
      <w:marBottom w:val="0"/>
      <w:divBdr>
        <w:top w:val="none" w:sz="0" w:space="0" w:color="auto"/>
        <w:left w:val="none" w:sz="0" w:space="0" w:color="auto"/>
        <w:bottom w:val="none" w:sz="0" w:space="0" w:color="auto"/>
        <w:right w:val="none" w:sz="0" w:space="0" w:color="auto"/>
      </w:divBdr>
    </w:div>
    <w:div w:id="1466771529">
      <w:bodyDiv w:val="1"/>
      <w:marLeft w:val="0"/>
      <w:marRight w:val="0"/>
      <w:marTop w:val="0"/>
      <w:marBottom w:val="0"/>
      <w:divBdr>
        <w:top w:val="none" w:sz="0" w:space="0" w:color="auto"/>
        <w:left w:val="none" w:sz="0" w:space="0" w:color="auto"/>
        <w:bottom w:val="none" w:sz="0" w:space="0" w:color="auto"/>
        <w:right w:val="none" w:sz="0" w:space="0" w:color="auto"/>
      </w:divBdr>
    </w:div>
    <w:div w:id="1650279407">
      <w:bodyDiv w:val="1"/>
      <w:marLeft w:val="0"/>
      <w:marRight w:val="0"/>
      <w:marTop w:val="0"/>
      <w:marBottom w:val="0"/>
      <w:divBdr>
        <w:top w:val="none" w:sz="0" w:space="0" w:color="auto"/>
        <w:left w:val="none" w:sz="0" w:space="0" w:color="auto"/>
        <w:bottom w:val="none" w:sz="0" w:space="0" w:color="auto"/>
        <w:right w:val="none" w:sz="0" w:space="0" w:color="auto"/>
      </w:divBdr>
    </w:div>
    <w:div w:id="1659571536">
      <w:bodyDiv w:val="1"/>
      <w:marLeft w:val="0"/>
      <w:marRight w:val="0"/>
      <w:marTop w:val="0"/>
      <w:marBottom w:val="0"/>
      <w:divBdr>
        <w:top w:val="none" w:sz="0" w:space="0" w:color="auto"/>
        <w:left w:val="none" w:sz="0" w:space="0" w:color="auto"/>
        <w:bottom w:val="none" w:sz="0" w:space="0" w:color="auto"/>
        <w:right w:val="none" w:sz="0" w:space="0" w:color="auto"/>
      </w:divBdr>
    </w:div>
    <w:div w:id="1842425120">
      <w:bodyDiv w:val="1"/>
      <w:marLeft w:val="0"/>
      <w:marRight w:val="0"/>
      <w:marTop w:val="0"/>
      <w:marBottom w:val="0"/>
      <w:divBdr>
        <w:top w:val="none" w:sz="0" w:space="0" w:color="auto"/>
        <w:left w:val="none" w:sz="0" w:space="0" w:color="auto"/>
        <w:bottom w:val="none" w:sz="0" w:space="0" w:color="auto"/>
        <w:right w:val="none" w:sz="0" w:space="0" w:color="auto"/>
      </w:divBdr>
    </w:div>
    <w:div w:id="1887907391">
      <w:bodyDiv w:val="1"/>
      <w:marLeft w:val="0"/>
      <w:marRight w:val="0"/>
      <w:marTop w:val="0"/>
      <w:marBottom w:val="0"/>
      <w:divBdr>
        <w:top w:val="none" w:sz="0" w:space="0" w:color="auto"/>
        <w:left w:val="none" w:sz="0" w:space="0" w:color="auto"/>
        <w:bottom w:val="none" w:sz="0" w:space="0" w:color="auto"/>
        <w:right w:val="none" w:sz="0" w:space="0" w:color="auto"/>
      </w:divBdr>
    </w:div>
    <w:div w:id="2040232231">
      <w:bodyDiv w:val="1"/>
      <w:marLeft w:val="0"/>
      <w:marRight w:val="0"/>
      <w:marTop w:val="0"/>
      <w:marBottom w:val="0"/>
      <w:divBdr>
        <w:top w:val="none" w:sz="0" w:space="0" w:color="auto"/>
        <w:left w:val="none" w:sz="0" w:space="0" w:color="auto"/>
        <w:bottom w:val="none" w:sz="0" w:space="0" w:color="auto"/>
        <w:right w:val="none" w:sz="0" w:space="0" w:color="auto"/>
      </w:divBdr>
    </w:div>
    <w:div w:id="2120101100">
      <w:bodyDiv w:val="1"/>
      <w:marLeft w:val="0"/>
      <w:marRight w:val="0"/>
      <w:marTop w:val="0"/>
      <w:marBottom w:val="0"/>
      <w:divBdr>
        <w:top w:val="none" w:sz="0" w:space="0" w:color="auto"/>
        <w:left w:val="none" w:sz="0" w:space="0" w:color="auto"/>
        <w:bottom w:val="none" w:sz="0" w:space="0" w:color="auto"/>
        <w:right w:val="none" w:sz="0" w:space="0" w:color="auto"/>
      </w:divBdr>
    </w:div>
    <w:div w:id="212560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a-referat.com/%D0%92%D1%96%D0%B4%D1%87%D1%83%D1%82%D1%82%D1%8F" TargetMode="External"/><Relationship Id="rId21" Type="http://schemas.openxmlformats.org/officeDocument/2006/relationships/hyperlink" Target="https://ua-referat.com/%D0%9C%D0%BE%D0%BB%D1%8E%D1%81%D0%BA" TargetMode="External"/><Relationship Id="rId42" Type="http://schemas.openxmlformats.org/officeDocument/2006/relationships/hyperlink" Target="https://ua-referat.com/%D0%A0%D0%BE%D0%B4%D0%B8%D1%87%D1%96" TargetMode="External"/><Relationship Id="rId47" Type="http://schemas.openxmlformats.org/officeDocument/2006/relationships/image" Target="media/image3.jpeg"/><Relationship Id="rId63" Type="http://schemas.openxmlformats.org/officeDocument/2006/relationships/image" Target="media/image13.png"/><Relationship Id="rId68" Type="http://schemas.openxmlformats.org/officeDocument/2006/relationships/image" Target="media/image18.png"/><Relationship Id="rId84" Type="http://schemas.openxmlformats.org/officeDocument/2006/relationships/hyperlink" Target="https://ua-referat.com/%D0%9F%D1%83%D1%85%D0%BB%D0%B8%D0%BD%D0%B8" TargetMode="External"/><Relationship Id="rId89" Type="http://schemas.openxmlformats.org/officeDocument/2006/relationships/hyperlink" Target="https://ua-referat.com/%D0%92%D1%96%D1%82%D0%B0%D0%BC%D1%96%D0%BD%D0%B8" TargetMode="External"/><Relationship Id="rId112" Type="http://schemas.openxmlformats.org/officeDocument/2006/relationships/hyperlink" Target="https://ua-referat.com/%D0%A2%D1%80%D0%B0%D0%B2%D0%BB%D0%B5%D0%BD%D0%BD%D1%8F" TargetMode="External"/><Relationship Id="rId16" Type="http://schemas.openxmlformats.org/officeDocument/2006/relationships/hyperlink" Target="https://ua-referat.com/%D0%9A%D0%B0%D1%80%D1%82%D0%BE%D0%BF%D0%BB%D1%8F" TargetMode="External"/><Relationship Id="rId107" Type="http://schemas.openxmlformats.org/officeDocument/2006/relationships/hyperlink" Target="https://ua-referat.com/%D0%A1%D1%82%D1%80%D0%B0%D0%B6%D0%B4%D0%B0%D0%BD%D0%BD%D1%8F" TargetMode="External"/><Relationship Id="rId11" Type="http://schemas.openxmlformats.org/officeDocument/2006/relationships/image" Target="media/image2.png"/><Relationship Id="rId24" Type="http://schemas.openxmlformats.org/officeDocument/2006/relationships/hyperlink" Target="https://ua-referat.com/%D0%97%D0%B2%D1%96%D1%80" TargetMode="External"/><Relationship Id="rId32" Type="http://schemas.openxmlformats.org/officeDocument/2006/relationships/hyperlink" Target="https://ua-referat.com/%D0%9D%D0%B0%D1%80%D0%B5%D1%87%D0%B5%D0%BD%D0%B0" TargetMode="External"/><Relationship Id="rId37" Type="http://schemas.openxmlformats.org/officeDocument/2006/relationships/hyperlink" Target="https://ua-referat.com/%D0%9C%D0%B0%D1%82%D0%BA%D0%B0" TargetMode="External"/><Relationship Id="rId40" Type="http://schemas.openxmlformats.org/officeDocument/2006/relationships/hyperlink" Target="https://ua-referat.com/%D0%A1%D0%BB%D1%96%D0%B4%D0%B8" TargetMode="External"/><Relationship Id="rId45" Type="http://schemas.openxmlformats.org/officeDocument/2006/relationships/hyperlink" Target="https://ua-referat.com/%D0%A5%D0%B0%D1%80%D0%B0%D0%BA%D1%82%D0%B5%D1%80" TargetMode="External"/><Relationship Id="rId53" Type="http://schemas.openxmlformats.org/officeDocument/2006/relationships/image" Target="media/image6.jpeg"/><Relationship Id="rId58" Type="http://schemas.openxmlformats.org/officeDocument/2006/relationships/image" Target="https://svoya-ptica.com/wp-content/uploads/2017/11/vidy-fazanov-img12.jpg" TargetMode="External"/><Relationship Id="rId66" Type="http://schemas.openxmlformats.org/officeDocument/2006/relationships/image" Target="media/image16.png"/><Relationship Id="rId74" Type="http://schemas.openxmlformats.org/officeDocument/2006/relationships/hyperlink" Target="https://ua-referat.com/%D0%A2%D1%80%D0%B0%D0%B2%D0%BC%D0%B8" TargetMode="External"/><Relationship Id="rId79" Type="http://schemas.openxmlformats.org/officeDocument/2006/relationships/hyperlink" Target="https://ua-referat.com/%D0%94%D0%B5%D1%80%D0%BC%D0%B0%D1%82%D0%B8%D1%82%D1%8B" TargetMode="External"/><Relationship Id="rId87" Type="http://schemas.openxmlformats.org/officeDocument/2006/relationships/hyperlink" Target="https://ua-referat.com/%D0%86%D0%BD%D1%81%D1%83%D0%BB%D1%8C%D1%82" TargetMode="External"/><Relationship Id="rId102" Type="http://schemas.openxmlformats.org/officeDocument/2006/relationships/hyperlink" Target="https://ua-referat.com/%D0%A5%D0%B0%D1%80%D1%87%D1%83%D0%B2%D0%B0%D0%BD%D0%BD%D1%8F" TargetMode="External"/><Relationship Id="rId110" Type="http://schemas.openxmlformats.org/officeDocument/2006/relationships/hyperlink" Target="https://ua-referat.com/%D0%9A%D0%BB%D1%96%D1%89%D1%96" TargetMode="External"/><Relationship Id="rId115"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11.png"/><Relationship Id="rId82" Type="http://schemas.openxmlformats.org/officeDocument/2006/relationships/hyperlink" Target="https://ua-referat.com/%D0%90%D1%81%D0%BF%D0%B5%D1%80%D0%B3%D1%96%D0%BB%D1%8C%D0%BE%D0%B7" TargetMode="External"/><Relationship Id="rId90" Type="http://schemas.openxmlformats.org/officeDocument/2006/relationships/hyperlink" Target="https://ua-referat.com/%D0%9E%D1%82%D1%80%D1%83%D1%94%D0%BD%D0%BD%D1%8F" TargetMode="External"/><Relationship Id="rId95" Type="http://schemas.openxmlformats.org/officeDocument/2006/relationships/hyperlink" Target="https://ua-referat.com/%D0%9F%D1%80%D0%BE%D1%86%D0%B5%D1%81" TargetMode="External"/><Relationship Id="rId19" Type="http://schemas.openxmlformats.org/officeDocument/2006/relationships/hyperlink" Target="https://ua-referat.com/%D0%9F%D1%88%D0%B5%D0%BD%D0%B8%D1%86%D1%8F" TargetMode="External"/><Relationship Id="rId14" Type="http://schemas.openxmlformats.org/officeDocument/2006/relationships/hyperlink" Target="https://ua-referat.com/%D0%9A%D0%BE%D1%80%D0%B5%D0%BD%D0%B5%D0%BF%D0%BB%D0%BE%D0%B4%D0%B8" TargetMode="External"/><Relationship Id="rId22" Type="http://schemas.openxmlformats.org/officeDocument/2006/relationships/hyperlink" Target="https://ua-referat.com/%D0%9B%D1%8E%D0%B4%D0%B8%D0%BD%D0%B0" TargetMode="External"/><Relationship Id="rId27" Type="http://schemas.openxmlformats.org/officeDocument/2006/relationships/hyperlink" Target="https://ua-referat.com/%D0%94%D0%B5%D1%80%D0%B5%D0%B2%D0%BE" TargetMode="External"/><Relationship Id="rId30" Type="http://schemas.openxmlformats.org/officeDocument/2006/relationships/hyperlink" Target="https://ua-referat.com/%D0%92%D1%96%D0%BD" TargetMode="External"/><Relationship Id="rId35" Type="http://schemas.openxmlformats.org/officeDocument/2006/relationships/hyperlink" Target="https://ua-referat.com/%D0%A1%D0%BF%D0%BE%D0%BA%D1%96%D0%B9" TargetMode="External"/><Relationship Id="rId43" Type="http://schemas.openxmlformats.org/officeDocument/2006/relationships/hyperlink" Target="https://ua-referat.com/%D0%9F%D0%BE%D0%BB%D1%8E%D0%B2%D0%B0%D0%BD%D0%BD%D1%8F" TargetMode="External"/><Relationship Id="rId48" Type="http://schemas.openxmlformats.org/officeDocument/2006/relationships/image" Target="https://svoya-ptica.com/wp-content/uploads/2017/11/vidy-fazanov-img2.jpg" TargetMode="External"/><Relationship Id="rId56" Type="http://schemas.openxmlformats.org/officeDocument/2006/relationships/image" Target="https://svoya-ptica.com/wp-content/uploads/2017/11/vidy-fazanov-img8.jpg" TargetMode="External"/><Relationship Id="rId64" Type="http://schemas.openxmlformats.org/officeDocument/2006/relationships/image" Target="media/image14.png"/><Relationship Id="rId69" Type="http://schemas.openxmlformats.org/officeDocument/2006/relationships/image" Target="media/image19.jpeg"/><Relationship Id="rId77" Type="http://schemas.openxmlformats.org/officeDocument/2006/relationships/hyperlink" Target="https://ua-referat.com/%D0%97%D0%B0%D0%BF%D0%B0%D0%BB%D0%B5%D0%BD%D0%BD%D1%8F" TargetMode="External"/><Relationship Id="rId100" Type="http://schemas.openxmlformats.org/officeDocument/2006/relationships/hyperlink" Target="https://ua-referat.com/%D0%92%D0%B8%D0%B2%D0%B8%D1%85" TargetMode="External"/><Relationship Id="rId105" Type="http://schemas.openxmlformats.org/officeDocument/2006/relationships/hyperlink" Target="https://ua-referat.com/%D0%9F%D0%BE%D1%80%D1%83%D1%88%D0%B5%D0%BD%D0%BD%D1%8F_%D0%BA%D1%80%D0%BE%D0%B2%D0%BE%D0%BE%D0%B1%D1%96%D0%B3%D1%83" TargetMode="External"/><Relationship Id="rId113" Type="http://schemas.openxmlformats.org/officeDocument/2006/relationships/hyperlink" Target="http://ru.scribd" TargetMode="External"/><Relationship Id="rId8" Type="http://schemas.openxmlformats.org/officeDocument/2006/relationships/hyperlink" Target="https://ua-referat.com/%D0%9A%D1%80%D0%B8%D0%BB%D0%B0" TargetMode="External"/><Relationship Id="rId51" Type="http://schemas.openxmlformats.org/officeDocument/2006/relationships/image" Target="media/image5.jpeg"/><Relationship Id="rId72" Type="http://schemas.openxmlformats.org/officeDocument/2006/relationships/hyperlink" Target="https://ua-referat.com/%D0%9D%D0%B0%D0%B2%D0%BA%D0%BE%D0%BB%D0%B8%D1%88%D0%BD%D1%94_%D1%81%D0%B5%D1%80%D0%B5%D0%B4%D0%BE%D0%B2%D0%B8%D1%89%D0%B5" TargetMode="External"/><Relationship Id="rId80" Type="http://schemas.openxmlformats.org/officeDocument/2006/relationships/hyperlink" Target="https://ua-referat.com/%D0%94%D0%B5%D1%80%D0%BC%D0%B0%D1%82%D0%B8%D1%82%D1%8B" TargetMode="External"/><Relationship Id="rId85" Type="http://schemas.openxmlformats.org/officeDocument/2006/relationships/hyperlink" Target="https://ua-referat.com/%D0%A2%D0%BA%D0%B0%D0%BD%D0%B8%D0%BD%D0%B8" TargetMode="External"/><Relationship Id="rId93" Type="http://schemas.openxmlformats.org/officeDocument/2006/relationships/hyperlink" Target="https://ua-referat.com/%D0%A0%D0%B0%D0%BD%D0%B8" TargetMode="External"/><Relationship Id="rId98" Type="http://schemas.openxmlformats.org/officeDocument/2006/relationships/hyperlink" Target="https://ua-referat.com/%D0%9F%D0%B5%D1%80%D0%B5%D0%BB%D0%BE%D0%BC%D0%B8" TargetMode="External"/><Relationship Id="rId3" Type="http://schemas.openxmlformats.org/officeDocument/2006/relationships/styles" Target="styles.xml"/><Relationship Id="rId12" Type="http://schemas.openxmlformats.org/officeDocument/2006/relationships/hyperlink" Target="https://ua-referat.com/%D0%9B%D0%B0%D0%BD%D0%B4%D1%88%D0%B0%D1%84%D1%82" TargetMode="External"/><Relationship Id="rId17" Type="http://schemas.openxmlformats.org/officeDocument/2006/relationships/hyperlink" Target="https://ua-referat.com/%D0%9D%D0%B0%D1%81%D1%96%D0%BD%D0%BD%D1%8F" TargetMode="External"/><Relationship Id="rId25" Type="http://schemas.openxmlformats.org/officeDocument/2006/relationships/hyperlink" Target="https://ua-referat.com/%D0%9D%D1%96%D1%87%D0%BB%D1%96%D0%B3" TargetMode="External"/><Relationship Id="rId33" Type="http://schemas.openxmlformats.org/officeDocument/2006/relationships/hyperlink" Target="https://ua-referat.com/%D0%A1%D0%B0%D0%BC%D0%B5" TargetMode="External"/><Relationship Id="rId38" Type="http://schemas.openxmlformats.org/officeDocument/2006/relationships/hyperlink" Target="https://ua-referat.com/%D0%9A%D0%BE%D0%BB%D0%B8%D0%B2%D0%B0%D0%BD%D0%BD%D1%8F" TargetMode="External"/><Relationship Id="rId46" Type="http://schemas.openxmlformats.org/officeDocument/2006/relationships/hyperlink" Target="https://ua-referat.com/%D0%93%D0%BE%D1%81%D0%BF%D0%BE%D0%B4%D0%B0%D1%80" TargetMode="External"/><Relationship Id="rId59" Type="http://schemas.openxmlformats.org/officeDocument/2006/relationships/image" Target="media/image9.png"/><Relationship Id="rId67" Type="http://schemas.openxmlformats.org/officeDocument/2006/relationships/image" Target="media/image17.png"/><Relationship Id="rId103" Type="http://schemas.openxmlformats.org/officeDocument/2006/relationships/hyperlink" Target="https://ua-referat.com/%D0%A2%D0%B0%D0%BA%D0%B8%D0%B9" TargetMode="External"/><Relationship Id="rId108" Type="http://schemas.openxmlformats.org/officeDocument/2006/relationships/hyperlink" Target="https://ua-referat.com/%D0%94%D0%B8%D1%85%D0%B0%D0%BD%D0%BD%D1%8F" TargetMode="External"/><Relationship Id="rId116" Type="http://schemas.openxmlformats.org/officeDocument/2006/relationships/theme" Target="theme/theme1.xml"/><Relationship Id="rId20" Type="http://schemas.openxmlformats.org/officeDocument/2006/relationships/hyperlink" Target="https://ua-referat.com/%D0%9E%D0%B2%D0%B5%D1%81" TargetMode="External"/><Relationship Id="rId41" Type="http://schemas.openxmlformats.org/officeDocument/2006/relationships/hyperlink" Target="https://ua-referat.com/%D0%A1%D0%BB%D1%96%D0%B4%D0%B8" TargetMode="External"/><Relationship Id="rId54" Type="http://schemas.openxmlformats.org/officeDocument/2006/relationships/image" Target="https://svoya-ptica.com/wp-content/uploads/2017/11/vidy-fazanov-img7.jpg" TargetMode="External"/><Relationship Id="rId62" Type="http://schemas.openxmlformats.org/officeDocument/2006/relationships/image" Target="media/image12.png"/><Relationship Id="rId70" Type="http://schemas.openxmlformats.org/officeDocument/2006/relationships/image" Target="media/image20.jpeg"/><Relationship Id="rId75" Type="http://schemas.openxmlformats.org/officeDocument/2006/relationships/hyperlink" Target="https://ua-referat.com/%D0%97%D0%B0%D0%BF%D0%B0%D0%BB%D0%B5%D0%BD%D0%BD%D1%8F" TargetMode="External"/><Relationship Id="rId83" Type="http://schemas.openxmlformats.org/officeDocument/2006/relationships/hyperlink" Target="https://ua-referat.com/%D0%9A%D0%BE%D1%80%D0%BE%D1%81%D1%82%D0%B0" TargetMode="External"/><Relationship Id="rId88" Type="http://schemas.openxmlformats.org/officeDocument/2006/relationships/hyperlink" Target="https://ua-referat.com/%D0%86%D0%BD%D1%84%D0%B5%D0%BA%D1%86%D1%96%D1%97" TargetMode="External"/><Relationship Id="rId91" Type="http://schemas.openxmlformats.org/officeDocument/2006/relationships/hyperlink" Target="https://ua-referat.com/%D0%9F%D0%BE%D1%80%D0%B0%D0%BD%D0%B5%D0%BD%D0%BD%D1%8F" TargetMode="External"/><Relationship Id="rId96" Type="http://schemas.openxmlformats.org/officeDocument/2006/relationships/hyperlink" Target="https://ua-referat.com/%D0%9F%D0%B5%D1%80%D0%B5%D0%BB%D0%BE%D0%BC%D0%B8" TargetMode="External"/><Relationship Id="rId111" Type="http://schemas.openxmlformats.org/officeDocument/2006/relationships/hyperlink" Target="https://ua-referat.com/%D0%9A%D0%B0%D1%88%D0%B5%D0%BB%D1%8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a-referat.com/%D0%A0%D0%BE%D0%B7%D0%BC%D0%BD%D0%BE%D0%B6%D0%B5%D0%BD%D0%BD%D1%8F" TargetMode="External"/><Relationship Id="rId23" Type="http://schemas.openxmlformats.org/officeDocument/2006/relationships/hyperlink" Target="https://ua-referat.com/%D0%A1%D0%BE%D0%B1%D0%B0%D0%BA%D0%B0" TargetMode="External"/><Relationship Id="rId28" Type="http://schemas.openxmlformats.org/officeDocument/2006/relationships/hyperlink" Target="https://ua-referat.com/%D0%92%D1%96%D0%B4%D0%BF%D0%BE%D0%B2%D1%96%D0%B4%D1%8C" TargetMode="External"/><Relationship Id="rId36" Type="http://schemas.openxmlformats.org/officeDocument/2006/relationships/hyperlink" Target="https://ua-referat.com/%D0%9C%D0%B0%D1%82%D0%B5%D1%80%D1%96%D0%B0%D0%BB%D0%B8" TargetMode="External"/><Relationship Id="rId49" Type="http://schemas.openxmlformats.org/officeDocument/2006/relationships/image" Target="media/image4.jpeg"/><Relationship Id="rId57" Type="http://schemas.openxmlformats.org/officeDocument/2006/relationships/image" Target="media/image8.jpeg"/><Relationship Id="rId106" Type="http://schemas.openxmlformats.org/officeDocument/2006/relationships/hyperlink" Target="https://ua-referat.com/%D0%A1%D0%BA%D0%BB%D0%B5%D1%8E%D0%B2%D0%B0%D0%BD%D0%BD%D1%8F" TargetMode="External"/><Relationship Id="rId114" Type="http://schemas.openxmlformats.org/officeDocument/2006/relationships/header" Target="header1.xml"/><Relationship Id="rId10" Type="http://schemas.openxmlformats.org/officeDocument/2006/relationships/image" Target="media/image1.png"/><Relationship Id="rId31" Type="http://schemas.openxmlformats.org/officeDocument/2006/relationships/hyperlink" Target="https://ua-referat.com/%D0%91%D0%B0%D0%B6%D0%B0%D0%BD%D0%BD%D1%8F" TargetMode="External"/><Relationship Id="rId44" Type="http://schemas.openxmlformats.org/officeDocument/2006/relationships/hyperlink" Target="https://ua-referat.com/%D0%9F%D0%BE%D1%82%D0%BE%D0%BF" TargetMode="External"/><Relationship Id="rId52" Type="http://schemas.openxmlformats.org/officeDocument/2006/relationships/image" Target="https://svoya-ptica.com/wp-content/uploads/2017/11/vidy-fazanov-img6.jpg" TargetMode="External"/><Relationship Id="rId60" Type="http://schemas.openxmlformats.org/officeDocument/2006/relationships/image" Target="media/image10.png"/><Relationship Id="rId65" Type="http://schemas.openxmlformats.org/officeDocument/2006/relationships/image" Target="media/image15.png"/><Relationship Id="rId73" Type="http://schemas.openxmlformats.org/officeDocument/2006/relationships/hyperlink" Target="https://ua-referat.com/%D0%97%D0%B0%D0%BF%D0%B0%D0%BB%D0%B5%D0%BD%D0%BD%D1%8F" TargetMode="External"/><Relationship Id="rId78" Type="http://schemas.openxmlformats.org/officeDocument/2006/relationships/hyperlink" Target="https://ua-referat.com/%D0%9A%D1%80%D0%BE%D0%B2%D0%BE%D1%82%D0%B5%D1%87%D0%B0" TargetMode="External"/><Relationship Id="rId81" Type="http://schemas.openxmlformats.org/officeDocument/2006/relationships/hyperlink" Target="https://ua-referat.com/%D0%9F%D1%80%D0%B8%D1%87%D0%B8%D0%BD%D0%BD%D0%B0" TargetMode="External"/><Relationship Id="rId86" Type="http://schemas.openxmlformats.org/officeDocument/2006/relationships/hyperlink" Target="https://ua-referat.com/%D0%9F%D1%83%D1%85%D0%BB%D0%B8%D0%BD%D0%B8" TargetMode="External"/><Relationship Id="rId94" Type="http://schemas.openxmlformats.org/officeDocument/2006/relationships/hyperlink" Target="https://ua-referat.com/%D0%9A%D1%80%D0%BE%D0%B2%D0%BE%D1%82%D0%B5%D1%87%D0%B0" TargetMode="External"/><Relationship Id="rId99" Type="http://schemas.openxmlformats.org/officeDocument/2006/relationships/hyperlink" Target="https://ua-referat.com/%D0%9F%D0%B5%D1%80%D0%B5%D0%BB%D0%BE%D0%BC%D0%B8" TargetMode="External"/><Relationship Id="rId101" Type="http://schemas.openxmlformats.org/officeDocument/2006/relationships/hyperlink" Target="https://ua-referat.com/%D0%9F%D0%BE%D1%80%D0%B0%D0%BD%D0%B5%D0%BD%D0%BD%D1%8F" TargetMode="External"/><Relationship Id="rId4" Type="http://schemas.openxmlformats.org/officeDocument/2006/relationships/settings" Target="settings.xml"/><Relationship Id="rId9" Type="http://schemas.openxmlformats.org/officeDocument/2006/relationships/hyperlink" Target="https://ua-referat.com/%D0%A8%D0%BA%D1%96%D1%80%D0%B0" TargetMode="External"/><Relationship Id="rId13" Type="http://schemas.openxmlformats.org/officeDocument/2006/relationships/hyperlink" Target="https://ua-referat.com/%D0%9A%D1%83%D0%BB%D1%8C%D1%82%D1%83%D1%80%D0%B0" TargetMode="External"/><Relationship Id="rId18" Type="http://schemas.openxmlformats.org/officeDocument/2006/relationships/hyperlink" Target="https://ua-referat.com/%D0%9A%D1%83%D0%BB%D1%8C%D1%82%D1%83%D1%80%D0%B0" TargetMode="External"/><Relationship Id="rId39" Type="http://schemas.openxmlformats.org/officeDocument/2006/relationships/hyperlink" Target="https://ua-referat.com/%D0%A8%D0%BF%D0%BE%D1%80%D0%B0" TargetMode="External"/><Relationship Id="rId109" Type="http://schemas.openxmlformats.org/officeDocument/2006/relationships/hyperlink" Target="https://ua-referat.com/%D0%97%D0%B0%D1%81%D1%82%D1%83%D0%B4%D0%B0" TargetMode="External"/><Relationship Id="rId34" Type="http://schemas.openxmlformats.org/officeDocument/2006/relationships/hyperlink" Target="https://ua-referat.com/%D0%A1%D1%83%D1%81%D0%BF%D1%96%D0%BB%D1%8C%D1%81%D1%82%D0%B2%D0%BE" TargetMode="External"/><Relationship Id="rId50" Type="http://schemas.openxmlformats.org/officeDocument/2006/relationships/image" Target="https://svoya-ptica.com/wp-content/uploads/2017/11/vidy-fazanov-img3.jpg" TargetMode="External"/><Relationship Id="rId55" Type="http://schemas.openxmlformats.org/officeDocument/2006/relationships/image" Target="media/image7.jpeg"/><Relationship Id="rId76" Type="http://schemas.openxmlformats.org/officeDocument/2006/relationships/hyperlink" Target="https://ua-referat.com/%D0%97%D0%B0%D0%BF%D0%B0%D0%BB%D0%B5%D0%BD%D0%BD%D1%8F" TargetMode="External"/><Relationship Id="rId97" Type="http://schemas.openxmlformats.org/officeDocument/2006/relationships/hyperlink" Target="https://ua-referat.com/%D0%9F%D0%B5%D1%80%D0%B5%D0%BB%D0%BE%D0%BC%D0%B8" TargetMode="External"/><Relationship Id="rId104" Type="http://schemas.openxmlformats.org/officeDocument/2006/relationships/hyperlink" Target="https://ua-referat.com/%D0%A4%D1%83%D0%BD%D0%BA%D1%86%D1%96%D1%97_%D0%BD%D0%B8%D1%80%D0%BE%D0%BA" TargetMode="External"/><Relationship Id="rId7" Type="http://schemas.openxmlformats.org/officeDocument/2006/relationships/endnotes" Target="endnotes.xml"/><Relationship Id="rId71" Type="http://schemas.openxmlformats.org/officeDocument/2006/relationships/hyperlink" Target="https://ua-referat.com/%D0%86%D0%BD%D1%84%D0%B5%D0%BA%D1%86%D1%96%D1%97" TargetMode="External"/><Relationship Id="rId92" Type="http://schemas.openxmlformats.org/officeDocument/2006/relationships/hyperlink" Target="https://ua-referat.com/%D0%97%D0%B0%D0%BF%D0%B0%D0%BB%D0%B5%D0%BD%D0%BD%D1%8F" TargetMode="External"/><Relationship Id="rId2" Type="http://schemas.openxmlformats.org/officeDocument/2006/relationships/numbering" Target="numbering.xml"/><Relationship Id="rId29" Type="http://schemas.openxmlformats.org/officeDocument/2006/relationships/hyperlink" Target="https://ua-referat.com/%D0%A0%D0%B5%D0%B2%D0%BD%D0%BE%D1%89%D1%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BB3EF-5691-4070-BE49-5ED477271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TotalTime>
  <Pages>79</Pages>
  <Words>17636</Words>
  <Characters>100530</Characters>
  <Application>Microsoft Office Word</Application>
  <DocSecurity>0</DocSecurity>
  <Lines>837</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80</cp:revision>
  <dcterms:created xsi:type="dcterms:W3CDTF">2021-11-10T11:10:00Z</dcterms:created>
  <dcterms:modified xsi:type="dcterms:W3CDTF">2022-01-10T10:48:00Z</dcterms:modified>
</cp:coreProperties>
</file>