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15DD2" w:rsidRPr="00A8344B" w:rsidRDefault="00A15DD2" w:rsidP="00A15DD2">
      <w:pPr>
        <w:pStyle w:val="ad"/>
        <w:rPr>
          <w:b w:val="0"/>
          <w:color w:val="000000" w:themeColor="text1"/>
          <w:szCs w:val="28"/>
        </w:rPr>
      </w:pPr>
      <w:bookmarkStart w:id="0" w:name="_Hlk521851892"/>
      <w:bookmarkEnd w:id="0"/>
      <w:r w:rsidRPr="00A8344B">
        <w:rPr>
          <w:b w:val="0"/>
          <w:color w:val="000000" w:themeColor="text1"/>
          <w:szCs w:val="28"/>
        </w:rPr>
        <w:t>МІНІСТЕРСТВО ОСВІТИ І НАУКИ УКРАЇНИ</w:t>
      </w:r>
    </w:p>
    <w:p w:rsidR="00A15DD2" w:rsidRPr="00A8344B" w:rsidRDefault="00A15DD2" w:rsidP="00A15DD2">
      <w:pPr>
        <w:jc w:val="center"/>
        <w:rPr>
          <w:b/>
          <w:color w:val="000000" w:themeColor="text1"/>
          <w:sz w:val="28"/>
          <w:szCs w:val="28"/>
          <w:lang w:val="uk-UA"/>
        </w:rPr>
      </w:pPr>
      <w:r w:rsidRPr="00A8344B">
        <w:rPr>
          <w:color w:val="000000" w:themeColor="text1"/>
          <w:sz w:val="28"/>
          <w:szCs w:val="28"/>
          <w:lang w:val="uk-UA"/>
        </w:rPr>
        <w:t>ЗАПОРІЗЬКИЙ НАЦІОНАЛЬНИЙ УНІВЕРСИТЕТ</w:t>
      </w:r>
    </w:p>
    <w:p w:rsidR="00A15DD2" w:rsidRPr="00A8344B" w:rsidRDefault="00A15DD2" w:rsidP="00A15DD2">
      <w:pPr>
        <w:spacing w:line="360" w:lineRule="auto"/>
        <w:jc w:val="center"/>
        <w:rPr>
          <w:color w:val="000000" w:themeColor="text1"/>
          <w:sz w:val="28"/>
          <w:szCs w:val="28"/>
          <w:lang w:val="uk-UA"/>
        </w:rPr>
      </w:pPr>
      <w:r w:rsidRPr="00A8344B">
        <w:rPr>
          <w:color w:val="000000" w:themeColor="text1"/>
          <w:sz w:val="28"/>
          <w:szCs w:val="28"/>
          <w:lang w:val="uk-UA"/>
        </w:rPr>
        <w:t>ФАКУЛЬТЕТ ФІЗИЧНОГО ВИХОВАННЯ, ЗДОРОВ’Я ТА ТУРИЗМУ</w:t>
      </w:r>
    </w:p>
    <w:p w:rsidR="00A15DD2" w:rsidRPr="00A8344B" w:rsidRDefault="00A15DD2" w:rsidP="00A15DD2">
      <w:pPr>
        <w:spacing w:line="360" w:lineRule="auto"/>
        <w:jc w:val="center"/>
        <w:rPr>
          <w:color w:val="000000" w:themeColor="text1"/>
          <w:sz w:val="28"/>
          <w:szCs w:val="28"/>
          <w:lang w:val="uk-UA"/>
        </w:rPr>
      </w:pPr>
      <w:r w:rsidRPr="00A8344B">
        <w:rPr>
          <w:color w:val="000000" w:themeColor="text1"/>
          <w:sz w:val="28"/>
          <w:szCs w:val="28"/>
          <w:lang w:val="uk-UA"/>
        </w:rPr>
        <w:t>КАФЕДРА ТЕОРІЇ ТА МЕТОДИКИ ФІЗИЧНОЇ КУЛЬТУРИ І СПОРТУ</w:t>
      </w:r>
    </w:p>
    <w:p w:rsidR="00A15DD2" w:rsidRPr="00A8344B" w:rsidRDefault="00A15DD2" w:rsidP="00A15DD2">
      <w:pPr>
        <w:spacing w:line="360" w:lineRule="auto"/>
        <w:jc w:val="center"/>
        <w:rPr>
          <w:color w:val="000000" w:themeColor="text1"/>
          <w:sz w:val="28"/>
          <w:szCs w:val="28"/>
          <w:lang w:val="uk-UA"/>
        </w:rPr>
      </w:pPr>
    </w:p>
    <w:p w:rsidR="00A15DD2" w:rsidRPr="00A8344B" w:rsidRDefault="00A15DD2" w:rsidP="00A15DD2">
      <w:pPr>
        <w:spacing w:line="360" w:lineRule="auto"/>
        <w:jc w:val="center"/>
        <w:rPr>
          <w:color w:val="000000" w:themeColor="text1"/>
          <w:sz w:val="28"/>
          <w:szCs w:val="28"/>
          <w:lang w:val="uk-UA"/>
        </w:rPr>
      </w:pPr>
    </w:p>
    <w:p w:rsidR="00A15DD2" w:rsidRPr="00A8344B" w:rsidRDefault="00A15DD2" w:rsidP="00A15DD2">
      <w:pPr>
        <w:jc w:val="center"/>
        <w:rPr>
          <w:color w:val="000000" w:themeColor="text1"/>
          <w:sz w:val="28"/>
          <w:szCs w:val="28"/>
        </w:rPr>
      </w:pPr>
    </w:p>
    <w:p w:rsidR="00A15DD2" w:rsidRPr="00A8344B" w:rsidRDefault="00A15DD2" w:rsidP="00A15DD2">
      <w:pPr>
        <w:jc w:val="center"/>
        <w:rPr>
          <w:color w:val="000000" w:themeColor="text1"/>
          <w:sz w:val="28"/>
          <w:szCs w:val="28"/>
        </w:rPr>
      </w:pPr>
    </w:p>
    <w:p w:rsidR="00A15DD2" w:rsidRPr="00A8344B" w:rsidRDefault="00A15DD2" w:rsidP="00A15DD2">
      <w:pPr>
        <w:rPr>
          <w:color w:val="000000" w:themeColor="text1"/>
          <w:sz w:val="28"/>
          <w:szCs w:val="28"/>
        </w:rPr>
      </w:pPr>
    </w:p>
    <w:p w:rsidR="00A15DD2" w:rsidRPr="00A8344B" w:rsidRDefault="00A15DD2" w:rsidP="00A15DD2">
      <w:pPr>
        <w:jc w:val="center"/>
        <w:rPr>
          <w:color w:val="000000" w:themeColor="text1"/>
          <w:sz w:val="28"/>
          <w:szCs w:val="28"/>
        </w:rPr>
      </w:pPr>
    </w:p>
    <w:p w:rsidR="00A15DD2" w:rsidRPr="00A8344B" w:rsidRDefault="00A15DD2" w:rsidP="00A15DD2">
      <w:pPr>
        <w:jc w:val="center"/>
        <w:rPr>
          <w:color w:val="000000" w:themeColor="text1"/>
          <w:sz w:val="28"/>
          <w:szCs w:val="28"/>
        </w:rPr>
      </w:pPr>
    </w:p>
    <w:p w:rsidR="00A15DD2" w:rsidRPr="00A8344B" w:rsidRDefault="00A15DD2" w:rsidP="00A15DD2">
      <w:pPr>
        <w:jc w:val="center"/>
        <w:rPr>
          <w:color w:val="000000" w:themeColor="text1"/>
          <w:sz w:val="36"/>
          <w:szCs w:val="28"/>
          <w:lang w:val="uk-UA"/>
        </w:rPr>
      </w:pPr>
      <w:r w:rsidRPr="00A8344B">
        <w:rPr>
          <w:b/>
          <w:color w:val="000000" w:themeColor="text1"/>
          <w:sz w:val="36"/>
          <w:szCs w:val="28"/>
          <w:lang w:val="uk-UA"/>
        </w:rPr>
        <w:t>Кваліфікаційна робота магістра</w:t>
      </w:r>
    </w:p>
    <w:p w:rsidR="00A15DD2" w:rsidRPr="00A8344B" w:rsidRDefault="00A15DD2" w:rsidP="00A15DD2">
      <w:pPr>
        <w:jc w:val="center"/>
        <w:rPr>
          <w:b/>
          <w:color w:val="000000" w:themeColor="text1"/>
          <w:sz w:val="28"/>
          <w:szCs w:val="28"/>
          <w:lang w:val="uk-UA"/>
        </w:rPr>
      </w:pPr>
    </w:p>
    <w:p w:rsidR="001A3EAD" w:rsidRPr="00A8344B" w:rsidRDefault="001A3EAD" w:rsidP="00A15DD2">
      <w:pPr>
        <w:jc w:val="center"/>
        <w:rPr>
          <w:b/>
          <w:color w:val="000000" w:themeColor="text1"/>
          <w:sz w:val="28"/>
          <w:szCs w:val="28"/>
          <w:lang w:val="uk-UA"/>
        </w:rPr>
      </w:pPr>
    </w:p>
    <w:p w:rsidR="00A15DD2" w:rsidRPr="00A8344B" w:rsidRDefault="00A15DD2" w:rsidP="00A15DD2">
      <w:pPr>
        <w:pStyle w:val="aa"/>
        <w:rPr>
          <w:color w:val="000000" w:themeColor="text1"/>
          <w:sz w:val="28"/>
          <w:szCs w:val="28"/>
          <w:lang w:val="uk-UA"/>
        </w:rPr>
      </w:pPr>
    </w:p>
    <w:p w:rsidR="00A15DD2" w:rsidRPr="00A8344B" w:rsidRDefault="00A15DD2" w:rsidP="00D75C25">
      <w:pPr>
        <w:spacing w:line="360" w:lineRule="auto"/>
        <w:ind w:left="1418" w:hanging="1418"/>
        <w:jc w:val="both"/>
        <w:rPr>
          <w:color w:val="000000" w:themeColor="text1"/>
          <w:sz w:val="28"/>
          <w:szCs w:val="28"/>
          <w:lang w:val="uk-UA"/>
        </w:rPr>
      </w:pPr>
      <w:r w:rsidRPr="00A8344B">
        <w:rPr>
          <w:color w:val="000000" w:themeColor="text1"/>
          <w:sz w:val="28"/>
          <w:szCs w:val="28"/>
          <w:lang w:val="uk-UA"/>
        </w:rPr>
        <w:t>на тему:</w:t>
      </w:r>
      <w:r w:rsidR="00DD31B8" w:rsidRPr="00A8344B">
        <w:rPr>
          <w:color w:val="000000" w:themeColor="text1"/>
          <w:sz w:val="28"/>
          <w:szCs w:val="28"/>
          <w:lang w:val="uk-UA"/>
        </w:rPr>
        <w:t xml:space="preserve"> </w:t>
      </w:r>
      <w:r w:rsidR="00DD31B8" w:rsidRPr="00A8344B">
        <w:rPr>
          <w:b/>
          <w:color w:val="000000" w:themeColor="text1"/>
          <w:sz w:val="28"/>
          <w:szCs w:val="28"/>
          <w:lang w:val="uk-UA"/>
        </w:rPr>
        <w:t>УДОСКОНАЛЕННЯ ПОКАЗНИКІВ ЗАГАЛЬНОЇ ТА СПЕЦІАЛЬНОЇ ФІЗИЧНОЇ ПІДГОТОВЛЕНОСТІ СТАРШОКЛАСНИКІВ НА СЕКЦІЙНИХ ЗАНЯТТЯХ ІЗ ГАНДБОЛУ</w:t>
      </w:r>
    </w:p>
    <w:p w:rsidR="00A15DD2" w:rsidRPr="00A8344B" w:rsidRDefault="00A15DD2" w:rsidP="00A15DD2">
      <w:pPr>
        <w:jc w:val="center"/>
        <w:rPr>
          <w:color w:val="000000" w:themeColor="text1"/>
          <w:sz w:val="28"/>
          <w:szCs w:val="28"/>
        </w:rPr>
      </w:pPr>
    </w:p>
    <w:p w:rsidR="00A15DD2" w:rsidRPr="00A8344B" w:rsidRDefault="00A15DD2" w:rsidP="00A15DD2">
      <w:pPr>
        <w:jc w:val="center"/>
        <w:rPr>
          <w:color w:val="000000" w:themeColor="text1"/>
          <w:sz w:val="28"/>
          <w:szCs w:val="28"/>
        </w:rPr>
      </w:pPr>
    </w:p>
    <w:p w:rsidR="00A15DD2" w:rsidRPr="00A8344B" w:rsidRDefault="00A15DD2" w:rsidP="00A15DD2">
      <w:pPr>
        <w:jc w:val="center"/>
        <w:rPr>
          <w:color w:val="000000" w:themeColor="text1"/>
          <w:sz w:val="28"/>
          <w:szCs w:val="28"/>
        </w:rPr>
      </w:pPr>
    </w:p>
    <w:p w:rsidR="00A15DD2" w:rsidRPr="00A8344B" w:rsidRDefault="00A15DD2" w:rsidP="00A15DD2">
      <w:pPr>
        <w:jc w:val="center"/>
        <w:rPr>
          <w:color w:val="000000" w:themeColor="text1"/>
          <w:sz w:val="28"/>
          <w:szCs w:val="28"/>
        </w:rPr>
      </w:pPr>
    </w:p>
    <w:p w:rsidR="00A15DD2" w:rsidRPr="00A8344B" w:rsidRDefault="00A15DD2" w:rsidP="00A15DD2">
      <w:pPr>
        <w:jc w:val="center"/>
        <w:rPr>
          <w:color w:val="000000" w:themeColor="text1"/>
          <w:sz w:val="28"/>
          <w:szCs w:val="28"/>
        </w:rPr>
      </w:pPr>
    </w:p>
    <w:p w:rsidR="001A3EAD" w:rsidRPr="00A8344B" w:rsidRDefault="001A3EAD" w:rsidP="00DD31B8">
      <w:pPr>
        <w:rPr>
          <w:color w:val="000000" w:themeColor="text1"/>
          <w:sz w:val="28"/>
          <w:szCs w:val="28"/>
        </w:rPr>
      </w:pPr>
    </w:p>
    <w:p w:rsidR="00A15DD2" w:rsidRPr="00A8344B" w:rsidRDefault="00A15DD2" w:rsidP="00A15DD2">
      <w:pPr>
        <w:jc w:val="center"/>
        <w:rPr>
          <w:color w:val="000000" w:themeColor="text1"/>
          <w:sz w:val="28"/>
          <w:szCs w:val="28"/>
        </w:rPr>
      </w:pPr>
    </w:p>
    <w:p w:rsidR="00A15DD2" w:rsidRPr="00A8344B" w:rsidRDefault="00A15DD2" w:rsidP="00A15DD2">
      <w:pPr>
        <w:jc w:val="center"/>
        <w:rPr>
          <w:color w:val="000000" w:themeColor="text1"/>
          <w:sz w:val="28"/>
          <w:szCs w:val="28"/>
        </w:rPr>
      </w:pPr>
    </w:p>
    <w:tbl>
      <w:tblPr>
        <w:tblW w:w="0" w:type="auto"/>
        <w:jc w:val="right"/>
        <w:tblLook w:val="04A0" w:firstRow="1" w:lastRow="0" w:firstColumn="1" w:lastColumn="0" w:noHBand="0" w:noVBand="1"/>
      </w:tblPr>
      <w:tblGrid>
        <w:gridCol w:w="6101"/>
      </w:tblGrid>
      <w:tr w:rsidR="00877BF1" w:rsidRPr="00A8344B" w:rsidTr="004F2D36">
        <w:trPr>
          <w:jc w:val="right"/>
        </w:trPr>
        <w:tc>
          <w:tcPr>
            <w:tcW w:w="6101" w:type="dxa"/>
            <w:shd w:val="clear" w:color="auto" w:fill="auto"/>
          </w:tcPr>
          <w:p w:rsidR="00A15DD2" w:rsidRPr="00A8344B" w:rsidRDefault="00A15DD2" w:rsidP="004844F7">
            <w:pPr>
              <w:spacing w:line="276" w:lineRule="auto"/>
              <w:rPr>
                <w:color w:val="000000" w:themeColor="text1"/>
                <w:sz w:val="28"/>
                <w:szCs w:val="28"/>
                <w:lang w:val="uk-UA"/>
              </w:rPr>
            </w:pPr>
            <w:r w:rsidRPr="00A8344B">
              <w:rPr>
                <w:color w:val="000000" w:themeColor="text1"/>
                <w:sz w:val="28"/>
                <w:szCs w:val="28"/>
                <w:lang w:val="uk-UA"/>
              </w:rPr>
              <w:t>Викона</w:t>
            </w:r>
            <w:r w:rsidR="00052411" w:rsidRPr="00A8344B">
              <w:rPr>
                <w:color w:val="000000" w:themeColor="text1"/>
                <w:sz w:val="28"/>
                <w:szCs w:val="28"/>
                <w:lang w:val="uk-UA"/>
              </w:rPr>
              <w:t>в</w:t>
            </w:r>
            <w:r w:rsidRPr="00A8344B">
              <w:rPr>
                <w:color w:val="000000" w:themeColor="text1"/>
                <w:sz w:val="28"/>
                <w:szCs w:val="28"/>
                <w:lang w:val="uk-UA"/>
              </w:rPr>
              <w:t xml:space="preserve">: студент </w:t>
            </w:r>
            <w:r w:rsidRPr="00A8344B">
              <w:rPr>
                <w:color w:val="000000" w:themeColor="text1"/>
                <w:sz w:val="28"/>
                <w:szCs w:val="28"/>
                <w:u w:val="single"/>
                <w:lang w:val="uk-UA"/>
              </w:rPr>
              <w:t>2</w:t>
            </w:r>
            <w:r w:rsidRPr="00A8344B">
              <w:rPr>
                <w:color w:val="000000" w:themeColor="text1"/>
                <w:sz w:val="28"/>
                <w:szCs w:val="28"/>
                <w:lang w:val="uk-UA"/>
              </w:rPr>
              <w:t xml:space="preserve"> курсу, групи </w:t>
            </w:r>
            <w:r w:rsidR="00052411" w:rsidRPr="00A8344B">
              <w:rPr>
                <w:color w:val="000000" w:themeColor="text1"/>
                <w:sz w:val="28"/>
                <w:szCs w:val="28"/>
                <w:lang w:val="uk-UA" w:eastAsia="uk-UA"/>
              </w:rPr>
              <w:t>8.0172-2ф</w:t>
            </w:r>
          </w:p>
        </w:tc>
      </w:tr>
      <w:tr w:rsidR="00877BF1" w:rsidRPr="00A8344B" w:rsidTr="004F2D36">
        <w:trPr>
          <w:jc w:val="right"/>
        </w:trPr>
        <w:tc>
          <w:tcPr>
            <w:tcW w:w="6101" w:type="dxa"/>
            <w:shd w:val="clear" w:color="auto" w:fill="auto"/>
          </w:tcPr>
          <w:p w:rsidR="00A15DD2" w:rsidRPr="00A8344B" w:rsidRDefault="00A15DD2" w:rsidP="004844F7">
            <w:pPr>
              <w:spacing w:line="276" w:lineRule="auto"/>
              <w:rPr>
                <w:color w:val="000000" w:themeColor="text1"/>
                <w:sz w:val="28"/>
                <w:szCs w:val="28"/>
                <w:lang w:val="uk-UA"/>
              </w:rPr>
            </w:pPr>
            <w:r w:rsidRPr="00A8344B">
              <w:rPr>
                <w:color w:val="000000" w:themeColor="text1"/>
                <w:sz w:val="28"/>
                <w:szCs w:val="28"/>
                <w:lang w:val="uk-UA"/>
              </w:rPr>
              <w:t xml:space="preserve">спеціальності </w:t>
            </w:r>
            <w:r w:rsidRPr="00A8344B">
              <w:rPr>
                <w:color w:val="000000" w:themeColor="text1"/>
                <w:sz w:val="28"/>
                <w:szCs w:val="28"/>
                <w:u w:val="single"/>
                <w:lang w:val="uk-UA"/>
              </w:rPr>
              <w:t xml:space="preserve">       017 Фізична культура і спорт.</w:t>
            </w:r>
          </w:p>
        </w:tc>
      </w:tr>
      <w:tr w:rsidR="00877BF1" w:rsidRPr="00A8344B" w:rsidTr="004F2D36">
        <w:trPr>
          <w:jc w:val="right"/>
        </w:trPr>
        <w:tc>
          <w:tcPr>
            <w:tcW w:w="6101" w:type="dxa"/>
            <w:shd w:val="clear" w:color="auto" w:fill="auto"/>
          </w:tcPr>
          <w:p w:rsidR="00A15DD2" w:rsidRPr="00A8344B" w:rsidRDefault="00A15DD2" w:rsidP="004844F7">
            <w:pPr>
              <w:spacing w:line="276" w:lineRule="auto"/>
              <w:jc w:val="both"/>
              <w:rPr>
                <w:color w:val="000000" w:themeColor="text1"/>
                <w:sz w:val="28"/>
                <w:szCs w:val="28"/>
                <w:lang w:val="uk-UA"/>
              </w:rPr>
            </w:pPr>
            <w:r w:rsidRPr="00A8344B">
              <w:rPr>
                <w:color w:val="000000" w:themeColor="text1"/>
                <w:sz w:val="28"/>
                <w:szCs w:val="28"/>
                <w:lang w:val="uk-UA"/>
              </w:rPr>
              <w:t xml:space="preserve">освітньої програми </w:t>
            </w:r>
            <w:r w:rsidRPr="00A8344B">
              <w:rPr>
                <w:color w:val="000000" w:themeColor="text1"/>
                <w:sz w:val="28"/>
                <w:szCs w:val="28"/>
                <w:u w:val="single"/>
                <w:lang w:val="uk-UA"/>
              </w:rPr>
              <w:t xml:space="preserve">         фізичне виховання     .</w:t>
            </w:r>
          </w:p>
        </w:tc>
      </w:tr>
      <w:tr w:rsidR="00877BF1" w:rsidRPr="00A8344B" w:rsidTr="004F2D36">
        <w:trPr>
          <w:jc w:val="right"/>
        </w:trPr>
        <w:tc>
          <w:tcPr>
            <w:tcW w:w="6101" w:type="dxa"/>
            <w:shd w:val="clear" w:color="auto" w:fill="auto"/>
          </w:tcPr>
          <w:p w:rsidR="00A15DD2" w:rsidRPr="00A8344B" w:rsidRDefault="009659BA" w:rsidP="004844F7">
            <w:pPr>
              <w:pStyle w:val="ac"/>
              <w:spacing w:line="276" w:lineRule="auto"/>
              <w:rPr>
                <w:color w:val="000000" w:themeColor="text1"/>
                <w:sz w:val="28"/>
                <w:szCs w:val="28"/>
                <w:lang w:val="ru-RU"/>
              </w:rPr>
            </w:pPr>
            <w:r w:rsidRPr="00A8344B">
              <w:rPr>
                <w:color w:val="000000" w:themeColor="text1"/>
                <w:sz w:val="28"/>
                <w:szCs w:val="28"/>
                <w:u w:val="single"/>
                <w:lang w:val="ru-RU"/>
              </w:rPr>
              <w:t>Д</w:t>
            </w:r>
            <w:r w:rsidR="00A15DD2" w:rsidRPr="00A8344B">
              <w:rPr>
                <w:color w:val="000000" w:themeColor="text1"/>
                <w:sz w:val="28"/>
                <w:szCs w:val="28"/>
                <w:u w:val="single"/>
              </w:rPr>
              <w:t>.</w:t>
            </w:r>
            <w:r w:rsidR="00DD31B8" w:rsidRPr="00A8344B">
              <w:rPr>
                <w:color w:val="000000" w:themeColor="text1"/>
                <w:sz w:val="28"/>
                <w:szCs w:val="28"/>
                <w:u w:val="single"/>
                <w:lang w:val="ru-RU"/>
              </w:rPr>
              <w:t>А</w:t>
            </w:r>
            <w:r w:rsidR="00A15DD2" w:rsidRPr="00A8344B">
              <w:rPr>
                <w:color w:val="000000" w:themeColor="text1"/>
                <w:sz w:val="28"/>
                <w:szCs w:val="28"/>
                <w:u w:val="single"/>
              </w:rPr>
              <w:t xml:space="preserve">. </w:t>
            </w:r>
            <w:r w:rsidR="00DD31B8" w:rsidRPr="00A8344B">
              <w:rPr>
                <w:color w:val="000000" w:themeColor="text1"/>
                <w:sz w:val="28"/>
                <w:szCs w:val="28"/>
                <w:u w:val="single"/>
                <w:lang w:val="ru-RU"/>
              </w:rPr>
              <w:t>Осадчий</w:t>
            </w:r>
          </w:p>
        </w:tc>
      </w:tr>
      <w:tr w:rsidR="00877BF1" w:rsidRPr="00A8344B" w:rsidTr="004F2D36">
        <w:trPr>
          <w:jc w:val="right"/>
        </w:trPr>
        <w:tc>
          <w:tcPr>
            <w:tcW w:w="6101" w:type="dxa"/>
            <w:shd w:val="clear" w:color="auto" w:fill="auto"/>
          </w:tcPr>
          <w:p w:rsidR="00A15DD2" w:rsidRPr="00A8344B" w:rsidRDefault="00A15DD2" w:rsidP="004844F7">
            <w:pPr>
              <w:tabs>
                <w:tab w:val="left" w:pos="5812"/>
              </w:tabs>
              <w:spacing w:line="276" w:lineRule="auto"/>
              <w:rPr>
                <w:color w:val="000000" w:themeColor="text1"/>
                <w:sz w:val="28"/>
                <w:szCs w:val="28"/>
                <w:lang w:val="uk-UA"/>
              </w:rPr>
            </w:pPr>
            <w:r w:rsidRPr="00A8344B">
              <w:rPr>
                <w:color w:val="000000" w:themeColor="text1"/>
                <w:sz w:val="28"/>
                <w:szCs w:val="28"/>
                <w:lang w:val="uk-UA"/>
              </w:rPr>
              <w:t xml:space="preserve">Керівник: </w:t>
            </w:r>
            <w:r w:rsidR="009659BA" w:rsidRPr="00A8344B">
              <w:rPr>
                <w:color w:val="000000" w:themeColor="text1"/>
                <w:sz w:val="28"/>
                <w:szCs w:val="28"/>
                <w:lang w:val="uk-UA"/>
              </w:rPr>
              <w:t>професор</w:t>
            </w:r>
            <w:r w:rsidR="00052411" w:rsidRPr="00A8344B">
              <w:rPr>
                <w:color w:val="000000" w:themeColor="text1"/>
                <w:sz w:val="28"/>
                <w:szCs w:val="28"/>
              </w:rPr>
              <w:t xml:space="preserve">, </w:t>
            </w:r>
            <w:r w:rsidR="009659BA" w:rsidRPr="00A8344B">
              <w:rPr>
                <w:color w:val="000000" w:themeColor="text1"/>
                <w:sz w:val="28"/>
                <w:szCs w:val="28"/>
                <w:lang w:val="uk-UA"/>
              </w:rPr>
              <w:t>д.фіз.вих. Тищенко</w:t>
            </w:r>
            <w:r w:rsidR="00052411" w:rsidRPr="00A8344B">
              <w:rPr>
                <w:color w:val="000000" w:themeColor="text1"/>
                <w:sz w:val="28"/>
                <w:szCs w:val="28"/>
                <w:lang w:val="uk-UA"/>
              </w:rPr>
              <w:t xml:space="preserve"> </w:t>
            </w:r>
            <w:r w:rsidR="009659BA" w:rsidRPr="00A8344B">
              <w:rPr>
                <w:color w:val="000000" w:themeColor="text1"/>
                <w:sz w:val="28"/>
                <w:szCs w:val="28"/>
                <w:lang w:val="uk-UA"/>
              </w:rPr>
              <w:t>В</w:t>
            </w:r>
            <w:r w:rsidR="00052411" w:rsidRPr="00A8344B">
              <w:rPr>
                <w:color w:val="000000" w:themeColor="text1"/>
                <w:sz w:val="28"/>
                <w:szCs w:val="28"/>
                <w:lang w:val="uk-UA"/>
              </w:rPr>
              <w:t>.</w:t>
            </w:r>
            <w:r w:rsidR="009659BA" w:rsidRPr="00A8344B">
              <w:rPr>
                <w:color w:val="000000" w:themeColor="text1"/>
                <w:sz w:val="28"/>
                <w:szCs w:val="28"/>
                <w:lang w:val="uk-UA"/>
              </w:rPr>
              <w:t>О.</w:t>
            </w:r>
          </w:p>
        </w:tc>
      </w:tr>
      <w:tr w:rsidR="00A15DD2" w:rsidRPr="00A8344B" w:rsidTr="004F2D36">
        <w:trPr>
          <w:jc w:val="right"/>
        </w:trPr>
        <w:tc>
          <w:tcPr>
            <w:tcW w:w="6101" w:type="dxa"/>
            <w:shd w:val="clear" w:color="auto" w:fill="auto"/>
          </w:tcPr>
          <w:p w:rsidR="00A15DD2" w:rsidRPr="00A8344B" w:rsidRDefault="00A15DD2" w:rsidP="004844F7">
            <w:pPr>
              <w:spacing w:line="276" w:lineRule="auto"/>
              <w:rPr>
                <w:color w:val="000000" w:themeColor="text1"/>
                <w:sz w:val="28"/>
                <w:szCs w:val="28"/>
                <w:lang w:val="uk-UA"/>
              </w:rPr>
            </w:pPr>
            <w:r w:rsidRPr="00A8344B">
              <w:rPr>
                <w:color w:val="000000" w:themeColor="text1"/>
                <w:sz w:val="28"/>
                <w:szCs w:val="28"/>
                <w:lang w:val="uk-UA"/>
              </w:rPr>
              <w:t xml:space="preserve">Рецензент: </w:t>
            </w:r>
            <w:r w:rsidR="009659BA" w:rsidRPr="00A8344B">
              <w:rPr>
                <w:color w:val="000000" w:themeColor="text1"/>
                <w:sz w:val="28"/>
                <w:szCs w:val="28"/>
                <w:lang w:val="uk-UA"/>
              </w:rPr>
              <w:t>професор</w:t>
            </w:r>
            <w:r w:rsidRPr="00A8344B">
              <w:rPr>
                <w:color w:val="000000" w:themeColor="text1"/>
                <w:sz w:val="28"/>
                <w:szCs w:val="28"/>
              </w:rPr>
              <w:t xml:space="preserve">, </w:t>
            </w:r>
            <w:r w:rsidR="009659BA" w:rsidRPr="00A8344B">
              <w:rPr>
                <w:color w:val="000000" w:themeColor="text1"/>
                <w:sz w:val="28"/>
                <w:szCs w:val="28"/>
                <w:lang w:val="uk-UA"/>
              </w:rPr>
              <w:t>д</w:t>
            </w:r>
            <w:r w:rsidRPr="00A8344B">
              <w:rPr>
                <w:color w:val="000000" w:themeColor="text1"/>
                <w:sz w:val="28"/>
                <w:szCs w:val="28"/>
              </w:rPr>
              <w:t>.пед.н</w:t>
            </w:r>
            <w:r w:rsidR="009659BA" w:rsidRPr="00A8344B">
              <w:rPr>
                <w:color w:val="000000" w:themeColor="text1"/>
                <w:sz w:val="28"/>
                <w:szCs w:val="28"/>
                <w:lang w:val="uk-UA"/>
              </w:rPr>
              <w:t>.</w:t>
            </w:r>
            <w:r w:rsidRPr="00A8344B">
              <w:rPr>
                <w:color w:val="000000" w:themeColor="text1"/>
                <w:sz w:val="28"/>
                <w:szCs w:val="28"/>
                <w:lang w:val="uk-UA"/>
              </w:rPr>
              <w:t xml:space="preserve"> </w:t>
            </w:r>
            <w:r w:rsidR="009659BA" w:rsidRPr="00A8344B">
              <w:rPr>
                <w:color w:val="000000" w:themeColor="text1"/>
                <w:sz w:val="28"/>
                <w:szCs w:val="28"/>
                <w:lang w:val="uk-UA"/>
              </w:rPr>
              <w:t>Маковецька</w:t>
            </w:r>
            <w:r w:rsidRPr="00A8344B">
              <w:rPr>
                <w:color w:val="000000" w:themeColor="text1"/>
                <w:sz w:val="28"/>
                <w:szCs w:val="28"/>
              </w:rPr>
              <w:t xml:space="preserve"> </w:t>
            </w:r>
            <w:r w:rsidR="009659BA" w:rsidRPr="00A8344B">
              <w:rPr>
                <w:color w:val="000000" w:themeColor="text1"/>
                <w:sz w:val="28"/>
                <w:szCs w:val="28"/>
                <w:lang w:val="uk-UA"/>
              </w:rPr>
              <w:t>Н</w:t>
            </w:r>
            <w:r w:rsidR="00052411" w:rsidRPr="00A8344B">
              <w:rPr>
                <w:color w:val="000000" w:themeColor="text1"/>
                <w:sz w:val="28"/>
                <w:szCs w:val="28"/>
                <w:lang w:val="uk-UA"/>
              </w:rPr>
              <w:t>.</w:t>
            </w:r>
            <w:r w:rsidR="009659BA" w:rsidRPr="00A8344B">
              <w:rPr>
                <w:color w:val="000000" w:themeColor="text1"/>
                <w:sz w:val="28"/>
                <w:szCs w:val="28"/>
                <w:lang w:val="uk-UA"/>
              </w:rPr>
              <w:t>В</w:t>
            </w:r>
            <w:r w:rsidRPr="00A8344B">
              <w:rPr>
                <w:color w:val="000000" w:themeColor="text1"/>
                <w:sz w:val="28"/>
                <w:szCs w:val="28"/>
              </w:rPr>
              <w:t>.</w:t>
            </w:r>
          </w:p>
        </w:tc>
      </w:tr>
    </w:tbl>
    <w:p w:rsidR="00A15DD2" w:rsidRPr="00A8344B" w:rsidRDefault="00A15DD2" w:rsidP="00A15DD2">
      <w:pPr>
        <w:rPr>
          <w:b/>
          <w:color w:val="000000" w:themeColor="text1"/>
          <w:sz w:val="28"/>
          <w:szCs w:val="28"/>
          <w:lang w:val="uk-UA"/>
        </w:rPr>
      </w:pPr>
    </w:p>
    <w:p w:rsidR="00A15DD2" w:rsidRPr="00A8344B" w:rsidRDefault="00A15DD2" w:rsidP="00A15DD2">
      <w:pPr>
        <w:rPr>
          <w:b/>
          <w:color w:val="000000" w:themeColor="text1"/>
          <w:sz w:val="28"/>
          <w:szCs w:val="28"/>
          <w:lang w:val="uk-UA"/>
        </w:rPr>
      </w:pPr>
    </w:p>
    <w:p w:rsidR="00A15DD2" w:rsidRPr="00A8344B" w:rsidRDefault="00A15DD2" w:rsidP="00A15DD2">
      <w:pPr>
        <w:rPr>
          <w:b/>
          <w:color w:val="000000" w:themeColor="text1"/>
          <w:sz w:val="28"/>
          <w:szCs w:val="28"/>
          <w:lang w:val="uk-UA"/>
        </w:rPr>
      </w:pPr>
    </w:p>
    <w:p w:rsidR="00A15DD2" w:rsidRPr="00A8344B" w:rsidRDefault="00A15DD2" w:rsidP="00A15DD2">
      <w:pPr>
        <w:rPr>
          <w:b/>
          <w:color w:val="000000" w:themeColor="text1"/>
          <w:sz w:val="28"/>
          <w:szCs w:val="28"/>
          <w:lang w:val="uk-UA"/>
        </w:rPr>
      </w:pPr>
    </w:p>
    <w:p w:rsidR="00A15DD2" w:rsidRPr="00A8344B" w:rsidRDefault="00A15DD2" w:rsidP="00A15DD2">
      <w:pPr>
        <w:rPr>
          <w:b/>
          <w:color w:val="000000" w:themeColor="text1"/>
          <w:sz w:val="28"/>
          <w:szCs w:val="28"/>
          <w:lang w:val="uk-UA"/>
        </w:rPr>
      </w:pPr>
    </w:p>
    <w:p w:rsidR="00A15DD2" w:rsidRPr="00A8344B" w:rsidRDefault="00A15DD2" w:rsidP="00A15DD2">
      <w:pPr>
        <w:jc w:val="center"/>
        <w:rPr>
          <w:color w:val="000000" w:themeColor="text1"/>
          <w:sz w:val="28"/>
          <w:szCs w:val="28"/>
          <w:lang w:val="uk-UA"/>
        </w:rPr>
      </w:pPr>
      <w:r w:rsidRPr="00A8344B">
        <w:rPr>
          <w:color w:val="000000" w:themeColor="text1"/>
          <w:sz w:val="28"/>
          <w:szCs w:val="28"/>
          <w:lang w:val="uk-UA"/>
        </w:rPr>
        <w:t>Запоріжжя 2023</w:t>
      </w:r>
    </w:p>
    <w:p w:rsidR="00A15DD2" w:rsidRPr="00A8344B" w:rsidRDefault="00A15DD2" w:rsidP="00A15DD2">
      <w:pPr>
        <w:jc w:val="center"/>
        <w:rPr>
          <w:color w:val="000000" w:themeColor="text1"/>
          <w:sz w:val="28"/>
          <w:szCs w:val="28"/>
          <w:lang w:val="uk-UA"/>
        </w:rPr>
      </w:pPr>
      <w:r w:rsidRPr="00A8344B">
        <w:rPr>
          <w:color w:val="000000" w:themeColor="text1"/>
          <w:sz w:val="28"/>
          <w:szCs w:val="28"/>
        </w:rPr>
        <w:lastRenderedPageBreak/>
        <w:t>МІНІСТЕРСТВО ОСВІТИ І НАУКИ УКРАЇНИ</w:t>
      </w:r>
    </w:p>
    <w:p w:rsidR="00A15DD2" w:rsidRPr="00A8344B" w:rsidRDefault="00A15DD2" w:rsidP="00A15DD2">
      <w:pPr>
        <w:jc w:val="center"/>
        <w:rPr>
          <w:b/>
          <w:color w:val="000000" w:themeColor="text1"/>
          <w:sz w:val="28"/>
          <w:szCs w:val="28"/>
        </w:rPr>
      </w:pPr>
      <w:r w:rsidRPr="00A8344B">
        <w:rPr>
          <w:color w:val="000000" w:themeColor="text1"/>
          <w:sz w:val="28"/>
          <w:szCs w:val="28"/>
        </w:rPr>
        <w:t>ЗАПОРІЗЬКИЙ НАЦІОНАЛЬНИЙ УНІВЕРСИТЕТ</w:t>
      </w:r>
    </w:p>
    <w:p w:rsidR="00A15DD2" w:rsidRPr="00A8344B" w:rsidRDefault="00A15DD2" w:rsidP="00A15DD2">
      <w:pPr>
        <w:jc w:val="center"/>
        <w:rPr>
          <w:b/>
          <w:bCs/>
          <w:color w:val="000000" w:themeColor="text1"/>
          <w:sz w:val="28"/>
          <w:szCs w:val="28"/>
        </w:rPr>
      </w:pPr>
    </w:p>
    <w:p w:rsidR="001A3EAD" w:rsidRPr="00A8344B" w:rsidRDefault="001A3EAD" w:rsidP="00A15DD2">
      <w:pPr>
        <w:jc w:val="center"/>
        <w:rPr>
          <w:b/>
          <w:bCs/>
          <w:color w:val="000000" w:themeColor="text1"/>
          <w:sz w:val="28"/>
          <w:szCs w:val="28"/>
        </w:rPr>
      </w:pPr>
    </w:p>
    <w:p w:rsidR="00A15DD2" w:rsidRPr="00A8344B" w:rsidRDefault="00A15DD2" w:rsidP="00A15DD2">
      <w:pPr>
        <w:jc w:val="center"/>
        <w:rPr>
          <w:b/>
          <w:bCs/>
          <w:color w:val="000000" w:themeColor="text1"/>
          <w:sz w:val="28"/>
          <w:szCs w:val="28"/>
        </w:rPr>
      </w:pPr>
    </w:p>
    <w:p w:rsidR="00A15DD2" w:rsidRPr="00A8344B" w:rsidRDefault="00A15DD2" w:rsidP="00A15DD2">
      <w:pPr>
        <w:pStyle w:val="1"/>
        <w:spacing w:line="240" w:lineRule="auto"/>
        <w:rPr>
          <w:color w:val="000000" w:themeColor="text1"/>
          <w:sz w:val="28"/>
          <w:szCs w:val="28"/>
        </w:rPr>
      </w:pPr>
      <w:r w:rsidRPr="00A8344B">
        <w:rPr>
          <w:bCs/>
          <w:color w:val="000000" w:themeColor="text1"/>
          <w:sz w:val="28"/>
          <w:szCs w:val="28"/>
        </w:rPr>
        <w:t xml:space="preserve">Факультет </w:t>
      </w:r>
      <w:r w:rsidRPr="00A8344B">
        <w:rPr>
          <w:bCs/>
          <w:color w:val="000000" w:themeColor="text1"/>
          <w:sz w:val="28"/>
          <w:szCs w:val="28"/>
          <w:u w:val="single"/>
        </w:rPr>
        <w:t>фізичного виховання, здоров’я та туризму</w:t>
      </w:r>
    </w:p>
    <w:p w:rsidR="00A15DD2" w:rsidRPr="00A8344B" w:rsidRDefault="00A15DD2" w:rsidP="00A15DD2">
      <w:pPr>
        <w:pStyle w:val="1"/>
        <w:spacing w:line="240" w:lineRule="auto"/>
        <w:rPr>
          <w:color w:val="000000" w:themeColor="text1"/>
          <w:sz w:val="28"/>
          <w:szCs w:val="28"/>
        </w:rPr>
      </w:pPr>
      <w:r w:rsidRPr="00A8344B">
        <w:rPr>
          <w:bCs/>
          <w:color w:val="000000" w:themeColor="text1"/>
          <w:sz w:val="28"/>
          <w:szCs w:val="28"/>
        </w:rPr>
        <w:t xml:space="preserve">Кафедра </w:t>
      </w:r>
      <w:r w:rsidRPr="00A8344B">
        <w:rPr>
          <w:bCs/>
          <w:color w:val="000000" w:themeColor="text1"/>
          <w:sz w:val="28"/>
          <w:szCs w:val="28"/>
          <w:u w:val="single"/>
        </w:rPr>
        <w:t>теорії та методики фізичної культури і спорту</w:t>
      </w:r>
      <w:r w:rsidRPr="00A8344B">
        <w:rPr>
          <w:bCs/>
          <w:color w:val="000000" w:themeColor="text1"/>
          <w:sz w:val="28"/>
          <w:szCs w:val="28"/>
        </w:rPr>
        <w:t xml:space="preserve"> </w:t>
      </w:r>
    </w:p>
    <w:p w:rsidR="00A15DD2" w:rsidRPr="00A8344B" w:rsidRDefault="00A15DD2" w:rsidP="00A15DD2">
      <w:pPr>
        <w:jc w:val="both"/>
        <w:rPr>
          <w:color w:val="000000" w:themeColor="text1"/>
          <w:sz w:val="28"/>
          <w:szCs w:val="28"/>
        </w:rPr>
      </w:pPr>
      <w:r w:rsidRPr="00A8344B">
        <w:rPr>
          <w:color w:val="000000" w:themeColor="text1"/>
          <w:sz w:val="28"/>
          <w:szCs w:val="28"/>
        </w:rPr>
        <w:t xml:space="preserve">Рівень вищої освіти </w:t>
      </w:r>
      <w:r w:rsidRPr="00A8344B">
        <w:rPr>
          <w:color w:val="000000" w:themeColor="text1"/>
          <w:sz w:val="28"/>
          <w:szCs w:val="28"/>
          <w:u w:val="single"/>
        </w:rPr>
        <w:t>магістр</w:t>
      </w:r>
      <w:r w:rsidRPr="00A8344B">
        <w:rPr>
          <w:color w:val="000000" w:themeColor="text1"/>
          <w:sz w:val="28"/>
          <w:szCs w:val="28"/>
        </w:rPr>
        <w:t xml:space="preserve"> </w:t>
      </w:r>
    </w:p>
    <w:p w:rsidR="00A15DD2" w:rsidRPr="00A8344B" w:rsidRDefault="00A15DD2" w:rsidP="00A15DD2">
      <w:pPr>
        <w:pStyle w:val="1"/>
        <w:spacing w:line="240" w:lineRule="auto"/>
        <w:rPr>
          <w:color w:val="000000" w:themeColor="text1"/>
          <w:sz w:val="28"/>
          <w:szCs w:val="28"/>
        </w:rPr>
      </w:pPr>
      <w:r w:rsidRPr="00A8344B">
        <w:rPr>
          <w:bCs/>
          <w:color w:val="000000" w:themeColor="text1"/>
          <w:sz w:val="28"/>
          <w:szCs w:val="28"/>
        </w:rPr>
        <w:t xml:space="preserve">Спеціальність </w:t>
      </w:r>
      <w:r w:rsidRPr="00A8344B">
        <w:rPr>
          <w:bCs/>
          <w:color w:val="000000" w:themeColor="text1"/>
          <w:sz w:val="28"/>
          <w:szCs w:val="28"/>
          <w:u w:val="single"/>
        </w:rPr>
        <w:t xml:space="preserve">                         017 </w:t>
      </w:r>
      <w:r w:rsidRPr="00A8344B">
        <w:rPr>
          <w:bCs/>
          <w:color w:val="000000" w:themeColor="text1"/>
          <w:sz w:val="28"/>
          <w:szCs w:val="28"/>
          <w:u w:val="single"/>
          <w:lang w:val="ru-RU"/>
        </w:rPr>
        <w:t>Ф</w:t>
      </w:r>
      <w:r w:rsidRPr="00A8344B">
        <w:rPr>
          <w:bCs/>
          <w:color w:val="000000" w:themeColor="text1"/>
          <w:sz w:val="28"/>
          <w:szCs w:val="28"/>
          <w:u w:val="single"/>
        </w:rPr>
        <w:t xml:space="preserve">ізична культура і спорт                                </w:t>
      </w:r>
    </w:p>
    <w:p w:rsidR="00A15DD2" w:rsidRPr="00A8344B" w:rsidRDefault="00A15DD2" w:rsidP="00A15DD2">
      <w:pPr>
        <w:ind w:firstLine="708"/>
        <w:rPr>
          <w:color w:val="000000" w:themeColor="text1"/>
          <w:sz w:val="28"/>
          <w:szCs w:val="28"/>
        </w:rPr>
      </w:pPr>
      <w:r w:rsidRPr="00A8344B">
        <w:rPr>
          <w:color w:val="000000" w:themeColor="text1"/>
          <w:sz w:val="28"/>
          <w:szCs w:val="28"/>
        </w:rPr>
        <w:t xml:space="preserve">                    </w:t>
      </w:r>
      <w:r w:rsidRPr="00A8344B">
        <w:rPr>
          <w:color w:val="000000" w:themeColor="text1"/>
          <w:sz w:val="28"/>
          <w:szCs w:val="28"/>
          <w:lang w:val="uk-UA"/>
        </w:rPr>
        <w:t xml:space="preserve">                            </w:t>
      </w:r>
      <w:r w:rsidRPr="00A8344B">
        <w:rPr>
          <w:color w:val="000000" w:themeColor="text1"/>
          <w:sz w:val="28"/>
          <w:szCs w:val="28"/>
        </w:rPr>
        <w:t xml:space="preserve">  (код та назва)</w:t>
      </w:r>
    </w:p>
    <w:p w:rsidR="00A15DD2" w:rsidRPr="00A8344B" w:rsidRDefault="00A15DD2" w:rsidP="00A15DD2">
      <w:pPr>
        <w:jc w:val="both"/>
        <w:rPr>
          <w:color w:val="000000" w:themeColor="text1"/>
          <w:sz w:val="28"/>
          <w:szCs w:val="28"/>
        </w:rPr>
      </w:pPr>
      <w:r w:rsidRPr="00A8344B">
        <w:rPr>
          <w:color w:val="000000" w:themeColor="text1"/>
          <w:sz w:val="28"/>
          <w:szCs w:val="28"/>
        </w:rPr>
        <w:t xml:space="preserve">Освітня програма </w:t>
      </w:r>
      <w:r w:rsidRPr="00A8344B">
        <w:rPr>
          <w:color w:val="000000" w:themeColor="text1"/>
          <w:sz w:val="28"/>
          <w:szCs w:val="28"/>
          <w:u w:val="single"/>
        </w:rPr>
        <w:t xml:space="preserve">                    фізичне виховання                                                .</w:t>
      </w:r>
    </w:p>
    <w:p w:rsidR="00A15DD2" w:rsidRPr="00A8344B" w:rsidRDefault="00A15DD2" w:rsidP="00A15DD2">
      <w:pPr>
        <w:ind w:firstLine="708"/>
        <w:rPr>
          <w:color w:val="000000" w:themeColor="text1"/>
          <w:sz w:val="21"/>
          <w:szCs w:val="28"/>
        </w:rPr>
      </w:pPr>
      <w:r w:rsidRPr="00A8344B">
        <w:rPr>
          <w:color w:val="000000" w:themeColor="text1"/>
          <w:sz w:val="21"/>
          <w:szCs w:val="28"/>
        </w:rPr>
        <w:t xml:space="preserve">                    </w:t>
      </w:r>
      <w:r w:rsidRPr="00A8344B">
        <w:rPr>
          <w:color w:val="000000" w:themeColor="text1"/>
          <w:sz w:val="21"/>
          <w:szCs w:val="28"/>
          <w:lang w:val="uk-UA"/>
        </w:rPr>
        <w:t xml:space="preserve">                                           </w:t>
      </w:r>
      <w:r w:rsidRPr="00A8344B">
        <w:rPr>
          <w:color w:val="000000" w:themeColor="text1"/>
          <w:sz w:val="21"/>
          <w:szCs w:val="28"/>
        </w:rPr>
        <w:t xml:space="preserve"> (код та назва)</w:t>
      </w:r>
    </w:p>
    <w:p w:rsidR="00A15DD2" w:rsidRPr="00A8344B" w:rsidRDefault="00A15DD2" w:rsidP="00A15DD2">
      <w:pPr>
        <w:pStyle w:val="1"/>
        <w:spacing w:line="240" w:lineRule="auto"/>
        <w:jc w:val="center"/>
        <w:rPr>
          <w:color w:val="000000" w:themeColor="text1"/>
          <w:sz w:val="28"/>
          <w:szCs w:val="28"/>
          <w:lang w:val="ru-RU"/>
        </w:rPr>
      </w:pPr>
      <w:r w:rsidRPr="00A8344B">
        <w:rPr>
          <w:color w:val="000000" w:themeColor="text1"/>
          <w:sz w:val="28"/>
          <w:szCs w:val="28"/>
          <w:lang w:val="ru-RU"/>
        </w:rPr>
        <w:t xml:space="preserve">           </w:t>
      </w:r>
    </w:p>
    <w:p w:rsidR="001A3EAD" w:rsidRPr="00A8344B" w:rsidRDefault="001A3EAD" w:rsidP="00A15DD2">
      <w:pPr>
        <w:rPr>
          <w:color w:val="000000" w:themeColor="text1"/>
          <w:lang w:val="ru-RU" w:eastAsia="en-US"/>
        </w:rPr>
      </w:pPr>
    </w:p>
    <w:p w:rsidR="00A15DD2" w:rsidRPr="00A8344B" w:rsidRDefault="00A15DD2" w:rsidP="00A15DD2">
      <w:pPr>
        <w:pStyle w:val="1"/>
        <w:spacing w:line="240" w:lineRule="auto"/>
        <w:jc w:val="center"/>
        <w:rPr>
          <w:b/>
          <w:color w:val="000000" w:themeColor="text1"/>
          <w:sz w:val="28"/>
          <w:szCs w:val="28"/>
        </w:rPr>
      </w:pPr>
      <w:r w:rsidRPr="00A8344B">
        <w:rPr>
          <w:color w:val="000000" w:themeColor="text1"/>
          <w:sz w:val="28"/>
          <w:szCs w:val="28"/>
          <w:lang w:val="ru-RU"/>
        </w:rPr>
        <w:t xml:space="preserve">              </w:t>
      </w:r>
      <w:r w:rsidRPr="00A8344B">
        <w:rPr>
          <w:color w:val="000000" w:themeColor="text1"/>
          <w:sz w:val="28"/>
          <w:szCs w:val="28"/>
        </w:rPr>
        <w:t>ЗАТВЕРДЖУЮ</w:t>
      </w:r>
    </w:p>
    <w:p w:rsidR="00A15DD2" w:rsidRPr="00A8344B" w:rsidRDefault="009659BA" w:rsidP="00A15DD2">
      <w:pPr>
        <w:jc w:val="right"/>
        <w:rPr>
          <w:color w:val="000000" w:themeColor="text1"/>
          <w:sz w:val="28"/>
          <w:szCs w:val="28"/>
        </w:rPr>
      </w:pPr>
      <w:r w:rsidRPr="00A8344B">
        <w:rPr>
          <w:color w:val="000000" w:themeColor="text1"/>
          <w:sz w:val="28"/>
          <w:szCs w:val="28"/>
          <w:lang w:val="uk-UA"/>
        </w:rPr>
        <w:t xml:space="preserve">  </w:t>
      </w:r>
      <w:r w:rsidR="00A15DD2" w:rsidRPr="00A8344B">
        <w:rPr>
          <w:color w:val="000000" w:themeColor="text1"/>
          <w:sz w:val="28"/>
          <w:szCs w:val="28"/>
        </w:rPr>
        <w:t>Завідувач кафедри _________ А.П. Конох</w:t>
      </w:r>
    </w:p>
    <w:p w:rsidR="00A15DD2" w:rsidRPr="00A8344B" w:rsidRDefault="00A15DD2" w:rsidP="00A15DD2">
      <w:pPr>
        <w:jc w:val="center"/>
        <w:rPr>
          <w:color w:val="000000" w:themeColor="text1"/>
          <w:sz w:val="28"/>
          <w:szCs w:val="28"/>
        </w:rPr>
      </w:pPr>
      <w:r w:rsidRPr="00A8344B">
        <w:rPr>
          <w:bCs/>
          <w:color w:val="000000" w:themeColor="text1"/>
          <w:sz w:val="28"/>
          <w:szCs w:val="28"/>
        </w:rPr>
        <w:t xml:space="preserve">                                            «_____»_____________20__року</w:t>
      </w:r>
    </w:p>
    <w:p w:rsidR="00A15DD2" w:rsidRPr="00A8344B" w:rsidRDefault="00A15DD2" w:rsidP="00A15DD2">
      <w:pPr>
        <w:keepNext/>
        <w:jc w:val="center"/>
        <w:outlineLvl w:val="1"/>
        <w:rPr>
          <w:color w:val="000000" w:themeColor="text1"/>
          <w:sz w:val="28"/>
          <w:szCs w:val="28"/>
          <w:lang w:val="uk-UA"/>
        </w:rPr>
      </w:pPr>
    </w:p>
    <w:p w:rsidR="00A15DD2" w:rsidRPr="00A8344B" w:rsidRDefault="00A15DD2" w:rsidP="00A15DD2">
      <w:pPr>
        <w:keepNext/>
        <w:jc w:val="center"/>
        <w:outlineLvl w:val="1"/>
        <w:rPr>
          <w:color w:val="000000" w:themeColor="text1"/>
          <w:sz w:val="28"/>
          <w:szCs w:val="28"/>
          <w:lang w:val="uk-UA"/>
        </w:rPr>
      </w:pPr>
    </w:p>
    <w:p w:rsidR="00A15DD2" w:rsidRPr="00A8344B" w:rsidRDefault="00A15DD2" w:rsidP="00A15DD2">
      <w:pPr>
        <w:keepNext/>
        <w:jc w:val="center"/>
        <w:outlineLvl w:val="1"/>
        <w:rPr>
          <w:color w:val="000000" w:themeColor="text1"/>
          <w:sz w:val="28"/>
          <w:szCs w:val="28"/>
          <w:lang w:val="uk-UA"/>
        </w:rPr>
      </w:pPr>
      <w:r w:rsidRPr="00A8344B">
        <w:rPr>
          <w:color w:val="000000" w:themeColor="text1"/>
          <w:sz w:val="28"/>
          <w:szCs w:val="28"/>
          <w:lang w:val="uk-UA"/>
        </w:rPr>
        <w:t xml:space="preserve">З  А  В  Д  А  Н  </w:t>
      </w:r>
      <w:proofErr w:type="spellStart"/>
      <w:r w:rsidRPr="00A8344B">
        <w:rPr>
          <w:color w:val="000000" w:themeColor="text1"/>
          <w:sz w:val="28"/>
          <w:szCs w:val="28"/>
          <w:lang w:val="uk-UA"/>
        </w:rPr>
        <w:t>Н</w:t>
      </w:r>
      <w:proofErr w:type="spellEnd"/>
      <w:r w:rsidRPr="00A8344B">
        <w:rPr>
          <w:color w:val="000000" w:themeColor="text1"/>
          <w:sz w:val="28"/>
          <w:szCs w:val="28"/>
          <w:lang w:val="uk-UA"/>
        </w:rPr>
        <w:t xml:space="preserve">  Я</w:t>
      </w:r>
    </w:p>
    <w:p w:rsidR="00A15DD2" w:rsidRPr="00A8344B" w:rsidRDefault="00A15DD2" w:rsidP="00A15DD2">
      <w:pPr>
        <w:keepNext/>
        <w:jc w:val="center"/>
        <w:outlineLvl w:val="2"/>
        <w:rPr>
          <w:b/>
          <w:color w:val="000000" w:themeColor="text1"/>
          <w:sz w:val="28"/>
          <w:szCs w:val="28"/>
          <w:lang w:val="uk-UA"/>
        </w:rPr>
      </w:pPr>
      <w:r w:rsidRPr="00A8344B">
        <w:rPr>
          <w:b/>
          <w:color w:val="000000" w:themeColor="text1"/>
          <w:sz w:val="28"/>
          <w:szCs w:val="28"/>
          <w:lang w:val="uk-UA"/>
        </w:rPr>
        <w:t>НА КВАЛІФІКАЦІЙНУ РОБОТУ СТУДЕНТ</w:t>
      </w:r>
      <w:r w:rsidR="00052411" w:rsidRPr="00A8344B">
        <w:rPr>
          <w:b/>
          <w:color w:val="000000" w:themeColor="text1"/>
          <w:sz w:val="28"/>
          <w:szCs w:val="28"/>
          <w:lang w:val="uk-UA"/>
        </w:rPr>
        <w:t>У</w:t>
      </w:r>
    </w:p>
    <w:p w:rsidR="001A3EAD" w:rsidRPr="00A8344B" w:rsidRDefault="00DD31B8" w:rsidP="00A15DD2">
      <w:pPr>
        <w:jc w:val="center"/>
        <w:rPr>
          <w:b/>
          <w:color w:val="000000" w:themeColor="text1"/>
          <w:sz w:val="28"/>
          <w:szCs w:val="28"/>
          <w:lang w:val="uk-UA"/>
        </w:rPr>
      </w:pPr>
      <w:r w:rsidRPr="00A8344B">
        <w:rPr>
          <w:b/>
          <w:color w:val="000000" w:themeColor="text1"/>
          <w:sz w:val="28"/>
          <w:szCs w:val="28"/>
          <w:lang w:val="uk-UA"/>
        </w:rPr>
        <w:t>Осадчому Дмитру Андрійовичу</w:t>
      </w:r>
    </w:p>
    <w:p w:rsidR="00DD31B8" w:rsidRPr="00A8344B" w:rsidRDefault="00DD31B8" w:rsidP="00A15DD2">
      <w:pPr>
        <w:jc w:val="center"/>
        <w:rPr>
          <w:b/>
          <w:color w:val="000000" w:themeColor="text1"/>
          <w:sz w:val="28"/>
          <w:szCs w:val="28"/>
          <w:lang w:val="uk-UA"/>
        </w:rPr>
      </w:pPr>
    </w:p>
    <w:p w:rsidR="00A15DD2" w:rsidRPr="00A8344B" w:rsidRDefault="00A15DD2" w:rsidP="00A15DD2">
      <w:pPr>
        <w:jc w:val="both"/>
        <w:rPr>
          <w:color w:val="000000" w:themeColor="text1"/>
          <w:sz w:val="28"/>
          <w:szCs w:val="28"/>
          <w:lang w:val="uk-UA"/>
        </w:rPr>
      </w:pPr>
      <w:r w:rsidRPr="00A8344B">
        <w:rPr>
          <w:color w:val="000000" w:themeColor="text1"/>
          <w:sz w:val="28"/>
          <w:szCs w:val="28"/>
          <w:lang w:val="uk-UA"/>
        </w:rPr>
        <w:t xml:space="preserve">1. Тема роботи (проекту) </w:t>
      </w:r>
      <w:r w:rsidRPr="00A8344B">
        <w:rPr>
          <w:b/>
          <w:color w:val="000000" w:themeColor="text1"/>
          <w:sz w:val="28"/>
          <w:szCs w:val="28"/>
          <w:lang w:val="uk-UA"/>
        </w:rPr>
        <w:t>«</w:t>
      </w:r>
      <w:r w:rsidR="00DD31B8" w:rsidRPr="00A8344B">
        <w:rPr>
          <w:color w:val="000000" w:themeColor="text1"/>
          <w:sz w:val="28"/>
          <w:szCs w:val="28"/>
          <w:lang w:val="uk-UA"/>
        </w:rPr>
        <w:t>Удосконалення показників загальної та спеціальної фізичної підготовленості старшокласників на секційних заняттях із гандболу</w:t>
      </w:r>
      <w:r w:rsidRPr="00A8344B">
        <w:rPr>
          <w:color w:val="000000" w:themeColor="text1"/>
          <w:sz w:val="28"/>
          <w:szCs w:val="28"/>
          <w:lang w:val="uk-UA"/>
        </w:rPr>
        <w:t xml:space="preserve">» </w:t>
      </w:r>
    </w:p>
    <w:p w:rsidR="00A15DD2" w:rsidRPr="00A8344B" w:rsidRDefault="00A15DD2" w:rsidP="00A15DD2">
      <w:pPr>
        <w:jc w:val="both"/>
        <w:rPr>
          <w:color w:val="000000" w:themeColor="text1"/>
          <w:sz w:val="28"/>
          <w:szCs w:val="28"/>
          <w:lang w:val="uk-UA"/>
        </w:rPr>
      </w:pPr>
      <w:r w:rsidRPr="00A8344B">
        <w:rPr>
          <w:color w:val="000000" w:themeColor="text1"/>
          <w:sz w:val="28"/>
          <w:szCs w:val="28"/>
          <w:lang w:val="uk-UA"/>
        </w:rPr>
        <w:t xml:space="preserve">керівник роботи (проекту) </w:t>
      </w:r>
      <w:r w:rsidR="009659BA" w:rsidRPr="00A8344B">
        <w:rPr>
          <w:color w:val="000000" w:themeColor="text1"/>
          <w:sz w:val="28"/>
          <w:szCs w:val="28"/>
          <w:lang w:val="uk-UA"/>
        </w:rPr>
        <w:t>Тищенко</w:t>
      </w:r>
      <w:r w:rsidR="00761566" w:rsidRPr="00A8344B">
        <w:rPr>
          <w:color w:val="000000" w:themeColor="text1"/>
          <w:sz w:val="28"/>
          <w:szCs w:val="28"/>
          <w:lang w:val="uk-UA"/>
        </w:rPr>
        <w:t xml:space="preserve"> </w:t>
      </w:r>
      <w:r w:rsidR="009659BA" w:rsidRPr="00A8344B">
        <w:rPr>
          <w:color w:val="000000" w:themeColor="text1"/>
          <w:sz w:val="28"/>
          <w:szCs w:val="28"/>
          <w:lang w:val="uk-UA"/>
        </w:rPr>
        <w:t>Валерія</w:t>
      </w:r>
      <w:r w:rsidR="00761566" w:rsidRPr="00A8344B">
        <w:rPr>
          <w:color w:val="000000" w:themeColor="text1"/>
          <w:sz w:val="28"/>
          <w:szCs w:val="28"/>
          <w:lang w:val="uk-UA"/>
        </w:rPr>
        <w:t xml:space="preserve"> </w:t>
      </w:r>
      <w:r w:rsidR="009659BA" w:rsidRPr="00A8344B">
        <w:rPr>
          <w:color w:val="000000" w:themeColor="text1"/>
          <w:sz w:val="28"/>
          <w:szCs w:val="28"/>
          <w:lang w:val="uk-UA"/>
        </w:rPr>
        <w:t>Олексіївна</w:t>
      </w:r>
      <w:r w:rsidR="00761566" w:rsidRPr="00A8344B">
        <w:rPr>
          <w:color w:val="000000" w:themeColor="text1"/>
          <w:sz w:val="28"/>
          <w:szCs w:val="28"/>
          <w:lang w:val="uk-UA"/>
        </w:rPr>
        <w:t xml:space="preserve">, </w:t>
      </w:r>
      <w:r w:rsidR="009659BA" w:rsidRPr="00A8344B">
        <w:rPr>
          <w:color w:val="000000" w:themeColor="text1"/>
          <w:sz w:val="28"/>
          <w:szCs w:val="28"/>
          <w:lang w:val="uk-UA"/>
        </w:rPr>
        <w:t>д.фіз.вих., професор</w:t>
      </w:r>
      <w:r w:rsidRPr="00A8344B">
        <w:rPr>
          <w:color w:val="000000" w:themeColor="text1"/>
          <w:sz w:val="28"/>
          <w:szCs w:val="28"/>
          <w:lang w:val="uk-UA"/>
        </w:rPr>
        <w:t xml:space="preserve">, затверджено наказом ЗНУ від 01 травня 2023 року № </w:t>
      </w:r>
      <w:r w:rsidR="00A3529F" w:rsidRPr="00A8344B">
        <w:rPr>
          <w:color w:val="000000" w:themeColor="text1"/>
          <w:sz w:val="28"/>
          <w:szCs w:val="28"/>
          <w:lang w:val="uk-UA"/>
        </w:rPr>
        <w:t>1425</w:t>
      </w:r>
      <w:r w:rsidRPr="00A8344B">
        <w:rPr>
          <w:color w:val="000000" w:themeColor="text1"/>
          <w:sz w:val="28"/>
          <w:szCs w:val="28"/>
          <w:lang w:val="uk-UA"/>
        </w:rPr>
        <w:t>-</w:t>
      </w:r>
      <w:r w:rsidRPr="00A8344B">
        <w:rPr>
          <w:color w:val="000000" w:themeColor="text1"/>
          <w:sz w:val="28"/>
          <w:szCs w:val="28"/>
          <w:lang w:val="en-US"/>
        </w:rPr>
        <w:t>c</w:t>
      </w:r>
      <w:r w:rsidRPr="00A8344B">
        <w:rPr>
          <w:color w:val="000000" w:themeColor="text1"/>
          <w:sz w:val="28"/>
          <w:szCs w:val="28"/>
          <w:lang w:val="uk-UA"/>
        </w:rPr>
        <w:t>.</w:t>
      </w:r>
    </w:p>
    <w:p w:rsidR="00A15DD2" w:rsidRPr="00A8344B" w:rsidRDefault="00A15DD2" w:rsidP="00A15DD2">
      <w:pPr>
        <w:jc w:val="both"/>
        <w:rPr>
          <w:color w:val="000000" w:themeColor="text1"/>
          <w:sz w:val="28"/>
          <w:szCs w:val="28"/>
          <w:lang w:val="uk-UA"/>
        </w:rPr>
      </w:pPr>
      <w:r w:rsidRPr="00A8344B">
        <w:rPr>
          <w:color w:val="000000" w:themeColor="text1"/>
          <w:sz w:val="28"/>
          <w:szCs w:val="28"/>
          <w:lang w:val="uk-UA"/>
        </w:rPr>
        <w:t>2. Строк подання студент</w:t>
      </w:r>
      <w:r w:rsidR="00761566" w:rsidRPr="00A8344B">
        <w:rPr>
          <w:color w:val="000000" w:themeColor="text1"/>
          <w:sz w:val="28"/>
          <w:szCs w:val="28"/>
          <w:lang w:val="uk-UA"/>
        </w:rPr>
        <w:t>ом</w:t>
      </w:r>
      <w:r w:rsidRPr="00A8344B">
        <w:rPr>
          <w:color w:val="000000" w:themeColor="text1"/>
          <w:sz w:val="28"/>
          <w:szCs w:val="28"/>
          <w:lang w:val="uk-UA"/>
        </w:rPr>
        <w:t xml:space="preserve"> роботи (проекту) </w:t>
      </w:r>
      <w:r w:rsidRPr="00A8344B">
        <w:rPr>
          <w:color w:val="000000" w:themeColor="text1"/>
          <w:sz w:val="28"/>
          <w:szCs w:val="28"/>
        </w:rPr>
        <w:t>2</w:t>
      </w:r>
      <w:r w:rsidRPr="00A8344B">
        <w:rPr>
          <w:color w:val="000000" w:themeColor="text1"/>
          <w:sz w:val="28"/>
          <w:szCs w:val="28"/>
          <w:lang w:val="uk-UA"/>
        </w:rPr>
        <w:t>0 жовтня 2023 року.</w:t>
      </w:r>
    </w:p>
    <w:p w:rsidR="00A15DD2" w:rsidRPr="00A8344B" w:rsidRDefault="00A15DD2" w:rsidP="00A15DD2">
      <w:pPr>
        <w:jc w:val="both"/>
        <w:rPr>
          <w:color w:val="000000" w:themeColor="text1"/>
          <w:sz w:val="28"/>
          <w:szCs w:val="28"/>
          <w:lang w:val="uk-UA"/>
        </w:rPr>
      </w:pPr>
      <w:r w:rsidRPr="00A8344B">
        <w:rPr>
          <w:color w:val="000000" w:themeColor="text1"/>
          <w:sz w:val="28"/>
          <w:szCs w:val="28"/>
          <w:lang w:val="uk-UA"/>
        </w:rPr>
        <w:t>3. Вихідні дані до роботи (проекту)</w:t>
      </w:r>
    </w:p>
    <w:p w:rsidR="00EC056A" w:rsidRPr="00A8344B" w:rsidRDefault="00493346" w:rsidP="001667C5">
      <w:pPr>
        <w:ind w:firstLine="284"/>
        <w:jc w:val="both"/>
        <w:rPr>
          <w:color w:val="000000" w:themeColor="text1"/>
          <w:sz w:val="28"/>
          <w:szCs w:val="28"/>
          <w:lang w:val="uk-UA" w:eastAsia="en-US"/>
        </w:rPr>
      </w:pPr>
      <w:r w:rsidRPr="00A8344B">
        <w:rPr>
          <w:color w:val="000000" w:themeColor="text1"/>
          <w:sz w:val="28"/>
          <w:szCs w:val="28"/>
          <w:lang w:val="uk-UA"/>
        </w:rPr>
        <w:t xml:space="preserve">Розроблено </w:t>
      </w:r>
      <w:r w:rsidR="00137933" w:rsidRPr="00A8344B">
        <w:rPr>
          <w:color w:val="000000" w:themeColor="text1"/>
          <w:sz w:val="28"/>
          <w:szCs w:val="28"/>
          <w:lang w:val="uk-UA"/>
        </w:rPr>
        <w:t>авторську програму для вдосконалення загальної та спеціальної фізичної підготовленості юнаків, які займаються у шкільній секції з гандболу. Показники підготовленості хлопців старшого шкільного віку в експериментальній групі під впливом розробленої програми достовірно виросли по відношенню до контрольної.</w:t>
      </w:r>
    </w:p>
    <w:p w:rsidR="00A15DD2" w:rsidRPr="00A8344B" w:rsidRDefault="00A15DD2" w:rsidP="00A15DD2">
      <w:pPr>
        <w:jc w:val="both"/>
        <w:rPr>
          <w:color w:val="000000" w:themeColor="text1"/>
          <w:sz w:val="28"/>
          <w:szCs w:val="28"/>
          <w:lang w:val="uk-UA"/>
        </w:rPr>
      </w:pPr>
      <w:r w:rsidRPr="00A8344B">
        <w:rPr>
          <w:color w:val="000000" w:themeColor="text1"/>
          <w:sz w:val="28"/>
          <w:szCs w:val="28"/>
          <w:lang w:val="uk-UA"/>
        </w:rPr>
        <w:t xml:space="preserve">4. Зміст розрахунково-пояснювальної записки (перелік питань, які потрібно розробити) </w:t>
      </w:r>
    </w:p>
    <w:p w:rsidR="009C6B5F" w:rsidRPr="00A8344B" w:rsidRDefault="009C6B5F" w:rsidP="009C6B5F">
      <w:pPr>
        <w:ind w:firstLine="284"/>
        <w:jc w:val="both"/>
        <w:rPr>
          <w:color w:val="000000" w:themeColor="text1"/>
          <w:sz w:val="28"/>
          <w:szCs w:val="28"/>
          <w:lang w:val="uk-UA" w:eastAsia="en-US"/>
        </w:rPr>
      </w:pPr>
      <w:r w:rsidRPr="00A8344B">
        <w:rPr>
          <w:color w:val="000000" w:themeColor="text1"/>
          <w:sz w:val="28"/>
          <w:szCs w:val="28"/>
          <w:lang w:val="uk-UA" w:eastAsia="en-US"/>
        </w:rPr>
        <w:t>1.</w:t>
      </w:r>
      <w:r w:rsidRPr="00A8344B">
        <w:rPr>
          <w:color w:val="000000" w:themeColor="text1"/>
          <w:sz w:val="28"/>
          <w:szCs w:val="28"/>
          <w:lang w:val="uk-UA" w:eastAsia="en-US"/>
        </w:rPr>
        <w:tab/>
        <w:t>Проаналізувати та узагальнити дані спеціальної науково-методичної літератури з теми дослідження.</w:t>
      </w:r>
    </w:p>
    <w:p w:rsidR="009C6B5F" w:rsidRPr="00A8344B" w:rsidRDefault="009C6B5F" w:rsidP="009C6B5F">
      <w:pPr>
        <w:ind w:firstLine="284"/>
        <w:jc w:val="both"/>
        <w:rPr>
          <w:color w:val="000000" w:themeColor="text1"/>
          <w:sz w:val="28"/>
          <w:szCs w:val="28"/>
          <w:lang w:val="uk-UA" w:eastAsia="en-US"/>
        </w:rPr>
      </w:pPr>
      <w:r w:rsidRPr="00A8344B">
        <w:rPr>
          <w:color w:val="000000" w:themeColor="text1"/>
          <w:sz w:val="28"/>
          <w:szCs w:val="28"/>
          <w:lang w:val="uk-UA" w:eastAsia="en-US"/>
        </w:rPr>
        <w:t>2.</w:t>
      </w:r>
      <w:r w:rsidRPr="00A8344B">
        <w:rPr>
          <w:color w:val="000000" w:themeColor="text1"/>
          <w:sz w:val="28"/>
          <w:szCs w:val="28"/>
          <w:lang w:val="uk-UA" w:eastAsia="en-US"/>
        </w:rPr>
        <w:tab/>
        <w:t>Оцінити показники загальної та спеціальної фізичної підготовленості юнаків, які займаються у шкільній секції з гандболу.</w:t>
      </w:r>
    </w:p>
    <w:p w:rsidR="009C6B5F" w:rsidRPr="00A8344B" w:rsidRDefault="009C6B5F" w:rsidP="009C6B5F">
      <w:pPr>
        <w:ind w:firstLine="284"/>
        <w:jc w:val="both"/>
        <w:rPr>
          <w:color w:val="000000" w:themeColor="text1"/>
          <w:sz w:val="28"/>
          <w:szCs w:val="28"/>
          <w:lang w:val="uk-UA" w:eastAsia="en-US"/>
        </w:rPr>
      </w:pPr>
      <w:r w:rsidRPr="00A8344B">
        <w:rPr>
          <w:color w:val="000000" w:themeColor="text1"/>
          <w:sz w:val="28"/>
          <w:szCs w:val="28"/>
          <w:lang w:val="uk-UA" w:eastAsia="en-US"/>
        </w:rPr>
        <w:t>3.</w:t>
      </w:r>
      <w:r w:rsidRPr="00A8344B">
        <w:rPr>
          <w:color w:val="000000" w:themeColor="text1"/>
          <w:sz w:val="28"/>
          <w:szCs w:val="28"/>
          <w:lang w:val="uk-UA" w:eastAsia="en-US"/>
        </w:rPr>
        <w:tab/>
        <w:t>Розробити й експериментально перевірити авторську програму для вдосконалення загальної та спеціальної фізичної підготовленості юнаків, які займаються у шкільній секції з гандболу.</w:t>
      </w:r>
    </w:p>
    <w:p w:rsidR="00A15DD2" w:rsidRPr="00A8344B" w:rsidRDefault="00A15DD2" w:rsidP="009C6B5F">
      <w:pPr>
        <w:ind w:firstLine="284"/>
        <w:jc w:val="both"/>
        <w:rPr>
          <w:color w:val="000000" w:themeColor="text1"/>
          <w:spacing w:val="-6"/>
          <w:sz w:val="28"/>
          <w:szCs w:val="28"/>
          <w:lang w:val="uk-UA"/>
        </w:rPr>
      </w:pPr>
      <w:r w:rsidRPr="00A8344B">
        <w:rPr>
          <w:color w:val="000000" w:themeColor="text1"/>
          <w:sz w:val="28"/>
          <w:szCs w:val="28"/>
          <w:lang w:val="uk-UA"/>
        </w:rPr>
        <w:t xml:space="preserve">5. Перелік графічного матеріалу </w:t>
      </w:r>
      <w:r w:rsidR="00B06693" w:rsidRPr="00A8344B">
        <w:rPr>
          <w:color w:val="000000" w:themeColor="text1"/>
          <w:spacing w:val="-6"/>
          <w:sz w:val="28"/>
          <w:szCs w:val="28"/>
          <w:lang w:val="uk-UA"/>
        </w:rPr>
        <w:t>6</w:t>
      </w:r>
      <w:r w:rsidRPr="00A8344B">
        <w:rPr>
          <w:color w:val="000000" w:themeColor="text1"/>
          <w:spacing w:val="-6"/>
          <w:sz w:val="28"/>
          <w:szCs w:val="28"/>
        </w:rPr>
        <w:t xml:space="preserve"> таблиць, </w:t>
      </w:r>
      <w:r w:rsidR="009C6B5F" w:rsidRPr="00A8344B">
        <w:rPr>
          <w:color w:val="000000" w:themeColor="text1"/>
          <w:spacing w:val="-6"/>
          <w:sz w:val="28"/>
          <w:szCs w:val="28"/>
          <w:lang w:val="ru-RU"/>
        </w:rPr>
        <w:t>6</w:t>
      </w:r>
      <w:r w:rsidR="003522C7" w:rsidRPr="00A8344B">
        <w:rPr>
          <w:color w:val="000000" w:themeColor="text1"/>
          <w:spacing w:val="-6"/>
          <w:sz w:val="28"/>
          <w:szCs w:val="28"/>
          <w:lang w:val="uk-UA"/>
        </w:rPr>
        <w:t xml:space="preserve"> </w:t>
      </w:r>
      <w:r w:rsidRPr="00A8344B">
        <w:rPr>
          <w:color w:val="000000" w:themeColor="text1"/>
          <w:spacing w:val="-6"/>
          <w:sz w:val="28"/>
          <w:szCs w:val="28"/>
          <w:lang w:val="uk-UA"/>
        </w:rPr>
        <w:t>рисунк</w:t>
      </w:r>
      <w:r w:rsidR="009C6B5F" w:rsidRPr="00A8344B">
        <w:rPr>
          <w:color w:val="000000" w:themeColor="text1"/>
          <w:spacing w:val="-6"/>
          <w:sz w:val="28"/>
          <w:szCs w:val="28"/>
          <w:lang w:val="uk-UA"/>
        </w:rPr>
        <w:t>ів</w:t>
      </w:r>
      <w:r w:rsidRPr="00A8344B">
        <w:rPr>
          <w:color w:val="000000" w:themeColor="text1"/>
          <w:spacing w:val="-6"/>
          <w:sz w:val="28"/>
          <w:szCs w:val="28"/>
          <w:lang w:val="uk-UA"/>
        </w:rPr>
        <w:t>.</w:t>
      </w:r>
    </w:p>
    <w:p w:rsidR="006F35AC" w:rsidRPr="00A8344B" w:rsidRDefault="006F35AC" w:rsidP="006F35AC">
      <w:pPr>
        <w:ind w:firstLine="284"/>
        <w:jc w:val="both"/>
        <w:rPr>
          <w:color w:val="000000" w:themeColor="text1"/>
          <w:spacing w:val="-6"/>
          <w:sz w:val="28"/>
          <w:szCs w:val="28"/>
          <w:lang w:val="uk-UA"/>
        </w:rPr>
      </w:pPr>
    </w:p>
    <w:p w:rsidR="00A15DD2" w:rsidRPr="00A8344B" w:rsidRDefault="00A15DD2" w:rsidP="00A15DD2">
      <w:pPr>
        <w:jc w:val="both"/>
        <w:rPr>
          <w:color w:val="000000" w:themeColor="text1"/>
          <w:sz w:val="28"/>
          <w:szCs w:val="28"/>
          <w:lang w:val="uk-UA"/>
        </w:rPr>
      </w:pPr>
      <w:r w:rsidRPr="00A8344B">
        <w:rPr>
          <w:color w:val="000000" w:themeColor="text1"/>
          <w:sz w:val="28"/>
          <w:szCs w:val="28"/>
          <w:lang w:val="uk-UA"/>
        </w:rPr>
        <w:t>6. Консультанти розділів проекту (роботи)</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260"/>
        <w:gridCol w:w="1843"/>
        <w:gridCol w:w="1611"/>
      </w:tblGrid>
      <w:tr w:rsidR="00A8344B" w:rsidRPr="00A8344B" w:rsidTr="009659BA">
        <w:trPr>
          <w:cantSplit/>
        </w:trPr>
        <w:tc>
          <w:tcPr>
            <w:tcW w:w="3119" w:type="dxa"/>
            <w:vMerge w:val="restart"/>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jc w:val="center"/>
              <w:rPr>
                <w:color w:val="000000" w:themeColor="text1"/>
                <w:sz w:val="28"/>
                <w:szCs w:val="28"/>
                <w:lang w:val="uk-UA"/>
              </w:rPr>
            </w:pPr>
            <w:r w:rsidRPr="00A8344B">
              <w:rPr>
                <w:color w:val="000000" w:themeColor="text1"/>
                <w:sz w:val="28"/>
                <w:szCs w:val="28"/>
                <w:lang w:val="uk-UA"/>
              </w:rPr>
              <w:t>Розділ</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jc w:val="center"/>
              <w:rPr>
                <w:color w:val="000000" w:themeColor="text1"/>
                <w:sz w:val="28"/>
                <w:szCs w:val="28"/>
                <w:lang w:val="uk-UA"/>
              </w:rPr>
            </w:pPr>
            <w:r w:rsidRPr="00A8344B">
              <w:rPr>
                <w:color w:val="000000" w:themeColor="text1"/>
                <w:sz w:val="28"/>
                <w:szCs w:val="28"/>
                <w:lang w:val="uk-UA"/>
              </w:rPr>
              <w:t>Прізвище, ініціали та посада</w:t>
            </w:r>
            <w:r w:rsidR="00E06588" w:rsidRPr="00A8344B">
              <w:rPr>
                <w:color w:val="000000" w:themeColor="text1"/>
                <w:sz w:val="28"/>
                <w:szCs w:val="28"/>
                <w:lang w:val="uk-UA"/>
              </w:rPr>
              <w:t xml:space="preserve"> </w:t>
            </w:r>
            <w:r w:rsidRPr="00A8344B">
              <w:rPr>
                <w:color w:val="000000" w:themeColor="text1"/>
                <w:sz w:val="28"/>
                <w:szCs w:val="28"/>
                <w:lang w:val="uk-UA"/>
              </w:rPr>
              <w:t>консультанта</w:t>
            </w:r>
          </w:p>
        </w:tc>
        <w:tc>
          <w:tcPr>
            <w:tcW w:w="3454" w:type="dxa"/>
            <w:gridSpan w:val="2"/>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jc w:val="center"/>
              <w:rPr>
                <w:color w:val="000000" w:themeColor="text1"/>
                <w:sz w:val="28"/>
                <w:szCs w:val="28"/>
                <w:lang w:val="uk-UA"/>
              </w:rPr>
            </w:pPr>
            <w:r w:rsidRPr="00A8344B">
              <w:rPr>
                <w:color w:val="000000" w:themeColor="text1"/>
                <w:sz w:val="28"/>
                <w:szCs w:val="28"/>
                <w:lang w:val="uk-UA"/>
              </w:rPr>
              <w:t>Підпис, дата</w:t>
            </w:r>
          </w:p>
        </w:tc>
      </w:tr>
      <w:tr w:rsidR="00A8344B" w:rsidRPr="00A8344B" w:rsidTr="009659BA">
        <w:trPr>
          <w:cantSplit/>
        </w:trPr>
        <w:tc>
          <w:tcPr>
            <w:tcW w:w="3119" w:type="dxa"/>
            <w:vMerge/>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jc w:val="center"/>
              <w:rPr>
                <w:color w:val="000000" w:themeColor="text1"/>
                <w:sz w:val="28"/>
                <w:szCs w:val="28"/>
                <w:lang w:val="uk-UA"/>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jc w:val="center"/>
              <w:rPr>
                <w:color w:val="000000" w:themeColor="text1"/>
                <w:sz w:val="28"/>
                <w:szCs w:val="28"/>
                <w:lang w:val="uk-UA"/>
              </w:rPr>
            </w:pPr>
          </w:p>
        </w:tc>
        <w:tc>
          <w:tcPr>
            <w:tcW w:w="184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jc w:val="center"/>
              <w:rPr>
                <w:color w:val="000000" w:themeColor="text1"/>
                <w:sz w:val="28"/>
                <w:szCs w:val="28"/>
                <w:lang w:val="uk-UA"/>
              </w:rPr>
            </w:pPr>
            <w:r w:rsidRPr="00A8344B">
              <w:rPr>
                <w:color w:val="000000" w:themeColor="text1"/>
                <w:sz w:val="28"/>
                <w:szCs w:val="28"/>
                <w:lang w:val="uk-UA"/>
              </w:rPr>
              <w:t>завдання</w:t>
            </w:r>
          </w:p>
          <w:p w:rsidR="00A15DD2" w:rsidRPr="00A8344B" w:rsidRDefault="00A15DD2" w:rsidP="009659BA">
            <w:pPr>
              <w:jc w:val="center"/>
              <w:rPr>
                <w:color w:val="000000" w:themeColor="text1"/>
                <w:sz w:val="28"/>
                <w:szCs w:val="28"/>
                <w:lang w:val="uk-UA"/>
              </w:rPr>
            </w:pPr>
            <w:r w:rsidRPr="00A8344B">
              <w:rPr>
                <w:color w:val="000000" w:themeColor="text1"/>
                <w:sz w:val="28"/>
                <w:szCs w:val="28"/>
                <w:lang w:val="uk-UA"/>
              </w:rPr>
              <w:t>видав</w:t>
            </w:r>
          </w:p>
        </w:tc>
        <w:tc>
          <w:tcPr>
            <w:tcW w:w="1611"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jc w:val="center"/>
              <w:rPr>
                <w:color w:val="000000" w:themeColor="text1"/>
                <w:sz w:val="28"/>
                <w:szCs w:val="28"/>
                <w:lang w:val="uk-UA"/>
              </w:rPr>
            </w:pPr>
            <w:r w:rsidRPr="00A8344B">
              <w:rPr>
                <w:color w:val="000000" w:themeColor="text1"/>
                <w:sz w:val="28"/>
                <w:szCs w:val="28"/>
                <w:lang w:val="uk-UA"/>
              </w:rPr>
              <w:t>завдання</w:t>
            </w:r>
          </w:p>
          <w:p w:rsidR="00A15DD2" w:rsidRPr="00A8344B" w:rsidRDefault="00A15DD2" w:rsidP="009659BA">
            <w:pPr>
              <w:jc w:val="center"/>
              <w:rPr>
                <w:color w:val="000000" w:themeColor="text1"/>
                <w:sz w:val="28"/>
                <w:szCs w:val="28"/>
                <w:lang w:val="uk-UA"/>
              </w:rPr>
            </w:pPr>
            <w:r w:rsidRPr="00A8344B">
              <w:rPr>
                <w:color w:val="000000" w:themeColor="text1"/>
                <w:sz w:val="28"/>
                <w:szCs w:val="28"/>
                <w:lang w:val="uk-UA"/>
              </w:rPr>
              <w:t>прийняв</w:t>
            </w:r>
          </w:p>
        </w:tc>
      </w:tr>
      <w:tr w:rsidR="00A8344B" w:rsidRPr="00A8344B" w:rsidTr="009659BA">
        <w:trPr>
          <w:trHeight w:val="516"/>
        </w:trPr>
        <w:tc>
          <w:tcPr>
            <w:tcW w:w="3119"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widowControl w:val="0"/>
              <w:autoSpaceDE w:val="0"/>
              <w:autoSpaceDN w:val="0"/>
              <w:adjustRightInd w:val="0"/>
              <w:jc w:val="center"/>
              <w:rPr>
                <w:color w:val="000000" w:themeColor="text1"/>
                <w:sz w:val="28"/>
                <w:szCs w:val="28"/>
                <w:lang w:val="uk-UA"/>
              </w:rPr>
            </w:pPr>
            <w:r w:rsidRPr="00A8344B">
              <w:rPr>
                <w:color w:val="000000" w:themeColor="text1"/>
                <w:sz w:val="28"/>
                <w:szCs w:val="28"/>
                <w:lang w:val="uk-UA"/>
              </w:rPr>
              <w:t>Вступ</w:t>
            </w:r>
          </w:p>
        </w:tc>
        <w:tc>
          <w:tcPr>
            <w:tcW w:w="3260" w:type="dxa"/>
            <w:tcBorders>
              <w:top w:val="single" w:sz="4" w:space="0" w:color="auto"/>
              <w:left w:val="single" w:sz="4" w:space="0" w:color="auto"/>
              <w:bottom w:val="single" w:sz="4" w:space="0" w:color="auto"/>
              <w:right w:val="single" w:sz="4" w:space="0" w:color="auto"/>
            </w:tcBorders>
            <w:vAlign w:val="center"/>
          </w:tcPr>
          <w:p w:rsidR="00A15DD2" w:rsidRPr="00A8344B" w:rsidRDefault="009659BA" w:rsidP="009659BA">
            <w:pPr>
              <w:jc w:val="center"/>
              <w:rPr>
                <w:color w:val="000000" w:themeColor="text1"/>
                <w:sz w:val="28"/>
                <w:szCs w:val="28"/>
                <w:lang w:val="uk-UA"/>
              </w:rPr>
            </w:pPr>
            <w:r w:rsidRPr="00A8344B">
              <w:rPr>
                <w:color w:val="000000" w:themeColor="text1"/>
                <w:sz w:val="28"/>
                <w:szCs w:val="28"/>
                <w:lang w:val="uk-UA"/>
              </w:rPr>
              <w:t>Тищенко В.О., професор</w:t>
            </w:r>
          </w:p>
        </w:tc>
        <w:tc>
          <w:tcPr>
            <w:tcW w:w="184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jc w:val="center"/>
              <w:rPr>
                <w:b/>
                <w:color w:val="000000" w:themeColor="text1"/>
                <w:sz w:val="28"/>
                <w:szCs w:val="28"/>
                <w:lang w:val="uk-UA"/>
              </w:rPr>
            </w:pPr>
          </w:p>
        </w:tc>
        <w:tc>
          <w:tcPr>
            <w:tcW w:w="1611"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9659BA">
            <w:pPr>
              <w:jc w:val="center"/>
              <w:rPr>
                <w:b/>
                <w:color w:val="000000" w:themeColor="text1"/>
                <w:sz w:val="28"/>
                <w:szCs w:val="28"/>
                <w:lang w:val="uk-UA"/>
              </w:rPr>
            </w:pPr>
          </w:p>
        </w:tc>
      </w:tr>
      <w:tr w:rsidR="00A8344B" w:rsidRPr="00A8344B" w:rsidTr="009659BA">
        <w:trPr>
          <w:trHeight w:val="565"/>
        </w:trPr>
        <w:tc>
          <w:tcPr>
            <w:tcW w:w="3119"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widowControl w:val="0"/>
              <w:autoSpaceDE w:val="0"/>
              <w:autoSpaceDN w:val="0"/>
              <w:adjustRightInd w:val="0"/>
              <w:jc w:val="center"/>
              <w:rPr>
                <w:color w:val="000000" w:themeColor="text1"/>
                <w:sz w:val="28"/>
                <w:szCs w:val="28"/>
                <w:lang w:val="uk-UA"/>
              </w:rPr>
            </w:pPr>
            <w:r w:rsidRPr="00A8344B">
              <w:rPr>
                <w:color w:val="000000" w:themeColor="text1"/>
                <w:sz w:val="28"/>
                <w:szCs w:val="28"/>
                <w:lang w:val="uk-UA"/>
              </w:rPr>
              <w:t>Літературний огляд</w:t>
            </w:r>
          </w:p>
        </w:tc>
        <w:tc>
          <w:tcPr>
            <w:tcW w:w="3260"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color w:val="000000" w:themeColor="text1"/>
              </w:rPr>
            </w:pPr>
            <w:r w:rsidRPr="00A8344B">
              <w:rPr>
                <w:color w:val="000000" w:themeColor="text1"/>
                <w:sz w:val="28"/>
                <w:szCs w:val="28"/>
                <w:lang w:val="uk-UA"/>
              </w:rPr>
              <w:t>Тищенко В.О., професор</w:t>
            </w:r>
          </w:p>
        </w:tc>
        <w:tc>
          <w:tcPr>
            <w:tcW w:w="1843"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b/>
                <w:color w:val="000000" w:themeColor="text1"/>
                <w:sz w:val="28"/>
                <w:szCs w:val="28"/>
                <w:lang w:val="uk-UA"/>
              </w:rPr>
            </w:pPr>
          </w:p>
        </w:tc>
        <w:tc>
          <w:tcPr>
            <w:tcW w:w="1611"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b/>
                <w:color w:val="000000" w:themeColor="text1"/>
                <w:sz w:val="28"/>
                <w:szCs w:val="28"/>
                <w:lang w:val="uk-UA"/>
              </w:rPr>
            </w:pPr>
          </w:p>
        </w:tc>
      </w:tr>
      <w:tr w:rsidR="00A8344B" w:rsidRPr="00A8344B" w:rsidTr="009659BA">
        <w:tc>
          <w:tcPr>
            <w:tcW w:w="3119"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widowControl w:val="0"/>
              <w:autoSpaceDE w:val="0"/>
              <w:autoSpaceDN w:val="0"/>
              <w:adjustRightInd w:val="0"/>
              <w:jc w:val="center"/>
              <w:rPr>
                <w:color w:val="000000" w:themeColor="text1"/>
                <w:sz w:val="28"/>
                <w:szCs w:val="28"/>
                <w:lang w:val="uk-UA"/>
              </w:rPr>
            </w:pPr>
            <w:r w:rsidRPr="00A8344B">
              <w:rPr>
                <w:color w:val="000000" w:themeColor="text1"/>
                <w:sz w:val="28"/>
                <w:szCs w:val="28"/>
                <w:lang w:val="uk-UA"/>
              </w:rPr>
              <w:t>Визначення завдань</w:t>
            </w:r>
          </w:p>
          <w:p w:rsidR="009659BA" w:rsidRPr="00A8344B" w:rsidRDefault="009659BA" w:rsidP="009659BA">
            <w:pPr>
              <w:widowControl w:val="0"/>
              <w:autoSpaceDE w:val="0"/>
              <w:autoSpaceDN w:val="0"/>
              <w:adjustRightInd w:val="0"/>
              <w:jc w:val="center"/>
              <w:rPr>
                <w:color w:val="000000" w:themeColor="text1"/>
                <w:sz w:val="28"/>
                <w:szCs w:val="28"/>
                <w:lang w:val="uk-UA"/>
              </w:rPr>
            </w:pPr>
            <w:r w:rsidRPr="00A8344B">
              <w:rPr>
                <w:color w:val="000000" w:themeColor="text1"/>
                <w:sz w:val="28"/>
                <w:szCs w:val="28"/>
                <w:lang w:val="uk-UA"/>
              </w:rPr>
              <w:t>та методів дослідження</w:t>
            </w:r>
          </w:p>
        </w:tc>
        <w:tc>
          <w:tcPr>
            <w:tcW w:w="3260"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color w:val="000000" w:themeColor="text1"/>
              </w:rPr>
            </w:pPr>
            <w:r w:rsidRPr="00A8344B">
              <w:rPr>
                <w:color w:val="000000" w:themeColor="text1"/>
                <w:sz w:val="28"/>
                <w:szCs w:val="28"/>
                <w:lang w:val="uk-UA"/>
              </w:rPr>
              <w:t>Тищенко В.О., професор</w:t>
            </w:r>
          </w:p>
        </w:tc>
        <w:tc>
          <w:tcPr>
            <w:tcW w:w="1843"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b/>
                <w:color w:val="000000" w:themeColor="text1"/>
                <w:sz w:val="28"/>
                <w:szCs w:val="28"/>
                <w:lang w:val="uk-UA"/>
              </w:rPr>
            </w:pPr>
          </w:p>
        </w:tc>
        <w:tc>
          <w:tcPr>
            <w:tcW w:w="1611"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b/>
                <w:color w:val="000000" w:themeColor="text1"/>
                <w:sz w:val="28"/>
                <w:szCs w:val="28"/>
                <w:lang w:val="uk-UA"/>
              </w:rPr>
            </w:pPr>
          </w:p>
        </w:tc>
      </w:tr>
      <w:tr w:rsidR="00A8344B" w:rsidRPr="00A8344B" w:rsidTr="009659BA">
        <w:trPr>
          <w:trHeight w:val="589"/>
        </w:trPr>
        <w:tc>
          <w:tcPr>
            <w:tcW w:w="3119"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widowControl w:val="0"/>
              <w:autoSpaceDE w:val="0"/>
              <w:autoSpaceDN w:val="0"/>
              <w:adjustRightInd w:val="0"/>
              <w:jc w:val="center"/>
              <w:rPr>
                <w:color w:val="000000" w:themeColor="text1"/>
                <w:sz w:val="28"/>
                <w:szCs w:val="28"/>
                <w:lang w:val="uk-UA"/>
              </w:rPr>
            </w:pPr>
            <w:r w:rsidRPr="00A8344B">
              <w:rPr>
                <w:color w:val="000000" w:themeColor="text1"/>
                <w:sz w:val="28"/>
                <w:szCs w:val="28"/>
                <w:lang w:val="uk-UA"/>
              </w:rPr>
              <w:t>Проведення власних досліджень</w:t>
            </w:r>
          </w:p>
        </w:tc>
        <w:tc>
          <w:tcPr>
            <w:tcW w:w="3260"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color w:val="000000" w:themeColor="text1"/>
              </w:rPr>
            </w:pPr>
            <w:r w:rsidRPr="00A8344B">
              <w:rPr>
                <w:color w:val="000000" w:themeColor="text1"/>
                <w:sz w:val="28"/>
                <w:szCs w:val="28"/>
                <w:lang w:val="uk-UA"/>
              </w:rPr>
              <w:t>Тищенко В.О., професор</w:t>
            </w:r>
          </w:p>
        </w:tc>
        <w:tc>
          <w:tcPr>
            <w:tcW w:w="1843"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b/>
                <w:color w:val="000000" w:themeColor="text1"/>
                <w:sz w:val="28"/>
                <w:szCs w:val="28"/>
                <w:lang w:val="uk-UA"/>
              </w:rPr>
            </w:pPr>
          </w:p>
        </w:tc>
        <w:tc>
          <w:tcPr>
            <w:tcW w:w="1611"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b/>
                <w:color w:val="000000" w:themeColor="text1"/>
                <w:sz w:val="28"/>
                <w:szCs w:val="28"/>
                <w:lang w:val="uk-UA"/>
              </w:rPr>
            </w:pPr>
          </w:p>
        </w:tc>
      </w:tr>
      <w:tr w:rsidR="00A8344B" w:rsidRPr="00A8344B" w:rsidTr="009659BA">
        <w:trPr>
          <w:trHeight w:val="617"/>
        </w:trPr>
        <w:tc>
          <w:tcPr>
            <w:tcW w:w="3119"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widowControl w:val="0"/>
              <w:autoSpaceDE w:val="0"/>
              <w:autoSpaceDN w:val="0"/>
              <w:adjustRightInd w:val="0"/>
              <w:jc w:val="center"/>
              <w:rPr>
                <w:color w:val="000000" w:themeColor="text1"/>
                <w:sz w:val="28"/>
                <w:szCs w:val="28"/>
                <w:lang w:val="uk-UA"/>
              </w:rPr>
            </w:pPr>
            <w:r w:rsidRPr="00A8344B">
              <w:rPr>
                <w:color w:val="000000" w:themeColor="text1"/>
                <w:sz w:val="28"/>
                <w:szCs w:val="28"/>
                <w:lang w:val="uk-UA"/>
              </w:rPr>
              <w:t>Результати</w:t>
            </w:r>
          </w:p>
          <w:p w:rsidR="009659BA" w:rsidRPr="00A8344B" w:rsidRDefault="009659BA" w:rsidP="009659BA">
            <w:pPr>
              <w:widowControl w:val="0"/>
              <w:autoSpaceDE w:val="0"/>
              <w:autoSpaceDN w:val="0"/>
              <w:adjustRightInd w:val="0"/>
              <w:jc w:val="center"/>
              <w:rPr>
                <w:color w:val="000000" w:themeColor="text1"/>
                <w:sz w:val="28"/>
                <w:szCs w:val="28"/>
                <w:lang w:val="uk-UA"/>
              </w:rPr>
            </w:pPr>
            <w:r w:rsidRPr="00A8344B">
              <w:rPr>
                <w:color w:val="000000" w:themeColor="text1"/>
                <w:sz w:val="28"/>
                <w:szCs w:val="28"/>
                <w:lang w:val="uk-UA"/>
              </w:rPr>
              <w:t>та висновки роботи</w:t>
            </w:r>
          </w:p>
        </w:tc>
        <w:tc>
          <w:tcPr>
            <w:tcW w:w="3260"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color w:val="000000" w:themeColor="text1"/>
              </w:rPr>
            </w:pPr>
            <w:r w:rsidRPr="00A8344B">
              <w:rPr>
                <w:color w:val="000000" w:themeColor="text1"/>
                <w:sz w:val="28"/>
                <w:szCs w:val="28"/>
                <w:lang w:val="uk-UA"/>
              </w:rPr>
              <w:t>Тищенко В.О., професор</w:t>
            </w:r>
          </w:p>
        </w:tc>
        <w:tc>
          <w:tcPr>
            <w:tcW w:w="1843"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b/>
                <w:color w:val="000000" w:themeColor="text1"/>
                <w:sz w:val="28"/>
                <w:szCs w:val="28"/>
                <w:lang w:val="uk-UA"/>
              </w:rPr>
            </w:pPr>
          </w:p>
        </w:tc>
        <w:tc>
          <w:tcPr>
            <w:tcW w:w="1611" w:type="dxa"/>
            <w:tcBorders>
              <w:top w:val="single" w:sz="4" w:space="0" w:color="auto"/>
              <w:left w:val="single" w:sz="4" w:space="0" w:color="auto"/>
              <w:bottom w:val="single" w:sz="4" w:space="0" w:color="auto"/>
              <w:right w:val="single" w:sz="4" w:space="0" w:color="auto"/>
            </w:tcBorders>
            <w:vAlign w:val="center"/>
          </w:tcPr>
          <w:p w:rsidR="009659BA" w:rsidRPr="00A8344B" w:rsidRDefault="009659BA" w:rsidP="009659BA">
            <w:pPr>
              <w:jc w:val="center"/>
              <w:rPr>
                <w:b/>
                <w:color w:val="000000" w:themeColor="text1"/>
                <w:sz w:val="28"/>
                <w:szCs w:val="28"/>
                <w:lang w:val="uk-UA"/>
              </w:rPr>
            </w:pPr>
          </w:p>
        </w:tc>
      </w:tr>
    </w:tbl>
    <w:p w:rsidR="00A15DD2" w:rsidRPr="00A8344B" w:rsidRDefault="00A15DD2" w:rsidP="00A15DD2">
      <w:pPr>
        <w:jc w:val="both"/>
        <w:rPr>
          <w:b/>
          <w:color w:val="000000" w:themeColor="text1"/>
          <w:sz w:val="28"/>
          <w:szCs w:val="28"/>
          <w:lang w:val="uk-UA"/>
        </w:rPr>
      </w:pPr>
      <w:r w:rsidRPr="00A8344B">
        <w:rPr>
          <w:color w:val="000000" w:themeColor="text1"/>
          <w:sz w:val="28"/>
          <w:szCs w:val="28"/>
          <w:lang w:val="uk-UA"/>
        </w:rPr>
        <w:t xml:space="preserve">7. Дата видачі завдання </w:t>
      </w:r>
      <w:r w:rsidRPr="00A8344B">
        <w:rPr>
          <w:color w:val="000000" w:themeColor="text1"/>
          <w:sz w:val="28"/>
          <w:szCs w:val="28"/>
          <w:lang w:val="uk-UA" w:eastAsia="uk-UA"/>
        </w:rPr>
        <w:t>14</w:t>
      </w:r>
      <w:r w:rsidRPr="00A8344B">
        <w:rPr>
          <w:color w:val="000000" w:themeColor="text1"/>
          <w:sz w:val="28"/>
          <w:szCs w:val="28"/>
          <w:lang w:eastAsia="uk-UA"/>
        </w:rPr>
        <w:t xml:space="preserve"> </w:t>
      </w:r>
      <w:r w:rsidRPr="00A8344B">
        <w:rPr>
          <w:color w:val="000000" w:themeColor="text1"/>
          <w:sz w:val="28"/>
          <w:szCs w:val="28"/>
          <w:lang w:val="uk-UA" w:eastAsia="uk-UA"/>
        </w:rPr>
        <w:t>жовтня</w:t>
      </w:r>
      <w:r w:rsidRPr="00A8344B">
        <w:rPr>
          <w:color w:val="000000" w:themeColor="text1"/>
          <w:sz w:val="28"/>
          <w:szCs w:val="28"/>
          <w:lang w:eastAsia="uk-UA"/>
        </w:rPr>
        <w:t xml:space="preserve"> 202</w:t>
      </w:r>
      <w:r w:rsidRPr="00A8344B">
        <w:rPr>
          <w:color w:val="000000" w:themeColor="text1"/>
          <w:sz w:val="28"/>
          <w:szCs w:val="28"/>
          <w:lang w:val="uk-UA" w:eastAsia="uk-UA"/>
        </w:rPr>
        <w:t>2</w:t>
      </w:r>
      <w:r w:rsidRPr="00A8344B">
        <w:rPr>
          <w:color w:val="000000" w:themeColor="text1"/>
          <w:sz w:val="28"/>
          <w:szCs w:val="28"/>
          <w:lang w:eastAsia="uk-UA"/>
        </w:rPr>
        <w:t xml:space="preserve"> року</w:t>
      </w:r>
    </w:p>
    <w:p w:rsidR="00A15DD2" w:rsidRPr="00A8344B" w:rsidRDefault="00A15DD2" w:rsidP="00A15DD2">
      <w:pPr>
        <w:keepNext/>
        <w:jc w:val="center"/>
        <w:outlineLvl w:val="3"/>
        <w:rPr>
          <w:color w:val="000000" w:themeColor="text1"/>
          <w:sz w:val="28"/>
          <w:szCs w:val="28"/>
          <w:lang w:val="uk-UA"/>
        </w:rPr>
      </w:pPr>
    </w:p>
    <w:p w:rsidR="00A15DD2" w:rsidRPr="00A8344B" w:rsidRDefault="00A15DD2" w:rsidP="00A15DD2">
      <w:pPr>
        <w:keepNext/>
        <w:jc w:val="center"/>
        <w:outlineLvl w:val="3"/>
        <w:rPr>
          <w:color w:val="000000" w:themeColor="text1"/>
          <w:sz w:val="28"/>
          <w:szCs w:val="28"/>
          <w:lang w:val="uk-UA"/>
        </w:rPr>
      </w:pPr>
      <w:r w:rsidRPr="00A8344B">
        <w:rPr>
          <w:color w:val="000000" w:themeColor="text1"/>
          <w:sz w:val="28"/>
          <w:szCs w:val="28"/>
          <w:lang w:val="uk-UA"/>
        </w:rPr>
        <w:t>КАЛЕНДАРНИЙ ПЛАН</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5553"/>
        <w:gridCol w:w="2160"/>
        <w:gridCol w:w="1440"/>
      </w:tblGrid>
      <w:tr w:rsidR="00A8344B" w:rsidRPr="00A8344B" w:rsidTr="004844F7">
        <w:trPr>
          <w:cantSplit/>
          <w:trHeight w:val="460"/>
        </w:trPr>
        <w:tc>
          <w:tcPr>
            <w:tcW w:w="68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w:t>
            </w:r>
          </w:p>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з/п</w:t>
            </w:r>
          </w:p>
        </w:tc>
        <w:tc>
          <w:tcPr>
            <w:tcW w:w="555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Назва етапів дипломного</w:t>
            </w:r>
          </w:p>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проекту (роботи)</w:t>
            </w:r>
          </w:p>
        </w:tc>
        <w:tc>
          <w:tcPr>
            <w:tcW w:w="216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pacing w:val="-20"/>
                <w:sz w:val="28"/>
                <w:szCs w:val="28"/>
                <w:lang w:val="uk-UA"/>
              </w:rPr>
              <w:t>Строк  виконання</w:t>
            </w:r>
            <w:r w:rsidRPr="00A8344B">
              <w:rPr>
                <w:color w:val="000000" w:themeColor="text1"/>
                <w:sz w:val="28"/>
                <w:szCs w:val="28"/>
                <w:lang w:val="uk-UA"/>
              </w:rPr>
              <w:t xml:space="preserve"> етапів проекту</w:t>
            </w:r>
          </w:p>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(роботи)</w:t>
            </w:r>
          </w:p>
        </w:tc>
        <w:tc>
          <w:tcPr>
            <w:tcW w:w="144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keepNext/>
              <w:jc w:val="center"/>
              <w:outlineLvl w:val="2"/>
              <w:rPr>
                <w:color w:val="000000" w:themeColor="text1"/>
                <w:spacing w:val="-20"/>
                <w:sz w:val="28"/>
                <w:szCs w:val="28"/>
                <w:lang w:val="uk-UA"/>
              </w:rPr>
            </w:pPr>
            <w:r w:rsidRPr="00A8344B">
              <w:rPr>
                <w:color w:val="000000" w:themeColor="text1"/>
                <w:spacing w:val="-20"/>
                <w:sz w:val="28"/>
                <w:szCs w:val="28"/>
                <w:lang w:val="uk-UA"/>
              </w:rPr>
              <w:t>Примітка</w:t>
            </w:r>
          </w:p>
        </w:tc>
      </w:tr>
      <w:tr w:rsidR="00A8344B" w:rsidRPr="00A8344B" w:rsidTr="004844F7">
        <w:trPr>
          <w:trHeight w:val="463"/>
        </w:trPr>
        <w:tc>
          <w:tcPr>
            <w:tcW w:w="68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1</w:t>
            </w:r>
          </w:p>
        </w:tc>
        <w:tc>
          <w:tcPr>
            <w:tcW w:w="555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widowControl w:val="0"/>
              <w:autoSpaceDE w:val="0"/>
              <w:autoSpaceDN w:val="0"/>
              <w:adjustRightInd w:val="0"/>
              <w:rPr>
                <w:color w:val="000000" w:themeColor="text1"/>
                <w:sz w:val="28"/>
                <w:szCs w:val="28"/>
                <w:lang w:val="uk-UA"/>
              </w:rPr>
            </w:pPr>
            <w:r w:rsidRPr="00A8344B">
              <w:rPr>
                <w:color w:val="000000" w:themeColor="text1"/>
                <w:sz w:val="28"/>
                <w:szCs w:val="28"/>
                <w:lang w:val="uk-UA"/>
              </w:rPr>
              <w:t>Вибір і обґрунтування теми</w:t>
            </w:r>
          </w:p>
        </w:tc>
        <w:tc>
          <w:tcPr>
            <w:tcW w:w="216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widowControl w:val="0"/>
              <w:autoSpaceDE w:val="0"/>
              <w:autoSpaceDN w:val="0"/>
              <w:adjustRightInd w:val="0"/>
              <w:jc w:val="center"/>
              <w:rPr>
                <w:color w:val="000000" w:themeColor="text1"/>
                <w:sz w:val="28"/>
                <w:szCs w:val="28"/>
                <w:lang w:val="uk-UA"/>
              </w:rPr>
            </w:pPr>
            <w:r w:rsidRPr="00A8344B">
              <w:rPr>
                <w:color w:val="000000" w:themeColor="text1"/>
                <w:sz w:val="28"/>
                <w:szCs w:val="28"/>
                <w:lang w:val="uk-UA"/>
              </w:rPr>
              <w:t>жовтень 2022</w:t>
            </w:r>
          </w:p>
        </w:tc>
        <w:tc>
          <w:tcPr>
            <w:tcW w:w="144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виконано</w:t>
            </w:r>
          </w:p>
        </w:tc>
      </w:tr>
      <w:tr w:rsidR="00A8344B" w:rsidRPr="00A8344B" w:rsidTr="004844F7">
        <w:trPr>
          <w:trHeight w:val="453"/>
        </w:trPr>
        <w:tc>
          <w:tcPr>
            <w:tcW w:w="68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2</w:t>
            </w:r>
          </w:p>
        </w:tc>
        <w:tc>
          <w:tcPr>
            <w:tcW w:w="555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widowControl w:val="0"/>
              <w:autoSpaceDE w:val="0"/>
              <w:autoSpaceDN w:val="0"/>
              <w:adjustRightInd w:val="0"/>
              <w:rPr>
                <w:color w:val="000000" w:themeColor="text1"/>
                <w:sz w:val="28"/>
                <w:szCs w:val="28"/>
                <w:lang w:val="uk-UA"/>
              </w:rPr>
            </w:pPr>
            <w:r w:rsidRPr="00A8344B">
              <w:rPr>
                <w:color w:val="000000" w:themeColor="text1"/>
                <w:sz w:val="28"/>
                <w:szCs w:val="28"/>
                <w:lang w:val="uk-UA"/>
              </w:rPr>
              <w:t>Вивчення літератури з теми роботи</w:t>
            </w:r>
          </w:p>
        </w:tc>
        <w:tc>
          <w:tcPr>
            <w:tcW w:w="2160" w:type="dxa"/>
            <w:tcBorders>
              <w:top w:val="single" w:sz="4" w:space="0" w:color="auto"/>
              <w:left w:val="single" w:sz="4" w:space="0" w:color="auto"/>
              <w:bottom w:val="single" w:sz="4" w:space="0" w:color="auto"/>
              <w:right w:val="single" w:sz="4" w:space="0" w:color="auto"/>
            </w:tcBorders>
          </w:tcPr>
          <w:p w:rsidR="00A15DD2" w:rsidRPr="00A8344B" w:rsidRDefault="00A15DD2" w:rsidP="004844F7">
            <w:pPr>
              <w:jc w:val="center"/>
              <w:rPr>
                <w:color w:val="000000" w:themeColor="text1"/>
                <w:sz w:val="28"/>
                <w:szCs w:val="28"/>
              </w:rPr>
            </w:pPr>
            <w:r w:rsidRPr="00A8344B">
              <w:rPr>
                <w:color w:val="000000" w:themeColor="text1"/>
                <w:sz w:val="28"/>
                <w:szCs w:val="28"/>
                <w:lang w:val="uk-UA"/>
              </w:rPr>
              <w:t>жовтень 2022</w:t>
            </w:r>
          </w:p>
        </w:tc>
        <w:tc>
          <w:tcPr>
            <w:tcW w:w="144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виконано</w:t>
            </w:r>
          </w:p>
        </w:tc>
      </w:tr>
      <w:tr w:rsidR="00A8344B" w:rsidRPr="00A8344B" w:rsidTr="004844F7">
        <w:trPr>
          <w:trHeight w:val="457"/>
        </w:trPr>
        <w:tc>
          <w:tcPr>
            <w:tcW w:w="68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3</w:t>
            </w:r>
          </w:p>
        </w:tc>
        <w:tc>
          <w:tcPr>
            <w:tcW w:w="555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widowControl w:val="0"/>
              <w:autoSpaceDE w:val="0"/>
              <w:autoSpaceDN w:val="0"/>
              <w:adjustRightInd w:val="0"/>
              <w:rPr>
                <w:color w:val="000000" w:themeColor="text1"/>
                <w:sz w:val="28"/>
                <w:szCs w:val="28"/>
                <w:lang w:val="uk-UA"/>
              </w:rPr>
            </w:pPr>
            <w:r w:rsidRPr="00A8344B">
              <w:rPr>
                <w:color w:val="000000" w:themeColor="text1"/>
                <w:sz w:val="28"/>
                <w:szCs w:val="28"/>
                <w:lang w:val="uk-UA"/>
              </w:rPr>
              <w:t>Визначення завдань та методів дослідження</w:t>
            </w:r>
          </w:p>
        </w:tc>
        <w:tc>
          <w:tcPr>
            <w:tcW w:w="2160" w:type="dxa"/>
            <w:tcBorders>
              <w:top w:val="single" w:sz="4" w:space="0" w:color="auto"/>
              <w:left w:val="single" w:sz="4" w:space="0" w:color="auto"/>
              <w:bottom w:val="single" w:sz="4" w:space="0" w:color="auto"/>
              <w:right w:val="single" w:sz="4" w:space="0" w:color="auto"/>
            </w:tcBorders>
          </w:tcPr>
          <w:p w:rsidR="00A15DD2" w:rsidRPr="00A8344B" w:rsidRDefault="00A15DD2" w:rsidP="004844F7">
            <w:pPr>
              <w:jc w:val="center"/>
              <w:rPr>
                <w:color w:val="000000" w:themeColor="text1"/>
                <w:sz w:val="28"/>
                <w:szCs w:val="28"/>
              </w:rPr>
            </w:pPr>
            <w:r w:rsidRPr="00A8344B">
              <w:rPr>
                <w:color w:val="000000" w:themeColor="text1"/>
                <w:sz w:val="28"/>
                <w:szCs w:val="28"/>
                <w:lang w:val="uk-UA"/>
              </w:rPr>
              <w:t>жовтень 2022</w:t>
            </w:r>
          </w:p>
        </w:tc>
        <w:tc>
          <w:tcPr>
            <w:tcW w:w="144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виконано</w:t>
            </w:r>
          </w:p>
        </w:tc>
      </w:tr>
      <w:tr w:rsidR="00A8344B" w:rsidRPr="00A8344B" w:rsidTr="004844F7">
        <w:tc>
          <w:tcPr>
            <w:tcW w:w="68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4</w:t>
            </w:r>
          </w:p>
        </w:tc>
        <w:tc>
          <w:tcPr>
            <w:tcW w:w="555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widowControl w:val="0"/>
              <w:autoSpaceDE w:val="0"/>
              <w:autoSpaceDN w:val="0"/>
              <w:adjustRightInd w:val="0"/>
              <w:rPr>
                <w:color w:val="000000" w:themeColor="text1"/>
                <w:sz w:val="28"/>
                <w:szCs w:val="28"/>
                <w:lang w:val="uk-UA"/>
              </w:rPr>
            </w:pPr>
            <w:r w:rsidRPr="00A8344B">
              <w:rPr>
                <w:color w:val="000000" w:themeColor="text1"/>
                <w:sz w:val="28"/>
                <w:szCs w:val="28"/>
                <w:lang w:val="uk-UA"/>
              </w:rPr>
              <w:t>Проведення власних досліджень</w:t>
            </w:r>
          </w:p>
        </w:tc>
        <w:tc>
          <w:tcPr>
            <w:tcW w:w="216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жовтень 2022 –</w:t>
            </w:r>
          </w:p>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травень 2023</w:t>
            </w:r>
          </w:p>
        </w:tc>
        <w:tc>
          <w:tcPr>
            <w:tcW w:w="144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виконано</w:t>
            </w:r>
          </w:p>
        </w:tc>
      </w:tr>
      <w:tr w:rsidR="00A8344B" w:rsidRPr="00A8344B" w:rsidTr="004844F7">
        <w:tc>
          <w:tcPr>
            <w:tcW w:w="68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5</w:t>
            </w:r>
          </w:p>
        </w:tc>
        <w:tc>
          <w:tcPr>
            <w:tcW w:w="555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widowControl w:val="0"/>
              <w:autoSpaceDE w:val="0"/>
              <w:autoSpaceDN w:val="0"/>
              <w:adjustRightInd w:val="0"/>
              <w:rPr>
                <w:color w:val="000000" w:themeColor="text1"/>
                <w:sz w:val="28"/>
                <w:szCs w:val="28"/>
                <w:lang w:val="uk-UA"/>
              </w:rPr>
            </w:pPr>
            <w:r w:rsidRPr="00A8344B">
              <w:rPr>
                <w:color w:val="000000" w:themeColor="text1"/>
                <w:sz w:val="28"/>
                <w:szCs w:val="28"/>
                <w:lang w:val="uk-UA"/>
              </w:rPr>
              <w:t>Опрацювання і аналіз даних, отриманих в ході дослідження</w:t>
            </w:r>
          </w:p>
        </w:tc>
        <w:tc>
          <w:tcPr>
            <w:tcW w:w="216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червень 2023 – серпень 2023</w:t>
            </w:r>
          </w:p>
        </w:tc>
        <w:tc>
          <w:tcPr>
            <w:tcW w:w="144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виконано</w:t>
            </w:r>
          </w:p>
        </w:tc>
      </w:tr>
      <w:tr w:rsidR="00A8344B" w:rsidRPr="00A8344B" w:rsidTr="004844F7">
        <w:tc>
          <w:tcPr>
            <w:tcW w:w="68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6</w:t>
            </w:r>
          </w:p>
        </w:tc>
        <w:tc>
          <w:tcPr>
            <w:tcW w:w="555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widowControl w:val="0"/>
              <w:autoSpaceDE w:val="0"/>
              <w:autoSpaceDN w:val="0"/>
              <w:adjustRightInd w:val="0"/>
              <w:rPr>
                <w:color w:val="000000" w:themeColor="text1"/>
                <w:sz w:val="28"/>
                <w:szCs w:val="28"/>
                <w:lang w:val="uk-UA"/>
              </w:rPr>
            </w:pPr>
            <w:r w:rsidRPr="00A8344B">
              <w:rPr>
                <w:color w:val="000000" w:themeColor="text1"/>
                <w:sz w:val="28"/>
                <w:szCs w:val="28"/>
                <w:lang w:val="uk-UA"/>
              </w:rPr>
              <w:t>Написання останніх розділів роботи</w:t>
            </w:r>
          </w:p>
        </w:tc>
        <w:tc>
          <w:tcPr>
            <w:tcW w:w="216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вересень 2023 – жовтень 2023</w:t>
            </w:r>
          </w:p>
        </w:tc>
        <w:tc>
          <w:tcPr>
            <w:tcW w:w="144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виконано</w:t>
            </w:r>
          </w:p>
        </w:tc>
      </w:tr>
      <w:tr w:rsidR="00A8344B" w:rsidRPr="00A8344B" w:rsidTr="004844F7">
        <w:trPr>
          <w:trHeight w:val="457"/>
        </w:trPr>
        <w:tc>
          <w:tcPr>
            <w:tcW w:w="68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7</w:t>
            </w:r>
          </w:p>
        </w:tc>
        <w:tc>
          <w:tcPr>
            <w:tcW w:w="555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widowControl w:val="0"/>
              <w:autoSpaceDE w:val="0"/>
              <w:autoSpaceDN w:val="0"/>
              <w:adjustRightInd w:val="0"/>
              <w:rPr>
                <w:color w:val="000000" w:themeColor="text1"/>
                <w:sz w:val="28"/>
                <w:szCs w:val="28"/>
                <w:lang w:val="uk-UA"/>
              </w:rPr>
            </w:pPr>
            <w:r w:rsidRPr="00A8344B">
              <w:rPr>
                <w:color w:val="000000" w:themeColor="text1"/>
                <w:sz w:val="28"/>
                <w:szCs w:val="28"/>
                <w:lang w:val="uk-UA"/>
              </w:rPr>
              <w:t>Підготовка до захисту роботи на кафедрі</w:t>
            </w:r>
          </w:p>
        </w:tc>
        <w:tc>
          <w:tcPr>
            <w:tcW w:w="216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Згідно графіку</w:t>
            </w:r>
          </w:p>
        </w:tc>
        <w:tc>
          <w:tcPr>
            <w:tcW w:w="144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виконано</w:t>
            </w:r>
          </w:p>
        </w:tc>
      </w:tr>
      <w:tr w:rsidR="00A8344B" w:rsidRPr="00A8344B" w:rsidTr="004844F7">
        <w:trPr>
          <w:trHeight w:val="563"/>
        </w:trPr>
        <w:tc>
          <w:tcPr>
            <w:tcW w:w="68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8</w:t>
            </w:r>
          </w:p>
        </w:tc>
        <w:tc>
          <w:tcPr>
            <w:tcW w:w="5553"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widowControl w:val="0"/>
              <w:autoSpaceDE w:val="0"/>
              <w:autoSpaceDN w:val="0"/>
              <w:adjustRightInd w:val="0"/>
              <w:rPr>
                <w:color w:val="000000" w:themeColor="text1"/>
                <w:sz w:val="28"/>
                <w:szCs w:val="28"/>
                <w:lang w:val="uk-UA"/>
              </w:rPr>
            </w:pPr>
            <w:r w:rsidRPr="00A8344B">
              <w:rPr>
                <w:color w:val="000000" w:themeColor="text1"/>
                <w:sz w:val="28"/>
                <w:szCs w:val="28"/>
                <w:lang w:val="uk-UA"/>
              </w:rPr>
              <w:t>Захист дипломної робот на екзаменаційній комісії</w:t>
            </w:r>
          </w:p>
        </w:tc>
        <w:tc>
          <w:tcPr>
            <w:tcW w:w="216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Згідно графіку</w:t>
            </w:r>
          </w:p>
        </w:tc>
        <w:tc>
          <w:tcPr>
            <w:tcW w:w="1440" w:type="dxa"/>
            <w:tcBorders>
              <w:top w:val="single" w:sz="4" w:space="0" w:color="auto"/>
              <w:left w:val="single" w:sz="4" w:space="0" w:color="auto"/>
              <w:bottom w:val="single" w:sz="4" w:space="0" w:color="auto"/>
              <w:right w:val="single" w:sz="4" w:space="0" w:color="auto"/>
            </w:tcBorders>
            <w:vAlign w:val="center"/>
          </w:tcPr>
          <w:p w:rsidR="00A15DD2" w:rsidRPr="00A8344B" w:rsidRDefault="00A15DD2" w:rsidP="004844F7">
            <w:pPr>
              <w:jc w:val="center"/>
              <w:rPr>
                <w:color w:val="000000" w:themeColor="text1"/>
                <w:sz w:val="28"/>
                <w:szCs w:val="28"/>
                <w:lang w:val="uk-UA"/>
              </w:rPr>
            </w:pPr>
            <w:r w:rsidRPr="00A8344B">
              <w:rPr>
                <w:color w:val="000000" w:themeColor="text1"/>
                <w:sz w:val="28"/>
                <w:szCs w:val="28"/>
                <w:lang w:val="uk-UA"/>
              </w:rPr>
              <w:t>виконано</w:t>
            </w:r>
          </w:p>
        </w:tc>
      </w:tr>
    </w:tbl>
    <w:p w:rsidR="00A15DD2" w:rsidRPr="00A8344B" w:rsidRDefault="00A15DD2" w:rsidP="00A15DD2">
      <w:pPr>
        <w:jc w:val="both"/>
        <w:rPr>
          <w:b/>
          <w:color w:val="000000" w:themeColor="text1"/>
          <w:sz w:val="28"/>
          <w:szCs w:val="28"/>
          <w:lang w:val="uk-UA"/>
        </w:rPr>
      </w:pPr>
    </w:p>
    <w:p w:rsidR="00A15DD2" w:rsidRPr="00A8344B" w:rsidRDefault="00A15DD2" w:rsidP="00A15DD2">
      <w:pPr>
        <w:jc w:val="both"/>
        <w:rPr>
          <w:color w:val="000000" w:themeColor="text1"/>
          <w:sz w:val="28"/>
          <w:szCs w:val="28"/>
          <w:u w:val="single"/>
          <w:lang w:val="ru-RU"/>
        </w:rPr>
      </w:pPr>
      <w:r w:rsidRPr="00A8344B">
        <w:rPr>
          <w:color w:val="000000" w:themeColor="text1"/>
          <w:sz w:val="28"/>
          <w:szCs w:val="28"/>
          <w:lang w:val="uk-UA"/>
        </w:rPr>
        <w:t xml:space="preserve">Студент </w:t>
      </w:r>
      <w:r w:rsidRPr="00A8344B">
        <w:rPr>
          <w:color w:val="000000" w:themeColor="text1"/>
          <w:sz w:val="28"/>
          <w:szCs w:val="28"/>
          <w:u w:val="single"/>
          <w:lang w:val="uk-UA"/>
        </w:rPr>
        <w:t xml:space="preserve">_________________      </w:t>
      </w:r>
      <w:r w:rsidR="00DD31B8" w:rsidRPr="00A8344B">
        <w:rPr>
          <w:color w:val="000000" w:themeColor="text1"/>
          <w:sz w:val="28"/>
          <w:szCs w:val="28"/>
          <w:u w:val="single"/>
          <w:lang w:val="ru-RU"/>
        </w:rPr>
        <w:t>Д</w:t>
      </w:r>
      <w:r w:rsidR="00DD31B8" w:rsidRPr="00A8344B">
        <w:rPr>
          <w:color w:val="000000" w:themeColor="text1"/>
          <w:sz w:val="28"/>
          <w:szCs w:val="28"/>
          <w:u w:val="single"/>
        </w:rPr>
        <w:t>.</w:t>
      </w:r>
      <w:r w:rsidR="00DD31B8" w:rsidRPr="00A8344B">
        <w:rPr>
          <w:color w:val="000000" w:themeColor="text1"/>
          <w:sz w:val="28"/>
          <w:szCs w:val="28"/>
          <w:u w:val="single"/>
          <w:lang w:val="ru-RU"/>
        </w:rPr>
        <w:t>А</w:t>
      </w:r>
      <w:r w:rsidR="00DD31B8" w:rsidRPr="00A8344B">
        <w:rPr>
          <w:color w:val="000000" w:themeColor="text1"/>
          <w:sz w:val="28"/>
          <w:szCs w:val="28"/>
          <w:u w:val="single"/>
        </w:rPr>
        <w:t xml:space="preserve">. </w:t>
      </w:r>
      <w:r w:rsidR="00DD31B8" w:rsidRPr="00A8344B">
        <w:rPr>
          <w:color w:val="000000" w:themeColor="text1"/>
          <w:sz w:val="28"/>
          <w:szCs w:val="28"/>
          <w:u w:val="single"/>
          <w:lang w:val="ru-RU"/>
        </w:rPr>
        <w:t>Осадчий</w:t>
      </w:r>
    </w:p>
    <w:p w:rsidR="00A15DD2" w:rsidRPr="00A8344B" w:rsidRDefault="00A15DD2" w:rsidP="00A15DD2">
      <w:pPr>
        <w:jc w:val="both"/>
        <w:rPr>
          <w:bCs/>
          <w:color w:val="000000" w:themeColor="text1"/>
          <w:sz w:val="28"/>
          <w:szCs w:val="28"/>
          <w:vertAlign w:val="superscript"/>
          <w:lang w:val="uk-UA"/>
        </w:rPr>
      </w:pPr>
      <w:r w:rsidRPr="00A8344B">
        <w:rPr>
          <w:bCs/>
          <w:color w:val="000000" w:themeColor="text1"/>
          <w:sz w:val="28"/>
          <w:szCs w:val="28"/>
          <w:lang w:val="uk-UA"/>
        </w:rPr>
        <w:t xml:space="preserve">                            </w:t>
      </w:r>
      <w:r w:rsidRPr="00A8344B">
        <w:rPr>
          <w:bCs/>
          <w:color w:val="000000" w:themeColor="text1"/>
          <w:sz w:val="28"/>
          <w:szCs w:val="28"/>
          <w:vertAlign w:val="superscript"/>
          <w:lang w:val="uk-UA"/>
        </w:rPr>
        <w:t>(підпис)                            (прізвище та ініціали)</w:t>
      </w:r>
    </w:p>
    <w:p w:rsidR="00A15DD2" w:rsidRPr="00A8344B" w:rsidRDefault="00A15DD2" w:rsidP="00A15DD2">
      <w:pPr>
        <w:jc w:val="both"/>
        <w:rPr>
          <w:bCs/>
          <w:color w:val="000000" w:themeColor="text1"/>
          <w:sz w:val="28"/>
          <w:szCs w:val="28"/>
          <w:vertAlign w:val="superscript"/>
          <w:lang w:val="uk-UA"/>
        </w:rPr>
      </w:pPr>
    </w:p>
    <w:p w:rsidR="00A15DD2" w:rsidRPr="00A8344B" w:rsidRDefault="00A15DD2" w:rsidP="00A15DD2">
      <w:pPr>
        <w:jc w:val="both"/>
        <w:rPr>
          <w:color w:val="000000" w:themeColor="text1"/>
          <w:sz w:val="28"/>
          <w:szCs w:val="28"/>
          <w:lang w:val="uk-UA"/>
        </w:rPr>
      </w:pPr>
      <w:r w:rsidRPr="00A8344B">
        <w:rPr>
          <w:color w:val="000000" w:themeColor="text1"/>
          <w:sz w:val="28"/>
          <w:szCs w:val="28"/>
          <w:lang w:val="uk-UA"/>
        </w:rPr>
        <w:t xml:space="preserve">Керівник проекту (роботи) </w:t>
      </w:r>
      <w:r w:rsidRPr="00A8344B">
        <w:rPr>
          <w:color w:val="000000" w:themeColor="text1"/>
          <w:sz w:val="28"/>
          <w:szCs w:val="28"/>
          <w:u w:val="single"/>
          <w:lang w:val="uk-UA"/>
        </w:rPr>
        <w:t>___________</w:t>
      </w:r>
      <w:r w:rsidRPr="00A8344B">
        <w:rPr>
          <w:color w:val="000000" w:themeColor="text1"/>
          <w:sz w:val="28"/>
          <w:szCs w:val="28"/>
          <w:u w:val="single"/>
        </w:rPr>
        <w:t xml:space="preserve"> </w:t>
      </w:r>
      <w:r w:rsidR="00DA48F3" w:rsidRPr="00A8344B">
        <w:rPr>
          <w:color w:val="000000" w:themeColor="text1"/>
          <w:sz w:val="28"/>
          <w:szCs w:val="28"/>
          <w:u w:val="single"/>
          <w:lang w:val="uk-UA"/>
        </w:rPr>
        <w:t>професор</w:t>
      </w:r>
      <w:r w:rsidRPr="00A8344B">
        <w:rPr>
          <w:color w:val="000000" w:themeColor="text1"/>
          <w:sz w:val="28"/>
          <w:szCs w:val="28"/>
          <w:u w:val="single"/>
          <w:lang w:val="uk-UA"/>
        </w:rPr>
        <w:t xml:space="preserve">, </w:t>
      </w:r>
      <w:r w:rsidR="00DA48F3" w:rsidRPr="00A8344B">
        <w:rPr>
          <w:color w:val="000000" w:themeColor="text1"/>
          <w:sz w:val="28"/>
          <w:szCs w:val="28"/>
          <w:u w:val="single"/>
          <w:lang w:val="uk-UA"/>
        </w:rPr>
        <w:t xml:space="preserve">д.фіз.вих. </w:t>
      </w:r>
      <w:proofErr w:type="spellStart"/>
      <w:r w:rsidR="00DA48F3" w:rsidRPr="00A8344B">
        <w:rPr>
          <w:color w:val="000000" w:themeColor="text1"/>
          <w:sz w:val="28"/>
          <w:szCs w:val="28"/>
          <w:u w:val="single"/>
          <w:lang w:val="uk-UA"/>
        </w:rPr>
        <w:t>В.О.Тищенко</w:t>
      </w:r>
      <w:proofErr w:type="spellEnd"/>
      <w:r w:rsidRPr="00A8344B">
        <w:rPr>
          <w:color w:val="000000" w:themeColor="text1"/>
          <w:sz w:val="28"/>
          <w:szCs w:val="28"/>
          <w:u w:val="single"/>
          <w:lang w:val="uk-UA"/>
        </w:rPr>
        <w:t xml:space="preserve"> </w:t>
      </w:r>
      <w:r w:rsidRPr="00A8344B">
        <w:rPr>
          <w:color w:val="000000" w:themeColor="text1"/>
          <w:sz w:val="28"/>
          <w:szCs w:val="28"/>
          <w:lang w:val="uk-UA"/>
        </w:rPr>
        <w:t xml:space="preserve">                                                         </w:t>
      </w:r>
    </w:p>
    <w:p w:rsidR="00A15DD2" w:rsidRPr="00A8344B" w:rsidRDefault="00A15DD2" w:rsidP="00A15DD2">
      <w:pPr>
        <w:jc w:val="both"/>
        <w:rPr>
          <w:bCs/>
          <w:color w:val="000000" w:themeColor="text1"/>
          <w:sz w:val="28"/>
          <w:szCs w:val="28"/>
          <w:lang w:val="uk-UA"/>
        </w:rPr>
      </w:pPr>
      <w:r w:rsidRPr="00A8344B">
        <w:rPr>
          <w:bCs/>
          <w:color w:val="000000" w:themeColor="text1"/>
          <w:sz w:val="28"/>
          <w:szCs w:val="28"/>
          <w:vertAlign w:val="superscript"/>
          <w:lang w:val="uk-UA"/>
        </w:rPr>
        <w:t xml:space="preserve">                                                                                  (підпис)                              (прізвище та ініціали)</w:t>
      </w:r>
    </w:p>
    <w:p w:rsidR="00A15DD2" w:rsidRPr="00A8344B" w:rsidRDefault="00A15DD2" w:rsidP="00A15DD2">
      <w:pPr>
        <w:keepNext/>
        <w:jc w:val="center"/>
        <w:outlineLvl w:val="0"/>
        <w:rPr>
          <w:color w:val="000000" w:themeColor="text1"/>
          <w:sz w:val="28"/>
          <w:szCs w:val="28"/>
          <w:lang w:val="uk-UA"/>
        </w:rPr>
      </w:pPr>
    </w:p>
    <w:p w:rsidR="00A15DD2" w:rsidRPr="00A8344B" w:rsidRDefault="00A15DD2" w:rsidP="00A15DD2">
      <w:pPr>
        <w:keepNext/>
        <w:jc w:val="both"/>
        <w:outlineLvl w:val="0"/>
        <w:rPr>
          <w:color w:val="000000" w:themeColor="text1"/>
          <w:sz w:val="28"/>
          <w:szCs w:val="28"/>
          <w:u w:val="single"/>
          <w:lang w:val="uk-UA"/>
        </w:rPr>
      </w:pPr>
      <w:proofErr w:type="spellStart"/>
      <w:r w:rsidRPr="00A8344B">
        <w:rPr>
          <w:color w:val="000000" w:themeColor="text1"/>
          <w:sz w:val="28"/>
          <w:szCs w:val="28"/>
          <w:lang w:val="uk-UA"/>
        </w:rPr>
        <w:t>Нормоконтроль</w:t>
      </w:r>
      <w:proofErr w:type="spellEnd"/>
      <w:r w:rsidRPr="00A8344B">
        <w:rPr>
          <w:color w:val="000000" w:themeColor="text1"/>
          <w:sz w:val="28"/>
          <w:szCs w:val="28"/>
          <w:lang w:val="uk-UA"/>
        </w:rPr>
        <w:t xml:space="preserve"> пройдено </w:t>
      </w:r>
      <w:r w:rsidRPr="00A8344B">
        <w:rPr>
          <w:color w:val="000000" w:themeColor="text1"/>
          <w:sz w:val="28"/>
          <w:szCs w:val="28"/>
          <w:u w:val="single"/>
          <w:lang w:val="uk-UA"/>
        </w:rPr>
        <w:t xml:space="preserve">_______           </w:t>
      </w:r>
      <w:r w:rsidRPr="00A8344B">
        <w:rPr>
          <w:color w:val="000000" w:themeColor="text1"/>
          <w:sz w:val="28"/>
          <w:szCs w:val="28"/>
          <w:u w:val="single"/>
        </w:rPr>
        <w:t xml:space="preserve">доцент, к.п.н. </w:t>
      </w:r>
      <w:r w:rsidR="00DA48F3" w:rsidRPr="00A8344B">
        <w:rPr>
          <w:color w:val="000000" w:themeColor="text1"/>
          <w:sz w:val="28"/>
          <w:szCs w:val="28"/>
          <w:u w:val="single"/>
          <w:lang w:val="uk-UA"/>
        </w:rPr>
        <w:t>П</w:t>
      </w:r>
      <w:r w:rsidR="00DA48F3" w:rsidRPr="00A8344B">
        <w:rPr>
          <w:color w:val="000000" w:themeColor="text1"/>
          <w:sz w:val="28"/>
          <w:szCs w:val="28"/>
          <w:u w:val="single"/>
        </w:rPr>
        <w:t>.</w:t>
      </w:r>
      <w:r w:rsidR="00DA48F3" w:rsidRPr="00A8344B">
        <w:rPr>
          <w:color w:val="000000" w:themeColor="text1"/>
          <w:sz w:val="28"/>
          <w:szCs w:val="28"/>
          <w:u w:val="single"/>
          <w:lang w:val="uk-UA"/>
        </w:rPr>
        <w:t>Ф</w:t>
      </w:r>
      <w:r w:rsidR="00DA48F3" w:rsidRPr="00A8344B">
        <w:rPr>
          <w:color w:val="000000" w:themeColor="text1"/>
          <w:sz w:val="28"/>
          <w:szCs w:val="28"/>
          <w:u w:val="single"/>
        </w:rPr>
        <w:t>.</w:t>
      </w:r>
      <w:r w:rsidR="00DA48F3" w:rsidRPr="00A8344B">
        <w:rPr>
          <w:color w:val="000000" w:themeColor="text1"/>
          <w:sz w:val="28"/>
          <w:szCs w:val="28"/>
          <w:u w:val="single"/>
          <w:lang w:val="uk-UA"/>
        </w:rPr>
        <w:t xml:space="preserve"> </w:t>
      </w:r>
      <w:proofErr w:type="spellStart"/>
      <w:r w:rsidR="00DA48F3" w:rsidRPr="00A8344B">
        <w:rPr>
          <w:color w:val="000000" w:themeColor="text1"/>
          <w:sz w:val="28"/>
          <w:szCs w:val="28"/>
          <w:u w:val="single"/>
          <w:lang w:val="uk-UA"/>
        </w:rPr>
        <w:t>Пиптюк</w:t>
      </w:r>
      <w:proofErr w:type="spellEnd"/>
      <w:r w:rsidRPr="00A8344B">
        <w:rPr>
          <w:color w:val="000000" w:themeColor="text1"/>
          <w:sz w:val="28"/>
          <w:szCs w:val="28"/>
          <w:u w:val="single"/>
        </w:rPr>
        <w:t xml:space="preserve"> </w:t>
      </w:r>
    </w:p>
    <w:p w:rsidR="00A15DD2" w:rsidRPr="00A8344B" w:rsidRDefault="00A15DD2" w:rsidP="00A15DD2">
      <w:pPr>
        <w:jc w:val="both"/>
        <w:rPr>
          <w:color w:val="000000" w:themeColor="text1"/>
          <w:sz w:val="28"/>
          <w:szCs w:val="28"/>
          <w:lang w:val="uk-UA"/>
        </w:rPr>
      </w:pPr>
      <w:r w:rsidRPr="00A8344B">
        <w:rPr>
          <w:bCs/>
          <w:color w:val="000000" w:themeColor="text1"/>
          <w:sz w:val="28"/>
          <w:szCs w:val="28"/>
          <w:lang w:val="uk-UA"/>
        </w:rPr>
        <w:t xml:space="preserve">                                                    </w:t>
      </w:r>
      <w:r w:rsidRPr="00A8344B">
        <w:rPr>
          <w:bCs/>
          <w:color w:val="000000" w:themeColor="text1"/>
          <w:sz w:val="28"/>
          <w:szCs w:val="28"/>
          <w:vertAlign w:val="superscript"/>
          <w:lang w:val="uk-UA"/>
        </w:rPr>
        <w:t>(підпис)                                  (прізвище та ініціали)</w:t>
      </w:r>
    </w:p>
    <w:p w:rsidR="001A3EAD" w:rsidRPr="00A8344B" w:rsidRDefault="001A3EAD" w:rsidP="00A15DD2">
      <w:pPr>
        <w:tabs>
          <w:tab w:val="left" w:pos="2901"/>
        </w:tabs>
        <w:spacing w:line="360" w:lineRule="auto"/>
        <w:ind w:right="113"/>
        <w:jc w:val="center"/>
        <w:rPr>
          <w:color w:val="000000" w:themeColor="text1"/>
          <w:sz w:val="28"/>
          <w:szCs w:val="28"/>
          <w:lang w:val="uk-UA"/>
        </w:rPr>
      </w:pPr>
    </w:p>
    <w:p w:rsidR="00A15DD2" w:rsidRPr="00A8344B" w:rsidRDefault="00A15DD2" w:rsidP="00A15DD2">
      <w:pPr>
        <w:tabs>
          <w:tab w:val="left" w:pos="2901"/>
        </w:tabs>
        <w:spacing w:line="360" w:lineRule="auto"/>
        <w:ind w:right="113"/>
        <w:jc w:val="center"/>
        <w:rPr>
          <w:color w:val="000000" w:themeColor="text1"/>
          <w:sz w:val="28"/>
          <w:szCs w:val="28"/>
          <w:lang w:val="uk-UA"/>
        </w:rPr>
      </w:pPr>
      <w:r w:rsidRPr="00A8344B">
        <w:rPr>
          <w:color w:val="000000" w:themeColor="text1"/>
          <w:sz w:val="28"/>
          <w:szCs w:val="28"/>
          <w:lang w:val="uk-UA"/>
        </w:rPr>
        <w:lastRenderedPageBreak/>
        <w:t>ЗМІСТ</w:t>
      </w:r>
    </w:p>
    <w:p w:rsidR="00A15DD2" w:rsidRPr="00A8344B" w:rsidRDefault="00A15DD2" w:rsidP="00A15DD2">
      <w:pPr>
        <w:rPr>
          <w:color w:val="000000" w:themeColor="text1"/>
          <w:sz w:val="28"/>
          <w:szCs w:val="28"/>
        </w:rPr>
      </w:pPr>
    </w:p>
    <w:tbl>
      <w:tblPr>
        <w:tblW w:w="9854" w:type="dxa"/>
        <w:tblInd w:w="-2" w:type="dxa"/>
        <w:tblLayout w:type="fixed"/>
        <w:tblLook w:val="0000" w:firstRow="0" w:lastRow="0" w:firstColumn="0" w:lastColumn="0" w:noHBand="0" w:noVBand="0"/>
      </w:tblPr>
      <w:tblGrid>
        <w:gridCol w:w="8795"/>
        <w:gridCol w:w="1059"/>
      </w:tblGrid>
      <w:tr w:rsidR="00A8344B" w:rsidRPr="00A8344B" w:rsidTr="004844F7">
        <w:tc>
          <w:tcPr>
            <w:tcW w:w="8795" w:type="dxa"/>
          </w:tcPr>
          <w:p w:rsidR="00A15DD2" w:rsidRPr="00A8344B" w:rsidRDefault="00A15DD2" w:rsidP="004844F7">
            <w:pPr>
              <w:tabs>
                <w:tab w:val="left" w:pos="2901"/>
              </w:tabs>
              <w:spacing w:line="480" w:lineRule="auto"/>
              <w:ind w:right="113"/>
              <w:jc w:val="both"/>
              <w:rPr>
                <w:color w:val="000000" w:themeColor="text1"/>
                <w:sz w:val="28"/>
                <w:szCs w:val="28"/>
                <w:lang w:val="uk-UA"/>
              </w:rPr>
            </w:pPr>
            <w:r w:rsidRPr="00A8344B">
              <w:rPr>
                <w:color w:val="000000" w:themeColor="text1"/>
                <w:sz w:val="28"/>
                <w:szCs w:val="28"/>
                <w:lang w:val="uk-UA"/>
              </w:rPr>
              <w:t>Зміст...............................................................................................................</w:t>
            </w:r>
          </w:p>
          <w:p w:rsidR="00A15DD2" w:rsidRPr="00A8344B" w:rsidRDefault="00A15DD2" w:rsidP="004844F7">
            <w:pPr>
              <w:tabs>
                <w:tab w:val="left" w:pos="2901"/>
              </w:tabs>
              <w:spacing w:line="480" w:lineRule="auto"/>
              <w:ind w:right="113"/>
              <w:jc w:val="both"/>
              <w:rPr>
                <w:color w:val="000000" w:themeColor="text1"/>
                <w:sz w:val="28"/>
                <w:szCs w:val="28"/>
                <w:lang w:val="uk-UA"/>
              </w:rPr>
            </w:pPr>
            <w:r w:rsidRPr="00A8344B">
              <w:rPr>
                <w:color w:val="000000" w:themeColor="text1"/>
                <w:sz w:val="28"/>
                <w:szCs w:val="28"/>
                <w:lang w:val="uk-UA"/>
              </w:rPr>
              <w:t>Реферат...........................................................................................................</w:t>
            </w:r>
          </w:p>
          <w:p w:rsidR="00A15DD2" w:rsidRPr="00A8344B" w:rsidRDefault="00A15DD2" w:rsidP="004844F7">
            <w:pPr>
              <w:tabs>
                <w:tab w:val="left" w:pos="2901"/>
              </w:tabs>
              <w:spacing w:line="480" w:lineRule="auto"/>
              <w:ind w:right="113"/>
              <w:jc w:val="both"/>
              <w:rPr>
                <w:color w:val="000000" w:themeColor="text1"/>
                <w:sz w:val="28"/>
                <w:szCs w:val="28"/>
                <w:lang w:val="uk-UA"/>
              </w:rPr>
            </w:pPr>
            <w:r w:rsidRPr="00A8344B">
              <w:rPr>
                <w:color w:val="000000" w:themeColor="text1"/>
                <w:sz w:val="28"/>
                <w:szCs w:val="28"/>
                <w:lang w:val="uk-UA"/>
              </w:rPr>
              <w:t>Abstract...........................................................................................................</w:t>
            </w:r>
          </w:p>
          <w:p w:rsidR="00A15DD2" w:rsidRPr="00A8344B" w:rsidRDefault="00A15DD2" w:rsidP="004844F7">
            <w:pPr>
              <w:tabs>
                <w:tab w:val="left" w:pos="2901"/>
              </w:tabs>
              <w:spacing w:line="480" w:lineRule="auto"/>
              <w:ind w:right="113"/>
              <w:jc w:val="both"/>
              <w:rPr>
                <w:color w:val="000000" w:themeColor="text1"/>
                <w:sz w:val="28"/>
                <w:szCs w:val="28"/>
                <w:lang w:val="uk-UA"/>
              </w:rPr>
            </w:pPr>
            <w:r w:rsidRPr="00A8344B">
              <w:rPr>
                <w:color w:val="000000" w:themeColor="text1"/>
                <w:sz w:val="28"/>
                <w:szCs w:val="28"/>
                <w:lang w:val="uk-UA"/>
              </w:rPr>
              <w:t>Перелік умовних позначень, символів, одиниць, скорочень та термінів…………………………………………………………..................</w:t>
            </w:r>
          </w:p>
        </w:tc>
        <w:tc>
          <w:tcPr>
            <w:tcW w:w="1059" w:type="dxa"/>
          </w:tcPr>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4</w:t>
            </w:r>
          </w:p>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5</w:t>
            </w:r>
          </w:p>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6</w:t>
            </w:r>
          </w:p>
          <w:p w:rsidR="00A15DD2" w:rsidRPr="00A8344B" w:rsidRDefault="00A15DD2" w:rsidP="004844F7">
            <w:pPr>
              <w:spacing w:line="480" w:lineRule="auto"/>
              <w:ind w:right="113"/>
              <w:jc w:val="both"/>
              <w:rPr>
                <w:color w:val="000000" w:themeColor="text1"/>
                <w:sz w:val="28"/>
                <w:szCs w:val="28"/>
                <w:lang w:val="uk-UA"/>
              </w:rPr>
            </w:pPr>
          </w:p>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7</w:t>
            </w:r>
          </w:p>
        </w:tc>
      </w:tr>
      <w:tr w:rsidR="00A8344B" w:rsidRPr="00A8344B" w:rsidTr="004844F7">
        <w:tc>
          <w:tcPr>
            <w:tcW w:w="8795" w:type="dxa"/>
          </w:tcPr>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Вступ….…………………………………………………………….....…....</w:t>
            </w:r>
          </w:p>
        </w:tc>
        <w:tc>
          <w:tcPr>
            <w:tcW w:w="1059" w:type="dxa"/>
          </w:tcPr>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8</w:t>
            </w:r>
          </w:p>
        </w:tc>
      </w:tr>
      <w:tr w:rsidR="00A8344B" w:rsidRPr="00A8344B" w:rsidTr="004844F7">
        <w:tc>
          <w:tcPr>
            <w:tcW w:w="8795" w:type="dxa"/>
          </w:tcPr>
          <w:p w:rsidR="00A15DD2" w:rsidRPr="00A8344B" w:rsidRDefault="00A15DD2" w:rsidP="004844F7">
            <w:pPr>
              <w:spacing w:line="480" w:lineRule="auto"/>
              <w:ind w:right="113"/>
              <w:jc w:val="both"/>
              <w:rPr>
                <w:color w:val="000000" w:themeColor="text1"/>
                <w:sz w:val="28"/>
                <w:szCs w:val="28"/>
                <w:lang w:val="en-US"/>
              </w:rPr>
            </w:pPr>
            <w:r w:rsidRPr="00A8344B">
              <w:rPr>
                <w:color w:val="000000" w:themeColor="text1"/>
                <w:sz w:val="28"/>
                <w:szCs w:val="28"/>
                <w:lang w:val="uk-UA"/>
              </w:rPr>
              <w:t>1  Огляд літературних джерел....................…</w:t>
            </w:r>
            <w:r w:rsidR="00BB694F" w:rsidRPr="00A8344B">
              <w:rPr>
                <w:color w:val="000000" w:themeColor="text1"/>
                <w:sz w:val="28"/>
                <w:szCs w:val="28"/>
                <w:lang w:val="uk-UA"/>
              </w:rPr>
              <w:t>.</w:t>
            </w:r>
            <w:r w:rsidRPr="00A8344B">
              <w:rPr>
                <w:color w:val="000000" w:themeColor="text1"/>
                <w:sz w:val="28"/>
                <w:szCs w:val="28"/>
                <w:lang w:val="uk-UA"/>
              </w:rPr>
              <w:t>…………….…....................</w:t>
            </w:r>
          </w:p>
        </w:tc>
        <w:tc>
          <w:tcPr>
            <w:tcW w:w="1059" w:type="dxa"/>
          </w:tcPr>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10</w:t>
            </w:r>
          </w:p>
        </w:tc>
      </w:tr>
      <w:tr w:rsidR="00A8344B" w:rsidRPr="00A8344B" w:rsidTr="004844F7">
        <w:trPr>
          <w:trHeight w:val="1040"/>
        </w:trPr>
        <w:tc>
          <w:tcPr>
            <w:tcW w:w="8795" w:type="dxa"/>
          </w:tcPr>
          <w:p w:rsidR="00A15DD2" w:rsidRPr="00A8344B" w:rsidRDefault="00A15DD2" w:rsidP="00A15DD2">
            <w:pPr>
              <w:pStyle w:val="a3"/>
              <w:numPr>
                <w:ilvl w:val="1"/>
                <w:numId w:val="6"/>
              </w:numPr>
              <w:spacing w:line="480" w:lineRule="auto"/>
              <w:ind w:left="709" w:hanging="425"/>
              <w:jc w:val="both"/>
              <w:rPr>
                <w:color w:val="000000" w:themeColor="text1"/>
                <w:sz w:val="28"/>
                <w:lang w:val="uk-UA"/>
              </w:rPr>
            </w:pPr>
            <w:r w:rsidRPr="00A8344B">
              <w:rPr>
                <w:color w:val="000000" w:themeColor="text1"/>
                <w:sz w:val="28"/>
                <w:szCs w:val="28"/>
                <w:lang w:val="uk-UA"/>
              </w:rPr>
              <w:t xml:space="preserve">  </w:t>
            </w:r>
            <w:r w:rsidR="00BB694F" w:rsidRPr="00A8344B">
              <w:rPr>
                <w:iCs/>
                <w:color w:val="000000" w:themeColor="text1"/>
                <w:sz w:val="28"/>
              </w:rPr>
              <w:t xml:space="preserve">Гандбол як </w:t>
            </w:r>
            <w:proofErr w:type="spellStart"/>
            <w:r w:rsidR="00BB694F" w:rsidRPr="00A8344B">
              <w:rPr>
                <w:iCs/>
                <w:color w:val="000000" w:themeColor="text1"/>
                <w:sz w:val="28"/>
              </w:rPr>
              <w:t>засіб</w:t>
            </w:r>
            <w:proofErr w:type="spellEnd"/>
            <w:r w:rsidR="00BB694F" w:rsidRPr="00A8344B">
              <w:rPr>
                <w:iCs/>
                <w:color w:val="000000" w:themeColor="text1"/>
                <w:sz w:val="28"/>
              </w:rPr>
              <w:t xml:space="preserve"> </w:t>
            </w:r>
            <w:proofErr w:type="spellStart"/>
            <w:r w:rsidR="00BB694F" w:rsidRPr="00A8344B">
              <w:rPr>
                <w:iCs/>
                <w:color w:val="000000" w:themeColor="text1"/>
                <w:sz w:val="28"/>
              </w:rPr>
              <w:t>фізичного</w:t>
            </w:r>
            <w:proofErr w:type="spellEnd"/>
            <w:r w:rsidR="00BB694F" w:rsidRPr="00A8344B">
              <w:rPr>
                <w:iCs/>
                <w:color w:val="000000" w:themeColor="text1"/>
                <w:sz w:val="28"/>
              </w:rPr>
              <w:t xml:space="preserve"> </w:t>
            </w:r>
            <w:proofErr w:type="spellStart"/>
            <w:r w:rsidR="00BB694F" w:rsidRPr="00A8344B">
              <w:rPr>
                <w:iCs/>
                <w:color w:val="000000" w:themeColor="text1"/>
                <w:sz w:val="28"/>
              </w:rPr>
              <w:t>виховання</w:t>
            </w:r>
            <w:proofErr w:type="spellEnd"/>
            <w:r w:rsidR="00BB694F" w:rsidRPr="00A8344B">
              <w:rPr>
                <w:iCs/>
                <w:color w:val="000000" w:themeColor="text1"/>
                <w:sz w:val="28"/>
                <w:lang w:val="uk-UA"/>
              </w:rPr>
              <w:t>……………</w:t>
            </w:r>
            <w:r w:rsidR="00BC482F" w:rsidRPr="00A8344B">
              <w:rPr>
                <w:iCs/>
                <w:color w:val="000000" w:themeColor="text1"/>
                <w:sz w:val="28"/>
                <w:lang w:val="uk-UA"/>
              </w:rPr>
              <w:t>…</w:t>
            </w:r>
            <w:r w:rsidRPr="00A8344B">
              <w:rPr>
                <w:color w:val="000000" w:themeColor="text1"/>
                <w:sz w:val="28"/>
                <w:szCs w:val="28"/>
                <w:lang w:val="uk-UA"/>
              </w:rPr>
              <w:t>..........</w:t>
            </w:r>
            <w:proofErr w:type="gramStart"/>
            <w:r w:rsidRPr="00A8344B">
              <w:rPr>
                <w:color w:val="000000" w:themeColor="text1"/>
                <w:sz w:val="28"/>
                <w:szCs w:val="28"/>
                <w:lang w:val="uk-UA"/>
              </w:rPr>
              <w:t>…….</w:t>
            </w:r>
            <w:proofErr w:type="gramEnd"/>
            <w:r w:rsidRPr="00A8344B">
              <w:rPr>
                <w:color w:val="000000" w:themeColor="text1"/>
                <w:sz w:val="28"/>
                <w:szCs w:val="28"/>
                <w:lang w:val="uk-UA"/>
              </w:rPr>
              <w:t>.</w:t>
            </w:r>
          </w:p>
          <w:p w:rsidR="00A15DD2" w:rsidRPr="00A8344B" w:rsidRDefault="00A15DD2" w:rsidP="00845533">
            <w:pPr>
              <w:spacing w:line="480" w:lineRule="auto"/>
              <w:ind w:left="889" w:hanging="889"/>
              <w:jc w:val="both"/>
              <w:rPr>
                <w:color w:val="000000" w:themeColor="text1"/>
                <w:sz w:val="28"/>
                <w:szCs w:val="28"/>
                <w:lang w:val="uk-UA"/>
              </w:rPr>
            </w:pPr>
            <w:r w:rsidRPr="00A8344B">
              <w:rPr>
                <w:color w:val="000000" w:themeColor="text1"/>
                <w:sz w:val="28"/>
                <w:szCs w:val="28"/>
                <w:lang w:val="uk-UA"/>
              </w:rPr>
              <w:t xml:space="preserve">    1.2</w:t>
            </w:r>
            <w:r w:rsidR="00845533" w:rsidRPr="00A8344B">
              <w:rPr>
                <w:color w:val="000000" w:themeColor="text1"/>
                <w:sz w:val="28"/>
                <w:szCs w:val="28"/>
                <w:lang w:val="uk-UA"/>
              </w:rPr>
              <w:t xml:space="preserve">. </w:t>
            </w:r>
            <w:r w:rsidR="00177A26" w:rsidRPr="00A8344B">
              <w:rPr>
                <w:rFonts w:eastAsia="Calibri"/>
                <w:bCs/>
                <w:color w:val="000000" w:themeColor="text1"/>
                <w:sz w:val="28"/>
                <w:szCs w:val="28"/>
                <w:lang w:val="uk-UA"/>
              </w:rPr>
              <w:t>Вимоги до рівня підготовленості гандболістів…………………….</w:t>
            </w:r>
          </w:p>
          <w:p w:rsidR="00BC482F" w:rsidRPr="00A8344B" w:rsidRDefault="00BC482F" w:rsidP="004844F7">
            <w:pPr>
              <w:tabs>
                <w:tab w:val="left" w:pos="851"/>
              </w:tabs>
              <w:spacing w:line="480" w:lineRule="auto"/>
              <w:ind w:left="851" w:hanging="851"/>
              <w:jc w:val="both"/>
              <w:rPr>
                <w:iCs/>
                <w:color w:val="000000" w:themeColor="text1"/>
                <w:sz w:val="28"/>
                <w:szCs w:val="28"/>
                <w:lang w:val="uk-UA"/>
              </w:rPr>
            </w:pPr>
            <w:r w:rsidRPr="00A8344B">
              <w:rPr>
                <w:color w:val="000000" w:themeColor="text1"/>
                <w:sz w:val="28"/>
                <w:szCs w:val="28"/>
                <w:lang w:val="uk-UA"/>
              </w:rPr>
              <w:t xml:space="preserve">    1.3  </w:t>
            </w:r>
            <w:r w:rsidR="00A8344B" w:rsidRPr="00A8344B">
              <w:rPr>
                <w:bCs/>
                <w:color w:val="000000" w:themeColor="text1"/>
                <w:spacing w:val="8"/>
                <w:sz w:val="28"/>
                <w:szCs w:val="28"/>
                <w:lang w:val="uk-UA"/>
              </w:rPr>
              <w:t>Гандбол як маркер фізичного здоров'я, командної роботи та стратегічного мислення</w:t>
            </w:r>
            <w:r w:rsidR="00A8344B">
              <w:rPr>
                <w:bCs/>
                <w:color w:val="000000" w:themeColor="text1"/>
                <w:spacing w:val="8"/>
                <w:sz w:val="28"/>
                <w:szCs w:val="28"/>
                <w:lang w:val="uk-UA"/>
              </w:rPr>
              <w:t>………………………………………….</w:t>
            </w:r>
          </w:p>
        </w:tc>
        <w:tc>
          <w:tcPr>
            <w:tcW w:w="1059" w:type="dxa"/>
          </w:tcPr>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10</w:t>
            </w:r>
          </w:p>
          <w:p w:rsidR="00A15DD2" w:rsidRPr="00A8344B" w:rsidRDefault="003522C7" w:rsidP="004844F7">
            <w:pPr>
              <w:spacing w:line="480" w:lineRule="auto"/>
              <w:ind w:right="113"/>
              <w:jc w:val="both"/>
              <w:rPr>
                <w:color w:val="000000" w:themeColor="text1"/>
                <w:sz w:val="28"/>
                <w:szCs w:val="28"/>
                <w:lang w:val="uk-UA"/>
              </w:rPr>
            </w:pPr>
            <w:r w:rsidRPr="00A8344B">
              <w:rPr>
                <w:color w:val="000000" w:themeColor="text1"/>
                <w:sz w:val="28"/>
                <w:szCs w:val="28"/>
                <w:lang w:val="uk-UA"/>
              </w:rPr>
              <w:t>1</w:t>
            </w:r>
            <w:r w:rsidR="00177A26" w:rsidRPr="00A8344B">
              <w:rPr>
                <w:color w:val="000000" w:themeColor="text1"/>
                <w:sz w:val="28"/>
                <w:szCs w:val="28"/>
                <w:lang w:val="uk-UA"/>
              </w:rPr>
              <w:t>5</w:t>
            </w:r>
          </w:p>
          <w:p w:rsidR="00A8344B" w:rsidRDefault="00A8344B" w:rsidP="004844F7">
            <w:pPr>
              <w:spacing w:line="480" w:lineRule="auto"/>
              <w:ind w:right="113"/>
              <w:jc w:val="both"/>
              <w:rPr>
                <w:color w:val="000000" w:themeColor="text1"/>
                <w:sz w:val="28"/>
                <w:szCs w:val="28"/>
                <w:lang w:val="uk-UA"/>
              </w:rPr>
            </w:pPr>
          </w:p>
          <w:p w:rsidR="00BC482F" w:rsidRPr="00A8344B" w:rsidRDefault="00177A26" w:rsidP="004844F7">
            <w:pPr>
              <w:spacing w:line="480" w:lineRule="auto"/>
              <w:ind w:right="113"/>
              <w:jc w:val="both"/>
              <w:rPr>
                <w:color w:val="000000" w:themeColor="text1"/>
                <w:sz w:val="28"/>
                <w:szCs w:val="28"/>
                <w:lang w:val="uk-UA"/>
              </w:rPr>
            </w:pPr>
            <w:r w:rsidRPr="00A8344B">
              <w:rPr>
                <w:color w:val="000000" w:themeColor="text1"/>
                <w:sz w:val="28"/>
                <w:szCs w:val="28"/>
                <w:lang w:val="uk-UA"/>
              </w:rPr>
              <w:t>24</w:t>
            </w:r>
          </w:p>
        </w:tc>
      </w:tr>
      <w:tr w:rsidR="00A8344B" w:rsidRPr="00A8344B" w:rsidTr="004844F7">
        <w:tc>
          <w:tcPr>
            <w:tcW w:w="8795" w:type="dxa"/>
          </w:tcPr>
          <w:p w:rsidR="00A15DD2" w:rsidRPr="00A8344B" w:rsidRDefault="00A15DD2" w:rsidP="004844F7">
            <w:pPr>
              <w:spacing w:line="480" w:lineRule="auto"/>
              <w:ind w:right="113"/>
              <w:jc w:val="both"/>
              <w:rPr>
                <w:color w:val="000000" w:themeColor="text1"/>
                <w:sz w:val="28"/>
                <w:szCs w:val="28"/>
              </w:rPr>
            </w:pPr>
            <w:r w:rsidRPr="00A8344B">
              <w:rPr>
                <w:color w:val="000000" w:themeColor="text1"/>
                <w:sz w:val="28"/>
                <w:szCs w:val="28"/>
                <w:lang w:val="uk-UA"/>
              </w:rPr>
              <w:t>2  Завдання, методи та організація дослідження..............</w:t>
            </w:r>
            <w:r w:rsidR="00177A26" w:rsidRPr="00A8344B">
              <w:rPr>
                <w:color w:val="000000" w:themeColor="text1"/>
                <w:sz w:val="28"/>
                <w:szCs w:val="28"/>
                <w:lang w:val="uk-UA"/>
              </w:rPr>
              <w:t>..</w:t>
            </w:r>
            <w:r w:rsidRPr="00A8344B">
              <w:rPr>
                <w:color w:val="000000" w:themeColor="text1"/>
                <w:sz w:val="28"/>
                <w:szCs w:val="28"/>
                <w:lang w:val="uk-UA"/>
              </w:rPr>
              <w:t>………….…....</w:t>
            </w:r>
          </w:p>
        </w:tc>
        <w:tc>
          <w:tcPr>
            <w:tcW w:w="1059" w:type="dxa"/>
          </w:tcPr>
          <w:p w:rsidR="00A15DD2" w:rsidRPr="00A8344B" w:rsidRDefault="00943330" w:rsidP="004844F7">
            <w:pPr>
              <w:spacing w:line="480" w:lineRule="auto"/>
              <w:ind w:right="113"/>
              <w:jc w:val="both"/>
              <w:rPr>
                <w:color w:val="000000" w:themeColor="text1"/>
                <w:sz w:val="28"/>
                <w:szCs w:val="28"/>
                <w:lang w:val="uk-UA"/>
              </w:rPr>
            </w:pPr>
            <w:r w:rsidRPr="00A8344B">
              <w:rPr>
                <w:color w:val="000000" w:themeColor="text1"/>
                <w:sz w:val="28"/>
                <w:szCs w:val="28"/>
                <w:lang w:val="uk-UA"/>
              </w:rPr>
              <w:t>3</w:t>
            </w:r>
            <w:r w:rsidR="00177A26" w:rsidRPr="00A8344B">
              <w:rPr>
                <w:color w:val="000000" w:themeColor="text1"/>
                <w:sz w:val="28"/>
                <w:szCs w:val="28"/>
                <w:lang w:val="uk-UA"/>
              </w:rPr>
              <w:t>0</w:t>
            </w:r>
          </w:p>
        </w:tc>
      </w:tr>
      <w:tr w:rsidR="00A8344B" w:rsidRPr="00A8344B" w:rsidTr="004844F7">
        <w:trPr>
          <w:trHeight w:val="394"/>
        </w:trPr>
        <w:tc>
          <w:tcPr>
            <w:tcW w:w="8795" w:type="dxa"/>
          </w:tcPr>
          <w:p w:rsidR="00A15DD2" w:rsidRPr="00A8344B" w:rsidRDefault="00A15DD2" w:rsidP="004844F7">
            <w:pPr>
              <w:spacing w:line="480" w:lineRule="auto"/>
              <w:ind w:right="113"/>
              <w:jc w:val="both"/>
              <w:rPr>
                <w:color w:val="000000" w:themeColor="text1"/>
                <w:sz w:val="28"/>
                <w:szCs w:val="28"/>
                <w:lang w:val="en-US"/>
              </w:rPr>
            </w:pPr>
            <w:r w:rsidRPr="00A8344B">
              <w:rPr>
                <w:color w:val="000000" w:themeColor="text1"/>
                <w:sz w:val="28"/>
                <w:szCs w:val="28"/>
                <w:lang w:val="uk-UA"/>
              </w:rPr>
              <w:t xml:space="preserve">    2.1 Завдання дослідження............……………………….……..……….</w:t>
            </w:r>
          </w:p>
        </w:tc>
        <w:tc>
          <w:tcPr>
            <w:tcW w:w="1059" w:type="dxa"/>
          </w:tcPr>
          <w:p w:rsidR="00A15DD2" w:rsidRPr="00A8344B" w:rsidRDefault="00177A26" w:rsidP="004844F7">
            <w:pPr>
              <w:spacing w:line="480" w:lineRule="auto"/>
              <w:ind w:right="113"/>
              <w:jc w:val="both"/>
              <w:rPr>
                <w:color w:val="000000" w:themeColor="text1"/>
                <w:sz w:val="28"/>
                <w:szCs w:val="28"/>
                <w:lang w:val="uk-UA"/>
              </w:rPr>
            </w:pPr>
            <w:r w:rsidRPr="00A8344B">
              <w:rPr>
                <w:color w:val="000000" w:themeColor="text1"/>
                <w:sz w:val="28"/>
                <w:szCs w:val="28"/>
                <w:lang w:val="uk-UA"/>
              </w:rPr>
              <w:t>30</w:t>
            </w:r>
          </w:p>
        </w:tc>
      </w:tr>
      <w:tr w:rsidR="00A8344B" w:rsidRPr="00A8344B" w:rsidTr="004844F7">
        <w:trPr>
          <w:trHeight w:val="459"/>
        </w:trPr>
        <w:tc>
          <w:tcPr>
            <w:tcW w:w="8795" w:type="dxa"/>
          </w:tcPr>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 xml:space="preserve">    2.2 Методи дослідження ........……………………….……..…………...</w:t>
            </w:r>
          </w:p>
        </w:tc>
        <w:tc>
          <w:tcPr>
            <w:tcW w:w="1059" w:type="dxa"/>
          </w:tcPr>
          <w:p w:rsidR="00A15DD2" w:rsidRPr="00A8344B" w:rsidRDefault="00177A26" w:rsidP="004844F7">
            <w:pPr>
              <w:spacing w:line="480" w:lineRule="auto"/>
              <w:ind w:right="113"/>
              <w:jc w:val="both"/>
              <w:rPr>
                <w:color w:val="000000" w:themeColor="text1"/>
                <w:sz w:val="28"/>
                <w:szCs w:val="28"/>
                <w:lang w:val="uk-UA"/>
              </w:rPr>
            </w:pPr>
            <w:r w:rsidRPr="00A8344B">
              <w:rPr>
                <w:color w:val="000000" w:themeColor="text1"/>
                <w:sz w:val="28"/>
                <w:szCs w:val="28"/>
                <w:lang w:val="uk-UA"/>
              </w:rPr>
              <w:t>30</w:t>
            </w:r>
          </w:p>
        </w:tc>
      </w:tr>
      <w:tr w:rsidR="00A8344B" w:rsidRPr="00A8344B" w:rsidTr="004844F7">
        <w:tc>
          <w:tcPr>
            <w:tcW w:w="8795" w:type="dxa"/>
          </w:tcPr>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 xml:space="preserve">    2.3 Організація дослідження ..........…………………….………..…......</w:t>
            </w:r>
          </w:p>
        </w:tc>
        <w:tc>
          <w:tcPr>
            <w:tcW w:w="1059" w:type="dxa"/>
          </w:tcPr>
          <w:p w:rsidR="00A15DD2" w:rsidRPr="00A8344B" w:rsidRDefault="00DB750F" w:rsidP="004844F7">
            <w:pPr>
              <w:spacing w:line="480" w:lineRule="auto"/>
              <w:ind w:right="113"/>
              <w:jc w:val="both"/>
              <w:rPr>
                <w:color w:val="000000" w:themeColor="text1"/>
                <w:sz w:val="28"/>
                <w:szCs w:val="28"/>
                <w:lang w:val="uk-UA"/>
              </w:rPr>
            </w:pPr>
            <w:r w:rsidRPr="00A8344B">
              <w:rPr>
                <w:color w:val="000000" w:themeColor="text1"/>
                <w:sz w:val="28"/>
                <w:szCs w:val="28"/>
                <w:lang w:val="uk-UA"/>
              </w:rPr>
              <w:t>35</w:t>
            </w:r>
          </w:p>
        </w:tc>
      </w:tr>
      <w:tr w:rsidR="00A8344B" w:rsidRPr="00A8344B" w:rsidTr="004844F7">
        <w:tc>
          <w:tcPr>
            <w:tcW w:w="8795" w:type="dxa"/>
          </w:tcPr>
          <w:p w:rsidR="00A15DD2" w:rsidRPr="00A8344B" w:rsidRDefault="00A15DD2" w:rsidP="004844F7">
            <w:pPr>
              <w:spacing w:line="480" w:lineRule="auto"/>
              <w:ind w:right="113"/>
              <w:jc w:val="both"/>
              <w:rPr>
                <w:color w:val="000000" w:themeColor="text1"/>
                <w:sz w:val="28"/>
                <w:szCs w:val="28"/>
                <w:lang w:val="en-US"/>
              </w:rPr>
            </w:pPr>
            <w:r w:rsidRPr="00A8344B">
              <w:rPr>
                <w:color w:val="000000" w:themeColor="text1"/>
                <w:sz w:val="28"/>
                <w:szCs w:val="28"/>
                <w:lang w:val="uk-UA"/>
              </w:rPr>
              <w:t xml:space="preserve"> 3 Результати дослідження.........................................……………...……...</w:t>
            </w:r>
          </w:p>
        </w:tc>
        <w:tc>
          <w:tcPr>
            <w:tcW w:w="1059" w:type="dxa"/>
          </w:tcPr>
          <w:p w:rsidR="00A15DD2" w:rsidRPr="00A8344B" w:rsidRDefault="00177A26" w:rsidP="004844F7">
            <w:pPr>
              <w:spacing w:line="480" w:lineRule="auto"/>
              <w:ind w:right="113"/>
              <w:jc w:val="both"/>
              <w:rPr>
                <w:color w:val="000000" w:themeColor="text1"/>
                <w:sz w:val="28"/>
                <w:szCs w:val="28"/>
                <w:lang w:val="uk-UA"/>
              </w:rPr>
            </w:pPr>
            <w:r w:rsidRPr="00A8344B">
              <w:rPr>
                <w:color w:val="000000" w:themeColor="text1"/>
                <w:sz w:val="28"/>
                <w:szCs w:val="28"/>
                <w:lang w:val="uk-UA"/>
              </w:rPr>
              <w:t>38</w:t>
            </w:r>
          </w:p>
        </w:tc>
      </w:tr>
      <w:tr w:rsidR="00A8344B" w:rsidRPr="00A8344B" w:rsidTr="004844F7">
        <w:tc>
          <w:tcPr>
            <w:tcW w:w="8795" w:type="dxa"/>
          </w:tcPr>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 xml:space="preserve"> Висновки…………………………………………………………...…........</w:t>
            </w:r>
          </w:p>
        </w:tc>
        <w:tc>
          <w:tcPr>
            <w:tcW w:w="1059" w:type="dxa"/>
          </w:tcPr>
          <w:p w:rsidR="00A15DD2" w:rsidRPr="00A8344B" w:rsidRDefault="00C53418" w:rsidP="004844F7">
            <w:pPr>
              <w:spacing w:line="480" w:lineRule="auto"/>
              <w:ind w:right="113"/>
              <w:jc w:val="both"/>
              <w:rPr>
                <w:color w:val="000000" w:themeColor="text1"/>
                <w:sz w:val="28"/>
                <w:szCs w:val="28"/>
                <w:lang w:val="uk-UA"/>
              </w:rPr>
            </w:pPr>
            <w:r w:rsidRPr="00A8344B">
              <w:rPr>
                <w:color w:val="000000" w:themeColor="text1"/>
                <w:sz w:val="28"/>
                <w:szCs w:val="28"/>
                <w:lang w:val="uk-UA"/>
              </w:rPr>
              <w:t>5</w:t>
            </w:r>
            <w:r w:rsidR="009E0A06" w:rsidRPr="00A8344B">
              <w:rPr>
                <w:color w:val="000000" w:themeColor="text1"/>
                <w:sz w:val="28"/>
                <w:szCs w:val="28"/>
                <w:lang w:val="uk-UA"/>
              </w:rPr>
              <w:t>2</w:t>
            </w:r>
          </w:p>
        </w:tc>
      </w:tr>
      <w:tr w:rsidR="00A8344B" w:rsidRPr="00A8344B" w:rsidTr="004844F7">
        <w:tc>
          <w:tcPr>
            <w:tcW w:w="8795" w:type="dxa"/>
          </w:tcPr>
          <w:p w:rsidR="00A15DD2" w:rsidRPr="00A8344B" w:rsidRDefault="00A15DD2" w:rsidP="004844F7">
            <w:pPr>
              <w:spacing w:line="480" w:lineRule="auto"/>
              <w:ind w:right="113"/>
              <w:jc w:val="both"/>
              <w:rPr>
                <w:color w:val="000000" w:themeColor="text1"/>
                <w:sz w:val="28"/>
                <w:szCs w:val="28"/>
                <w:lang w:val="uk-UA"/>
              </w:rPr>
            </w:pPr>
            <w:r w:rsidRPr="00A8344B">
              <w:rPr>
                <w:color w:val="000000" w:themeColor="text1"/>
                <w:sz w:val="28"/>
                <w:szCs w:val="28"/>
                <w:lang w:val="uk-UA"/>
              </w:rPr>
              <w:t xml:space="preserve"> Перелік посилань..........…………………………………………..……..... </w:t>
            </w:r>
          </w:p>
        </w:tc>
        <w:tc>
          <w:tcPr>
            <w:tcW w:w="1059" w:type="dxa"/>
          </w:tcPr>
          <w:p w:rsidR="00A15DD2" w:rsidRPr="00A8344B" w:rsidRDefault="009E0A06" w:rsidP="004844F7">
            <w:pPr>
              <w:spacing w:line="480" w:lineRule="auto"/>
              <w:ind w:right="113"/>
              <w:jc w:val="both"/>
              <w:rPr>
                <w:color w:val="000000" w:themeColor="text1"/>
                <w:sz w:val="28"/>
                <w:szCs w:val="28"/>
                <w:lang w:val="uk-UA"/>
              </w:rPr>
            </w:pPr>
            <w:r w:rsidRPr="00A8344B">
              <w:rPr>
                <w:color w:val="000000" w:themeColor="text1"/>
                <w:sz w:val="28"/>
                <w:szCs w:val="28"/>
                <w:lang w:val="uk-UA"/>
              </w:rPr>
              <w:t>53</w:t>
            </w:r>
          </w:p>
        </w:tc>
      </w:tr>
    </w:tbl>
    <w:p w:rsidR="00A15DD2" w:rsidRPr="00A8344B" w:rsidRDefault="00A15DD2" w:rsidP="00A15DD2">
      <w:pPr>
        <w:tabs>
          <w:tab w:val="left" w:pos="5387"/>
        </w:tabs>
        <w:spacing w:line="360" w:lineRule="auto"/>
        <w:jc w:val="center"/>
        <w:rPr>
          <w:color w:val="000000" w:themeColor="text1"/>
          <w:spacing w:val="-6"/>
          <w:sz w:val="28"/>
          <w:szCs w:val="28"/>
          <w:lang w:val="uk-UA"/>
        </w:rPr>
      </w:pPr>
    </w:p>
    <w:p w:rsidR="00A15DD2" w:rsidRPr="00A8344B" w:rsidRDefault="00A15DD2" w:rsidP="00A15DD2">
      <w:pPr>
        <w:tabs>
          <w:tab w:val="left" w:pos="5387"/>
        </w:tabs>
        <w:spacing w:line="360" w:lineRule="auto"/>
        <w:jc w:val="center"/>
        <w:rPr>
          <w:color w:val="000000" w:themeColor="text1"/>
          <w:spacing w:val="-6"/>
          <w:sz w:val="28"/>
          <w:szCs w:val="28"/>
          <w:lang w:val="uk-UA"/>
        </w:rPr>
      </w:pPr>
    </w:p>
    <w:p w:rsidR="00EA44D3" w:rsidRPr="00A8344B" w:rsidRDefault="00EA44D3" w:rsidP="00A15DD2">
      <w:pPr>
        <w:tabs>
          <w:tab w:val="left" w:pos="5387"/>
        </w:tabs>
        <w:spacing w:line="360" w:lineRule="auto"/>
        <w:jc w:val="center"/>
        <w:rPr>
          <w:color w:val="000000" w:themeColor="text1"/>
          <w:spacing w:val="-6"/>
          <w:sz w:val="28"/>
          <w:szCs w:val="28"/>
          <w:lang w:val="uk-UA"/>
        </w:rPr>
      </w:pPr>
    </w:p>
    <w:p w:rsidR="00EA44D3" w:rsidRPr="00A8344B" w:rsidRDefault="00EA44D3" w:rsidP="00A15DD2">
      <w:pPr>
        <w:tabs>
          <w:tab w:val="left" w:pos="5387"/>
        </w:tabs>
        <w:spacing w:line="360" w:lineRule="auto"/>
        <w:jc w:val="center"/>
        <w:rPr>
          <w:color w:val="000000" w:themeColor="text1"/>
          <w:spacing w:val="-6"/>
          <w:sz w:val="28"/>
          <w:szCs w:val="28"/>
          <w:lang w:val="uk-UA"/>
        </w:rPr>
      </w:pPr>
    </w:p>
    <w:p w:rsidR="00A15DD2" w:rsidRPr="00A8344B" w:rsidRDefault="00A15DD2" w:rsidP="00A15DD2">
      <w:pPr>
        <w:tabs>
          <w:tab w:val="left" w:pos="5387"/>
        </w:tabs>
        <w:spacing w:line="360" w:lineRule="auto"/>
        <w:jc w:val="center"/>
        <w:rPr>
          <w:color w:val="000000" w:themeColor="text1"/>
          <w:spacing w:val="-6"/>
          <w:sz w:val="28"/>
          <w:szCs w:val="28"/>
          <w:lang w:val="uk-UA"/>
        </w:rPr>
      </w:pPr>
      <w:r w:rsidRPr="00A8344B">
        <w:rPr>
          <w:color w:val="000000" w:themeColor="text1"/>
          <w:spacing w:val="-6"/>
          <w:sz w:val="28"/>
          <w:szCs w:val="28"/>
          <w:lang w:val="uk-UA"/>
        </w:rPr>
        <w:lastRenderedPageBreak/>
        <w:t>РЕФЕРАТ</w:t>
      </w:r>
    </w:p>
    <w:p w:rsidR="00D3022E" w:rsidRPr="00A8344B" w:rsidRDefault="00D3022E" w:rsidP="00A15DD2">
      <w:pPr>
        <w:tabs>
          <w:tab w:val="left" w:pos="5387"/>
        </w:tabs>
        <w:spacing w:line="360" w:lineRule="auto"/>
        <w:jc w:val="center"/>
        <w:rPr>
          <w:color w:val="000000" w:themeColor="text1"/>
          <w:spacing w:val="-6"/>
          <w:sz w:val="28"/>
          <w:szCs w:val="28"/>
          <w:lang w:val="uk-UA"/>
        </w:rPr>
      </w:pPr>
    </w:p>
    <w:p w:rsidR="00A15DD2" w:rsidRPr="00A8344B" w:rsidRDefault="00A15DD2" w:rsidP="00A15DD2">
      <w:pPr>
        <w:tabs>
          <w:tab w:val="left" w:pos="5387"/>
        </w:tabs>
        <w:spacing w:line="360" w:lineRule="auto"/>
        <w:ind w:firstLine="720"/>
        <w:jc w:val="both"/>
        <w:rPr>
          <w:color w:val="000000" w:themeColor="text1"/>
          <w:spacing w:val="-6"/>
          <w:sz w:val="28"/>
          <w:szCs w:val="28"/>
          <w:lang w:val="uk-UA"/>
        </w:rPr>
      </w:pPr>
      <w:r w:rsidRPr="00A8344B">
        <w:rPr>
          <w:color w:val="000000" w:themeColor="text1"/>
          <w:spacing w:val="-6"/>
          <w:sz w:val="28"/>
          <w:szCs w:val="28"/>
          <w:lang w:val="uk-UA"/>
        </w:rPr>
        <w:t xml:space="preserve">Кваліфікаційна робота – </w:t>
      </w:r>
      <w:r w:rsidR="00DD36BB" w:rsidRPr="00A8344B">
        <w:rPr>
          <w:color w:val="000000" w:themeColor="text1"/>
          <w:spacing w:val="-6"/>
          <w:sz w:val="28"/>
          <w:szCs w:val="28"/>
          <w:lang w:val="uk-UA"/>
        </w:rPr>
        <w:t>59</w:t>
      </w:r>
      <w:r w:rsidRPr="00A8344B">
        <w:rPr>
          <w:color w:val="000000" w:themeColor="text1"/>
          <w:spacing w:val="-6"/>
          <w:sz w:val="28"/>
          <w:szCs w:val="28"/>
          <w:lang w:val="uk-UA"/>
        </w:rPr>
        <w:t xml:space="preserve"> сторін</w:t>
      </w:r>
      <w:r w:rsidR="00B06693" w:rsidRPr="00A8344B">
        <w:rPr>
          <w:color w:val="000000" w:themeColor="text1"/>
          <w:spacing w:val="-6"/>
          <w:sz w:val="28"/>
          <w:szCs w:val="28"/>
          <w:lang w:val="uk-UA"/>
        </w:rPr>
        <w:t>ок</w:t>
      </w:r>
      <w:r w:rsidRPr="00A8344B">
        <w:rPr>
          <w:color w:val="000000" w:themeColor="text1"/>
          <w:spacing w:val="-6"/>
          <w:sz w:val="28"/>
          <w:szCs w:val="28"/>
          <w:lang w:val="uk-UA"/>
        </w:rPr>
        <w:t xml:space="preserve">, </w:t>
      </w:r>
      <w:r w:rsidR="00B06693" w:rsidRPr="00A8344B">
        <w:rPr>
          <w:color w:val="000000" w:themeColor="text1"/>
          <w:spacing w:val="-6"/>
          <w:sz w:val="28"/>
          <w:szCs w:val="28"/>
          <w:lang w:val="uk-UA"/>
        </w:rPr>
        <w:t>6</w:t>
      </w:r>
      <w:r w:rsidRPr="00A8344B">
        <w:rPr>
          <w:color w:val="000000" w:themeColor="text1"/>
          <w:spacing w:val="-6"/>
          <w:sz w:val="28"/>
          <w:szCs w:val="28"/>
          <w:lang w:val="uk-UA"/>
        </w:rPr>
        <w:t xml:space="preserve"> таблиць, </w:t>
      </w:r>
      <w:r w:rsidR="00DD36BB" w:rsidRPr="00A8344B">
        <w:rPr>
          <w:color w:val="000000" w:themeColor="text1"/>
          <w:spacing w:val="-6"/>
          <w:sz w:val="28"/>
          <w:szCs w:val="28"/>
          <w:lang w:val="uk-UA"/>
        </w:rPr>
        <w:t>6</w:t>
      </w:r>
      <w:r w:rsidR="00D3022E" w:rsidRPr="00A8344B">
        <w:rPr>
          <w:color w:val="000000" w:themeColor="text1"/>
          <w:spacing w:val="-6"/>
          <w:sz w:val="28"/>
          <w:szCs w:val="28"/>
          <w:lang w:val="uk-UA"/>
        </w:rPr>
        <w:t xml:space="preserve"> </w:t>
      </w:r>
      <w:r w:rsidRPr="00A8344B">
        <w:rPr>
          <w:color w:val="000000" w:themeColor="text1"/>
          <w:spacing w:val="-6"/>
          <w:sz w:val="28"/>
          <w:szCs w:val="28"/>
          <w:lang w:val="uk-UA"/>
        </w:rPr>
        <w:t>рисунк</w:t>
      </w:r>
      <w:r w:rsidR="00B06693" w:rsidRPr="00A8344B">
        <w:rPr>
          <w:color w:val="000000" w:themeColor="text1"/>
          <w:spacing w:val="-6"/>
          <w:sz w:val="28"/>
          <w:szCs w:val="28"/>
          <w:lang w:val="uk-UA"/>
        </w:rPr>
        <w:t>ів</w:t>
      </w:r>
      <w:r w:rsidRPr="00A8344B">
        <w:rPr>
          <w:color w:val="000000" w:themeColor="text1"/>
          <w:spacing w:val="-6"/>
          <w:sz w:val="28"/>
          <w:szCs w:val="28"/>
          <w:lang w:val="uk-UA"/>
        </w:rPr>
        <w:t xml:space="preserve">, </w:t>
      </w:r>
      <w:r w:rsidR="00B06693" w:rsidRPr="00A8344B">
        <w:rPr>
          <w:color w:val="000000" w:themeColor="text1"/>
          <w:spacing w:val="-6"/>
          <w:sz w:val="28"/>
          <w:szCs w:val="28"/>
          <w:lang w:val="uk-UA"/>
        </w:rPr>
        <w:t>5</w:t>
      </w:r>
      <w:r w:rsidR="00DD36BB" w:rsidRPr="00A8344B">
        <w:rPr>
          <w:color w:val="000000" w:themeColor="text1"/>
          <w:spacing w:val="-6"/>
          <w:sz w:val="28"/>
          <w:szCs w:val="28"/>
          <w:lang w:val="uk-UA"/>
        </w:rPr>
        <w:t>0</w:t>
      </w:r>
      <w:r w:rsidRPr="00A8344B">
        <w:rPr>
          <w:color w:val="000000" w:themeColor="text1"/>
          <w:spacing w:val="-6"/>
          <w:sz w:val="28"/>
          <w:szCs w:val="28"/>
          <w:lang w:val="uk-UA"/>
        </w:rPr>
        <w:t xml:space="preserve"> літературних джерел.</w:t>
      </w:r>
    </w:p>
    <w:p w:rsidR="00C64270" w:rsidRPr="00A8344B" w:rsidRDefault="00C64270" w:rsidP="00C64270">
      <w:pPr>
        <w:pStyle w:val="a3"/>
        <w:widowControl w:val="0"/>
        <w:tabs>
          <w:tab w:val="left" w:pos="1080"/>
        </w:tabs>
        <w:spacing w:line="360" w:lineRule="auto"/>
        <w:ind w:left="0" w:firstLine="709"/>
        <w:jc w:val="both"/>
        <w:rPr>
          <w:color w:val="000000" w:themeColor="text1"/>
          <w:sz w:val="28"/>
          <w:szCs w:val="28"/>
          <w:lang w:val="uk-UA"/>
        </w:rPr>
      </w:pPr>
      <w:r w:rsidRPr="00A8344B">
        <w:rPr>
          <w:color w:val="000000" w:themeColor="text1"/>
          <w:spacing w:val="-6"/>
          <w:sz w:val="28"/>
          <w:szCs w:val="28"/>
          <w:lang w:val="uk-UA"/>
        </w:rPr>
        <w:t>Мета дослідження –</w:t>
      </w:r>
      <w:r w:rsidRPr="00A8344B">
        <w:rPr>
          <w:color w:val="000000" w:themeColor="text1"/>
          <w:sz w:val="28"/>
          <w:szCs w:val="28"/>
          <w:lang w:val="uk-UA"/>
        </w:rPr>
        <w:t xml:space="preserve"> розробити програму для вдосконалення загальної та спеціальної фізичної підготовленості юнаків, які займаються у шкільній секції з гандболу.</w:t>
      </w:r>
    </w:p>
    <w:p w:rsidR="003411F1" w:rsidRPr="00A8344B" w:rsidRDefault="003411F1" w:rsidP="003411F1">
      <w:pPr>
        <w:pStyle w:val="a3"/>
        <w:widowControl w:val="0"/>
        <w:tabs>
          <w:tab w:val="left" w:pos="1080"/>
        </w:tabs>
        <w:spacing w:line="360" w:lineRule="auto"/>
        <w:ind w:left="0" w:firstLine="709"/>
        <w:jc w:val="both"/>
        <w:rPr>
          <w:color w:val="000000" w:themeColor="text1"/>
          <w:sz w:val="28"/>
          <w:szCs w:val="28"/>
          <w:lang w:val="uk-UA"/>
        </w:rPr>
      </w:pPr>
      <w:r w:rsidRPr="00A8344B">
        <w:rPr>
          <w:color w:val="000000" w:themeColor="text1"/>
          <w:sz w:val="28"/>
          <w:szCs w:val="28"/>
          <w:lang w:val="uk-UA"/>
        </w:rPr>
        <w:t>Об’єкт дослідження –</w:t>
      </w:r>
      <w:r w:rsidRPr="00A8344B">
        <w:rPr>
          <w:color w:val="000000" w:themeColor="text1"/>
          <w:sz w:val="28"/>
          <w:szCs w:val="28"/>
          <w:lang w:val="uk-UA" w:eastAsia="uk-UA"/>
        </w:rPr>
        <w:t xml:space="preserve"> навчально-тренувальний процес секційних занять з гандболу</w:t>
      </w:r>
      <w:r w:rsidRPr="00A8344B">
        <w:rPr>
          <w:color w:val="000000" w:themeColor="text1"/>
          <w:sz w:val="28"/>
          <w:szCs w:val="28"/>
          <w:lang w:val="uk-UA"/>
        </w:rPr>
        <w:t>.</w:t>
      </w:r>
    </w:p>
    <w:p w:rsidR="003411F1" w:rsidRPr="00A8344B" w:rsidRDefault="003411F1" w:rsidP="003411F1">
      <w:pPr>
        <w:spacing w:line="360" w:lineRule="auto"/>
        <w:ind w:firstLine="709"/>
        <w:jc w:val="both"/>
        <w:rPr>
          <w:color w:val="000000" w:themeColor="text1"/>
          <w:sz w:val="28"/>
          <w:szCs w:val="28"/>
          <w:lang w:val="uk-UA"/>
        </w:rPr>
      </w:pPr>
      <w:r w:rsidRPr="00A8344B">
        <w:rPr>
          <w:color w:val="000000" w:themeColor="text1"/>
          <w:sz w:val="28"/>
          <w:szCs w:val="28"/>
          <w:lang w:val="uk-UA"/>
        </w:rPr>
        <w:t xml:space="preserve">Суб’єкт дослідження – </w:t>
      </w:r>
      <w:r w:rsidR="00F93561" w:rsidRPr="00A8344B">
        <w:rPr>
          <w:color w:val="000000" w:themeColor="text1"/>
          <w:sz w:val="28"/>
          <w:szCs w:val="28"/>
          <w:lang w:val="uk-UA"/>
        </w:rPr>
        <w:t>хлопці 10-11 класів Запорізької гімназії № 1 імені Т.Г. Шевченка Запорізької міської ради</w:t>
      </w:r>
      <w:r w:rsidRPr="00A8344B">
        <w:rPr>
          <w:color w:val="000000" w:themeColor="text1"/>
          <w:sz w:val="28"/>
          <w:szCs w:val="28"/>
          <w:lang w:val="uk-UA"/>
        </w:rPr>
        <w:t>.</w:t>
      </w:r>
    </w:p>
    <w:p w:rsidR="003411F1" w:rsidRPr="00A8344B" w:rsidRDefault="003411F1" w:rsidP="003411F1">
      <w:pPr>
        <w:pStyle w:val="a3"/>
        <w:widowControl w:val="0"/>
        <w:tabs>
          <w:tab w:val="left" w:pos="1080"/>
        </w:tabs>
        <w:spacing w:line="360" w:lineRule="auto"/>
        <w:ind w:left="0" w:firstLine="709"/>
        <w:jc w:val="both"/>
        <w:rPr>
          <w:color w:val="000000" w:themeColor="text1"/>
          <w:sz w:val="28"/>
          <w:szCs w:val="28"/>
          <w:lang w:val="uk-UA"/>
        </w:rPr>
      </w:pPr>
      <w:r w:rsidRPr="00A8344B">
        <w:rPr>
          <w:color w:val="000000" w:themeColor="text1"/>
          <w:sz w:val="28"/>
          <w:szCs w:val="28"/>
          <w:lang w:val="uk-UA"/>
        </w:rPr>
        <w:t xml:space="preserve">Предмет дослідження – </w:t>
      </w:r>
      <w:r w:rsidRPr="00A8344B">
        <w:rPr>
          <w:color w:val="000000" w:themeColor="text1"/>
          <w:sz w:val="28"/>
          <w:szCs w:val="28"/>
          <w:lang w:val="uk-UA" w:eastAsia="uk-UA"/>
        </w:rPr>
        <w:t xml:space="preserve">динаміка показників </w:t>
      </w:r>
      <w:r w:rsidR="00C64270" w:rsidRPr="00A8344B">
        <w:rPr>
          <w:color w:val="000000" w:themeColor="text1"/>
          <w:sz w:val="28"/>
          <w:szCs w:val="28"/>
          <w:lang w:val="uk-UA" w:eastAsia="uk-UA"/>
        </w:rPr>
        <w:t xml:space="preserve">загальної та </w:t>
      </w:r>
      <w:r w:rsidRPr="00A8344B">
        <w:rPr>
          <w:color w:val="000000" w:themeColor="text1"/>
          <w:sz w:val="28"/>
          <w:lang w:val="uk-UA"/>
        </w:rPr>
        <w:t xml:space="preserve">спеціальної фізичної підготовленості </w:t>
      </w:r>
      <w:r w:rsidR="00F93561" w:rsidRPr="00A8344B">
        <w:rPr>
          <w:color w:val="000000" w:themeColor="text1"/>
          <w:sz w:val="28"/>
          <w:szCs w:val="28"/>
          <w:lang w:val="uk-UA"/>
        </w:rPr>
        <w:t>хлопців старшого шкільного віку, які займаються у секції з гандболу,</w:t>
      </w:r>
      <w:r w:rsidRPr="00A8344B">
        <w:rPr>
          <w:color w:val="000000" w:themeColor="text1"/>
          <w:sz w:val="28"/>
          <w:szCs w:val="28"/>
          <w:lang w:val="uk-UA"/>
        </w:rPr>
        <w:t xml:space="preserve"> </w:t>
      </w:r>
      <w:r w:rsidRPr="00A8344B">
        <w:rPr>
          <w:color w:val="000000" w:themeColor="text1"/>
          <w:sz w:val="28"/>
          <w:szCs w:val="28"/>
          <w:lang w:val="uk-UA" w:eastAsia="uk-UA"/>
        </w:rPr>
        <w:t>під впливом розробленої програми</w:t>
      </w:r>
      <w:r w:rsidRPr="00A8344B">
        <w:rPr>
          <w:color w:val="000000" w:themeColor="text1"/>
          <w:sz w:val="28"/>
          <w:szCs w:val="28"/>
          <w:lang w:val="uk-UA"/>
        </w:rPr>
        <w:t>.</w:t>
      </w:r>
    </w:p>
    <w:p w:rsidR="003411F1" w:rsidRPr="00A8344B" w:rsidRDefault="003411F1" w:rsidP="003411F1">
      <w:pPr>
        <w:spacing w:line="360" w:lineRule="auto"/>
        <w:ind w:firstLine="709"/>
        <w:jc w:val="both"/>
        <w:rPr>
          <w:color w:val="000000" w:themeColor="text1"/>
          <w:spacing w:val="-6"/>
          <w:sz w:val="28"/>
          <w:szCs w:val="28"/>
          <w:lang w:val="uk-UA"/>
        </w:rPr>
      </w:pPr>
      <w:r w:rsidRPr="00A8344B">
        <w:rPr>
          <w:color w:val="000000" w:themeColor="text1"/>
          <w:spacing w:val="-6"/>
          <w:sz w:val="28"/>
          <w:szCs w:val="28"/>
          <w:lang w:val="uk-UA"/>
        </w:rPr>
        <w:t>Методи дослідження:</w:t>
      </w:r>
    </w:p>
    <w:p w:rsidR="003411F1" w:rsidRPr="00A8344B" w:rsidRDefault="003411F1" w:rsidP="003411F1">
      <w:pPr>
        <w:spacing w:line="360" w:lineRule="auto"/>
        <w:ind w:firstLine="709"/>
        <w:jc w:val="both"/>
        <w:rPr>
          <w:color w:val="000000" w:themeColor="text1"/>
          <w:spacing w:val="-6"/>
          <w:sz w:val="28"/>
          <w:szCs w:val="28"/>
          <w:lang w:val="uk-UA"/>
        </w:rPr>
      </w:pPr>
      <w:r w:rsidRPr="00A8344B">
        <w:rPr>
          <w:color w:val="000000" w:themeColor="text1"/>
          <w:spacing w:val="-6"/>
          <w:sz w:val="28"/>
          <w:szCs w:val="28"/>
          <w:lang w:val="uk-UA"/>
        </w:rPr>
        <w:t>1.  Аналіз та узагальнення літературних джерел за темою дослідження.</w:t>
      </w:r>
    </w:p>
    <w:p w:rsidR="003411F1" w:rsidRPr="00A8344B" w:rsidRDefault="003411F1" w:rsidP="003411F1">
      <w:pPr>
        <w:spacing w:line="360" w:lineRule="auto"/>
        <w:ind w:firstLine="709"/>
        <w:jc w:val="both"/>
        <w:rPr>
          <w:color w:val="000000" w:themeColor="text1"/>
          <w:spacing w:val="-6"/>
          <w:sz w:val="28"/>
          <w:szCs w:val="28"/>
          <w:lang w:val="uk-UA"/>
        </w:rPr>
      </w:pPr>
      <w:r w:rsidRPr="00A8344B">
        <w:rPr>
          <w:color w:val="000000" w:themeColor="text1"/>
          <w:spacing w:val="-6"/>
          <w:sz w:val="28"/>
          <w:szCs w:val="28"/>
          <w:lang w:val="uk-UA"/>
        </w:rPr>
        <w:t>2. Педагогічний експеримент.</w:t>
      </w:r>
    </w:p>
    <w:p w:rsidR="003411F1" w:rsidRPr="00A8344B" w:rsidRDefault="003411F1" w:rsidP="003411F1">
      <w:pPr>
        <w:tabs>
          <w:tab w:val="left" w:pos="993"/>
          <w:tab w:val="left" w:pos="1134"/>
        </w:tabs>
        <w:spacing w:line="360" w:lineRule="auto"/>
        <w:ind w:firstLine="709"/>
        <w:jc w:val="both"/>
        <w:rPr>
          <w:color w:val="000000" w:themeColor="text1"/>
          <w:spacing w:val="-6"/>
          <w:sz w:val="28"/>
          <w:szCs w:val="28"/>
          <w:lang w:val="uk-UA"/>
        </w:rPr>
      </w:pPr>
      <w:r w:rsidRPr="00A8344B">
        <w:rPr>
          <w:color w:val="000000" w:themeColor="text1"/>
          <w:spacing w:val="-6"/>
          <w:sz w:val="28"/>
          <w:szCs w:val="28"/>
          <w:lang w:val="uk-UA"/>
        </w:rPr>
        <w:t>3. Педагогічні спостереження.</w:t>
      </w:r>
    </w:p>
    <w:p w:rsidR="003411F1" w:rsidRPr="00A8344B" w:rsidRDefault="003411F1" w:rsidP="003411F1">
      <w:pPr>
        <w:tabs>
          <w:tab w:val="left" w:pos="993"/>
          <w:tab w:val="left" w:pos="1134"/>
        </w:tabs>
        <w:spacing w:line="360" w:lineRule="auto"/>
        <w:ind w:firstLine="709"/>
        <w:jc w:val="both"/>
        <w:rPr>
          <w:color w:val="000000" w:themeColor="text1"/>
          <w:spacing w:val="-6"/>
          <w:sz w:val="28"/>
          <w:szCs w:val="28"/>
          <w:lang w:val="uk-UA"/>
        </w:rPr>
      </w:pPr>
      <w:r w:rsidRPr="00A8344B">
        <w:rPr>
          <w:color w:val="000000" w:themeColor="text1"/>
          <w:spacing w:val="-6"/>
          <w:sz w:val="28"/>
          <w:szCs w:val="28"/>
          <w:lang w:val="uk-UA"/>
        </w:rPr>
        <w:t>4.  Педагогічне тестування.</w:t>
      </w:r>
    </w:p>
    <w:p w:rsidR="003411F1" w:rsidRPr="00A8344B" w:rsidRDefault="003411F1" w:rsidP="003411F1">
      <w:pPr>
        <w:tabs>
          <w:tab w:val="left" w:pos="993"/>
          <w:tab w:val="left" w:pos="1134"/>
        </w:tabs>
        <w:spacing w:line="360" w:lineRule="auto"/>
        <w:ind w:firstLine="709"/>
        <w:jc w:val="both"/>
        <w:rPr>
          <w:color w:val="000000" w:themeColor="text1"/>
          <w:spacing w:val="-6"/>
          <w:sz w:val="28"/>
          <w:szCs w:val="28"/>
          <w:lang w:val="uk-UA"/>
        </w:rPr>
      </w:pPr>
      <w:r w:rsidRPr="00A8344B">
        <w:rPr>
          <w:color w:val="000000" w:themeColor="text1"/>
          <w:spacing w:val="-6"/>
          <w:sz w:val="28"/>
          <w:szCs w:val="28"/>
          <w:lang w:val="uk-UA"/>
        </w:rPr>
        <w:t>5.  Методи математичної статистики.</w:t>
      </w:r>
    </w:p>
    <w:p w:rsidR="001A3EAD" w:rsidRPr="00A8344B" w:rsidRDefault="00C64270" w:rsidP="00C632AB">
      <w:pPr>
        <w:spacing w:line="360" w:lineRule="auto"/>
        <w:ind w:firstLine="708"/>
        <w:jc w:val="both"/>
        <w:rPr>
          <w:color w:val="000000" w:themeColor="text1"/>
          <w:spacing w:val="-6"/>
          <w:sz w:val="28"/>
          <w:szCs w:val="28"/>
          <w:lang w:val="uk-UA"/>
        </w:rPr>
      </w:pPr>
      <w:r w:rsidRPr="00A8344B">
        <w:rPr>
          <w:color w:val="000000" w:themeColor="text1"/>
          <w:spacing w:val="-6"/>
          <w:sz w:val="28"/>
          <w:szCs w:val="28"/>
          <w:lang w:val="uk-UA"/>
        </w:rPr>
        <w:t>Розроблено авторську програму для покращення загальної і спеціальної фізичної підготовленості юнаків, які займаються гандболом у шкільній секції. Після впровадження цієї програми, фізична підготовленість старших школярів в експериментальній групі значно покращилася, порівняно з контрольною групою.</w:t>
      </w:r>
      <w:r w:rsidR="008D199A" w:rsidRPr="00A8344B">
        <w:rPr>
          <w:color w:val="000000" w:themeColor="text1"/>
          <w:spacing w:val="-6"/>
          <w:sz w:val="28"/>
          <w:szCs w:val="28"/>
          <w:lang w:val="uk-UA"/>
        </w:rPr>
        <w:t xml:space="preserve"> </w:t>
      </w:r>
      <w:r w:rsidR="008D199A" w:rsidRPr="00A8344B">
        <w:rPr>
          <w:color w:val="000000" w:themeColor="text1"/>
          <w:spacing w:val="-4"/>
          <w:sz w:val="28"/>
          <w:szCs w:val="28"/>
          <w:lang w:val="uk-UA"/>
        </w:rPr>
        <w:t xml:space="preserve">Порівняння прикінцевих показників </w:t>
      </w:r>
      <w:r w:rsidR="008D199A" w:rsidRPr="00A8344B">
        <w:rPr>
          <w:color w:val="000000" w:themeColor="text1"/>
          <w:sz w:val="28"/>
          <w:lang w:val="uk-UA"/>
        </w:rPr>
        <w:t xml:space="preserve">фізичної підготовленості </w:t>
      </w:r>
      <w:r w:rsidR="008D199A" w:rsidRPr="00A8344B">
        <w:rPr>
          <w:color w:val="000000" w:themeColor="text1"/>
          <w:sz w:val="28"/>
          <w:szCs w:val="28"/>
          <w:lang w:val="uk-UA"/>
        </w:rPr>
        <w:t xml:space="preserve">підлітків </w:t>
      </w:r>
      <w:r w:rsidR="008D199A" w:rsidRPr="00A8344B">
        <w:rPr>
          <w:color w:val="000000" w:themeColor="text1"/>
          <w:spacing w:val="-4"/>
          <w:sz w:val="28"/>
          <w:szCs w:val="28"/>
          <w:lang w:val="uk-UA"/>
        </w:rPr>
        <w:t>обох груп показав, що статистично достовірні відмінності між кінцевими значеннями показників не виявлені за результатами трьох тестів (</w:t>
      </w:r>
      <w:r w:rsidR="008D199A" w:rsidRPr="00A8344B">
        <w:rPr>
          <w:iCs/>
          <w:color w:val="000000" w:themeColor="text1"/>
          <w:sz w:val="28"/>
          <w:szCs w:val="28"/>
          <w:lang w:val="uk-UA"/>
        </w:rPr>
        <w:t xml:space="preserve">ведення м’яча "змійкою", ведення на дистанції 30 м, </w:t>
      </w:r>
      <w:r w:rsidR="008D199A" w:rsidRPr="00A8344B">
        <w:rPr>
          <w:color w:val="000000" w:themeColor="text1"/>
          <w:sz w:val="28"/>
          <w:szCs w:val="28"/>
          <w:lang w:val="uk-UA" w:eastAsia="uk-UA"/>
        </w:rPr>
        <w:t>стрибок у довжину з місця</w:t>
      </w:r>
      <w:r w:rsidR="008D199A" w:rsidRPr="00A8344B">
        <w:rPr>
          <w:color w:val="000000" w:themeColor="text1"/>
          <w:spacing w:val="-4"/>
          <w:sz w:val="28"/>
          <w:szCs w:val="28"/>
          <w:lang w:val="uk-UA"/>
        </w:rPr>
        <w:t>).</w:t>
      </w:r>
    </w:p>
    <w:p w:rsidR="00A15DD2" w:rsidRPr="00A8344B" w:rsidRDefault="00C632AB" w:rsidP="00A15DD2">
      <w:pPr>
        <w:spacing w:line="360" w:lineRule="auto"/>
        <w:ind w:firstLine="709"/>
        <w:jc w:val="both"/>
        <w:rPr>
          <w:color w:val="000000" w:themeColor="text1"/>
          <w:sz w:val="28"/>
          <w:szCs w:val="28"/>
          <w:lang w:val="uk-UA"/>
        </w:rPr>
      </w:pPr>
      <w:r w:rsidRPr="00A8344B">
        <w:rPr>
          <w:color w:val="000000" w:themeColor="text1"/>
          <w:sz w:val="28"/>
          <w:szCs w:val="28"/>
          <w:lang w:val="uk-UA"/>
        </w:rPr>
        <w:t xml:space="preserve">ГАНДБОЛ, </w:t>
      </w:r>
      <w:r w:rsidR="008E569F" w:rsidRPr="00A8344B">
        <w:rPr>
          <w:color w:val="000000" w:themeColor="text1"/>
          <w:sz w:val="28"/>
          <w:szCs w:val="28"/>
          <w:lang w:val="uk-UA"/>
        </w:rPr>
        <w:t xml:space="preserve">СТАРШИЙ ШКІЛЬНИЙ ВІК, </w:t>
      </w:r>
      <w:r w:rsidRPr="00A8344B">
        <w:rPr>
          <w:color w:val="000000" w:themeColor="text1"/>
          <w:sz w:val="28"/>
          <w:szCs w:val="28"/>
          <w:lang w:val="uk-UA"/>
        </w:rPr>
        <w:t>ХЛОПЦІ</w:t>
      </w:r>
    </w:p>
    <w:p w:rsidR="00A15DD2" w:rsidRPr="00A8344B" w:rsidRDefault="00A15DD2" w:rsidP="00A15DD2">
      <w:pPr>
        <w:spacing w:line="360" w:lineRule="auto"/>
        <w:jc w:val="center"/>
        <w:rPr>
          <w:color w:val="000000" w:themeColor="text1"/>
          <w:sz w:val="28"/>
          <w:szCs w:val="28"/>
          <w:lang w:val="uk-UA"/>
        </w:rPr>
      </w:pPr>
      <w:r w:rsidRPr="00A8344B">
        <w:rPr>
          <w:color w:val="000000" w:themeColor="text1"/>
          <w:sz w:val="28"/>
          <w:szCs w:val="28"/>
          <w:lang w:val="uk-UA"/>
        </w:rPr>
        <w:lastRenderedPageBreak/>
        <w:t>ABSTRACT</w:t>
      </w:r>
    </w:p>
    <w:p w:rsidR="00A15DD2" w:rsidRPr="00A8344B" w:rsidRDefault="00A15DD2" w:rsidP="00A15DD2">
      <w:pPr>
        <w:tabs>
          <w:tab w:val="left" w:pos="5387"/>
        </w:tabs>
        <w:spacing w:line="360" w:lineRule="auto"/>
        <w:ind w:firstLine="720"/>
        <w:jc w:val="both"/>
        <w:rPr>
          <w:color w:val="000000" w:themeColor="text1"/>
          <w:sz w:val="28"/>
          <w:szCs w:val="28"/>
          <w:lang w:val="uk-UA"/>
        </w:rPr>
      </w:pPr>
    </w:p>
    <w:p w:rsidR="00A15DD2" w:rsidRPr="00A8344B" w:rsidRDefault="00A15DD2" w:rsidP="006366BD">
      <w:pPr>
        <w:pStyle w:val="21"/>
        <w:spacing w:after="0" w:line="360" w:lineRule="auto"/>
        <w:ind w:left="0" w:firstLine="708"/>
        <w:jc w:val="both"/>
        <w:rPr>
          <w:color w:val="000000" w:themeColor="text1"/>
          <w:spacing w:val="-6"/>
          <w:sz w:val="28"/>
          <w:szCs w:val="28"/>
          <w:lang w:val="uk-UA"/>
        </w:rPr>
      </w:pPr>
      <w:proofErr w:type="spellStart"/>
      <w:r w:rsidRPr="00A8344B">
        <w:rPr>
          <w:color w:val="000000" w:themeColor="text1"/>
          <w:spacing w:val="-6"/>
          <w:sz w:val="28"/>
          <w:szCs w:val="28"/>
          <w:lang w:val="uk-UA"/>
        </w:rPr>
        <w:t>Thesis</w:t>
      </w:r>
      <w:proofErr w:type="spellEnd"/>
      <w:r w:rsidRPr="00A8344B">
        <w:rPr>
          <w:color w:val="000000" w:themeColor="text1"/>
          <w:spacing w:val="-6"/>
          <w:sz w:val="28"/>
          <w:szCs w:val="28"/>
          <w:lang w:val="uk-UA"/>
        </w:rPr>
        <w:t xml:space="preserve"> </w:t>
      </w:r>
      <w:proofErr w:type="spellStart"/>
      <w:r w:rsidRPr="00A8344B">
        <w:rPr>
          <w:color w:val="000000" w:themeColor="text1"/>
          <w:spacing w:val="-6"/>
          <w:sz w:val="28"/>
          <w:szCs w:val="28"/>
          <w:lang w:val="uk-UA"/>
        </w:rPr>
        <w:t>consists</w:t>
      </w:r>
      <w:proofErr w:type="spellEnd"/>
      <w:r w:rsidRPr="00A8344B">
        <w:rPr>
          <w:color w:val="000000" w:themeColor="text1"/>
          <w:spacing w:val="-6"/>
          <w:sz w:val="28"/>
          <w:szCs w:val="28"/>
          <w:lang w:val="uk-UA"/>
        </w:rPr>
        <w:t xml:space="preserve"> </w:t>
      </w:r>
      <w:proofErr w:type="spellStart"/>
      <w:r w:rsidRPr="00A8344B">
        <w:rPr>
          <w:color w:val="000000" w:themeColor="text1"/>
          <w:spacing w:val="-6"/>
          <w:sz w:val="28"/>
          <w:szCs w:val="28"/>
          <w:lang w:val="uk-UA"/>
        </w:rPr>
        <w:t>of</w:t>
      </w:r>
      <w:proofErr w:type="spellEnd"/>
      <w:r w:rsidRPr="00A8344B">
        <w:rPr>
          <w:color w:val="000000" w:themeColor="text1"/>
          <w:spacing w:val="-6"/>
          <w:sz w:val="28"/>
          <w:szCs w:val="28"/>
          <w:lang w:val="uk-UA"/>
        </w:rPr>
        <w:t xml:space="preserve"> </w:t>
      </w:r>
      <w:r w:rsidR="008D199A" w:rsidRPr="00A8344B">
        <w:rPr>
          <w:color w:val="000000" w:themeColor="text1"/>
          <w:spacing w:val="-6"/>
          <w:sz w:val="28"/>
          <w:szCs w:val="28"/>
          <w:lang w:val="uk-UA"/>
        </w:rPr>
        <w:t>59</w:t>
      </w:r>
      <w:r w:rsidRPr="00A8344B">
        <w:rPr>
          <w:color w:val="000000" w:themeColor="text1"/>
          <w:spacing w:val="-6"/>
          <w:sz w:val="28"/>
          <w:szCs w:val="28"/>
          <w:lang w:val="uk-UA"/>
        </w:rPr>
        <w:t xml:space="preserve"> </w:t>
      </w:r>
      <w:proofErr w:type="spellStart"/>
      <w:r w:rsidRPr="00A8344B">
        <w:rPr>
          <w:color w:val="000000" w:themeColor="text1"/>
          <w:spacing w:val="-6"/>
          <w:sz w:val="28"/>
          <w:szCs w:val="28"/>
          <w:lang w:val="uk-UA"/>
        </w:rPr>
        <w:t>pages</w:t>
      </w:r>
      <w:proofErr w:type="spellEnd"/>
      <w:r w:rsidRPr="00A8344B">
        <w:rPr>
          <w:color w:val="000000" w:themeColor="text1"/>
          <w:spacing w:val="-6"/>
          <w:sz w:val="28"/>
          <w:szCs w:val="28"/>
          <w:lang w:val="uk-UA"/>
        </w:rPr>
        <w:t xml:space="preserve">, </w:t>
      </w:r>
      <w:r w:rsidR="008D199A" w:rsidRPr="00A8344B">
        <w:rPr>
          <w:color w:val="000000" w:themeColor="text1"/>
          <w:spacing w:val="-6"/>
          <w:sz w:val="28"/>
          <w:szCs w:val="28"/>
          <w:lang w:val="uk-UA"/>
        </w:rPr>
        <w:t>6</w:t>
      </w:r>
      <w:r w:rsidRPr="00A8344B">
        <w:rPr>
          <w:color w:val="000000" w:themeColor="text1"/>
          <w:spacing w:val="-6"/>
          <w:sz w:val="28"/>
          <w:szCs w:val="28"/>
          <w:lang w:val="uk-UA"/>
        </w:rPr>
        <w:t xml:space="preserve"> </w:t>
      </w:r>
      <w:proofErr w:type="spellStart"/>
      <w:r w:rsidRPr="00A8344B">
        <w:rPr>
          <w:color w:val="000000" w:themeColor="text1"/>
          <w:spacing w:val="-6"/>
          <w:sz w:val="28"/>
          <w:szCs w:val="28"/>
          <w:lang w:val="uk-UA"/>
        </w:rPr>
        <w:t>tables</w:t>
      </w:r>
      <w:proofErr w:type="spellEnd"/>
      <w:r w:rsidRPr="00A8344B">
        <w:rPr>
          <w:color w:val="000000" w:themeColor="text1"/>
          <w:spacing w:val="-6"/>
          <w:sz w:val="28"/>
          <w:szCs w:val="28"/>
          <w:lang w:val="uk-UA"/>
        </w:rPr>
        <w:t xml:space="preserve">, </w:t>
      </w:r>
      <w:r w:rsidR="008D199A" w:rsidRPr="00A8344B">
        <w:rPr>
          <w:color w:val="000000" w:themeColor="text1"/>
          <w:spacing w:val="-6"/>
          <w:sz w:val="28"/>
          <w:szCs w:val="28"/>
          <w:lang w:val="uk-UA"/>
        </w:rPr>
        <w:t>6</w:t>
      </w:r>
      <w:r w:rsidRPr="00A8344B">
        <w:rPr>
          <w:color w:val="000000" w:themeColor="text1"/>
          <w:spacing w:val="-6"/>
          <w:sz w:val="28"/>
          <w:szCs w:val="28"/>
          <w:lang w:val="en-US"/>
        </w:rPr>
        <w:t xml:space="preserve"> figures</w:t>
      </w:r>
      <w:r w:rsidRPr="00A8344B">
        <w:rPr>
          <w:color w:val="000000" w:themeColor="text1"/>
          <w:spacing w:val="-6"/>
          <w:sz w:val="28"/>
          <w:szCs w:val="28"/>
          <w:lang w:val="uk-UA"/>
        </w:rPr>
        <w:t xml:space="preserve">, </w:t>
      </w:r>
      <w:r w:rsidR="00B06693" w:rsidRPr="00A8344B">
        <w:rPr>
          <w:color w:val="000000" w:themeColor="text1"/>
          <w:spacing w:val="-6"/>
          <w:sz w:val="28"/>
          <w:szCs w:val="28"/>
          <w:lang w:val="uk-UA"/>
        </w:rPr>
        <w:t>5</w:t>
      </w:r>
      <w:r w:rsidR="008D199A" w:rsidRPr="00A8344B">
        <w:rPr>
          <w:color w:val="000000" w:themeColor="text1"/>
          <w:spacing w:val="-6"/>
          <w:sz w:val="28"/>
          <w:szCs w:val="28"/>
          <w:lang w:val="uk-UA"/>
        </w:rPr>
        <w:t>0</w:t>
      </w:r>
      <w:r w:rsidRPr="00A8344B">
        <w:rPr>
          <w:color w:val="000000" w:themeColor="text1"/>
          <w:spacing w:val="-6"/>
          <w:sz w:val="28"/>
          <w:szCs w:val="28"/>
          <w:lang w:val="uk-UA"/>
        </w:rPr>
        <w:t xml:space="preserve"> </w:t>
      </w:r>
      <w:proofErr w:type="spellStart"/>
      <w:r w:rsidRPr="00A8344B">
        <w:rPr>
          <w:color w:val="000000" w:themeColor="text1"/>
          <w:spacing w:val="-6"/>
          <w:sz w:val="28"/>
          <w:szCs w:val="28"/>
          <w:lang w:val="uk-UA"/>
        </w:rPr>
        <w:t>references</w:t>
      </w:r>
      <w:proofErr w:type="spellEnd"/>
      <w:r w:rsidRPr="00A8344B">
        <w:rPr>
          <w:color w:val="000000" w:themeColor="text1"/>
          <w:spacing w:val="-6"/>
          <w:sz w:val="28"/>
          <w:szCs w:val="28"/>
          <w:lang w:val="uk-UA"/>
        </w:rPr>
        <w:t>.</w:t>
      </w:r>
    </w:p>
    <w:p w:rsidR="008D199A" w:rsidRPr="00A8344B" w:rsidRDefault="00540E80"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 xml:space="preserve">The purpose of the study is to </w:t>
      </w:r>
      <w:proofErr w:type="spellStart"/>
      <w:r w:rsidR="008D199A" w:rsidRPr="00A8344B">
        <w:rPr>
          <w:color w:val="000000" w:themeColor="text1"/>
          <w:sz w:val="28"/>
          <w:szCs w:val="28"/>
          <w:lang w:val="en-US"/>
        </w:rPr>
        <w:t>to</w:t>
      </w:r>
      <w:proofErr w:type="spellEnd"/>
      <w:r w:rsidR="008D199A" w:rsidRPr="00A8344B">
        <w:rPr>
          <w:color w:val="000000" w:themeColor="text1"/>
          <w:sz w:val="28"/>
          <w:szCs w:val="28"/>
          <w:lang w:val="en-US"/>
        </w:rPr>
        <w:t xml:space="preserve"> develop a program to improve the general and special physical fitness of young men who play in the school handball section.</w:t>
      </w:r>
    </w:p>
    <w:p w:rsidR="00540E80" w:rsidRPr="00A8344B" w:rsidRDefault="00540E80"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The object of the study is the educational and training process of educational and sports sectional handball classes.</w:t>
      </w:r>
    </w:p>
    <w:p w:rsidR="008D199A" w:rsidRPr="00A8344B" w:rsidRDefault="008D199A" w:rsidP="008D199A">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The subject of the study is the dynamics of indicators of general and special physical fitness of boys of high school age</w:t>
      </w:r>
      <w:r w:rsidRPr="00A8344B">
        <w:rPr>
          <w:color w:val="000000" w:themeColor="text1"/>
          <w:sz w:val="28"/>
          <w:szCs w:val="28"/>
          <w:lang w:val="uk-UA"/>
        </w:rPr>
        <w:t>,</w:t>
      </w:r>
      <w:r w:rsidRPr="00A8344B">
        <w:rPr>
          <w:color w:val="000000" w:themeColor="text1"/>
          <w:sz w:val="28"/>
          <w:szCs w:val="28"/>
          <w:lang w:val="en-US"/>
        </w:rPr>
        <w:t xml:space="preserve"> who play in the handball section, under the influence of the developed program.</w:t>
      </w:r>
    </w:p>
    <w:p w:rsidR="00540E80" w:rsidRPr="00A8344B" w:rsidRDefault="00540E80"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 xml:space="preserve">The subject of the research is the boys of the 10th-11th grades of Zaporizhzhia Gymnasium </w:t>
      </w:r>
      <w:r w:rsidRPr="00A8344B">
        <w:rPr>
          <w:color w:val="000000" w:themeColor="text1"/>
          <w:sz w:val="28"/>
          <w:szCs w:val="28"/>
          <w:lang w:val="uk-UA"/>
        </w:rPr>
        <w:t>№</w:t>
      </w:r>
      <w:r w:rsidRPr="00A8344B">
        <w:rPr>
          <w:color w:val="000000" w:themeColor="text1"/>
          <w:sz w:val="28"/>
          <w:szCs w:val="28"/>
          <w:lang w:val="en-US"/>
        </w:rPr>
        <w:t xml:space="preserve"> 1 named after T.G. Shevchenko of Zaporizhzhia City Council.</w:t>
      </w:r>
    </w:p>
    <w:p w:rsidR="00540E80" w:rsidRPr="00A8344B" w:rsidRDefault="00540E80"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Research methods:</w:t>
      </w:r>
    </w:p>
    <w:p w:rsidR="00540E80" w:rsidRPr="00A8344B" w:rsidRDefault="00540E80"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1. Analysis and generalization of literary sources on the research topic.</w:t>
      </w:r>
    </w:p>
    <w:p w:rsidR="00540E80" w:rsidRPr="00A8344B" w:rsidRDefault="00540E80"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2. Pedagogical experiment.</w:t>
      </w:r>
    </w:p>
    <w:p w:rsidR="00540E80" w:rsidRPr="00A8344B" w:rsidRDefault="00540E80"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3. Pedagogical observations.</w:t>
      </w:r>
    </w:p>
    <w:p w:rsidR="00540E80" w:rsidRPr="00A8344B" w:rsidRDefault="00540E80"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4. Pedagogical testing.</w:t>
      </w:r>
    </w:p>
    <w:p w:rsidR="00540E80" w:rsidRPr="00A8344B" w:rsidRDefault="00540E80"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5. Methods of mathematical statistics.</w:t>
      </w:r>
    </w:p>
    <w:p w:rsidR="008D199A" w:rsidRPr="00A8344B" w:rsidRDefault="008D199A"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 xml:space="preserve">An author's program has been developed to improve the general and special physical fitness of young men who play handball in the school section. After the implementation of this program, the physical fitness of high school students in the experimental group improved significantly, compared to the control group. </w:t>
      </w:r>
    </w:p>
    <w:p w:rsidR="00540E80" w:rsidRPr="00A8344B" w:rsidRDefault="008D199A" w:rsidP="00540E80">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en-US"/>
        </w:rPr>
        <w:t>A comparison of the final indicators of the physical fitness of teenagers of both groups showed that statistically significant differences between the final values of the indicators were not found according to the results of three tests (ball dribbling with a "snake", dribbling at a distance of 30 m, long jump from a standing position).</w:t>
      </w:r>
    </w:p>
    <w:p w:rsidR="008D199A" w:rsidRPr="00A8344B" w:rsidRDefault="008D199A" w:rsidP="00540E80">
      <w:pPr>
        <w:tabs>
          <w:tab w:val="left" w:pos="5387"/>
        </w:tabs>
        <w:spacing w:line="360" w:lineRule="auto"/>
        <w:ind w:firstLine="720"/>
        <w:jc w:val="both"/>
        <w:rPr>
          <w:color w:val="000000" w:themeColor="text1"/>
          <w:sz w:val="28"/>
          <w:szCs w:val="28"/>
          <w:lang w:val="en-US"/>
        </w:rPr>
      </w:pPr>
    </w:p>
    <w:p w:rsidR="00A15DD2" w:rsidRPr="00A8344B" w:rsidRDefault="00C632AB" w:rsidP="00A15DD2">
      <w:pPr>
        <w:tabs>
          <w:tab w:val="left" w:pos="5387"/>
        </w:tabs>
        <w:spacing w:line="360" w:lineRule="auto"/>
        <w:ind w:firstLine="720"/>
        <w:jc w:val="both"/>
        <w:rPr>
          <w:color w:val="000000" w:themeColor="text1"/>
          <w:sz w:val="28"/>
          <w:szCs w:val="28"/>
          <w:lang w:val="en-US"/>
        </w:rPr>
      </w:pPr>
      <w:r w:rsidRPr="00A8344B">
        <w:rPr>
          <w:color w:val="000000" w:themeColor="text1"/>
          <w:sz w:val="28"/>
          <w:szCs w:val="28"/>
          <w:lang w:val="uk-UA"/>
        </w:rPr>
        <w:t xml:space="preserve">HANDBALL, </w:t>
      </w:r>
      <w:r w:rsidR="00CE35F2" w:rsidRPr="00A8344B">
        <w:rPr>
          <w:color w:val="000000" w:themeColor="text1"/>
          <w:sz w:val="28"/>
          <w:szCs w:val="28"/>
          <w:lang w:val="en-US"/>
        </w:rPr>
        <w:t xml:space="preserve">SENIOR SCHOOL HIGH SCHOOL, </w:t>
      </w:r>
      <w:r w:rsidRPr="00A8344B">
        <w:rPr>
          <w:color w:val="000000" w:themeColor="text1"/>
          <w:sz w:val="28"/>
          <w:szCs w:val="28"/>
          <w:lang w:val="en-US"/>
        </w:rPr>
        <w:t>BOYS</w:t>
      </w:r>
    </w:p>
    <w:p w:rsidR="00A15DD2" w:rsidRPr="00A8344B" w:rsidRDefault="00A15DD2" w:rsidP="00A15DD2">
      <w:pPr>
        <w:tabs>
          <w:tab w:val="left" w:pos="5387"/>
        </w:tabs>
        <w:spacing w:line="360" w:lineRule="exact"/>
        <w:ind w:firstLine="720"/>
        <w:jc w:val="center"/>
        <w:rPr>
          <w:color w:val="000000" w:themeColor="text1"/>
          <w:sz w:val="28"/>
          <w:szCs w:val="28"/>
          <w:lang w:val="uk-UA"/>
        </w:rPr>
      </w:pPr>
      <w:r w:rsidRPr="00A8344B">
        <w:rPr>
          <w:color w:val="000000" w:themeColor="text1"/>
          <w:sz w:val="28"/>
          <w:szCs w:val="28"/>
          <w:lang w:val="uk-UA"/>
        </w:rPr>
        <w:lastRenderedPageBreak/>
        <w:t>ПЕРЕЛІК УМОВНИХ ПОЗНАЧЕНЬ, СИМВОЛІВ, ОДИНИЦЬ, СКОРОЧЕНЬ ТА ТЕРМІНІВ</w:t>
      </w:r>
    </w:p>
    <w:p w:rsidR="00A15DD2" w:rsidRPr="00A8344B" w:rsidRDefault="00A15DD2" w:rsidP="00A15DD2">
      <w:pPr>
        <w:pStyle w:val="1"/>
        <w:tabs>
          <w:tab w:val="left" w:pos="180"/>
        </w:tabs>
        <w:jc w:val="center"/>
        <w:rPr>
          <w:b/>
          <w:color w:val="000000" w:themeColor="text1"/>
          <w:sz w:val="28"/>
          <w:szCs w:val="28"/>
        </w:rPr>
      </w:pPr>
    </w:p>
    <w:p w:rsidR="008131A3" w:rsidRPr="00A8344B" w:rsidRDefault="008131A3" w:rsidP="00A15DD2">
      <w:pPr>
        <w:spacing w:line="360" w:lineRule="auto"/>
        <w:ind w:firstLine="900"/>
        <w:rPr>
          <w:color w:val="000000" w:themeColor="text1"/>
          <w:sz w:val="28"/>
          <w:szCs w:val="28"/>
          <w:lang w:val="uk-UA"/>
        </w:rPr>
      </w:pPr>
    </w:p>
    <w:tbl>
      <w:tblPr>
        <w:tblW w:w="0" w:type="auto"/>
        <w:tblInd w:w="842" w:type="dxa"/>
        <w:tblLook w:val="04A0" w:firstRow="1" w:lastRow="0" w:firstColumn="1" w:lastColumn="0" w:noHBand="0" w:noVBand="1"/>
      </w:tblPr>
      <w:tblGrid>
        <w:gridCol w:w="1260"/>
        <w:gridCol w:w="425"/>
        <w:gridCol w:w="6280"/>
      </w:tblGrid>
      <w:tr w:rsidR="00877BF1" w:rsidRPr="00A8344B" w:rsidTr="003F780E">
        <w:tc>
          <w:tcPr>
            <w:tcW w:w="1260" w:type="dxa"/>
            <w:shd w:val="clear" w:color="auto" w:fill="auto"/>
          </w:tcPr>
          <w:p w:rsidR="008131A3" w:rsidRPr="00A8344B" w:rsidRDefault="008131A3" w:rsidP="001D4757">
            <w:pPr>
              <w:spacing w:line="360" w:lineRule="auto"/>
              <w:jc w:val="both"/>
              <w:rPr>
                <w:color w:val="000000" w:themeColor="text1"/>
                <w:sz w:val="28"/>
                <w:szCs w:val="28"/>
                <w:lang w:val="uk-UA"/>
              </w:rPr>
            </w:pPr>
            <w:proofErr w:type="spellStart"/>
            <w:r w:rsidRPr="00A8344B">
              <w:rPr>
                <w:color w:val="000000" w:themeColor="text1"/>
                <w:sz w:val="28"/>
                <w:szCs w:val="28"/>
                <w:lang w:val="uk-UA"/>
              </w:rPr>
              <w:t>В.п</w:t>
            </w:r>
            <w:proofErr w:type="spellEnd"/>
            <w:r w:rsidRPr="00A8344B">
              <w:rPr>
                <w:color w:val="000000" w:themeColor="text1"/>
                <w:sz w:val="28"/>
                <w:szCs w:val="28"/>
                <w:lang w:val="uk-UA"/>
              </w:rPr>
              <w:t>.</w:t>
            </w:r>
          </w:p>
        </w:tc>
        <w:tc>
          <w:tcPr>
            <w:tcW w:w="425" w:type="dxa"/>
            <w:shd w:val="clear" w:color="auto" w:fill="auto"/>
          </w:tcPr>
          <w:p w:rsidR="008131A3" w:rsidRPr="00A8344B" w:rsidRDefault="008131A3" w:rsidP="001D4757">
            <w:pPr>
              <w:jc w:val="center"/>
              <w:rPr>
                <w:color w:val="000000" w:themeColor="text1"/>
                <w:lang w:val="uk-UA"/>
              </w:rPr>
            </w:pPr>
            <w:r w:rsidRPr="00A8344B">
              <w:rPr>
                <w:color w:val="000000" w:themeColor="text1"/>
                <w:position w:val="-4"/>
                <w:sz w:val="28"/>
                <w:szCs w:val="28"/>
                <w:lang w:val="uk-UA"/>
              </w:rPr>
              <w:t>–</w:t>
            </w:r>
          </w:p>
        </w:tc>
        <w:tc>
          <w:tcPr>
            <w:tcW w:w="628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вихідне положення</w:t>
            </w:r>
          </w:p>
        </w:tc>
      </w:tr>
      <w:tr w:rsidR="00877BF1" w:rsidRPr="00A8344B" w:rsidTr="003F780E">
        <w:tc>
          <w:tcPr>
            <w:tcW w:w="126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ЕГ</w:t>
            </w:r>
          </w:p>
        </w:tc>
        <w:tc>
          <w:tcPr>
            <w:tcW w:w="425" w:type="dxa"/>
            <w:shd w:val="clear" w:color="auto" w:fill="auto"/>
          </w:tcPr>
          <w:p w:rsidR="008131A3" w:rsidRPr="00A8344B" w:rsidRDefault="008131A3" w:rsidP="001D4757">
            <w:pPr>
              <w:jc w:val="center"/>
              <w:rPr>
                <w:color w:val="000000" w:themeColor="text1"/>
                <w:position w:val="-4"/>
                <w:sz w:val="28"/>
                <w:szCs w:val="28"/>
                <w:lang w:val="uk-UA"/>
              </w:rPr>
            </w:pPr>
            <w:r w:rsidRPr="00A8344B">
              <w:rPr>
                <w:color w:val="000000" w:themeColor="text1"/>
                <w:position w:val="-4"/>
                <w:sz w:val="28"/>
                <w:szCs w:val="28"/>
                <w:lang w:val="uk-UA"/>
              </w:rPr>
              <w:t>–</w:t>
            </w:r>
          </w:p>
        </w:tc>
        <w:tc>
          <w:tcPr>
            <w:tcW w:w="628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експериментальна група</w:t>
            </w:r>
          </w:p>
        </w:tc>
      </w:tr>
      <w:tr w:rsidR="00877BF1" w:rsidRPr="00A8344B" w:rsidTr="003F780E">
        <w:tc>
          <w:tcPr>
            <w:tcW w:w="1260" w:type="dxa"/>
            <w:shd w:val="clear" w:color="auto" w:fill="auto"/>
          </w:tcPr>
          <w:p w:rsidR="000B1EB1" w:rsidRPr="00A8344B" w:rsidRDefault="000B1EB1" w:rsidP="000B1EB1">
            <w:pPr>
              <w:spacing w:line="360" w:lineRule="auto"/>
              <w:jc w:val="both"/>
              <w:rPr>
                <w:color w:val="000000" w:themeColor="text1"/>
                <w:sz w:val="28"/>
                <w:lang w:val="uk-UA"/>
              </w:rPr>
            </w:pPr>
            <w:r w:rsidRPr="00A8344B">
              <w:rPr>
                <w:color w:val="000000" w:themeColor="text1"/>
                <w:sz w:val="28"/>
                <w:lang w:val="uk-UA"/>
              </w:rPr>
              <w:t>ЗОШ</w:t>
            </w:r>
          </w:p>
          <w:p w:rsidR="00947C63" w:rsidRPr="00A8344B" w:rsidRDefault="00947C63" w:rsidP="000B1EB1">
            <w:pPr>
              <w:spacing w:line="360" w:lineRule="auto"/>
              <w:jc w:val="both"/>
              <w:rPr>
                <w:color w:val="000000" w:themeColor="text1"/>
                <w:sz w:val="28"/>
                <w:szCs w:val="28"/>
                <w:lang w:val="uk-UA"/>
              </w:rPr>
            </w:pPr>
            <w:r w:rsidRPr="00A8344B">
              <w:rPr>
                <w:color w:val="000000" w:themeColor="text1"/>
                <w:sz w:val="28"/>
                <w:lang w:val="uk-UA"/>
              </w:rPr>
              <w:t>ЗФП</w:t>
            </w:r>
          </w:p>
        </w:tc>
        <w:tc>
          <w:tcPr>
            <w:tcW w:w="425" w:type="dxa"/>
            <w:shd w:val="clear" w:color="auto" w:fill="auto"/>
          </w:tcPr>
          <w:p w:rsidR="000B1EB1" w:rsidRPr="00A8344B" w:rsidRDefault="000B1EB1" w:rsidP="000B1EB1">
            <w:pPr>
              <w:rPr>
                <w:color w:val="000000" w:themeColor="text1"/>
              </w:rPr>
            </w:pPr>
            <w:r w:rsidRPr="00A8344B">
              <w:rPr>
                <w:color w:val="000000" w:themeColor="text1"/>
                <w:position w:val="-4"/>
                <w:sz w:val="28"/>
                <w:szCs w:val="28"/>
                <w:lang w:val="uk-UA"/>
              </w:rPr>
              <w:t>–</w:t>
            </w:r>
          </w:p>
        </w:tc>
        <w:tc>
          <w:tcPr>
            <w:tcW w:w="6280" w:type="dxa"/>
            <w:shd w:val="clear" w:color="auto" w:fill="auto"/>
          </w:tcPr>
          <w:p w:rsidR="000B1EB1" w:rsidRPr="00A8344B" w:rsidRDefault="000B1EB1" w:rsidP="000B1EB1">
            <w:pPr>
              <w:spacing w:line="360" w:lineRule="auto"/>
              <w:jc w:val="both"/>
              <w:rPr>
                <w:color w:val="000000" w:themeColor="text1"/>
                <w:sz w:val="28"/>
                <w:szCs w:val="28"/>
                <w:lang w:val="uk-UA"/>
              </w:rPr>
            </w:pPr>
            <w:r w:rsidRPr="00A8344B">
              <w:rPr>
                <w:color w:val="000000" w:themeColor="text1"/>
                <w:sz w:val="28"/>
                <w:szCs w:val="28"/>
                <w:lang w:val="uk-UA"/>
              </w:rPr>
              <w:t>загальноосвітня школа</w:t>
            </w:r>
          </w:p>
          <w:p w:rsidR="00947C63" w:rsidRPr="00A8344B" w:rsidRDefault="00947C63" w:rsidP="000B1EB1">
            <w:pPr>
              <w:spacing w:line="360" w:lineRule="auto"/>
              <w:jc w:val="both"/>
              <w:rPr>
                <w:color w:val="000000" w:themeColor="text1"/>
                <w:sz w:val="28"/>
                <w:lang w:val="uk-UA"/>
              </w:rPr>
            </w:pPr>
            <w:r w:rsidRPr="00A8344B">
              <w:rPr>
                <w:color w:val="000000" w:themeColor="text1"/>
                <w:sz w:val="28"/>
                <w:lang w:val="uk-UA"/>
              </w:rPr>
              <w:t xml:space="preserve">загальна </w:t>
            </w:r>
            <w:r w:rsidRPr="00A8344B">
              <w:rPr>
                <w:color w:val="000000" w:themeColor="text1"/>
                <w:sz w:val="28"/>
                <w:szCs w:val="28"/>
                <w:lang w:val="uk-UA"/>
              </w:rPr>
              <w:t>фізична підготовка</w:t>
            </w:r>
          </w:p>
        </w:tc>
      </w:tr>
      <w:tr w:rsidR="00877BF1" w:rsidRPr="00A8344B" w:rsidTr="003F780E">
        <w:tc>
          <w:tcPr>
            <w:tcW w:w="1260" w:type="dxa"/>
            <w:shd w:val="clear" w:color="auto" w:fill="auto"/>
          </w:tcPr>
          <w:p w:rsidR="000B1EB1" w:rsidRPr="00A8344B" w:rsidRDefault="000B1EB1" w:rsidP="000B1EB1">
            <w:pPr>
              <w:spacing w:line="360" w:lineRule="auto"/>
              <w:jc w:val="both"/>
              <w:rPr>
                <w:color w:val="000000" w:themeColor="text1"/>
                <w:sz w:val="28"/>
                <w:szCs w:val="28"/>
                <w:lang w:val="uk-UA"/>
              </w:rPr>
            </w:pPr>
            <w:r w:rsidRPr="00A8344B">
              <w:rPr>
                <w:color w:val="000000" w:themeColor="text1"/>
                <w:sz w:val="28"/>
                <w:szCs w:val="28"/>
                <w:lang w:val="uk-UA"/>
              </w:rPr>
              <w:t>КГ</w:t>
            </w:r>
          </w:p>
        </w:tc>
        <w:tc>
          <w:tcPr>
            <w:tcW w:w="425" w:type="dxa"/>
            <w:shd w:val="clear" w:color="auto" w:fill="auto"/>
          </w:tcPr>
          <w:p w:rsidR="000B1EB1" w:rsidRPr="00A8344B" w:rsidRDefault="000B1EB1" w:rsidP="000B1EB1">
            <w:pPr>
              <w:rPr>
                <w:color w:val="000000" w:themeColor="text1"/>
              </w:rPr>
            </w:pPr>
            <w:r w:rsidRPr="00A8344B">
              <w:rPr>
                <w:color w:val="000000" w:themeColor="text1"/>
                <w:position w:val="-4"/>
                <w:sz w:val="28"/>
                <w:szCs w:val="28"/>
                <w:lang w:val="uk-UA"/>
              </w:rPr>
              <w:t>–</w:t>
            </w:r>
          </w:p>
        </w:tc>
        <w:tc>
          <w:tcPr>
            <w:tcW w:w="6280" w:type="dxa"/>
            <w:shd w:val="clear" w:color="auto" w:fill="auto"/>
          </w:tcPr>
          <w:p w:rsidR="000B1EB1" w:rsidRPr="00A8344B" w:rsidRDefault="000B1EB1" w:rsidP="000B1EB1">
            <w:pPr>
              <w:spacing w:line="360" w:lineRule="auto"/>
              <w:jc w:val="both"/>
              <w:rPr>
                <w:color w:val="000000" w:themeColor="text1"/>
                <w:sz w:val="28"/>
                <w:lang w:val="uk-UA"/>
              </w:rPr>
            </w:pPr>
            <w:r w:rsidRPr="00A8344B">
              <w:rPr>
                <w:color w:val="000000" w:themeColor="text1"/>
                <w:sz w:val="28"/>
                <w:lang w:val="uk-UA"/>
              </w:rPr>
              <w:t>контрольна група</w:t>
            </w:r>
          </w:p>
        </w:tc>
      </w:tr>
      <w:tr w:rsidR="00877BF1" w:rsidRPr="00A8344B" w:rsidTr="003F780E">
        <w:tc>
          <w:tcPr>
            <w:tcW w:w="1260" w:type="dxa"/>
            <w:shd w:val="clear" w:color="auto" w:fill="auto"/>
          </w:tcPr>
          <w:p w:rsidR="000B1EB1" w:rsidRPr="00A8344B" w:rsidRDefault="000B1EB1" w:rsidP="000B1EB1">
            <w:pPr>
              <w:spacing w:line="360" w:lineRule="auto"/>
              <w:jc w:val="both"/>
              <w:rPr>
                <w:color w:val="000000" w:themeColor="text1"/>
                <w:sz w:val="28"/>
                <w:szCs w:val="28"/>
                <w:lang w:val="uk-UA"/>
              </w:rPr>
            </w:pPr>
            <w:r w:rsidRPr="00A8344B">
              <w:rPr>
                <w:color w:val="000000" w:themeColor="text1"/>
                <w:sz w:val="28"/>
                <w:szCs w:val="28"/>
                <w:lang w:val="uk-UA"/>
              </w:rPr>
              <w:t>с</w:t>
            </w:r>
          </w:p>
        </w:tc>
        <w:tc>
          <w:tcPr>
            <w:tcW w:w="425" w:type="dxa"/>
            <w:shd w:val="clear" w:color="auto" w:fill="auto"/>
          </w:tcPr>
          <w:p w:rsidR="000B1EB1" w:rsidRPr="00A8344B" w:rsidRDefault="000B1EB1" w:rsidP="000B1EB1">
            <w:pPr>
              <w:rPr>
                <w:color w:val="000000" w:themeColor="text1"/>
              </w:rPr>
            </w:pPr>
            <w:r w:rsidRPr="00A8344B">
              <w:rPr>
                <w:color w:val="000000" w:themeColor="text1"/>
                <w:position w:val="-4"/>
                <w:sz w:val="28"/>
                <w:szCs w:val="28"/>
                <w:lang w:val="uk-UA"/>
              </w:rPr>
              <w:t>–</w:t>
            </w:r>
          </w:p>
        </w:tc>
        <w:tc>
          <w:tcPr>
            <w:tcW w:w="6280" w:type="dxa"/>
            <w:shd w:val="clear" w:color="auto" w:fill="auto"/>
          </w:tcPr>
          <w:p w:rsidR="000B1EB1" w:rsidRPr="00A8344B" w:rsidRDefault="000B1EB1" w:rsidP="000B1EB1">
            <w:pPr>
              <w:spacing w:line="360" w:lineRule="auto"/>
              <w:jc w:val="both"/>
              <w:rPr>
                <w:color w:val="000000" w:themeColor="text1"/>
                <w:sz w:val="28"/>
                <w:lang w:val="uk-UA"/>
              </w:rPr>
            </w:pPr>
            <w:r w:rsidRPr="00A8344B">
              <w:rPr>
                <w:color w:val="000000" w:themeColor="text1"/>
                <w:sz w:val="28"/>
                <w:szCs w:val="28"/>
                <w:lang w:val="uk-UA"/>
              </w:rPr>
              <w:t>секунда</w:t>
            </w:r>
          </w:p>
        </w:tc>
      </w:tr>
      <w:tr w:rsidR="00877BF1" w:rsidRPr="00A8344B" w:rsidTr="003F780E">
        <w:tc>
          <w:tcPr>
            <w:tcW w:w="126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см</w:t>
            </w:r>
          </w:p>
        </w:tc>
        <w:tc>
          <w:tcPr>
            <w:tcW w:w="425" w:type="dxa"/>
            <w:shd w:val="clear" w:color="auto" w:fill="auto"/>
          </w:tcPr>
          <w:p w:rsidR="008131A3" w:rsidRPr="00A8344B" w:rsidRDefault="008131A3" w:rsidP="001D4757">
            <w:pPr>
              <w:jc w:val="center"/>
              <w:rPr>
                <w:color w:val="000000" w:themeColor="text1"/>
                <w:position w:val="-4"/>
                <w:sz w:val="28"/>
                <w:szCs w:val="28"/>
                <w:lang w:val="uk-UA"/>
              </w:rPr>
            </w:pPr>
            <w:r w:rsidRPr="00A8344B">
              <w:rPr>
                <w:color w:val="000000" w:themeColor="text1"/>
                <w:position w:val="-4"/>
                <w:sz w:val="28"/>
                <w:szCs w:val="28"/>
                <w:lang w:val="uk-UA"/>
              </w:rPr>
              <w:t>–</w:t>
            </w:r>
          </w:p>
        </w:tc>
        <w:tc>
          <w:tcPr>
            <w:tcW w:w="628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 xml:space="preserve"> сантиметр</w:t>
            </w:r>
          </w:p>
        </w:tc>
      </w:tr>
      <w:tr w:rsidR="00877BF1" w:rsidRPr="00A8344B" w:rsidTr="003F780E">
        <w:tc>
          <w:tcPr>
            <w:tcW w:w="126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СФП</w:t>
            </w:r>
          </w:p>
        </w:tc>
        <w:tc>
          <w:tcPr>
            <w:tcW w:w="425" w:type="dxa"/>
            <w:shd w:val="clear" w:color="auto" w:fill="auto"/>
          </w:tcPr>
          <w:p w:rsidR="008131A3" w:rsidRPr="00A8344B" w:rsidRDefault="008131A3" w:rsidP="001D4757">
            <w:pPr>
              <w:jc w:val="center"/>
              <w:rPr>
                <w:color w:val="000000" w:themeColor="text1"/>
                <w:lang w:val="uk-UA"/>
              </w:rPr>
            </w:pPr>
            <w:r w:rsidRPr="00A8344B">
              <w:rPr>
                <w:color w:val="000000" w:themeColor="text1"/>
                <w:position w:val="-4"/>
                <w:sz w:val="28"/>
                <w:szCs w:val="28"/>
                <w:lang w:val="uk-UA"/>
              </w:rPr>
              <w:t>–</w:t>
            </w:r>
          </w:p>
        </w:tc>
        <w:tc>
          <w:tcPr>
            <w:tcW w:w="628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спеціальна фізична підготовка</w:t>
            </w:r>
          </w:p>
        </w:tc>
      </w:tr>
      <w:tr w:rsidR="00877BF1" w:rsidRPr="00A8344B" w:rsidTr="003F780E">
        <w:tc>
          <w:tcPr>
            <w:tcW w:w="126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ФК</w:t>
            </w:r>
          </w:p>
        </w:tc>
        <w:tc>
          <w:tcPr>
            <w:tcW w:w="425" w:type="dxa"/>
            <w:shd w:val="clear" w:color="auto" w:fill="auto"/>
          </w:tcPr>
          <w:p w:rsidR="008131A3" w:rsidRPr="00A8344B" w:rsidRDefault="008131A3" w:rsidP="001D4757">
            <w:pPr>
              <w:jc w:val="center"/>
              <w:rPr>
                <w:color w:val="000000" w:themeColor="text1"/>
                <w:lang w:val="uk-UA"/>
              </w:rPr>
            </w:pPr>
            <w:r w:rsidRPr="00A8344B">
              <w:rPr>
                <w:color w:val="000000" w:themeColor="text1"/>
                <w:position w:val="-4"/>
                <w:sz w:val="28"/>
                <w:szCs w:val="28"/>
                <w:lang w:val="uk-UA"/>
              </w:rPr>
              <w:t>–</w:t>
            </w:r>
          </w:p>
        </w:tc>
        <w:tc>
          <w:tcPr>
            <w:tcW w:w="6280" w:type="dxa"/>
            <w:shd w:val="clear" w:color="auto" w:fill="auto"/>
          </w:tcPr>
          <w:p w:rsidR="008131A3" w:rsidRPr="00A8344B" w:rsidRDefault="008131A3" w:rsidP="001D4757">
            <w:pPr>
              <w:spacing w:line="360" w:lineRule="auto"/>
              <w:jc w:val="both"/>
              <w:rPr>
                <w:color w:val="000000" w:themeColor="text1"/>
                <w:sz w:val="28"/>
                <w:lang w:val="uk-UA"/>
              </w:rPr>
            </w:pPr>
            <w:r w:rsidRPr="00A8344B">
              <w:rPr>
                <w:color w:val="000000" w:themeColor="text1"/>
                <w:sz w:val="28"/>
                <w:szCs w:val="28"/>
                <w:lang w:val="uk-UA"/>
              </w:rPr>
              <w:t>фізична культура</w:t>
            </w:r>
          </w:p>
        </w:tc>
      </w:tr>
      <w:tr w:rsidR="00C2668D" w:rsidRPr="00A8344B" w:rsidTr="003F780E">
        <w:tc>
          <w:tcPr>
            <w:tcW w:w="126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хв</w:t>
            </w:r>
          </w:p>
        </w:tc>
        <w:tc>
          <w:tcPr>
            <w:tcW w:w="425" w:type="dxa"/>
            <w:shd w:val="clear" w:color="auto" w:fill="auto"/>
          </w:tcPr>
          <w:p w:rsidR="008131A3" w:rsidRPr="00A8344B" w:rsidRDefault="008131A3" w:rsidP="001D4757">
            <w:pPr>
              <w:jc w:val="center"/>
              <w:rPr>
                <w:color w:val="000000" w:themeColor="text1"/>
                <w:position w:val="-4"/>
                <w:sz w:val="28"/>
                <w:szCs w:val="28"/>
                <w:lang w:val="uk-UA"/>
              </w:rPr>
            </w:pPr>
            <w:r w:rsidRPr="00A8344B">
              <w:rPr>
                <w:color w:val="000000" w:themeColor="text1"/>
                <w:position w:val="-4"/>
                <w:sz w:val="28"/>
                <w:szCs w:val="28"/>
                <w:lang w:val="uk-UA"/>
              </w:rPr>
              <w:t>–</w:t>
            </w:r>
          </w:p>
        </w:tc>
        <w:tc>
          <w:tcPr>
            <w:tcW w:w="6280" w:type="dxa"/>
            <w:shd w:val="clear" w:color="auto" w:fill="auto"/>
          </w:tcPr>
          <w:p w:rsidR="008131A3" w:rsidRPr="00A8344B" w:rsidRDefault="008131A3" w:rsidP="001D4757">
            <w:pPr>
              <w:spacing w:line="360" w:lineRule="auto"/>
              <w:jc w:val="both"/>
              <w:rPr>
                <w:color w:val="000000" w:themeColor="text1"/>
                <w:sz w:val="28"/>
                <w:szCs w:val="28"/>
                <w:lang w:val="uk-UA"/>
              </w:rPr>
            </w:pPr>
            <w:r w:rsidRPr="00A8344B">
              <w:rPr>
                <w:color w:val="000000" w:themeColor="text1"/>
                <w:sz w:val="28"/>
                <w:szCs w:val="28"/>
                <w:lang w:val="uk-UA"/>
              </w:rPr>
              <w:t>хвилина</w:t>
            </w:r>
          </w:p>
        </w:tc>
      </w:tr>
    </w:tbl>
    <w:p w:rsidR="008131A3" w:rsidRPr="00A8344B" w:rsidRDefault="008131A3" w:rsidP="00A15DD2">
      <w:pPr>
        <w:spacing w:line="360" w:lineRule="auto"/>
        <w:ind w:firstLine="900"/>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72323" w:rsidRPr="00A8344B" w:rsidRDefault="00872323" w:rsidP="00A15DD2">
      <w:pPr>
        <w:jc w:val="center"/>
        <w:rPr>
          <w:color w:val="000000" w:themeColor="text1"/>
          <w:sz w:val="28"/>
          <w:szCs w:val="28"/>
          <w:lang w:val="uk-UA"/>
        </w:rPr>
      </w:pPr>
    </w:p>
    <w:p w:rsidR="00872323" w:rsidRPr="00A8344B" w:rsidRDefault="00872323" w:rsidP="00A15DD2">
      <w:pPr>
        <w:jc w:val="center"/>
        <w:rPr>
          <w:color w:val="000000" w:themeColor="text1"/>
          <w:sz w:val="28"/>
          <w:szCs w:val="28"/>
          <w:lang w:val="uk-UA"/>
        </w:rPr>
      </w:pPr>
    </w:p>
    <w:p w:rsidR="00CC219E" w:rsidRPr="00A8344B" w:rsidRDefault="00CC219E" w:rsidP="00A15DD2">
      <w:pPr>
        <w:jc w:val="center"/>
        <w:rPr>
          <w:color w:val="000000" w:themeColor="text1"/>
          <w:sz w:val="28"/>
          <w:szCs w:val="28"/>
          <w:lang w:val="uk-UA"/>
        </w:rPr>
      </w:pPr>
    </w:p>
    <w:p w:rsidR="00872323" w:rsidRPr="00A8344B" w:rsidRDefault="0087232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8131A3" w:rsidRPr="00A8344B" w:rsidRDefault="008131A3" w:rsidP="00A15DD2">
      <w:pPr>
        <w:jc w:val="center"/>
        <w:rPr>
          <w:color w:val="000000" w:themeColor="text1"/>
          <w:sz w:val="28"/>
          <w:szCs w:val="28"/>
          <w:lang w:val="uk-UA"/>
        </w:rPr>
      </w:pPr>
    </w:p>
    <w:p w:rsidR="00A15DD2" w:rsidRPr="00A8344B" w:rsidRDefault="00277E45" w:rsidP="00A15DD2">
      <w:pPr>
        <w:jc w:val="center"/>
        <w:rPr>
          <w:color w:val="000000" w:themeColor="text1"/>
          <w:sz w:val="28"/>
          <w:szCs w:val="28"/>
          <w:lang w:val="uk-UA"/>
        </w:rPr>
      </w:pPr>
      <w:r w:rsidRPr="00A8344B">
        <w:rPr>
          <w:color w:val="000000" w:themeColor="text1"/>
          <w:sz w:val="28"/>
          <w:szCs w:val="28"/>
          <w:lang w:val="uk-UA"/>
        </w:rPr>
        <w:lastRenderedPageBreak/>
        <w:t xml:space="preserve"> </w:t>
      </w:r>
      <w:r w:rsidR="00A15DD2" w:rsidRPr="00A8344B">
        <w:rPr>
          <w:color w:val="000000" w:themeColor="text1"/>
          <w:sz w:val="28"/>
          <w:szCs w:val="28"/>
          <w:lang w:val="uk-UA"/>
        </w:rPr>
        <w:t>ВСТУП</w:t>
      </w:r>
    </w:p>
    <w:p w:rsidR="00A15DD2" w:rsidRPr="00A8344B" w:rsidRDefault="00A15DD2" w:rsidP="00A15DD2">
      <w:pPr>
        <w:jc w:val="center"/>
        <w:rPr>
          <w:color w:val="000000" w:themeColor="text1"/>
          <w:sz w:val="28"/>
          <w:szCs w:val="28"/>
          <w:lang w:val="uk-UA"/>
        </w:rPr>
      </w:pPr>
    </w:p>
    <w:p w:rsidR="00A15DD2" w:rsidRPr="00A8344B" w:rsidRDefault="00A15DD2" w:rsidP="00A15DD2">
      <w:pPr>
        <w:jc w:val="center"/>
        <w:rPr>
          <w:color w:val="000000" w:themeColor="text1"/>
          <w:sz w:val="28"/>
          <w:szCs w:val="28"/>
          <w:lang w:val="uk-UA"/>
        </w:rPr>
      </w:pPr>
      <w:r w:rsidRPr="00A8344B">
        <w:rPr>
          <w:color w:val="000000" w:themeColor="text1"/>
          <w:sz w:val="28"/>
          <w:szCs w:val="28"/>
          <w:lang w:val="uk-UA"/>
        </w:rPr>
        <w:t xml:space="preserve"> </w:t>
      </w:r>
    </w:p>
    <w:p w:rsidR="00CC219E" w:rsidRPr="00A8344B" w:rsidRDefault="00CC219E" w:rsidP="00CC219E">
      <w:pPr>
        <w:pStyle w:val="a3"/>
        <w:widowControl w:val="0"/>
        <w:tabs>
          <w:tab w:val="left" w:pos="1080"/>
        </w:tabs>
        <w:spacing w:line="360" w:lineRule="auto"/>
        <w:ind w:left="0" w:firstLine="709"/>
        <w:jc w:val="both"/>
        <w:rPr>
          <w:color w:val="000000" w:themeColor="text1"/>
          <w:spacing w:val="-6"/>
          <w:sz w:val="28"/>
          <w:szCs w:val="28"/>
          <w:lang w:val="uk-UA"/>
        </w:rPr>
      </w:pPr>
      <w:r w:rsidRPr="00A8344B">
        <w:rPr>
          <w:color w:val="000000" w:themeColor="text1"/>
          <w:spacing w:val="-6"/>
          <w:sz w:val="28"/>
          <w:szCs w:val="28"/>
          <w:lang w:val="uk-UA"/>
        </w:rPr>
        <w:t>Гандбол може бути використаний як ефективний засіб фізичного виховання з численними перевагами. Гандбол – це інтенсивний вид спорту, який вимагає активного руху, бігу, стрибків та маневрів. Гра розвиває витривалість, швидкість, силу та координацію. Гра в гандбол вимагає командної співпраці, гра з великою кількістю тактичних аспектів. Гравці повинні розвивати стратегічне мислення та виробляти стратегічні навички, розвиває соціальні навички, такі як робота в команді, взаєморозуміння та взаємоповага до партнерів та суперників, надає задоволення і розвагу, що стимулює дітей та дорослих до регулярних фізичних навантажень, сприяє покращенню рухових навичок, таких як кидок, отримання та передача м'яча, а також захист від супротивників. Вони повинні співпрацювати, щоб досягти спільних цілей, що сприяє розвитку навичок комунікації та взаємодії.</w:t>
      </w:r>
    </w:p>
    <w:p w:rsidR="00CC219E" w:rsidRPr="00A8344B" w:rsidRDefault="00CC219E" w:rsidP="00CC219E">
      <w:pPr>
        <w:pStyle w:val="a3"/>
        <w:widowControl w:val="0"/>
        <w:tabs>
          <w:tab w:val="left" w:pos="1080"/>
        </w:tabs>
        <w:spacing w:line="360" w:lineRule="auto"/>
        <w:ind w:left="0" w:firstLine="709"/>
        <w:jc w:val="both"/>
        <w:rPr>
          <w:color w:val="000000" w:themeColor="text1"/>
          <w:spacing w:val="-6"/>
          <w:sz w:val="28"/>
          <w:szCs w:val="28"/>
          <w:lang w:val="uk-UA"/>
        </w:rPr>
      </w:pPr>
      <w:r w:rsidRPr="00A8344B">
        <w:rPr>
          <w:color w:val="000000" w:themeColor="text1"/>
          <w:spacing w:val="-6"/>
          <w:sz w:val="28"/>
          <w:szCs w:val="28"/>
          <w:lang w:val="uk-UA"/>
        </w:rPr>
        <w:t xml:space="preserve">Фактично, існують певні недоліки у науковому вивченні гандболу, які стосуються аналізу часових параметрів та фізіологічних характеристик. Існуюча література містить обмежені та навіть </w:t>
      </w:r>
      <w:proofErr w:type="spellStart"/>
      <w:r w:rsidRPr="00A8344B">
        <w:rPr>
          <w:color w:val="000000" w:themeColor="text1"/>
          <w:spacing w:val="-6"/>
          <w:sz w:val="28"/>
          <w:szCs w:val="28"/>
          <w:lang w:val="uk-UA"/>
        </w:rPr>
        <w:t>протирічливі</w:t>
      </w:r>
      <w:proofErr w:type="spellEnd"/>
      <w:r w:rsidRPr="00A8344B">
        <w:rPr>
          <w:color w:val="000000" w:themeColor="text1"/>
          <w:spacing w:val="-6"/>
          <w:sz w:val="28"/>
          <w:szCs w:val="28"/>
          <w:lang w:val="uk-UA"/>
        </w:rPr>
        <w:t xml:space="preserve"> дані з методологічними обмеженнями. Для покращення розуміння цього виду спорту та розвитку ефективних програм тренування необхідно проводити додаткові дослідження у цій галузі. Ці дослідження допоможуть зібрати більше інформації, яка може бути важливою для створення ефективних навчальних програм та визначення конкретних тестових завдань для оцінки фізичної підготовленості гравців у гандболі.</w:t>
      </w:r>
    </w:p>
    <w:p w:rsidR="00CC219E" w:rsidRPr="00A8344B" w:rsidRDefault="00CC219E" w:rsidP="00CC219E">
      <w:pPr>
        <w:pStyle w:val="a3"/>
        <w:widowControl w:val="0"/>
        <w:tabs>
          <w:tab w:val="left" w:pos="1080"/>
        </w:tabs>
        <w:spacing w:line="360" w:lineRule="auto"/>
        <w:ind w:left="0" w:firstLine="709"/>
        <w:jc w:val="both"/>
        <w:rPr>
          <w:color w:val="000000" w:themeColor="text1"/>
          <w:spacing w:val="-6"/>
          <w:sz w:val="28"/>
          <w:szCs w:val="28"/>
          <w:lang w:val="uk-UA"/>
        </w:rPr>
      </w:pPr>
      <w:r w:rsidRPr="00A8344B">
        <w:rPr>
          <w:color w:val="000000" w:themeColor="text1"/>
          <w:spacing w:val="-6"/>
          <w:sz w:val="28"/>
          <w:szCs w:val="28"/>
          <w:lang w:val="uk-UA"/>
        </w:rPr>
        <w:t xml:space="preserve">Таким чином, гандбол може бути корисним і цікавим способом розвитку фізичної активності та фізичного виховання, а також розвитку соціальних та стратегічних навичок. Фізична підготовка може змінюватися з часом, тому важливо постійно оновлювати та коригувати навчальну програму на основі результатів тестування та спостережень за гравцями. Ефективна програма фізичної підготовки потребує систематичності, індивідуалізації та постійного вдосконалення, щоб гравці могли досягти високого рівня фізичної готовності </w:t>
      </w:r>
      <w:r w:rsidRPr="00A8344B">
        <w:rPr>
          <w:color w:val="000000" w:themeColor="text1"/>
          <w:spacing w:val="-6"/>
          <w:sz w:val="28"/>
          <w:szCs w:val="28"/>
          <w:lang w:val="uk-UA"/>
        </w:rPr>
        <w:lastRenderedPageBreak/>
        <w:t>для гри в гандбол.</w:t>
      </w:r>
    </w:p>
    <w:p w:rsidR="00CC219E" w:rsidRPr="00A8344B" w:rsidRDefault="00CC219E" w:rsidP="00CC219E">
      <w:pPr>
        <w:pStyle w:val="a3"/>
        <w:widowControl w:val="0"/>
        <w:tabs>
          <w:tab w:val="left" w:pos="1080"/>
        </w:tabs>
        <w:spacing w:line="360" w:lineRule="auto"/>
        <w:ind w:left="0" w:firstLine="709"/>
        <w:jc w:val="both"/>
        <w:rPr>
          <w:color w:val="000000" w:themeColor="text1"/>
          <w:sz w:val="28"/>
          <w:szCs w:val="28"/>
          <w:lang w:val="uk-UA"/>
        </w:rPr>
      </w:pPr>
      <w:r w:rsidRPr="00A8344B">
        <w:rPr>
          <w:color w:val="000000" w:themeColor="text1"/>
          <w:spacing w:val="-6"/>
          <w:sz w:val="28"/>
          <w:szCs w:val="28"/>
          <w:lang w:val="uk-UA"/>
        </w:rPr>
        <w:t>Мета дослідження –</w:t>
      </w:r>
      <w:r w:rsidRPr="00A8344B">
        <w:rPr>
          <w:color w:val="000000" w:themeColor="text1"/>
          <w:sz w:val="28"/>
          <w:szCs w:val="28"/>
          <w:lang w:val="uk-UA"/>
        </w:rPr>
        <w:t xml:space="preserve"> розробити програму для вдосконалення загальної та спеціальної фізичної підготовленості юнаків, які займаються у шкільній секції з гандболу.</w:t>
      </w:r>
    </w:p>
    <w:p w:rsidR="00CC219E" w:rsidRPr="00A8344B" w:rsidRDefault="00CC219E" w:rsidP="00CC219E">
      <w:pPr>
        <w:pStyle w:val="a3"/>
        <w:widowControl w:val="0"/>
        <w:tabs>
          <w:tab w:val="left" w:pos="1080"/>
        </w:tabs>
        <w:spacing w:line="360" w:lineRule="auto"/>
        <w:ind w:left="0" w:firstLine="709"/>
        <w:jc w:val="both"/>
        <w:rPr>
          <w:color w:val="000000" w:themeColor="text1"/>
          <w:sz w:val="28"/>
          <w:szCs w:val="28"/>
          <w:lang w:val="uk-UA"/>
        </w:rPr>
      </w:pPr>
      <w:r w:rsidRPr="00A8344B">
        <w:rPr>
          <w:color w:val="000000" w:themeColor="text1"/>
          <w:sz w:val="28"/>
          <w:szCs w:val="28"/>
          <w:lang w:val="uk-UA"/>
        </w:rPr>
        <w:t>Об’єкт дослідження –</w:t>
      </w:r>
      <w:r w:rsidRPr="00A8344B">
        <w:rPr>
          <w:color w:val="000000" w:themeColor="text1"/>
          <w:sz w:val="28"/>
          <w:szCs w:val="28"/>
          <w:lang w:val="uk-UA" w:eastAsia="uk-UA"/>
        </w:rPr>
        <w:t xml:space="preserve"> навчально-тренувальний процес секційних занять з гандболу</w:t>
      </w:r>
      <w:r w:rsidRPr="00A8344B">
        <w:rPr>
          <w:color w:val="000000" w:themeColor="text1"/>
          <w:sz w:val="28"/>
          <w:szCs w:val="28"/>
          <w:lang w:val="uk-UA"/>
        </w:rPr>
        <w:t>.</w:t>
      </w:r>
    </w:p>
    <w:p w:rsidR="00CC219E" w:rsidRPr="00A8344B" w:rsidRDefault="00CC219E" w:rsidP="00CC219E">
      <w:pPr>
        <w:pStyle w:val="a3"/>
        <w:widowControl w:val="0"/>
        <w:tabs>
          <w:tab w:val="left" w:pos="1080"/>
        </w:tabs>
        <w:spacing w:line="360" w:lineRule="auto"/>
        <w:ind w:left="0" w:firstLine="709"/>
        <w:jc w:val="both"/>
        <w:rPr>
          <w:color w:val="000000" w:themeColor="text1"/>
          <w:sz w:val="28"/>
          <w:szCs w:val="28"/>
          <w:lang w:val="uk-UA"/>
        </w:rPr>
      </w:pPr>
      <w:r w:rsidRPr="00A8344B">
        <w:rPr>
          <w:color w:val="000000" w:themeColor="text1"/>
          <w:sz w:val="28"/>
          <w:szCs w:val="28"/>
          <w:lang w:val="uk-UA"/>
        </w:rPr>
        <w:t xml:space="preserve">Предмет дослідження – </w:t>
      </w:r>
      <w:r w:rsidRPr="00A8344B">
        <w:rPr>
          <w:color w:val="000000" w:themeColor="text1"/>
          <w:sz w:val="28"/>
          <w:szCs w:val="28"/>
          <w:lang w:val="uk-UA" w:eastAsia="uk-UA"/>
        </w:rPr>
        <w:t xml:space="preserve">динаміка показників загальної та </w:t>
      </w:r>
      <w:r w:rsidRPr="00A8344B">
        <w:rPr>
          <w:color w:val="000000" w:themeColor="text1"/>
          <w:sz w:val="28"/>
          <w:lang w:val="uk-UA"/>
        </w:rPr>
        <w:t xml:space="preserve">спеціальної фізичної підготовленості </w:t>
      </w:r>
      <w:r w:rsidRPr="00A8344B">
        <w:rPr>
          <w:color w:val="000000" w:themeColor="text1"/>
          <w:sz w:val="28"/>
          <w:szCs w:val="28"/>
          <w:lang w:val="uk-UA"/>
        </w:rPr>
        <w:t xml:space="preserve">хлопців старшого шкільного віку, які займаються у секції з гандболу, </w:t>
      </w:r>
      <w:r w:rsidRPr="00A8344B">
        <w:rPr>
          <w:color w:val="000000" w:themeColor="text1"/>
          <w:sz w:val="28"/>
          <w:szCs w:val="28"/>
          <w:lang w:val="uk-UA" w:eastAsia="uk-UA"/>
        </w:rPr>
        <w:t>під впливом розробленої програми</w:t>
      </w:r>
      <w:r w:rsidRPr="00A8344B">
        <w:rPr>
          <w:color w:val="000000" w:themeColor="text1"/>
          <w:sz w:val="28"/>
          <w:szCs w:val="28"/>
          <w:lang w:val="uk-UA"/>
        </w:rPr>
        <w:t>.</w:t>
      </w:r>
    </w:p>
    <w:p w:rsidR="00CC219E" w:rsidRPr="00A8344B" w:rsidRDefault="00CC219E" w:rsidP="00CC219E">
      <w:pPr>
        <w:spacing w:line="360" w:lineRule="auto"/>
        <w:ind w:firstLine="709"/>
        <w:jc w:val="both"/>
        <w:rPr>
          <w:color w:val="000000" w:themeColor="text1"/>
          <w:sz w:val="28"/>
          <w:szCs w:val="28"/>
          <w:lang w:val="uk-UA"/>
        </w:rPr>
      </w:pPr>
      <w:r w:rsidRPr="00A8344B">
        <w:rPr>
          <w:color w:val="000000" w:themeColor="text1"/>
          <w:sz w:val="28"/>
          <w:szCs w:val="28"/>
          <w:lang w:val="uk-UA"/>
        </w:rPr>
        <w:t>Суб’єкт дослідження – хлопці 10-11 класів Запорізької гімназії № 1 імені Т.Г. Шевченка Запорізької міської ради.</w:t>
      </w:r>
    </w:p>
    <w:p w:rsidR="00B771A3" w:rsidRPr="00A8344B" w:rsidRDefault="00B771A3" w:rsidP="00277E45">
      <w:pPr>
        <w:spacing w:line="360" w:lineRule="auto"/>
        <w:ind w:firstLine="567"/>
        <w:jc w:val="both"/>
        <w:rPr>
          <w:color w:val="000000" w:themeColor="text1"/>
          <w:sz w:val="28"/>
          <w:szCs w:val="28"/>
          <w:lang w:val="uk-UA"/>
        </w:rPr>
      </w:pPr>
    </w:p>
    <w:p w:rsidR="00B771A3" w:rsidRPr="00A8344B" w:rsidRDefault="00B771A3" w:rsidP="00277E45">
      <w:pPr>
        <w:spacing w:line="360" w:lineRule="auto"/>
        <w:ind w:firstLine="567"/>
        <w:jc w:val="both"/>
        <w:rPr>
          <w:bCs/>
          <w:color w:val="000000" w:themeColor="text1"/>
          <w:sz w:val="28"/>
          <w:szCs w:val="28"/>
          <w:lang w:val="uk-UA" w:eastAsia="uk-UA"/>
        </w:rPr>
      </w:pPr>
    </w:p>
    <w:p w:rsidR="006F35AC" w:rsidRPr="00A8344B" w:rsidRDefault="006F35AC"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CC219E" w:rsidRPr="00A8344B" w:rsidRDefault="00CC219E" w:rsidP="00277E45">
      <w:pPr>
        <w:spacing w:line="360" w:lineRule="auto"/>
        <w:ind w:firstLine="567"/>
        <w:jc w:val="both"/>
        <w:rPr>
          <w:bCs/>
          <w:color w:val="000000" w:themeColor="text1"/>
          <w:sz w:val="28"/>
          <w:szCs w:val="28"/>
          <w:lang w:val="uk-UA" w:eastAsia="uk-UA"/>
        </w:rPr>
      </w:pPr>
    </w:p>
    <w:p w:rsidR="00A15DD2" w:rsidRPr="00A8344B" w:rsidRDefault="00A15DD2" w:rsidP="00A15DD2">
      <w:pPr>
        <w:pStyle w:val="11"/>
        <w:spacing w:line="360" w:lineRule="auto"/>
        <w:ind w:firstLine="0"/>
        <w:jc w:val="center"/>
        <w:rPr>
          <w:b/>
          <w:color w:val="000000" w:themeColor="text1"/>
          <w:sz w:val="28"/>
          <w:szCs w:val="28"/>
        </w:rPr>
      </w:pPr>
      <w:r w:rsidRPr="00A8344B">
        <w:rPr>
          <w:color w:val="000000" w:themeColor="text1"/>
          <w:sz w:val="28"/>
          <w:szCs w:val="28"/>
        </w:rPr>
        <w:lastRenderedPageBreak/>
        <w:t>1 ОГЛЯД ЛІТЕРАТУРИ</w:t>
      </w:r>
      <w:r w:rsidRPr="00A8344B">
        <w:rPr>
          <w:b/>
          <w:color w:val="000000" w:themeColor="text1"/>
          <w:sz w:val="28"/>
          <w:szCs w:val="28"/>
        </w:rPr>
        <w:t xml:space="preserve"> </w:t>
      </w:r>
    </w:p>
    <w:p w:rsidR="00872323" w:rsidRPr="00A8344B" w:rsidRDefault="00872323" w:rsidP="00A15DD2">
      <w:pPr>
        <w:pStyle w:val="11"/>
        <w:spacing w:line="360" w:lineRule="auto"/>
        <w:ind w:firstLine="0"/>
        <w:jc w:val="center"/>
        <w:rPr>
          <w:b/>
          <w:color w:val="000000" w:themeColor="text1"/>
          <w:sz w:val="28"/>
          <w:szCs w:val="28"/>
        </w:rPr>
      </w:pPr>
    </w:p>
    <w:p w:rsidR="007D4C64" w:rsidRPr="00A8344B" w:rsidRDefault="00B06D45" w:rsidP="00B63262">
      <w:pPr>
        <w:spacing w:line="360" w:lineRule="auto"/>
        <w:ind w:firstLine="708"/>
        <w:jc w:val="both"/>
        <w:rPr>
          <w:iCs/>
          <w:color w:val="000000" w:themeColor="text1"/>
          <w:sz w:val="28"/>
          <w:lang w:val="uk-UA"/>
        </w:rPr>
      </w:pPr>
      <w:r w:rsidRPr="00A8344B">
        <w:rPr>
          <w:iCs/>
          <w:color w:val="000000" w:themeColor="text1"/>
          <w:sz w:val="28"/>
          <w:lang w:val="ru-RU"/>
        </w:rPr>
        <w:t xml:space="preserve">1.1 </w:t>
      </w:r>
      <w:r w:rsidR="00BB694F" w:rsidRPr="00A8344B">
        <w:rPr>
          <w:iCs/>
          <w:color w:val="000000" w:themeColor="text1"/>
          <w:sz w:val="28"/>
          <w:lang w:val="ru-RU"/>
        </w:rPr>
        <w:t xml:space="preserve">Гандбол як </w:t>
      </w:r>
      <w:proofErr w:type="spellStart"/>
      <w:r w:rsidR="00BB694F" w:rsidRPr="00A8344B">
        <w:rPr>
          <w:iCs/>
          <w:color w:val="000000" w:themeColor="text1"/>
          <w:sz w:val="28"/>
          <w:lang w:val="ru-RU"/>
        </w:rPr>
        <w:t>засіб</w:t>
      </w:r>
      <w:proofErr w:type="spellEnd"/>
      <w:r w:rsidR="00BB694F" w:rsidRPr="00A8344B">
        <w:rPr>
          <w:iCs/>
          <w:color w:val="000000" w:themeColor="text1"/>
          <w:sz w:val="28"/>
          <w:lang w:val="ru-RU"/>
        </w:rPr>
        <w:t xml:space="preserve"> </w:t>
      </w:r>
      <w:proofErr w:type="spellStart"/>
      <w:r w:rsidR="00BB694F" w:rsidRPr="00A8344B">
        <w:rPr>
          <w:iCs/>
          <w:color w:val="000000" w:themeColor="text1"/>
          <w:sz w:val="28"/>
          <w:lang w:val="ru-RU"/>
        </w:rPr>
        <w:t>фізичного</w:t>
      </w:r>
      <w:proofErr w:type="spellEnd"/>
      <w:r w:rsidR="00BB694F" w:rsidRPr="00A8344B">
        <w:rPr>
          <w:iCs/>
          <w:color w:val="000000" w:themeColor="text1"/>
          <w:sz w:val="28"/>
          <w:lang w:val="ru-RU"/>
        </w:rPr>
        <w:t xml:space="preserve"> </w:t>
      </w:r>
      <w:proofErr w:type="spellStart"/>
      <w:r w:rsidR="00BB694F" w:rsidRPr="00A8344B">
        <w:rPr>
          <w:iCs/>
          <w:color w:val="000000" w:themeColor="text1"/>
          <w:sz w:val="28"/>
          <w:lang w:val="ru-RU"/>
        </w:rPr>
        <w:t>виховання</w:t>
      </w:r>
      <w:proofErr w:type="spellEnd"/>
    </w:p>
    <w:p w:rsidR="00B63262" w:rsidRPr="00A8344B" w:rsidRDefault="00B63262" w:rsidP="00F37425">
      <w:pPr>
        <w:spacing w:line="360" w:lineRule="auto"/>
        <w:jc w:val="both"/>
        <w:rPr>
          <w:iCs/>
          <w:color w:val="000000" w:themeColor="text1"/>
          <w:sz w:val="28"/>
          <w:lang w:val="ru-RU"/>
        </w:rPr>
      </w:pPr>
    </w:p>
    <w:p w:rsidR="003366C8" w:rsidRPr="00A8344B" w:rsidRDefault="003366C8" w:rsidP="00C57A50">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Гандбол – це олімпійський вид спорту, який грають у всьому світі та на високопрофесійному рівні в багатьох країнах Європи. Тим не менш, на відміну від інших командних видів спорту, наукових знань щодо робочих вимог гандболу елітної команди мало. </w:t>
      </w:r>
    </w:p>
    <w:p w:rsidR="003366C8" w:rsidRPr="00A8344B" w:rsidRDefault="003366C8" w:rsidP="00C57A50">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Насправді рух у часі та фізіологічні характеристики гандболу описані погано, оскільки доступна література пропонує неповні та суперечливі результати з методологічними обмеженнями. Потрібні додаткові дослідження в цій галузі, щоб отримати інформацію, яка може бути корисною для розробки ефективних програм навчання та визначити конкретні тестові батареї. </w:t>
      </w:r>
    </w:p>
    <w:p w:rsidR="003366C8" w:rsidRPr="00A8344B" w:rsidRDefault="003366C8" w:rsidP="00BE61A1">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Дослідження аналізу часу та руху гандболістів під час ігор часто стосуються товариських матчів [24]. Автори описали загальну дистанцію та дистанцію, пройдену з різною інтенсивністю під час матчу. Однак жодні дослідження не вивчали детально профіль активності протягом матчу, включаючи рухи низької та високої інтенсивності та специфічні дії в гандболі, такі як повороти, зупинки, стрибки, кидки, зміни напрямку та ситуації один на один у фази нападу та захисту. </w:t>
      </w:r>
      <w:r w:rsidR="00BE61A1" w:rsidRPr="00A8344B">
        <w:rPr>
          <w:bCs/>
          <w:iCs/>
          <w:color w:val="000000" w:themeColor="text1"/>
          <w:sz w:val="28"/>
          <w:szCs w:val="28"/>
          <w:lang w:val="uk-UA"/>
        </w:rPr>
        <w:t xml:space="preserve"> </w:t>
      </w:r>
      <w:r w:rsidRPr="00A8344B">
        <w:rPr>
          <w:bCs/>
          <w:iCs/>
          <w:color w:val="000000" w:themeColor="text1"/>
          <w:sz w:val="28"/>
          <w:szCs w:val="28"/>
          <w:lang w:val="uk-UA"/>
        </w:rPr>
        <w:t>Насправді тактико-технічні вимоги гандболу під час матчів відрізняються в основних фазах гри (напад – захист). Таким чином, очікується, що профілі діяльності також відрізнятимуться між цими фазами. Крім того, у 2000 році були змінені офіційні правила гандболу, що підвищило інтенсивність гри [</w:t>
      </w:r>
      <w:r w:rsidR="00EF0D47" w:rsidRPr="00A8344B">
        <w:rPr>
          <w:bCs/>
          <w:iCs/>
          <w:color w:val="000000" w:themeColor="text1"/>
          <w:sz w:val="28"/>
          <w:szCs w:val="28"/>
          <w:lang w:val="uk-UA"/>
        </w:rPr>
        <w:t>47</w:t>
      </w:r>
      <w:r w:rsidRPr="00A8344B">
        <w:rPr>
          <w:bCs/>
          <w:iCs/>
          <w:color w:val="000000" w:themeColor="text1"/>
          <w:sz w:val="28"/>
          <w:szCs w:val="28"/>
          <w:lang w:val="uk-UA"/>
        </w:rPr>
        <w:t>]. Тим не менш, лише 1 дослідження було опубліковано щодо характеристик часу і руху гандболу після змін правил [</w:t>
      </w:r>
      <w:r w:rsidR="000D00FA" w:rsidRPr="00A8344B">
        <w:rPr>
          <w:bCs/>
          <w:iCs/>
          <w:color w:val="000000" w:themeColor="text1"/>
          <w:sz w:val="28"/>
          <w:szCs w:val="28"/>
          <w:lang w:val="uk-UA"/>
        </w:rPr>
        <w:t>18, 25, 33</w:t>
      </w:r>
      <w:r w:rsidRPr="00A8344B">
        <w:rPr>
          <w:bCs/>
          <w:iCs/>
          <w:color w:val="000000" w:themeColor="text1"/>
          <w:sz w:val="28"/>
          <w:szCs w:val="28"/>
          <w:lang w:val="uk-UA"/>
        </w:rPr>
        <w:t>].</w:t>
      </w:r>
    </w:p>
    <w:p w:rsidR="00C57A50" w:rsidRPr="00A8344B" w:rsidRDefault="00C57A50" w:rsidP="00C57A50">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З моменту появи в 1972 році на літніх Олімпійських іграх гандбол став більш популярним як вид спорту в цілому. Гандбол — це дуже напружений вид спорту, який характеризується високим рівнем розвитку рухових </w:t>
      </w:r>
      <w:r w:rsidRPr="00A8344B">
        <w:rPr>
          <w:bCs/>
          <w:iCs/>
          <w:color w:val="000000" w:themeColor="text1"/>
          <w:sz w:val="28"/>
          <w:szCs w:val="28"/>
          <w:lang w:val="uk-UA"/>
        </w:rPr>
        <w:lastRenderedPageBreak/>
        <w:t xml:space="preserve">навичок, таких як швидкість, вибухова сила, витривалість і сила </w:t>
      </w:r>
      <w:r w:rsidRPr="00A8344B">
        <w:rPr>
          <w:bCs/>
          <w:iCs/>
          <w:color w:val="000000" w:themeColor="text1"/>
          <w:sz w:val="28"/>
          <w:szCs w:val="28"/>
          <w:lang w:val="ru-RU"/>
        </w:rPr>
        <w:t>[</w:t>
      </w:r>
      <w:r w:rsidR="000D00FA" w:rsidRPr="00A8344B">
        <w:rPr>
          <w:bCs/>
          <w:iCs/>
          <w:color w:val="000000" w:themeColor="text1"/>
          <w:sz w:val="28"/>
          <w:szCs w:val="28"/>
          <w:lang w:val="ru-RU"/>
        </w:rPr>
        <w:t>11</w:t>
      </w:r>
      <w:r w:rsidRPr="00A8344B">
        <w:rPr>
          <w:bCs/>
          <w:iCs/>
          <w:color w:val="000000" w:themeColor="text1"/>
          <w:sz w:val="28"/>
          <w:szCs w:val="28"/>
          <w:lang w:val="ru-RU"/>
        </w:rPr>
        <w:t>]</w:t>
      </w:r>
      <w:r w:rsidRPr="00A8344B">
        <w:rPr>
          <w:bCs/>
          <w:iCs/>
          <w:color w:val="000000" w:themeColor="text1"/>
          <w:sz w:val="28"/>
          <w:szCs w:val="28"/>
          <w:lang w:val="uk-UA"/>
        </w:rPr>
        <w:t>. Результативність спортсмен</w:t>
      </w:r>
      <w:r w:rsidR="00BE61A1" w:rsidRPr="00A8344B">
        <w:rPr>
          <w:bCs/>
          <w:iCs/>
          <w:color w:val="000000" w:themeColor="text1"/>
          <w:sz w:val="28"/>
          <w:szCs w:val="28"/>
          <w:lang w:val="uk-UA"/>
        </w:rPr>
        <w:t>а</w:t>
      </w:r>
      <w:r w:rsidRPr="00A8344B">
        <w:rPr>
          <w:bCs/>
          <w:iCs/>
          <w:color w:val="000000" w:themeColor="text1"/>
          <w:sz w:val="28"/>
          <w:szCs w:val="28"/>
          <w:lang w:val="uk-UA"/>
        </w:rPr>
        <w:t xml:space="preserve"> у гандболі високого рівня безпосередньо залежить від різноманітних фізіологічних якостей. Щоб досягти максимальної продуктивності гравця в гандболі, важливо використовувати знання з різних областей, пов’язаних зі спортом, включаючи фізіологію фізичних вправ і спортивну медицину </w:t>
      </w:r>
      <w:r w:rsidR="005B1CDB" w:rsidRPr="00A8344B">
        <w:rPr>
          <w:bCs/>
          <w:iCs/>
          <w:color w:val="000000" w:themeColor="text1"/>
          <w:sz w:val="28"/>
          <w:szCs w:val="28"/>
          <w:lang w:val="uk-UA"/>
        </w:rPr>
        <w:t>[</w:t>
      </w:r>
      <w:r w:rsidR="000D00FA" w:rsidRPr="00A8344B">
        <w:rPr>
          <w:bCs/>
          <w:iCs/>
          <w:color w:val="000000" w:themeColor="text1"/>
          <w:sz w:val="28"/>
          <w:szCs w:val="28"/>
          <w:lang w:val="uk-UA"/>
        </w:rPr>
        <w:t>7</w:t>
      </w:r>
      <w:r w:rsidR="005B1CDB" w:rsidRPr="00A8344B">
        <w:rPr>
          <w:bCs/>
          <w:iCs/>
          <w:color w:val="000000" w:themeColor="text1"/>
          <w:sz w:val="28"/>
          <w:szCs w:val="28"/>
          <w:lang w:val="uk-UA"/>
        </w:rPr>
        <w:t xml:space="preserve">, </w:t>
      </w:r>
      <w:r w:rsidR="000D00FA" w:rsidRPr="00A8344B">
        <w:rPr>
          <w:bCs/>
          <w:iCs/>
          <w:color w:val="000000" w:themeColor="text1"/>
          <w:sz w:val="28"/>
          <w:szCs w:val="28"/>
          <w:lang w:val="uk-UA"/>
        </w:rPr>
        <w:t>1</w:t>
      </w:r>
      <w:r w:rsidR="005B1CDB" w:rsidRPr="00A8344B">
        <w:rPr>
          <w:bCs/>
          <w:iCs/>
          <w:color w:val="000000" w:themeColor="text1"/>
          <w:sz w:val="28"/>
          <w:szCs w:val="28"/>
          <w:lang w:val="uk-UA"/>
        </w:rPr>
        <w:t>4].</w:t>
      </w:r>
    </w:p>
    <w:p w:rsidR="00C57A50" w:rsidRPr="00A8344B" w:rsidRDefault="00C57A50" w:rsidP="00C57A50">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Антропометричні характеристики, такі як розмір тіла, маса тіла, індекс маси тіла та відсоток жиру в організмі, відіграють дуже важливу роль при обговоренні спортивних успіхів і результатів </w:t>
      </w:r>
      <w:r w:rsidR="005B1CDB" w:rsidRPr="00A8344B">
        <w:rPr>
          <w:bCs/>
          <w:iCs/>
          <w:color w:val="000000" w:themeColor="text1"/>
          <w:sz w:val="28"/>
          <w:szCs w:val="28"/>
          <w:lang w:val="uk-UA"/>
        </w:rPr>
        <w:t>[</w:t>
      </w:r>
      <w:r w:rsidR="000D00FA" w:rsidRPr="00A8344B">
        <w:rPr>
          <w:bCs/>
          <w:iCs/>
          <w:color w:val="000000" w:themeColor="text1"/>
          <w:sz w:val="28"/>
          <w:szCs w:val="28"/>
          <w:lang w:val="uk-UA"/>
        </w:rPr>
        <w:t>42</w:t>
      </w:r>
      <w:r w:rsidR="005B1CDB" w:rsidRPr="00A8344B">
        <w:rPr>
          <w:bCs/>
          <w:iCs/>
          <w:color w:val="000000" w:themeColor="text1"/>
          <w:sz w:val="28"/>
          <w:szCs w:val="28"/>
          <w:lang w:val="uk-UA"/>
        </w:rPr>
        <w:t xml:space="preserve">, </w:t>
      </w:r>
      <w:r w:rsidR="000D00FA" w:rsidRPr="00A8344B">
        <w:rPr>
          <w:bCs/>
          <w:iCs/>
          <w:color w:val="000000" w:themeColor="text1"/>
          <w:sz w:val="28"/>
          <w:szCs w:val="28"/>
          <w:lang w:val="uk-UA"/>
        </w:rPr>
        <w:t>49</w:t>
      </w:r>
      <w:r w:rsidR="005B1CDB" w:rsidRPr="00A8344B">
        <w:rPr>
          <w:bCs/>
          <w:iCs/>
          <w:color w:val="000000" w:themeColor="text1"/>
          <w:sz w:val="28"/>
          <w:szCs w:val="28"/>
          <w:lang w:val="uk-UA"/>
        </w:rPr>
        <w:t xml:space="preserve">]. </w:t>
      </w:r>
      <w:r w:rsidRPr="00A8344B">
        <w:rPr>
          <w:bCs/>
          <w:iCs/>
          <w:color w:val="000000" w:themeColor="text1"/>
          <w:sz w:val="28"/>
          <w:szCs w:val="28"/>
          <w:lang w:val="uk-UA"/>
        </w:rPr>
        <w:t xml:space="preserve">Швидкість кидка м’яча також є важливим фактором у гандболі </w:t>
      </w:r>
      <w:r w:rsidR="005B1CDB" w:rsidRPr="00A8344B">
        <w:rPr>
          <w:bCs/>
          <w:iCs/>
          <w:color w:val="000000" w:themeColor="text1"/>
          <w:sz w:val="28"/>
          <w:szCs w:val="28"/>
          <w:lang w:val="uk-UA"/>
        </w:rPr>
        <w:t xml:space="preserve">[2, </w:t>
      </w:r>
      <w:r w:rsidR="000D00FA" w:rsidRPr="00A8344B">
        <w:rPr>
          <w:bCs/>
          <w:iCs/>
          <w:color w:val="000000" w:themeColor="text1"/>
          <w:sz w:val="28"/>
          <w:szCs w:val="28"/>
          <w:lang w:val="uk-UA"/>
        </w:rPr>
        <w:t>40</w:t>
      </w:r>
      <w:r w:rsidR="005B1CDB" w:rsidRPr="00A8344B">
        <w:rPr>
          <w:bCs/>
          <w:iCs/>
          <w:color w:val="000000" w:themeColor="text1"/>
          <w:sz w:val="28"/>
          <w:szCs w:val="28"/>
          <w:lang w:val="uk-UA"/>
        </w:rPr>
        <w:t xml:space="preserve">]. </w:t>
      </w:r>
      <w:r w:rsidRPr="00A8344B">
        <w:rPr>
          <w:bCs/>
          <w:iCs/>
          <w:color w:val="000000" w:themeColor="text1"/>
          <w:sz w:val="28"/>
          <w:szCs w:val="28"/>
          <w:lang w:val="uk-UA"/>
        </w:rPr>
        <w:t xml:space="preserve">Ця швидкість залежить від здатності гравця прискорити м'яч кидком через руку, тривалості руху, що зменшує візуальну інформацію для воротаря, і точності кидка </w:t>
      </w:r>
      <w:r w:rsidR="005B1CDB" w:rsidRPr="00A8344B">
        <w:rPr>
          <w:bCs/>
          <w:iCs/>
          <w:color w:val="000000" w:themeColor="text1"/>
          <w:sz w:val="28"/>
          <w:szCs w:val="28"/>
          <w:lang w:val="uk-UA"/>
        </w:rPr>
        <w:t>[</w:t>
      </w:r>
      <w:r w:rsidR="000D00FA" w:rsidRPr="00A8344B">
        <w:rPr>
          <w:bCs/>
          <w:iCs/>
          <w:color w:val="000000" w:themeColor="text1"/>
          <w:sz w:val="28"/>
          <w:szCs w:val="28"/>
          <w:lang w:val="uk-UA"/>
        </w:rPr>
        <w:t>4, 16, 23</w:t>
      </w:r>
      <w:r w:rsidR="005B1CDB" w:rsidRPr="00A8344B">
        <w:rPr>
          <w:bCs/>
          <w:iCs/>
          <w:color w:val="000000" w:themeColor="text1"/>
          <w:sz w:val="28"/>
          <w:szCs w:val="28"/>
          <w:lang w:val="uk-UA"/>
        </w:rPr>
        <w:t>].</w:t>
      </w:r>
    </w:p>
    <w:p w:rsidR="00C57A50" w:rsidRPr="00A8344B" w:rsidRDefault="00C57A50" w:rsidP="00C57A50">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Значення гандболу в дослідницькій літературі зросло в геометричній прогресії, найбільш релевантні статті опубліковано за останні 5 років </w:t>
      </w:r>
      <w:r w:rsidR="005B1CDB" w:rsidRPr="00A8344B">
        <w:rPr>
          <w:bCs/>
          <w:iCs/>
          <w:color w:val="000000" w:themeColor="text1"/>
          <w:sz w:val="28"/>
          <w:szCs w:val="28"/>
          <w:lang w:val="ru-RU"/>
        </w:rPr>
        <w:t>[</w:t>
      </w:r>
      <w:r w:rsidR="000D00FA" w:rsidRPr="00A8344B">
        <w:rPr>
          <w:bCs/>
          <w:iCs/>
          <w:color w:val="000000" w:themeColor="text1"/>
          <w:sz w:val="28"/>
          <w:szCs w:val="28"/>
          <w:lang w:val="ru-RU"/>
        </w:rPr>
        <w:t>9, 17</w:t>
      </w:r>
      <w:r w:rsidR="005B1CDB" w:rsidRPr="00A8344B">
        <w:rPr>
          <w:bCs/>
          <w:iCs/>
          <w:color w:val="000000" w:themeColor="text1"/>
          <w:sz w:val="28"/>
          <w:szCs w:val="28"/>
          <w:lang w:val="ru-RU"/>
        </w:rPr>
        <w:t>]</w:t>
      </w:r>
      <w:r w:rsidRPr="00A8344B">
        <w:rPr>
          <w:bCs/>
          <w:iCs/>
          <w:color w:val="000000" w:themeColor="text1"/>
          <w:sz w:val="28"/>
          <w:szCs w:val="28"/>
          <w:lang w:val="uk-UA"/>
        </w:rPr>
        <w:t xml:space="preserve">. Тим не менш, знання, що ґрунтуються на фактичних даних для тренерів і спортивних науковців щодо гандболу, є обмеженими, хоча вони необхідні для подальшого розвитку навичок гравця та гандболу в цілому. </w:t>
      </w:r>
    </w:p>
    <w:p w:rsidR="00C57A50" w:rsidRPr="00A8344B" w:rsidRDefault="005B1CDB" w:rsidP="002D7686">
      <w:pPr>
        <w:spacing w:line="360" w:lineRule="auto"/>
        <w:ind w:firstLine="709"/>
        <w:jc w:val="both"/>
        <w:rPr>
          <w:bCs/>
          <w:iCs/>
          <w:color w:val="000000" w:themeColor="text1"/>
          <w:sz w:val="28"/>
          <w:szCs w:val="28"/>
          <w:lang w:val="uk-UA"/>
        </w:rPr>
      </w:pPr>
      <w:proofErr w:type="spellStart"/>
      <w:r w:rsidRPr="00A8344B">
        <w:rPr>
          <w:bCs/>
          <w:iCs/>
          <w:color w:val="000000" w:themeColor="text1"/>
          <w:sz w:val="28"/>
          <w:szCs w:val="28"/>
          <w:lang w:val="ru-RU"/>
        </w:rPr>
        <w:t>Сучасний</w:t>
      </w:r>
      <w:proofErr w:type="spellEnd"/>
      <w:r w:rsidRPr="00A8344B">
        <w:rPr>
          <w:bCs/>
          <w:iCs/>
          <w:color w:val="000000" w:themeColor="text1"/>
          <w:sz w:val="28"/>
          <w:szCs w:val="28"/>
          <w:lang w:val="ru-RU"/>
        </w:rPr>
        <w:t xml:space="preserve"> гандбол </w:t>
      </w:r>
      <w:proofErr w:type="spellStart"/>
      <w:r w:rsidRPr="00A8344B">
        <w:rPr>
          <w:bCs/>
          <w:iCs/>
          <w:color w:val="000000" w:themeColor="text1"/>
          <w:sz w:val="28"/>
          <w:szCs w:val="28"/>
          <w:lang w:val="ru-RU"/>
        </w:rPr>
        <w:t>передбачає</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інтенсивний</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фізичний</w:t>
      </w:r>
      <w:proofErr w:type="spellEnd"/>
      <w:r w:rsidRPr="00A8344B">
        <w:rPr>
          <w:bCs/>
          <w:iCs/>
          <w:color w:val="000000" w:themeColor="text1"/>
          <w:sz w:val="28"/>
          <w:szCs w:val="28"/>
          <w:lang w:val="ru-RU"/>
        </w:rPr>
        <w:t xml:space="preserve"> контакт </w:t>
      </w:r>
      <w:proofErr w:type="spellStart"/>
      <w:r w:rsidRPr="00A8344B">
        <w:rPr>
          <w:bCs/>
          <w:iCs/>
          <w:color w:val="000000" w:themeColor="text1"/>
          <w:sz w:val="28"/>
          <w:szCs w:val="28"/>
          <w:lang w:val="ru-RU"/>
        </w:rPr>
        <w:t>протягом</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усього</w:t>
      </w:r>
      <w:proofErr w:type="spellEnd"/>
      <w:r w:rsidRPr="00A8344B">
        <w:rPr>
          <w:bCs/>
          <w:iCs/>
          <w:color w:val="000000" w:themeColor="text1"/>
          <w:sz w:val="28"/>
          <w:szCs w:val="28"/>
          <w:lang w:val="ru-RU"/>
        </w:rPr>
        <w:t xml:space="preserve"> матчу в </w:t>
      </w:r>
      <w:proofErr w:type="spellStart"/>
      <w:r w:rsidRPr="00A8344B">
        <w:rPr>
          <w:bCs/>
          <w:iCs/>
          <w:color w:val="000000" w:themeColor="text1"/>
          <w:sz w:val="28"/>
          <w:szCs w:val="28"/>
          <w:lang w:val="ru-RU"/>
        </w:rPr>
        <w:t>захисті</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контратаці</w:t>
      </w:r>
      <w:proofErr w:type="spellEnd"/>
      <w:r w:rsidRPr="00A8344B">
        <w:rPr>
          <w:bCs/>
          <w:iCs/>
          <w:color w:val="000000" w:themeColor="text1"/>
          <w:sz w:val="28"/>
          <w:szCs w:val="28"/>
          <w:lang w:val="ru-RU"/>
        </w:rPr>
        <w:t xml:space="preserve"> та </w:t>
      </w:r>
      <w:proofErr w:type="spellStart"/>
      <w:r w:rsidRPr="00A8344B">
        <w:rPr>
          <w:bCs/>
          <w:iCs/>
          <w:color w:val="000000" w:themeColor="text1"/>
          <w:sz w:val="28"/>
          <w:szCs w:val="28"/>
          <w:lang w:val="ru-RU"/>
        </w:rPr>
        <w:t>позиційній</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атаці</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Тільки</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гравці</w:t>
      </w:r>
      <w:proofErr w:type="spellEnd"/>
      <w:r w:rsidRPr="00A8344B">
        <w:rPr>
          <w:bCs/>
          <w:iCs/>
          <w:color w:val="000000" w:themeColor="text1"/>
          <w:sz w:val="28"/>
          <w:szCs w:val="28"/>
          <w:lang w:val="ru-RU"/>
        </w:rPr>
        <w:t xml:space="preserve"> з </w:t>
      </w:r>
      <w:proofErr w:type="spellStart"/>
      <w:r w:rsidRPr="00A8344B">
        <w:rPr>
          <w:bCs/>
          <w:iCs/>
          <w:color w:val="000000" w:themeColor="text1"/>
          <w:sz w:val="28"/>
          <w:szCs w:val="28"/>
          <w:lang w:val="ru-RU"/>
        </w:rPr>
        <w:t>високими</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фізичними</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можливостями</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можуть</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ефективно</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задовольнити</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такі</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вимоги</w:t>
      </w:r>
      <w:proofErr w:type="spellEnd"/>
      <w:r w:rsidRPr="00A8344B">
        <w:rPr>
          <w:bCs/>
          <w:iCs/>
          <w:color w:val="000000" w:themeColor="text1"/>
          <w:sz w:val="28"/>
          <w:szCs w:val="28"/>
          <w:lang w:val="ru-RU"/>
        </w:rPr>
        <w:t xml:space="preserve"> </w:t>
      </w:r>
      <w:r w:rsidRPr="00A8344B">
        <w:rPr>
          <w:bCs/>
          <w:iCs/>
          <w:color w:val="000000" w:themeColor="text1"/>
          <w:sz w:val="28"/>
          <w:szCs w:val="28"/>
          <w:lang w:val="uk-UA"/>
        </w:rPr>
        <w:t>[</w:t>
      </w:r>
      <w:r w:rsidR="000D00FA" w:rsidRPr="00A8344B">
        <w:rPr>
          <w:bCs/>
          <w:iCs/>
          <w:color w:val="000000" w:themeColor="text1"/>
          <w:sz w:val="28"/>
          <w:szCs w:val="28"/>
          <w:lang w:val="uk-UA"/>
        </w:rPr>
        <w:t>14, 27</w:t>
      </w:r>
      <w:r w:rsidRPr="00A8344B">
        <w:rPr>
          <w:bCs/>
          <w:iCs/>
          <w:color w:val="000000" w:themeColor="text1"/>
          <w:sz w:val="28"/>
          <w:szCs w:val="28"/>
          <w:lang w:val="uk-UA"/>
        </w:rPr>
        <w:t>].</w:t>
      </w:r>
      <w:r w:rsidR="006C0084" w:rsidRPr="00A8344B">
        <w:rPr>
          <w:bCs/>
          <w:iCs/>
          <w:color w:val="000000" w:themeColor="text1"/>
          <w:sz w:val="28"/>
          <w:szCs w:val="28"/>
          <w:lang w:val="uk-UA"/>
        </w:rPr>
        <w:t xml:space="preserve"> </w:t>
      </w:r>
      <w:r w:rsidRPr="00A8344B">
        <w:rPr>
          <w:bCs/>
          <w:iCs/>
          <w:color w:val="000000" w:themeColor="text1"/>
          <w:sz w:val="28"/>
          <w:szCs w:val="28"/>
          <w:lang w:val="uk-UA"/>
        </w:rPr>
        <w:t>Таким чином, такі фізичні якості, як потужність і сила, швидкість бігу та швидкість кидка, є важливими факторами успіху в змаганнях. Тому зараз обговорюються ці можливості для гандболістів.</w:t>
      </w:r>
    </w:p>
    <w:p w:rsidR="00B9454C" w:rsidRPr="00A8344B" w:rsidRDefault="006C0084" w:rsidP="002D7686">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Загалом, для науковців у галузі спорту та професійних спортивних дисциплін цікаво та корисно дізнатися більше про рухи, які виконують гравці у спортивних іграх. Детальна інформація про рухи, такі як дистанції, які подолали гравці, швидкості їх пересування та положення в 2-вимірному просторі під час гри, забезпечує всебічну оцінку вимог змагання та допомагає розробити конкретні режими тренувань [</w:t>
      </w:r>
      <w:r w:rsidR="000D00FA" w:rsidRPr="00A8344B">
        <w:rPr>
          <w:bCs/>
          <w:iCs/>
          <w:color w:val="000000" w:themeColor="text1"/>
          <w:sz w:val="28"/>
          <w:szCs w:val="28"/>
          <w:lang w:val="uk-UA"/>
        </w:rPr>
        <w:t>2</w:t>
      </w:r>
      <w:r w:rsidRPr="00A8344B">
        <w:rPr>
          <w:bCs/>
          <w:iCs/>
          <w:color w:val="000000" w:themeColor="text1"/>
          <w:sz w:val="28"/>
          <w:szCs w:val="28"/>
          <w:lang w:val="uk-UA"/>
        </w:rPr>
        <w:t>4].</w:t>
      </w:r>
      <w:r w:rsidR="00B9454C" w:rsidRPr="00A8344B">
        <w:rPr>
          <w:bCs/>
          <w:iCs/>
          <w:color w:val="000000" w:themeColor="text1"/>
          <w:sz w:val="28"/>
          <w:szCs w:val="28"/>
          <w:lang w:val="uk-UA"/>
        </w:rPr>
        <w:t xml:space="preserve"> </w:t>
      </w:r>
    </w:p>
    <w:p w:rsidR="006C0084" w:rsidRPr="00A8344B" w:rsidRDefault="00B9454C" w:rsidP="002D7686">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lastRenderedPageBreak/>
        <w:t xml:space="preserve">Серцево-легеневі вимоги були дуже високими для більшості гравців у всіх матчах, демонструючи широкі періоди, близькі до індивідуального </w:t>
      </w:r>
      <w:proofErr w:type="spellStart"/>
      <w:r w:rsidRPr="00A8344B">
        <w:rPr>
          <w:bCs/>
          <w:iCs/>
          <w:color w:val="000000" w:themeColor="text1"/>
          <w:sz w:val="28"/>
          <w:szCs w:val="28"/>
          <w:lang w:val="ru-RU"/>
        </w:rPr>
        <w:t>HRmax</w:t>
      </w:r>
      <w:proofErr w:type="spellEnd"/>
      <w:r w:rsidRPr="00A8344B">
        <w:rPr>
          <w:bCs/>
          <w:iCs/>
          <w:color w:val="000000" w:themeColor="text1"/>
          <w:sz w:val="28"/>
          <w:szCs w:val="28"/>
          <w:lang w:val="uk-UA"/>
        </w:rPr>
        <w:t xml:space="preserve">. </w:t>
      </w:r>
      <w:r w:rsidRPr="00A8344B">
        <w:rPr>
          <w:bCs/>
          <w:iCs/>
          <w:color w:val="000000" w:themeColor="text1"/>
          <w:sz w:val="28"/>
          <w:szCs w:val="28"/>
          <w:lang w:val="ru-RU"/>
        </w:rPr>
        <w:t xml:space="preserve">Як </w:t>
      </w:r>
      <w:proofErr w:type="spellStart"/>
      <w:r w:rsidRPr="00A8344B">
        <w:rPr>
          <w:bCs/>
          <w:iCs/>
          <w:color w:val="000000" w:themeColor="text1"/>
          <w:sz w:val="28"/>
          <w:szCs w:val="28"/>
          <w:lang w:val="ru-RU"/>
        </w:rPr>
        <w:t>зазначено</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вище</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автори</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продемонстрували</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що</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чим</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гірша</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індивідуальна</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базова</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витривалість</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тим</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вище</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індивідуальне</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навантаження</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під</w:t>
      </w:r>
      <w:proofErr w:type="spellEnd"/>
      <w:r w:rsidRPr="00A8344B">
        <w:rPr>
          <w:bCs/>
          <w:iCs/>
          <w:color w:val="000000" w:themeColor="text1"/>
          <w:sz w:val="28"/>
          <w:szCs w:val="28"/>
          <w:lang w:val="ru-RU"/>
        </w:rPr>
        <w:t xml:space="preserve"> час </w:t>
      </w:r>
      <w:proofErr w:type="spellStart"/>
      <w:r w:rsidRPr="00A8344B">
        <w:rPr>
          <w:bCs/>
          <w:iCs/>
          <w:color w:val="000000" w:themeColor="text1"/>
          <w:sz w:val="28"/>
          <w:szCs w:val="28"/>
          <w:lang w:val="ru-RU"/>
        </w:rPr>
        <w:t>цього</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надзвичайно</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вимогливого</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турніру</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Це</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чітко</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демонструє</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необхідність</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базових</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тренувань</w:t>
      </w:r>
      <w:proofErr w:type="spellEnd"/>
      <w:r w:rsidRPr="00A8344B">
        <w:rPr>
          <w:bCs/>
          <w:iCs/>
          <w:color w:val="000000" w:themeColor="text1"/>
          <w:sz w:val="28"/>
          <w:szCs w:val="28"/>
          <w:lang w:val="ru-RU"/>
        </w:rPr>
        <w:t xml:space="preserve"> на </w:t>
      </w:r>
      <w:proofErr w:type="spellStart"/>
      <w:r w:rsidRPr="00A8344B">
        <w:rPr>
          <w:bCs/>
          <w:iCs/>
          <w:color w:val="000000" w:themeColor="text1"/>
          <w:sz w:val="28"/>
          <w:szCs w:val="28"/>
          <w:lang w:val="ru-RU"/>
        </w:rPr>
        <w:t>витривалість</w:t>
      </w:r>
      <w:proofErr w:type="spellEnd"/>
      <w:r w:rsidRPr="00A8344B">
        <w:rPr>
          <w:bCs/>
          <w:iCs/>
          <w:color w:val="000000" w:themeColor="text1"/>
          <w:sz w:val="28"/>
          <w:szCs w:val="28"/>
          <w:lang w:val="ru-RU"/>
        </w:rPr>
        <w:t xml:space="preserve"> і розвитку </w:t>
      </w:r>
      <w:proofErr w:type="spellStart"/>
      <w:r w:rsidRPr="00A8344B">
        <w:rPr>
          <w:bCs/>
          <w:iCs/>
          <w:color w:val="000000" w:themeColor="text1"/>
          <w:sz w:val="28"/>
          <w:szCs w:val="28"/>
          <w:lang w:val="ru-RU"/>
        </w:rPr>
        <w:t>високого</w:t>
      </w:r>
      <w:proofErr w:type="spellEnd"/>
      <w:r w:rsidRPr="00A8344B">
        <w:rPr>
          <w:bCs/>
          <w:iCs/>
          <w:color w:val="000000" w:themeColor="text1"/>
          <w:sz w:val="28"/>
          <w:szCs w:val="28"/>
          <w:lang w:val="ru-RU"/>
        </w:rPr>
        <w:t xml:space="preserve"> максимального </w:t>
      </w:r>
      <w:proofErr w:type="spellStart"/>
      <w:r w:rsidRPr="00A8344B">
        <w:rPr>
          <w:bCs/>
          <w:iCs/>
          <w:color w:val="000000" w:themeColor="text1"/>
          <w:sz w:val="28"/>
          <w:szCs w:val="28"/>
          <w:lang w:val="ru-RU"/>
        </w:rPr>
        <w:t>поглинання</w:t>
      </w:r>
      <w:proofErr w:type="spellEnd"/>
      <w:r w:rsidRPr="00A8344B">
        <w:rPr>
          <w:bCs/>
          <w:iCs/>
          <w:color w:val="000000" w:themeColor="text1"/>
          <w:sz w:val="28"/>
          <w:szCs w:val="28"/>
          <w:lang w:val="ru-RU"/>
        </w:rPr>
        <w:t xml:space="preserve"> </w:t>
      </w:r>
      <w:proofErr w:type="spellStart"/>
      <w:r w:rsidRPr="00A8344B">
        <w:rPr>
          <w:bCs/>
          <w:iCs/>
          <w:color w:val="000000" w:themeColor="text1"/>
          <w:sz w:val="28"/>
          <w:szCs w:val="28"/>
          <w:lang w:val="ru-RU"/>
        </w:rPr>
        <w:t>кисню</w:t>
      </w:r>
      <w:proofErr w:type="spellEnd"/>
      <w:r w:rsidRPr="00A8344B">
        <w:rPr>
          <w:bCs/>
          <w:iCs/>
          <w:color w:val="000000" w:themeColor="text1"/>
          <w:sz w:val="28"/>
          <w:szCs w:val="28"/>
          <w:lang w:val="ru-RU"/>
        </w:rPr>
        <w:t>.</w:t>
      </w:r>
    </w:p>
    <w:p w:rsidR="00A8344B" w:rsidRDefault="00193B44" w:rsidP="00BE61A1">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Існують важливі практичні рекомендації, які можна застосувати до різних сфер тренування гандболу.</w:t>
      </w:r>
      <w:r w:rsidR="00BE61A1" w:rsidRPr="00A8344B">
        <w:rPr>
          <w:bCs/>
          <w:iCs/>
          <w:color w:val="000000" w:themeColor="text1"/>
          <w:sz w:val="28"/>
          <w:szCs w:val="28"/>
          <w:lang w:val="uk-UA"/>
        </w:rPr>
        <w:t xml:space="preserve"> </w:t>
      </w:r>
      <w:r w:rsidRPr="00A8344B">
        <w:rPr>
          <w:bCs/>
          <w:iCs/>
          <w:color w:val="000000" w:themeColor="text1"/>
          <w:sz w:val="28"/>
          <w:szCs w:val="28"/>
          <w:lang w:val="uk-UA"/>
        </w:rPr>
        <w:t>Фізичні характеристики: Розмір тіла, маса без жиру та відсоток жиру в організмі є важливими факторами фізичної працездатності навіть у досить однорідній групі висококваліфікованих спортсменів. Гравці з вищим рівнем навичок вищі та мають більшу масу без жиру. Гравці з більшими руками можуть сильніше схопити м’яч, і цей факт, ймовірно, дає гравцям більшу впевненість у киданні м’яча з більшою швидкістю</w:t>
      </w:r>
      <w:r w:rsidR="003366C8" w:rsidRPr="00A8344B">
        <w:rPr>
          <w:bCs/>
          <w:iCs/>
          <w:color w:val="000000" w:themeColor="text1"/>
          <w:sz w:val="28"/>
          <w:szCs w:val="28"/>
          <w:lang w:val="uk-UA"/>
        </w:rPr>
        <w:t xml:space="preserve"> [</w:t>
      </w:r>
      <w:r w:rsidR="000D00FA" w:rsidRPr="00A8344B">
        <w:rPr>
          <w:bCs/>
          <w:iCs/>
          <w:color w:val="000000" w:themeColor="text1"/>
          <w:sz w:val="28"/>
          <w:szCs w:val="28"/>
          <w:lang w:val="uk-UA"/>
        </w:rPr>
        <w:t>7</w:t>
      </w:r>
      <w:r w:rsidR="003366C8" w:rsidRPr="00A8344B">
        <w:rPr>
          <w:bCs/>
          <w:iCs/>
          <w:color w:val="000000" w:themeColor="text1"/>
          <w:sz w:val="28"/>
          <w:szCs w:val="28"/>
          <w:lang w:val="uk-UA"/>
        </w:rPr>
        <w:t>]</w:t>
      </w:r>
      <w:r w:rsidRPr="00A8344B">
        <w:rPr>
          <w:bCs/>
          <w:iCs/>
          <w:color w:val="000000" w:themeColor="text1"/>
          <w:sz w:val="28"/>
          <w:szCs w:val="28"/>
          <w:lang w:val="uk-UA"/>
        </w:rPr>
        <w:t xml:space="preserve">. </w:t>
      </w:r>
    </w:p>
    <w:p w:rsidR="00193B44" w:rsidRPr="00A8344B" w:rsidRDefault="00193B44" w:rsidP="00BE61A1">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Наявність вищої м’язової маси, відображеної в мезоморфному компоненті у гандболістів, є значною перевагою для протистояння інтенсивному контакту тіла під час гри. Тренери повинні брати до уваги деякі антропометричні дані, зокрема розмір руки під час відбору гандбольних талантів, оскільки вони, як правило, є вимогою для майбутніх високих результатів.</w:t>
      </w:r>
    </w:p>
    <w:p w:rsidR="00A8344B" w:rsidRDefault="00733B27" w:rsidP="00193B44">
      <w:pPr>
        <w:spacing w:line="360" w:lineRule="auto"/>
        <w:ind w:firstLine="708"/>
        <w:jc w:val="both"/>
        <w:rPr>
          <w:bCs/>
          <w:iCs/>
          <w:color w:val="000000" w:themeColor="text1"/>
          <w:sz w:val="28"/>
          <w:szCs w:val="28"/>
          <w:lang w:val="uk-UA"/>
        </w:rPr>
      </w:pPr>
      <w:r w:rsidRPr="00A8344B">
        <w:rPr>
          <w:bCs/>
          <w:iCs/>
          <w:color w:val="000000" w:themeColor="text1"/>
          <w:sz w:val="28"/>
          <w:szCs w:val="28"/>
          <w:lang w:val="uk-UA"/>
        </w:rPr>
        <w:t xml:space="preserve">Тренування на витривалість: Висока аеробна потужність є важливою для підтримки високого рівня продуктивності протягом 60 хвилин гри. Аеробна потужність і максимальна аеробна потужність можуть відрізняти гандболісток різного рівня: більш </w:t>
      </w:r>
      <w:proofErr w:type="spellStart"/>
      <w:r w:rsidRPr="00A8344B">
        <w:rPr>
          <w:bCs/>
          <w:iCs/>
          <w:color w:val="000000" w:themeColor="text1"/>
          <w:sz w:val="28"/>
          <w:szCs w:val="28"/>
          <w:lang w:val="uk-UA"/>
        </w:rPr>
        <w:t>аеробно</w:t>
      </w:r>
      <w:proofErr w:type="spellEnd"/>
      <w:r w:rsidRPr="00A8344B">
        <w:rPr>
          <w:bCs/>
          <w:iCs/>
          <w:color w:val="000000" w:themeColor="text1"/>
          <w:sz w:val="28"/>
          <w:szCs w:val="28"/>
          <w:lang w:val="uk-UA"/>
        </w:rPr>
        <w:t xml:space="preserve"> стійкі гравці мають явну перевагу під час змагань з гандболу</w:t>
      </w:r>
      <w:r w:rsidR="003366C8" w:rsidRPr="00A8344B">
        <w:rPr>
          <w:bCs/>
          <w:iCs/>
          <w:color w:val="000000" w:themeColor="text1"/>
          <w:sz w:val="28"/>
          <w:szCs w:val="28"/>
          <w:lang w:val="uk-UA"/>
        </w:rPr>
        <w:t xml:space="preserve"> [</w:t>
      </w:r>
      <w:r w:rsidR="000D00FA" w:rsidRPr="00A8344B">
        <w:rPr>
          <w:bCs/>
          <w:iCs/>
          <w:color w:val="000000" w:themeColor="text1"/>
          <w:sz w:val="28"/>
          <w:szCs w:val="28"/>
          <w:lang w:val="uk-UA"/>
        </w:rPr>
        <w:t>19</w:t>
      </w:r>
      <w:r w:rsidR="003366C8" w:rsidRPr="00A8344B">
        <w:rPr>
          <w:bCs/>
          <w:iCs/>
          <w:color w:val="000000" w:themeColor="text1"/>
          <w:sz w:val="28"/>
          <w:szCs w:val="28"/>
          <w:lang w:val="uk-UA"/>
        </w:rPr>
        <w:t>]</w:t>
      </w:r>
      <w:r w:rsidRPr="00A8344B">
        <w:rPr>
          <w:bCs/>
          <w:iCs/>
          <w:color w:val="000000" w:themeColor="text1"/>
          <w:sz w:val="28"/>
          <w:szCs w:val="28"/>
          <w:lang w:val="uk-UA"/>
        </w:rPr>
        <w:t xml:space="preserve">. </w:t>
      </w:r>
    </w:p>
    <w:p w:rsidR="00733B27" w:rsidRPr="00A8344B" w:rsidRDefault="00733B27" w:rsidP="00193B44">
      <w:pPr>
        <w:spacing w:line="360" w:lineRule="auto"/>
        <w:ind w:firstLine="708"/>
        <w:jc w:val="both"/>
        <w:rPr>
          <w:bCs/>
          <w:iCs/>
          <w:color w:val="000000" w:themeColor="text1"/>
          <w:sz w:val="28"/>
          <w:szCs w:val="28"/>
          <w:lang w:val="uk-UA"/>
        </w:rPr>
      </w:pPr>
      <w:r w:rsidRPr="00A8344B">
        <w:rPr>
          <w:bCs/>
          <w:iCs/>
          <w:color w:val="000000" w:themeColor="text1"/>
          <w:sz w:val="28"/>
          <w:szCs w:val="28"/>
          <w:lang w:val="uk-UA"/>
        </w:rPr>
        <w:t xml:space="preserve">Згідно з розглянутими дослідженнями, високорозвинена базова витривалість, здається, є важливою для зниження потреб у серцево-судинній системі та, ймовірно, для оптимізації специфічних показників у гандболі під час матчів. Однак під час планування повного тренувального </w:t>
      </w:r>
      <w:r w:rsidRPr="00A8344B">
        <w:rPr>
          <w:bCs/>
          <w:iCs/>
          <w:color w:val="000000" w:themeColor="text1"/>
          <w:sz w:val="28"/>
          <w:szCs w:val="28"/>
          <w:lang w:val="uk-UA"/>
        </w:rPr>
        <w:lastRenderedPageBreak/>
        <w:t xml:space="preserve">сезону слід приділяти більше уваги тренувальним стимулам для </w:t>
      </w:r>
      <w:proofErr w:type="spellStart"/>
      <w:r w:rsidRPr="00A8344B">
        <w:rPr>
          <w:bCs/>
          <w:iCs/>
          <w:color w:val="000000" w:themeColor="text1"/>
          <w:sz w:val="28"/>
          <w:szCs w:val="28"/>
          <w:lang w:val="uk-UA"/>
        </w:rPr>
        <w:t>високоінтенсивних</w:t>
      </w:r>
      <w:proofErr w:type="spellEnd"/>
      <w:r w:rsidRPr="00A8344B">
        <w:rPr>
          <w:bCs/>
          <w:iCs/>
          <w:color w:val="000000" w:themeColor="text1"/>
          <w:sz w:val="28"/>
          <w:szCs w:val="28"/>
          <w:lang w:val="uk-UA"/>
        </w:rPr>
        <w:t xml:space="preserve"> тренувань на витривалість замість тренувань із низькою інтенсивністю.</w:t>
      </w:r>
    </w:p>
    <w:p w:rsidR="00C57A50" w:rsidRPr="00A8344B" w:rsidRDefault="00733B27" w:rsidP="002D7686">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Силові тренування: силові та силові вправи слід робити наголос у тренувальних процедурах, щоб покращити відсоток м’язової маси та необхідні рівні максимальної вибухової сили м’язів верхніх та нижніх кінцівок, оскільки це має дати всій команді перевагу для підтримки сильних м’язів. скорочення, необхідні під час деяких дій у гандбольній грі, таких як блокування, удари, штовхання, стрибки, спринт та швидкість кидка</w:t>
      </w:r>
      <w:r w:rsidR="003366C8" w:rsidRPr="00A8344B">
        <w:rPr>
          <w:bCs/>
          <w:iCs/>
          <w:color w:val="000000" w:themeColor="text1"/>
          <w:sz w:val="28"/>
          <w:szCs w:val="28"/>
          <w:lang w:val="uk-UA"/>
        </w:rPr>
        <w:t xml:space="preserve"> [</w:t>
      </w:r>
      <w:r w:rsidR="000D00FA" w:rsidRPr="00A8344B">
        <w:rPr>
          <w:bCs/>
          <w:iCs/>
          <w:color w:val="000000" w:themeColor="text1"/>
          <w:sz w:val="28"/>
          <w:szCs w:val="28"/>
          <w:lang w:val="uk-UA"/>
        </w:rPr>
        <w:t>4</w:t>
      </w:r>
      <w:r w:rsidR="003366C8" w:rsidRPr="00A8344B">
        <w:rPr>
          <w:bCs/>
          <w:iCs/>
          <w:color w:val="000000" w:themeColor="text1"/>
          <w:sz w:val="28"/>
          <w:szCs w:val="28"/>
          <w:lang w:val="uk-UA"/>
        </w:rPr>
        <w:t>4]</w:t>
      </w:r>
      <w:r w:rsidRPr="00A8344B">
        <w:rPr>
          <w:bCs/>
          <w:iCs/>
          <w:color w:val="000000" w:themeColor="text1"/>
          <w:sz w:val="28"/>
          <w:szCs w:val="28"/>
          <w:lang w:val="uk-UA"/>
        </w:rPr>
        <w:t>. Було показано, що ці характеристики відрізняють гравців різного рівня продуктивності.</w:t>
      </w:r>
    </w:p>
    <w:p w:rsidR="002E243C" w:rsidRPr="00A8344B" w:rsidRDefault="002E243C" w:rsidP="002D7686">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Швидкість бігу: взаємозв’язок між швидкістю бігу, м’язовою потужністю м’яза-розгинача коліна та швидкістю кидка підкреслює важливість збільшення часу, виділеного на спринтерські тренування та м’язову силу ніг, але має супроводжуватися зменшенням загального обсягу фізичного тренування і відповідати фактичним вимогам команди з гандболу. Тренери з гандболу повинні відповідно розробляти періоди тренуван</w:t>
      </w:r>
      <w:r w:rsidR="003366C8" w:rsidRPr="00A8344B">
        <w:rPr>
          <w:bCs/>
          <w:iCs/>
          <w:color w:val="000000" w:themeColor="text1"/>
          <w:sz w:val="28"/>
          <w:szCs w:val="28"/>
          <w:lang w:val="uk-UA"/>
        </w:rPr>
        <w:t>ь [22]</w:t>
      </w:r>
      <w:r w:rsidRPr="00A8344B">
        <w:rPr>
          <w:bCs/>
          <w:iCs/>
          <w:color w:val="000000" w:themeColor="text1"/>
          <w:sz w:val="28"/>
          <w:szCs w:val="28"/>
          <w:lang w:val="uk-UA"/>
        </w:rPr>
        <w:t>. Модель, де силові тренування мали пріоритет у першій частині періоду тренування, а потім період, де спринт і тренування на витривалість мали пріоритет, здається, здатна збільшити як максимальне поглинання кисню, так і максимальну швидкість бігу у гандболістів.</w:t>
      </w:r>
    </w:p>
    <w:p w:rsidR="00A27D4E" w:rsidRPr="00A8344B" w:rsidRDefault="00A27D4E" w:rsidP="002D7686">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Швидкість кидка: лише «звичайне» тренування може з часом призвести до збільшення швидкості кидка. Це спеціальне тренування кидку може призвести до ще більшого збільшення в поєднанні з традиційним тренуванням опору. Тренування з опором сприяє покращенню м’язової швидкості та потужності під час жиму лежачи з субмаксимальним навантаженням і паралельних присідань. Крім того, слід виконувати спеціальні вправи для кидка з перевантаженням, використовуючи гандбольні м’ячі зі змінною вагою, а також тренування стійкості тіла.</w:t>
      </w:r>
    </w:p>
    <w:p w:rsidR="002E243C" w:rsidRPr="00A8344B" w:rsidRDefault="001C505D" w:rsidP="002D7686">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lastRenderedPageBreak/>
        <w:t>Аналіз часу та руху є ефективним методом кількісної оцінки вимог командного гандболу та забезпечує концептуальну основу для конкретної фізичної підготовки гравців. Ефективний і результативний тренувальний режим має ґрунтуватися на аналізі часу та руху та включати періодичні вправи, під час яких гандболісти повинні виконувати різні рухи з різними траєкторіями та рухами з найвищою можливою інтенсивністю, після чого слідують періоди з меншою інтенсивністю, все відповідно до специфічні вимоги до кожної ігрової позиції.</w:t>
      </w:r>
    </w:p>
    <w:p w:rsidR="003366C8" w:rsidRPr="00A8344B" w:rsidRDefault="003366C8" w:rsidP="002D7686">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Здатність періодично виконувати максимальну короткочасну діяльність під час ігор має вирішальне значення для досягнення високого рівня продуктивності в командних видах спорту [</w:t>
      </w:r>
      <w:r w:rsidR="000D00FA" w:rsidRPr="00A8344B">
        <w:rPr>
          <w:bCs/>
          <w:iCs/>
          <w:color w:val="000000" w:themeColor="text1"/>
          <w:sz w:val="28"/>
          <w:szCs w:val="28"/>
          <w:lang w:val="uk-UA"/>
        </w:rPr>
        <w:t>11, 21</w:t>
      </w:r>
      <w:r w:rsidRPr="00A8344B">
        <w:rPr>
          <w:bCs/>
          <w:iCs/>
          <w:color w:val="000000" w:themeColor="text1"/>
          <w:sz w:val="28"/>
          <w:szCs w:val="28"/>
          <w:lang w:val="uk-UA"/>
        </w:rPr>
        <w:t xml:space="preserve">].Тим не менш, на сьогоднішній день жодне дослідження не описувало частоту та тривалість максимальної та </w:t>
      </w:r>
      <w:proofErr w:type="spellStart"/>
      <w:r w:rsidRPr="00A8344B">
        <w:rPr>
          <w:bCs/>
          <w:iCs/>
          <w:color w:val="000000" w:themeColor="text1"/>
          <w:sz w:val="28"/>
          <w:szCs w:val="28"/>
          <w:lang w:val="uk-UA"/>
        </w:rPr>
        <w:t>високоінтенсивної</w:t>
      </w:r>
      <w:proofErr w:type="spellEnd"/>
      <w:r w:rsidRPr="00A8344B">
        <w:rPr>
          <w:bCs/>
          <w:iCs/>
          <w:color w:val="000000" w:themeColor="text1"/>
          <w:sz w:val="28"/>
          <w:szCs w:val="28"/>
          <w:lang w:val="uk-UA"/>
        </w:rPr>
        <w:t xml:space="preserve"> активності під час гандбольних матчів або характеристики часу та інтенсивності періодів, які перемежовують ці дії. </w:t>
      </w:r>
    </w:p>
    <w:p w:rsidR="003366C8" w:rsidRPr="00A8344B" w:rsidRDefault="003366C8" w:rsidP="002D7686">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На відміну від командних видів спорту, таких як футбол, також бракує інформації щодо частоти та тривалості найбільш і найменш інтенсивних періодів гандбольних матчів. З іншого боку, гандбол передбачає частий контакт тіла та кілька дій високої інтенсивності як частину матчу, які мало впливають на дані про час-рух, але добре відображаються на значеннях частоти серцевих скорочень (ЧСС). </w:t>
      </w:r>
    </w:p>
    <w:p w:rsidR="002E243C" w:rsidRPr="00A8344B" w:rsidRDefault="003366C8" w:rsidP="002D7686">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Таким чином, хоча ЧСС і рух часу вважаються цінними та відносно чутливими інструментами для вимірювання інтенсивності вправ, окремий аналіз відповідних даних ЧСС і активності може надати неповну інформацію та призвести до неправильного тлумачення загальних вимог гри. Відповідно, щоб краще охарактеризувати вимоги гри, було б корисно поєднати обидва типи інформації. </w:t>
      </w:r>
    </w:p>
    <w:p w:rsidR="002E243C" w:rsidRDefault="002E243C" w:rsidP="002D7686">
      <w:pPr>
        <w:spacing w:line="360" w:lineRule="auto"/>
        <w:ind w:firstLine="709"/>
        <w:jc w:val="both"/>
        <w:rPr>
          <w:bCs/>
          <w:iCs/>
          <w:color w:val="000000" w:themeColor="text1"/>
          <w:sz w:val="28"/>
          <w:szCs w:val="28"/>
          <w:lang w:val="uk-UA"/>
        </w:rPr>
      </w:pPr>
    </w:p>
    <w:p w:rsidR="00A8344B" w:rsidRDefault="00A8344B" w:rsidP="002D7686">
      <w:pPr>
        <w:spacing w:line="360" w:lineRule="auto"/>
        <w:ind w:firstLine="709"/>
        <w:jc w:val="both"/>
        <w:rPr>
          <w:bCs/>
          <w:iCs/>
          <w:color w:val="000000" w:themeColor="text1"/>
          <w:sz w:val="28"/>
          <w:szCs w:val="28"/>
          <w:lang w:val="uk-UA"/>
        </w:rPr>
      </w:pPr>
    </w:p>
    <w:p w:rsidR="00A8344B" w:rsidRPr="00A8344B" w:rsidRDefault="00A8344B" w:rsidP="002D7686">
      <w:pPr>
        <w:spacing w:line="360" w:lineRule="auto"/>
        <w:ind w:firstLine="709"/>
        <w:jc w:val="both"/>
        <w:rPr>
          <w:bCs/>
          <w:iCs/>
          <w:color w:val="000000" w:themeColor="text1"/>
          <w:sz w:val="28"/>
          <w:szCs w:val="28"/>
          <w:lang w:val="uk-UA"/>
        </w:rPr>
      </w:pPr>
    </w:p>
    <w:p w:rsidR="003366C8" w:rsidRPr="00A8344B" w:rsidRDefault="000C4CED" w:rsidP="000C4CED">
      <w:pPr>
        <w:spacing w:line="360" w:lineRule="auto"/>
        <w:ind w:firstLine="709"/>
        <w:jc w:val="both"/>
        <w:rPr>
          <w:rFonts w:eastAsia="Calibri"/>
          <w:color w:val="000000" w:themeColor="text1"/>
          <w:sz w:val="28"/>
          <w:szCs w:val="28"/>
          <w:lang w:val="uk-UA"/>
        </w:rPr>
      </w:pPr>
      <w:r w:rsidRPr="00A8344B">
        <w:rPr>
          <w:iCs/>
          <w:color w:val="000000" w:themeColor="text1"/>
          <w:sz w:val="28"/>
          <w:lang w:val="uk-UA"/>
        </w:rPr>
        <w:lastRenderedPageBreak/>
        <w:t xml:space="preserve">1.2 </w:t>
      </w:r>
      <w:r w:rsidR="00BE61A1" w:rsidRPr="00A8344B">
        <w:rPr>
          <w:rFonts w:eastAsia="Calibri"/>
          <w:bCs/>
          <w:color w:val="000000" w:themeColor="text1"/>
          <w:sz w:val="28"/>
          <w:szCs w:val="28"/>
          <w:lang w:val="uk-UA"/>
        </w:rPr>
        <w:t>Вимоги до рівня підготовленості гандболістів</w:t>
      </w:r>
    </w:p>
    <w:p w:rsidR="003366C8" w:rsidRPr="00A8344B" w:rsidRDefault="003366C8" w:rsidP="000C4CED">
      <w:pPr>
        <w:spacing w:line="360" w:lineRule="auto"/>
        <w:ind w:firstLine="709"/>
        <w:jc w:val="both"/>
        <w:rPr>
          <w:rFonts w:eastAsia="Calibri"/>
          <w:color w:val="000000" w:themeColor="text1"/>
          <w:sz w:val="28"/>
          <w:szCs w:val="28"/>
        </w:rPr>
      </w:pPr>
    </w:p>
    <w:p w:rsidR="00F00715" w:rsidRPr="00A8344B" w:rsidRDefault="00F00715" w:rsidP="00F00715">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Вимоги до рівня підготовленості гандболістів визначаються багатьма чинниками, включаючи рівень гри, вікову категорію та статус гравця (аматор або професіонал). Фізична сила і витривалість: Гравці повинні мати добре розвинуті м'язи, особливо в області ніг, корпусу та рук. Фізична сила важлива для викидання м'яча з потужністю та утримання позиції на полі під час атаки та оборони. Витривалість дозволяє гравцям зберігати високий рівень активності протягом всієї гри, яка може тривати до 60 хвилин.</w:t>
      </w:r>
    </w:p>
    <w:p w:rsidR="00F00715" w:rsidRPr="00A8344B" w:rsidRDefault="00F00715" w:rsidP="00F00715">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Швидкість та реакція: Гандбол </w:t>
      </w:r>
      <w:r w:rsidR="00457748" w:rsidRPr="00A8344B">
        <w:rPr>
          <w:bCs/>
          <w:iCs/>
          <w:color w:val="000000" w:themeColor="text1"/>
          <w:sz w:val="28"/>
          <w:szCs w:val="28"/>
          <w:lang w:val="uk-UA"/>
        </w:rPr>
        <w:t>–</w:t>
      </w:r>
      <w:r w:rsidRPr="00A8344B">
        <w:rPr>
          <w:bCs/>
          <w:iCs/>
          <w:color w:val="000000" w:themeColor="text1"/>
          <w:sz w:val="28"/>
          <w:szCs w:val="28"/>
          <w:lang w:val="uk-UA"/>
        </w:rPr>
        <w:t xml:space="preserve"> це швидка гра, і гравці повинні бути швидкими, як у рухах, так і в реакції на події на полі. Це включає в себе реакцію на переміщення м'яча та гравців суперника.</w:t>
      </w:r>
    </w:p>
    <w:p w:rsidR="00063E94" w:rsidRPr="00A8344B" w:rsidRDefault="00F00715" w:rsidP="00063E94">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Технічні навички: Гандбол вимагає від гравців високого рівня технічних навичок, таких як точні кидки, приймання м'яча, друкування, обробка м'яча та обіг. Гравці повинні бути майстрами цих навичок для ефективної гри.</w:t>
      </w:r>
      <w:r w:rsidR="00063E94" w:rsidRPr="00A8344B">
        <w:rPr>
          <w:bCs/>
          <w:iCs/>
          <w:color w:val="000000" w:themeColor="text1"/>
          <w:sz w:val="28"/>
          <w:szCs w:val="28"/>
          <w:lang w:val="uk-UA"/>
        </w:rPr>
        <w:t xml:space="preserve"> Гравці повинні бути в змозі точно та швидко передавати м'яч одне одному. Це включає в себе різноманітні типи передач, такі як горизонтальні, вертикальні, амплітудні і бічні передачі. Точність та сила передачі мають велике значення для успішної атаки.</w:t>
      </w:r>
    </w:p>
    <w:p w:rsidR="00063E94" w:rsidRPr="00A8344B" w:rsidRDefault="00063E94" w:rsidP="00063E94">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Гандболісти використовують різні типи кидків для забиття голів. Це включає в себе кидки з різних позицій, такі як кидок з лету, сітка, кидок "з руху", інвертований кидок та інші. Кидки мають бути точними та потужними. Гравці повинні володіти навичками приймання м'яча, якщо вони знаходяться в обороні або під час атаки. Це включає в себе приймання м'яча однією рукою, обома руками, грудьми або ногами. Приймання м'яча дозволяє зберегти контроль над грою. Гандболісти повинні бути в змозі ефективно обробляти м'яч під час гри. Це включає в себе обман, фінт, обіг м'яча та інші рухи для обходу захисників та забиття голів. Техніка оборони включає в себе навички блокування кидків, витягування м'яча у воротах та </w:t>
      </w:r>
      <w:proofErr w:type="spellStart"/>
      <w:r w:rsidRPr="00A8344B">
        <w:rPr>
          <w:bCs/>
          <w:iCs/>
          <w:color w:val="000000" w:themeColor="text1"/>
          <w:sz w:val="28"/>
          <w:szCs w:val="28"/>
          <w:lang w:val="uk-UA"/>
        </w:rPr>
        <w:lastRenderedPageBreak/>
        <w:t>розраховування</w:t>
      </w:r>
      <w:proofErr w:type="spellEnd"/>
      <w:r w:rsidRPr="00A8344B">
        <w:rPr>
          <w:bCs/>
          <w:iCs/>
          <w:color w:val="000000" w:themeColor="text1"/>
          <w:sz w:val="28"/>
          <w:szCs w:val="28"/>
          <w:lang w:val="uk-UA"/>
        </w:rPr>
        <w:t xml:space="preserve"> на реакцію суперника. Гандболісти повинні бути здатні швидко переслідувати суперників та вилучати їх з гри відповідно до правил.</w:t>
      </w:r>
    </w:p>
    <w:p w:rsidR="00F00715" w:rsidRPr="00A8344B" w:rsidRDefault="00063E94" w:rsidP="00063E94">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Гравці також повинні бути в змозі ефективно виконувати вільні кидки. Ці технічні аспекти вимагають тренування, практики та високої майстерності. Гравці проводять багато часу, вдосконалюючи свої технічні навички на тренуваннях, щоб бути готовими до гри на високому рівні.</w:t>
      </w:r>
    </w:p>
    <w:p w:rsidR="00F00715" w:rsidRPr="00A8344B" w:rsidRDefault="00F00715" w:rsidP="00F00715">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Фізична готовність: Гравці повинні тренуватися регулярно, включаючи фізичні вправи та </w:t>
      </w:r>
      <w:proofErr w:type="spellStart"/>
      <w:r w:rsidRPr="00A8344B">
        <w:rPr>
          <w:bCs/>
          <w:iCs/>
          <w:color w:val="000000" w:themeColor="text1"/>
          <w:sz w:val="28"/>
          <w:szCs w:val="28"/>
          <w:lang w:val="uk-UA"/>
        </w:rPr>
        <w:t>кардіовправи</w:t>
      </w:r>
      <w:proofErr w:type="spellEnd"/>
      <w:r w:rsidRPr="00A8344B">
        <w:rPr>
          <w:bCs/>
          <w:iCs/>
          <w:color w:val="000000" w:themeColor="text1"/>
          <w:sz w:val="28"/>
          <w:szCs w:val="28"/>
          <w:lang w:val="uk-UA"/>
        </w:rPr>
        <w:t>. Вони також повинні дотримуватися збалансованого харчування для підтримки ефективного тренування та відновлення.</w:t>
      </w:r>
    </w:p>
    <w:p w:rsidR="00F00715" w:rsidRPr="00A8344B" w:rsidRDefault="00F00715" w:rsidP="00F00715">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Тактика та стратегія: Гандбол </w:t>
      </w:r>
      <w:r w:rsidR="00063E94" w:rsidRPr="00A8344B">
        <w:rPr>
          <w:bCs/>
          <w:iCs/>
          <w:color w:val="000000" w:themeColor="text1"/>
          <w:sz w:val="28"/>
          <w:szCs w:val="28"/>
          <w:lang w:val="uk-UA"/>
        </w:rPr>
        <w:t>–</w:t>
      </w:r>
      <w:r w:rsidRPr="00A8344B">
        <w:rPr>
          <w:bCs/>
          <w:iCs/>
          <w:color w:val="000000" w:themeColor="text1"/>
          <w:sz w:val="28"/>
          <w:szCs w:val="28"/>
          <w:lang w:val="uk-UA"/>
        </w:rPr>
        <w:t xml:space="preserve"> це гра стратегії, і гравці повинні розуміти тактику команди та мати здатність виконувати стратегічні завдання на полі. Це включає в себе розуміння плану гри та співпрацю зі </w:t>
      </w:r>
      <w:proofErr w:type="spellStart"/>
      <w:r w:rsidRPr="00A8344B">
        <w:rPr>
          <w:bCs/>
          <w:iCs/>
          <w:color w:val="000000" w:themeColor="text1"/>
          <w:sz w:val="28"/>
          <w:szCs w:val="28"/>
          <w:lang w:val="uk-UA"/>
        </w:rPr>
        <w:t>спільнокомандами</w:t>
      </w:r>
      <w:proofErr w:type="spellEnd"/>
      <w:r w:rsidRPr="00A8344B">
        <w:rPr>
          <w:bCs/>
          <w:iCs/>
          <w:color w:val="000000" w:themeColor="text1"/>
          <w:sz w:val="28"/>
          <w:szCs w:val="28"/>
          <w:lang w:val="uk-UA"/>
        </w:rPr>
        <w:t>.</w:t>
      </w:r>
    </w:p>
    <w:p w:rsidR="00F00715" w:rsidRPr="00A8344B" w:rsidRDefault="00F00715" w:rsidP="00F00715">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Комунікація та співпраця: Гра в команді вимагає доброї комунікації та здатності співпрацювати з партнерами на полі. Гравці повинні взаємодіяти між собою, надавати команди та розуміти плани гри.</w:t>
      </w:r>
    </w:p>
    <w:p w:rsidR="00F00715" w:rsidRPr="00A8344B" w:rsidRDefault="00F00715" w:rsidP="00F00715">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Ментальна міць: Гандболісти повинні мати сильний ментальний стан, щоб управляти стресом та тиском гри. Вони повинні бути зосередженими, раціональними та здатними робити швидкі рішення в гострій ситуації.</w:t>
      </w:r>
    </w:p>
    <w:p w:rsidR="00F00715" w:rsidRPr="00A8344B" w:rsidRDefault="00F00715" w:rsidP="00F00715">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Ці вимоги варіюються в залежності від рівня гри (юніори, аматори, професіонали) та вікової категорії гравців. Професіональні гандболісти піддаються більш високим вимогам, оскільки вони грають на вищому рівні з більшою конкуренцією. Однак важливо враховувати, що навіть аматори можуть вдосконалювати свою гру та досягати успіхів, дотримуючись цих вимог та працюючи над покращенням своєї фізичної та технічної підготовки.</w:t>
      </w:r>
    </w:p>
    <w:p w:rsidR="00F00715" w:rsidRPr="00A8344B" w:rsidRDefault="00F00715" w:rsidP="00F00715">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Загалом, гандбол вимагає від гравців комбінації фізичної сили, швидкості, технічної майстерності та розуміння стратегії гри. Відповідна </w:t>
      </w:r>
      <w:r w:rsidRPr="00A8344B">
        <w:rPr>
          <w:bCs/>
          <w:iCs/>
          <w:color w:val="000000" w:themeColor="text1"/>
          <w:sz w:val="28"/>
          <w:szCs w:val="28"/>
          <w:lang w:val="uk-UA"/>
        </w:rPr>
        <w:lastRenderedPageBreak/>
        <w:t>підготовка та виконання цих вимог можуть значущо підвищити ефективність гравців на полі та досягнення спортивних цілей.</w:t>
      </w:r>
    </w:p>
    <w:p w:rsidR="00F00715" w:rsidRPr="00A8344B" w:rsidRDefault="00F00715" w:rsidP="00F00715">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Найкраще навчання та тренування під наглядом досвідчених тренерів та спортивних фахівців може допомогти гандболістам розвивати всі аспекти своєї гри та досягати бажаних результатів на турнірах та змаганнях.</w:t>
      </w:r>
    </w:p>
    <w:p w:rsidR="00BE61A1" w:rsidRPr="00A8344B" w:rsidRDefault="00BE61A1" w:rsidP="00BE61A1">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Результати свідчать про те, що гандболісти витрачають значну кількість енергії на рухи прискорення та уповільнення та ілюструють переривчастий характер їхніх зусиль, що є загальною рисою командних видів спорту [</w:t>
      </w:r>
      <w:r w:rsidR="000D00FA" w:rsidRPr="00A8344B">
        <w:rPr>
          <w:bCs/>
          <w:iCs/>
          <w:color w:val="000000" w:themeColor="text1"/>
          <w:sz w:val="28"/>
          <w:szCs w:val="28"/>
          <w:lang w:val="uk-UA"/>
        </w:rPr>
        <w:t>10</w:t>
      </w:r>
      <w:r w:rsidRPr="00A8344B">
        <w:rPr>
          <w:bCs/>
          <w:iCs/>
          <w:color w:val="000000" w:themeColor="text1"/>
          <w:sz w:val="28"/>
          <w:szCs w:val="28"/>
          <w:lang w:val="uk-UA"/>
        </w:rPr>
        <w:t xml:space="preserve">]. Насправді зупинки та зміни напрямку були найчастішими діями, які виконувалися під час гри, і становили 60% із 103 зареєстрованих ігрових дій. Іншою спільною характеристикою командних видів спорту, таких як футбол, баскетбол або хокей на траві, є велика частка загального часу, проведеного в діяльності низької інтенсивності. </w:t>
      </w:r>
    </w:p>
    <w:p w:rsidR="003366C8" w:rsidRPr="00A8344B" w:rsidRDefault="003366C8"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Наприклад, аналіз часу та руху показав, що протягом середнього 73 хвилин часу матчу було виконано 825 змін активності з інтервалом у 6 секунд. Хоча жодних значень для командного гандболу ще не повідомляється, для інших командних видів спорту, таких як баскетбол, потрібно менше часу між кожною зміною діяльності, тоді як подібні значення були описані для хокею на траві [</w:t>
      </w:r>
      <w:r w:rsidR="000D00FA" w:rsidRPr="00A8344B">
        <w:rPr>
          <w:bCs/>
          <w:iCs/>
          <w:color w:val="000000" w:themeColor="text1"/>
          <w:sz w:val="28"/>
          <w:szCs w:val="28"/>
          <w:lang w:val="uk-UA"/>
        </w:rPr>
        <w:t>16</w:t>
      </w:r>
      <w:r w:rsidRPr="00A8344B">
        <w:rPr>
          <w:bCs/>
          <w:iCs/>
          <w:color w:val="000000" w:themeColor="text1"/>
          <w:sz w:val="28"/>
          <w:szCs w:val="28"/>
          <w:lang w:val="uk-UA"/>
        </w:rPr>
        <w:t xml:space="preserve">]. Відмінності між видами спорту, ймовірно, пов’язані з часто тривалими переходами між фазами захисту та нападу під час гандбольного матчу та більшою площею поля для цього виду спорту. </w:t>
      </w:r>
    </w:p>
    <w:p w:rsidR="00E51CF0" w:rsidRPr="00A8344B" w:rsidRDefault="00E51CF0"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Значення поточного дослідження для цих видів діяльності подібні до тих, що повідомляються для вищезгаданих видів спорту. Фактично, у 64% всіх матчів гравці стояли на місці або ходили, хоча і протягом коротких періодів часу (7 і 6 секунд відповідно). Набагато рідше (приблизно на третину) біг підтюпцем, а також рухи вбік середньої інтенсивності та рухи назад. Категорії з найнижчою частотою та середньою тривалістю були швидкісними бігами та </w:t>
      </w:r>
      <w:proofErr w:type="spellStart"/>
      <w:r w:rsidRPr="00A8344B">
        <w:rPr>
          <w:bCs/>
          <w:iCs/>
          <w:color w:val="000000" w:themeColor="text1"/>
          <w:sz w:val="28"/>
          <w:szCs w:val="28"/>
          <w:lang w:val="uk-UA"/>
        </w:rPr>
        <w:t>високоінтенсивними</w:t>
      </w:r>
      <w:proofErr w:type="spellEnd"/>
      <w:r w:rsidRPr="00A8344B">
        <w:rPr>
          <w:bCs/>
          <w:iCs/>
          <w:color w:val="000000" w:themeColor="text1"/>
          <w:sz w:val="28"/>
          <w:szCs w:val="28"/>
          <w:lang w:val="uk-UA"/>
        </w:rPr>
        <w:t xml:space="preserve"> рухами вбік, тоді як ходьба та стояння на місці показали найвищі значення.</w:t>
      </w:r>
    </w:p>
    <w:p w:rsidR="00E51CF0" w:rsidRPr="00A8344B" w:rsidRDefault="00E51CF0"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lastRenderedPageBreak/>
        <w:t xml:space="preserve">Подібно до даних про елітних футболістів, кількість </w:t>
      </w:r>
      <w:proofErr w:type="spellStart"/>
      <w:r w:rsidRPr="00A8344B">
        <w:rPr>
          <w:bCs/>
          <w:iCs/>
          <w:color w:val="000000" w:themeColor="text1"/>
          <w:sz w:val="28"/>
          <w:szCs w:val="28"/>
          <w:lang w:val="uk-UA"/>
        </w:rPr>
        <w:t>високоінтенсивних</w:t>
      </w:r>
      <w:proofErr w:type="spellEnd"/>
      <w:r w:rsidRPr="00A8344B">
        <w:rPr>
          <w:bCs/>
          <w:iCs/>
          <w:color w:val="000000" w:themeColor="text1"/>
          <w:sz w:val="28"/>
          <w:szCs w:val="28"/>
          <w:lang w:val="uk-UA"/>
        </w:rPr>
        <w:t xml:space="preserve"> навантажень, здається, відрізняє гандболістів вищого класу від гравців нижчого рівня. Ці відмінності можуть бути пов’язані з тим фактом, що, на відміну від інших досліджень, які ігнорували вплив змінних рівня конкуренції та ігрової позиції на ефективність матчу, наша робота включала змагальні матчі високого рівня та аналізувала всі позиції польових гравців</w:t>
      </w:r>
      <w:r w:rsidR="004F3D3C" w:rsidRPr="00A8344B">
        <w:rPr>
          <w:bCs/>
          <w:iCs/>
          <w:color w:val="000000" w:themeColor="text1"/>
          <w:sz w:val="28"/>
          <w:szCs w:val="28"/>
          <w:lang w:val="uk-UA"/>
        </w:rPr>
        <w:t xml:space="preserve"> [</w:t>
      </w:r>
      <w:r w:rsidR="00C24F12" w:rsidRPr="00A8344B">
        <w:rPr>
          <w:bCs/>
          <w:iCs/>
          <w:color w:val="000000" w:themeColor="text1"/>
          <w:sz w:val="28"/>
          <w:szCs w:val="28"/>
          <w:lang w:val="uk-UA"/>
        </w:rPr>
        <w:t>7</w:t>
      </w:r>
      <w:r w:rsidR="004F3D3C" w:rsidRPr="00A8344B">
        <w:rPr>
          <w:bCs/>
          <w:iCs/>
          <w:color w:val="000000" w:themeColor="text1"/>
          <w:sz w:val="28"/>
          <w:szCs w:val="28"/>
          <w:lang w:val="uk-UA"/>
        </w:rPr>
        <w:t>]</w:t>
      </w:r>
      <w:r w:rsidRPr="00A8344B">
        <w:rPr>
          <w:bCs/>
          <w:iCs/>
          <w:color w:val="000000" w:themeColor="text1"/>
          <w:sz w:val="28"/>
          <w:szCs w:val="28"/>
          <w:lang w:val="uk-UA"/>
        </w:rPr>
        <w:t>. Насправді також було показано значну варіацію результатів, яка може бути пов’язана з вищезазначеними факторами, а саме, ігровою позицією, оскільки було запропоновано, що фізичні показники та діяльність гравців тісно пов’язані з роллю позиції в команді.</w:t>
      </w:r>
    </w:p>
    <w:p w:rsidR="0011575C" w:rsidRPr="00A8344B" w:rsidRDefault="00E762A5"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Вправи з максимальною інтенсивністю часто чергувалися періодами тривалістю ≥90 секунд, і 52,4% періодів відновлення мали активний характер, що покращувало продуктивність під час короткочасних вправ високої інтенсивності. </w:t>
      </w:r>
    </w:p>
    <w:p w:rsidR="00E51CF0" w:rsidRPr="00A8344B" w:rsidRDefault="00E762A5"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Тим не менш, майже половину часу відновлення гравці стояли на місці. Відновлювальні дії були однаково розподілені за довгими та короткими інтервалами часу (тобто &lt;30 або ≥90 секунд). Більш тривалі періоди, ймовірно, є наслідком технічних або дисциплінарних порушень правил гри, які передбачають тайм-аут або, принаймні, зниження інтенсивності рухів і дій</w:t>
      </w:r>
      <w:r w:rsidR="004F3D3C" w:rsidRPr="00A8344B">
        <w:rPr>
          <w:bCs/>
          <w:iCs/>
          <w:color w:val="000000" w:themeColor="text1"/>
          <w:sz w:val="28"/>
          <w:szCs w:val="28"/>
          <w:lang w:val="uk-UA"/>
        </w:rPr>
        <w:t xml:space="preserve"> [34]</w:t>
      </w:r>
      <w:r w:rsidRPr="00A8344B">
        <w:rPr>
          <w:bCs/>
          <w:iCs/>
          <w:color w:val="000000" w:themeColor="text1"/>
          <w:sz w:val="28"/>
          <w:szCs w:val="28"/>
          <w:lang w:val="uk-UA"/>
        </w:rPr>
        <w:t>. Слід також враховувати повільний перехід між фазами захисту та нападу, а також початкову фазу підготовки позиційної атаки або фаз захисту.</w:t>
      </w:r>
    </w:p>
    <w:p w:rsidR="0011575C" w:rsidRPr="00A8344B" w:rsidRDefault="00ED7A92"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Цей результат вказує на високе фізіологічне навантаження під час ефективного ігрового часу. Крім того, дані, отримані за допомогою аналізу руху в часі, слід використовувати на додаток до записів ЧСС, щоб краще охарактеризувати фізичні та фізіологічні вимоги команди до гандболу. Фактично, високі вимоги до м’язів, пов’язані з ексцентрикою, під час матчу можуть бути викликані уповільненнями, зупинками, кидками, стрибками, зміною напрямку та постійним фізичним контактом, пов’язаним із ситуаціями один на один</w:t>
      </w:r>
      <w:r w:rsidR="004F3D3C" w:rsidRPr="00A8344B">
        <w:rPr>
          <w:bCs/>
          <w:iCs/>
          <w:color w:val="000000" w:themeColor="text1"/>
          <w:sz w:val="28"/>
          <w:szCs w:val="28"/>
          <w:lang w:val="uk-UA"/>
        </w:rPr>
        <w:t xml:space="preserve"> [24]</w:t>
      </w:r>
      <w:r w:rsidRPr="00A8344B">
        <w:rPr>
          <w:bCs/>
          <w:iCs/>
          <w:color w:val="000000" w:themeColor="text1"/>
          <w:sz w:val="28"/>
          <w:szCs w:val="28"/>
          <w:lang w:val="uk-UA"/>
        </w:rPr>
        <w:t xml:space="preserve">. </w:t>
      </w:r>
    </w:p>
    <w:p w:rsidR="00ED7A92" w:rsidRPr="00A8344B" w:rsidRDefault="00ED7A92"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lastRenderedPageBreak/>
        <w:t xml:space="preserve">Ці </w:t>
      </w:r>
      <w:proofErr w:type="spellStart"/>
      <w:r w:rsidRPr="00A8344B">
        <w:rPr>
          <w:bCs/>
          <w:iCs/>
          <w:color w:val="000000" w:themeColor="text1"/>
          <w:sz w:val="28"/>
          <w:szCs w:val="28"/>
          <w:lang w:val="uk-UA"/>
        </w:rPr>
        <w:t>високоінтенсивні</w:t>
      </w:r>
      <w:proofErr w:type="spellEnd"/>
      <w:r w:rsidRPr="00A8344B">
        <w:rPr>
          <w:bCs/>
          <w:iCs/>
          <w:color w:val="000000" w:themeColor="text1"/>
          <w:sz w:val="28"/>
          <w:szCs w:val="28"/>
          <w:lang w:val="uk-UA"/>
        </w:rPr>
        <w:t xml:space="preserve"> дії можуть викликати високі значення ЧСС протягом тривалих періодів часу. Таким чином, значний обсяг </w:t>
      </w:r>
      <w:proofErr w:type="spellStart"/>
      <w:r w:rsidRPr="00A8344B">
        <w:rPr>
          <w:bCs/>
          <w:iCs/>
          <w:color w:val="000000" w:themeColor="text1"/>
          <w:sz w:val="28"/>
          <w:szCs w:val="28"/>
          <w:lang w:val="uk-UA"/>
        </w:rPr>
        <w:t>високоінтенсивної</w:t>
      </w:r>
      <w:proofErr w:type="spellEnd"/>
      <w:r w:rsidRPr="00A8344B">
        <w:rPr>
          <w:bCs/>
          <w:iCs/>
          <w:color w:val="000000" w:themeColor="text1"/>
          <w:sz w:val="28"/>
          <w:szCs w:val="28"/>
          <w:lang w:val="uk-UA"/>
        </w:rPr>
        <w:t xml:space="preserve"> роботи, що впливає на результати матчів, ймовірно, виконується без витрачання багато часу на подолання великих відстаней. З цієї причини використання лише аналізу руху в часі може недооцінити фізіологічне навантаження, спричинене гандбольними матчами. Фізичні та фізіологічні дані показали значні варіації серед гравців, і, отже, у майбутніх дослідженнях слід розглянути аналіз позиції.</w:t>
      </w:r>
    </w:p>
    <w:p w:rsidR="0011575C" w:rsidRPr="00A8344B" w:rsidRDefault="004F3D3C"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Незважаючи на кількість часу, витраченого на заняття низької інтенсивності, командний гандбол є вимогливим видом спорту, оскільки протягом гри відбуваються численні переміщення та дії високої інтенсивності. </w:t>
      </w:r>
    </w:p>
    <w:p w:rsidR="0011575C" w:rsidRPr="00A8344B" w:rsidRDefault="004F3D3C"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Таким чином, аеробна система під час гри сильно навантажується. Час між кожною зміною інтенсивності та кількістю інтенсивних дій і рухів свідчить про високий анаеробний обмін енергії в критичні періоди гри</w:t>
      </w:r>
      <w:r w:rsidR="002778BB" w:rsidRPr="00A8344B">
        <w:rPr>
          <w:bCs/>
          <w:iCs/>
          <w:color w:val="000000" w:themeColor="text1"/>
          <w:sz w:val="28"/>
          <w:szCs w:val="28"/>
          <w:lang w:val="uk-UA"/>
        </w:rPr>
        <w:t xml:space="preserve"> [2, </w:t>
      </w:r>
      <w:r w:rsidR="00377E29" w:rsidRPr="00A8344B">
        <w:rPr>
          <w:bCs/>
          <w:iCs/>
          <w:color w:val="000000" w:themeColor="text1"/>
          <w:sz w:val="28"/>
          <w:szCs w:val="28"/>
          <w:lang w:val="uk-UA"/>
        </w:rPr>
        <w:t>1</w:t>
      </w:r>
      <w:r w:rsidR="002778BB" w:rsidRPr="00A8344B">
        <w:rPr>
          <w:bCs/>
          <w:iCs/>
          <w:color w:val="000000" w:themeColor="text1"/>
          <w:sz w:val="28"/>
          <w:szCs w:val="28"/>
          <w:lang w:val="uk-UA"/>
        </w:rPr>
        <w:t>4]</w:t>
      </w:r>
      <w:r w:rsidRPr="00A8344B">
        <w:rPr>
          <w:bCs/>
          <w:iCs/>
          <w:color w:val="000000" w:themeColor="text1"/>
          <w:sz w:val="28"/>
          <w:szCs w:val="28"/>
          <w:lang w:val="uk-UA"/>
        </w:rPr>
        <w:t xml:space="preserve">. Таким чином, підготовка елітних гандболістів повинна включати вправи, спрямовані на здатність багаторазово виконувати </w:t>
      </w:r>
      <w:proofErr w:type="spellStart"/>
      <w:r w:rsidRPr="00A8344B">
        <w:rPr>
          <w:bCs/>
          <w:iCs/>
          <w:color w:val="000000" w:themeColor="text1"/>
          <w:sz w:val="28"/>
          <w:szCs w:val="28"/>
          <w:lang w:val="uk-UA"/>
        </w:rPr>
        <w:t>високоінтенсивні</w:t>
      </w:r>
      <w:proofErr w:type="spellEnd"/>
      <w:r w:rsidRPr="00A8344B">
        <w:rPr>
          <w:bCs/>
          <w:iCs/>
          <w:color w:val="000000" w:themeColor="text1"/>
          <w:sz w:val="28"/>
          <w:szCs w:val="28"/>
          <w:lang w:val="uk-UA"/>
        </w:rPr>
        <w:t xml:space="preserve"> дії та швидко відновлюватися під час менш інтенсивних періодів. </w:t>
      </w:r>
    </w:p>
    <w:p w:rsidR="00E51CF0" w:rsidRPr="00A8344B" w:rsidRDefault="004F3D3C" w:rsidP="003366C8">
      <w:pPr>
        <w:spacing w:line="360" w:lineRule="auto"/>
        <w:ind w:firstLine="709"/>
        <w:jc w:val="both"/>
        <w:rPr>
          <w:bCs/>
          <w:iCs/>
          <w:color w:val="000000" w:themeColor="text1"/>
          <w:sz w:val="28"/>
          <w:szCs w:val="28"/>
          <w:lang w:val="uk-UA"/>
        </w:rPr>
      </w:pPr>
      <w:r w:rsidRPr="00A8344B">
        <w:rPr>
          <w:bCs/>
          <w:iCs/>
          <w:color w:val="000000" w:themeColor="text1"/>
          <w:sz w:val="28"/>
          <w:szCs w:val="28"/>
          <w:lang w:val="uk-UA"/>
        </w:rPr>
        <w:t xml:space="preserve">Крім того, оскільки протягом матчу потрібна велика кількість інтенсивних дій, рекомендовано базові силові тренування (наприклад, присідання, розгинання ніг) у поєднанні зі специфічними силовими діями (наприклад, стрибки, </w:t>
      </w:r>
      <w:proofErr w:type="spellStart"/>
      <w:r w:rsidRPr="00A8344B">
        <w:rPr>
          <w:bCs/>
          <w:iCs/>
          <w:color w:val="000000" w:themeColor="text1"/>
          <w:sz w:val="28"/>
          <w:szCs w:val="28"/>
          <w:lang w:val="uk-UA"/>
        </w:rPr>
        <w:t>спринти</w:t>
      </w:r>
      <w:proofErr w:type="spellEnd"/>
      <w:r w:rsidRPr="00A8344B">
        <w:rPr>
          <w:bCs/>
          <w:iCs/>
          <w:color w:val="000000" w:themeColor="text1"/>
          <w:sz w:val="28"/>
          <w:szCs w:val="28"/>
          <w:lang w:val="uk-UA"/>
        </w:rPr>
        <w:t xml:space="preserve">), дотримуючись принципів складних і контрастних тренувань </w:t>
      </w:r>
      <w:r w:rsidR="002778BB" w:rsidRPr="00A8344B">
        <w:rPr>
          <w:bCs/>
          <w:iCs/>
          <w:color w:val="000000" w:themeColor="text1"/>
          <w:sz w:val="28"/>
          <w:szCs w:val="28"/>
          <w:lang w:val="uk-UA"/>
        </w:rPr>
        <w:t>[2</w:t>
      </w:r>
      <w:r w:rsidR="00377E29" w:rsidRPr="00A8344B">
        <w:rPr>
          <w:bCs/>
          <w:iCs/>
          <w:color w:val="000000" w:themeColor="text1"/>
          <w:sz w:val="28"/>
          <w:szCs w:val="28"/>
          <w:lang w:val="uk-UA"/>
        </w:rPr>
        <w:t>0</w:t>
      </w:r>
      <w:r w:rsidR="002778BB" w:rsidRPr="00A8344B">
        <w:rPr>
          <w:bCs/>
          <w:iCs/>
          <w:color w:val="000000" w:themeColor="text1"/>
          <w:sz w:val="28"/>
          <w:szCs w:val="28"/>
          <w:lang w:val="uk-UA"/>
        </w:rPr>
        <w:t>]</w:t>
      </w:r>
      <w:r w:rsidRPr="00A8344B">
        <w:rPr>
          <w:bCs/>
          <w:iCs/>
          <w:color w:val="000000" w:themeColor="text1"/>
          <w:sz w:val="28"/>
          <w:szCs w:val="28"/>
          <w:lang w:val="uk-UA"/>
        </w:rPr>
        <w:t>. У цьому відношенні гравці можуть отримати користь від такого типу тренувальних стимулів, одночасно покращуючи базову силу та більш специфічні дії, які часто виконуються під час матчу.</w:t>
      </w:r>
    </w:p>
    <w:p w:rsidR="00BA240E" w:rsidRPr="00A8344B" w:rsidRDefault="00BA240E" w:rsidP="00BA240E">
      <w:pPr>
        <w:spacing w:line="360" w:lineRule="auto"/>
        <w:ind w:firstLine="709"/>
        <w:jc w:val="both"/>
        <w:rPr>
          <w:iCs/>
          <w:color w:val="000000" w:themeColor="text1"/>
          <w:sz w:val="28"/>
          <w:lang w:val="uk-UA"/>
        </w:rPr>
      </w:pPr>
      <w:r w:rsidRPr="00A8344B">
        <w:rPr>
          <w:iCs/>
          <w:color w:val="000000" w:themeColor="text1"/>
          <w:sz w:val="28"/>
          <w:lang w:val="uk-UA"/>
        </w:rPr>
        <w:t xml:space="preserve">Дослідники в області досконалості в спортивних результатах все більше зосереджуються на вивченні характерних для спорту характеристик і вимог. Тим не менш, дослідження експертних знань, як правило, використовували </w:t>
      </w:r>
      <w:proofErr w:type="spellStart"/>
      <w:r w:rsidRPr="00A8344B">
        <w:rPr>
          <w:iCs/>
          <w:color w:val="000000" w:themeColor="text1"/>
          <w:sz w:val="28"/>
          <w:lang w:val="uk-UA"/>
        </w:rPr>
        <w:t>монодисциплінарний</w:t>
      </w:r>
      <w:proofErr w:type="spellEnd"/>
      <w:r w:rsidRPr="00A8344B">
        <w:rPr>
          <w:iCs/>
          <w:color w:val="000000" w:themeColor="text1"/>
          <w:sz w:val="28"/>
          <w:lang w:val="uk-UA"/>
        </w:rPr>
        <w:t xml:space="preserve"> підхід (тобто зосередження лише на </w:t>
      </w:r>
      <w:r w:rsidRPr="00A8344B">
        <w:rPr>
          <w:iCs/>
          <w:color w:val="000000" w:themeColor="text1"/>
          <w:sz w:val="28"/>
          <w:lang w:val="uk-UA"/>
        </w:rPr>
        <w:lastRenderedPageBreak/>
        <w:t xml:space="preserve">одному типі атрибутів, наприклад, морфологічних, фізіологічних, спеціальних навичок, психологічних або </w:t>
      </w:r>
      <w:proofErr w:type="spellStart"/>
      <w:r w:rsidRPr="00A8344B">
        <w:rPr>
          <w:iCs/>
          <w:color w:val="000000" w:themeColor="text1"/>
          <w:sz w:val="28"/>
          <w:lang w:val="uk-UA"/>
        </w:rPr>
        <w:t>біосоціальних</w:t>
      </w:r>
      <w:proofErr w:type="spellEnd"/>
      <w:r w:rsidRPr="00A8344B">
        <w:rPr>
          <w:iCs/>
          <w:color w:val="000000" w:themeColor="text1"/>
          <w:sz w:val="28"/>
          <w:lang w:val="uk-UA"/>
        </w:rPr>
        <w:t>).</w:t>
      </w:r>
    </w:p>
    <w:p w:rsidR="00BA240E" w:rsidRPr="00A8344B" w:rsidRDefault="00BA240E" w:rsidP="00BA240E">
      <w:pPr>
        <w:spacing w:line="360" w:lineRule="auto"/>
        <w:ind w:firstLine="709"/>
        <w:jc w:val="both"/>
        <w:rPr>
          <w:iCs/>
          <w:color w:val="000000" w:themeColor="text1"/>
          <w:sz w:val="28"/>
          <w:lang w:val="uk-UA"/>
        </w:rPr>
      </w:pPr>
      <w:r w:rsidRPr="00A8344B">
        <w:rPr>
          <w:iCs/>
          <w:color w:val="000000" w:themeColor="text1"/>
          <w:sz w:val="28"/>
          <w:lang w:val="uk-UA"/>
        </w:rPr>
        <w:t xml:space="preserve">У літературі показано, що в командному гандболі (тобто «грі між 2 командами, кожна з яких складається з 6 гравців на майданчику та воротаря» [48]) морфологічний профіль найкращих елітних гандболістів привернув великий інтерес дослідників. На сьогоднішній день дослідження зосереджені на (а) морфологічних відмінностях між гравцями з різними рівнями продуктивності (і (б) на відмінностях між спортсменами з однаковою ігровою позицією, але з різними рівнями продуктивності </w:t>
      </w:r>
      <w:r w:rsidRPr="00A8344B">
        <w:rPr>
          <w:bCs/>
          <w:iCs/>
          <w:color w:val="000000" w:themeColor="text1"/>
          <w:sz w:val="28"/>
          <w:szCs w:val="28"/>
          <w:lang w:val="uk-UA"/>
        </w:rPr>
        <w:t>[22, 34</w:t>
      </w:r>
      <w:r w:rsidR="00377E29" w:rsidRPr="00A8344B">
        <w:rPr>
          <w:bCs/>
          <w:iCs/>
          <w:color w:val="000000" w:themeColor="text1"/>
          <w:sz w:val="28"/>
          <w:szCs w:val="28"/>
          <w:lang w:val="uk-UA"/>
        </w:rPr>
        <w:t>, 47</w:t>
      </w:r>
      <w:r w:rsidRPr="00A8344B">
        <w:rPr>
          <w:bCs/>
          <w:iCs/>
          <w:color w:val="000000" w:themeColor="text1"/>
          <w:sz w:val="28"/>
          <w:szCs w:val="28"/>
          <w:lang w:val="uk-UA"/>
        </w:rPr>
        <w:t>].</w:t>
      </w:r>
    </w:p>
    <w:p w:rsidR="00BA240E" w:rsidRPr="00A8344B" w:rsidRDefault="00BA240E" w:rsidP="00BA240E">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Це правда, що сучасний гандбол передбачає короткочасні вправи високої інтенсивності, на додаток до добре розвиненої аеробної форми, швидкості та сили. Фактично, здатність неодноразово виконувати переривчасті дії високої інтенсивності протягом гри здається важливою для командних гандболістів. Однак дуже мало робіт (більшість з яких міститься в публікаціях, не індексованих, і тому з обмеженим доступом, наприклад, неопубліковане спостереження) було зосереджено на здатності гандболістів до періодичної витривалості </w:t>
      </w:r>
      <w:r w:rsidRPr="00A8344B">
        <w:rPr>
          <w:bCs/>
          <w:iCs/>
          <w:color w:val="000000" w:themeColor="text1"/>
          <w:sz w:val="28"/>
          <w:szCs w:val="28"/>
          <w:lang w:val="uk-UA"/>
        </w:rPr>
        <w:t>[</w:t>
      </w:r>
      <w:r w:rsidR="00377E29" w:rsidRPr="00A8344B">
        <w:rPr>
          <w:bCs/>
          <w:iCs/>
          <w:color w:val="000000" w:themeColor="text1"/>
          <w:sz w:val="28"/>
          <w:szCs w:val="28"/>
          <w:lang w:val="uk-UA"/>
        </w:rPr>
        <w:t>8</w:t>
      </w:r>
      <w:r w:rsidRPr="00A8344B">
        <w:rPr>
          <w:bCs/>
          <w:iCs/>
          <w:color w:val="000000" w:themeColor="text1"/>
          <w:sz w:val="28"/>
          <w:szCs w:val="28"/>
          <w:lang w:val="uk-UA"/>
        </w:rPr>
        <w:t>].</w:t>
      </w:r>
    </w:p>
    <w:p w:rsidR="00BA240E" w:rsidRPr="00A8344B" w:rsidRDefault="00BA240E" w:rsidP="00BA240E">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Здається доцільним зазначити, що інші фактори (наприклад, спеціальний профіль гандбольних навичок, психологічний профіль і </w:t>
      </w:r>
      <w:proofErr w:type="spellStart"/>
      <w:r w:rsidRPr="00A8344B">
        <w:rPr>
          <w:bCs/>
          <w:color w:val="000000" w:themeColor="text1"/>
          <w:sz w:val="28"/>
          <w:szCs w:val="28"/>
          <w:lang w:val="uk-UA"/>
        </w:rPr>
        <w:t>біосоціальний</w:t>
      </w:r>
      <w:proofErr w:type="spellEnd"/>
      <w:r w:rsidRPr="00A8344B">
        <w:rPr>
          <w:bCs/>
          <w:color w:val="000000" w:themeColor="text1"/>
          <w:sz w:val="28"/>
          <w:szCs w:val="28"/>
          <w:lang w:val="uk-UA"/>
        </w:rPr>
        <w:t xml:space="preserve"> профіль) можуть бути визначальними для прогнозування спортивного успіху.</w:t>
      </w:r>
    </w:p>
    <w:p w:rsidR="0011575C" w:rsidRPr="00A8344B" w:rsidRDefault="00BA240E" w:rsidP="00BA240E">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Насправді майстерність у командному гандболі, яка зазвичай пояснюється поєднанням технічних і тактичних навичок, наразі аналізується шляхом заповнення оціночних листів під час матчу(</w:t>
      </w:r>
      <w:proofErr w:type="spellStart"/>
      <w:r w:rsidRPr="00A8344B">
        <w:rPr>
          <w:bCs/>
          <w:color w:val="000000" w:themeColor="text1"/>
          <w:sz w:val="28"/>
          <w:szCs w:val="28"/>
          <w:lang w:val="uk-UA"/>
        </w:rPr>
        <w:t>ів</w:t>
      </w:r>
      <w:proofErr w:type="spellEnd"/>
      <w:r w:rsidRPr="00A8344B">
        <w:rPr>
          <w:bCs/>
          <w:color w:val="000000" w:themeColor="text1"/>
          <w:sz w:val="28"/>
          <w:szCs w:val="28"/>
          <w:lang w:val="uk-UA"/>
        </w:rPr>
        <w:t xml:space="preserve">) або шляхом ретроспективного аналізу відеокасети. </w:t>
      </w:r>
    </w:p>
    <w:p w:rsidR="0049485F" w:rsidRPr="00A8344B" w:rsidRDefault="00BA240E" w:rsidP="00BA240E">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Однак техніко-тактична ефективність залежить як від команди, так і від матчу. Тому важко отримати об’єктивну оцінку ефективності кожного виконавця в грі </w:t>
      </w:r>
      <w:r w:rsidRPr="00A8344B">
        <w:rPr>
          <w:bCs/>
          <w:iCs/>
          <w:color w:val="000000" w:themeColor="text1"/>
          <w:sz w:val="28"/>
          <w:szCs w:val="28"/>
          <w:lang w:val="uk-UA"/>
        </w:rPr>
        <w:t>[</w:t>
      </w:r>
      <w:r w:rsidR="00377E29" w:rsidRPr="00A8344B">
        <w:rPr>
          <w:bCs/>
          <w:iCs/>
          <w:color w:val="000000" w:themeColor="text1"/>
          <w:sz w:val="28"/>
          <w:szCs w:val="28"/>
          <w:lang w:val="uk-UA"/>
        </w:rPr>
        <w:t>11, 26</w:t>
      </w:r>
      <w:r w:rsidRPr="00A8344B">
        <w:rPr>
          <w:bCs/>
          <w:iCs/>
          <w:color w:val="000000" w:themeColor="text1"/>
          <w:sz w:val="28"/>
          <w:szCs w:val="28"/>
          <w:lang w:val="uk-UA"/>
        </w:rPr>
        <w:t xml:space="preserve">]. </w:t>
      </w:r>
      <w:r w:rsidRPr="00A8344B">
        <w:rPr>
          <w:bCs/>
          <w:color w:val="000000" w:themeColor="text1"/>
          <w:sz w:val="28"/>
          <w:szCs w:val="28"/>
          <w:lang w:val="uk-UA"/>
        </w:rPr>
        <w:t xml:space="preserve">Незважаючи на свої недоліки, тренери значною мірою покладаються на таке оцінювання індивідуального внеску кожного </w:t>
      </w:r>
      <w:r w:rsidRPr="00A8344B">
        <w:rPr>
          <w:bCs/>
          <w:color w:val="000000" w:themeColor="text1"/>
          <w:sz w:val="28"/>
          <w:szCs w:val="28"/>
          <w:lang w:val="uk-UA"/>
        </w:rPr>
        <w:lastRenderedPageBreak/>
        <w:t>гравця з точки зору специфічних навичок гандболу для продуктивності команди.</w:t>
      </w:r>
    </w:p>
    <w:p w:rsidR="0011575C" w:rsidRPr="00A8344B" w:rsidRDefault="005C20ED" w:rsidP="005C20ED">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У літературі також повідомляється, що психологічні властивості та розумові навички сприяють спортивному успіху </w:t>
      </w:r>
      <w:r w:rsidRPr="00A8344B">
        <w:rPr>
          <w:bCs/>
          <w:iCs/>
          <w:color w:val="000000" w:themeColor="text1"/>
          <w:sz w:val="28"/>
          <w:szCs w:val="28"/>
          <w:lang w:val="uk-UA"/>
        </w:rPr>
        <w:t>[</w:t>
      </w:r>
      <w:r w:rsidR="00377E29" w:rsidRPr="00A8344B">
        <w:rPr>
          <w:bCs/>
          <w:iCs/>
          <w:color w:val="000000" w:themeColor="text1"/>
          <w:sz w:val="28"/>
          <w:szCs w:val="28"/>
          <w:lang w:val="uk-UA"/>
        </w:rPr>
        <w:t>17</w:t>
      </w:r>
      <w:r w:rsidRPr="00A8344B">
        <w:rPr>
          <w:bCs/>
          <w:iCs/>
          <w:color w:val="000000" w:themeColor="text1"/>
          <w:sz w:val="28"/>
          <w:szCs w:val="28"/>
          <w:lang w:val="uk-UA"/>
        </w:rPr>
        <w:t xml:space="preserve">]. </w:t>
      </w:r>
      <w:r w:rsidRPr="00A8344B">
        <w:rPr>
          <w:bCs/>
          <w:color w:val="000000" w:themeColor="text1"/>
          <w:sz w:val="28"/>
          <w:szCs w:val="28"/>
          <w:lang w:val="uk-UA"/>
        </w:rPr>
        <w:t xml:space="preserve">Насправді, мотивація є одним із компонентів спортивного успіху, який найбільше вивчався в спортивній психології, і, щоб отримати доступ до цільової орієнтації, дослідники застосували низку вимірювань самооцінки (наприклад, Завдання та его-орієнтація в спортивному опитувальнику [TEOSQ] та Анкета сприйняття успіху). </w:t>
      </w:r>
    </w:p>
    <w:p w:rsidR="005C20ED" w:rsidRPr="00A8344B" w:rsidRDefault="005C20ED" w:rsidP="005C20ED">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TEOSQ, зокрема, був підтриманий однією з найпопулярніших і добре досліджених теорій мотивації в спортивній психології — теорією мети досягнення </w:t>
      </w:r>
      <w:r w:rsidRPr="00A8344B">
        <w:rPr>
          <w:bCs/>
          <w:iCs/>
          <w:color w:val="000000" w:themeColor="text1"/>
          <w:sz w:val="28"/>
          <w:szCs w:val="28"/>
          <w:lang w:val="uk-UA"/>
        </w:rPr>
        <w:t>[</w:t>
      </w:r>
      <w:r w:rsidR="00377E29" w:rsidRPr="00A8344B">
        <w:rPr>
          <w:bCs/>
          <w:iCs/>
          <w:color w:val="000000" w:themeColor="text1"/>
          <w:sz w:val="28"/>
          <w:szCs w:val="28"/>
          <w:lang w:val="uk-UA"/>
        </w:rPr>
        <w:t>11</w:t>
      </w:r>
      <w:r w:rsidRPr="00A8344B">
        <w:rPr>
          <w:bCs/>
          <w:iCs/>
          <w:color w:val="000000" w:themeColor="text1"/>
          <w:sz w:val="28"/>
          <w:szCs w:val="28"/>
          <w:lang w:val="uk-UA"/>
        </w:rPr>
        <w:t xml:space="preserve">]. </w:t>
      </w:r>
      <w:r w:rsidRPr="00A8344B">
        <w:rPr>
          <w:bCs/>
          <w:color w:val="000000" w:themeColor="text1"/>
          <w:sz w:val="28"/>
          <w:szCs w:val="28"/>
          <w:lang w:val="uk-UA"/>
        </w:rPr>
        <w:t>Дослідники, які використовують цю теорію, зробили значний внесок у розуміння індивідуальної мотивації у спорті. Фактично, дослідження, що порівнюють успішних і менш успішних спортсменів, повідомили про значні відмінності в їхніх орієнтаціях на досягнення мети.</w:t>
      </w:r>
    </w:p>
    <w:p w:rsidR="00BA240E" w:rsidRPr="00A8344B" w:rsidRDefault="005C20ED" w:rsidP="005C20ED">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Крім того, вивчення впливу навколишнього середовища та умов життя на успіх спортсмена має незаперечне значення. За даними вчених, на активність у вільний час може впливати соціально-економічний статус, рівень урбанізації та професія. Фактично, здається, що низький СЕС (у вибірках молоді) може бути недоліком щодо їх здатності брати участь в організованих видах спорту </w:t>
      </w:r>
      <w:r w:rsidRPr="00A8344B">
        <w:rPr>
          <w:bCs/>
          <w:iCs/>
          <w:color w:val="000000" w:themeColor="text1"/>
          <w:sz w:val="28"/>
          <w:szCs w:val="28"/>
          <w:lang w:val="uk-UA"/>
        </w:rPr>
        <w:t>[22].</w:t>
      </w:r>
    </w:p>
    <w:p w:rsidR="008A1F4D" w:rsidRPr="00A8344B" w:rsidRDefault="008A1F4D" w:rsidP="008A1F4D">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Морфологічні, фітнес, навички, характерні для гандболу, а також психологічні та «</w:t>
      </w:r>
      <w:proofErr w:type="spellStart"/>
      <w:r w:rsidRPr="00A8344B">
        <w:rPr>
          <w:bCs/>
          <w:color w:val="000000" w:themeColor="text1"/>
          <w:sz w:val="28"/>
          <w:szCs w:val="28"/>
          <w:lang w:val="uk-UA"/>
        </w:rPr>
        <w:t>біосоціальні</w:t>
      </w:r>
      <w:proofErr w:type="spellEnd"/>
      <w:r w:rsidRPr="00A8344B">
        <w:rPr>
          <w:bCs/>
          <w:color w:val="000000" w:themeColor="text1"/>
          <w:sz w:val="28"/>
          <w:szCs w:val="28"/>
          <w:lang w:val="uk-UA"/>
        </w:rPr>
        <w:t xml:space="preserve">» характеристики важливі для досягнення успіху в гандболі. Крім того, здається, що для досягнення успіху в конкретному виді спорту важливо мати певні тілесні особливості. Насправді маса тіла може впливати на швидкість, витривалість і силу спортсмена, тоді як склад тіла може впливати на силу та спритність спортсмена. Більша м’язова маса часто є перевагою в спорті, наприклад, у командному гандболі, де швидкість є дуже важливою. </w:t>
      </w:r>
    </w:p>
    <w:p w:rsidR="008A1F4D" w:rsidRPr="00A8344B" w:rsidRDefault="008A1F4D" w:rsidP="008A1F4D">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lastRenderedPageBreak/>
        <w:t xml:space="preserve">Вчені виявили, що гандболісти елітних команд були важчими та мали більшу знежирену масу, ніж гандболісти аматорських команд, і дійшли висновку, що це, здається, є перевагою в командному гандболі. Що стосується довжини верхніх кінцівок (тобто довжини радіального </w:t>
      </w:r>
      <w:proofErr w:type="spellStart"/>
      <w:r w:rsidRPr="00A8344B">
        <w:rPr>
          <w:bCs/>
          <w:color w:val="000000" w:themeColor="text1"/>
          <w:sz w:val="28"/>
          <w:szCs w:val="28"/>
          <w:lang w:val="uk-UA"/>
        </w:rPr>
        <w:t>дактиліону</w:t>
      </w:r>
      <w:proofErr w:type="spellEnd"/>
      <w:r w:rsidRPr="00A8344B">
        <w:rPr>
          <w:bCs/>
          <w:color w:val="000000" w:themeColor="text1"/>
          <w:sz w:val="28"/>
          <w:szCs w:val="28"/>
          <w:lang w:val="uk-UA"/>
        </w:rPr>
        <w:t xml:space="preserve">), здається, що ці показники важливі для кращого виконання кидка з руки (чим більший радіус дії, тим більша потужність технічного жесту) і для деяких захисних дій ( наприклад, блокування) </w:t>
      </w:r>
      <w:r w:rsidRPr="00A8344B">
        <w:rPr>
          <w:bCs/>
          <w:iCs/>
          <w:color w:val="000000" w:themeColor="text1"/>
          <w:sz w:val="28"/>
          <w:szCs w:val="28"/>
          <w:lang w:val="uk-UA"/>
        </w:rPr>
        <w:t>[</w:t>
      </w:r>
      <w:r w:rsidR="00377E29" w:rsidRPr="00A8344B">
        <w:rPr>
          <w:bCs/>
          <w:iCs/>
          <w:color w:val="000000" w:themeColor="text1"/>
          <w:sz w:val="28"/>
          <w:szCs w:val="28"/>
          <w:lang w:val="uk-UA"/>
        </w:rPr>
        <w:t>8</w:t>
      </w:r>
      <w:r w:rsidRPr="00A8344B">
        <w:rPr>
          <w:bCs/>
          <w:iCs/>
          <w:color w:val="000000" w:themeColor="text1"/>
          <w:sz w:val="28"/>
          <w:szCs w:val="28"/>
          <w:lang w:val="uk-UA"/>
        </w:rPr>
        <w:t>]</w:t>
      </w:r>
      <w:r w:rsidRPr="00A8344B">
        <w:rPr>
          <w:bCs/>
          <w:color w:val="000000" w:themeColor="text1"/>
          <w:sz w:val="28"/>
          <w:szCs w:val="28"/>
          <w:lang w:val="uk-UA"/>
        </w:rPr>
        <w:t>.</w:t>
      </w:r>
    </w:p>
    <w:p w:rsidR="008A1F4D" w:rsidRPr="00A8344B" w:rsidRDefault="008A1F4D" w:rsidP="008A1F4D">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Виконання вертикальних стрибків також вважається важливим у багатьох видах спорту. Фактично, здається, що вибухова сила є важливою характеристикою командного гандболу, оскільки часто виконуються </w:t>
      </w:r>
      <w:proofErr w:type="spellStart"/>
      <w:r w:rsidRPr="00A8344B">
        <w:rPr>
          <w:bCs/>
          <w:color w:val="000000" w:themeColor="text1"/>
          <w:sz w:val="28"/>
          <w:szCs w:val="28"/>
          <w:lang w:val="uk-UA"/>
        </w:rPr>
        <w:t>високоінтенсивні</w:t>
      </w:r>
      <w:proofErr w:type="spellEnd"/>
      <w:r w:rsidRPr="00A8344B">
        <w:rPr>
          <w:bCs/>
          <w:color w:val="000000" w:themeColor="text1"/>
          <w:sz w:val="28"/>
          <w:szCs w:val="28"/>
          <w:lang w:val="uk-UA"/>
        </w:rPr>
        <w:t xml:space="preserve"> дії (тобто швидкі зміни напрямку, стрибки, кидки та ведення). Відповідно до літератури, жорсткість ніг зменшується з висотою стрибка </w:t>
      </w:r>
      <w:r w:rsidRPr="00A8344B">
        <w:rPr>
          <w:bCs/>
          <w:iCs/>
          <w:color w:val="000000" w:themeColor="text1"/>
          <w:sz w:val="28"/>
          <w:szCs w:val="28"/>
          <w:lang w:val="uk-UA"/>
        </w:rPr>
        <w:t>[</w:t>
      </w:r>
      <w:r w:rsidR="00377E29" w:rsidRPr="00A8344B">
        <w:rPr>
          <w:bCs/>
          <w:iCs/>
          <w:color w:val="000000" w:themeColor="text1"/>
          <w:sz w:val="28"/>
          <w:szCs w:val="28"/>
          <w:lang w:val="uk-UA"/>
        </w:rPr>
        <w:t>11</w:t>
      </w:r>
      <w:r w:rsidRPr="00A8344B">
        <w:rPr>
          <w:bCs/>
          <w:iCs/>
          <w:color w:val="000000" w:themeColor="text1"/>
          <w:sz w:val="28"/>
          <w:szCs w:val="28"/>
          <w:lang w:val="uk-UA"/>
        </w:rPr>
        <w:t>]</w:t>
      </w:r>
      <w:r w:rsidRPr="00A8344B">
        <w:rPr>
          <w:bCs/>
          <w:color w:val="000000" w:themeColor="text1"/>
          <w:sz w:val="28"/>
          <w:szCs w:val="28"/>
          <w:lang w:val="uk-UA"/>
        </w:rPr>
        <w:t xml:space="preserve">. </w:t>
      </w:r>
    </w:p>
    <w:p w:rsidR="00BA240E" w:rsidRPr="00A8344B" w:rsidRDefault="008A1F4D" w:rsidP="008A1F4D">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Наші результати, пов’язані з часом спринту на 30 метрів і висотою, свідчать про те, що сила ніг є важливим компонентом для найкращої еліти командного гандболу. Крім того, велика важливість сили черевного преса для того, щоб стати успішним гандболістом, змушує нас вважати, що стане все більш важливим вивчати включення м’язів черевного преса в командні вправи з гандболу, використовуючи електроміографію та кінематичний аналіз. майбутні дослідження. Крім того, здатність багаторазово виконувати інтенсивні періодичні вправи, здається, є важливим компонентом фітнесу командних гандболістів. </w:t>
      </w:r>
    </w:p>
    <w:p w:rsidR="0011575C" w:rsidRPr="00A8344B" w:rsidRDefault="009E0B46" w:rsidP="009E0B46">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Очевидно, що в командних видах спорту, і особливо в гандболі, спортсмени (вищої еліти або нетопової еліти) мають орієнтацію на високі завдання (тобто вони почуваються компетентними, коли демонструють удосконалення своїх навичок і майстерності завдання). </w:t>
      </w:r>
    </w:p>
    <w:p w:rsidR="009E0B46" w:rsidRPr="00A8344B" w:rsidRDefault="009E0B46" w:rsidP="009E0B46">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Це пов’язано з безліччю адаптивних результатів серед учасників, включаючи більший позитивний вплив, внутрішню мотивацію, відчуття зусиль і наполегливість у виконанні завдань стрибка </w:t>
      </w:r>
      <w:r w:rsidRPr="00A8344B">
        <w:rPr>
          <w:bCs/>
          <w:iCs/>
          <w:color w:val="000000" w:themeColor="text1"/>
          <w:sz w:val="28"/>
          <w:szCs w:val="28"/>
          <w:lang w:val="uk-UA"/>
        </w:rPr>
        <w:t>[</w:t>
      </w:r>
      <w:r w:rsidR="00377E29" w:rsidRPr="00A8344B">
        <w:rPr>
          <w:bCs/>
          <w:iCs/>
          <w:color w:val="000000" w:themeColor="text1"/>
          <w:sz w:val="28"/>
          <w:szCs w:val="28"/>
          <w:lang w:val="uk-UA"/>
        </w:rPr>
        <w:t>50</w:t>
      </w:r>
      <w:r w:rsidRPr="00A8344B">
        <w:rPr>
          <w:bCs/>
          <w:iCs/>
          <w:color w:val="000000" w:themeColor="text1"/>
          <w:sz w:val="28"/>
          <w:szCs w:val="28"/>
          <w:lang w:val="uk-UA"/>
        </w:rPr>
        <w:t>]</w:t>
      </w:r>
      <w:r w:rsidRPr="00A8344B">
        <w:rPr>
          <w:bCs/>
          <w:color w:val="000000" w:themeColor="text1"/>
          <w:sz w:val="28"/>
          <w:szCs w:val="28"/>
          <w:lang w:val="uk-UA"/>
        </w:rPr>
        <w:t xml:space="preserve">. Як і очікувалося, гандболісти нашої команди продемонстрували орієнтацію на високі </w:t>
      </w:r>
      <w:r w:rsidRPr="00A8344B">
        <w:rPr>
          <w:bCs/>
          <w:color w:val="000000" w:themeColor="text1"/>
          <w:sz w:val="28"/>
          <w:szCs w:val="28"/>
          <w:lang w:val="uk-UA"/>
        </w:rPr>
        <w:lastRenderedPageBreak/>
        <w:t>завдання/низьке его, тобто вони отримують більше задоволення, важливість і корисність, ніж спортсмени з низькими завданнями/високим его та низькими завданнями/низьким его.</w:t>
      </w:r>
    </w:p>
    <w:p w:rsidR="009E0B46" w:rsidRPr="00A8344B" w:rsidRDefault="009E0B46" w:rsidP="009E0B46">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 Проте також очевидно, що гравці вищої еліти були в середньому менш орієнтованими на его (але не значною мірою), ніж гравці еліти, які не були найкращими. Крім того, психологічна модель показала, що цільова орієнтація є визначальним фактором успіху, і тому це здається логічним, оскільки великі его-орієнтовані спортсмени, як правило, оцінюють свою продуктивність, порівнюючи її з результатами інших спортсменів, а не зосереджуючись на розвиток навичок, схильні здаватися, коли стикаються з ситуаціями більшої складності, і демонструють певну тривогу та погану концентрацію під час змагань</w:t>
      </w:r>
      <w:r w:rsidR="0011575C" w:rsidRPr="00A8344B">
        <w:rPr>
          <w:bCs/>
          <w:color w:val="000000" w:themeColor="text1"/>
          <w:sz w:val="28"/>
          <w:szCs w:val="28"/>
          <w:lang w:val="uk-UA"/>
        </w:rPr>
        <w:t>. Ц</w:t>
      </w:r>
      <w:r w:rsidRPr="00A8344B">
        <w:rPr>
          <w:bCs/>
          <w:color w:val="000000" w:themeColor="text1"/>
          <w:sz w:val="28"/>
          <w:szCs w:val="28"/>
          <w:lang w:val="uk-UA"/>
        </w:rPr>
        <w:t>ільова орієнтація залишається важливою для дорослих спортсменів і може сприяти прогнозуванню ймовірності індивідуального успіху в командному гандболі.</w:t>
      </w:r>
    </w:p>
    <w:p w:rsidR="009E0B46" w:rsidRPr="00A8344B" w:rsidRDefault="009E0B46" w:rsidP="009E0B46">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Нарешті, ми визнаємо, що термін </w:t>
      </w:r>
      <w:proofErr w:type="spellStart"/>
      <w:r w:rsidRPr="00A8344B">
        <w:rPr>
          <w:bCs/>
          <w:color w:val="000000" w:themeColor="text1"/>
          <w:sz w:val="28"/>
          <w:szCs w:val="28"/>
          <w:lang w:val="uk-UA"/>
        </w:rPr>
        <w:t>біосоціальний</w:t>
      </w:r>
      <w:proofErr w:type="spellEnd"/>
      <w:r w:rsidRPr="00A8344B">
        <w:rPr>
          <w:bCs/>
          <w:color w:val="000000" w:themeColor="text1"/>
          <w:sz w:val="28"/>
          <w:szCs w:val="28"/>
          <w:lang w:val="uk-UA"/>
        </w:rPr>
        <w:t xml:space="preserve"> передбачає взаємодію між біологічними та соціальними або культурними факторами. Однак вибрані змінні, хоча вони переважно демографічні (тому ми використовуємо коми — «</w:t>
      </w:r>
      <w:proofErr w:type="spellStart"/>
      <w:r w:rsidRPr="00A8344B">
        <w:rPr>
          <w:bCs/>
          <w:color w:val="000000" w:themeColor="text1"/>
          <w:sz w:val="28"/>
          <w:szCs w:val="28"/>
          <w:lang w:val="uk-UA"/>
        </w:rPr>
        <w:t>біосоціальні</w:t>
      </w:r>
      <w:proofErr w:type="spellEnd"/>
      <w:r w:rsidRPr="00A8344B">
        <w:rPr>
          <w:bCs/>
          <w:color w:val="000000" w:themeColor="text1"/>
          <w:sz w:val="28"/>
          <w:szCs w:val="28"/>
          <w:lang w:val="uk-UA"/>
        </w:rPr>
        <w:t xml:space="preserve">»), мають значну дискримінаційну валідність стрибка </w:t>
      </w:r>
      <w:r w:rsidRPr="00A8344B">
        <w:rPr>
          <w:bCs/>
          <w:iCs/>
          <w:color w:val="000000" w:themeColor="text1"/>
          <w:sz w:val="28"/>
          <w:szCs w:val="28"/>
          <w:lang w:val="uk-UA"/>
        </w:rPr>
        <w:t>[</w:t>
      </w:r>
      <w:r w:rsidR="00377E29" w:rsidRPr="00A8344B">
        <w:rPr>
          <w:bCs/>
          <w:iCs/>
          <w:color w:val="000000" w:themeColor="text1"/>
          <w:sz w:val="28"/>
          <w:szCs w:val="28"/>
          <w:lang w:val="uk-UA"/>
        </w:rPr>
        <w:t>5</w:t>
      </w:r>
      <w:r w:rsidRPr="00A8344B">
        <w:rPr>
          <w:bCs/>
          <w:iCs/>
          <w:color w:val="000000" w:themeColor="text1"/>
          <w:sz w:val="28"/>
          <w:szCs w:val="28"/>
          <w:lang w:val="uk-UA"/>
        </w:rPr>
        <w:t>]</w:t>
      </w:r>
      <w:r w:rsidRPr="00A8344B">
        <w:rPr>
          <w:bCs/>
          <w:color w:val="000000" w:themeColor="text1"/>
          <w:sz w:val="28"/>
          <w:szCs w:val="28"/>
          <w:lang w:val="uk-UA"/>
        </w:rPr>
        <w:t xml:space="preserve">. </w:t>
      </w:r>
    </w:p>
    <w:p w:rsidR="00BA240E" w:rsidRPr="00A8344B" w:rsidRDefault="009E0B46" w:rsidP="009E0B46">
      <w:pPr>
        <w:shd w:val="clear" w:color="auto" w:fill="FFFFFF"/>
        <w:spacing w:line="360" w:lineRule="auto"/>
        <w:ind w:firstLine="709"/>
        <w:jc w:val="both"/>
        <w:rPr>
          <w:bCs/>
          <w:color w:val="000000" w:themeColor="text1"/>
          <w:sz w:val="28"/>
          <w:szCs w:val="28"/>
          <w:lang w:val="uk-UA"/>
        </w:rPr>
      </w:pPr>
      <w:r w:rsidRPr="00A8344B">
        <w:rPr>
          <w:bCs/>
          <w:color w:val="000000" w:themeColor="text1"/>
          <w:sz w:val="28"/>
          <w:szCs w:val="28"/>
          <w:lang w:val="uk-UA"/>
        </w:rPr>
        <w:t xml:space="preserve">Крім того, ми виявили, що обидві змінні, тобто енергія, витрачена на організовані гандбольні заняття та СЕС, сприяли поясненню успіху в командному гандболі. Здається очевидним, що витрачена енергія залежить від кількості часу, який витрачається на регулярні тренування, і що досвідчені виконавці накопичують більше хвилин спортивних занять, ніж </w:t>
      </w:r>
      <w:proofErr w:type="spellStart"/>
      <w:r w:rsidRPr="00A8344B">
        <w:rPr>
          <w:bCs/>
          <w:color w:val="000000" w:themeColor="text1"/>
          <w:sz w:val="28"/>
          <w:szCs w:val="28"/>
          <w:lang w:val="uk-UA"/>
        </w:rPr>
        <w:t>неексперти</w:t>
      </w:r>
      <w:proofErr w:type="spellEnd"/>
      <w:r w:rsidRPr="00A8344B">
        <w:rPr>
          <w:bCs/>
          <w:color w:val="000000" w:themeColor="text1"/>
          <w:sz w:val="28"/>
          <w:szCs w:val="28"/>
          <w:lang w:val="uk-UA"/>
        </w:rPr>
        <w:t xml:space="preserve">. Це може бути пов’язано з часом, «необхідним» для навчання та вдосконалення технічних і тактичних навичок, і морфологічним профілем спортсмена. Тим не менш, це слід інтерпретувати з обережністю (оскільки найкращі елітні спортсмени, ймовірно, отримують більше грошей, ніж </w:t>
      </w:r>
      <w:proofErr w:type="spellStart"/>
      <w:r w:rsidRPr="00A8344B">
        <w:rPr>
          <w:bCs/>
          <w:color w:val="000000" w:themeColor="text1"/>
          <w:sz w:val="28"/>
          <w:szCs w:val="28"/>
          <w:lang w:val="uk-UA"/>
        </w:rPr>
        <w:t>нетоп</w:t>
      </w:r>
      <w:proofErr w:type="spellEnd"/>
      <w:r w:rsidRPr="00A8344B">
        <w:rPr>
          <w:bCs/>
          <w:color w:val="000000" w:themeColor="text1"/>
          <w:sz w:val="28"/>
          <w:szCs w:val="28"/>
          <w:lang w:val="uk-UA"/>
        </w:rPr>
        <w:t>-еліта).</w:t>
      </w:r>
    </w:p>
    <w:p w:rsidR="00BA240E" w:rsidRPr="00A8344B" w:rsidRDefault="00BA240E" w:rsidP="002D7686">
      <w:pPr>
        <w:shd w:val="clear" w:color="auto" w:fill="FFFFFF"/>
        <w:spacing w:line="360" w:lineRule="auto"/>
        <w:ind w:firstLine="709"/>
        <w:jc w:val="both"/>
        <w:rPr>
          <w:bCs/>
          <w:color w:val="000000" w:themeColor="text1"/>
          <w:sz w:val="28"/>
          <w:szCs w:val="28"/>
          <w:lang w:val="uk-UA"/>
        </w:rPr>
      </w:pPr>
    </w:p>
    <w:p w:rsidR="00416D9D" w:rsidRPr="00A8344B" w:rsidRDefault="00416D9D"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lastRenderedPageBreak/>
        <w:t xml:space="preserve">1.3 </w:t>
      </w:r>
      <w:r w:rsidR="00877BF1" w:rsidRPr="00A8344B">
        <w:rPr>
          <w:bCs/>
          <w:color w:val="000000" w:themeColor="text1"/>
          <w:spacing w:val="8"/>
          <w:sz w:val="28"/>
          <w:szCs w:val="28"/>
          <w:lang w:val="uk-UA"/>
        </w:rPr>
        <w:t>Гандбол як маркер фізичного здоров'я, командної роботи та стратегічного мислення</w:t>
      </w:r>
    </w:p>
    <w:p w:rsidR="00416D9D" w:rsidRPr="00A8344B" w:rsidRDefault="00416D9D" w:rsidP="00416D9D">
      <w:pPr>
        <w:shd w:val="clear" w:color="auto" w:fill="FFFFFF"/>
        <w:spacing w:line="360" w:lineRule="auto"/>
        <w:ind w:firstLine="709"/>
        <w:jc w:val="both"/>
        <w:rPr>
          <w:bCs/>
          <w:color w:val="000000" w:themeColor="text1"/>
          <w:spacing w:val="8"/>
          <w:sz w:val="28"/>
          <w:szCs w:val="28"/>
          <w:lang w:val="uk-UA"/>
        </w:rPr>
      </w:pPr>
    </w:p>
    <w:p w:rsidR="004D3089" w:rsidRPr="00A8344B" w:rsidRDefault="004D3089" w:rsidP="004D3089">
      <w:pPr>
        <w:shd w:val="clear" w:color="auto" w:fill="FFFFFF"/>
        <w:spacing w:line="360" w:lineRule="auto"/>
        <w:ind w:firstLine="709"/>
        <w:jc w:val="both"/>
        <w:rPr>
          <w:bCs/>
          <w:color w:val="000000" w:themeColor="text1"/>
          <w:sz w:val="28"/>
          <w:szCs w:val="28"/>
          <w:lang w:val="uk-UA"/>
        </w:rPr>
      </w:pPr>
      <w:r w:rsidRPr="00A8344B">
        <w:rPr>
          <w:bCs/>
          <w:color w:val="000000" w:themeColor="text1"/>
          <w:spacing w:val="8"/>
          <w:sz w:val="28"/>
          <w:szCs w:val="28"/>
          <w:lang w:val="uk-UA"/>
        </w:rPr>
        <w:t xml:space="preserve">З точки зору фізичних і фізіологічних вимог, гандбол – це вид спорту, який характеризується декількома вибуховими діями, які виконуються протягом коротких періодів часу з менш інтенсивними діями, які чергуються під час нападу, захисту та контратаки. Під час матчу високого рівня гравці долають від 2000 до 5000 м, з яких близько третини виконуються з інтенсивністю вище 80% від максимального пульсу, виконуючи в середньому 1,0±0,4 зміни напрямку за хвилину (22), від 4 до 8 кидків і від 8 до 16 стрибків </w:t>
      </w:r>
      <w:r w:rsidRPr="00A8344B">
        <w:rPr>
          <w:bCs/>
          <w:iCs/>
          <w:color w:val="000000" w:themeColor="text1"/>
          <w:sz w:val="28"/>
          <w:szCs w:val="28"/>
          <w:lang w:val="uk-UA"/>
        </w:rPr>
        <w:t>[2, 4]</w:t>
      </w:r>
      <w:r w:rsidRPr="00A8344B">
        <w:rPr>
          <w:bCs/>
          <w:color w:val="000000" w:themeColor="text1"/>
          <w:sz w:val="28"/>
          <w:szCs w:val="28"/>
          <w:lang w:val="uk-UA"/>
        </w:rPr>
        <w:t xml:space="preserve">. </w:t>
      </w:r>
    </w:p>
    <w:p w:rsidR="004D3089" w:rsidRPr="00A8344B" w:rsidRDefault="004D3089" w:rsidP="004D3089">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Отже, гандбол – це вид спорту з високими фізичними та фізіологічними вимогами, який вимагає від гравця бути готовим підтримувати високий ритм під час змагань, мати високий рівень м’язової сили, швидкості кидка, а також висока здатність поєднувати як аеробні, так і анаеробні зусилля </w:t>
      </w:r>
      <w:r w:rsidRPr="00A8344B">
        <w:rPr>
          <w:bCs/>
          <w:iCs/>
          <w:color w:val="000000" w:themeColor="text1"/>
          <w:sz w:val="28"/>
          <w:szCs w:val="28"/>
          <w:lang w:val="uk-UA"/>
        </w:rPr>
        <w:t>[</w:t>
      </w:r>
      <w:r w:rsidR="00AB0AC3" w:rsidRPr="00A8344B">
        <w:rPr>
          <w:bCs/>
          <w:iCs/>
          <w:color w:val="000000" w:themeColor="text1"/>
          <w:sz w:val="28"/>
          <w:szCs w:val="28"/>
          <w:lang w:val="uk-UA"/>
        </w:rPr>
        <w:t>18</w:t>
      </w:r>
      <w:r w:rsidRPr="00A8344B">
        <w:rPr>
          <w:bCs/>
          <w:iCs/>
          <w:color w:val="000000" w:themeColor="text1"/>
          <w:sz w:val="28"/>
          <w:szCs w:val="28"/>
          <w:lang w:val="uk-UA"/>
        </w:rPr>
        <w:t xml:space="preserve">, </w:t>
      </w:r>
      <w:r w:rsidR="00AB0AC3" w:rsidRPr="00A8344B">
        <w:rPr>
          <w:bCs/>
          <w:iCs/>
          <w:color w:val="000000" w:themeColor="text1"/>
          <w:sz w:val="28"/>
          <w:szCs w:val="28"/>
          <w:lang w:val="uk-UA"/>
        </w:rPr>
        <w:t>24, 45</w:t>
      </w:r>
      <w:r w:rsidRPr="00A8344B">
        <w:rPr>
          <w:bCs/>
          <w:iCs/>
          <w:color w:val="000000" w:themeColor="text1"/>
          <w:sz w:val="28"/>
          <w:szCs w:val="28"/>
          <w:lang w:val="uk-UA"/>
        </w:rPr>
        <w:t>]</w:t>
      </w:r>
      <w:r w:rsidRPr="00A8344B">
        <w:rPr>
          <w:bCs/>
          <w:color w:val="000000" w:themeColor="text1"/>
          <w:sz w:val="28"/>
          <w:szCs w:val="28"/>
          <w:lang w:val="uk-UA"/>
        </w:rPr>
        <w:t>.</w:t>
      </w:r>
    </w:p>
    <w:p w:rsidR="00416D9D" w:rsidRPr="00A8344B" w:rsidRDefault="004D3089" w:rsidP="004D3089">
      <w:pPr>
        <w:shd w:val="clear" w:color="auto" w:fill="FFFFFF"/>
        <w:spacing w:line="360" w:lineRule="auto"/>
        <w:ind w:firstLine="709"/>
        <w:jc w:val="both"/>
        <w:rPr>
          <w:bCs/>
          <w:color w:val="000000" w:themeColor="text1"/>
          <w:sz w:val="28"/>
          <w:szCs w:val="28"/>
          <w:lang w:val="uk-UA"/>
        </w:rPr>
      </w:pPr>
      <w:r w:rsidRPr="00A8344B">
        <w:rPr>
          <w:bCs/>
          <w:color w:val="000000" w:themeColor="text1"/>
          <w:spacing w:val="8"/>
          <w:sz w:val="28"/>
          <w:szCs w:val="28"/>
          <w:lang w:val="uk-UA"/>
        </w:rPr>
        <w:t xml:space="preserve">Незважаючи на те, що деякі дослідження показали, що гандболісти з вищими змагальними стандартами також демонструють кращі показники серцево-судинній потужності та швидкості кидка, ці дослідження порівнюють відмінності в цих можливостях в елітних або професійних командах </w:t>
      </w:r>
      <w:r w:rsidRPr="00A8344B">
        <w:rPr>
          <w:bCs/>
          <w:iCs/>
          <w:color w:val="000000" w:themeColor="text1"/>
          <w:sz w:val="28"/>
          <w:szCs w:val="28"/>
          <w:lang w:val="uk-UA"/>
        </w:rPr>
        <w:t>[</w:t>
      </w:r>
      <w:r w:rsidR="00AB0AC3" w:rsidRPr="00A8344B">
        <w:rPr>
          <w:bCs/>
          <w:iCs/>
          <w:color w:val="000000" w:themeColor="text1"/>
          <w:sz w:val="28"/>
          <w:szCs w:val="28"/>
          <w:lang w:val="uk-UA"/>
        </w:rPr>
        <w:t>7</w:t>
      </w:r>
      <w:r w:rsidRPr="00A8344B">
        <w:rPr>
          <w:bCs/>
          <w:iCs/>
          <w:color w:val="000000" w:themeColor="text1"/>
          <w:sz w:val="28"/>
          <w:szCs w:val="28"/>
          <w:lang w:val="uk-UA"/>
        </w:rPr>
        <w:t xml:space="preserve">, </w:t>
      </w:r>
      <w:r w:rsidR="00AB0AC3" w:rsidRPr="00A8344B">
        <w:rPr>
          <w:bCs/>
          <w:iCs/>
          <w:color w:val="000000" w:themeColor="text1"/>
          <w:sz w:val="28"/>
          <w:szCs w:val="28"/>
          <w:lang w:val="uk-UA"/>
        </w:rPr>
        <w:t>17, 22</w:t>
      </w:r>
      <w:r w:rsidRPr="00A8344B">
        <w:rPr>
          <w:bCs/>
          <w:iCs/>
          <w:color w:val="000000" w:themeColor="text1"/>
          <w:sz w:val="28"/>
          <w:szCs w:val="28"/>
          <w:lang w:val="uk-UA"/>
        </w:rPr>
        <w:t>]</w:t>
      </w:r>
      <w:r w:rsidRPr="00A8344B">
        <w:rPr>
          <w:bCs/>
          <w:color w:val="000000" w:themeColor="text1"/>
          <w:sz w:val="28"/>
          <w:szCs w:val="28"/>
          <w:lang w:val="uk-UA"/>
        </w:rPr>
        <w:t xml:space="preserve">. </w:t>
      </w:r>
      <w:r w:rsidRPr="00A8344B">
        <w:rPr>
          <w:bCs/>
          <w:color w:val="000000" w:themeColor="text1"/>
          <w:spacing w:val="8"/>
          <w:sz w:val="28"/>
          <w:szCs w:val="28"/>
          <w:lang w:val="uk-UA"/>
        </w:rPr>
        <w:t>Наскільки нам відомо, лише одне дослідження порівнювало фізичні результати гандболістів-аматорів різного рівня. Крім того, незважаючи на те, що здатність та горизонтальний стрибок є важливими навичками для гандболістів, ми не знайшли жодного дослідження, яке аналізувало б відмінності в цих можливостях залежно від змагального рівня.</w:t>
      </w:r>
    </w:p>
    <w:p w:rsidR="00702D2C" w:rsidRPr="00A8344B" w:rsidRDefault="00337434"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Однак попередні дослідження показали, що, серед інших аспектів, антропометричні характеристики можуть впливати на фізичну продуктивність гравців у командних видах спорту. Подібним чином, у таких видах спорту, як футбол чи баскетбол, було проаналізовано </w:t>
      </w:r>
      <w:r w:rsidRPr="00A8344B">
        <w:rPr>
          <w:bCs/>
          <w:color w:val="000000" w:themeColor="text1"/>
          <w:spacing w:val="8"/>
          <w:sz w:val="28"/>
          <w:szCs w:val="28"/>
          <w:lang w:val="uk-UA"/>
        </w:rPr>
        <w:lastRenderedPageBreak/>
        <w:t xml:space="preserve">зв’язок між продуктивністю в різних фізичних здібностях, щоб проаналізувати, чи фізичні здібності пов’язані одна з одною чи є незалежними. Зокрема, у гандболі було помічено, що антропометричні характеристики суттєво корелюють із продуктивністю гравців у різних фізичних здібностях, а також було помічено, що існує зв’язок між різними фізичними здібностями, такими як здатність повторювати спринт </w:t>
      </w:r>
      <w:r w:rsidRPr="00A8344B">
        <w:rPr>
          <w:bCs/>
          <w:iCs/>
          <w:color w:val="000000" w:themeColor="text1"/>
          <w:sz w:val="28"/>
          <w:szCs w:val="28"/>
          <w:lang w:val="uk-UA"/>
        </w:rPr>
        <w:t>[</w:t>
      </w:r>
      <w:r w:rsidR="00AB0AC3" w:rsidRPr="00A8344B">
        <w:rPr>
          <w:bCs/>
          <w:iCs/>
          <w:color w:val="000000" w:themeColor="text1"/>
          <w:sz w:val="28"/>
          <w:szCs w:val="28"/>
          <w:lang w:val="uk-UA"/>
        </w:rPr>
        <w:t>4</w:t>
      </w:r>
      <w:r w:rsidRPr="00A8344B">
        <w:rPr>
          <w:bCs/>
          <w:iCs/>
          <w:color w:val="000000" w:themeColor="text1"/>
          <w:sz w:val="28"/>
          <w:szCs w:val="28"/>
          <w:lang w:val="uk-UA"/>
        </w:rPr>
        <w:t xml:space="preserve">, </w:t>
      </w:r>
      <w:r w:rsidR="00AB0AC3" w:rsidRPr="00A8344B">
        <w:rPr>
          <w:bCs/>
          <w:iCs/>
          <w:color w:val="000000" w:themeColor="text1"/>
          <w:sz w:val="28"/>
          <w:szCs w:val="28"/>
          <w:lang w:val="uk-UA"/>
        </w:rPr>
        <w:t>12</w:t>
      </w:r>
      <w:r w:rsidRPr="00A8344B">
        <w:rPr>
          <w:bCs/>
          <w:iCs/>
          <w:color w:val="000000" w:themeColor="text1"/>
          <w:sz w:val="28"/>
          <w:szCs w:val="28"/>
          <w:lang w:val="uk-UA"/>
        </w:rPr>
        <w:t>]</w:t>
      </w:r>
      <w:r w:rsidRPr="00A8344B">
        <w:rPr>
          <w:bCs/>
          <w:color w:val="000000" w:themeColor="text1"/>
          <w:spacing w:val="8"/>
          <w:sz w:val="28"/>
          <w:szCs w:val="28"/>
          <w:lang w:val="uk-UA"/>
        </w:rPr>
        <w:t>. Серцево-судинної потужності, а також між силою верхньої або нижньої частини тіла та швидкістю кидка. Проте лише кілька досліджень аналізували зв’язок між антропометричними характеристиками та фізичною працездатністю або між різними фізичними здібностями гандболістів-любителів.</w:t>
      </w:r>
    </w:p>
    <w:p w:rsidR="004B0C69" w:rsidRPr="00A8344B" w:rsidRDefault="004B0C69"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Здатність генерувати потужність і силу за допомогою нижніх кінцівок вважається важливою здатністю для продуктивності в командних видах спорту  і, зокрема, для продуктивності в гандболі. Незважаючи на важливість здатності генерувати потужність і силу за допомогою нижніх кінцівок, результати, отримані в цьому дослідженні, не показали істотних відмінностей. </w:t>
      </w:r>
    </w:p>
    <w:p w:rsidR="003C2FC6" w:rsidRPr="00A8344B" w:rsidRDefault="004B0C69"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Однак дійсно отримали відмінності у висоті у чоловіків-гандболістів різних категорій </w:t>
      </w:r>
      <w:r w:rsidRPr="00A8344B">
        <w:rPr>
          <w:bCs/>
          <w:iCs/>
          <w:color w:val="000000" w:themeColor="text1"/>
          <w:sz w:val="28"/>
          <w:szCs w:val="28"/>
          <w:lang w:val="uk-UA"/>
        </w:rPr>
        <w:t>[2</w:t>
      </w:r>
      <w:r w:rsidR="00AB0AC3" w:rsidRPr="00A8344B">
        <w:rPr>
          <w:bCs/>
          <w:iCs/>
          <w:color w:val="000000" w:themeColor="text1"/>
          <w:sz w:val="28"/>
          <w:szCs w:val="28"/>
          <w:lang w:val="uk-UA"/>
        </w:rPr>
        <w:t>7</w:t>
      </w:r>
      <w:r w:rsidRPr="00A8344B">
        <w:rPr>
          <w:bCs/>
          <w:iCs/>
          <w:color w:val="000000" w:themeColor="text1"/>
          <w:sz w:val="28"/>
          <w:szCs w:val="28"/>
          <w:lang w:val="uk-UA"/>
        </w:rPr>
        <w:t xml:space="preserve">, </w:t>
      </w:r>
      <w:r w:rsidR="00AB0AC3" w:rsidRPr="00A8344B">
        <w:rPr>
          <w:bCs/>
          <w:iCs/>
          <w:color w:val="000000" w:themeColor="text1"/>
          <w:sz w:val="28"/>
          <w:szCs w:val="28"/>
          <w:lang w:val="uk-UA"/>
        </w:rPr>
        <w:t>43</w:t>
      </w:r>
      <w:r w:rsidRPr="00A8344B">
        <w:rPr>
          <w:bCs/>
          <w:iCs/>
          <w:color w:val="000000" w:themeColor="text1"/>
          <w:sz w:val="28"/>
          <w:szCs w:val="28"/>
          <w:lang w:val="uk-UA"/>
        </w:rPr>
        <w:t>]</w:t>
      </w:r>
      <w:r w:rsidRPr="00A8344B">
        <w:rPr>
          <w:bCs/>
          <w:color w:val="000000" w:themeColor="text1"/>
          <w:spacing w:val="8"/>
          <w:sz w:val="28"/>
          <w:szCs w:val="28"/>
          <w:lang w:val="uk-UA"/>
        </w:rPr>
        <w:t xml:space="preserve">. З’ясовано відмінності в потужності нижньої частини тіла, зазначивши, що елітні гандболісти демонстрували більшу силу, ніж гравці-початківці. </w:t>
      </w:r>
    </w:p>
    <w:p w:rsidR="00702D2C" w:rsidRPr="00A8344B" w:rsidRDefault="004B0C69"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Відмінності між дослідженнями могли бути пов’язані з різними використаними </w:t>
      </w:r>
      <w:proofErr w:type="spellStart"/>
      <w:r w:rsidRPr="00A8344B">
        <w:rPr>
          <w:bCs/>
          <w:color w:val="000000" w:themeColor="text1"/>
          <w:spacing w:val="8"/>
          <w:sz w:val="28"/>
          <w:szCs w:val="28"/>
          <w:lang w:val="uk-UA"/>
        </w:rPr>
        <w:t>методологіями</w:t>
      </w:r>
      <w:proofErr w:type="spellEnd"/>
      <w:r w:rsidRPr="00A8344B">
        <w:rPr>
          <w:bCs/>
          <w:color w:val="000000" w:themeColor="text1"/>
          <w:spacing w:val="8"/>
          <w:sz w:val="28"/>
          <w:szCs w:val="28"/>
          <w:lang w:val="uk-UA"/>
        </w:rPr>
        <w:t>, різними тестами та різними аналізованими конкурентними рівнями. Потрібні подальші дослідження, щоб з’ясувати, чи можуть різні показники сили нижньої частини тіла допомогти краще диференціювати гандболістів різних категорій.</w:t>
      </w:r>
    </w:p>
    <w:p w:rsidR="003C2FC6" w:rsidRPr="00A8344B" w:rsidRDefault="008606F2"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Що стосується результатів серцево-судинного тесту, хоча автори припускають, що аеробна здатність не відрізняється між категоріями, результати, отримані в цьому дослідженні, показали відмінності між </w:t>
      </w:r>
      <w:r w:rsidRPr="00A8344B">
        <w:rPr>
          <w:bCs/>
          <w:color w:val="000000" w:themeColor="text1"/>
          <w:spacing w:val="8"/>
          <w:sz w:val="28"/>
          <w:szCs w:val="28"/>
          <w:lang w:val="uk-UA"/>
        </w:rPr>
        <w:lastRenderedPageBreak/>
        <w:t xml:space="preserve">гравцями. Ці результати збігаються з результатами, отриманими з елітними гандболістками. </w:t>
      </w:r>
    </w:p>
    <w:p w:rsidR="008606F2" w:rsidRPr="00A8344B" w:rsidRDefault="00405C6C"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А</w:t>
      </w:r>
      <w:r w:rsidR="008606F2" w:rsidRPr="00A8344B">
        <w:rPr>
          <w:bCs/>
          <w:color w:val="000000" w:themeColor="text1"/>
          <w:spacing w:val="8"/>
          <w:sz w:val="28"/>
          <w:szCs w:val="28"/>
          <w:lang w:val="uk-UA"/>
        </w:rPr>
        <w:t xml:space="preserve">втори виявили, що гравці отримують кращі результати, коли вони змагаються в міжнародній елітній категорії, ніж коли вони змагаються в національній елітній категорії. Хоча результати, отримані в цьому дослідженні, здається, свідчать про те, що серцево-судинна підготовленість можуть диференціювати змінні залежно від змагального рівня гандболістів, суперечливість результатів, отриманих у різних дослідженнях, і дефіцит робіт з аналізу деякі потужності не дозволяють зробити однозначних висновків. </w:t>
      </w:r>
    </w:p>
    <w:p w:rsidR="00702D2C" w:rsidRPr="00A8344B" w:rsidRDefault="008606F2"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Однак різні результати між дослідженнями можуть бути пов’язані з різними протоколами, що використовуються як для вимірювання потужності, так і для вимірювання аеробної потужності (безперервні та періодичні тести). Таким чином, було б необхідно провести додаткові дослідження з використанням тих самих протоколів, щоб спостерігати, чи може конкурентоспроможний рівень бути релевантним фактором у фізичній продуктивності цих можливостей</w:t>
      </w:r>
      <w:r w:rsidR="001D53FB" w:rsidRPr="00A8344B">
        <w:rPr>
          <w:bCs/>
          <w:color w:val="000000" w:themeColor="text1"/>
          <w:spacing w:val="8"/>
          <w:sz w:val="28"/>
          <w:szCs w:val="28"/>
          <w:lang w:val="uk-UA"/>
        </w:rPr>
        <w:t xml:space="preserve"> </w:t>
      </w:r>
      <w:r w:rsidR="001D53FB" w:rsidRPr="00A8344B">
        <w:rPr>
          <w:bCs/>
          <w:iCs/>
          <w:color w:val="000000" w:themeColor="text1"/>
          <w:sz w:val="28"/>
          <w:szCs w:val="28"/>
          <w:lang w:val="uk-UA"/>
        </w:rPr>
        <w:t>[</w:t>
      </w:r>
      <w:r w:rsidR="00AB0AC3" w:rsidRPr="00A8344B">
        <w:rPr>
          <w:bCs/>
          <w:iCs/>
          <w:color w:val="000000" w:themeColor="text1"/>
          <w:sz w:val="28"/>
          <w:szCs w:val="28"/>
          <w:lang w:val="uk-UA"/>
        </w:rPr>
        <w:t>12</w:t>
      </w:r>
      <w:r w:rsidR="001D53FB" w:rsidRPr="00A8344B">
        <w:rPr>
          <w:bCs/>
          <w:iCs/>
          <w:color w:val="000000" w:themeColor="text1"/>
          <w:sz w:val="28"/>
          <w:szCs w:val="28"/>
          <w:lang w:val="uk-UA"/>
        </w:rPr>
        <w:t xml:space="preserve">, </w:t>
      </w:r>
      <w:r w:rsidR="00AB0AC3" w:rsidRPr="00A8344B">
        <w:rPr>
          <w:bCs/>
          <w:iCs/>
          <w:color w:val="000000" w:themeColor="text1"/>
          <w:sz w:val="28"/>
          <w:szCs w:val="28"/>
          <w:lang w:val="uk-UA"/>
        </w:rPr>
        <w:t>33</w:t>
      </w:r>
      <w:r w:rsidR="001D53FB" w:rsidRPr="00A8344B">
        <w:rPr>
          <w:bCs/>
          <w:iCs/>
          <w:color w:val="000000" w:themeColor="text1"/>
          <w:sz w:val="28"/>
          <w:szCs w:val="28"/>
          <w:lang w:val="uk-UA"/>
        </w:rPr>
        <w:t>]</w:t>
      </w:r>
      <w:r w:rsidRPr="00A8344B">
        <w:rPr>
          <w:bCs/>
          <w:color w:val="000000" w:themeColor="text1"/>
          <w:spacing w:val="8"/>
          <w:sz w:val="28"/>
          <w:szCs w:val="28"/>
          <w:lang w:val="uk-UA"/>
        </w:rPr>
        <w:t>.</w:t>
      </w:r>
    </w:p>
    <w:p w:rsidR="001D53FB" w:rsidRPr="00A8344B" w:rsidRDefault="001D53FB"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Зв’язок між антропометричними характеристиками та фізичною працездатністю було проаналізовано в командних видах спорту </w:t>
      </w:r>
      <w:r w:rsidR="00405C6C" w:rsidRPr="00A8344B">
        <w:rPr>
          <w:bCs/>
          <w:color w:val="000000" w:themeColor="text1"/>
          <w:spacing w:val="8"/>
          <w:sz w:val="28"/>
          <w:szCs w:val="28"/>
          <w:lang w:val="ru-RU"/>
        </w:rPr>
        <w:t>[</w:t>
      </w:r>
      <w:r w:rsidRPr="00A8344B">
        <w:rPr>
          <w:bCs/>
          <w:color w:val="000000" w:themeColor="text1"/>
          <w:spacing w:val="8"/>
          <w:sz w:val="28"/>
          <w:szCs w:val="28"/>
          <w:lang w:val="uk-UA"/>
        </w:rPr>
        <w:t>31,</w:t>
      </w:r>
      <w:r w:rsidR="009C6B5F" w:rsidRPr="00A8344B">
        <w:rPr>
          <w:bCs/>
          <w:color w:val="000000" w:themeColor="text1"/>
          <w:spacing w:val="8"/>
          <w:sz w:val="28"/>
          <w:szCs w:val="28"/>
          <w:lang w:val="ru-RU"/>
        </w:rPr>
        <w:t xml:space="preserve"> </w:t>
      </w:r>
      <w:r w:rsidRPr="00A8344B">
        <w:rPr>
          <w:bCs/>
          <w:color w:val="000000" w:themeColor="text1"/>
          <w:spacing w:val="8"/>
          <w:sz w:val="28"/>
          <w:szCs w:val="28"/>
          <w:lang w:val="uk-UA"/>
        </w:rPr>
        <w:t>44</w:t>
      </w:r>
      <w:r w:rsidR="00405C6C" w:rsidRPr="00A8344B">
        <w:rPr>
          <w:bCs/>
          <w:color w:val="000000" w:themeColor="text1"/>
          <w:spacing w:val="8"/>
          <w:sz w:val="28"/>
          <w:szCs w:val="28"/>
          <w:lang w:val="ru-RU"/>
        </w:rPr>
        <w:t>]</w:t>
      </w:r>
      <w:r w:rsidRPr="00A8344B">
        <w:rPr>
          <w:bCs/>
          <w:color w:val="000000" w:themeColor="text1"/>
          <w:spacing w:val="8"/>
          <w:sz w:val="28"/>
          <w:szCs w:val="28"/>
          <w:lang w:val="uk-UA"/>
        </w:rPr>
        <w:t xml:space="preserve">, включаючи гандбол. Хоча вчені припускають, що антропометричні параметри не є хорошими показниками рухових здібностей і специфічних навичок молодих гандболістів, результати, отримані в нашому дослідженні, показують, що більш високий вік і вищий негативно впливають на фізичну продуктивність гравців. </w:t>
      </w:r>
    </w:p>
    <w:p w:rsidR="00384417" w:rsidRPr="00A8344B" w:rsidRDefault="001D53FB"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Таким же чином, разом зі старшими гандболістами з вищої категорії Тунісу (команди, які займають перше, друге та третє місце в чемпіонаті Тунісу), помітили, що вік негативно корелює з результатами. Однак у цьому дослідженні автори не спостерігали жодної суттєвої кореляції, стрибком з присіданням. На відміну від результатів, інші автори спостерігали зв'язок між та іншими фізичними </w:t>
      </w:r>
      <w:r w:rsidRPr="00A8344B">
        <w:rPr>
          <w:bCs/>
          <w:color w:val="000000" w:themeColor="text1"/>
          <w:spacing w:val="8"/>
          <w:sz w:val="28"/>
          <w:szCs w:val="28"/>
          <w:lang w:val="uk-UA"/>
        </w:rPr>
        <w:lastRenderedPageBreak/>
        <w:t xml:space="preserve">можливостями. Наприклад, помічено, що високий негативно корелює з продуктивністю в кількох фізичних здібностях  підлітків-гандболістів </w:t>
      </w:r>
      <w:r w:rsidRPr="00A8344B">
        <w:rPr>
          <w:bCs/>
          <w:iCs/>
          <w:color w:val="000000" w:themeColor="text1"/>
          <w:sz w:val="28"/>
          <w:szCs w:val="28"/>
          <w:lang w:val="uk-UA"/>
        </w:rPr>
        <w:t>[</w:t>
      </w:r>
      <w:r w:rsidR="00AB0AC3" w:rsidRPr="00A8344B">
        <w:rPr>
          <w:bCs/>
          <w:iCs/>
          <w:color w:val="000000" w:themeColor="text1"/>
          <w:sz w:val="28"/>
          <w:szCs w:val="28"/>
          <w:lang w:val="uk-UA"/>
        </w:rPr>
        <w:t>10</w:t>
      </w:r>
      <w:r w:rsidRPr="00A8344B">
        <w:rPr>
          <w:bCs/>
          <w:iCs/>
          <w:color w:val="000000" w:themeColor="text1"/>
          <w:sz w:val="28"/>
          <w:szCs w:val="28"/>
          <w:lang w:val="uk-UA"/>
        </w:rPr>
        <w:t xml:space="preserve">, </w:t>
      </w:r>
      <w:r w:rsidR="00AB0AC3" w:rsidRPr="00A8344B">
        <w:rPr>
          <w:bCs/>
          <w:iCs/>
          <w:color w:val="000000" w:themeColor="text1"/>
          <w:sz w:val="28"/>
          <w:szCs w:val="28"/>
          <w:lang w:val="uk-UA"/>
        </w:rPr>
        <w:t>42</w:t>
      </w:r>
      <w:r w:rsidRPr="00A8344B">
        <w:rPr>
          <w:bCs/>
          <w:iCs/>
          <w:color w:val="000000" w:themeColor="text1"/>
          <w:sz w:val="28"/>
          <w:szCs w:val="28"/>
          <w:lang w:val="uk-UA"/>
        </w:rPr>
        <w:t>]</w:t>
      </w:r>
      <w:r w:rsidRPr="00A8344B">
        <w:rPr>
          <w:bCs/>
          <w:color w:val="000000" w:themeColor="text1"/>
          <w:spacing w:val="8"/>
          <w:sz w:val="28"/>
          <w:szCs w:val="28"/>
          <w:lang w:val="uk-UA"/>
        </w:rPr>
        <w:t xml:space="preserve">. </w:t>
      </w:r>
    </w:p>
    <w:p w:rsidR="00702D2C" w:rsidRPr="00A8344B" w:rsidRDefault="001D53FB"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Однак ці асоціації не були значними у дорослих гравців, що призвело до висновку, що вік учасників може впливати на зв’язок між та фізичними здібностями. В інших командних видах спорту кореляції також були отримані між і результативністю в різних фізичних тестах.</w:t>
      </w:r>
    </w:p>
    <w:p w:rsidR="00384417" w:rsidRPr="00A8344B" w:rsidRDefault="00D80708"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Ці результати свідчать, з одного боку, що продуктивність може залежати від здатності генерувати енергію нижніми кінцівками, а з іншого боку, що ефективність позитивно пов’язана зі здатністю до періодичної витривалості в гандболістів-любителів. </w:t>
      </w:r>
    </w:p>
    <w:p w:rsidR="00D80708" w:rsidRPr="00A8344B" w:rsidRDefault="00D80708"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Результати, отримані в цьому дослідженні, узгоджуються з іншими дослідженнями, проведеними серед гравців у командних видах спорту, а також у гандболістів, де вони також виявили зв’язок між силою та іншими фізичними здібностями </w:t>
      </w:r>
      <w:r w:rsidRPr="00A8344B">
        <w:rPr>
          <w:bCs/>
          <w:iCs/>
          <w:color w:val="000000" w:themeColor="text1"/>
          <w:sz w:val="28"/>
          <w:szCs w:val="28"/>
          <w:lang w:val="uk-UA"/>
        </w:rPr>
        <w:t>[</w:t>
      </w:r>
      <w:r w:rsidR="00AB0AC3" w:rsidRPr="00A8344B">
        <w:rPr>
          <w:bCs/>
          <w:iCs/>
          <w:color w:val="000000" w:themeColor="text1"/>
          <w:sz w:val="28"/>
          <w:szCs w:val="28"/>
          <w:lang w:val="uk-UA"/>
        </w:rPr>
        <w:t>3</w:t>
      </w:r>
      <w:r w:rsidRPr="00A8344B">
        <w:rPr>
          <w:bCs/>
          <w:iCs/>
          <w:color w:val="000000" w:themeColor="text1"/>
          <w:sz w:val="28"/>
          <w:szCs w:val="28"/>
          <w:lang w:val="uk-UA"/>
        </w:rPr>
        <w:t xml:space="preserve">, </w:t>
      </w:r>
      <w:r w:rsidR="00AB0AC3" w:rsidRPr="00A8344B">
        <w:rPr>
          <w:bCs/>
          <w:iCs/>
          <w:color w:val="000000" w:themeColor="text1"/>
          <w:sz w:val="28"/>
          <w:szCs w:val="28"/>
          <w:lang w:val="uk-UA"/>
        </w:rPr>
        <w:t>8, 46</w:t>
      </w:r>
      <w:r w:rsidRPr="00A8344B">
        <w:rPr>
          <w:bCs/>
          <w:iCs/>
          <w:color w:val="000000" w:themeColor="text1"/>
          <w:sz w:val="28"/>
          <w:szCs w:val="28"/>
          <w:lang w:val="uk-UA"/>
        </w:rPr>
        <w:t>]</w:t>
      </w:r>
      <w:r w:rsidRPr="00A8344B">
        <w:rPr>
          <w:bCs/>
          <w:color w:val="000000" w:themeColor="text1"/>
          <w:spacing w:val="8"/>
          <w:sz w:val="28"/>
          <w:szCs w:val="28"/>
          <w:lang w:val="uk-UA"/>
        </w:rPr>
        <w:t xml:space="preserve">. </w:t>
      </w:r>
    </w:p>
    <w:p w:rsidR="00702D2C" w:rsidRPr="00A8344B" w:rsidRDefault="00D80708"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Оскільки було помічено, що комбінована програма вертикальної та горизонтальної сили може бути ефективною для покращення фізичних здібностей гравців у командних видах спорту, тренери та тренери гандбольних команд повинні розглянути можливість включення спеціальних програм силових тренувань як на по вертикальній осі та по горизонтальній осі для підвищення фізичної працездатності гандболістів.</w:t>
      </w:r>
    </w:p>
    <w:p w:rsidR="00384417" w:rsidRPr="00A8344B" w:rsidRDefault="00A17BC8"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Гандбол є періодичною спортивною дисципліною, де антропометричні та фізіологічні параметри є вирішальними, включаючи навички виконувати повторювані вибухові м’язові скорочення не лише у дорослих, але й у молодих гравців </w:t>
      </w:r>
      <w:r w:rsidRPr="00A8344B">
        <w:rPr>
          <w:bCs/>
          <w:iCs/>
          <w:color w:val="000000" w:themeColor="text1"/>
          <w:sz w:val="28"/>
          <w:szCs w:val="28"/>
          <w:lang w:val="uk-UA"/>
        </w:rPr>
        <w:t>[</w:t>
      </w:r>
      <w:r w:rsidR="00A007E7" w:rsidRPr="00A8344B">
        <w:rPr>
          <w:bCs/>
          <w:iCs/>
          <w:color w:val="000000" w:themeColor="text1"/>
          <w:sz w:val="28"/>
          <w:szCs w:val="28"/>
          <w:lang w:val="uk-UA"/>
        </w:rPr>
        <w:t>5</w:t>
      </w:r>
      <w:r w:rsidRPr="00A8344B">
        <w:rPr>
          <w:bCs/>
          <w:iCs/>
          <w:color w:val="000000" w:themeColor="text1"/>
          <w:sz w:val="28"/>
          <w:szCs w:val="28"/>
          <w:lang w:val="uk-UA"/>
        </w:rPr>
        <w:t xml:space="preserve">, </w:t>
      </w:r>
      <w:r w:rsidR="00A007E7" w:rsidRPr="00A8344B">
        <w:rPr>
          <w:bCs/>
          <w:iCs/>
          <w:color w:val="000000" w:themeColor="text1"/>
          <w:sz w:val="28"/>
          <w:szCs w:val="28"/>
          <w:lang w:val="uk-UA"/>
        </w:rPr>
        <w:t>11, 22</w:t>
      </w:r>
      <w:r w:rsidRPr="00A8344B">
        <w:rPr>
          <w:bCs/>
          <w:iCs/>
          <w:color w:val="000000" w:themeColor="text1"/>
          <w:sz w:val="28"/>
          <w:szCs w:val="28"/>
          <w:lang w:val="uk-UA"/>
        </w:rPr>
        <w:t>]</w:t>
      </w:r>
      <w:r w:rsidRPr="00A8344B">
        <w:rPr>
          <w:bCs/>
          <w:color w:val="000000" w:themeColor="text1"/>
          <w:spacing w:val="8"/>
          <w:sz w:val="28"/>
          <w:szCs w:val="28"/>
          <w:lang w:val="uk-UA"/>
        </w:rPr>
        <w:t xml:space="preserve">.  Спортсмени проходять спеціальну тривалу підготовку, щоб адаптувати свою фізичну форму, склад тіла та антропометричні характеристики до цього виду спорту. </w:t>
      </w:r>
    </w:p>
    <w:p w:rsidR="00384417" w:rsidRPr="00A8344B" w:rsidRDefault="00A17BC8"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lastRenderedPageBreak/>
        <w:t xml:space="preserve">Відомо, що антропометричні особливості гандболістів мають великий вплив на конкурентоспроможність. Крім того, антропометричне профілювання гравців може бути багатообіцяючою стратегією при виявленні талантів, що дозволяє визначити як сильні, так і слабкі сторони, а також персоналізувати виконання силових і кондиційних </w:t>
      </w:r>
      <w:proofErr w:type="spellStart"/>
      <w:r w:rsidRPr="00A8344B">
        <w:rPr>
          <w:bCs/>
          <w:color w:val="000000" w:themeColor="text1"/>
          <w:spacing w:val="8"/>
          <w:sz w:val="28"/>
          <w:szCs w:val="28"/>
          <w:lang w:val="uk-UA"/>
        </w:rPr>
        <w:t>втручань</w:t>
      </w:r>
      <w:proofErr w:type="spellEnd"/>
      <w:r w:rsidRPr="00A8344B">
        <w:rPr>
          <w:bCs/>
          <w:color w:val="000000" w:themeColor="text1"/>
          <w:spacing w:val="8"/>
          <w:sz w:val="28"/>
          <w:szCs w:val="28"/>
          <w:lang w:val="uk-UA"/>
        </w:rPr>
        <w:t xml:space="preserve"> </w:t>
      </w:r>
      <w:r w:rsidRPr="00A8344B">
        <w:rPr>
          <w:bCs/>
          <w:iCs/>
          <w:color w:val="000000" w:themeColor="text1"/>
          <w:sz w:val="28"/>
          <w:szCs w:val="28"/>
          <w:lang w:val="uk-UA"/>
        </w:rPr>
        <w:t>[</w:t>
      </w:r>
      <w:r w:rsidR="00EA44D3" w:rsidRPr="00A8344B">
        <w:rPr>
          <w:bCs/>
          <w:iCs/>
          <w:color w:val="000000" w:themeColor="text1"/>
          <w:sz w:val="28"/>
          <w:szCs w:val="28"/>
          <w:lang w:val="uk-UA"/>
        </w:rPr>
        <w:t>6</w:t>
      </w:r>
      <w:r w:rsidRPr="00A8344B">
        <w:rPr>
          <w:bCs/>
          <w:iCs/>
          <w:color w:val="000000" w:themeColor="text1"/>
          <w:sz w:val="28"/>
          <w:szCs w:val="28"/>
          <w:lang w:val="uk-UA"/>
        </w:rPr>
        <w:t xml:space="preserve">, </w:t>
      </w:r>
      <w:r w:rsidR="00EA44D3" w:rsidRPr="00A8344B">
        <w:rPr>
          <w:bCs/>
          <w:iCs/>
          <w:color w:val="000000" w:themeColor="text1"/>
          <w:sz w:val="28"/>
          <w:szCs w:val="28"/>
          <w:lang w:val="uk-UA"/>
        </w:rPr>
        <w:t>14</w:t>
      </w:r>
      <w:r w:rsidRPr="00A8344B">
        <w:rPr>
          <w:bCs/>
          <w:iCs/>
          <w:color w:val="000000" w:themeColor="text1"/>
          <w:sz w:val="28"/>
          <w:szCs w:val="28"/>
          <w:lang w:val="uk-UA"/>
        </w:rPr>
        <w:t>]</w:t>
      </w:r>
      <w:r w:rsidRPr="00A8344B">
        <w:rPr>
          <w:bCs/>
          <w:color w:val="000000" w:themeColor="text1"/>
          <w:spacing w:val="8"/>
          <w:sz w:val="28"/>
          <w:szCs w:val="28"/>
          <w:lang w:val="uk-UA"/>
        </w:rPr>
        <w:t xml:space="preserve">. </w:t>
      </w:r>
    </w:p>
    <w:p w:rsidR="00702D2C" w:rsidRPr="00A8344B" w:rsidRDefault="00A17BC8"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У багатьох дослідженнях, проведених серед гандболістів, вдалося виявити статистично значущі результати щодо рівня гри та категорії щодо кількох фізичних, фізіологічних та антропометричних особливостей.</w:t>
      </w:r>
    </w:p>
    <w:p w:rsidR="00384417" w:rsidRPr="00A8344B" w:rsidRDefault="00384417"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Вплив фітнесу, складу тіла, інших відповідних антропометричних змінних та їхній зв’язок із конкретною дисципліною та ігровою позицією було описано та повідомлено для кількох видів спорту </w:t>
      </w:r>
      <w:r w:rsidRPr="00A8344B">
        <w:rPr>
          <w:bCs/>
          <w:iCs/>
          <w:color w:val="000000" w:themeColor="text1"/>
          <w:sz w:val="28"/>
          <w:szCs w:val="28"/>
          <w:lang w:val="uk-UA"/>
        </w:rPr>
        <w:t>[</w:t>
      </w:r>
      <w:r w:rsidR="00EA44D3" w:rsidRPr="00A8344B">
        <w:rPr>
          <w:bCs/>
          <w:iCs/>
          <w:color w:val="000000" w:themeColor="text1"/>
          <w:sz w:val="28"/>
          <w:szCs w:val="28"/>
          <w:lang w:val="uk-UA"/>
        </w:rPr>
        <w:t>4</w:t>
      </w:r>
      <w:r w:rsidRPr="00A8344B">
        <w:rPr>
          <w:bCs/>
          <w:iCs/>
          <w:color w:val="000000" w:themeColor="text1"/>
          <w:sz w:val="28"/>
          <w:szCs w:val="28"/>
          <w:lang w:val="uk-UA"/>
        </w:rPr>
        <w:t xml:space="preserve">, </w:t>
      </w:r>
      <w:r w:rsidR="00EA44D3" w:rsidRPr="00A8344B">
        <w:rPr>
          <w:bCs/>
          <w:iCs/>
          <w:color w:val="000000" w:themeColor="text1"/>
          <w:sz w:val="28"/>
          <w:szCs w:val="28"/>
          <w:lang w:val="uk-UA"/>
        </w:rPr>
        <w:t>28, 41, 49</w:t>
      </w:r>
      <w:r w:rsidRPr="00A8344B">
        <w:rPr>
          <w:bCs/>
          <w:iCs/>
          <w:color w:val="000000" w:themeColor="text1"/>
          <w:sz w:val="28"/>
          <w:szCs w:val="28"/>
          <w:lang w:val="uk-UA"/>
        </w:rPr>
        <w:t>]</w:t>
      </w:r>
      <w:r w:rsidRPr="00A8344B">
        <w:rPr>
          <w:bCs/>
          <w:color w:val="000000" w:themeColor="text1"/>
          <w:spacing w:val="8"/>
          <w:sz w:val="28"/>
          <w:szCs w:val="28"/>
          <w:lang w:val="uk-UA"/>
        </w:rPr>
        <w:t xml:space="preserve">. </w:t>
      </w:r>
    </w:p>
    <w:p w:rsidR="00384417" w:rsidRPr="00A8344B" w:rsidRDefault="00384417"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Наприклад, у дослідженні, що вивчає відмінності фізичних/антропометричних характеристик між студентами університету чоловічої статі, які не займаються спортом і фізичною активністю, і тими, хто займається різними дисциплінами, такими як легка атлетика, регбі, футбол, спортивне плавання, гандбол і гімнастика, виявлено, що антропометричні характеристики та склад тіла відрізняються залежно від дисципліни </w:t>
      </w:r>
      <w:r w:rsidRPr="00A8344B">
        <w:rPr>
          <w:bCs/>
          <w:iCs/>
          <w:color w:val="000000" w:themeColor="text1"/>
          <w:sz w:val="28"/>
          <w:szCs w:val="28"/>
          <w:lang w:val="uk-UA"/>
        </w:rPr>
        <w:t>[</w:t>
      </w:r>
      <w:r w:rsidR="00EA44D3" w:rsidRPr="00A8344B">
        <w:rPr>
          <w:bCs/>
          <w:iCs/>
          <w:color w:val="000000" w:themeColor="text1"/>
          <w:sz w:val="28"/>
          <w:szCs w:val="28"/>
          <w:lang w:val="uk-UA"/>
        </w:rPr>
        <w:t>19</w:t>
      </w:r>
      <w:r w:rsidRPr="00A8344B">
        <w:rPr>
          <w:bCs/>
          <w:iCs/>
          <w:color w:val="000000" w:themeColor="text1"/>
          <w:sz w:val="28"/>
          <w:szCs w:val="28"/>
          <w:lang w:val="uk-UA"/>
        </w:rPr>
        <w:t xml:space="preserve">, </w:t>
      </w:r>
      <w:r w:rsidR="00EA44D3" w:rsidRPr="00A8344B">
        <w:rPr>
          <w:bCs/>
          <w:iCs/>
          <w:color w:val="000000" w:themeColor="text1"/>
          <w:sz w:val="28"/>
          <w:szCs w:val="28"/>
          <w:lang w:val="uk-UA"/>
        </w:rPr>
        <w:t>23, 44</w:t>
      </w:r>
      <w:r w:rsidRPr="00A8344B">
        <w:rPr>
          <w:bCs/>
          <w:iCs/>
          <w:color w:val="000000" w:themeColor="text1"/>
          <w:sz w:val="28"/>
          <w:szCs w:val="28"/>
          <w:lang w:val="uk-UA"/>
        </w:rPr>
        <w:t>]</w:t>
      </w:r>
      <w:r w:rsidRPr="00A8344B">
        <w:rPr>
          <w:bCs/>
          <w:color w:val="000000" w:themeColor="text1"/>
          <w:spacing w:val="8"/>
          <w:sz w:val="28"/>
          <w:szCs w:val="28"/>
          <w:lang w:val="uk-UA"/>
        </w:rPr>
        <w:t xml:space="preserve">. </w:t>
      </w:r>
    </w:p>
    <w:p w:rsidR="00702D2C" w:rsidRPr="00A8344B" w:rsidRDefault="00384417"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Незважаючи на те, що низка досліджень сприяла кращому розумінню </w:t>
      </w:r>
      <w:proofErr w:type="spellStart"/>
      <w:r w:rsidRPr="00A8344B">
        <w:rPr>
          <w:bCs/>
          <w:color w:val="000000" w:themeColor="text1"/>
          <w:spacing w:val="8"/>
          <w:sz w:val="28"/>
          <w:szCs w:val="28"/>
          <w:lang w:val="uk-UA"/>
        </w:rPr>
        <w:t>зв’язків</w:t>
      </w:r>
      <w:proofErr w:type="spellEnd"/>
      <w:r w:rsidRPr="00A8344B">
        <w:rPr>
          <w:bCs/>
          <w:color w:val="000000" w:themeColor="text1"/>
          <w:spacing w:val="8"/>
          <w:sz w:val="28"/>
          <w:szCs w:val="28"/>
          <w:lang w:val="uk-UA"/>
        </w:rPr>
        <w:t xml:space="preserve"> між </w:t>
      </w:r>
      <w:proofErr w:type="spellStart"/>
      <w:r w:rsidRPr="00A8344B">
        <w:rPr>
          <w:bCs/>
          <w:color w:val="000000" w:themeColor="text1"/>
          <w:spacing w:val="8"/>
          <w:sz w:val="28"/>
          <w:szCs w:val="28"/>
          <w:lang w:val="uk-UA"/>
        </w:rPr>
        <w:t>ізокінетичною</w:t>
      </w:r>
      <w:proofErr w:type="spellEnd"/>
      <w:r w:rsidRPr="00A8344B">
        <w:rPr>
          <w:bCs/>
          <w:color w:val="000000" w:themeColor="text1"/>
          <w:spacing w:val="8"/>
          <w:sz w:val="28"/>
          <w:szCs w:val="28"/>
          <w:lang w:val="uk-UA"/>
        </w:rPr>
        <w:t xml:space="preserve"> силою та результатами, пов’язаними зі спортивними досягненнями в легкій атлетиці та футболі, існує нестача даних і відомості про відмінності в антропометричних характеристиках та підготовленості юних гандболістів.</w:t>
      </w:r>
    </w:p>
    <w:p w:rsidR="006F148A" w:rsidRPr="00A8344B" w:rsidRDefault="006F148A"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При розробці та впровадженні спеціальних тренувальних </w:t>
      </w:r>
      <w:proofErr w:type="spellStart"/>
      <w:r w:rsidRPr="00A8344B">
        <w:rPr>
          <w:bCs/>
          <w:color w:val="000000" w:themeColor="text1"/>
          <w:spacing w:val="8"/>
          <w:sz w:val="28"/>
          <w:szCs w:val="28"/>
          <w:lang w:val="uk-UA"/>
        </w:rPr>
        <w:t>втручань</w:t>
      </w:r>
      <w:proofErr w:type="spellEnd"/>
      <w:r w:rsidRPr="00A8344B">
        <w:rPr>
          <w:bCs/>
          <w:color w:val="000000" w:themeColor="text1"/>
          <w:spacing w:val="8"/>
          <w:sz w:val="28"/>
          <w:szCs w:val="28"/>
          <w:lang w:val="uk-UA"/>
        </w:rPr>
        <w:t xml:space="preserve"> та виявленні талановитих спортсменів серед молодих гандболістів надзвичайно важливо оцінити їх фізичну форму, склад тіла та інші відповідні антропометричні характеристики. Незважаючи на те, </w:t>
      </w:r>
      <w:r w:rsidRPr="00A8344B">
        <w:rPr>
          <w:bCs/>
          <w:color w:val="000000" w:themeColor="text1"/>
          <w:spacing w:val="8"/>
          <w:sz w:val="28"/>
          <w:szCs w:val="28"/>
          <w:lang w:val="uk-UA"/>
        </w:rPr>
        <w:lastRenderedPageBreak/>
        <w:t xml:space="preserve">що раніше згадані дослідження уточнили та покращили наше розуміння складної взаємодії між антропометричними характеристиками та фізичною підготовленістю, бракує даних щодо цього зв’язку в специфічній спортивній дисципліні гандбол </w:t>
      </w:r>
      <w:r w:rsidRPr="00A8344B">
        <w:rPr>
          <w:bCs/>
          <w:iCs/>
          <w:color w:val="000000" w:themeColor="text1"/>
          <w:sz w:val="28"/>
          <w:szCs w:val="28"/>
          <w:lang w:val="uk-UA"/>
        </w:rPr>
        <w:t>[2,</w:t>
      </w:r>
      <w:r w:rsidR="009C6B5F" w:rsidRPr="00A8344B">
        <w:rPr>
          <w:bCs/>
          <w:iCs/>
          <w:color w:val="000000" w:themeColor="text1"/>
          <w:sz w:val="28"/>
          <w:szCs w:val="28"/>
          <w:lang w:val="uk-UA"/>
        </w:rPr>
        <w:t xml:space="preserve"> </w:t>
      </w:r>
      <w:r w:rsidR="00EA44D3" w:rsidRPr="00A8344B">
        <w:rPr>
          <w:bCs/>
          <w:iCs/>
          <w:color w:val="000000" w:themeColor="text1"/>
          <w:sz w:val="28"/>
          <w:szCs w:val="28"/>
          <w:lang w:val="uk-UA"/>
        </w:rPr>
        <w:t>50</w:t>
      </w:r>
      <w:r w:rsidRPr="00A8344B">
        <w:rPr>
          <w:bCs/>
          <w:iCs/>
          <w:color w:val="000000" w:themeColor="text1"/>
          <w:sz w:val="28"/>
          <w:szCs w:val="28"/>
          <w:lang w:val="uk-UA"/>
        </w:rPr>
        <w:t>]</w:t>
      </w:r>
      <w:r w:rsidRPr="00A8344B">
        <w:rPr>
          <w:bCs/>
          <w:color w:val="000000" w:themeColor="text1"/>
          <w:spacing w:val="8"/>
          <w:sz w:val="28"/>
          <w:szCs w:val="28"/>
          <w:lang w:val="uk-UA"/>
        </w:rPr>
        <w:t xml:space="preserve">. </w:t>
      </w:r>
    </w:p>
    <w:p w:rsidR="00702D2C" w:rsidRPr="00A8344B" w:rsidRDefault="006F148A"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Ці дані можуть мати практичне значення для спортивних тренерів, науковців і менеджерів, які мають справу з гандболістами, зокрема з молоддю. Деякі дослідження справді показали, як аеробні можливості, спринт та інші компоненти, пов’язані з фізичною підготовленістю, можна використовувати для класифікації гандболістів на основі їх різних змагальних рівнів</w:t>
      </w:r>
    </w:p>
    <w:p w:rsidR="007E70A7" w:rsidRPr="00A8344B" w:rsidRDefault="007E70A7"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Більше того, зв’язок між антропометричними характеристиками (такими як зріст тіла, маса) і фізичною підготовленістю слід з’ясувати у молодих гандболістів, оскільки це впливає на відображення змінних, пов’язаних з продуктивністю. Як наслідок, довгостроковий спортивний розвиток є особливо вигідним шляхом з точки зору покращення загального стану здоров’я, фізичної підготовки та участі молоді у спортивних змаганнях</w:t>
      </w:r>
    </w:p>
    <w:p w:rsidR="007E70A7" w:rsidRPr="00A8344B" w:rsidRDefault="007E70A7" w:rsidP="00416D9D">
      <w:pPr>
        <w:shd w:val="clear" w:color="auto" w:fill="FFFFFF"/>
        <w:spacing w:line="360" w:lineRule="auto"/>
        <w:ind w:firstLine="709"/>
        <w:jc w:val="both"/>
        <w:rPr>
          <w:bCs/>
          <w:color w:val="000000" w:themeColor="text1"/>
          <w:spacing w:val="8"/>
          <w:sz w:val="28"/>
          <w:szCs w:val="28"/>
          <w:lang w:val="uk-UA"/>
        </w:rPr>
      </w:pPr>
      <w:r w:rsidRPr="00A8344B">
        <w:rPr>
          <w:bCs/>
          <w:color w:val="000000" w:themeColor="text1"/>
          <w:spacing w:val="8"/>
          <w:sz w:val="28"/>
          <w:szCs w:val="28"/>
          <w:lang w:val="uk-UA"/>
        </w:rPr>
        <w:t xml:space="preserve">Підвищення фізичних здібностей дітей для оптимізації спортивних успіхів у дорослому віці є основною стратегією, як було зазначено в попередніх програмах підготовки для молоді. Насправді, включає статус дорослішання суб’єкта в дитинстві та пропонує унікальні можливості для спортивного розвитку підлітка з точки зору підвищення результатів продуктивності </w:t>
      </w:r>
      <w:r w:rsidRPr="00A8344B">
        <w:rPr>
          <w:bCs/>
          <w:iCs/>
          <w:color w:val="000000" w:themeColor="text1"/>
          <w:sz w:val="28"/>
          <w:szCs w:val="28"/>
          <w:lang w:val="uk-UA"/>
        </w:rPr>
        <w:t>[22, 34]</w:t>
      </w:r>
      <w:r w:rsidRPr="00A8344B">
        <w:rPr>
          <w:bCs/>
          <w:color w:val="000000" w:themeColor="text1"/>
          <w:spacing w:val="8"/>
          <w:sz w:val="28"/>
          <w:szCs w:val="28"/>
          <w:lang w:val="uk-UA"/>
        </w:rPr>
        <w:t xml:space="preserve">. </w:t>
      </w:r>
    </w:p>
    <w:p w:rsidR="00702D2C" w:rsidRPr="00A8344B" w:rsidRDefault="00702D2C" w:rsidP="00416D9D">
      <w:pPr>
        <w:shd w:val="clear" w:color="auto" w:fill="FFFFFF"/>
        <w:spacing w:line="360" w:lineRule="auto"/>
        <w:ind w:firstLine="709"/>
        <w:jc w:val="both"/>
        <w:rPr>
          <w:bCs/>
          <w:color w:val="000000" w:themeColor="text1"/>
          <w:spacing w:val="8"/>
          <w:sz w:val="28"/>
          <w:szCs w:val="28"/>
          <w:lang w:val="uk-UA"/>
        </w:rPr>
      </w:pPr>
    </w:p>
    <w:p w:rsidR="003C0246" w:rsidRPr="00A8344B" w:rsidRDefault="003C0246" w:rsidP="00416D9D">
      <w:pPr>
        <w:shd w:val="clear" w:color="auto" w:fill="FFFFFF"/>
        <w:spacing w:line="360" w:lineRule="auto"/>
        <w:ind w:firstLine="709"/>
        <w:jc w:val="both"/>
        <w:rPr>
          <w:bCs/>
          <w:color w:val="000000" w:themeColor="text1"/>
          <w:spacing w:val="8"/>
          <w:sz w:val="28"/>
          <w:szCs w:val="28"/>
          <w:lang w:val="uk-UA"/>
        </w:rPr>
      </w:pPr>
    </w:p>
    <w:p w:rsidR="003C0246" w:rsidRPr="00A8344B" w:rsidRDefault="003C0246" w:rsidP="00416D9D">
      <w:pPr>
        <w:shd w:val="clear" w:color="auto" w:fill="FFFFFF"/>
        <w:spacing w:line="360" w:lineRule="auto"/>
        <w:ind w:firstLine="709"/>
        <w:jc w:val="both"/>
        <w:rPr>
          <w:bCs/>
          <w:color w:val="000000" w:themeColor="text1"/>
          <w:spacing w:val="8"/>
          <w:sz w:val="28"/>
          <w:szCs w:val="28"/>
          <w:lang w:val="uk-UA"/>
        </w:rPr>
      </w:pPr>
    </w:p>
    <w:p w:rsidR="009C6B5F" w:rsidRPr="00A8344B" w:rsidRDefault="009C6B5F" w:rsidP="00416D9D">
      <w:pPr>
        <w:shd w:val="clear" w:color="auto" w:fill="FFFFFF"/>
        <w:spacing w:line="360" w:lineRule="auto"/>
        <w:ind w:firstLine="709"/>
        <w:jc w:val="both"/>
        <w:rPr>
          <w:bCs/>
          <w:color w:val="000000" w:themeColor="text1"/>
          <w:spacing w:val="8"/>
          <w:sz w:val="28"/>
          <w:szCs w:val="28"/>
          <w:lang w:val="uk-UA"/>
        </w:rPr>
      </w:pPr>
    </w:p>
    <w:p w:rsidR="009C6B5F" w:rsidRPr="00A8344B" w:rsidRDefault="009C6B5F" w:rsidP="00416D9D">
      <w:pPr>
        <w:shd w:val="clear" w:color="auto" w:fill="FFFFFF"/>
        <w:spacing w:line="360" w:lineRule="auto"/>
        <w:ind w:firstLine="709"/>
        <w:jc w:val="both"/>
        <w:rPr>
          <w:bCs/>
          <w:color w:val="000000" w:themeColor="text1"/>
          <w:spacing w:val="8"/>
          <w:sz w:val="28"/>
          <w:szCs w:val="28"/>
          <w:lang w:val="uk-UA"/>
        </w:rPr>
      </w:pPr>
    </w:p>
    <w:p w:rsidR="009C6B5F" w:rsidRPr="00A8344B" w:rsidRDefault="009C6B5F" w:rsidP="00416D9D">
      <w:pPr>
        <w:shd w:val="clear" w:color="auto" w:fill="FFFFFF"/>
        <w:spacing w:line="360" w:lineRule="auto"/>
        <w:ind w:firstLine="709"/>
        <w:jc w:val="both"/>
        <w:rPr>
          <w:bCs/>
          <w:color w:val="000000" w:themeColor="text1"/>
          <w:spacing w:val="8"/>
          <w:sz w:val="28"/>
          <w:szCs w:val="28"/>
          <w:lang w:val="uk-UA"/>
        </w:rPr>
      </w:pPr>
    </w:p>
    <w:p w:rsidR="009C6B5F" w:rsidRPr="00A8344B" w:rsidRDefault="009C6B5F" w:rsidP="00416D9D">
      <w:pPr>
        <w:shd w:val="clear" w:color="auto" w:fill="FFFFFF"/>
        <w:spacing w:line="360" w:lineRule="auto"/>
        <w:ind w:firstLine="709"/>
        <w:jc w:val="both"/>
        <w:rPr>
          <w:bCs/>
          <w:color w:val="000000" w:themeColor="text1"/>
          <w:spacing w:val="8"/>
          <w:sz w:val="28"/>
          <w:szCs w:val="28"/>
          <w:lang w:val="uk-UA"/>
        </w:rPr>
      </w:pPr>
    </w:p>
    <w:p w:rsidR="004D37CE" w:rsidRPr="00A8344B" w:rsidRDefault="004D37CE" w:rsidP="004D37CE">
      <w:pPr>
        <w:spacing w:line="360" w:lineRule="auto"/>
        <w:ind w:right="113" w:firstLine="709"/>
        <w:jc w:val="center"/>
        <w:rPr>
          <w:color w:val="000000" w:themeColor="text1"/>
          <w:sz w:val="28"/>
          <w:szCs w:val="28"/>
          <w:lang w:val="uk-UA"/>
        </w:rPr>
      </w:pPr>
      <w:r w:rsidRPr="00A8344B">
        <w:rPr>
          <w:color w:val="000000" w:themeColor="text1"/>
          <w:sz w:val="28"/>
          <w:szCs w:val="28"/>
          <w:lang w:val="uk-UA"/>
        </w:rPr>
        <w:lastRenderedPageBreak/>
        <w:t>2 ЗАВДАННЯ, МЕТОДИ ТА ОРГАНІЗАЦІЯ ДОСЛІДЖЕННЯ</w:t>
      </w:r>
    </w:p>
    <w:p w:rsidR="004D37CE" w:rsidRPr="00A8344B" w:rsidRDefault="004D37CE" w:rsidP="004D37CE">
      <w:pPr>
        <w:spacing w:line="360" w:lineRule="auto"/>
        <w:ind w:right="113" w:firstLine="709"/>
        <w:jc w:val="both"/>
        <w:rPr>
          <w:color w:val="000000" w:themeColor="text1"/>
          <w:sz w:val="28"/>
          <w:szCs w:val="28"/>
          <w:lang w:val="uk-UA"/>
        </w:rPr>
      </w:pPr>
      <w:r w:rsidRPr="00A8344B">
        <w:rPr>
          <w:color w:val="000000" w:themeColor="text1"/>
          <w:sz w:val="28"/>
          <w:szCs w:val="28"/>
          <w:lang w:val="uk-UA"/>
        </w:rPr>
        <w:t xml:space="preserve">      </w:t>
      </w:r>
    </w:p>
    <w:p w:rsidR="004D37CE" w:rsidRPr="00A8344B" w:rsidRDefault="004D37CE" w:rsidP="004D37CE">
      <w:pPr>
        <w:spacing w:line="360" w:lineRule="auto"/>
        <w:ind w:right="113" w:firstLine="567"/>
        <w:jc w:val="both"/>
        <w:rPr>
          <w:color w:val="000000" w:themeColor="text1"/>
          <w:sz w:val="28"/>
          <w:szCs w:val="28"/>
          <w:lang w:val="uk-UA"/>
        </w:rPr>
      </w:pPr>
      <w:r w:rsidRPr="00A8344B">
        <w:rPr>
          <w:color w:val="000000" w:themeColor="text1"/>
          <w:sz w:val="28"/>
          <w:szCs w:val="28"/>
          <w:lang w:val="uk-UA"/>
        </w:rPr>
        <w:t>2.1 Завдання дослідження</w:t>
      </w:r>
    </w:p>
    <w:p w:rsidR="004D37CE" w:rsidRPr="00A8344B" w:rsidRDefault="004D37CE" w:rsidP="004D37CE">
      <w:pPr>
        <w:spacing w:line="360" w:lineRule="auto"/>
        <w:ind w:right="113"/>
        <w:jc w:val="both"/>
        <w:rPr>
          <w:color w:val="000000" w:themeColor="text1"/>
          <w:sz w:val="28"/>
          <w:szCs w:val="28"/>
          <w:lang w:val="uk-UA"/>
        </w:rPr>
      </w:pPr>
    </w:p>
    <w:p w:rsidR="00AF1200" w:rsidRPr="00A8344B" w:rsidRDefault="00AF1200" w:rsidP="00AF1200">
      <w:pPr>
        <w:pStyle w:val="a3"/>
        <w:widowControl w:val="0"/>
        <w:tabs>
          <w:tab w:val="left" w:pos="1080"/>
        </w:tabs>
        <w:spacing w:line="360" w:lineRule="auto"/>
        <w:ind w:left="0" w:firstLine="709"/>
        <w:jc w:val="both"/>
        <w:rPr>
          <w:color w:val="000000" w:themeColor="text1"/>
          <w:sz w:val="28"/>
          <w:szCs w:val="28"/>
          <w:lang w:val="uk-UA"/>
        </w:rPr>
      </w:pPr>
      <w:r w:rsidRPr="00A8344B">
        <w:rPr>
          <w:color w:val="000000" w:themeColor="text1"/>
          <w:spacing w:val="-6"/>
          <w:sz w:val="28"/>
          <w:szCs w:val="28"/>
          <w:lang w:val="uk-UA"/>
        </w:rPr>
        <w:t>Мета дослідження –</w:t>
      </w:r>
      <w:r w:rsidRPr="00A8344B">
        <w:rPr>
          <w:color w:val="000000" w:themeColor="text1"/>
          <w:sz w:val="28"/>
          <w:szCs w:val="28"/>
          <w:lang w:val="uk-UA"/>
        </w:rPr>
        <w:t xml:space="preserve"> </w:t>
      </w:r>
      <w:r w:rsidR="004B5A8C" w:rsidRPr="00A8344B">
        <w:rPr>
          <w:color w:val="000000" w:themeColor="text1"/>
          <w:sz w:val="28"/>
          <w:szCs w:val="28"/>
          <w:lang w:val="uk-UA"/>
        </w:rPr>
        <w:t>розробити програму для вдосконалення загальної та спеціальної фізичної підготовленості юнаків</w:t>
      </w:r>
      <w:r w:rsidRPr="00A8344B">
        <w:rPr>
          <w:color w:val="000000" w:themeColor="text1"/>
          <w:sz w:val="28"/>
          <w:szCs w:val="28"/>
          <w:lang w:val="uk-UA"/>
        </w:rPr>
        <w:t xml:space="preserve">, які займаються у </w:t>
      </w:r>
      <w:r w:rsidR="004B5A8C" w:rsidRPr="00A8344B">
        <w:rPr>
          <w:color w:val="000000" w:themeColor="text1"/>
          <w:sz w:val="28"/>
          <w:szCs w:val="28"/>
          <w:lang w:val="uk-UA"/>
        </w:rPr>
        <w:t xml:space="preserve">шкільній </w:t>
      </w:r>
      <w:r w:rsidRPr="00A8344B">
        <w:rPr>
          <w:color w:val="000000" w:themeColor="text1"/>
          <w:sz w:val="28"/>
          <w:szCs w:val="28"/>
          <w:lang w:val="uk-UA"/>
        </w:rPr>
        <w:t>секції з гандболу.</w:t>
      </w:r>
    </w:p>
    <w:p w:rsidR="004D37CE" w:rsidRPr="00A8344B" w:rsidRDefault="004D37CE" w:rsidP="004D37CE">
      <w:pPr>
        <w:spacing w:line="360" w:lineRule="auto"/>
        <w:ind w:firstLine="567"/>
        <w:jc w:val="both"/>
        <w:rPr>
          <w:color w:val="000000" w:themeColor="text1"/>
          <w:sz w:val="28"/>
          <w:szCs w:val="28"/>
          <w:lang w:val="uk-UA"/>
        </w:rPr>
      </w:pPr>
      <w:r w:rsidRPr="00A8344B">
        <w:rPr>
          <w:color w:val="000000" w:themeColor="text1"/>
          <w:sz w:val="28"/>
          <w:szCs w:val="28"/>
          <w:lang w:val="uk-UA"/>
        </w:rPr>
        <w:t>У відповідності до мети дослідження в роботі були поставлені такі завдання:</w:t>
      </w:r>
    </w:p>
    <w:p w:rsidR="004D37CE" w:rsidRPr="00A8344B" w:rsidRDefault="004D37CE" w:rsidP="004D37CE">
      <w:pPr>
        <w:pStyle w:val="a9"/>
        <w:numPr>
          <w:ilvl w:val="0"/>
          <w:numId w:val="2"/>
        </w:numPr>
        <w:tabs>
          <w:tab w:val="clear" w:pos="1200"/>
          <w:tab w:val="left" w:pos="1134"/>
        </w:tabs>
        <w:spacing w:before="0" w:beforeAutospacing="0" w:after="0" w:afterAutospacing="0" w:line="360" w:lineRule="auto"/>
        <w:ind w:left="0" w:firstLine="567"/>
        <w:jc w:val="both"/>
        <w:rPr>
          <w:color w:val="000000" w:themeColor="text1"/>
          <w:sz w:val="28"/>
          <w:szCs w:val="28"/>
          <w:lang w:val="uk-UA"/>
        </w:rPr>
      </w:pPr>
      <w:r w:rsidRPr="00A8344B">
        <w:rPr>
          <w:color w:val="000000" w:themeColor="text1"/>
          <w:sz w:val="28"/>
          <w:szCs w:val="28"/>
          <w:lang w:val="uk-UA"/>
        </w:rPr>
        <w:t>Проаналізувати та узагальнити дані спеціальної науково-методичної літератури з теми дослідження.</w:t>
      </w:r>
    </w:p>
    <w:p w:rsidR="004B5A8C" w:rsidRPr="00A8344B" w:rsidRDefault="004B5A8C" w:rsidP="004B5A8C">
      <w:pPr>
        <w:pStyle w:val="a9"/>
        <w:numPr>
          <w:ilvl w:val="0"/>
          <w:numId w:val="2"/>
        </w:numPr>
        <w:tabs>
          <w:tab w:val="clear" w:pos="1200"/>
          <w:tab w:val="left" w:pos="1134"/>
        </w:tabs>
        <w:spacing w:before="0" w:beforeAutospacing="0" w:after="0" w:afterAutospacing="0" w:line="360" w:lineRule="auto"/>
        <w:ind w:left="0" w:firstLine="567"/>
        <w:jc w:val="both"/>
        <w:rPr>
          <w:color w:val="000000" w:themeColor="text1"/>
          <w:sz w:val="28"/>
          <w:szCs w:val="28"/>
          <w:lang w:val="uk-UA"/>
        </w:rPr>
      </w:pPr>
      <w:r w:rsidRPr="00A8344B">
        <w:rPr>
          <w:color w:val="000000" w:themeColor="text1"/>
          <w:sz w:val="28"/>
          <w:szCs w:val="28"/>
          <w:lang w:val="uk-UA"/>
        </w:rPr>
        <w:t>Оцінити показники загальної та спеціальної фізичної підготовленості юнаків, які займаються у шкільній секції з гандболу.</w:t>
      </w:r>
    </w:p>
    <w:p w:rsidR="004D37CE" w:rsidRPr="00A8344B" w:rsidRDefault="004D37CE" w:rsidP="00D21E92">
      <w:pPr>
        <w:pStyle w:val="a9"/>
        <w:numPr>
          <w:ilvl w:val="0"/>
          <w:numId w:val="2"/>
        </w:numPr>
        <w:tabs>
          <w:tab w:val="clear" w:pos="1200"/>
          <w:tab w:val="left" w:pos="1134"/>
        </w:tabs>
        <w:spacing w:before="0" w:beforeAutospacing="0" w:after="0" w:afterAutospacing="0" w:line="360" w:lineRule="auto"/>
        <w:ind w:left="0" w:firstLine="567"/>
        <w:jc w:val="both"/>
        <w:rPr>
          <w:color w:val="000000" w:themeColor="text1"/>
          <w:sz w:val="28"/>
          <w:lang w:val="uk-UA"/>
        </w:rPr>
      </w:pPr>
      <w:r w:rsidRPr="00A8344B">
        <w:rPr>
          <w:color w:val="000000" w:themeColor="text1"/>
          <w:sz w:val="28"/>
          <w:szCs w:val="28"/>
          <w:lang w:val="uk-UA"/>
        </w:rPr>
        <w:t xml:space="preserve">Розробити й </w:t>
      </w:r>
      <w:r w:rsidRPr="00A8344B">
        <w:rPr>
          <w:color w:val="000000" w:themeColor="text1"/>
          <w:sz w:val="28"/>
          <w:lang w:val="uk-UA"/>
        </w:rPr>
        <w:t xml:space="preserve">експериментально перевірити авторську програму </w:t>
      </w:r>
      <w:r w:rsidR="004B5A8C" w:rsidRPr="00A8344B">
        <w:rPr>
          <w:color w:val="000000" w:themeColor="text1"/>
          <w:sz w:val="28"/>
          <w:szCs w:val="28"/>
          <w:lang w:val="uk-UA"/>
        </w:rPr>
        <w:t>для вдосконалення загальної та спеціальної фізичної підготовленості юнаків, які займаються у шкільній секції з гандболу.</w:t>
      </w:r>
    </w:p>
    <w:p w:rsidR="004B5A8C" w:rsidRPr="00A8344B" w:rsidRDefault="004B5A8C" w:rsidP="004B5A8C">
      <w:pPr>
        <w:pStyle w:val="a9"/>
        <w:tabs>
          <w:tab w:val="left" w:pos="1134"/>
        </w:tabs>
        <w:spacing w:before="0" w:beforeAutospacing="0" w:after="0" w:afterAutospacing="0" w:line="360" w:lineRule="auto"/>
        <w:jc w:val="both"/>
        <w:rPr>
          <w:color w:val="000000" w:themeColor="text1"/>
          <w:sz w:val="28"/>
          <w:szCs w:val="28"/>
          <w:lang w:val="uk-UA"/>
        </w:rPr>
      </w:pPr>
    </w:p>
    <w:p w:rsidR="004B5A8C" w:rsidRPr="00A8344B" w:rsidRDefault="004B5A8C" w:rsidP="004B5A8C">
      <w:pPr>
        <w:pStyle w:val="a9"/>
        <w:tabs>
          <w:tab w:val="left" w:pos="1134"/>
        </w:tabs>
        <w:spacing w:before="0" w:beforeAutospacing="0" w:after="0" w:afterAutospacing="0" w:line="360" w:lineRule="auto"/>
        <w:jc w:val="both"/>
        <w:rPr>
          <w:color w:val="000000" w:themeColor="text1"/>
          <w:sz w:val="28"/>
          <w:lang w:val="uk-UA"/>
        </w:rPr>
      </w:pPr>
    </w:p>
    <w:p w:rsidR="004D37CE" w:rsidRPr="00A8344B" w:rsidRDefault="004D37CE" w:rsidP="004D37CE">
      <w:pPr>
        <w:spacing w:line="360" w:lineRule="auto"/>
        <w:ind w:right="113" w:firstLine="709"/>
        <w:jc w:val="both"/>
        <w:rPr>
          <w:color w:val="000000" w:themeColor="text1"/>
          <w:sz w:val="28"/>
          <w:szCs w:val="28"/>
          <w:lang w:val="uk-UA"/>
        </w:rPr>
      </w:pPr>
      <w:r w:rsidRPr="00A8344B">
        <w:rPr>
          <w:color w:val="000000" w:themeColor="text1"/>
          <w:sz w:val="28"/>
          <w:szCs w:val="28"/>
          <w:lang w:val="uk-UA"/>
        </w:rPr>
        <w:t>2.2 Методи дослідження</w:t>
      </w:r>
    </w:p>
    <w:p w:rsidR="004D37CE" w:rsidRPr="00A8344B" w:rsidRDefault="004D37CE" w:rsidP="004D37CE">
      <w:pPr>
        <w:spacing w:line="360" w:lineRule="auto"/>
        <w:ind w:right="113" w:firstLine="709"/>
        <w:jc w:val="both"/>
        <w:rPr>
          <w:color w:val="000000" w:themeColor="text1"/>
          <w:sz w:val="28"/>
          <w:szCs w:val="28"/>
          <w:lang w:val="uk-UA"/>
        </w:rPr>
      </w:pPr>
    </w:p>
    <w:p w:rsidR="004D37CE" w:rsidRPr="00A8344B" w:rsidRDefault="004D37CE" w:rsidP="004D37CE">
      <w:pPr>
        <w:spacing w:line="360" w:lineRule="auto"/>
        <w:ind w:firstLine="708"/>
        <w:jc w:val="both"/>
        <w:rPr>
          <w:color w:val="000000" w:themeColor="text1"/>
          <w:sz w:val="28"/>
          <w:szCs w:val="28"/>
          <w:lang w:val="uk-UA"/>
        </w:rPr>
      </w:pPr>
      <w:r w:rsidRPr="00A8344B">
        <w:rPr>
          <w:color w:val="000000" w:themeColor="text1"/>
          <w:sz w:val="28"/>
          <w:szCs w:val="28"/>
          <w:lang w:val="uk-UA"/>
        </w:rPr>
        <w:t>Поставлені завдання вирішувались на основі вивчення науково-методич</w:t>
      </w:r>
      <w:r w:rsidRPr="00A8344B">
        <w:rPr>
          <w:color w:val="000000" w:themeColor="text1"/>
          <w:sz w:val="28"/>
          <w:szCs w:val="28"/>
          <w:lang w:val="uk-UA"/>
        </w:rPr>
        <w:softHyphen/>
        <w:t>ної літератури, узагальнення передового практичного досвіду з використанням наступних методів дослідження:</w:t>
      </w:r>
    </w:p>
    <w:p w:rsidR="004D37CE" w:rsidRPr="00A8344B" w:rsidRDefault="004D37CE" w:rsidP="00372385">
      <w:pPr>
        <w:pStyle w:val="a3"/>
        <w:numPr>
          <w:ilvl w:val="0"/>
          <w:numId w:val="3"/>
        </w:numPr>
        <w:spacing w:line="360" w:lineRule="auto"/>
        <w:ind w:left="0" w:firstLine="709"/>
        <w:jc w:val="both"/>
        <w:rPr>
          <w:color w:val="000000" w:themeColor="text1"/>
          <w:sz w:val="28"/>
          <w:szCs w:val="28"/>
          <w:lang w:val="uk-UA"/>
        </w:rPr>
      </w:pPr>
      <w:r w:rsidRPr="00A8344B">
        <w:rPr>
          <w:color w:val="000000" w:themeColor="text1"/>
          <w:sz w:val="28"/>
          <w:szCs w:val="28"/>
          <w:lang w:val="uk-UA"/>
        </w:rPr>
        <w:t>Аналіз та узагальнення науково-методичної літератури за темою дослідження.</w:t>
      </w:r>
    </w:p>
    <w:p w:rsidR="007A1B1A" w:rsidRPr="00A8344B" w:rsidRDefault="004D37CE" w:rsidP="007A1B1A">
      <w:pPr>
        <w:pStyle w:val="a3"/>
        <w:numPr>
          <w:ilvl w:val="0"/>
          <w:numId w:val="3"/>
        </w:numPr>
        <w:spacing w:line="360" w:lineRule="auto"/>
        <w:ind w:left="0" w:firstLine="709"/>
        <w:jc w:val="both"/>
        <w:rPr>
          <w:color w:val="000000" w:themeColor="text1"/>
          <w:sz w:val="28"/>
          <w:szCs w:val="28"/>
          <w:lang w:val="uk-UA"/>
        </w:rPr>
      </w:pPr>
      <w:r w:rsidRPr="00A8344B">
        <w:rPr>
          <w:color w:val="000000" w:themeColor="text1"/>
          <w:sz w:val="28"/>
          <w:szCs w:val="28"/>
          <w:lang w:val="uk-UA"/>
        </w:rPr>
        <w:t xml:space="preserve">Педагогічні спостереження за </w:t>
      </w:r>
      <w:r w:rsidR="007A1B1A" w:rsidRPr="00A8344B">
        <w:rPr>
          <w:color w:val="000000" w:themeColor="text1"/>
          <w:sz w:val="28"/>
          <w:szCs w:val="28"/>
          <w:lang w:val="uk-UA"/>
        </w:rPr>
        <w:t>процесом</w:t>
      </w:r>
      <w:r w:rsidRPr="00A8344B">
        <w:rPr>
          <w:color w:val="000000" w:themeColor="text1"/>
          <w:sz w:val="28"/>
          <w:szCs w:val="28"/>
          <w:lang w:val="uk-UA"/>
        </w:rPr>
        <w:t xml:space="preserve"> </w:t>
      </w:r>
      <w:r w:rsidR="007A1B1A" w:rsidRPr="00A8344B">
        <w:rPr>
          <w:color w:val="000000" w:themeColor="text1"/>
          <w:sz w:val="28"/>
          <w:szCs w:val="28"/>
          <w:lang w:val="uk-UA"/>
        </w:rPr>
        <w:t>підготовки юнаків, які займаються у шкільній секції з гандболу.</w:t>
      </w:r>
    </w:p>
    <w:p w:rsidR="007A1B1A" w:rsidRPr="00A8344B" w:rsidRDefault="004D37CE" w:rsidP="007A1B1A">
      <w:pPr>
        <w:pStyle w:val="a3"/>
        <w:numPr>
          <w:ilvl w:val="0"/>
          <w:numId w:val="3"/>
        </w:numPr>
        <w:spacing w:line="360" w:lineRule="auto"/>
        <w:ind w:left="0" w:firstLine="709"/>
        <w:jc w:val="both"/>
        <w:rPr>
          <w:color w:val="000000" w:themeColor="text1"/>
          <w:sz w:val="28"/>
          <w:szCs w:val="28"/>
          <w:lang w:val="uk-UA"/>
        </w:rPr>
      </w:pPr>
      <w:r w:rsidRPr="00A8344B">
        <w:rPr>
          <w:color w:val="000000" w:themeColor="text1"/>
          <w:sz w:val="28"/>
          <w:szCs w:val="28"/>
          <w:lang w:val="uk-UA"/>
        </w:rPr>
        <w:t>Тестування фізичної підготовленості</w:t>
      </w:r>
      <w:r w:rsidR="006755E9" w:rsidRPr="00A8344B">
        <w:rPr>
          <w:color w:val="000000" w:themeColor="text1"/>
          <w:sz w:val="28"/>
          <w:szCs w:val="28"/>
          <w:lang w:val="uk-UA"/>
        </w:rPr>
        <w:t xml:space="preserve"> </w:t>
      </w:r>
      <w:r w:rsidR="007A1B1A" w:rsidRPr="00A8344B">
        <w:rPr>
          <w:color w:val="000000" w:themeColor="text1"/>
          <w:sz w:val="28"/>
          <w:szCs w:val="28"/>
          <w:lang w:val="uk-UA"/>
        </w:rPr>
        <w:t>юнаків, які займаються у шкільній секції з гандболу.</w:t>
      </w:r>
    </w:p>
    <w:p w:rsidR="004D37CE" w:rsidRPr="00A8344B" w:rsidRDefault="004D37CE" w:rsidP="007A1B1A">
      <w:pPr>
        <w:pStyle w:val="a3"/>
        <w:numPr>
          <w:ilvl w:val="0"/>
          <w:numId w:val="3"/>
        </w:numPr>
        <w:spacing w:line="360" w:lineRule="auto"/>
        <w:ind w:left="0" w:firstLine="709"/>
        <w:jc w:val="both"/>
        <w:rPr>
          <w:color w:val="000000" w:themeColor="text1"/>
          <w:sz w:val="28"/>
          <w:szCs w:val="28"/>
          <w:lang w:val="uk-UA"/>
        </w:rPr>
      </w:pPr>
      <w:r w:rsidRPr="00A8344B">
        <w:rPr>
          <w:color w:val="000000" w:themeColor="text1"/>
          <w:sz w:val="28"/>
          <w:lang w:val="uk-UA"/>
        </w:rPr>
        <w:t>Методи математичної статистики.</w:t>
      </w:r>
    </w:p>
    <w:p w:rsidR="00D341B4" w:rsidRPr="00A8344B" w:rsidRDefault="00D341B4" w:rsidP="00D341B4">
      <w:pPr>
        <w:spacing w:line="360" w:lineRule="auto"/>
        <w:ind w:firstLine="708"/>
        <w:jc w:val="both"/>
        <w:rPr>
          <w:color w:val="000000" w:themeColor="text1"/>
          <w:sz w:val="28"/>
          <w:szCs w:val="28"/>
          <w:lang w:val="uk-UA"/>
        </w:rPr>
      </w:pPr>
      <w:r w:rsidRPr="00A8344B">
        <w:rPr>
          <w:color w:val="000000" w:themeColor="text1"/>
          <w:sz w:val="28"/>
          <w:szCs w:val="28"/>
          <w:lang w:val="uk-UA"/>
        </w:rPr>
        <w:lastRenderedPageBreak/>
        <w:t>Для здійснення нашого дослідження ми використовували наступні методи та джерела.</w:t>
      </w:r>
    </w:p>
    <w:p w:rsidR="00D341B4" w:rsidRPr="00A8344B" w:rsidRDefault="00D341B4" w:rsidP="00D341B4">
      <w:pPr>
        <w:spacing w:line="360" w:lineRule="auto"/>
        <w:ind w:firstLine="708"/>
        <w:jc w:val="both"/>
        <w:rPr>
          <w:color w:val="000000" w:themeColor="text1"/>
          <w:sz w:val="28"/>
          <w:szCs w:val="28"/>
          <w:lang w:val="uk-UA"/>
        </w:rPr>
      </w:pPr>
      <w:r w:rsidRPr="00A8344B">
        <w:rPr>
          <w:color w:val="000000" w:themeColor="text1"/>
          <w:sz w:val="28"/>
          <w:szCs w:val="28"/>
          <w:lang w:val="uk-UA"/>
        </w:rPr>
        <w:t>Теоретичний аналіз, синтез та узагальнення: Ми провели аналіз, синтез та узагальнення наукових і методичних джерел, які стосувалися нашої обраної проблеми, що дозволило нам зрозуміти попередні досягнення в цій галузі та сформулювати науковий підґрунтя для нашого дослідження.</w:t>
      </w:r>
    </w:p>
    <w:p w:rsidR="00D341B4" w:rsidRPr="00A8344B" w:rsidRDefault="00D341B4" w:rsidP="00D341B4">
      <w:pPr>
        <w:spacing w:line="360" w:lineRule="auto"/>
        <w:ind w:firstLine="708"/>
        <w:jc w:val="both"/>
        <w:rPr>
          <w:color w:val="000000" w:themeColor="text1"/>
          <w:sz w:val="28"/>
          <w:szCs w:val="28"/>
          <w:lang w:val="uk-UA"/>
        </w:rPr>
      </w:pPr>
      <w:r w:rsidRPr="00A8344B">
        <w:rPr>
          <w:color w:val="000000" w:themeColor="text1"/>
          <w:sz w:val="28"/>
          <w:szCs w:val="28"/>
          <w:lang w:val="uk-UA"/>
        </w:rPr>
        <w:t>Літературний аналіз: Ми вивчали навчальну, наукову та методичну літературу, що стосується нашої теми дослідження, для отримання інформації про актуальний стан питань та підходів, що існують у цій області.</w:t>
      </w:r>
    </w:p>
    <w:p w:rsidR="00D341B4" w:rsidRPr="00A8344B" w:rsidRDefault="00D341B4" w:rsidP="00D341B4">
      <w:pPr>
        <w:spacing w:line="360" w:lineRule="auto"/>
        <w:ind w:firstLine="708"/>
        <w:jc w:val="both"/>
        <w:rPr>
          <w:color w:val="000000" w:themeColor="text1"/>
          <w:sz w:val="28"/>
          <w:szCs w:val="28"/>
          <w:lang w:val="uk-UA"/>
        </w:rPr>
      </w:pPr>
      <w:r w:rsidRPr="00A8344B">
        <w:rPr>
          <w:color w:val="000000" w:themeColor="text1"/>
          <w:sz w:val="28"/>
          <w:szCs w:val="28"/>
          <w:lang w:val="uk-UA"/>
        </w:rPr>
        <w:t>Джерела з Інтернету: Ми використовували ресурси Інтернету для отримання додаткової інформації, а також для вивчення актуального стану проблеми, оскільки Інтернет є важливим джерелом актуальних даних та публікацій.</w:t>
      </w:r>
    </w:p>
    <w:p w:rsidR="00D341B4" w:rsidRPr="00A8344B" w:rsidRDefault="00D341B4" w:rsidP="00D341B4">
      <w:pPr>
        <w:spacing w:line="360" w:lineRule="auto"/>
        <w:ind w:firstLine="708"/>
        <w:jc w:val="both"/>
        <w:rPr>
          <w:color w:val="000000" w:themeColor="text1"/>
          <w:sz w:val="28"/>
          <w:szCs w:val="28"/>
          <w:lang w:val="uk-UA"/>
        </w:rPr>
      </w:pPr>
      <w:r w:rsidRPr="00A8344B">
        <w:rPr>
          <w:color w:val="000000" w:themeColor="text1"/>
          <w:sz w:val="28"/>
          <w:szCs w:val="28"/>
          <w:lang w:val="uk-UA"/>
        </w:rPr>
        <w:t>Емпіричні дані: Ми провели педагогічні спостереження та педагогічний експеримент, в ході якого зібрали емпіричні дані, які були важливими для аналізу та обговорення результатів нашого дослідження.</w:t>
      </w:r>
    </w:p>
    <w:p w:rsidR="00D341B4" w:rsidRPr="00A8344B" w:rsidRDefault="00D341B4" w:rsidP="00D341B4">
      <w:pPr>
        <w:spacing w:line="360" w:lineRule="auto"/>
        <w:ind w:firstLine="708"/>
        <w:jc w:val="both"/>
        <w:rPr>
          <w:color w:val="000000" w:themeColor="text1"/>
          <w:sz w:val="28"/>
          <w:szCs w:val="28"/>
          <w:lang w:val="uk-UA"/>
        </w:rPr>
      </w:pPr>
      <w:r w:rsidRPr="00A8344B">
        <w:rPr>
          <w:color w:val="000000" w:themeColor="text1"/>
          <w:sz w:val="28"/>
          <w:szCs w:val="28"/>
          <w:lang w:val="uk-UA"/>
        </w:rPr>
        <w:t>Усі ці методи та джерела були використані для визначення актуальності досліджуваних питань, формулювання мети та завдань дослідження, а також для побудови теоретичного та практичного фундаменту нашої роботи.</w:t>
      </w:r>
    </w:p>
    <w:p w:rsidR="00995AFF" w:rsidRPr="00A8344B" w:rsidRDefault="00995AFF" w:rsidP="00995AFF">
      <w:pPr>
        <w:spacing w:line="360" w:lineRule="auto"/>
        <w:ind w:firstLine="708"/>
        <w:jc w:val="both"/>
        <w:rPr>
          <w:color w:val="000000" w:themeColor="text1"/>
          <w:sz w:val="28"/>
          <w:szCs w:val="28"/>
          <w:lang w:val="uk-UA"/>
        </w:rPr>
      </w:pPr>
      <w:r w:rsidRPr="00A8344B">
        <w:rPr>
          <w:color w:val="000000" w:themeColor="text1"/>
          <w:sz w:val="28"/>
          <w:szCs w:val="28"/>
          <w:lang w:val="uk-UA"/>
        </w:rPr>
        <w:t>Проведення педагогічного спостереження відзначалося відкритим підходом до збору інформації та враховувало наступні параметри: інформованість, стиль, тематичність та відповідність програмі. Основний фокус педагогічного спостереження був спрямований на аналіз стилю, оскільки магістр активно брав участь у процесі, який він оцінював. Щодо оцінки фізичної підготовки хлопців старшого шкільного віку, які займаються в секції з гандболу, ми використовували програму, розроблену ДЮСШ, і вибрали відповідні тести для проведення педагогічного тестування.</w:t>
      </w:r>
    </w:p>
    <w:p w:rsidR="003C25CF" w:rsidRPr="00A8344B" w:rsidRDefault="003C25CF" w:rsidP="003C25CF">
      <w:pPr>
        <w:spacing w:line="360" w:lineRule="auto"/>
        <w:ind w:firstLine="708"/>
        <w:jc w:val="both"/>
        <w:rPr>
          <w:color w:val="000000" w:themeColor="text1"/>
          <w:sz w:val="28"/>
          <w:szCs w:val="28"/>
          <w:lang w:val="uk-UA"/>
        </w:rPr>
      </w:pPr>
      <w:r w:rsidRPr="00A8344B">
        <w:rPr>
          <w:color w:val="000000" w:themeColor="text1"/>
          <w:sz w:val="28"/>
          <w:szCs w:val="28"/>
          <w:lang w:val="uk-UA"/>
        </w:rPr>
        <w:lastRenderedPageBreak/>
        <w:t xml:space="preserve">Для контролю спеціальної фізичної підготовленості хлопців старшого шкільного віку, </w:t>
      </w:r>
      <w:r w:rsidRPr="00A8344B">
        <w:rPr>
          <w:color w:val="000000" w:themeColor="text1"/>
          <w:sz w:val="28"/>
          <w:szCs w:val="28"/>
          <w:lang w:val="uk-UA" w:eastAsia="uk-UA"/>
        </w:rPr>
        <w:t>які займаються в секції з гандболу</w:t>
      </w:r>
      <w:r w:rsidRPr="00A8344B">
        <w:rPr>
          <w:color w:val="000000" w:themeColor="text1"/>
          <w:sz w:val="28"/>
          <w:szCs w:val="28"/>
          <w:lang w:val="uk-UA"/>
        </w:rPr>
        <w:t xml:space="preserve">, й </w:t>
      </w:r>
      <w:r w:rsidRPr="00A8344B">
        <w:rPr>
          <w:color w:val="000000" w:themeColor="text1"/>
          <w:sz w:val="28"/>
          <w:szCs w:val="28"/>
          <w:lang w:val="uk-UA" w:eastAsia="uk-UA"/>
        </w:rPr>
        <w:t>опираючись на програму ДЮСШ,</w:t>
      </w:r>
      <w:r w:rsidRPr="00A8344B">
        <w:rPr>
          <w:color w:val="000000" w:themeColor="text1"/>
          <w:sz w:val="28"/>
          <w:szCs w:val="28"/>
          <w:lang w:val="uk-UA"/>
        </w:rPr>
        <w:t xml:space="preserve"> нами були обрані такі тести:</w:t>
      </w:r>
    </w:p>
    <w:p w:rsidR="003C25CF" w:rsidRPr="00A8344B" w:rsidRDefault="003C25CF" w:rsidP="003C25CF">
      <w:pPr>
        <w:pStyle w:val="a3"/>
        <w:numPr>
          <w:ilvl w:val="0"/>
          <w:numId w:val="26"/>
        </w:numPr>
        <w:shd w:val="clear" w:color="auto" w:fill="FFFFFF"/>
        <w:spacing w:line="360" w:lineRule="auto"/>
        <w:jc w:val="both"/>
        <w:rPr>
          <w:iCs/>
          <w:color w:val="000000" w:themeColor="text1"/>
          <w:sz w:val="28"/>
          <w:szCs w:val="28"/>
          <w:lang w:val="uk-UA"/>
        </w:rPr>
      </w:pPr>
      <w:r w:rsidRPr="00A8344B">
        <w:rPr>
          <w:color w:val="000000" w:themeColor="text1"/>
          <w:sz w:val="28"/>
          <w:szCs w:val="28"/>
          <w:lang w:val="uk-UA"/>
        </w:rPr>
        <w:t>човниковий біг на дистанцію 100 метрів, с;</w:t>
      </w:r>
    </w:p>
    <w:p w:rsidR="003C25CF" w:rsidRPr="00A8344B" w:rsidRDefault="003C25CF" w:rsidP="003C25CF">
      <w:pPr>
        <w:pStyle w:val="a3"/>
        <w:numPr>
          <w:ilvl w:val="0"/>
          <w:numId w:val="26"/>
        </w:numPr>
        <w:shd w:val="clear" w:color="auto" w:fill="FFFFFF"/>
        <w:spacing w:line="360" w:lineRule="auto"/>
        <w:jc w:val="both"/>
        <w:rPr>
          <w:iCs/>
          <w:color w:val="000000" w:themeColor="text1"/>
          <w:sz w:val="28"/>
          <w:szCs w:val="28"/>
          <w:lang w:val="uk-UA"/>
        </w:rPr>
      </w:pPr>
      <w:r w:rsidRPr="00A8344B">
        <w:rPr>
          <w:iCs/>
          <w:color w:val="000000" w:themeColor="text1"/>
          <w:sz w:val="28"/>
          <w:szCs w:val="28"/>
          <w:lang w:val="uk-UA"/>
        </w:rPr>
        <w:t>передачі м’яча в стіну, к-сть разів;</w:t>
      </w:r>
    </w:p>
    <w:p w:rsidR="003C25CF" w:rsidRPr="00A8344B" w:rsidRDefault="003C25CF" w:rsidP="003C25CF">
      <w:pPr>
        <w:pStyle w:val="a3"/>
        <w:numPr>
          <w:ilvl w:val="0"/>
          <w:numId w:val="26"/>
        </w:numPr>
        <w:shd w:val="clear" w:color="auto" w:fill="FFFFFF"/>
        <w:spacing w:line="360" w:lineRule="auto"/>
        <w:jc w:val="both"/>
        <w:rPr>
          <w:iCs/>
          <w:color w:val="000000" w:themeColor="text1"/>
          <w:sz w:val="28"/>
          <w:szCs w:val="28"/>
          <w:lang w:val="uk-UA"/>
        </w:rPr>
      </w:pPr>
      <w:r w:rsidRPr="00A8344B">
        <w:rPr>
          <w:iCs/>
          <w:color w:val="000000" w:themeColor="text1"/>
          <w:sz w:val="28"/>
          <w:szCs w:val="28"/>
          <w:lang w:val="uk-UA"/>
        </w:rPr>
        <w:t>ведення м’яча по прямій на дистанцію 30 м, с;</w:t>
      </w:r>
      <w:r w:rsidRPr="00A8344B">
        <w:rPr>
          <w:color w:val="000000" w:themeColor="text1"/>
          <w:sz w:val="28"/>
          <w:szCs w:val="28"/>
          <w:lang w:val="uk-UA" w:eastAsia="uk-UA"/>
        </w:rPr>
        <w:t xml:space="preserve"> </w:t>
      </w:r>
    </w:p>
    <w:p w:rsidR="003C25CF" w:rsidRPr="00A8344B" w:rsidRDefault="003C25CF" w:rsidP="003C25CF">
      <w:pPr>
        <w:pStyle w:val="a3"/>
        <w:numPr>
          <w:ilvl w:val="0"/>
          <w:numId w:val="26"/>
        </w:numPr>
        <w:shd w:val="clear" w:color="auto" w:fill="FFFFFF"/>
        <w:spacing w:line="360" w:lineRule="auto"/>
        <w:jc w:val="both"/>
        <w:rPr>
          <w:iCs/>
          <w:color w:val="000000" w:themeColor="text1"/>
          <w:sz w:val="28"/>
          <w:szCs w:val="28"/>
          <w:lang w:val="uk-UA"/>
        </w:rPr>
      </w:pPr>
      <w:r w:rsidRPr="00A8344B">
        <w:rPr>
          <w:iCs/>
          <w:color w:val="000000" w:themeColor="text1"/>
          <w:sz w:val="28"/>
          <w:szCs w:val="28"/>
          <w:lang w:val="uk-UA"/>
        </w:rPr>
        <w:t>ведення м’яча "змійкою" на дистанцію 30 м, с;</w:t>
      </w:r>
      <w:r w:rsidRPr="00A8344B">
        <w:rPr>
          <w:color w:val="000000" w:themeColor="text1"/>
          <w:sz w:val="28"/>
          <w:szCs w:val="28"/>
          <w:lang w:val="uk-UA" w:eastAsia="uk-UA"/>
        </w:rPr>
        <w:t xml:space="preserve"> </w:t>
      </w:r>
    </w:p>
    <w:p w:rsidR="003C25CF" w:rsidRPr="00A8344B" w:rsidRDefault="003C25CF" w:rsidP="003C25CF">
      <w:pPr>
        <w:pStyle w:val="a3"/>
        <w:numPr>
          <w:ilvl w:val="0"/>
          <w:numId w:val="26"/>
        </w:numPr>
        <w:shd w:val="clear" w:color="auto" w:fill="FFFFFF"/>
        <w:spacing w:line="360" w:lineRule="auto"/>
        <w:jc w:val="both"/>
        <w:rPr>
          <w:iCs/>
          <w:color w:val="000000" w:themeColor="text1"/>
          <w:sz w:val="28"/>
          <w:szCs w:val="28"/>
          <w:lang w:val="uk-UA"/>
        </w:rPr>
      </w:pPr>
      <w:r w:rsidRPr="00A8344B">
        <w:rPr>
          <w:iCs/>
          <w:color w:val="000000" w:themeColor="text1"/>
          <w:sz w:val="28"/>
          <w:szCs w:val="28"/>
          <w:lang w:val="uk-UA"/>
        </w:rPr>
        <w:t>комплексна вправа (дистанція 88-90 м), с;</w:t>
      </w:r>
    </w:p>
    <w:p w:rsidR="003C25CF" w:rsidRPr="00A8344B" w:rsidRDefault="003C25CF" w:rsidP="003C25CF">
      <w:pPr>
        <w:pStyle w:val="a3"/>
        <w:numPr>
          <w:ilvl w:val="0"/>
          <w:numId w:val="26"/>
        </w:numPr>
        <w:shd w:val="clear" w:color="auto" w:fill="FFFFFF"/>
        <w:spacing w:line="360" w:lineRule="auto"/>
        <w:jc w:val="both"/>
        <w:rPr>
          <w:iCs/>
          <w:color w:val="000000" w:themeColor="text1"/>
          <w:sz w:val="28"/>
          <w:szCs w:val="28"/>
          <w:lang w:val="uk-UA"/>
        </w:rPr>
      </w:pPr>
      <w:r w:rsidRPr="00A8344B">
        <w:rPr>
          <w:iCs/>
          <w:color w:val="000000" w:themeColor="text1"/>
          <w:sz w:val="28"/>
          <w:szCs w:val="28"/>
          <w:lang w:val="uk-UA"/>
        </w:rPr>
        <w:t>біг на 30 м, с;</w:t>
      </w:r>
    </w:p>
    <w:p w:rsidR="003C25CF" w:rsidRPr="00A8344B" w:rsidRDefault="003C25CF" w:rsidP="003C25CF">
      <w:pPr>
        <w:pStyle w:val="a3"/>
        <w:numPr>
          <w:ilvl w:val="0"/>
          <w:numId w:val="26"/>
        </w:numPr>
        <w:shd w:val="clear" w:color="auto" w:fill="FFFFFF"/>
        <w:spacing w:line="360" w:lineRule="auto"/>
        <w:jc w:val="both"/>
        <w:rPr>
          <w:iCs/>
          <w:color w:val="000000" w:themeColor="text1"/>
          <w:sz w:val="28"/>
          <w:szCs w:val="28"/>
          <w:lang w:val="uk-UA"/>
        </w:rPr>
      </w:pPr>
      <w:r w:rsidRPr="00A8344B">
        <w:rPr>
          <w:iCs/>
          <w:color w:val="000000" w:themeColor="text1"/>
          <w:sz w:val="28"/>
          <w:szCs w:val="28"/>
          <w:lang w:val="uk-UA"/>
        </w:rPr>
        <w:t>стрибок у довжину з місця, см;</w:t>
      </w:r>
    </w:p>
    <w:p w:rsidR="003C25CF" w:rsidRPr="00A8344B" w:rsidRDefault="003C25CF" w:rsidP="003C25CF">
      <w:pPr>
        <w:pStyle w:val="a3"/>
        <w:numPr>
          <w:ilvl w:val="0"/>
          <w:numId w:val="26"/>
        </w:numPr>
        <w:shd w:val="clear" w:color="auto" w:fill="FFFFFF"/>
        <w:spacing w:line="360" w:lineRule="auto"/>
        <w:jc w:val="both"/>
        <w:rPr>
          <w:iCs/>
          <w:color w:val="000000" w:themeColor="text1"/>
          <w:sz w:val="28"/>
          <w:szCs w:val="28"/>
          <w:lang w:val="uk-UA"/>
        </w:rPr>
      </w:pPr>
      <w:r w:rsidRPr="00A8344B">
        <w:rPr>
          <w:iCs/>
          <w:color w:val="000000" w:themeColor="text1"/>
          <w:sz w:val="28"/>
          <w:szCs w:val="28"/>
          <w:lang w:val="uk-UA"/>
        </w:rPr>
        <w:t>кидки м’яча, к-сть разів.</w:t>
      </w:r>
    </w:p>
    <w:p w:rsidR="003C25CF" w:rsidRPr="00A8344B" w:rsidRDefault="003C25CF" w:rsidP="003C25CF">
      <w:pPr>
        <w:spacing w:line="360" w:lineRule="auto"/>
        <w:ind w:firstLine="720"/>
        <w:jc w:val="both"/>
        <w:rPr>
          <w:i/>
          <w:color w:val="000000" w:themeColor="text1"/>
          <w:sz w:val="28"/>
          <w:szCs w:val="28"/>
          <w:lang w:val="uk-UA"/>
        </w:rPr>
      </w:pPr>
      <w:r w:rsidRPr="00A8344B">
        <w:rPr>
          <w:i/>
          <w:color w:val="000000" w:themeColor="text1"/>
          <w:sz w:val="28"/>
          <w:szCs w:val="28"/>
          <w:lang w:val="uk-UA"/>
        </w:rPr>
        <w:t xml:space="preserve">Передачі м’яча в стіну, к-сть разів ( </w:t>
      </w:r>
      <w:r w:rsidRPr="00A8344B">
        <w:rPr>
          <w:i/>
          <w:iCs/>
          <w:color w:val="000000" w:themeColor="text1"/>
          <w:sz w:val="28"/>
          <w:szCs w:val="28"/>
          <w:lang w:val="uk-UA"/>
        </w:rPr>
        <w:t>табл. 2.1</w:t>
      </w:r>
      <w:r w:rsidRPr="00A8344B">
        <w:rPr>
          <w:i/>
          <w:color w:val="000000" w:themeColor="text1"/>
          <w:sz w:val="28"/>
          <w:szCs w:val="28"/>
          <w:lang w:val="uk-UA"/>
        </w:rPr>
        <w:t>)</w:t>
      </w:r>
    </w:p>
    <w:p w:rsidR="003C25CF" w:rsidRPr="00A8344B" w:rsidRDefault="003C25CF" w:rsidP="003C25CF">
      <w:pPr>
        <w:spacing w:line="360" w:lineRule="auto"/>
        <w:ind w:firstLine="720"/>
        <w:jc w:val="both"/>
        <w:rPr>
          <w:color w:val="000000" w:themeColor="text1"/>
          <w:sz w:val="28"/>
          <w:szCs w:val="28"/>
          <w:lang w:val="uk-UA"/>
        </w:rPr>
      </w:pPr>
      <w:r w:rsidRPr="00A8344B">
        <w:rPr>
          <w:color w:val="000000" w:themeColor="text1"/>
          <w:sz w:val="28"/>
          <w:szCs w:val="28"/>
          <w:lang w:val="uk-UA"/>
        </w:rPr>
        <w:t>Гравець повинен виконати кидки м'яча в стіну зі подальшим їх ловінням протягом 30 с. Необхідно передавати м'яч однією рукою в круглу мішень діаметром 30 см, розташовану на стіні на відстані 3 м і на висоті 2 м, із подальшим ловінням його двома руками.</w:t>
      </w:r>
    </w:p>
    <w:p w:rsidR="003C25CF" w:rsidRPr="00A8344B" w:rsidRDefault="003C25CF" w:rsidP="003C25CF">
      <w:pPr>
        <w:spacing w:line="360" w:lineRule="auto"/>
        <w:ind w:firstLine="720"/>
        <w:jc w:val="both"/>
        <w:rPr>
          <w:i/>
          <w:color w:val="000000" w:themeColor="text1"/>
          <w:sz w:val="28"/>
          <w:szCs w:val="28"/>
          <w:lang w:val="uk-UA"/>
        </w:rPr>
      </w:pPr>
      <w:r w:rsidRPr="00A8344B">
        <w:rPr>
          <w:i/>
          <w:color w:val="000000" w:themeColor="text1"/>
          <w:sz w:val="28"/>
          <w:szCs w:val="28"/>
          <w:lang w:val="uk-UA"/>
        </w:rPr>
        <w:t xml:space="preserve">Ведення м’яча по прямій на дистанцію 30 м, с ( </w:t>
      </w:r>
      <w:r w:rsidRPr="00A8344B">
        <w:rPr>
          <w:i/>
          <w:iCs/>
          <w:color w:val="000000" w:themeColor="text1"/>
          <w:sz w:val="28"/>
          <w:szCs w:val="28"/>
          <w:lang w:val="uk-UA"/>
        </w:rPr>
        <w:t>табл. 2.1</w:t>
      </w:r>
      <w:r w:rsidRPr="00A8344B">
        <w:rPr>
          <w:i/>
          <w:color w:val="000000" w:themeColor="text1"/>
          <w:sz w:val="28"/>
          <w:szCs w:val="28"/>
          <w:lang w:val="uk-UA"/>
        </w:rPr>
        <w:t>)</w:t>
      </w:r>
    </w:p>
    <w:p w:rsidR="003C25CF" w:rsidRPr="00A8344B" w:rsidRDefault="003C25CF" w:rsidP="003C25CF">
      <w:pPr>
        <w:spacing w:line="360" w:lineRule="auto"/>
        <w:ind w:firstLine="720"/>
        <w:jc w:val="both"/>
        <w:rPr>
          <w:color w:val="000000" w:themeColor="text1"/>
          <w:sz w:val="28"/>
          <w:szCs w:val="28"/>
          <w:lang w:val="uk-UA"/>
        </w:rPr>
      </w:pPr>
      <w:r w:rsidRPr="00A8344B">
        <w:rPr>
          <w:rStyle w:val="FontStyle44"/>
          <w:rFonts w:eastAsiaTheme="minorHAnsi"/>
          <w:color w:val="000000" w:themeColor="text1"/>
          <w:sz w:val="28"/>
          <w:szCs w:val="28"/>
          <w:lang w:val="uk-UA" w:eastAsia="uk-UA"/>
        </w:rPr>
        <w:t xml:space="preserve">Від лицевої лінії старту </w:t>
      </w:r>
      <w:r w:rsidRPr="00A8344B">
        <w:rPr>
          <w:color w:val="000000" w:themeColor="text1"/>
          <w:sz w:val="28"/>
          <w:szCs w:val="28"/>
          <w:lang w:val="uk-UA"/>
        </w:rPr>
        <w:t>гравець повинен виконати прискорення з веденням м’яча на дистанцію 30 м. Перші й останні 3 кроки виконувалися з м'ячем у руках.</w:t>
      </w:r>
    </w:p>
    <w:p w:rsidR="003C25CF" w:rsidRPr="00A8344B" w:rsidRDefault="003C25CF" w:rsidP="003C25CF">
      <w:pPr>
        <w:spacing w:line="360" w:lineRule="auto"/>
        <w:ind w:firstLine="720"/>
        <w:jc w:val="both"/>
        <w:rPr>
          <w:i/>
          <w:color w:val="000000" w:themeColor="text1"/>
          <w:sz w:val="28"/>
          <w:szCs w:val="28"/>
          <w:lang w:val="uk-UA"/>
        </w:rPr>
      </w:pPr>
      <w:r w:rsidRPr="00A8344B">
        <w:rPr>
          <w:i/>
          <w:color w:val="000000" w:themeColor="text1"/>
          <w:sz w:val="28"/>
          <w:szCs w:val="28"/>
          <w:lang w:val="uk-UA"/>
        </w:rPr>
        <w:t xml:space="preserve">Ведення м’яча «змійкою» на дистанцію 30 м, с ( </w:t>
      </w:r>
      <w:r w:rsidRPr="00A8344B">
        <w:rPr>
          <w:i/>
          <w:iCs/>
          <w:color w:val="000000" w:themeColor="text1"/>
          <w:sz w:val="28"/>
          <w:szCs w:val="28"/>
          <w:lang w:val="uk-UA"/>
        </w:rPr>
        <w:t>табл. 2.1</w:t>
      </w:r>
      <w:r w:rsidRPr="00A8344B">
        <w:rPr>
          <w:i/>
          <w:color w:val="000000" w:themeColor="text1"/>
          <w:sz w:val="28"/>
          <w:szCs w:val="28"/>
          <w:lang w:val="uk-UA"/>
        </w:rPr>
        <w:t>)</w:t>
      </w:r>
    </w:p>
    <w:p w:rsidR="003C25CF" w:rsidRPr="00A8344B" w:rsidRDefault="003C25CF" w:rsidP="003C25CF">
      <w:pPr>
        <w:shd w:val="clear" w:color="auto" w:fill="FFFFFF"/>
        <w:spacing w:line="360" w:lineRule="auto"/>
        <w:ind w:firstLine="709"/>
        <w:jc w:val="both"/>
        <w:rPr>
          <w:rFonts w:eastAsiaTheme="minorHAnsi"/>
          <w:color w:val="000000" w:themeColor="text1"/>
          <w:sz w:val="28"/>
          <w:szCs w:val="28"/>
          <w:lang w:val="uk-UA" w:eastAsia="uk-UA"/>
        </w:rPr>
      </w:pPr>
      <w:r w:rsidRPr="00A8344B">
        <w:rPr>
          <w:rStyle w:val="FontStyle44"/>
          <w:rFonts w:eastAsiaTheme="minorHAnsi"/>
          <w:color w:val="000000" w:themeColor="text1"/>
          <w:sz w:val="28"/>
          <w:szCs w:val="28"/>
          <w:lang w:val="uk-UA" w:eastAsia="uk-UA"/>
        </w:rPr>
        <w:t xml:space="preserve">Від лицевої лінії старту розташовані 5 стійок через кожні 5 м. Спортсмен за сигналом виконує ведення м'яча, обводить по черзі </w:t>
      </w:r>
      <w:proofErr w:type="spellStart"/>
      <w:r w:rsidRPr="00A8344B">
        <w:rPr>
          <w:rStyle w:val="FontStyle44"/>
          <w:rFonts w:eastAsiaTheme="minorHAnsi"/>
          <w:color w:val="000000" w:themeColor="text1"/>
          <w:sz w:val="28"/>
          <w:szCs w:val="28"/>
          <w:lang w:val="uk-UA" w:eastAsia="uk-UA"/>
        </w:rPr>
        <w:t>стійки</w:t>
      </w:r>
      <w:proofErr w:type="spellEnd"/>
      <w:r w:rsidRPr="00A8344B">
        <w:rPr>
          <w:rStyle w:val="FontStyle44"/>
          <w:rFonts w:eastAsiaTheme="minorHAnsi"/>
          <w:color w:val="000000" w:themeColor="text1"/>
          <w:sz w:val="28"/>
          <w:szCs w:val="28"/>
          <w:lang w:val="uk-UA" w:eastAsia="uk-UA"/>
        </w:rPr>
        <w:t>, та фінішує на місці старту. Стійка обводиться сильною рукою.</w:t>
      </w:r>
    </w:p>
    <w:p w:rsidR="003C25CF" w:rsidRPr="00A8344B" w:rsidRDefault="003C25CF" w:rsidP="003C25CF">
      <w:pPr>
        <w:spacing w:line="360" w:lineRule="auto"/>
        <w:ind w:firstLine="720"/>
        <w:jc w:val="both"/>
        <w:rPr>
          <w:i/>
          <w:color w:val="000000" w:themeColor="text1"/>
          <w:sz w:val="28"/>
          <w:szCs w:val="28"/>
          <w:lang w:val="uk-UA"/>
        </w:rPr>
      </w:pPr>
      <w:r w:rsidRPr="00A8344B">
        <w:rPr>
          <w:i/>
          <w:color w:val="000000" w:themeColor="text1"/>
          <w:sz w:val="28"/>
          <w:szCs w:val="28"/>
          <w:lang w:val="uk-UA"/>
        </w:rPr>
        <w:t>Комплексна вправа (дистанція 88-90 м), с (рис 2.</w:t>
      </w:r>
      <w:r w:rsidR="007A79E3" w:rsidRPr="00A8344B">
        <w:rPr>
          <w:i/>
          <w:color w:val="000000" w:themeColor="text1"/>
          <w:sz w:val="28"/>
          <w:szCs w:val="28"/>
          <w:lang w:val="uk-UA"/>
        </w:rPr>
        <w:t>1,</w:t>
      </w:r>
      <w:r w:rsidRPr="00A8344B">
        <w:rPr>
          <w:i/>
          <w:color w:val="000000" w:themeColor="text1"/>
          <w:sz w:val="28"/>
          <w:szCs w:val="28"/>
          <w:lang w:val="uk-UA"/>
        </w:rPr>
        <w:t xml:space="preserve"> </w:t>
      </w:r>
      <w:r w:rsidRPr="00A8344B">
        <w:rPr>
          <w:i/>
          <w:iCs/>
          <w:color w:val="000000" w:themeColor="text1"/>
          <w:sz w:val="28"/>
          <w:szCs w:val="28"/>
          <w:lang w:val="uk-UA"/>
        </w:rPr>
        <w:t>табл. 2.1</w:t>
      </w:r>
      <w:r w:rsidRPr="00A8344B">
        <w:rPr>
          <w:i/>
          <w:color w:val="000000" w:themeColor="text1"/>
          <w:sz w:val="28"/>
          <w:szCs w:val="28"/>
          <w:lang w:val="uk-UA"/>
        </w:rPr>
        <w:t>)</w:t>
      </w:r>
    </w:p>
    <w:p w:rsidR="003C25CF" w:rsidRPr="00A8344B" w:rsidRDefault="003C25CF" w:rsidP="003C25CF">
      <w:pPr>
        <w:shd w:val="clear" w:color="auto" w:fill="FFFFFF"/>
        <w:tabs>
          <w:tab w:val="left" w:leader="dot" w:pos="523"/>
        </w:tabs>
        <w:spacing w:line="360" w:lineRule="auto"/>
        <w:ind w:firstLine="709"/>
        <w:jc w:val="both"/>
        <w:rPr>
          <w:color w:val="000000" w:themeColor="text1"/>
          <w:sz w:val="28"/>
          <w:szCs w:val="28"/>
          <w:lang w:val="uk-UA"/>
        </w:rPr>
      </w:pPr>
      <w:r w:rsidRPr="00A8344B">
        <w:rPr>
          <w:color w:val="000000" w:themeColor="text1"/>
          <w:sz w:val="28"/>
          <w:szCs w:val="28"/>
          <w:lang w:val="uk-UA"/>
        </w:rPr>
        <w:t xml:space="preserve">Виконання вправи розпочиналося з 6-метрової лінії та передбачало </w:t>
      </w:r>
      <w:proofErr w:type="spellStart"/>
      <w:r w:rsidRPr="00A8344B">
        <w:rPr>
          <w:color w:val="000000" w:themeColor="text1"/>
          <w:sz w:val="28"/>
          <w:szCs w:val="28"/>
          <w:lang w:val="uk-UA"/>
        </w:rPr>
        <w:t>трьохразове</w:t>
      </w:r>
      <w:proofErr w:type="spellEnd"/>
      <w:r w:rsidRPr="00A8344B">
        <w:rPr>
          <w:color w:val="000000" w:themeColor="text1"/>
          <w:sz w:val="28"/>
          <w:szCs w:val="28"/>
          <w:lang w:val="uk-UA"/>
        </w:rPr>
        <w:t xml:space="preserve"> оббігання першої пари стійок на першій половині майданчика (А), перебігання на другу половину майданчика (Б) та </w:t>
      </w:r>
      <w:proofErr w:type="spellStart"/>
      <w:r w:rsidRPr="00A8344B">
        <w:rPr>
          <w:color w:val="000000" w:themeColor="text1"/>
          <w:sz w:val="28"/>
          <w:szCs w:val="28"/>
          <w:lang w:val="uk-UA"/>
        </w:rPr>
        <w:t>трьохразове</w:t>
      </w:r>
      <w:proofErr w:type="spellEnd"/>
      <w:r w:rsidRPr="00A8344B">
        <w:rPr>
          <w:color w:val="000000" w:themeColor="text1"/>
          <w:sz w:val="28"/>
          <w:szCs w:val="28"/>
          <w:lang w:val="uk-UA"/>
        </w:rPr>
        <w:t xml:space="preserve"> оббігання другої пари стійок, підбирання м’яча, що був розташований біля </w:t>
      </w:r>
      <w:proofErr w:type="spellStart"/>
      <w:r w:rsidRPr="00A8344B">
        <w:rPr>
          <w:color w:val="000000" w:themeColor="text1"/>
          <w:sz w:val="28"/>
          <w:szCs w:val="28"/>
          <w:lang w:val="uk-UA"/>
        </w:rPr>
        <w:t>стійки</w:t>
      </w:r>
      <w:proofErr w:type="spellEnd"/>
      <w:r w:rsidRPr="00A8344B">
        <w:rPr>
          <w:color w:val="000000" w:themeColor="text1"/>
          <w:sz w:val="28"/>
          <w:szCs w:val="28"/>
          <w:lang w:val="uk-UA"/>
        </w:rPr>
        <w:t xml:space="preserve"> на 6 м лінії другої половини майданчика (Б), ведення м’яча до 9-</w:t>
      </w:r>
      <w:r w:rsidRPr="00A8344B">
        <w:rPr>
          <w:color w:val="000000" w:themeColor="text1"/>
          <w:sz w:val="28"/>
          <w:szCs w:val="28"/>
          <w:lang w:val="uk-UA"/>
        </w:rPr>
        <w:lastRenderedPageBreak/>
        <w:t xml:space="preserve">метрової лінії першої половини майданчика (А) та виконання з неї кидка в стрибку у ворота на цій же половині майданчика. Зазначимо, що усі оббігання стійок (на половинах майданчика А та Б) виконувалися лицем до центральної лінії. </w:t>
      </w:r>
    </w:p>
    <w:p w:rsidR="003C25CF" w:rsidRPr="00A8344B" w:rsidRDefault="003C25CF" w:rsidP="003C25CF">
      <w:pPr>
        <w:shd w:val="clear" w:color="auto" w:fill="FFFFFF"/>
        <w:tabs>
          <w:tab w:val="left" w:leader="dot" w:pos="523"/>
        </w:tabs>
        <w:spacing w:line="360" w:lineRule="auto"/>
        <w:ind w:firstLine="709"/>
        <w:jc w:val="both"/>
        <w:rPr>
          <w:color w:val="000000" w:themeColor="text1"/>
          <w:sz w:val="28"/>
          <w:szCs w:val="28"/>
          <w:lang w:val="uk-UA"/>
        </w:rPr>
      </w:pPr>
      <w:r w:rsidRPr="00A8344B">
        <w:rPr>
          <w:color w:val="000000" w:themeColor="text1"/>
          <w:sz w:val="28"/>
          <w:szCs w:val="28"/>
          <w:lang w:val="uk-UA"/>
        </w:rPr>
        <w:t>Таким чином, від 6-метрової лінії до 9-метрової лінії спортсмен біг лицем вперед, від 9-метрової лінії до 6-метрової лінії – спиною вперед. Долання відрізку з однієї половини майданчика на іншу та ведення м’яча виконувалося лицем вперед.</w:t>
      </w:r>
    </w:p>
    <w:p w:rsidR="003C25CF" w:rsidRPr="00A8344B" w:rsidRDefault="003C25CF" w:rsidP="003C25CF">
      <w:pPr>
        <w:shd w:val="clear" w:color="auto" w:fill="FFFFFF"/>
        <w:tabs>
          <w:tab w:val="left" w:leader="dot" w:pos="523"/>
        </w:tabs>
        <w:spacing w:line="360" w:lineRule="auto"/>
        <w:ind w:firstLine="709"/>
        <w:jc w:val="both"/>
        <w:rPr>
          <w:color w:val="000000" w:themeColor="text1"/>
          <w:sz w:val="28"/>
          <w:szCs w:val="28"/>
          <w:lang w:val="uk-UA"/>
        </w:rPr>
      </w:pPr>
    </w:p>
    <w:p w:rsidR="003C25CF" w:rsidRPr="00A8344B" w:rsidRDefault="003C25CF" w:rsidP="003C25CF">
      <w:pPr>
        <w:pStyle w:val="af9"/>
        <w:spacing w:line="360" w:lineRule="auto"/>
        <w:jc w:val="both"/>
        <w:rPr>
          <w:color w:val="000000" w:themeColor="text1"/>
          <w:sz w:val="28"/>
          <w:szCs w:val="28"/>
        </w:rPr>
      </w:pPr>
      <w:r w:rsidRPr="00A8344B">
        <w:rPr>
          <w:noProof/>
          <w:color w:val="000000" w:themeColor="text1"/>
          <w:sz w:val="28"/>
          <w:szCs w:val="28"/>
          <w:lang w:val="en-US"/>
        </w:rPr>
        <mc:AlternateContent>
          <mc:Choice Requires="wpc">
            <w:drawing>
              <wp:inline distT="0" distB="0" distL="0" distR="0" wp14:anchorId="47498C36" wp14:editId="6B94D6E5">
                <wp:extent cx="6186805" cy="4686300"/>
                <wp:effectExtent l="0" t="0" r="0" b="0"/>
                <wp:docPr id="111" name="Полотно 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47" name="Group 349"/>
                        <wpg:cNvGrpSpPr>
                          <a:grpSpLocks/>
                        </wpg:cNvGrpSpPr>
                        <wpg:grpSpPr bwMode="auto">
                          <a:xfrm>
                            <a:off x="23840" y="35992"/>
                            <a:ext cx="6066790" cy="4383607"/>
                            <a:chOff x="1780" y="6606"/>
                            <a:chExt cx="9554" cy="6120"/>
                          </a:xfrm>
                        </wpg:grpSpPr>
                        <wps:wsp>
                          <wps:cNvPr id="51" name="Rectangle 58"/>
                          <wps:cNvSpPr>
                            <a:spLocks/>
                          </wps:cNvSpPr>
                          <wps:spPr bwMode="auto">
                            <a:xfrm rot="-10800000">
                              <a:off x="1843" y="6606"/>
                              <a:ext cx="4797" cy="611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Line 178"/>
                          <wps:cNvCnPr>
                            <a:cxnSpLocks/>
                          </wps:cNvCnPr>
                          <wps:spPr bwMode="auto">
                            <a:xfrm>
                              <a:off x="1898" y="8766"/>
                              <a:ext cx="2" cy="1800"/>
                            </a:xfrm>
                            <a:prstGeom prst="line">
                              <a:avLst/>
                            </a:prstGeom>
                            <a:noFill/>
                            <a:ln/>
                            <a:extLst>
                              <a:ext uri="{909E8E84-426E-40DD-AFC4-6F175D3DCCD1}">
                                <a14:hiddenFill xmlns:a14="http://schemas.microsoft.com/office/drawing/2010/main">
                                  <a:noFill/>
                                </a14:hiddenFill>
                              </a:ext>
                            </a:extLst>
                          </wps:spPr>
                          <wps:bodyPr/>
                        </wps:wsp>
                        <wps:wsp>
                          <wps:cNvPr id="53" name="Line 142"/>
                          <wps:cNvCnPr>
                            <a:cxnSpLocks/>
                          </wps:cNvCnPr>
                          <wps:spPr bwMode="auto">
                            <a:xfrm>
                              <a:off x="11245" y="8766"/>
                              <a:ext cx="2" cy="1800"/>
                            </a:xfrm>
                            <a:prstGeom prst="line">
                              <a:avLst/>
                            </a:prstGeom>
                            <a:noFill/>
                            <a:ln/>
                            <a:extLst>
                              <a:ext uri="{909E8E84-426E-40DD-AFC4-6F175D3DCCD1}">
                                <a14:hiddenFill xmlns:a14="http://schemas.microsoft.com/office/drawing/2010/main">
                                  <a:noFill/>
                                </a14:hiddenFill>
                              </a:ext>
                            </a:extLst>
                          </wps:spPr>
                          <wps:bodyPr/>
                        </wps:wsp>
                        <wps:wsp>
                          <wps:cNvPr id="54" name="Freeform 179"/>
                          <wps:cNvSpPr>
                            <a:spLocks/>
                          </wps:cNvSpPr>
                          <wps:spPr bwMode="auto">
                            <a:xfrm rot="10800000">
                              <a:off x="1780" y="10926"/>
                              <a:ext cx="2209" cy="1619"/>
                            </a:xfrm>
                            <a:custGeom>
                              <a:avLst/>
                              <a:gdLst>
                                <a:gd name="T0" fmla="*/ 1440 w 1440"/>
                                <a:gd name="T1" fmla="*/ 0 h 1080"/>
                                <a:gd name="T2" fmla="*/ 360 w 1440"/>
                                <a:gd name="T3" fmla="*/ 360 h 1080"/>
                                <a:gd name="T4" fmla="*/ 0 w 1440"/>
                                <a:gd name="T5" fmla="*/ 1080 h 1080"/>
                              </a:gdLst>
                              <a:ahLst/>
                              <a:cxnLst>
                                <a:cxn ang="0">
                                  <a:pos x="T0" y="T1"/>
                                </a:cxn>
                                <a:cxn ang="0">
                                  <a:pos x="T2" y="T3"/>
                                </a:cxn>
                                <a:cxn ang="0">
                                  <a:pos x="T4" y="T5"/>
                                </a:cxn>
                              </a:cxnLst>
                              <a:rect l="0" t="0" r="r" b="b"/>
                              <a:pathLst>
                                <a:path w="1440" h="1080">
                                  <a:moveTo>
                                    <a:pt x="1440" y="0"/>
                                  </a:moveTo>
                                  <a:cubicBezTo>
                                    <a:pt x="1020" y="90"/>
                                    <a:pt x="600" y="180"/>
                                    <a:pt x="360" y="360"/>
                                  </a:cubicBezTo>
                                  <a:cubicBezTo>
                                    <a:pt x="120" y="540"/>
                                    <a:pt x="60" y="960"/>
                                    <a:pt x="0" y="1080"/>
                                  </a:cubicBezTo>
                                </a:path>
                              </a:pathLst>
                            </a:custGeom>
                            <a:noFill/>
                            <a:ln w="9525" cap="flat">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180"/>
                          <wps:cNvSpPr>
                            <a:spLocks/>
                          </wps:cNvSpPr>
                          <wps:spPr bwMode="auto">
                            <a:xfrm rot="10981513" flipV="1">
                              <a:off x="1780" y="6786"/>
                              <a:ext cx="2209" cy="1441"/>
                            </a:xfrm>
                            <a:custGeom>
                              <a:avLst/>
                              <a:gdLst>
                                <a:gd name="T0" fmla="*/ 1440 w 1440"/>
                                <a:gd name="T1" fmla="*/ 0 h 1080"/>
                                <a:gd name="T2" fmla="*/ 360 w 1440"/>
                                <a:gd name="T3" fmla="*/ 360 h 1080"/>
                                <a:gd name="T4" fmla="*/ 0 w 1440"/>
                                <a:gd name="T5" fmla="*/ 1080 h 1080"/>
                              </a:gdLst>
                              <a:ahLst/>
                              <a:cxnLst>
                                <a:cxn ang="0">
                                  <a:pos x="T0" y="T1"/>
                                </a:cxn>
                                <a:cxn ang="0">
                                  <a:pos x="T2" y="T3"/>
                                </a:cxn>
                                <a:cxn ang="0">
                                  <a:pos x="T4" y="T5"/>
                                </a:cxn>
                              </a:cxnLst>
                              <a:rect l="0" t="0" r="r" b="b"/>
                              <a:pathLst>
                                <a:path w="1440" h="1080">
                                  <a:moveTo>
                                    <a:pt x="1440" y="0"/>
                                  </a:moveTo>
                                  <a:cubicBezTo>
                                    <a:pt x="1020" y="90"/>
                                    <a:pt x="600" y="180"/>
                                    <a:pt x="360" y="360"/>
                                  </a:cubicBezTo>
                                  <a:cubicBezTo>
                                    <a:pt x="120" y="540"/>
                                    <a:pt x="60" y="960"/>
                                    <a:pt x="0" y="1080"/>
                                  </a:cubicBezTo>
                                </a:path>
                              </a:pathLst>
                            </a:custGeom>
                            <a:noFill/>
                            <a:ln w="9525" cap="flat">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Line 181"/>
                          <wps:cNvCnPr>
                            <a:cxnSpLocks/>
                          </wps:cNvCnPr>
                          <wps:spPr bwMode="auto">
                            <a:xfrm>
                              <a:off x="3940" y="8226"/>
                              <a:ext cx="3" cy="2701"/>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7" name="Freeform 182"/>
                          <wps:cNvSpPr>
                            <a:spLocks/>
                          </wps:cNvSpPr>
                          <wps:spPr bwMode="auto">
                            <a:xfrm rot="10820567" flipV="1">
                              <a:off x="1851" y="7685"/>
                              <a:ext cx="1189" cy="901"/>
                            </a:xfrm>
                            <a:custGeom>
                              <a:avLst/>
                              <a:gdLst>
                                <a:gd name="T0" fmla="*/ 1440 w 1440"/>
                                <a:gd name="T1" fmla="*/ 0 h 1080"/>
                                <a:gd name="T2" fmla="*/ 360 w 1440"/>
                                <a:gd name="T3" fmla="*/ 360 h 1080"/>
                                <a:gd name="T4" fmla="*/ 0 w 1440"/>
                                <a:gd name="T5" fmla="*/ 1080 h 1080"/>
                              </a:gdLst>
                              <a:ahLst/>
                              <a:cxnLst>
                                <a:cxn ang="0">
                                  <a:pos x="T0" y="T1"/>
                                </a:cxn>
                                <a:cxn ang="0">
                                  <a:pos x="T2" y="T3"/>
                                </a:cxn>
                                <a:cxn ang="0">
                                  <a:pos x="T4" y="T5"/>
                                </a:cxn>
                              </a:cxnLst>
                              <a:rect l="0" t="0" r="r" b="b"/>
                              <a:pathLst>
                                <a:path w="1440" h="1080">
                                  <a:moveTo>
                                    <a:pt x="1440" y="0"/>
                                  </a:moveTo>
                                  <a:cubicBezTo>
                                    <a:pt x="1020" y="90"/>
                                    <a:pt x="600" y="180"/>
                                    <a:pt x="360" y="360"/>
                                  </a:cubicBezTo>
                                  <a:cubicBezTo>
                                    <a:pt x="120" y="540"/>
                                    <a:pt x="60" y="960"/>
                                    <a:pt x="0" y="10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183"/>
                          <wps:cNvSpPr>
                            <a:spLocks/>
                          </wps:cNvSpPr>
                          <wps:spPr bwMode="auto">
                            <a:xfrm rot="10800000">
                              <a:off x="1851" y="10924"/>
                              <a:ext cx="1189" cy="902"/>
                            </a:xfrm>
                            <a:custGeom>
                              <a:avLst/>
                              <a:gdLst>
                                <a:gd name="T0" fmla="*/ 1440 w 1440"/>
                                <a:gd name="T1" fmla="*/ 0 h 1080"/>
                                <a:gd name="T2" fmla="*/ 360 w 1440"/>
                                <a:gd name="T3" fmla="*/ 360 h 1080"/>
                                <a:gd name="T4" fmla="*/ 0 w 1440"/>
                                <a:gd name="T5" fmla="*/ 1080 h 1080"/>
                              </a:gdLst>
                              <a:ahLst/>
                              <a:cxnLst>
                                <a:cxn ang="0">
                                  <a:pos x="T0" y="T1"/>
                                </a:cxn>
                                <a:cxn ang="0">
                                  <a:pos x="T2" y="T3"/>
                                </a:cxn>
                                <a:cxn ang="0">
                                  <a:pos x="T4" y="T5"/>
                                </a:cxn>
                              </a:cxnLst>
                              <a:rect l="0" t="0" r="r" b="b"/>
                              <a:pathLst>
                                <a:path w="1440" h="1080">
                                  <a:moveTo>
                                    <a:pt x="1440" y="0"/>
                                  </a:moveTo>
                                  <a:cubicBezTo>
                                    <a:pt x="1020" y="90"/>
                                    <a:pt x="600" y="180"/>
                                    <a:pt x="360" y="360"/>
                                  </a:cubicBezTo>
                                  <a:cubicBezTo>
                                    <a:pt x="120" y="540"/>
                                    <a:pt x="60" y="960"/>
                                    <a:pt x="0" y="10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Line 145"/>
                          <wps:cNvCnPr>
                            <a:cxnSpLocks/>
                          </wps:cNvCnPr>
                          <wps:spPr bwMode="auto">
                            <a:xfrm>
                              <a:off x="3039" y="8587"/>
                              <a:ext cx="1" cy="23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184"/>
                          <wps:cNvCnPr>
                            <a:cxnSpLocks/>
                          </wps:cNvCnPr>
                          <wps:spPr bwMode="auto">
                            <a:xfrm>
                              <a:off x="10075" y="8586"/>
                              <a:ext cx="1" cy="23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1" name="Group 188"/>
                          <wpg:cNvGrpSpPr>
                            <a:grpSpLocks/>
                          </wpg:cNvGrpSpPr>
                          <wpg:grpSpPr bwMode="auto">
                            <a:xfrm>
                              <a:off x="9895" y="8946"/>
                              <a:ext cx="180" cy="795"/>
                              <a:chOff x="5200" y="8871"/>
                              <a:chExt cx="180" cy="795"/>
                            </a:xfrm>
                          </wpg:grpSpPr>
                          <wps:wsp>
                            <wps:cNvPr id="62" name="Line 185"/>
                            <wps:cNvCnPr>
                              <a:cxnSpLocks/>
                            </wps:cNvCnPr>
                            <wps:spPr bwMode="auto">
                              <a:xfrm>
                                <a:off x="5200" y="948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186"/>
                            <wps:cNvCnPr>
                              <a:cxnSpLocks/>
                            </wps:cNvCnPr>
                            <wps:spPr bwMode="auto">
                              <a:xfrm flipH="1">
                                <a:off x="5275" y="8871"/>
                                <a:ext cx="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Line 187"/>
                            <wps:cNvCnPr>
                              <a:cxnSpLocks/>
                            </wps:cNvCnPr>
                            <wps:spPr bwMode="auto">
                              <a:xfrm flipH="1">
                                <a:off x="5200" y="948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5" name="Group 189"/>
                          <wpg:cNvGrpSpPr>
                            <a:grpSpLocks/>
                          </wpg:cNvGrpSpPr>
                          <wpg:grpSpPr bwMode="auto">
                            <a:xfrm>
                              <a:off x="3940" y="8946"/>
                              <a:ext cx="180" cy="795"/>
                              <a:chOff x="5200" y="8871"/>
                              <a:chExt cx="180" cy="795"/>
                            </a:xfrm>
                          </wpg:grpSpPr>
                          <wps:wsp>
                            <wps:cNvPr id="66" name="Line 190"/>
                            <wps:cNvCnPr>
                              <a:cxnSpLocks/>
                            </wps:cNvCnPr>
                            <wps:spPr bwMode="auto">
                              <a:xfrm>
                                <a:off x="5200" y="948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191"/>
                            <wps:cNvCnPr>
                              <a:cxnSpLocks/>
                            </wps:cNvCnPr>
                            <wps:spPr bwMode="auto">
                              <a:xfrm flipH="1">
                                <a:off x="5275" y="8871"/>
                                <a:ext cx="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192"/>
                            <wps:cNvCnPr>
                              <a:cxnSpLocks/>
                            </wps:cNvCnPr>
                            <wps:spPr bwMode="auto">
                              <a:xfrm flipH="1">
                                <a:off x="5200" y="948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9" name="Group 193"/>
                          <wpg:cNvGrpSpPr>
                            <a:grpSpLocks/>
                          </wpg:cNvGrpSpPr>
                          <wpg:grpSpPr bwMode="auto">
                            <a:xfrm>
                              <a:off x="3040" y="8946"/>
                              <a:ext cx="180" cy="795"/>
                              <a:chOff x="5200" y="8871"/>
                              <a:chExt cx="180" cy="795"/>
                            </a:xfrm>
                          </wpg:grpSpPr>
                          <wps:wsp>
                            <wps:cNvPr id="70" name="Line 194"/>
                            <wps:cNvCnPr>
                              <a:cxnSpLocks/>
                            </wps:cNvCnPr>
                            <wps:spPr bwMode="auto">
                              <a:xfrm>
                                <a:off x="5200" y="948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Line 195"/>
                            <wps:cNvCnPr>
                              <a:cxnSpLocks/>
                            </wps:cNvCnPr>
                            <wps:spPr bwMode="auto">
                              <a:xfrm flipH="1">
                                <a:off x="5275" y="8871"/>
                                <a:ext cx="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Line 196"/>
                            <wps:cNvCnPr>
                              <a:cxnSpLocks/>
                            </wps:cNvCnPr>
                            <wps:spPr bwMode="auto">
                              <a:xfrm flipH="1">
                                <a:off x="5200" y="948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3" name="Group 197"/>
                          <wpg:cNvGrpSpPr>
                            <a:grpSpLocks/>
                          </wpg:cNvGrpSpPr>
                          <wpg:grpSpPr bwMode="auto">
                            <a:xfrm>
                              <a:off x="8860" y="8946"/>
                              <a:ext cx="180" cy="795"/>
                              <a:chOff x="5200" y="8871"/>
                              <a:chExt cx="180" cy="795"/>
                            </a:xfrm>
                          </wpg:grpSpPr>
                          <wps:wsp>
                            <wps:cNvPr id="74" name="Line 198"/>
                            <wps:cNvCnPr>
                              <a:cxnSpLocks/>
                            </wps:cNvCnPr>
                            <wps:spPr bwMode="auto">
                              <a:xfrm>
                                <a:off x="5200" y="948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Line 199"/>
                            <wps:cNvCnPr>
                              <a:cxnSpLocks/>
                            </wps:cNvCnPr>
                            <wps:spPr bwMode="auto">
                              <a:xfrm flipH="1">
                                <a:off x="5275" y="8871"/>
                                <a:ext cx="1"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200"/>
                            <wps:cNvCnPr>
                              <a:cxnSpLocks/>
                            </wps:cNvCnPr>
                            <wps:spPr bwMode="auto">
                              <a:xfrm flipH="1">
                                <a:off x="5200" y="948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7" name="Freeform 201"/>
                          <wps:cNvSpPr>
                            <a:spLocks/>
                          </wps:cNvSpPr>
                          <wps:spPr bwMode="auto">
                            <a:xfrm>
                              <a:off x="2860" y="9666"/>
                              <a:ext cx="1440" cy="360"/>
                            </a:xfrm>
                            <a:custGeom>
                              <a:avLst/>
                              <a:gdLst>
                                <a:gd name="T0" fmla="*/ 0 w 1440"/>
                                <a:gd name="T1" fmla="*/ 0 h 360"/>
                                <a:gd name="T2" fmla="*/ 720 w 1440"/>
                                <a:gd name="T3" fmla="*/ 360 h 360"/>
                                <a:gd name="T4" fmla="*/ 1440 w 1440"/>
                                <a:gd name="T5" fmla="*/ 0 h 360"/>
                              </a:gdLst>
                              <a:ahLst/>
                              <a:cxnLst>
                                <a:cxn ang="0">
                                  <a:pos x="T0" y="T1"/>
                                </a:cxn>
                                <a:cxn ang="0">
                                  <a:pos x="T2" y="T3"/>
                                </a:cxn>
                                <a:cxn ang="0">
                                  <a:pos x="T4" y="T5"/>
                                </a:cxn>
                              </a:cxnLst>
                              <a:rect l="0" t="0" r="r" b="b"/>
                              <a:pathLst>
                                <a:path w="1440" h="360">
                                  <a:moveTo>
                                    <a:pt x="0" y="0"/>
                                  </a:moveTo>
                                  <a:cubicBezTo>
                                    <a:pt x="240" y="180"/>
                                    <a:pt x="480" y="360"/>
                                    <a:pt x="720" y="360"/>
                                  </a:cubicBezTo>
                                  <a:cubicBezTo>
                                    <a:pt x="960" y="360"/>
                                    <a:pt x="1320" y="60"/>
                                    <a:pt x="1440" y="0"/>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202"/>
                          <wps:cNvSpPr>
                            <a:spLocks/>
                          </wps:cNvSpPr>
                          <wps:spPr bwMode="auto">
                            <a:xfrm rot="10800000">
                              <a:off x="2845" y="9231"/>
                              <a:ext cx="1440" cy="360"/>
                            </a:xfrm>
                            <a:custGeom>
                              <a:avLst/>
                              <a:gdLst>
                                <a:gd name="T0" fmla="*/ 0 w 1440"/>
                                <a:gd name="T1" fmla="*/ 0 h 360"/>
                                <a:gd name="T2" fmla="*/ 720 w 1440"/>
                                <a:gd name="T3" fmla="*/ 360 h 360"/>
                                <a:gd name="T4" fmla="*/ 1440 w 1440"/>
                                <a:gd name="T5" fmla="*/ 0 h 360"/>
                              </a:gdLst>
                              <a:ahLst/>
                              <a:cxnLst>
                                <a:cxn ang="0">
                                  <a:pos x="T0" y="T1"/>
                                </a:cxn>
                                <a:cxn ang="0">
                                  <a:pos x="T2" y="T3"/>
                                </a:cxn>
                                <a:cxn ang="0">
                                  <a:pos x="T4" y="T5"/>
                                </a:cxn>
                              </a:cxnLst>
                              <a:rect l="0" t="0" r="r" b="b"/>
                              <a:pathLst>
                                <a:path w="1440" h="360">
                                  <a:moveTo>
                                    <a:pt x="0" y="0"/>
                                  </a:moveTo>
                                  <a:cubicBezTo>
                                    <a:pt x="240" y="180"/>
                                    <a:pt x="480" y="360"/>
                                    <a:pt x="720" y="360"/>
                                  </a:cubicBezTo>
                                  <a:cubicBezTo>
                                    <a:pt x="960" y="360"/>
                                    <a:pt x="1320" y="60"/>
                                    <a:pt x="1440" y="0"/>
                                  </a:cubicBezTo>
                                </a:path>
                              </a:pathLst>
                            </a:custGeom>
                            <a:noFill/>
                            <a:ln w="9525" cap="flat">
                              <a:solidFill>
                                <a:srgbClr val="000000"/>
                              </a:solidFill>
                              <a:prstDash val="sysDot"/>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203"/>
                          <wps:cNvSpPr>
                            <a:spLocks/>
                          </wps:cNvSpPr>
                          <wps:spPr bwMode="auto">
                            <a:xfrm>
                              <a:off x="8710" y="9666"/>
                              <a:ext cx="1530" cy="360"/>
                            </a:xfrm>
                            <a:custGeom>
                              <a:avLst/>
                              <a:gdLst>
                                <a:gd name="T0" fmla="*/ 0 w 1440"/>
                                <a:gd name="T1" fmla="*/ 0 h 360"/>
                                <a:gd name="T2" fmla="*/ 720 w 1440"/>
                                <a:gd name="T3" fmla="*/ 360 h 360"/>
                                <a:gd name="T4" fmla="*/ 1440 w 1440"/>
                                <a:gd name="T5" fmla="*/ 0 h 360"/>
                              </a:gdLst>
                              <a:ahLst/>
                              <a:cxnLst>
                                <a:cxn ang="0">
                                  <a:pos x="T0" y="T1"/>
                                </a:cxn>
                                <a:cxn ang="0">
                                  <a:pos x="T2" y="T3"/>
                                </a:cxn>
                                <a:cxn ang="0">
                                  <a:pos x="T4" y="T5"/>
                                </a:cxn>
                              </a:cxnLst>
                              <a:rect l="0" t="0" r="r" b="b"/>
                              <a:pathLst>
                                <a:path w="1440" h="360">
                                  <a:moveTo>
                                    <a:pt x="0" y="0"/>
                                  </a:moveTo>
                                  <a:cubicBezTo>
                                    <a:pt x="240" y="180"/>
                                    <a:pt x="480" y="360"/>
                                    <a:pt x="720" y="360"/>
                                  </a:cubicBezTo>
                                  <a:cubicBezTo>
                                    <a:pt x="960" y="360"/>
                                    <a:pt x="1320" y="60"/>
                                    <a:pt x="1440" y="0"/>
                                  </a:cubicBezTo>
                                </a:path>
                              </a:pathLst>
                            </a:custGeom>
                            <a:noFill/>
                            <a:ln w="9525" cap="flat">
                              <a:solidFill>
                                <a:srgbClr val="000000"/>
                              </a:solidFill>
                              <a:prstDash val="sysDot"/>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204"/>
                          <wps:cNvSpPr>
                            <a:spLocks/>
                          </wps:cNvSpPr>
                          <wps:spPr bwMode="auto">
                            <a:xfrm rot="10800000">
                              <a:off x="8725" y="9171"/>
                              <a:ext cx="1440" cy="360"/>
                            </a:xfrm>
                            <a:custGeom>
                              <a:avLst/>
                              <a:gdLst>
                                <a:gd name="T0" fmla="*/ 0 w 1440"/>
                                <a:gd name="T1" fmla="*/ 0 h 360"/>
                                <a:gd name="T2" fmla="*/ 720 w 1440"/>
                                <a:gd name="T3" fmla="*/ 360 h 360"/>
                                <a:gd name="T4" fmla="*/ 1440 w 1440"/>
                                <a:gd name="T5" fmla="*/ 0 h 360"/>
                              </a:gdLst>
                              <a:ahLst/>
                              <a:cxnLst>
                                <a:cxn ang="0">
                                  <a:pos x="T0" y="T1"/>
                                </a:cxn>
                                <a:cxn ang="0">
                                  <a:pos x="T2" y="T3"/>
                                </a:cxn>
                                <a:cxn ang="0">
                                  <a:pos x="T4" y="T5"/>
                                </a:cxn>
                              </a:cxnLst>
                              <a:rect l="0" t="0" r="r" b="b"/>
                              <a:pathLst>
                                <a:path w="1440" h="360">
                                  <a:moveTo>
                                    <a:pt x="0" y="0"/>
                                  </a:moveTo>
                                  <a:cubicBezTo>
                                    <a:pt x="240" y="180"/>
                                    <a:pt x="480" y="360"/>
                                    <a:pt x="720" y="360"/>
                                  </a:cubicBezTo>
                                  <a:cubicBezTo>
                                    <a:pt x="960" y="360"/>
                                    <a:pt x="1320" y="60"/>
                                    <a:pt x="1440" y="0"/>
                                  </a:cubicBezTo>
                                </a:path>
                              </a:pathLst>
                            </a:custGeom>
                            <a:noFill/>
                            <a:ln w="9525" cap="flat">
                              <a:solidFill>
                                <a:srgbClr val="000000"/>
                              </a:solidFill>
                              <a:prstDash val="solid"/>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206"/>
                          <wps:cNvSpPr>
                            <a:spLocks/>
                          </wps:cNvSpPr>
                          <wps:spPr bwMode="auto">
                            <a:xfrm>
                              <a:off x="2860" y="9591"/>
                              <a:ext cx="7470" cy="720"/>
                            </a:xfrm>
                            <a:custGeom>
                              <a:avLst/>
                              <a:gdLst>
                                <a:gd name="T0" fmla="*/ 0 w 7470"/>
                                <a:gd name="T1" fmla="*/ 0 h 1050"/>
                                <a:gd name="T2" fmla="*/ 360 w 7470"/>
                                <a:gd name="T3" fmla="*/ 540 h 1050"/>
                                <a:gd name="T4" fmla="*/ 1440 w 7470"/>
                                <a:gd name="T5" fmla="*/ 900 h 1050"/>
                                <a:gd name="T6" fmla="*/ 6480 w 7470"/>
                                <a:gd name="T7" fmla="*/ 900 h 1050"/>
                                <a:gd name="T8" fmla="*/ 7380 w 7470"/>
                                <a:gd name="T9" fmla="*/ 0 h 1050"/>
                              </a:gdLst>
                              <a:ahLst/>
                              <a:cxnLst>
                                <a:cxn ang="0">
                                  <a:pos x="T0" y="T1"/>
                                </a:cxn>
                                <a:cxn ang="0">
                                  <a:pos x="T2" y="T3"/>
                                </a:cxn>
                                <a:cxn ang="0">
                                  <a:pos x="T4" y="T5"/>
                                </a:cxn>
                                <a:cxn ang="0">
                                  <a:pos x="T6" y="T7"/>
                                </a:cxn>
                                <a:cxn ang="0">
                                  <a:pos x="T8" y="T9"/>
                                </a:cxn>
                              </a:cxnLst>
                              <a:rect l="0" t="0" r="r" b="b"/>
                              <a:pathLst>
                                <a:path w="7470" h="1050">
                                  <a:moveTo>
                                    <a:pt x="0" y="0"/>
                                  </a:moveTo>
                                  <a:cubicBezTo>
                                    <a:pt x="60" y="195"/>
                                    <a:pt x="120" y="390"/>
                                    <a:pt x="360" y="540"/>
                                  </a:cubicBezTo>
                                  <a:cubicBezTo>
                                    <a:pt x="600" y="690"/>
                                    <a:pt x="420" y="840"/>
                                    <a:pt x="1440" y="900"/>
                                  </a:cubicBezTo>
                                  <a:cubicBezTo>
                                    <a:pt x="2460" y="960"/>
                                    <a:pt x="5490" y="1050"/>
                                    <a:pt x="6480" y="900"/>
                                  </a:cubicBezTo>
                                  <a:cubicBezTo>
                                    <a:pt x="7470" y="750"/>
                                    <a:pt x="7425" y="375"/>
                                    <a:pt x="7380" y="0"/>
                                  </a:cubicBezTo>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Oval 207" descr="60%"/>
                          <wps:cNvSpPr>
                            <a:spLocks/>
                          </wps:cNvSpPr>
                          <wps:spPr bwMode="auto">
                            <a:xfrm>
                              <a:off x="10060" y="9126"/>
                              <a:ext cx="180" cy="180"/>
                            </a:xfrm>
                            <a:prstGeom prst="ellipse">
                              <a:avLst/>
                            </a:prstGeom>
                            <a:blipFill dpi="0" rotWithShape="0">
                              <a:blip r:embed="rId7"/>
                              <a:srcRect/>
                              <a:tile tx="0" ty="0" sx="100000" sy="100000" flip="none" algn="tl"/>
                            </a:blipFill>
                            <a:ln/>
                          </wps:spPr>
                          <wps:bodyPr rot="0" vert="horz" wrap="square" lIns="91440" tIns="45720" rIns="91440" bIns="45720" anchor="t" anchorCtr="0" upright="1">
                            <a:noAutofit/>
                          </wps:bodyPr>
                        </wps:wsp>
                        <wps:wsp>
                          <wps:cNvPr id="83" name="Freeform 208"/>
                          <wps:cNvSpPr>
                            <a:spLocks/>
                          </wps:cNvSpPr>
                          <wps:spPr bwMode="auto">
                            <a:xfrm>
                              <a:off x="3910" y="8316"/>
                              <a:ext cx="6150" cy="810"/>
                            </a:xfrm>
                            <a:custGeom>
                              <a:avLst/>
                              <a:gdLst>
                                <a:gd name="T0" fmla="*/ 6150 w 6150"/>
                                <a:gd name="T1" fmla="*/ 810 h 810"/>
                                <a:gd name="T2" fmla="*/ 4710 w 6150"/>
                                <a:gd name="T3" fmla="*/ 90 h 810"/>
                                <a:gd name="T4" fmla="*/ 750 w 6150"/>
                                <a:gd name="T5" fmla="*/ 270 h 810"/>
                                <a:gd name="T6" fmla="*/ 210 w 6150"/>
                                <a:gd name="T7" fmla="*/ 450 h 810"/>
                              </a:gdLst>
                              <a:ahLst/>
                              <a:cxnLst>
                                <a:cxn ang="0">
                                  <a:pos x="T0" y="T1"/>
                                </a:cxn>
                                <a:cxn ang="0">
                                  <a:pos x="T2" y="T3"/>
                                </a:cxn>
                                <a:cxn ang="0">
                                  <a:pos x="T4" y="T5"/>
                                </a:cxn>
                                <a:cxn ang="0">
                                  <a:pos x="T6" y="T7"/>
                                </a:cxn>
                              </a:cxnLst>
                              <a:rect l="0" t="0" r="r" b="b"/>
                              <a:pathLst>
                                <a:path w="6150" h="810">
                                  <a:moveTo>
                                    <a:pt x="6150" y="810"/>
                                  </a:moveTo>
                                  <a:cubicBezTo>
                                    <a:pt x="5880" y="495"/>
                                    <a:pt x="5610" y="180"/>
                                    <a:pt x="4710" y="90"/>
                                  </a:cubicBezTo>
                                  <a:cubicBezTo>
                                    <a:pt x="3810" y="0"/>
                                    <a:pt x="1500" y="210"/>
                                    <a:pt x="750" y="270"/>
                                  </a:cubicBezTo>
                                  <a:cubicBezTo>
                                    <a:pt x="0" y="330"/>
                                    <a:pt x="105" y="390"/>
                                    <a:pt x="210" y="450"/>
                                  </a:cubicBezTo>
                                </a:path>
                              </a:pathLst>
                            </a:custGeom>
                            <a:noFill/>
                            <a:ln w="9525" cap="flat">
                              <a:solidFill>
                                <a:srgbClr val="000000"/>
                              </a:solidFill>
                              <a:prstDash val="lgDash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Line 209"/>
                          <wps:cNvCnPr>
                            <a:cxnSpLocks/>
                          </wps:cNvCnPr>
                          <wps:spPr bwMode="auto">
                            <a:xfrm flipH="1">
                              <a:off x="1960" y="8691"/>
                              <a:ext cx="2160" cy="54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Text Box 210"/>
                          <wps:cNvSpPr txBox="1">
                            <a:spLocks/>
                          </wps:cNvSpPr>
                          <wps:spPr bwMode="auto">
                            <a:xfrm>
                              <a:off x="5560" y="6786"/>
                              <a:ext cx="900"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5CF" w:rsidRPr="00FC5F5D" w:rsidRDefault="003C25CF" w:rsidP="003C25CF">
                                <w:pPr>
                                  <w:rPr>
                                    <w:sz w:val="48"/>
                                    <w:lang w:val="uk-UA"/>
                                  </w:rPr>
                                </w:pPr>
                                <w:r w:rsidRPr="00FC5F5D">
                                  <w:rPr>
                                    <w:sz w:val="48"/>
                                    <w:lang w:val="uk-UA"/>
                                  </w:rPr>
                                  <w:t>А</w:t>
                                </w:r>
                              </w:p>
                            </w:txbxContent>
                          </wps:txbx>
                          <wps:bodyPr rot="0" vert="horz" wrap="square" lIns="91440" tIns="45720" rIns="91440" bIns="45720" anchor="t" anchorCtr="0" upright="1">
                            <a:noAutofit/>
                          </wps:bodyPr>
                        </wps:wsp>
                        <wps:wsp>
                          <wps:cNvPr id="86" name="Text Box 211"/>
                          <wps:cNvSpPr txBox="1">
                            <a:spLocks/>
                          </wps:cNvSpPr>
                          <wps:spPr bwMode="auto">
                            <a:xfrm>
                              <a:off x="7000" y="6786"/>
                              <a:ext cx="900"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5CF" w:rsidRPr="00FC5F5D" w:rsidRDefault="003C25CF" w:rsidP="003C25CF">
                                <w:pPr>
                                  <w:rPr>
                                    <w:sz w:val="48"/>
                                    <w:lang w:val="uk-UA"/>
                                  </w:rPr>
                                </w:pPr>
                                <w:r>
                                  <w:rPr>
                                    <w:sz w:val="48"/>
                                    <w:lang w:val="uk-UA"/>
                                  </w:rPr>
                                  <w:t>Б</w:t>
                                </w:r>
                              </w:p>
                            </w:txbxContent>
                          </wps:txbx>
                          <wps:bodyPr rot="0" vert="horz" wrap="square" lIns="91440" tIns="45720" rIns="91440" bIns="45720" anchor="t" anchorCtr="0" upright="1">
                            <a:noAutofit/>
                          </wps:bodyPr>
                        </wps:wsp>
                        <wps:wsp>
                          <wps:cNvPr id="87" name="Line 212"/>
                          <wps:cNvCnPr>
                            <a:cxnSpLocks/>
                          </wps:cNvCnPr>
                          <wps:spPr bwMode="auto">
                            <a:xfrm flipH="1">
                              <a:off x="3760" y="7326"/>
                              <a:ext cx="36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213"/>
                          <wps:cNvSpPr txBox="1">
                            <a:spLocks/>
                          </wps:cNvSpPr>
                          <wps:spPr bwMode="auto">
                            <a:xfrm>
                              <a:off x="4015" y="705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CF" w:rsidRPr="00065DCC" w:rsidRDefault="003C25CF" w:rsidP="003C25CF">
                                <w:pPr>
                                  <w:rPr>
                                    <w:lang w:val="uk-UA"/>
                                  </w:rPr>
                                </w:pPr>
                                <w:r>
                                  <w:rPr>
                                    <w:lang w:val="uk-UA"/>
                                  </w:rPr>
                                  <w:t>1</w:t>
                                </w:r>
                              </w:p>
                            </w:txbxContent>
                          </wps:txbx>
                          <wps:bodyPr rot="0" vert="horz" wrap="square" lIns="91440" tIns="45720" rIns="91440" bIns="45720" anchor="t" anchorCtr="0" upright="1">
                            <a:noAutofit/>
                          </wps:bodyPr>
                        </wps:wsp>
                        <wps:wsp>
                          <wps:cNvPr id="89" name="Line 214"/>
                          <wps:cNvCnPr>
                            <a:cxnSpLocks/>
                          </wps:cNvCnPr>
                          <wps:spPr bwMode="auto">
                            <a:xfrm flipH="1">
                              <a:off x="2605" y="7596"/>
                              <a:ext cx="36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215"/>
                          <wps:cNvSpPr txBox="1">
                            <a:spLocks/>
                          </wps:cNvSpPr>
                          <wps:spPr bwMode="auto">
                            <a:xfrm>
                              <a:off x="2860" y="732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CF" w:rsidRPr="00065DCC" w:rsidRDefault="003C25CF" w:rsidP="003C25CF">
                                <w:pPr>
                                  <w:rPr>
                                    <w:lang w:val="uk-UA"/>
                                  </w:rPr>
                                </w:pPr>
                                <w:r>
                                  <w:rPr>
                                    <w:lang w:val="uk-UA"/>
                                  </w:rPr>
                                  <w:t>2</w:t>
                                </w:r>
                              </w:p>
                            </w:txbxContent>
                          </wps:txbx>
                          <wps:bodyPr rot="0" vert="horz" wrap="square" lIns="91440" tIns="45720" rIns="91440" bIns="45720" anchor="t" anchorCtr="0" upright="1">
                            <a:noAutofit/>
                          </wps:bodyPr>
                        </wps:wsp>
                        <wps:wsp>
                          <wps:cNvPr id="91" name="Line 216"/>
                          <wps:cNvCnPr>
                            <a:cxnSpLocks/>
                          </wps:cNvCnPr>
                          <wps:spPr bwMode="auto">
                            <a:xfrm flipH="1">
                              <a:off x="1885" y="8496"/>
                              <a:ext cx="36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 name="Text Box 217"/>
                          <wps:cNvSpPr txBox="1">
                            <a:spLocks/>
                          </wps:cNvSpPr>
                          <wps:spPr bwMode="auto">
                            <a:xfrm>
                              <a:off x="2140" y="822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CF" w:rsidRPr="00065DCC" w:rsidRDefault="003C25CF" w:rsidP="003C25CF">
                                <w:pPr>
                                  <w:rPr>
                                    <w:lang w:val="uk-UA"/>
                                  </w:rPr>
                                </w:pPr>
                                <w:r>
                                  <w:rPr>
                                    <w:lang w:val="uk-UA"/>
                                  </w:rPr>
                                  <w:t>3</w:t>
                                </w:r>
                              </w:p>
                            </w:txbxContent>
                          </wps:txbx>
                          <wps:bodyPr rot="0" vert="horz" wrap="square" lIns="91440" tIns="45720" rIns="91440" bIns="45720" anchor="t" anchorCtr="0" upright="1">
                            <a:noAutofit/>
                          </wps:bodyPr>
                        </wps:wsp>
                        <wps:wsp>
                          <wps:cNvPr id="93" name="Line 218"/>
                          <wps:cNvCnPr>
                            <a:cxnSpLocks/>
                          </wps:cNvCnPr>
                          <wps:spPr bwMode="auto">
                            <a:xfrm flipH="1">
                              <a:off x="7645" y="7956"/>
                              <a:ext cx="36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 name="Text Box 219"/>
                          <wps:cNvSpPr txBox="1">
                            <a:spLocks/>
                          </wps:cNvSpPr>
                          <wps:spPr bwMode="auto">
                            <a:xfrm>
                              <a:off x="7900" y="768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CF" w:rsidRPr="00065DCC" w:rsidRDefault="003C25CF" w:rsidP="003C25CF">
                                <w:pPr>
                                  <w:rPr>
                                    <w:lang w:val="uk-UA"/>
                                  </w:rPr>
                                </w:pPr>
                                <w:r>
                                  <w:rPr>
                                    <w:lang w:val="uk-UA"/>
                                  </w:rPr>
                                  <w:t>9</w:t>
                                </w:r>
                              </w:p>
                            </w:txbxContent>
                          </wps:txbx>
                          <wps:bodyPr rot="0" vert="horz" wrap="square" lIns="91440" tIns="45720" rIns="91440" bIns="45720" anchor="t" anchorCtr="0" upright="1">
                            <a:noAutofit/>
                          </wps:bodyPr>
                        </wps:wsp>
                        <wps:wsp>
                          <wps:cNvPr id="95" name="Line 220"/>
                          <wps:cNvCnPr>
                            <a:cxnSpLocks/>
                          </wps:cNvCnPr>
                          <wps:spPr bwMode="auto">
                            <a:xfrm>
                              <a:off x="8530" y="8991"/>
                              <a:ext cx="435" cy="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 name="Text Box 221"/>
                          <wps:cNvSpPr txBox="1">
                            <a:spLocks/>
                          </wps:cNvSpPr>
                          <wps:spPr bwMode="auto">
                            <a:xfrm>
                              <a:off x="8260" y="876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CF" w:rsidRPr="00065DCC" w:rsidRDefault="003C25CF" w:rsidP="003C25CF">
                                <w:pPr>
                                  <w:rPr>
                                    <w:lang w:val="uk-UA"/>
                                  </w:rPr>
                                </w:pPr>
                                <w:r>
                                  <w:rPr>
                                    <w:lang w:val="uk-UA"/>
                                  </w:rPr>
                                  <w:t>7</w:t>
                                </w:r>
                              </w:p>
                            </w:txbxContent>
                          </wps:txbx>
                          <wps:bodyPr rot="0" vert="horz" wrap="square" lIns="91440" tIns="45720" rIns="91440" bIns="45720" anchor="t" anchorCtr="0" upright="1">
                            <a:noAutofit/>
                          </wps:bodyPr>
                        </wps:wsp>
                        <wps:wsp>
                          <wps:cNvPr id="97" name="Line 222"/>
                          <wps:cNvCnPr>
                            <a:cxnSpLocks/>
                          </wps:cNvCnPr>
                          <wps:spPr bwMode="auto">
                            <a:xfrm flipH="1" flipV="1">
                              <a:off x="7360" y="10386"/>
                              <a:ext cx="465" cy="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 name="Text Box 223"/>
                          <wps:cNvSpPr txBox="1">
                            <a:spLocks/>
                          </wps:cNvSpPr>
                          <wps:spPr bwMode="auto">
                            <a:xfrm>
                              <a:off x="7720" y="1038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CF" w:rsidRPr="00065DCC" w:rsidRDefault="003C25CF" w:rsidP="003C25CF">
                                <w:pPr>
                                  <w:rPr>
                                    <w:lang w:val="uk-UA"/>
                                  </w:rPr>
                                </w:pPr>
                                <w:r>
                                  <w:rPr>
                                    <w:lang w:val="uk-UA"/>
                                  </w:rPr>
                                  <w:t>6</w:t>
                                </w:r>
                              </w:p>
                            </w:txbxContent>
                          </wps:txbx>
                          <wps:bodyPr rot="0" vert="horz" wrap="square" lIns="91440" tIns="45720" rIns="91440" bIns="45720" anchor="t" anchorCtr="0" upright="1">
                            <a:noAutofit/>
                          </wps:bodyPr>
                        </wps:wsp>
                        <wps:wsp>
                          <wps:cNvPr id="99" name="Line 224"/>
                          <wps:cNvCnPr>
                            <a:cxnSpLocks/>
                          </wps:cNvCnPr>
                          <wps:spPr bwMode="auto">
                            <a:xfrm flipH="1">
                              <a:off x="10165" y="8856"/>
                              <a:ext cx="36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Text Box 225"/>
                          <wps:cNvSpPr txBox="1">
                            <a:spLocks/>
                          </wps:cNvSpPr>
                          <wps:spPr bwMode="auto">
                            <a:xfrm>
                              <a:off x="10420" y="858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CF" w:rsidRPr="00065DCC" w:rsidRDefault="003C25CF" w:rsidP="003C25CF">
                                <w:pPr>
                                  <w:rPr>
                                    <w:lang w:val="uk-UA"/>
                                  </w:rPr>
                                </w:pPr>
                                <w:r>
                                  <w:rPr>
                                    <w:lang w:val="uk-UA"/>
                                  </w:rPr>
                                  <w:t>8</w:t>
                                </w:r>
                              </w:p>
                            </w:txbxContent>
                          </wps:txbx>
                          <wps:bodyPr rot="0" vert="horz" wrap="square" lIns="91440" tIns="45720" rIns="91440" bIns="45720" anchor="t" anchorCtr="0" upright="1">
                            <a:noAutofit/>
                          </wps:bodyPr>
                        </wps:wsp>
                        <wps:wsp>
                          <wps:cNvPr id="101" name="Line 226"/>
                          <wps:cNvCnPr>
                            <a:cxnSpLocks/>
                          </wps:cNvCnPr>
                          <wps:spPr bwMode="auto">
                            <a:xfrm flipH="1">
                              <a:off x="4225" y="9216"/>
                              <a:ext cx="36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 name="Text Box 227"/>
                          <wps:cNvSpPr txBox="1">
                            <a:spLocks/>
                          </wps:cNvSpPr>
                          <wps:spPr bwMode="auto">
                            <a:xfrm>
                              <a:off x="4480" y="894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CF" w:rsidRPr="00065DCC" w:rsidRDefault="003C25CF" w:rsidP="003C25CF">
                                <w:pPr>
                                  <w:rPr>
                                    <w:lang w:val="uk-UA"/>
                                  </w:rPr>
                                </w:pPr>
                                <w:r>
                                  <w:rPr>
                                    <w:lang w:val="uk-UA"/>
                                  </w:rPr>
                                  <w:t>5</w:t>
                                </w:r>
                              </w:p>
                            </w:txbxContent>
                          </wps:txbx>
                          <wps:bodyPr rot="0" vert="horz" wrap="square" lIns="91440" tIns="45720" rIns="91440" bIns="45720" anchor="t" anchorCtr="0" upright="1">
                            <a:noAutofit/>
                          </wps:bodyPr>
                        </wps:wsp>
                        <wps:wsp>
                          <wps:cNvPr id="103" name="Line 228"/>
                          <wps:cNvCnPr>
                            <a:cxnSpLocks/>
                          </wps:cNvCnPr>
                          <wps:spPr bwMode="auto">
                            <a:xfrm flipH="1">
                              <a:off x="3145" y="8496"/>
                              <a:ext cx="36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Text Box 229"/>
                          <wps:cNvSpPr txBox="1">
                            <a:spLocks/>
                          </wps:cNvSpPr>
                          <wps:spPr bwMode="auto">
                            <a:xfrm>
                              <a:off x="3400" y="822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CF" w:rsidRPr="00065DCC" w:rsidRDefault="003C25CF" w:rsidP="003C25CF">
                                <w:pPr>
                                  <w:rPr>
                                    <w:lang w:val="uk-UA"/>
                                  </w:rPr>
                                </w:pPr>
                                <w:r>
                                  <w:rPr>
                                    <w:lang w:val="uk-UA"/>
                                  </w:rPr>
                                  <w:t>4</w:t>
                                </w:r>
                              </w:p>
                            </w:txbxContent>
                          </wps:txbx>
                          <wps:bodyPr rot="0" vert="horz" wrap="square" lIns="91440" tIns="45720" rIns="91440" bIns="45720" anchor="t" anchorCtr="0" upright="1">
                            <a:noAutofit/>
                          </wps:bodyPr>
                        </wps:wsp>
                        <wps:wsp>
                          <wps:cNvPr id="105" name="Rectangle 341"/>
                          <wps:cNvSpPr>
                            <a:spLocks/>
                          </wps:cNvSpPr>
                          <wps:spPr bwMode="auto">
                            <a:xfrm>
                              <a:off x="6640" y="6606"/>
                              <a:ext cx="4680" cy="61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343"/>
                          <wps:cNvSpPr>
                            <a:spLocks/>
                          </wps:cNvSpPr>
                          <wps:spPr bwMode="auto">
                            <a:xfrm rot="10800000" flipH="1">
                              <a:off x="9160" y="10926"/>
                              <a:ext cx="2160" cy="1619"/>
                            </a:xfrm>
                            <a:custGeom>
                              <a:avLst/>
                              <a:gdLst>
                                <a:gd name="T0" fmla="*/ 1440 w 1440"/>
                                <a:gd name="T1" fmla="*/ 0 h 1080"/>
                                <a:gd name="T2" fmla="*/ 360 w 1440"/>
                                <a:gd name="T3" fmla="*/ 360 h 1080"/>
                                <a:gd name="T4" fmla="*/ 0 w 1440"/>
                                <a:gd name="T5" fmla="*/ 1080 h 1080"/>
                              </a:gdLst>
                              <a:ahLst/>
                              <a:cxnLst>
                                <a:cxn ang="0">
                                  <a:pos x="T0" y="T1"/>
                                </a:cxn>
                                <a:cxn ang="0">
                                  <a:pos x="T2" y="T3"/>
                                </a:cxn>
                                <a:cxn ang="0">
                                  <a:pos x="T4" y="T5"/>
                                </a:cxn>
                              </a:cxnLst>
                              <a:rect l="0" t="0" r="r" b="b"/>
                              <a:pathLst>
                                <a:path w="1440" h="1080">
                                  <a:moveTo>
                                    <a:pt x="1440" y="0"/>
                                  </a:moveTo>
                                  <a:cubicBezTo>
                                    <a:pt x="1020" y="90"/>
                                    <a:pt x="600" y="180"/>
                                    <a:pt x="360" y="360"/>
                                  </a:cubicBezTo>
                                  <a:cubicBezTo>
                                    <a:pt x="120" y="540"/>
                                    <a:pt x="60" y="960"/>
                                    <a:pt x="0" y="1080"/>
                                  </a:cubicBezTo>
                                </a:path>
                              </a:pathLst>
                            </a:custGeom>
                            <a:noFill/>
                            <a:ln w="9525" cap="flat">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Freeform 344"/>
                          <wps:cNvSpPr>
                            <a:spLocks/>
                          </wps:cNvSpPr>
                          <wps:spPr bwMode="auto">
                            <a:xfrm rot="-10618487" flipH="1" flipV="1">
                              <a:off x="9174" y="6741"/>
                              <a:ext cx="2160" cy="1620"/>
                            </a:xfrm>
                            <a:custGeom>
                              <a:avLst/>
                              <a:gdLst>
                                <a:gd name="T0" fmla="*/ 1440 w 1440"/>
                                <a:gd name="T1" fmla="*/ 0 h 1080"/>
                                <a:gd name="T2" fmla="*/ 360 w 1440"/>
                                <a:gd name="T3" fmla="*/ 360 h 1080"/>
                                <a:gd name="T4" fmla="*/ 0 w 1440"/>
                                <a:gd name="T5" fmla="*/ 1080 h 1080"/>
                              </a:gdLst>
                              <a:ahLst/>
                              <a:cxnLst>
                                <a:cxn ang="0">
                                  <a:pos x="T0" y="T1"/>
                                </a:cxn>
                                <a:cxn ang="0">
                                  <a:pos x="T2" y="T3"/>
                                </a:cxn>
                                <a:cxn ang="0">
                                  <a:pos x="T4" y="T5"/>
                                </a:cxn>
                              </a:cxnLst>
                              <a:rect l="0" t="0" r="r" b="b"/>
                              <a:pathLst>
                                <a:path w="1440" h="1080">
                                  <a:moveTo>
                                    <a:pt x="1440" y="0"/>
                                  </a:moveTo>
                                  <a:cubicBezTo>
                                    <a:pt x="1020" y="90"/>
                                    <a:pt x="600" y="180"/>
                                    <a:pt x="360" y="360"/>
                                  </a:cubicBezTo>
                                  <a:cubicBezTo>
                                    <a:pt x="120" y="540"/>
                                    <a:pt x="60" y="960"/>
                                    <a:pt x="0" y="1080"/>
                                  </a:cubicBezTo>
                                </a:path>
                              </a:pathLst>
                            </a:custGeom>
                            <a:noFill/>
                            <a:ln w="9525" cap="flat">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Line 345"/>
                          <wps:cNvCnPr>
                            <a:cxnSpLocks/>
                          </wps:cNvCnPr>
                          <wps:spPr bwMode="auto">
                            <a:xfrm>
                              <a:off x="9160" y="8226"/>
                              <a:ext cx="3" cy="2701"/>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09" name="Freeform 346"/>
                          <wps:cNvSpPr>
                            <a:spLocks/>
                          </wps:cNvSpPr>
                          <wps:spPr bwMode="auto">
                            <a:xfrm rot="10800000" flipH="1">
                              <a:off x="10060" y="10926"/>
                              <a:ext cx="1260" cy="902"/>
                            </a:xfrm>
                            <a:custGeom>
                              <a:avLst/>
                              <a:gdLst>
                                <a:gd name="T0" fmla="*/ 1440 w 1440"/>
                                <a:gd name="T1" fmla="*/ 0 h 1080"/>
                                <a:gd name="T2" fmla="*/ 360 w 1440"/>
                                <a:gd name="T3" fmla="*/ 360 h 1080"/>
                                <a:gd name="T4" fmla="*/ 0 w 1440"/>
                                <a:gd name="T5" fmla="*/ 1080 h 1080"/>
                              </a:gdLst>
                              <a:ahLst/>
                              <a:cxnLst>
                                <a:cxn ang="0">
                                  <a:pos x="T0" y="T1"/>
                                </a:cxn>
                                <a:cxn ang="0">
                                  <a:pos x="T2" y="T3"/>
                                </a:cxn>
                                <a:cxn ang="0">
                                  <a:pos x="T4" y="T5"/>
                                </a:cxn>
                              </a:cxnLst>
                              <a:rect l="0" t="0" r="r" b="b"/>
                              <a:pathLst>
                                <a:path w="1440" h="1080">
                                  <a:moveTo>
                                    <a:pt x="1440" y="0"/>
                                  </a:moveTo>
                                  <a:cubicBezTo>
                                    <a:pt x="1020" y="90"/>
                                    <a:pt x="600" y="180"/>
                                    <a:pt x="360" y="360"/>
                                  </a:cubicBezTo>
                                  <a:cubicBezTo>
                                    <a:pt x="120" y="540"/>
                                    <a:pt x="60" y="960"/>
                                    <a:pt x="0" y="10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347"/>
                          <wps:cNvSpPr>
                            <a:spLocks/>
                          </wps:cNvSpPr>
                          <wps:spPr bwMode="auto">
                            <a:xfrm rot="-10779433" flipH="1" flipV="1">
                              <a:off x="10060" y="7691"/>
                              <a:ext cx="1259" cy="901"/>
                            </a:xfrm>
                            <a:custGeom>
                              <a:avLst/>
                              <a:gdLst>
                                <a:gd name="T0" fmla="*/ 1440 w 1440"/>
                                <a:gd name="T1" fmla="*/ 0 h 1080"/>
                                <a:gd name="T2" fmla="*/ 360 w 1440"/>
                                <a:gd name="T3" fmla="*/ 360 h 1080"/>
                                <a:gd name="T4" fmla="*/ 0 w 1440"/>
                                <a:gd name="T5" fmla="*/ 1080 h 1080"/>
                              </a:gdLst>
                              <a:ahLst/>
                              <a:cxnLst>
                                <a:cxn ang="0">
                                  <a:pos x="T0" y="T1"/>
                                </a:cxn>
                                <a:cxn ang="0">
                                  <a:pos x="T2" y="T3"/>
                                </a:cxn>
                                <a:cxn ang="0">
                                  <a:pos x="T4" y="T5"/>
                                </a:cxn>
                              </a:cxnLst>
                              <a:rect l="0" t="0" r="r" b="b"/>
                              <a:pathLst>
                                <a:path w="1440" h="1080">
                                  <a:moveTo>
                                    <a:pt x="1440" y="0"/>
                                  </a:moveTo>
                                  <a:cubicBezTo>
                                    <a:pt x="1020" y="90"/>
                                    <a:pt x="600" y="180"/>
                                    <a:pt x="360" y="360"/>
                                  </a:cubicBezTo>
                                  <a:cubicBezTo>
                                    <a:pt x="120" y="540"/>
                                    <a:pt x="60" y="960"/>
                                    <a:pt x="0" y="108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c:wpc>
                  </a:graphicData>
                </a:graphic>
              </wp:inline>
            </w:drawing>
          </mc:Choice>
          <mc:Fallback>
            <w:pict>
              <v:group w14:anchorId="47498C36" id="Полотно 55" o:spid="_x0000_s1026" editas="canvas" style="width:487.15pt;height:369pt;mso-position-horizontal-relative:char;mso-position-vertical-relative:line" coordsize="61868,4686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868;height:46863;visibility:visible;mso-wrap-style:square">
                  <v:fill o:detectmouseclick="t"/>
                  <v:path o:connecttype="none"/>
                </v:shape>
                <v:group id="Group 349" o:spid="_x0000_s1028" style="position:absolute;left:238;top:359;width:60668;height:43836" coordorigin="1780,6606" coordsize="9554,6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">
                  <v:rect id="Rectangle 58" o:spid="_x0000_s1029" style="position:absolute;left:1843;top:6606;width:4797;height:6116;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" filled="f" strokeweight="1.5pt">
                    <v:path arrowok="t"/>
                  </v:rect>
                  <v:line id="Line 178" o:spid="_x0000_s1030" style="position:absolute;visibility:visible;mso-wrap-style:square" from="1898,8766" to="1900,105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" stroked="f">
                    <o:lock v:ext="edit" shapetype="f"/>
                  </v:line>
                  <v:line id="Line 142" o:spid="_x0000_s1031" style="position:absolute;visibility:visible;mso-wrap-style:square" from="11245,8766" to="11247,105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" stroked="f">
                    <o:lock v:ext="edit" shapetype="f"/>
                  </v:line>
                  <v:shape id="Freeform 179" o:spid="_x0000_s1032" style="position:absolute;left:1780;top:10926;width:2209;height:1619;rotation:180;visibility:visible;mso-wrap-style:square;v-text-anchor:top" coordsize="1440,1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" path="m1440,c1020,90,600,180,360,360,120,540,60,960,,1080e" filled="f">
                    <v:stroke dashstyle="longDash"/>
                    <v:path arrowok="t" o:connecttype="custom" o:connectlocs="2209,0;552,540;0,1619" o:connectangles="0,0,0"/>
                  </v:shape>
                  <v:shape id="Freeform 180" o:spid="_x0000_s1033" style="position:absolute;left:1780;top:6786;width:2209;height:1441;rotation:11598219fd;flip:y;visibility:visible;mso-wrap-style:square;v-text-anchor:top" coordsize="1440,1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" path="m1440,c1020,90,600,180,360,360,120,540,60,960,,1080e" filled="f">
                    <v:stroke dashstyle="longDash"/>
                    <v:path arrowok="t" o:connecttype="custom" o:connectlocs="2209,0;552,480;0,1441" o:connectangles="0,0,0"/>
                  </v:shape>
                  <v:line id="Line 181" o:spid="_x0000_s1034" style="position:absolute;visibility:visible;mso-wrap-style:square" from="3940,8226" to="3943,109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">
                    <v:stroke dashstyle="longDash"/>
                    <o:lock v:ext="edit" shapetype="f"/>
                  </v:line>
                  <v:shape id="Freeform 182" o:spid="_x0000_s1035" style="position:absolute;left:1851;top:7685;width:1189;height:901;rotation:11774015fd;flip:y;visibility:visible;mso-wrap-style:square;v-text-anchor:top" coordsize="1440,1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" path="m1440,c1020,90,600,180,360,360,120,540,60,960,,1080e" filled="f">
                    <v:path arrowok="t" o:connecttype="custom" o:connectlocs="1189,0;297,300;0,901" o:connectangles="0,0,0"/>
                  </v:shape>
                  <v:shape id="Freeform 183" o:spid="_x0000_s1036" style="position:absolute;left:1851;top:10924;width:1189;height:902;rotation:180;visibility:visible;mso-wrap-style:square;v-text-anchor:top" coordsize="1440,1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" path="m1440,c1020,90,600,180,360,360,120,540,60,960,,1080e" filled="f">
                    <v:path arrowok="t" o:connecttype="custom" o:connectlocs="1189,0;297,301;0,902" o:connectangles="0,0,0"/>
                  </v:shape>
                  <v:line id="Line 145" o:spid="_x0000_s1037" style="position:absolute;visibility:visible;mso-wrap-style:square" from="3039,8587" to="3040,1092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">
                    <o:lock v:ext="edit" shapetype="f"/>
                  </v:line>
                  <v:line id="Line 184" o:spid="_x0000_s1038" style="position:absolute;visibility:visible;mso-wrap-style:square" from="10075,8586" to="10076,109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">
                    <o:lock v:ext="edit" shapetype="f"/>
                  </v:line>
                  <v:group id="Group 188" o:spid="_x0000_s1039" style="position:absolute;left:9895;top:8946;width:180;height:795" coordorigin="5200,8871" coordsize="180,7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D9zxwAAAOA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nh71A4A3LxAgAA//8DAFBLAQItABQABgAIAAAAIQDb4fbL7gAAAIUBAAATAAAAAAAA&#13;&#10;AAAAAAAAAAAAAABbQ29udGVudF9UeXBlc10ueG1sUEsBAi0AFAAGAAgAAAAhAFr0LFu/AAAAFQEA&#13;&#10;AAsAAAAAAAAAAAAAAAAAHwEAAF9yZWxzLy5yZWxzUEsBAi0AFAAGAAgAAAAhAF+UP3PHAAAA4AAA&#13;&#10;AA8AAAAAAAAAAAAAAAAABwIAAGRycy9kb3ducmV2LnhtbFBLBQYAAAAAAwADALcAAAD7AgAAAAA=&#13;&#10;">
                    <v:line id="Line 185" o:spid="_x0000_s1040" style="position:absolute;visibility:visible;mso-wrap-style:square" from="5200,9486" to="5380,96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">
                      <o:lock v:ext="edit" shapetype="f"/>
                    </v:line>
                    <v:line id="Line 186" o:spid="_x0000_s1041" style="position:absolute;flip:x;visibility:visible;mso-wrap-style:square" from="5275,8871" to="5276,95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">
                      <o:lock v:ext="edit" shapetype="f"/>
                    </v:line>
                    <v:line id="Line 187" o:spid="_x0000_s1042" style="position:absolute;flip:x;visibility:visible;mso-wrap-style:square" from="5200,9486" to="5380,96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">
                      <o:lock v:ext="edit" shapetype="f"/>
                    </v:line>
                  </v:group>
                  <v:group id="Group 189" o:spid="_x0000_s1043" style="position:absolute;left:3940;top:8946;width:180;height:795" coordorigin="5200,8871" coordsize="180,7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">
                    <v:line id="Line 190" o:spid="_x0000_s1044" style="position:absolute;visibility:visible;mso-wrap-style:square" from="5200,9486" to="5380,96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">
                      <o:lock v:ext="edit" shapetype="f"/>
                    </v:line>
                    <v:line id="Line 191" o:spid="_x0000_s1045" style="position:absolute;flip:x;visibility:visible;mso-wrap-style:square" from="5275,8871" to="5276,95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">
                      <o:lock v:ext="edit" shapetype="f"/>
                    </v:line>
                    <v:line id="Line 192" o:spid="_x0000_s1046" style="position:absolute;flip:x;visibility:visible;mso-wrap-style:square" from="5200,9486" to="5380,96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">
                      <o:lock v:ext="edit" shapetype="f"/>
                    </v:line>
                  </v:group>
                  <v:group id="Group 193" o:spid="_x0000_s1047" style="position:absolute;left:3040;top:8946;width:180;height:795" coordorigin="5200,8871" coordsize="180,7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">
                    <v:line id="Line 194" o:spid="_x0000_s1048" style="position:absolute;visibility:visible;mso-wrap-style:square" from="5200,9486" to="5380,96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">
                      <o:lock v:ext="edit" shapetype="f"/>
                    </v:line>
                    <v:line id="Line 195" o:spid="_x0000_s1049" style="position:absolute;flip:x;visibility:visible;mso-wrap-style:square" from="5275,8871" to="5276,95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">
                      <o:lock v:ext="edit" shapetype="f"/>
                    </v:line>
                    <v:line id="Line 196" o:spid="_x0000_s1050" style="position:absolute;flip:x;visibility:visible;mso-wrap-style:square" from="5200,9486" to="5380,96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">
                      <o:lock v:ext="edit" shapetype="f"/>
                    </v:line>
                  </v:group>
                  <v:group id="Group 197" o:spid="_x0000_s1051" style="position:absolute;left:8860;top:8946;width:180;height:795" coordorigin="5200,8871" coordsize="180,7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">
                    <v:line id="Line 198" o:spid="_x0000_s1052" style="position:absolute;visibility:visible;mso-wrap-style:square" from="5200,9486" to="5380,96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">
                      <o:lock v:ext="edit" shapetype="f"/>
                    </v:line>
                    <v:line id="Line 199" o:spid="_x0000_s1053" style="position:absolute;flip:x;visibility:visible;mso-wrap-style:square" from="5275,8871" to="5276,95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">
                      <o:lock v:ext="edit" shapetype="f"/>
                    </v:line>
                    <v:line id="Line 200" o:spid="_x0000_s1054" style="position:absolute;flip:x;visibility:visible;mso-wrap-style:square" from="5200,9486" to="5380,96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">
                      <o:lock v:ext="edit" shapetype="f"/>
                    </v:line>
                  </v:group>
                  <v:shape id="Freeform 201" o:spid="_x0000_s1055" style="position:absolute;left:2860;top:9666;width:1440;height:360;visibility:visible;mso-wrap-style:square;v-text-anchor:top" coordsize="1440,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" path="m,c240,180,480,360,720,360,960,360,1320,60,1440,e" filled="f">
                    <v:stroke endarrow="open"/>
                    <v:path arrowok="t" o:connecttype="custom" o:connectlocs="0,0;720,360;1440,0" o:connectangles="0,0,0"/>
                  </v:shape>
                  <v:shape id="Freeform 202" o:spid="_x0000_s1056" style="position:absolute;left:2845;top:9231;width:1440;height:360;rotation:180;visibility:visible;mso-wrap-style:square;v-text-anchor:top" coordsize="1440,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" path="m,c240,180,480,360,720,360,960,360,1320,60,1440,e" filled="f">
                    <v:stroke dashstyle="1 1" endarrow="open"/>
                    <v:path arrowok="t" o:connecttype="custom" o:connectlocs="0,0;720,360;1440,0" o:connectangles="0,0,0"/>
                  </v:shape>
                  <v:shape id="Freeform 203" o:spid="_x0000_s1057" style="position:absolute;left:8710;top:9666;width:1530;height:360;visibility:visible;mso-wrap-style:square;v-text-anchor:top" coordsize="1440,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" path="m,c240,180,480,360,720,360,960,360,1320,60,1440,e" filled="f">
                    <v:stroke dashstyle="1 1" endarrow="open"/>
                    <v:path arrowok="t" o:connecttype="custom" o:connectlocs="0,0;765,360;1530,0" o:connectangles="0,0,0"/>
                  </v:shape>
                  <v:shape id="Freeform 204" o:spid="_x0000_s1058" style="position:absolute;left:8725;top:9171;width:1440;height:360;rotation:180;visibility:visible;mso-wrap-style:square;v-text-anchor:top" coordsize="1440,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" path="m,c240,180,480,360,720,360,960,360,1320,60,1440,e" filled="f">
                    <v:stroke endarrow="open"/>
                    <v:path arrowok="t" o:connecttype="custom" o:connectlocs="0,0;720,360;1440,0" o:connectangles="0,0,0"/>
                  </v:shape>
                  <v:shape id="Freeform 206" o:spid="_x0000_s1059" style="position:absolute;left:2860;top:9591;width:7470;height:720;visibility:visible;mso-wrap-style:square;v-text-anchor:top" coordsize="7470,1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" path="m,c60,195,120,390,360,540v240,150,60,300,1080,360c2460,960,5490,1050,6480,900,7470,750,7425,375,7380,e" filled="f">
                    <v:stroke endarrow="open"/>
                    <v:path arrowok="t" o:connecttype="custom" o:connectlocs="0,0;360,370;1440,617;6480,617;7380,0" o:connectangles="0,0,0,0,0"/>
                  </v:shape>
                  <v:oval id="Oval 207" o:spid="_x0000_s1060" alt="60%" style="position:absolute;left:10060;top:9126;width:180;height: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" stroked="f">
                    <v:fill r:id="rId8" o:title="60%" recolor="t" type="tile"/>
                  </v:oval>
                  <v:shape id="Freeform 208" o:spid="_x0000_s1061" style="position:absolute;left:3910;top:8316;width:6150;height:810;visibility:visible;mso-wrap-style:square;v-text-anchor:top" coordsize="6150,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" path="m6150,810c5880,495,5610,180,4710,90,3810,,1500,210,750,270,,330,105,390,210,450e" filled="f">
                    <v:stroke dashstyle="longDashDot"/>
                    <v:path arrowok="t" o:connecttype="custom" o:connectlocs="6150,810;4710,90;750,270;210,450" o:connectangles="0,0,0,0"/>
                  </v:shape>
                  <v:line id="Line 209" o:spid="_x0000_s1062" style="position:absolute;flip:x;visibility:visible;mso-wrap-style:square" from="1960,8691" to="4120,92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" strokeweight="3pt">
                    <v:stroke endarrow="block" linestyle="thinThin"/>
                    <o:lock v:ext="edit" shapetype="f"/>
                  </v:line>
                  <v:shapetype id="_x0000_t202" coordsize="21600,21600" o:spt="202" path="m,l,21600r21600,l21600,xe">
                    <v:stroke joinstyle="miter"/>
                    <v:path gradientshapeok="t" o:connecttype="rect"/>
                  </v:shapetype>
                  <v:shape id="Text Box 210" o:spid="_x0000_s1063" type="#_x0000_t202" style="position:absolute;left:5560;top:6786;width:900;height:9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" stroked="f">
                    <v:path arrowok="t"/>
                    <v:textbox>
                      <w:txbxContent>
                        <w:p w:rsidR="003C25CF" w:rsidRPr="00FC5F5D" w:rsidRDefault="003C25CF" w:rsidP="003C25CF">
                          <w:pPr>
                            <w:rPr>
                              <w:sz w:val="48"/>
                              <w:lang w:val="uk-UA"/>
                            </w:rPr>
                          </w:pPr>
                          <w:r w:rsidRPr="00FC5F5D">
                            <w:rPr>
                              <w:sz w:val="48"/>
                              <w:lang w:val="uk-UA"/>
                            </w:rPr>
                            <w:t>А</w:t>
                          </w:r>
                        </w:p>
                      </w:txbxContent>
                    </v:textbox>
                  </v:shape>
                  <v:shape id="Text Box 211" o:spid="_x0000_s1064" type="#_x0000_t202" style="position:absolute;left:7000;top:6786;width:900;height:9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" stroked="f">
                    <v:path arrowok="t"/>
                    <v:textbox>
                      <w:txbxContent>
                        <w:p w:rsidR="003C25CF" w:rsidRPr="00FC5F5D" w:rsidRDefault="003C25CF" w:rsidP="003C25CF">
                          <w:pPr>
                            <w:rPr>
                              <w:sz w:val="48"/>
                              <w:lang w:val="uk-UA"/>
                            </w:rPr>
                          </w:pPr>
                          <w:r>
                            <w:rPr>
                              <w:sz w:val="48"/>
                              <w:lang w:val="uk-UA"/>
                            </w:rPr>
                            <w:t>Б</w:t>
                          </w:r>
                        </w:p>
                      </w:txbxContent>
                    </v:textbox>
                  </v:shape>
                  <v:line id="Line 212" o:spid="_x0000_s1065" style="position:absolute;flip:x;visibility:visible;mso-wrap-style:square" from="3760,7326" to="4120,76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">
                    <v:stroke endarrow="block"/>
                    <o:lock v:ext="edit" shapetype="f"/>
                  </v:line>
                  <v:shape id="Text Box 213" o:spid="_x0000_s1066" type="#_x0000_t202" style="position:absolute;left:4015;top:7056;width:540;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" filled="f" stroked="f">
                    <v:path arrowok="t"/>
                    <v:textbox>
                      <w:txbxContent>
                        <w:p w:rsidR="003C25CF" w:rsidRPr="00065DCC" w:rsidRDefault="003C25CF" w:rsidP="003C25CF">
                          <w:pPr>
                            <w:rPr>
                              <w:lang w:val="uk-UA"/>
                            </w:rPr>
                          </w:pPr>
                          <w:r>
                            <w:rPr>
                              <w:lang w:val="uk-UA"/>
                            </w:rPr>
                            <w:t>1</w:t>
                          </w:r>
                        </w:p>
                      </w:txbxContent>
                    </v:textbox>
                  </v:shape>
                  <v:line id="Line 214" o:spid="_x0000_s1067" style="position:absolute;flip:x;visibility:visible;mso-wrap-style:square" from="2605,7596" to="2965,79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">
                    <v:stroke endarrow="block"/>
                    <o:lock v:ext="edit" shapetype="f"/>
                  </v:line>
                  <v:shape id="Text Box 215" o:spid="_x0000_s1068" type="#_x0000_t202" style="position:absolute;left:2860;top:7326;width:540;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" filled="f" stroked="f">
                    <v:path arrowok="t"/>
                    <v:textbox>
                      <w:txbxContent>
                        <w:p w:rsidR="003C25CF" w:rsidRPr="00065DCC" w:rsidRDefault="003C25CF" w:rsidP="003C25CF">
                          <w:pPr>
                            <w:rPr>
                              <w:lang w:val="uk-UA"/>
                            </w:rPr>
                          </w:pPr>
                          <w:r>
                            <w:rPr>
                              <w:lang w:val="uk-UA"/>
                            </w:rPr>
                            <w:t>2</w:t>
                          </w:r>
                        </w:p>
                      </w:txbxContent>
                    </v:textbox>
                  </v:shape>
                  <v:line id="Line 216" o:spid="_x0000_s1069" style="position:absolute;flip:x;visibility:visible;mso-wrap-style:square" from="1885,8496" to="2245,88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">
                    <v:stroke endarrow="block"/>
                    <o:lock v:ext="edit" shapetype="f"/>
                  </v:line>
                  <v:shape id="Text Box 217" o:spid="_x0000_s1070" type="#_x0000_t202" style="position:absolute;left:2140;top:8226;width:540;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" filled="f" stroked="f">
                    <v:path arrowok="t"/>
                    <v:textbox>
                      <w:txbxContent>
                        <w:p w:rsidR="003C25CF" w:rsidRPr="00065DCC" w:rsidRDefault="003C25CF" w:rsidP="003C25CF">
                          <w:pPr>
                            <w:rPr>
                              <w:lang w:val="uk-UA"/>
                            </w:rPr>
                          </w:pPr>
                          <w:r>
                            <w:rPr>
                              <w:lang w:val="uk-UA"/>
                            </w:rPr>
                            <w:t>3</w:t>
                          </w:r>
                        </w:p>
                      </w:txbxContent>
                    </v:textbox>
                  </v:shape>
                  <v:line id="Line 218" o:spid="_x0000_s1071" style="position:absolute;flip:x;visibility:visible;mso-wrap-style:square" from="7645,7956" to="8005,83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">
                    <v:stroke endarrow="block"/>
                    <o:lock v:ext="edit" shapetype="f"/>
                  </v:line>
                  <v:shape id="Text Box 219" o:spid="_x0000_s1072" type="#_x0000_t202" style="position:absolute;left:7900;top:7686;width:540;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" filled="f" stroked="f">
                    <v:path arrowok="t"/>
                    <v:textbox>
                      <w:txbxContent>
                        <w:p w:rsidR="003C25CF" w:rsidRPr="00065DCC" w:rsidRDefault="003C25CF" w:rsidP="003C25CF">
                          <w:pPr>
                            <w:rPr>
                              <w:lang w:val="uk-UA"/>
                            </w:rPr>
                          </w:pPr>
                          <w:r>
                            <w:rPr>
                              <w:lang w:val="uk-UA"/>
                            </w:rPr>
                            <w:t>9</w:t>
                          </w:r>
                        </w:p>
                      </w:txbxContent>
                    </v:textbox>
                  </v:shape>
                  <v:line id="Line 220" o:spid="_x0000_s1073" style="position:absolute;visibility:visible;mso-wrap-style:square" from="8530,8991" to="8965,926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">
                    <v:stroke endarrow="block"/>
                    <o:lock v:ext="edit" shapetype="f"/>
                  </v:line>
                  <v:shape id="Text Box 221" o:spid="_x0000_s1074" type="#_x0000_t202" style="position:absolute;left:8260;top:8766;width:540;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" filled="f" stroked="f">
                    <v:path arrowok="t"/>
                    <v:textbox>
                      <w:txbxContent>
                        <w:p w:rsidR="003C25CF" w:rsidRPr="00065DCC" w:rsidRDefault="003C25CF" w:rsidP="003C25CF">
                          <w:pPr>
                            <w:rPr>
                              <w:lang w:val="uk-UA"/>
                            </w:rPr>
                          </w:pPr>
                          <w:r>
                            <w:rPr>
                              <w:lang w:val="uk-UA"/>
                            </w:rPr>
                            <w:t>7</w:t>
                          </w:r>
                        </w:p>
                      </w:txbxContent>
                    </v:textbox>
                  </v:shape>
                  <v:line id="Line 222" o:spid="_x0000_s1075" style="position:absolute;flip:x y;visibility:visible;mso-wrap-style:square" from="7360,10386" to="7825,106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">
                    <v:stroke endarrow="block"/>
                    <o:lock v:ext="edit" shapetype="f"/>
                  </v:line>
                  <v:shape id="Text Box 223" o:spid="_x0000_s1076" type="#_x0000_t202" style="position:absolute;left:7720;top:10386;width:540;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" filled="f" stroked="f">
                    <v:path arrowok="t"/>
                    <v:textbox>
                      <w:txbxContent>
                        <w:p w:rsidR="003C25CF" w:rsidRPr="00065DCC" w:rsidRDefault="003C25CF" w:rsidP="003C25CF">
                          <w:pPr>
                            <w:rPr>
                              <w:lang w:val="uk-UA"/>
                            </w:rPr>
                          </w:pPr>
                          <w:r>
                            <w:rPr>
                              <w:lang w:val="uk-UA"/>
                            </w:rPr>
                            <w:t>6</w:t>
                          </w:r>
                        </w:p>
                      </w:txbxContent>
                    </v:textbox>
                  </v:shape>
                  <v:line id="Line 224" o:spid="_x0000_s1077" style="position:absolute;flip:x;visibility:visible;mso-wrap-style:square" from="10165,8856" to="10525,92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">
                    <v:stroke endarrow="block"/>
                    <o:lock v:ext="edit" shapetype="f"/>
                  </v:line>
                  <v:shape id="Text Box 225" o:spid="_x0000_s1078" type="#_x0000_t202" style="position:absolute;left:10420;top:8586;width:540;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" filled="f" stroked="f">
                    <v:path arrowok="t"/>
                    <v:textbox>
                      <w:txbxContent>
                        <w:p w:rsidR="003C25CF" w:rsidRPr="00065DCC" w:rsidRDefault="003C25CF" w:rsidP="003C25CF">
                          <w:pPr>
                            <w:rPr>
                              <w:lang w:val="uk-UA"/>
                            </w:rPr>
                          </w:pPr>
                          <w:r>
                            <w:rPr>
                              <w:lang w:val="uk-UA"/>
                            </w:rPr>
                            <w:t>8</w:t>
                          </w:r>
                        </w:p>
                      </w:txbxContent>
                    </v:textbox>
                  </v:shape>
                  <v:line id="Line 226" o:spid="_x0000_s1079" style="position:absolute;flip:x;visibility:visible;mso-wrap-style:square" from="4225,9216" to="4585,95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">
                    <v:stroke endarrow="block"/>
                    <o:lock v:ext="edit" shapetype="f"/>
                  </v:line>
                  <v:shape id="Text Box 227" o:spid="_x0000_s1080" type="#_x0000_t202" style="position:absolute;left:4480;top:8946;width:540;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" filled="f" stroked="f">
                    <v:path arrowok="t"/>
                    <v:textbox>
                      <w:txbxContent>
                        <w:p w:rsidR="003C25CF" w:rsidRPr="00065DCC" w:rsidRDefault="003C25CF" w:rsidP="003C25CF">
                          <w:pPr>
                            <w:rPr>
                              <w:lang w:val="uk-UA"/>
                            </w:rPr>
                          </w:pPr>
                          <w:r>
                            <w:rPr>
                              <w:lang w:val="uk-UA"/>
                            </w:rPr>
                            <w:t>5</w:t>
                          </w:r>
                        </w:p>
                      </w:txbxContent>
                    </v:textbox>
                  </v:shape>
                  <v:line id="Line 228" o:spid="_x0000_s1081" style="position:absolute;flip:x;visibility:visible;mso-wrap-style:square" from="3145,8496" to="3505,88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">
                    <v:stroke endarrow="block"/>
                    <o:lock v:ext="edit" shapetype="f"/>
                  </v:line>
                  <v:shape id="Text Box 229" o:spid="_x0000_s1082" type="#_x0000_t202" style="position:absolute;left:3400;top:8226;width:540;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" filled="f" stroked="f">
                    <v:path arrowok="t"/>
                    <v:textbox>
                      <w:txbxContent>
                        <w:p w:rsidR="003C25CF" w:rsidRPr="00065DCC" w:rsidRDefault="003C25CF" w:rsidP="003C25CF">
                          <w:pPr>
                            <w:rPr>
                              <w:lang w:val="uk-UA"/>
                            </w:rPr>
                          </w:pPr>
                          <w:r>
                            <w:rPr>
                              <w:lang w:val="uk-UA"/>
                            </w:rPr>
                            <w:t>4</w:t>
                          </w:r>
                        </w:p>
                      </w:txbxContent>
                    </v:textbox>
                  </v:shape>
                  <v:rect id="Rectangle 341" o:spid="_x0000_s1083" style="position:absolute;left:6640;top:6606;width:4680;height:61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" filled="f" strokeweight="1.5pt">
                    <v:path arrowok="t"/>
                  </v:rect>
                  <v:shape id="Freeform 343" o:spid="_x0000_s1084" style="position:absolute;left:9160;top:10926;width:2160;height:1619;rotation:180;flip:x;visibility:visible;mso-wrap-style:square;v-text-anchor:top" coordsize="1440,1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" path="m1440,c1020,90,600,180,360,360,120,540,60,960,,1080e" filled="f">
                    <v:stroke dashstyle="longDash"/>
                    <v:path arrowok="t" o:connecttype="custom" o:connectlocs="2160,0;540,540;0,1619" o:connectangles="0,0,0"/>
                  </v:shape>
                  <v:shape id="Freeform 344" o:spid="_x0000_s1085" style="position:absolute;left:9174;top:6741;width:2160;height:1620;rotation:-11598219fd;flip:x y;visibility:visible;mso-wrap-style:square;v-text-anchor:top" coordsize="1440,1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" path="m1440,c1020,90,600,180,360,360,120,540,60,960,,1080e" filled="f">
                    <v:stroke dashstyle="longDash"/>
                    <v:path arrowok="t" o:connecttype="custom" o:connectlocs="2160,0;540,540;0,1620" o:connectangles="0,0,0"/>
                  </v:shape>
                  <v:line id="Line 345" o:spid="_x0000_s1086" style="position:absolute;visibility:visible;mso-wrap-style:square" from="9160,8226" to="9163,109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">
                    <v:stroke dashstyle="longDash"/>
                    <o:lock v:ext="edit" shapetype="f"/>
                  </v:line>
                  <v:shape id="Freeform 346" o:spid="_x0000_s1087" style="position:absolute;left:10060;top:10926;width:1260;height:902;rotation:180;flip:x;visibility:visible;mso-wrap-style:square;v-text-anchor:top" coordsize="1440,1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" path="m1440,c1020,90,600,180,360,360,120,540,60,960,,1080e" filled="f">
                    <v:path arrowok="t" o:connecttype="custom" o:connectlocs="1260,0;315,301;0,902" o:connectangles="0,0,0"/>
                  </v:shape>
                  <v:shape id="Freeform 347" o:spid="_x0000_s1088" style="position:absolute;left:10060;top:7691;width:1259;height:901;rotation:-11774015fd;flip:x y;visibility:visible;mso-wrap-style:square;v-text-anchor:top" coordsize="1440,1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" path="m1440,c1020,90,600,180,360,360,120,540,60,960,,1080e" filled="f">
                    <v:path arrowok="t" o:connecttype="custom" o:connectlocs="1259,0;315,300;0,901" o:connectangles="0,0,0"/>
                  </v:shape>
                </v:group>
                <w10:anchorlock/>
              </v:group>
            </w:pict>
          </mc:Fallback>
        </mc:AlternateContent>
      </w:r>
    </w:p>
    <w:p w:rsidR="003C25CF" w:rsidRPr="00A8344B" w:rsidRDefault="003C25CF" w:rsidP="00AF0333">
      <w:pPr>
        <w:pStyle w:val="af9"/>
        <w:spacing w:line="360" w:lineRule="auto"/>
        <w:jc w:val="both"/>
        <w:rPr>
          <w:rFonts w:ascii="Times New Roman" w:hAnsi="Times New Roman"/>
          <w:color w:val="000000" w:themeColor="text1"/>
          <w:sz w:val="28"/>
          <w:szCs w:val="28"/>
        </w:rPr>
      </w:pPr>
      <w:r w:rsidRPr="00A8344B">
        <w:rPr>
          <w:rFonts w:ascii="Times New Roman" w:hAnsi="Times New Roman"/>
          <w:color w:val="000000" w:themeColor="text1"/>
          <w:sz w:val="28"/>
          <w:szCs w:val="28"/>
        </w:rPr>
        <w:t>Рис. 2.</w:t>
      </w:r>
      <w:r w:rsidR="007A79E3" w:rsidRPr="00A8344B">
        <w:rPr>
          <w:rFonts w:ascii="Times New Roman" w:hAnsi="Times New Roman"/>
          <w:color w:val="000000" w:themeColor="text1"/>
          <w:sz w:val="28"/>
          <w:szCs w:val="28"/>
          <w:lang w:val="uk-UA"/>
        </w:rPr>
        <w:t>1</w:t>
      </w:r>
      <w:r w:rsidRPr="00A8344B">
        <w:rPr>
          <w:rFonts w:ascii="Times New Roman" w:hAnsi="Times New Roman"/>
          <w:color w:val="000000" w:themeColor="text1"/>
          <w:sz w:val="28"/>
          <w:szCs w:val="28"/>
        </w:rPr>
        <w:t xml:space="preserve"> Схема </w:t>
      </w:r>
      <w:proofErr w:type="spellStart"/>
      <w:r w:rsidRPr="00A8344B">
        <w:rPr>
          <w:rFonts w:ascii="Times New Roman" w:hAnsi="Times New Roman"/>
          <w:color w:val="000000" w:themeColor="text1"/>
          <w:sz w:val="28"/>
          <w:szCs w:val="28"/>
        </w:rPr>
        <w:t>виконання</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комплексної</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вправи</w:t>
      </w:r>
      <w:proofErr w:type="spellEnd"/>
      <w:r w:rsidRPr="00A8344B">
        <w:rPr>
          <w:rFonts w:ascii="Times New Roman" w:hAnsi="Times New Roman"/>
          <w:color w:val="000000" w:themeColor="text1"/>
          <w:sz w:val="28"/>
          <w:szCs w:val="28"/>
        </w:rPr>
        <w:t>:</w:t>
      </w:r>
      <w:r w:rsidR="00AF0333" w:rsidRPr="00A8344B">
        <w:rPr>
          <w:rFonts w:ascii="Times New Roman" w:hAnsi="Times New Roman"/>
          <w:color w:val="000000" w:themeColor="text1"/>
          <w:sz w:val="28"/>
          <w:szCs w:val="28"/>
          <w:lang w:val="uk-UA"/>
        </w:rPr>
        <w:t xml:space="preserve"> </w:t>
      </w:r>
      <w:r w:rsidRPr="00A8344B">
        <w:rPr>
          <w:rFonts w:ascii="Times New Roman" w:hAnsi="Times New Roman"/>
          <w:color w:val="000000" w:themeColor="text1"/>
          <w:sz w:val="28"/>
          <w:szCs w:val="28"/>
        </w:rPr>
        <w:t xml:space="preserve">А, Б – </w:t>
      </w:r>
      <w:proofErr w:type="spellStart"/>
      <w:r w:rsidRPr="00A8344B">
        <w:rPr>
          <w:rFonts w:ascii="Times New Roman" w:hAnsi="Times New Roman"/>
          <w:color w:val="000000" w:themeColor="text1"/>
          <w:sz w:val="28"/>
          <w:szCs w:val="28"/>
        </w:rPr>
        <w:t>половини</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майданчика</w:t>
      </w:r>
      <w:proofErr w:type="spellEnd"/>
      <w:r w:rsidRPr="00A8344B">
        <w:rPr>
          <w:rFonts w:ascii="Times New Roman" w:hAnsi="Times New Roman"/>
          <w:color w:val="000000" w:themeColor="text1"/>
          <w:sz w:val="28"/>
          <w:szCs w:val="28"/>
        </w:rPr>
        <w:t xml:space="preserve">, 1 – 9-метрова </w:t>
      </w:r>
      <w:proofErr w:type="spellStart"/>
      <w:r w:rsidRPr="00A8344B">
        <w:rPr>
          <w:rFonts w:ascii="Times New Roman" w:hAnsi="Times New Roman"/>
          <w:color w:val="000000" w:themeColor="text1"/>
          <w:sz w:val="28"/>
          <w:szCs w:val="28"/>
        </w:rPr>
        <w:t>лінія</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лінія</w:t>
      </w:r>
      <w:proofErr w:type="spellEnd"/>
      <w:r w:rsidRPr="00A8344B">
        <w:rPr>
          <w:rFonts w:ascii="Times New Roman" w:hAnsi="Times New Roman"/>
          <w:color w:val="000000" w:themeColor="text1"/>
          <w:sz w:val="28"/>
          <w:szCs w:val="28"/>
        </w:rPr>
        <w:t xml:space="preserve"> активного </w:t>
      </w:r>
      <w:proofErr w:type="spellStart"/>
      <w:r w:rsidRPr="00A8344B">
        <w:rPr>
          <w:rFonts w:ascii="Times New Roman" w:hAnsi="Times New Roman"/>
          <w:color w:val="000000" w:themeColor="text1"/>
          <w:sz w:val="28"/>
          <w:szCs w:val="28"/>
        </w:rPr>
        <w:t>захисту</w:t>
      </w:r>
      <w:proofErr w:type="spellEnd"/>
      <w:r w:rsidRPr="00A8344B">
        <w:rPr>
          <w:rFonts w:ascii="Times New Roman" w:hAnsi="Times New Roman"/>
          <w:color w:val="000000" w:themeColor="text1"/>
          <w:sz w:val="28"/>
          <w:szCs w:val="28"/>
        </w:rPr>
        <w:t xml:space="preserve">), 2 – 6-метрова </w:t>
      </w:r>
      <w:proofErr w:type="spellStart"/>
      <w:r w:rsidRPr="00A8344B">
        <w:rPr>
          <w:rFonts w:ascii="Times New Roman" w:hAnsi="Times New Roman"/>
          <w:color w:val="000000" w:themeColor="text1"/>
          <w:sz w:val="28"/>
          <w:szCs w:val="28"/>
        </w:rPr>
        <w:t>лінія</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воротарського</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майданчика</w:t>
      </w:r>
      <w:proofErr w:type="spellEnd"/>
      <w:r w:rsidRPr="00A8344B">
        <w:rPr>
          <w:rFonts w:ascii="Times New Roman" w:hAnsi="Times New Roman"/>
          <w:color w:val="000000" w:themeColor="text1"/>
          <w:sz w:val="28"/>
          <w:szCs w:val="28"/>
        </w:rPr>
        <w:t xml:space="preserve">), 3 – ворота, 4 – кидок </w:t>
      </w:r>
      <w:proofErr w:type="spellStart"/>
      <w:r w:rsidRPr="00A8344B">
        <w:rPr>
          <w:rFonts w:ascii="Times New Roman" w:hAnsi="Times New Roman"/>
          <w:color w:val="000000" w:themeColor="text1"/>
          <w:sz w:val="28"/>
          <w:szCs w:val="28"/>
        </w:rPr>
        <w:t>м’яча</w:t>
      </w:r>
      <w:proofErr w:type="spellEnd"/>
      <w:r w:rsidRPr="00A8344B">
        <w:rPr>
          <w:rFonts w:ascii="Times New Roman" w:hAnsi="Times New Roman"/>
          <w:color w:val="000000" w:themeColor="text1"/>
          <w:sz w:val="28"/>
          <w:szCs w:val="28"/>
        </w:rPr>
        <w:t xml:space="preserve">, 5 – </w:t>
      </w:r>
      <w:proofErr w:type="spellStart"/>
      <w:r w:rsidRPr="00A8344B">
        <w:rPr>
          <w:rFonts w:ascii="Times New Roman" w:hAnsi="Times New Roman"/>
          <w:color w:val="000000" w:themeColor="text1"/>
          <w:sz w:val="28"/>
          <w:szCs w:val="28"/>
        </w:rPr>
        <w:t>біг</w:t>
      </w:r>
      <w:proofErr w:type="spellEnd"/>
      <w:r w:rsidRPr="00A8344B">
        <w:rPr>
          <w:rFonts w:ascii="Times New Roman" w:hAnsi="Times New Roman"/>
          <w:color w:val="000000" w:themeColor="text1"/>
          <w:sz w:val="28"/>
          <w:szCs w:val="28"/>
        </w:rPr>
        <w:t xml:space="preserve"> спиною </w:t>
      </w:r>
      <w:proofErr w:type="spellStart"/>
      <w:r w:rsidRPr="00A8344B">
        <w:rPr>
          <w:rFonts w:ascii="Times New Roman" w:hAnsi="Times New Roman"/>
          <w:color w:val="000000" w:themeColor="text1"/>
          <w:sz w:val="28"/>
          <w:szCs w:val="28"/>
        </w:rPr>
        <w:t>вперед</w:t>
      </w:r>
      <w:proofErr w:type="spellEnd"/>
      <w:r w:rsidRPr="00A8344B">
        <w:rPr>
          <w:rFonts w:ascii="Times New Roman" w:hAnsi="Times New Roman"/>
          <w:color w:val="000000" w:themeColor="text1"/>
          <w:sz w:val="28"/>
          <w:szCs w:val="28"/>
        </w:rPr>
        <w:t xml:space="preserve">, 6 – </w:t>
      </w:r>
      <w:proofErr w:type="spellStart"/>
      <w:r w:rsidRPr="00A8344B">
        <w:rPr>
          <w:rFonts w:ascii="Times New Roman" w:hAnsi="Times New Roman"/>
          <w:color w:val="000000" w:themeColor="text1"/>
          <w:sz w:val="28"/>
          <w:szCs w:val="28"/>
        </w:rPr>
        <w:t>біг</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лицем</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вперед</w:t>
      </w:r>
      <w:proofErr w:type="spellEnd"/>
      <w:r w:rsidRPr="00A8344B">
        <w:rPr>
          <w:rFonts w:ascii="Times New Roman" w:hAnsi="Times New Roman"/>
          <w:color w:val="000000" w:themeColor="text1"/>
          <w:sz w:val="28"/>
          <w:szCs w:val="28"/>
        </w:rPr>
        <w:t xml:space="preserve">, 7 – </w:t>
      </w:r>
      <w:proofErr w:type="spellStart"/>
      <w:r w:rsidRPr="00A8344B">
        <w:rPr>
          <w:rFonts w:ascii="Times New Roman" w:hAnsi="Times New Roman"/>
          <w:color w:val="000000" w:themeColor="text1"/>
          <w:sz w:val="28"/>
          <w:szCs w:val="28"/>
        </w:rPr>
        <w:t>стійки</w:t>
      </w:r>
      <w:proofErr w:type="spellEnd"/>
      <w:r w:rsidRPr="00A8344B">
        <w:rPr>
          <w:rFonts w:ascii="Times New Roman" w:hAnsi="Times New Roman"/>
          <w:color w:val="000000" w:themeColor="text1"/>
          <w:sz w:val="28"/>
          <w:szCs w:val="28"/>
        </w:rPr>
        <w:t xml:space="preserve">, 8 – </w:t>
      </w:r>
      <w:proofErr w:type="spellStart"/>
      <w:r w:rsidRPr="00A8344B">
        <w:rPr>
          <w:rFonts w:ascii="Times New Roman" w:hAnsi="Times New Roman"/>
          <w:color w:val="000000" w:themeColor="text1"/>
          <w:sz w:val="28"/>
          <w:szCs w:val="28"/>
        </w:rPr>
        <w:t>м’яч</w:t>
      </w:r>
      <w:proofErr w:type="spellEnd"/>
      <w:r w:rsidRPr="00A8344B">
        <w:rPr>
          <w:rFonts w:ascii="Times New Roman" w:hAnsi="Times New Roman"/>
          <w:color w:val="000000" w:themeColor="text1"/>
          <w:sz w:val="28"/>
          <w:szCs w:val="28"/>
        </w:rPr>
        <w:t xml:space="preserve">, 9 – </w:t>
      </w:r>
      <w:proofErr w:type="spellStart"/>
      <w:r w:rsidRPr="00A8344B">
        <w:rPr>
          <w:rFonts w:ascii="Times New Roman" w:hAnsi="Times New Roman"/>
          <w:color w:val="000000" w:themeColor="text1"/>
          <w:sz w:val="28"/>
          <w:szCs w:val="28"/>
        </w:rPr>
        <w:t>ведення</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м’яча</w:t>
      </w:r>
      <w:proofErr w:type="spellEnd"/>
      <w:r w:rsidRPr="00A8344B">
        <w:rPr>
          <w:rFonts w:ascii="Times New Roman" w:hAnsi="Times New Roman"/>
          <w:color w:val="000000" w:themeColor="text1"/>
          <w:sz w:val="28"/>
          <w:szCs w:val="28"/>
        </w:rPr>
        <w:t>.</w:t>
      </w:r>
      <w:r w:rsidRPr="00A8344B">
        <w:rPr>
          <w:color w:val="000000" w:themeColor="text1"/>
          <w:sz w:val="24"/>
          <w:szCs w:val="24"/>
        </w:rPr>
        <w:t xml:space="preserve"> </w:t>
      </w:r>
    </w:p>
    <w:p w:rsidR="003C25CF" w:rsidRPr="00A8344B" w:rsidRDefault="003C25CF" w:rsidP="003C25CF">
      <w:pPr>
        <w:shd w:val="clear" w:color="auto" w:fill="FFFFFF"/>
        <w:tabs>
          <w:tab w:val="left" w:leader="dot" w:pos="523"/>
        </w:tabs>
        <w:spacing w:line="360" w:lineRule="auto"/>
        <w:jc w:val="both"/>
        <w:rPr>
          <w:color w:val="000000" w:themeColor="text1"/>
          <w:sz w:val="28"/>
          <w:szCs w:val="28"/>
          <w:lang w:val="uk-UA"/>
        </w:rPr>
      </w:pPr>
    </w:p>
    <w:p w:rsidR="003C25CF" w:rsidRPr="00A8344B" w:rsidRDefault="003C25CF" w:rsidP="003C25CF">
      <w:pPr>
        <w:shd w:val="clear" w:color="auto" w:fill="FFFFFF"/>
        <w:tabs>
          <w:tab w:val="left" w:leader="dot" w:pos="523"/>
        </w:tabs>
        <w:spacing w:line="360" w:lineRule="auto"/>
        <w:ind w:firstLine="709"/>
        <w:jc w:val="both"/>
        <w:rPr>
          <w:color w:val="000000" w:themeColor="text1"/>
          <w:sz w:val="28"/>
          <w:szCs w:val="28"/>
          <w:lang w:val="uk-UA"/>
        </w:rPr>
      </w:pPr>
      <w:r w:rsidRPr="00A8344B">
        <w:rPr>
          <w:color w:val="000000" w:themeColor="text1"/>
          <w:sz w:val="28"/>
          <w:szCs w:val="28"/>
          <w:lang w:val="uk-UA"/>
        </w:rPr>
        <w:lastRenderedPageBreak/>
        <w:t xml:space="preserve">Реєстрація часу виконання контрольної вправи за допомогою </w:t>
      </w:r>
      <w:proofErr w:type="spellStart"/>
      <w:r w:rsidRPr="00A8344B">
        <w:rPr>
          <w:color w:val="000000" w:themeColor="text1"/>
          <w:sz w:val="28"/>
          <w:szCs w:val="28"/>
          <w:lang w:val="uk-UA"/>
        </w:rPr>
        <w:t>електромілісекундоміра</w:t>
      </w:r>
      <w:proofErr w:type="spellEnd"/>
      <w:r w:rsidRPr="00A8344B">
        <w:rPr>
          <w:color w:val="000000" w:themeColor="text1"/>
          <w:sz w:val="28"/>
          <w:szCs w:val="28"/>
          <w:lang w:val="uk-UA"/>
        </w:rPr>
        <w:t xml:space="preserve"> відбувалася з моменту початку руху спортсмен на 6-метрової лінії та до моменту перетину м’ячем лінії воріт.</w:t>
      </w:r>
    </w:p>
    <w:p w:rsidR="003C25CF" w:rsidRPr="00A8344B" w:rsidRDefault="003C25CF" w:rsidP="003C25CF">
      <w:pPr>
        <w:spacing w:line="360" w:lineRule="auto"/>
        <w:ind w:firstLine="720"/>
        <w:jc w:val="both"/>
        <w:rPr>
          <w:i/>
          <w:color w:val="000000" w:themeColor="text1"/>
          <w:sz w:val="28"/>
          <w:szCs w:val="28"/>
          <w:lang w:val="uk-UA"/>
        </w:rPr>
      </w:pPr>
      <w:r w:rsidRPr="00A8344B">
        <w:rPr>
          <w:i/>
          <w:color w:val="000000" w:themeColor="text1"/>
          <w:sz w:val="28"/>
          <w:szCs w:val="28"/>
          <w:lang w:val="uk-UA"/>
        </w:rPr>
        <w:t xml:space="preserve">Кидки м’яча, с (рис. 2. </w:t>
      </w:r>
      <w:r w:rsidR="007A79E3" w:rsidRPr="00A8344B">
        <w:rPr>
          <w:i/>
          <w:color w:val="000000" w:themeColor="text1"/>
          <w:sz w:val="28"/>
          <w:szCs w:val="28"/>
          <w:lang w:val="uk-UA"/>
        </w:rPr>
        <w:t>2</w:t>
      </w:r>
      <w:r w:rsidRPr="00A8344B">
        <w:rPr>
          <w:i/>
          <w:color w:val="000000" w:themeColor="text1"/>
          <w:sz w:val="28"/>
          <w:szCs w:val="28"/>
          <w:lang w:val="uk-UA"/>
        </w:rPr>
        <w:t xml:space="preserve">, </w:t>
      </w:r>
      <w:r w:rsidRPr="00A8344B">
        <w:rPr>
          <w:i/>
          <w:iCs/>
          <w:color w:val="000000" w:themeColor="text1"/>
          <w:sz w:val="28"/>
          <w:szCs w:val="28"/>
          <w:lang w:val="uk-UA"/>
        </w:rPr>
        <w:t>табл. 2.1</w:t>
      </w:r>
      <w:r w:rsidRPr="00A8344B">
        <w:rPr>
          <w:i/>
          <w:color w:val="000000" w:themeColor="text1"/>
          <w:sz w:val="28"/>
          <w:szCs w:val="28"/>
          <w:lang w:val="uk-UA"/>
        </w:rPr>
        <w:t>)</w:t>
      </w:r>
    </w:p>
    <w:p w:rsidR="003C25CF" w:rsidRPr="00A8344B" w:rsidRDefault="003C25CF" w:rsidP="003C25CF">
      <w:pPr>
        <w:spacing w:line="360" w:lineRule="auto"/>
        <w:ind w:firstLine="720"/>
        <w:jc w:val="both"/>
        <w:rPr>
          <w:color w:val="000000" w:themeColor="text1"/>
          <w:sz w:val="28"/>
          <w:szCs w:val="28"/>
          <w:lang w:val="uk-UA"/>
        </w:rPr>
      </w:pPr>
      <w:r w:rsidRPr="00A8344B">
        <w:rPr>
          <w:color w:val="000000" w:themeColor="text1"/>
          <w:sz w:val="28"/>
          <w:szCs w:val="28"/>
          <w:lang w:val="uk-UA"/>
        </w:rPr>
        <w:t>Гравець повинен виконати 5 кидків м'яча у ворота з лінії вільних кидків.</w:t>
      </w:r>
      <w:r w:rsidRPr="00A8344B">
        <w:rPr>
          <w:color w:val="000000" w:themeColor="text1"/>
        </w:rPr>
        <w:t xml:space="preserve"> </w:t>
      </w:r>
      <w:r w:rsidRPr="00A8344B">
        <w:rPr>
          <w:color w:val="000000" w:themeColor="text1"/>
          <w:sz w:val="28"/>
          <w:szCs w:val="28"/>
          <w:lang w:val="uk-UA"/>
        </w:rPr>
        <w:t>Необхідно влучити якомога швидше м’ячем у ворота по повітрю.</w:t>
      </w:r>
    </w:p>
    <w:p w:rsidR="003C25CF" w:rsidRPr="00A8344B" w:rsidRDefault="003C25CF" w:rsidP="003C25CF">
      <w:pPr>
        <w:spacing w:line="360" w:lineRule="auto"/>
        <w:jc w:val="center"/>
        <w:rPr>
          <w:color w:val="000000" w:themeColor="text1"/>
          <w:sz w:val="28"/>
          <w:szCs w:val="28"/>
          <w:lang w:val="uk-UA"/>
        </w:rPr>
      </w:pPr>
      <w:r w:rsidRPr="00A8344B">
        <w:rPr>
          <w:noProof/>
          <w:color w:val="000000" w:themeColor="text1"/>
          <w:sz w:val="28"/>
          <w:szCs w:val="28"/>
          <w:lang w:val="en-US" w:eastAsia="en-US"/>
        </w:rPr>
        <w:drawing>
          <wp:inline distT="0" distB="0" distL="0" distR="0" wp14:anchorId="480502E1" wp14:editId="034C5CF7">
            <wp:extent cx="5183561" cy="3770430"/>
            <wp:effectExtent l="0" t="0" r="0" b="190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Снимок экрана 2020-11-30 в 22.35.58.png"/>
                    <pic:cNvPicPr/>
                  </pic:nvPicPr>
                  <pic:blipFill>
                    <a:blip r:embed="rId9">
                      <a:extLst>
                        <a:ext uri="{28A0092B-C50C-407E-A947-70E740481C1C}">
                          <a14:useLocalDpi xmlns:a14="http://schemas.microsoft.com/office/drawing/2010/main" val="0"/>
                        </a:ext>
                      </a:extLst>
                    </a:blip>
                    <a:stretch>
                      <a:fillRect/>
                    </a:stretch>
                  </pic:blipFill>
                  <pic:spPr>
                    <a:xfrm>
                      <a:off x="0" y="0"/>
                      <a:ext cx="5281033" cy="3841329"/>
                    </a:xfrm>
                    <a:prstGeom prst="rect">
                      <a:avLst/>
                    </a:prstGeom>
                  </pic:spPr>
                </pic:pic>
              </a:graphicData>
            </a:graphic>
          </wp:inline>
        </w:drawing>
      </w:r>
    </w:p>
    <w:p w:rsidR="003C25CF" w:rsidRPr="00A8344B" w:rsidRDefault="003C25CF" w:rsidP="00177A26">
      <w:pPr>
        <w:spacing w:line="360" w:lineRule="auto"/>
        <w:jc w:val="center"/>
        <w:rPr>
          <w:color w:val="000000" w:themeColor="text1"/>
          <w:sz w:val="28"/>
          <w:szCs w:val="28"/>
          <w:lang w:val="uk-UA"/>
        </w:rPr>
      </w:pPr>
      <w:r w:rsidRPr="00A8344B">
        <w:rPr>
          <w:color w:val="000000" w:themeColor="text1"/>
          <w:sz w:val="28"/>
          <w:szCs w:val="28"/>
          <w:lang w:val="uk-UA"/>
        </w:rPr>
        <w:t>Рис. 2.</w:t>
      </w:r>
      <w:r w:rsidR="007A79E3" w:rsidRPr="00A8344B">
        <w:rPr>
          <w:color w:val="000000" w:themeColor="text1"/>
          <w:sz w:val="28"/>
          <w:szCs w:val="28"/>
          <w:lang w:val="uk-UA"/>
        </w:rPr>
        <w:t>2</w:t>
      </w:r>
      <w:r w:rsidRPr="00A8344B">
        <w:rPr>
          <w:color w:val="000000" w:themeColor="text1"/>
          <w:sz w:val="28"/>
          <w:szCs w:val="28"/>
          <w:lang w:val="uk-UA"/>
        </w:rPr>
        <w:t xml:space="preserve"> Послідовність виконання кидків м’яча у ворота</w:t>
      </w:r>
    </w:p>
    <w:p w:rsidR="007A79E3" w:rsidRPr="00A8344B" w:rsidRDefault="007A79E3" w:rsidP="00316224">
      <w:pPr>
        <w:spacing w:line="360" w:lineRule="auto"/>
        <w:ind w:firstLine="720"/>
        <w:jc w:val="both"/>
        <w:rPr>
          <w:i/>
          <w:color w:val="000000" w:themeColor="text1"/>
          <w:sz w:val="28"/>
          <w:szCs w:val="28"/>
          <w:lang w:val="uk-UA"/>
        </w:rPr>
      </w:pPr>
    </w:p>
    <w:p w:rsidR="00316224" w:rsidRPr="00A8344B" w:rsidRDefault="00316224" w:rsidP="00316224">
      <w:pPr>
        <w:spacing w:line="360" w:lineRule="auto"/>
        <w:ind w:firstLine="720"/>
        <w:jc w:val="both"/>
        <w:rPr>
          <w:i/>
          <w:color w:val="000000" w:themeColor="text1"/>
          <w:sz w:val="28"/>
          <w:szCs w:val="28"/>
          <w:lang w:val="uk-UA"/>
        </w:rPr>
      </w:pPr>
      <w:r w:rsidRPr="00A8344B">
        <w:rPr>
          <w:i/>
          <w:color w:val="000000" w:themeColor="text1"/>
          <w:sz w:val="28"/>
          <w:szCs w:val="28"/>
          <w:lang w:val="uk-UA"/>
        </w:rPr>
        <w:t>Човниковий біг на дистанцію 100 метрів, с (рис 2.</w:t>
      </w:r>
      <w:r w:rsidR="004A7E0C" w:rsidRPr="00A8344B">
        <w:rPr>
          <w:i/>
          <w:color w:val="000000" w:themeColor="text1"/>
          <w:sz w:val="28"/>
          <w:szCs w:val="28"/>
          <w:lang w:val="uk-UA"/>
        </w:rPr>
        <w:t>3</w:t>
      </w:r>
      <w:r w:rsidRPr="00A8344B">
        <w:rPr>
          <w:i/>
          <w:color w:val="000000" w:themeColor="text1"/>
          <w:sz w:val="28"/>
          <w:szCs w:val="28"/>
          <w:lang w:val="uk-UA"/>
        </w:rPr>
        <w:t xml:space="preserve">, </w:t>
      </w:r>
      <w:r w:rsidRPr="00A8344B">
        <w:rPr>
          <w:i/>
          <w:iCs/>
          <w:color w:val="000000" w:themeColor="text1"/>
          <w:sz w:val="28"/>
          <w:szCs w:val="28"/>
          <w:lang w:val="uk-UA"/>
        </w:rPr>
        <w:t>табл. 2.1</w:t>
      </w:r>
      <w:r w:rsidRPr="00A8344B">
        <w:rPr>
          <w:i/>
          <w:color w:val="000000" w:themeColor="text1"/>
          <w:sz w:val="28"/>
          <w:szCs w:val="28"/>
          <w:lang w:val="uk-UA"/>
        </w:rPr>
        <w:t>)</w:t>
      </w:r>
    </w:p>
    <w:p w:rsidR="00316224" w:rsidRPr="00A8344B" w:rsidRDefault="00316224" w:rsidP="00316224">
      <w:pPr>
        <w:spacing w:line="360" w:lineRule="auto"/>
        <w:ind w:firstLine="720"/>
        <w:jc w:val="both"/>
        <w:rPr>
          <w:color w:val="000000" w:themeColor="text1"/>
          <w:sz w:val="28"/>
          <w:szCs w:val="28"/>
          <w:lang w:val="uk-UA"/>
        </w:rPr>
      </w:pPr>
      <w:r w:rsidRPr="00A8344B">
        <w:rPr>
          <w:color w:val="000000" w:themeColor="text1"/>
          <w:sz w:val="28"/>
          <w:szCs w:val="28"/>
          <w:lang w:val="uk-UA"/>
        </w:rPr>
        <w:t xml:space="preserve">За командою «На старт» учасник тестування ставав на стартову лінію в положення високого старту (низький старт не використовується). </w:t>
      </w:r>
    </w:p>
    <w:p w:rsidR="00316224" w:rsidRPr="00A8344B" w:rsidRDefault="00316224" w:rsidP="00316224">
      <w:pPr>
        <w:spacing w:line="360" w:lineRule="auto"/>
        <w:ind w:firstLine="720"/>
        <w:jc w:val="both"/>
        <w:rPr>
          <w:color w:val="000000" w:themeColor="text1"/>
          <w:sz w:val="28"/>
          <w:szCs w:val="28"/>
          <w:lang w:val="uk-UA"/>
        </w:rPr>
      </w:pPr>
      <w:r w:rsidRPr="00A8344B">
        <w:rPr>
          <w:color w:val="000000" w:themeColor="text1"/>
          <w:sz w:val="28"/>
          <w:szCs w:val="28"/>
          <w:lang w:val="uk-UA"/>
        </w:rPr>
        <w:t xml:space="preserve">Від середини лицьової лінії гравець повинен виконати ривок до 6-метрової лінії, торкнутися її ногою, повернутися кругом, повернутися до місця старту. Далі – ривок до 9-метрової лінії, поворот, повернення до місця старту. Далі – ривок до центральної 20-метрової лінії, повернутися до лицьової. Далі – ривок знову до 9 і 6-метрових ліній, кожен раз повертаючись до лицьової. </w:t>
      </w:r>
    </w:p>
    <w:p w:rsidR="00316224" w:rsidRPr="00A8344B" w:rsidRDefault="00316224" w:rsidP="00316224">
      <w:pPr>
        <w:pStyle w:val="af9"/>
        <w:spacing w:line="360" w:lineRule="auto"/>
        <w:jc w:val="center"/>
        <w:rPr>
          <w:rFonts w:ascii="Times New Roman" w:hAnsi="Times New Roman"/>
          <w:color w:val="000000" w:themeColor="text1"/>
          <w:sz w:val="28"/>
          <w:szCs w:val="28"/>
        </w:rPr>
      </w:pPr>
      <w:r w:rsidRPr="00A8344B">
        <w:rPr>
          <w:rFonts w:ascii="Times New Roman" w:hAnsi="Times New Roman"/>
          <w:noProof/>
          <w:color w:val="000000" w:themeColor="text1"/>
          <w:lang w:val="en-US"/>
        </w:rPr>
        <w:lastRenderedPageBreak/>
        <w:drawing>
          <wp:inline distT="0" distB="0" distL="0" distR="0" wp14:anchorId="18107B17" wp14:editId="4B4ECE63">
            <wp:extent cx="5759778" cy="405638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Снимок экрана 2020-12-01 в 23.21.56.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4331" cy="4059587"/>
                    </a:xfrm>
                    <a:prstGeom prst="rect">
                      <a:avLst/>
                    </a:prstGeom>
                  </pic:spPr>
                </pic:pic>
              </a:graphicData>
            </a:graphic>
          </wp:inline>
        </w:drawing>
      </w:r>
      <w:r w:rsidRPr="00A8344B">
        <w:rPr>
          <w:rFonts w:ascii="Times New Roman" w:hAnsi="Times New Roman"/>
          <w:noProof/>
          <w:color w:val="000000" w:themeColor="text1"/>
          <w:lang w:val="en-US"/>
        </w:rPr>
        <mc:AlternateContent>
          <mc:Choice Requires="wps">
            <w:drawing>
              <wp:anchor distT="0" distB="0" distL="114300" distR="114300" simplePos="0" relativeHeight="251659264" behindDoc="0" locked="0" layoutInCell="1" allowOverlap="1" wp14:anchorId="29508C2D" wp14:editId="121E5685">
                <wp:simplePos x="0" y="0"/>
                <wp:positionH relativeFrom="column">
                  <wp:posOffset>7044055</wp:posOffset>
                </wp:positionH>
                <wp:positionV relativeFrom="paragraph">
                  <wp:posOffset>4735830</wp:posOffset>
                </wp:positionV>
                <wp:extent cx="1270" cy="1143000"/>
                <wp:effectExtent l="0" t="0" r="0" b="0"/>
                <wp:wrapNone/>
                <wp:docPr id="127" name="Lin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0" cy="1143000"/>
                        </a:xfrm>
                        <a:prstGeom prst="line">
                          <a:avLst/>
                        </a:prstGeom>
                        <a:noFill/>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DC283" id="Line 47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65pt,372.9pt" to="554.75pt,46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" stroked="f">
                <o:lock v:ext="edit" shapetype="f"/>
              </v:line>
            </w:pict>
          </mc:Fallback>
        </mc:AlternateContent>
      </w:r>
      <w:r w:rsidRPr="00A8344B">
        <w:rPr>
          <w:rFonts w:ascii="Times New Roman" w:hAnsi="Times New Roman"/>
          <w:noProof/>
          <w:color w:val="000000" w:themeColor="text1"/>
          <w:lang w:val="en-US"/>
        </w:rPr>
        <mc:AlternateContent>
          <mc:Choice Requires="wps">
            <w:drawing>
              <wp:anchor distT="0" distB="0" distL="114300" distR="114300" simplePos="0" relativeHeight="251660288" behindDoc="0" locked="0" layoutInCell="1" allowOverlap="1" wp14:anchorId="30E9DA53" wp14:editId="166969DD">
                <wp:simplePos x="0" y="0"/>
                <wp:positionH relativeFrom="column">
                  <wp:posOffset>6520180</wp:posOffset>
                </wp:positionH>
                <wp:positionV relativeFrom="paragraph">
                  <wp:posOffset>4621530</wp:posOffset>
                </wp:positionV>
                <wp:extent cx="342900" cy="228600"/>
                <wp:effectExtent l="0" t="0" r="0" b="0"/>
                <wp:wrapNone/>
                <wp:docPr id="126"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6224" w:rsidRPr="00AC6290" w:rsidRDefault="00316224" w:rsidP="0031622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9DA53" id="Text Box 517" o:spid="_x0000_s1089" type="#_x0000_t202" style="position:absolute;left:0;text-align:left;margin-left:513.4pt;margin-top:363.9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" filled="f" stroked="f">
                <v:path arrowok="t"/>
                <v:textbox>
                  <w:txbxContent>
                    <w:p w:rsidR="00316224" w:rsidRPr="00AC6290" w:rsidRDefault="00316224" w:rsidP="00316224"/>
                  </w:txbxContent>
                </v:textbox>
              </v:shape>
            </w:pict>
          </mc:Fallback>
        </mc:AlternateContent>
      </w:r>
    </w:p>
    <w:p w:rsidR="00316224" w:rsidRPr="00A8344B" w:rsidRDefault="00316224" w:rsidP="00316224">
      <w:pPr>
        <w:pStyle w:val="af9"/>
        <w:spacing w:line="360" w:lineRule="auto"/>
        <w:jc w:val="center"/>
        <w:rPr>
          <w:rFonts w:ascii="Times New Roman" w:hAnsi="Times New Roman"/>
          <w:color w:val="000000" w:themeColor="text1"/>
          <w:sz w:val="28"/>
          <w:szCs w:val="28"/>
        </w:rPr>
      </w:pPr>
      <w:r w:rsidRPr="00A8344B">
        <w:rPr>
          <w:rFonts w:ascii="Times New Roman" w:hAnsi="Times New Roman"/>
          <w:color w:val="000000" w:themeColor="text1"/>
          <w:sz w:val="28"/>
          <w:szCs w:val="28"/>
        </w:rPr>
        <w:t>Рис 2.</w:t>
      </w:r>
      <w:r w:rsidR="004A7E0C" w:rsidRPr="00A8344B">
        <w:rPr>
          <w:rFonts w:ascii="Times New Roman" w:hAnsi="Times New Roman"/>
          <w:color w:val="000000" w:themeColor="text1"/>
          <w:sz w:val="28"/>
          <w:szCs w:val="28"/>
          <w:lang w:val="uk-UA"/>
        </w:rPr>
        <w:t>3</w:t>
      </w:r>
      <w:r w:rsidRPr="00A8344B">
        <w:rPr>
          <w:rFonts w:ascii="Times New Roman" w:hAnsi="Times New Roman"/>
          <w:color w:val="000000" w:themeColor="text1"/>
          <w:sz w:val="28"/>
          <w:szCs w:val="28"/>
        </w:rPr>
        <w:t xml:space="preserve">. Схема </w:t>
      </w:r>
      <w:proofErr w:type="spellStart"/>
      <w:r w:rsidRPr="00A8344B">
        <w:rPr>
          <w:rFonts w:ascii="Times New Roman" w:hAnsi="Times New Roman"/>
          <w:color w:val="000000" w:themeColor="text1"/>
          <w:sz w:val="28"/>
          <w:szCs w:val="28"/>
        </w:rPr>
        <w:t>виконання</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контрольної</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вправи</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Човниковий</w:t>
      </w:r>
      <w:proofErr w:type="spellEnd"/>
      <w:r w:rsidRPr="00A8344B">
        <w:rPr>
          <w:rFonts w:ascii="Times New Roman" w:hAnsi="Times New Roman"/>
          <w:color w:val="000000" w:themeColor="text1"/>
          <w:sz w:val="28"/>
          <w:szCs w:val="28"/>
        </w:rPr>
        <w:t xml:space="preserve"> </w:t>
      </w:r>
      <w:proofErr w:type="spellStart"/>
      <w:r w:rsidRPr="00A8344B">
        <w:rPr>
          <w:rFonts w:ascii="Times New Roman" w:hAnsi="Times New Roman"/>
          <w:color w:val="000000" w:themeColor="text1"/>
          <w:sz w:val="28"/>
          <w:szCs w:val="28"/>
        </w:rPr>
        <w:t>біг</w:t>
      </w:r>
      <w:proofErr w:type="spellEnd"/>
      <w:r w:rsidRPr="00A8344B">
        <w:rPr>
          <w:rFonts w:ascii="Times New Roman" w:hAnsi="Times New Roman"/>
          <w:color w:val="000000" w:themeColor="text1"/>
          <w:sz w:val="28"/>
          <w:szCs w:val="28"/>
        </w:rPr>
        <w:t xml:space="preserve"> на 100 м»</w:t>
      </w:r>
    </w:p>
    <w:p w:rsidR="00316224" w:rsidRPr="00A8344B" w:rsidRDefault="00316224" w:rsidP="00316224">
      <w:pPr>
        <w:spacing w:line="360" w:lineRule="auto"/>
        <w:ind w:firstLine="720"/>
        <w:jc w:val="both"/>
        <w:rPr>
          <w:color w:val="000000" w:themeColor="text1"/>
          <w:sz w:val="28"/>
          <w:szCs w:val="28"/>
          <w:lang w:val="uk-UA"/>
        </w:rPr>
      </w:pPr>
    </w:p>
    <w:p w:rsidR="00316224" w:rsidRPr="00A8344B" w:rsidRDefault="00316224" w:rsidP="00316224">
      <w:pPr>
        <w:spacing w:line="360" w:lineRule="auto"/>
        <w:ind w:firstLine="720"/>
        <w:jc w:val="both"/>
        <w:rPr>
          <w:color w:val="000000" w:themeColor="text1"/>
          <w:sz w:val="28"/>
          <w:szCs w:val="28"/>
          <w:lang w:val="uk-UA"/>
        </w:rPr>
      </w:pPr>
      <w:r w:rsidRPr="00A8344B">
        <w:rPr>
          <w:color w:val="000000" w:themeColor="text1"/>
          <w:sz w:val="28"/>
          <w:szCs w:val="28"/>
          <w:lang w:val="uk-UA"/>
        </w:rPr>
        <w:t>Вправа вважається виконаною, якщо спортсмен пробіжить всю дистанцію, кожен раз торкаючись ногою лінії. У всіх випадках гравець повертався до місця початку виконання вправи. За перетином лінії, з якої було розпочато вправу, фіксувався час завершення виконання контрольної вправи. Таким чином загальна дистанція виконання контрольної вправи склала: 6 м х 2 + 9 м х 2  20 м х 2+ 9 м х 2 + 6 м х 2 = 100 м.</w:t>
      </w:r>
    </w:p>
    <w:p w:rsidR="00316224" w:rsidRPr="00A8344B" w:rsidRDefault="00316224" w:rsidP="00316224">
      <w:pPr>
        <w:spacing w:line="360" w:lineRule="auto"/>
        <w:ind w:firstLine="720"/>
        <w:jc w:val="both"/>
        <w:rPr>
          <w:color w:val="000000" w:themeColor="text1"/>
          <w:sz w:val="28"/>
          <w:szCs w:val="28"/>
          <w:lang w:val="uk-UA"/>
        </w:rPr>
      </w:pPr>
      <w:r w:rsidRPr="00A8344B">
        <w:rPr>
          <w:color w:val="000000" w:themeColor="text1"/>
          <w:sz w:val="28"/>
          <w:szCs w:val="28"/>
          <w:lang w:val="uk-UA"/>
        </w:rPr>
        <w:t>Результатом тестування є час подолання дистанції із точністю до десятої секунди.</w:t>
      </w:r>
    </w:p>
    <w:p w:rsidR="007F430A" w:rsidRPr="00A8344B" w:rsidRDefault="007F430A" w:rsidP="00F37425">
      <w:pPr>
        <w:rPr>
          <w:color w:val="000000" w:themeColor="text1"/>
          <w:sz w:val="28"/>
          <w:szCs w:val="28"/>
          <w:lang w:val="uk-UA"/>
        </w:rPr>
      </w:pPr>
    </w:p>
    <w:p w:rsidR="005F7AA0" w:rsidRPr="00A8344B" w:rsidRDefault="005F7AA0" w:rsidP="00F37425">
      <w:pPr>
        <w:rPr>
          <w:color w:val="000000" w:themeColor="text1"/>
          <w:sz w:val="28"/>
          <w:szCs w:val="28"/>
          <w:lang w:val="uk-UA"/>
        </w:rPr>
      </w:pPr>
    </w:p>
    <w:p w:rsidR="007F430A" w:rsidRPr="00A8344B" w:rsidRDefault="007F430A" w:rsidP="007F430A">
      <w:pPr>
        <w:spacing w:line="360" w:lineRule="auto"/>
        <w:ind w:right="113" w:firstLine="709"/>
        <w:jc w:val="both"/>
        <w:rPr>
          <w:color w:val="000000" w:themeColor="text1"/>
          <w:sz w:val="28"/>
          <w:szCs w:val="28"/>
          <w:lang w:val="uk-UA"/>
        </w:rPr>
      </w:pPr>
      <w:r w:rsidRPr="00A8344B">
        <w:rPr>
          <w:color w:val="000000" w:themeColor="text1"/>
          <w:sz w:val="28"/>
          <w:szCs w:val="28"/>
          <w:lang w:val="uk-UA"/>
        </w:rPr>
        <w:t>2.3 Організація дослідження</w:t>
      </w:r>
    </w:p>
    <w:p w:rsidR="00F37425" w:rsidRPr="00A8344B" w:rsidRDefault="00F37425" w:rsidP="007C7A6E">
      <w:pPr>
        <w:spacing w:line="360" w:lineRule="auto"/>
        <w:jc w:val="both"/>
        <w:outlineLvl w:val="0"/>
        <w:rPr>
          <w:color w:val="000000" w:themeColor="text1"/>
          <w:sz w:val="28"/>
          <w:szCs w:val="28"/>
          <w:lang w:val="uk-UA"/>
        </w:rPr>
      </w:pPr>
    </w:p>
    <w:p w:rsidR="00B771A3" w:rsidRPr="00A8344B" w:rsidRDefault="00744DFB" w:rsidP="00B771A3">
      <w:pPr>
        <w:pStyle w:val="a3"/>
        <w:widowControl w:val="0"/>
        <w:tabs>
          <w:tab w:val="left" w:pos="1080"/>
        </w:tabs>
        <w:spacing w:line="360" w:lineRule="auto"/>
        <w:ind w:left="0" w:firstLine="709"/>
        <w:jc w:val="both"/>
        <w:rPr>
          <w:color w:val="000000" w:themeColor="text1"/>
          <w:sz w:val="28"/>
          <w:szCs w:val="28"/>
          <w:lang w:val="uk-UA"/>
        </w:rPr>
      </w:pPr>
      <w:r w:rsidRPr="00A8344B">
        <w:rPr>
          <w:iCs/>
          <w:color w:val="000000" w:themeColor="text1"/>
          <w:sz w:val="28"/>
          <w:szCs w:val="28"/>
          <w:lang w:val="uk-UA"/>
        </w:rPr>
        <w:t>Відповідно до мети і завдань дослідження</w:t>
      </w:r>
      <w:r w:rsidR="00B771A3" w:rsidRPr="00A8344B">
        <w:rPr>
          <w:iCs/>
          <w:color w:val="000000" w:themeColor="text1"/>
          <w:sz w:val="28"/>
          <w:szCs w:val="28"/>
          <w:lang w:val="uk-UA"/>
        </w:rPr>
        <w:t>,</w:t>
      </w:r>
      <w:r w:rsidRPr="00A8344B">
        <w:rPr>
          <w:iCs/>
          <w:color w:val="000000" w:themeColor="text1"/>
          <w:sz w:val="28"/>
          <w:szCs w:val="28"/>
          <w:lang w:val="uk-UA"/>
        </w:rPr>
        <w:t xml:space="preserve"> нами з вересня 2022 р. по травень 2023 р. включно було проведене обстеження </w:t>
      </w:r>
      <w:r w:rsidR="00B771A3" w:rsidRPr="00A8344B">
        <w:rPr>
          <w:color w:val="000000" w:themeColor="text1"/>
          <w:sz w:val="28"/>
          <w:szCs w:val="28"/>
          <w:lang w:val="uk-UA"/>
        </w:rPr>
        <w:t>хлопців 10-11 класів Запорізької гімназії № 1 імені Т.Г. Шевченка Запорізької міської ради</w:t>
      </w:r>
      <w:r w:rsidRPr="00A8344B">
        <w:rPr>
          <w:iCs/>
          <w:color w:val="000000" w:themeColor="text1"/>
          <w:sz w:val="28"/>
          <w:szCs w:val="28"/>
          <w:lang w:val="uk-UA"/>
        </w:rPr>
        <w:t xml:space="preserve">, </w:t>
      </w:r>
      <w:r w:rsidR="00B771A3" w:rsidRPr="00A8344B">
        <w:rPr>
          <w:iCs/>
          <w:color w:val="000000" w:themeColor="text1"/>
          <w:sz w:val="28"/>
          <w:szCs w:val="28"/>
          <w:lang w:val="uk-UA"/>
        </w:rPr>
        <w:t>які</w:t>
      </w:r>
      <w:r w:rsidRPr="00A8344B">
        <w:rPr>
          <w:iCs/>
          <w:color w:val="000000" w:themeColor="text1"/>
          <w:sz w:val="28"/>
          <w:szCs w:val="28"/>
          <w:lang w:val="uk-UA"/>
        </w:rPr>
        <w:t xml:space="preserve"> </w:t>
      </w:r>
      <w:r w:rsidRPr="00A8344B">
        <w:rPr>
          <w:iCs/>
          <w:color w:val="000000" w:themeColor="text1"/>
          <w:sz w:val="28"/>
          <w:szCs w:val="28"/>
          <w:lang w:val="uk-UA"/>
        </w:rPr>
        <w:lastRenderedPageBreak/>
        <w:t>відвідують</w:t>
      </w:r>
      <w:r w:rsidR="00BE586C" w:rsidRPr="00A8344B">
        <w:rPr>
          <w:iCs/>
          <w:color w:val="000000" w:themeColor="text1"/>
          <w:sz w:val="28"/>
          <w:szCs w:val="28"/>
          <w:lang w:val="uk-UA"/>
        </w:rPr>
        <w:t xml:space="preserve"> </w:t>
      </w:r>
      <w:r w:rsidR="00B771A3" w:rsidRPr="00A8344B">
        <w:rPr>
          <w:color w:val="000000" w:themeColor="text1"/>
          <w:sz w:val="28"/>
          <w:szCs w:val="28"/>
          <w:lang w:val="uk-UA" w:eastAsia="uk-UA"/>
        </w:rPr>
        <w:t>секційні заняття з гандболу</w:t>
      </w:r>
      <w:r w:rsidRPr="00A8344B">
        <w:rPr>
          <w:iCs/>
          <w:color w:val="000000" w:themeColor="text1"/>
          <w:sz w:val="28"/>
          <w:szCs w:val="28"/>
          <w:lang w:val="uk-UA"/>
        </w:rPr>
        <w:t xml:space="preserve">. </w:t>
      </w:r>
    </w:p>
    <w:p w:rsidR="004A7E0C" w:rsidRPr="00A8344B" w:rsidRDefault="004A7E0C" w:rsidP="00217244">
      <w:pPr>
        <w:pStyle w:val="a9"/>
        <w:spacing w:before="0" w:beforeAutospacing="0" w:after="0" w:afterAutospacing="0" w:line="360" w:lineRule="auto"/>
        <w:jc w:val="both"/>
        <w:rPr>
          <w:color w:val="000000" w:themeColor="text1"/>
          <w:sz w:val="28"/>
          <w:szCs w:val="28"/>
          <w:lang w:val="uk-UA"/>
        </w:rPr>
      </w:pPr>
      <w:r w:rsidRPr="00A8344B">
        <w:rPr>
          <w:color w:val="000000" w:themeColor="text1"/>
          <w:sz w:val="28"/>
          <w:lang w:val="uk-UA"/>
        </w:rPr>
        <w:tab/>
      </w:r>
      <w:r w:rsidR="00744DFB" w:rsidRPr="00A8344B">
        <w:rPr>
          <w:color w:val="000000" w:themeColor="text1"/>
          <w:sz w:val="28"/>
          <w:szCs w:val="28"/>
          <w:lang w:val="uk-UA"/>
        </w:rPr>
        <w:t>У дослідженні взяли участь 2</w:t>
      </w:r>
      <w:r w:rsidR="00350491" w:rsidRPr="00A8344B">
        <w:rPr>
          <w:color w:val="000000" w:themeColor="text1"/>
          <w:sz w:val="28"/>
          <w:szCs w:val="28"/>
          <w:lang w:val="uk-UA"/>
        </w:rPr>
        <w:t>4</w:t>
      </w:r>
      <w:r w:rsidR="00744DFB" w:rsidRPr="00A8344B">
        <w:rPr>
          <w:color w:val="000000" w:themeColor="text1"/>
          <w:sz w:val="28"/>
          <w:szCs w:val="28"/>
          <w:lang w:val="uk-UA"/>
        </w:rPr>
        <w:t xml:space="preserve"> </w:t>
      </w:r>
      <w:r w:rsidR="00B771A3" w:rsidRPr="00A8344B">
        <w:rPr>
          <w:color w:val="000000" w:themeColor="text1"/>
          <w:sz w:val="28"/>
          <w:szCs w:val="28"/>
          <w:lang w:val="uk-UA"/>
        </w:rPr>
        <w:t>хлопців</w:t>
      </w:r>
      <w:r w:rsidR="00744DFB" w:rsidRPr="00A8344B">
        <w:rPr>
          <w:color w:val="000000" w:themeColor="text1"/>
          <w:sz w:val="28"/>
          <w:szCs w:val="28"/>
          <w:lang w:val="uk-UA"/>
        </w:rPr>
        <w:t xml:space="preserve">. Усі </w:t>
      </w:r>
      <w:r w:rsidR="00B771A3" w:rsidRPr="00A8344B">
        <w:rPr>
          <w:color w:val="000000" w:themeColor="text1"/>
          <w:sz w:val="28"/>
          <w:szCs w:val="28"/>
          <w:lang w:val="uk-UA"/>
        </w:rPr>
        <w:t>юнаки</w:t>
      </w:r>
      <w:r w:rsidR="00744DFB" w:rsidRPr="00A8344B">
        <w:rPr>
          <w:color w:val="000000" w:themeColor="text1"/>
          <w:sz w:val="28"/>
          <w:szCs w:val="28"/>
          <w:lang w:val="uk-UA"/>
        </w:rPr>
        <w:t xml:space="preserve"> були розподілені на дві групи (контрольну та експериментальну). Контрольна група займалася за звичайною програмою, а експериментальна – за розробленою нами </w:t>
      </w:r>
      <w:r w:rsidR="008E569F" w:rsidRPr="00A8344B">
        <w:rPr>
          <w:color w:val="000000" w:themeColor="text1"/>
          <w:sz w:val="28"/>
          <w:szCs w:val="28"/>
          <w:lang w:val="uk-UA"/>
        </w:rPr>
        <w:t>програмою</w:t>
      </w:r>
      <w:r w:rsidR="00B771A3" w:rsidRPr="00A8344B">
        <w:rPr>
          <w:color w:val="000000" w:themeColor="text1"/>
          <w:sz w:val="28"/>
          <w:szCs w:val="28"/>
          <w:lang w:val="uk-UA"/>
        </w:rPr>
        <w:t xml:space="preserve"> </w:t>
      </w:r>
      <w:r w:rsidRPr="00A8344B">
        <w:rPr>
          <w:color w:val="000000" w:themeColor="text1"/>
          <w:sz w:val="28"/>
          <w:szCs w:val="28"/>
          <w:lang w:val="uk-UA"/>
        </w:rPr>
        <w:t>для вдосконалення загальної та спеціальної фізичної підготовленості юнаків, які займаються у шкільній секції з гандболу.</w:t>
      </w:r>
    </w:p>
    <w:p w:rsidR="00217244" w:rsidRPr="00A8344B" w:rsidRDefault="00217244" w:rsidP="00217244">
      <w:pPr>
        <w:pStyle w:val="a9"/>
        <w:spacing w:before="0" w:beforeAutospacing="0" w:after="0" w:afterAutospacing="0" w:line="360" w:lineRule="auto"/>
        <w:ind w:firstLine="708"/>
        <w:jc w:val="both"/>
        <w:rPr>
          <w:color w:val="000000" w:themeColor="text1"/>
          <w:sz w:val="28"/>
          <w:szCs w:val="28"/>
          <w:lang w:val="uk-UA"/>
        </w:rPr>
      </w:pPr>
      <w:r w:rsidRPr="00A8344B">
        <w:rPr>
          <w:color w:val="000000" w:themeColor="text1"/>
          <w:sz w:val="28"/>
          <w:szCs w:val="28"/>
          <w:lang w:val="uk-UA"/>
        </w:rPr>
        <w:t xml:space="preserve">Варіюючи компонентами фізичного навантаження (вид вправ, інтенсивність, тривалість виконання вправ, число повторень, час і характер відпочинку між вправами) давало можливість змінювати спрямованість тренувальних навантажень з метою підтримки спеціальної фізичної підготовленості старшокласників. Так, наприклад, при застосуванні вправ, що використовуються для розвитку стрибучості, збільшивши тривалість їх виконання з 15-20 с до 30-40 с і кількість серій з 4-6 до 6-8 спрямованість тренувального впливу мала характер на розвиток спеціальної (стрибкової) витривалості. </w:t>
      </w:r>
    </w:p>
    <w:p w:rsidR="00217244" w:rsidRPr="00A8344B" w:rsidRDefault="00217244" w:rsidP="00217244">
      <w:pPr>
        <w:pStyle w:val="a9"/>
        <w:spacing w:before="0" w:beforeAutospacing="0" w:after="0" w:afterAutospacing="0" w:line="360" w:lineRule="auto"/>
        <w:ind w:firstLine="708"/>
        <w:jc w:val="both"/>
        <w:rPr>
          <w:color w:val="000000" w:themeColor="text1"/>
          <w:sz w:val="28"/>
          <w:szCs w:val="28"/>
          <w:lang w:val="uk-UA"/>
        </w:rPr>
      </w:pPr>
      <w:r w:rsidRPr="00A8344B">
        <w:rPr>
          <w:color w:val="000000" w:themeColor="text1"/>
          <w:sz w:val="28"/>
          <w:szCs w:val="28"/>
          <w:lang w:val="uk-UA"/>
        </w:rPr>
        <w:t xml:space="preserve">Виконання ігрових вправ з </w:t>
      </w:r>
      <w:r w:rsidR="00844D58" w:rsidRPr="00A8344B">
        <w:rPr>
          <w:color w:val="000000" w:themeColor="text1"/>
          <w:sz w:val="28"/>
          <w:szCs w:val="28"/>
          <w:lang w:val="uk-UA"/>
        </w:rPr>
        <w:t>гандбольними м'ячами</w:t>
      </w:r>
      <w:r w:rsidRPr="00A8344B">
        <w:rPr>
          <w:color w:val="000000" w:themeColor="text1"/>
          <w:sz w:val="28"/>
          <w:szCs w:val="28"/>
          <w:lang w:val="uk-UA"/>
        </w:rPr>
        <w:t>, наприклад, захисних дій з максимальною інтенсивністю одним гравцем протягом 10 с (тривалість одного повторення) спрямоване на розвиток швидкості переміщень спортсмена, а збільшивши кількість захисників до 2-х осіб та тривалість виконання вправи до 4-6 хв, спрямованість вправи носить характер на розвиток спеціальної (швидкісної) витривалості.</w:t>
      </w:r>
    </w:p>
    <w:p w:rsidR="00844D58" w:rsidRPr="00A8344B" w:rsidRDefault="00217244" w:rsidP="00217244">
      <w:pPr>
        <w:pStyle w:val="a9"/>
        <w:spacing w:before="0" w:beforeAutospacing="0" w:after="0" w:afterAutospacing="0" w:line="360" w:lineRule="auto"/>
        <w:ind w:firstLine="708"/>
        <w:jc w:val="both"/>
        <w:rPr>
          <w:color w:val="000000" w:themeColor="text1"/>
          <w:sz w:val="28"/>
          <w:szCs w:val="28"/>
          <w:lang w:val="uk-UA"/>
        </w:rPr>
      </w:pPr>
      <w:r w:rsidRPr="00A8344B">
        <w:rPr>
          <w:color w:val="000000" w:themeColor="text1"/>
          <w:sz w:val="28"/>
          <w:szCs w:val="28"/>
          <w:lang w:val="uk-UA"/>
        </w:rPr>
        <w:t xml:space="preserve">Комплекси спеціальних вправ з переважною спрямованістю на розвиток швидкісно-силових здібностей виконували у двох варіантах: без використання у спеціальних вправах </w:t>
      </w:r>
      <w:r w:rsidR="00844D58" w:rsidRPr="00A8344B">
        <w:rPr>
          <w:color w:val="000000" w:themeColor="text1"/>
          <w:sz w:val="28"/>
          <w:szCs w:val="28"/>
          <w:lang w:val="uk-UA"/>
        </w:rPr>
        <w:t>гандбольних</w:t>
      </w:r>
      <w:r w:rsidRPr="00A8344B">
        <w:rPr>
          <w:color w:val="000000" w:themeColor="text1"/>
          <w:sz w:val="28"/>
          <w:szCs w:val="28"/>
          <w:lang w:val="uk-UA"/>
        </w:rPr>
        <w:t xml:space="preserve"> м'ячів, а також з додатковим включенням до комплексів спеціальних ігрових вправ з використанням </w:t>
      </w:r>
      <w:r w:rsidR="00844D58" w:rsidRPr="00A8344B">
        <w:rPr>
          <w:color w:val="000000" w:themeColor="text1"/>
          <w:sz w:val="28"/>
          <w:szCs w:val="28"/>
          <w:lang w:val="uk-UA"/>
        </w:rPr>
        <w:t>гандбольних м'ячів</w:t>
      </w:r>
      <w:r w:rsidRPr="00A8344B">
        <w:rPr>
          <w:color w:val="000000" w:themeColor="text1"/>
          <w:sz w:val="28"/>
          <w:szCs w:val="28"/>
          <w:lang w:val="uk-UA"/>
        </w:rPr>
        <w:t xml:space="preserve">. </w:t>
      </w:r>
    </w:p>
    <w:p w:rsidR="00217244" w:rsidRPr="00A8344B" w:rsidRDefault="00217244" w:rsidP="00217244">
      <w:pPr>
        <w:pStyle w:val="a9"/>
        <w:spacing w:before="0" w:beforeAutospacing="0" w:after="0" w:afterAutospacing="0" w:line="360" w:lineRule="auto"/>
        <w:ind w:firstLine="708"/>
        <w:jc w:val="both"/>
        <w:rPr>
          <w:color w:val="000000" w:themeColor="text1"/>
          <w:sz w:val="28"/>
          <w:szCs w:val="28"/>
          <w:lang w:val="uk-UA"/>
        </w:rPr>
      </w:pPr>
      <w:r w:rsidRPr="00A8344B">
        <w:rPr>
          <w:color w:val="000000" w:themeColor="text1"/>
          <w:sz w:val="28"/>
          <w:szCs w:val="28"/>
          <w:lang w:val="uk-UA"/>
        </w:rPr>
        <w:t xml:space="preserve">Спеціальні вправи швидкісно-силової спрямованості без використання </w:t>
      </w:r>
      <w:r w:rsidR="00844D58" w:rsidRPr="00A8344B">
        <w:rPr>
          <w:color w:val="000000" w:themeColor="text1"/>
          <w:sz w:val="28"/>
          <w:szCs w:val="28"/>
          <w:lang w:val="uk-UA"/>
        </w:rPr>
        <w:t xml:space="preserve">гандбольних </w:t>
      </w:r>
      <w:r w:rsidRPr="00A8344B">
        <w:rPr>
          <w:color w:val="000000" w:themeColor="text1"/>
          <w:sz w:val="28"/>
          <w:szCs w:val="28"/>
          <w:lang w:val="uk-UA"/>
        </w:rPr>
        <w:t xml:space="preserve">м'ячів виконували як без обтяжень, так і з обтяженнями (гантелі, </w:t>
      </w:r>
      <w:proofErr w:type="spellStart"/>
      <w:r w:rsidR="00844D58" w:rsidRPr="00A8344B">
        <w:rPr>
          <w:color w:val="000000" w:themeColor="text1"/>
          <w:sz w:val="28"/>
          <w:szCs w:val="28"/>
          <w:lang w:val="uk-UA"/>
        </w:rPr>
        <w:t>медболи</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обтяжувачі</w:t>
      </w:r>
      <w:proofErr w:type="spellEnd"/>
      <w:r w:rsidRPr="00A8344B">
        <w:rPr>
          <w:color w:val="000000" w:themeColor="text1"/>
          <w:sz w:val="28"/>
          <w:szCs w:val="28"/>
          <w:lang w:val="uk-UA"/>
        </w:rPr>
        <w:t xml:space="preserve"> для рук </w:t>
      </w:r>
      <w:r w:rsidR="00172737" w:rsidRPr="00A8344B">
        <w:rPr>
          <w:color w:val="000000" w:themeColor="text1"/>
          <w:sz w:val="28"/>
          <w:szCs w:val="28"/>
          <w:lang w:val="uk-UA"/>
        </w:rPr>
        <w:t>і</w:t>
      </w:r>
      <w:r w:rsidRPr="00A8344B">
        <w:rPr>
          <w:color w:val="000000" w:themeColor="text1"/>
          <w:sz w:val="28"/>
          <w:szCs w:val="28"/>
          <w:lang w:val="uk-UA"/>
        </w:rPr>
        <w:t xml:space="preserve"> ніг, пояси та ін.), а також з використанням опору (еспандерів, партнера тощо). При цьому для </w:t>
      </w:r>
      <w:r w:rsidRPr="00A8344B">
        <w:rPr>
          <w:color w:val="000000" w:themeColor="text1"/>
          <w:sz w:val="28"/>
          <w:szCs w:val="28"/>
          <w:lang w:val="uk-UA"/>
        </w:rPr>
        <w:lastRenderedPageBreak/>
        <w:t xml:space="preserve">гравців різних амплуа при виконанні вправ швидкісно-силового характеру в комплексах відрізнялися вага обтяжень, час виконання вправ, вимоги до швидкості при виконанні рухів. Вагу обтяжень підбирали залежно від </w:t>
      </w:r>
      <w:proofErr w:type="spellStart"/>
      <w:r w:rsidRPr="00A8344B">
        <w:rPr>
          <w:color w:val="000000" w:themeColor="text1"/>
          <w:sz w:val="28"/>
          <w:szCs w:val="28"/>
          <w:lang w:val="uk-UA"/>
        </w:rPr>
        <w:t>морфофункціональних</w:t>
      </w:r>
      <w:proofErr w:type="spellEnd"/>
      <w:r w:rsidRPr="00A8344B">
        <w:rPr>
          <w:color w:val="000000" w:themeColor="text1"/>
          <w:sz w:val="28"/>
          <w:szCs w:val="28"/>
          <w:lang w:val="uk-UA"/>
        </w:rPr>
        <w:t xml:space="preserve"> особливостей та рівня підготовленості спортсмена.</w:t>
      </w:r>
    </w:p>
    <w:p w:rsidR="00217244" w:rsidRPr="00A8344B" w:rsidRDefault="00217244" w:rsidP="00217244">
      <w:pPr>
        <w:pStyle w:val="a9"/>
        <w:spacing w:before="0" w:beforeAutospacing="0" w:after="0" w:afterAutospacing="0" w:line="360" w:lineRule="auto"/>
        <w:ind w:firstLine="708"/>
        <w:jc w:val="both"/>
        <w:rPr>
          <w:color w:val="000000" w:themeColor="text1"/>
          <w:sz w:val="28"/>
          <w:szCs w:val="28"/>
          <w:lang w:val="uk-UA"/>
        </w:rPr>
      </w:pPr>
      <w:r w:rsidRPr="00A8344B">
        <w:rPr>
          <w:color w:val="000000" w:themeColor="text1"/>
          <w:sz w:val="28"/>
          <w:szCs w:val="28"/>
          <w:lang w:val="uk-UA"/>
        </w:rPr>
        <w:t>Співвідношення базового та варіативного компонентів у комплексах спеціальних вправ СФП швидкісно-силової спрямованості склало 20-45% та 55-80%, відповідно.</w:t>
      </w:r>
    </w:p>
    <w:p w:rsidR="00172737" w:rsidRPr="00A8344B" w:rsidRDefault="00217244" w:rsidP="00217244">
      <w:pPr>
        <w:pStyle w:val="a9"/>
        <w:spacing w:before="0" w:beforeAutospacing="0" w:after="0" w:afterAutospacing="0" w:line="360" w:lineRule="auto"/>
        <w:ind w:firstLine="708"/>
        <w:jc w:val="both"/>
        <w:rPr>
          <w:color w:val="000000" w:themeColor="text1"/>
          <w:sz w:val="28"/>
          <w:szCs w:val="28"/>
          <w:lang w:val="uk-UA"/>
        </w:rPr>
      </w:pPr>
      <w:r w:rsidRPr="00A8344B">
        <w:rPr>
          <w:color w:val="000000" w:themeColor="text1"/>
          <w:sz w:val="28"/>
          <w:szCs w:val="28"/>
          <w:lang w:val="uk-UA"/>
        </w:rPr>
        <w:t xml:space="preserve">Комплекси спеціальних вправ з переважною спрямованістю на розвиток швидкісно-силових здібностей без використання </w:t>
      </w:r>
      <w:r w:rsidR="00172737" w:rsidRPr="00A8344B">
        <w:rPr>
          <w:color w:val="000000" w:themeColor="text1"/>
          <w:sz w:val="28"/>
          <w:szCs w:val="28"/>
          <w:lang w:val="uk-UA"/>
        </w:rPr>
        <w:t xml:space="preserve">гандбольних </w:t>
      </w:r>
      <w:r w:rsidRPr="00A8344B">
        <w:rPr>
          <w:color w:val="000000" w:themeColor="text1"/>
          <w:sz w:val="28"/>
          <w:szCs w:val="28"/>
          <w:lang w:val="uk-UA"/>
        </w:rPr>
        <w:t xml:space="preserve">м'ячів проводили по </w:t>
      </w:r>
      <w:r w:rsidR="00172737" w:rsidRPr="00A8344B">
        <w:rPr>
          <w:color w:val="000000" w:themeColor="text1"/>
          <w:sz w:val="28"/>
          <w:szCs w:val="28"/>
          <w:lang w:val="uk-UA"/>
        </w:rPr>
        <w:t xml:space="preserve">30 хвилин почергово </w:t>
      </w:r>
      <w:r w:rsidRPr="00A8344B">
        <w:rPr>
          <w:color w:val="000000" w:themeColor="text1"/>
          <w:sz w:val="28"/>
          <w:szCs w:val="28"/>
          <w:lang w:val="uk-UA"/>
        </w:rPr>
        <w:t>на тренуванн</w:t>
      </w:r>
      <w:r w:rsidR="00172737" w:rsidRPr="00A8344B">
        <w:rPr>
          <w:color w:val="000000" w:themeColor="text1"/>
          <w:sz w:val="28"/>
          <w:szCs w:val="28"/>
          <w:lang w:val="uk-UA"/>
        </w:rPr>
        <w:t>ях</w:t>
      </w:r>
      <w:r w:rsidRPr="00A8344B">
        <w:rPr>
          <w:color w:val="000000" w:themeColor="text1"/>
          <w:sz w:val="28"/>
          <w:szCs w:val="28"/>
          <w:lang w:val="uk-UA"/>
        </w:rPr>
        <w:t xml:space="preserve">, при цьому на </w:t>
      </w:r>
      <w:r w:rsidR="00172737" w:rsidRPr="00A8344B">
        <w:rPr>
          <w:color w:val="000000" w:themeColor="text1"/>
          <w:sz w:val="28"/>
          <w:szCs w:val="28"/>
          <w:lang w:val="uk-UA"/>
        </w:rPr>
        <w:t>одному</w:t>
      </w:r>
      <w:r w:rsidRPr="00A8344B">
        <w:rPr>
          <w:color w:val="000000" w:themeColor="text1"/>
          <w:sz w:val="28"/>
          <w:szCs w:val="28"/>
          <w:lang w:val="uk-UA"/>
        </w:rPr>
        <w:t xml:space="preserve"> тренуванні акцент робили на розвиток швидкісно-силових здібностей м'язів </w:t>
      </w:r>
      <w:proofErr w:type="spellStart"/>
      <w:r w:rsidRPr="00A8344B">
        <w:rPr>
          <w:color w:val="000000" w:themeColor="text1"/>
          <w:sz w:val="28"/>
          <w:szCs w:val="28"/>
          <w:lang w:val="uk-UA"/>
        </w:rPr>
        <w:t>пояса</w:t>
      </w:r>
      <w:proofErr w:type="spellEnd"/>
      <w:r w:rsidRPr="00A8344B">
        <w:rPr>
          <w:color w:val="000000" w:themeColor="text1"/>
          <w:sz w:val="28"/>
          <w:szCs w:val="28"/>
          <w:lang w:val="uk-UA"/>
        </w:rPr>
        <w:t xml:space="preserve"> нижніх кінцівок, </w:t>
      </w:r>
      <w:r w:rsidR="00172737" w:rsidRPr="00A8344B">
        <w:rPr>
          <w:color w:val="000000" w:themeColor="text1"/>
          <w:sz w:val="28"/>
          <w:szCs w:val="28"/>
          <w:lang w:val="uk-UA"/>
        </w:rPr>
        <w:t>а на другому</w:t>
      </w:r>
      <w:r w:rsidRPr="00A8344B">
        <w:rPr>
          <w:color w:val="000000" w:themeColor="text1"/>
          <w:sz w:val="28"/>
          <w:szCs w:val="28"/>
          <w:lang w:val="uk-UA"/>
        </w:rPr>
        <w:t xml:space="preserve"> – плечового пояс</w:t>
      </w:r>
      <w:r w:rsidR="00172737" w:rsidRPr="00A8344B">
        <w:rPr>
          <w:color w:val="000000" w:themeColor="text1"/>
          <w:sz w:val="28"/>
          <w:szCs w:val="28"/>
          <w:lang w:val="uk-UA"/>
        </w:rPr>
        <w:t>у</w:t>
      </w:r>
      <w:r w:rsidRPr="00A8344B">
        <w:rPr>
          <w:color w:val="000000" w:themeColor="text1"/>
          <w:sz w:val="28"/>
          <w:szCs w:val="28"/>
          <w:lang w:val="uk-UA"/>
        </w:rPr>
        <w:t xml:space="preserve"> чи навпаки. </w:t>
      </w:r>
    </w:p>
    <w:p w:rsidR="00217244" w:rsidRPr="00A8344B" w:rsidRDefault="00217244" w:rsidP="00217244">
      <w:pPr>
        <w:pStyle w:val="a9"/>
        <w:spacing w:before="0" w:beforeAutospacing="0" w:after="0" w:afterAutospacing="0" w:line="360" w:lineRule="auto"/>
        <w:ind w:firstLine="708"/>
        <w:jc w:val="both"/>
        <w:rPr>
          <w:color w:val="000000" w:themeColor="text1"/>
          <w:sz w:val="28"/>
          <w:szCs w:val="28"/>
          <w:lang w:val="uk-UA"/>
        </w:rPr>
      </w:pPr>
      <w:r w:rsidRPr="00A8344B">
        <w:rPr>
          <w:color w:val="000000" w:themeColor="text1"/>
          <w:sz w:val="28"/>
          <w:szCs w:val="28"/>
          <w:lang w:val="uk-UA"/>
        </w:rPr>
        <w:t>Комплекси з використанням ігрових вправ виконували загальним обсягом 1 годину, при цьому спеціальні вправи швидкісно-силової спрямованості чергували в основній частині заняття з вправами, спрямованими на вирішення техніко-тактичних завдань, що дозволило збільшити моторну щільність заняття.</w:t>
      </w:r>
    </w:p>
    <w:p w:rsidR="00217244" w:rsidRPr="00A8344B" w:rsidRDefault="00217244" w:rsidP="00217244">
      <w:pPr>
        <w:pStyle w:val="a9"/>
        <w:spacing w:before="0" w:beforeAutospacing="0" w:after="0" w:afterAutospacing="0" w:line="360" w:lineRule="auto"/>
        <w:ind w:firstLine="708"/>
        <w:jc w:val="both"/>
        <w:rPr>
          <w:color w:val="000000" w:themeColor="text1"/>
          <w:sz w:val="28"/>
          <w:szCs w:val="28"/>
          <w:lang w:val="uk-UA"/>
        </w:rPr>
      </w:pPr>
      <w:r w:rsidRPr="00A8344B">
        <w:rPr>
          <w:color w:val="000000" w:themeColor="text1"/>
          <w:sz w:val="28"/>
          <w:szCs w:val="28"/>
          <w:lang w:val="uk-UA"/>
        </w:rPr>
        <w:t>При виконанні вправ комплексів СФП швидкісно-силової спрямованості застосовували повторний, інтервальний метод, метод к</w:t>
      </w:r>
      <w:r w:rsidR="00172737" w:rsidRPr="00A8344B">
        <w:rPr>
          <w:color w:val="000000" w:themeColor="text1"/>
          <w:sz w:val="28"/>
          <w:szCs w:val="28"/>
          <w:lang w:val="uk-UA"/>
        </w:rPr>
        <w:t>ол</w:t>
      </w:r>
      <w:r w:rsidRPr="00A8344B">
        <w:rPr>
          <w:color w:val="000000" w:themeColor="text1"/>
          <w:sz w:val="28"/>
          <w:szCs w:val="28"/>
          <w:lang w:val="uk-UA"/>
        </w:rPr>
        <w:t xml:space="preserve">ового тренування, пов'язаний з методом, що характеризується розвитком швидкісно-силових </w:t>
      </w:r>
      <w:r w:rsidR="00172737" w:rsidRPr="00A8344B">
        <w:rPr>
          <w:color w:val="000000" w:themeColor="text1"/>
          <w:sz w:val="28"/>
          <w:szCs w:val="28"/>
          <w:lang w:val="uk-UA"/>
        </w:rPr>
        <w:t>здібностей</w:t>
      </w:r>
      <w:r w:rsidRPr="00A8344B">
        <w:rPr>
          <w:color w:val="000000" w:themeColor="text1"/>
          <w:sz w:val="28"/>
          <w:szCs w:val="28"/>
          <w:lang w:val="uk-UA"/>
        </w:rPr>
        <w:t xml:space="preserve"> у процесі виконання технічних прийомів </w:t>
      </w:r>
      <w:r w:rsidR="00172737" w:rsidRPr="00A8344B">
        <w:rPr>
          <w:color w:val="000000" w:themeColor="text1"/>
          <w:sz w:val="28"/>
          <w:szCs w:val="28"/>
          <w:lang w:val="uk-UA"/>
        </w:rPr>
        <w:t>ганд</w:t>
      </w:r>
      <w:r w:rsidRPr="00A8344B">
        <w:rPr>
          <w:color w:val="000000" w:themeColor="text1"/>
          <w:sz w:val="28"/>
          <w:szCs w:val="28"/>
          <w:lang w:val="uk-UA"/>
        </w:rPr>
        <w:t>болу.</w:t>
      </w:r>
    </w:p>
    <w:p w:rsidR="00F23BD6" w:rsidRPr="00A8344B" w:rsidRDefault="00F23BD6" w:rsidP="00217244">
      <w:pPr>
        <w:widowControl w:val="0"/>
        <w:spacing w:line="360" w:lineRule="auto"/>
        <w:ind w:firstLine="709"/>
        <w:jc w:val="both"/>
        <w:rPr>
          <w:color w:val="000000" w:themeColor="text1"/>
          <w:sz w:val="28"/>
          <w:szCs w:val="28"/>
          <w:lang w:val="uk-UA"/>
        </w:rPr>
      </w:pPr>
      <w:r w:rsidRPr="00A8344B">
        <w:rPr>
          <w:color w:val="000000" w:themeColor="text1"/>
          <w:sz w:val="28"/>
          <w:szCs w:val="28"/>
          <w:lang w:val="uk-UA"/>
        </w:rPr>
        <w:t>Дослідження показників проводилося два рази на рік – на початку і в кінці дослідження.</w:t>
      </w:r>
    </w:p>
    <w:p w:rsidR="006A0379" w:rsidRPr="00A8344B" w:rsidRDefault="006A0379" w:rsidP="00C57A50">
      <w:pPr>
        <w:spacing w:line="360" w:lineRule="auto"/>
        <w:ind w:firstLine="709"/>
        <w:jc w:val="both"/>
        <w:outlineLvl w:val="0"/>
        <w:rPr>
          <w:color w:val="000000" w:themeColor="text1"/>
          <w:sz w:val="28"/>
          <w:szCs w:val="28"/>
          <w:lang w:val="uk-UA"/>
        </w:rPr>
      </w:pPr>
      <w:r w:rsidRPr="00A8344B">
        <w:rPr>
          <w:color w:val="000000" w:themeColor="text1"/>
          <w:sz w:val="28"/>
          <w:lang w:val="uk-UA"/>
        </w:rPr>
        <w:t>При обробці експериментальних даних застосовувалися традиційні методи математичної статистики, зокрема, метод середніх величин, вибірковий метод і ряди динаміки</w:t>
      </w:r>
      <w:r w:rsidRPr="00A8344B">
        <w:rPr>
          <w:color w:val="000000" w:themeColor="text1"/>
          <w:sz w:val="28"/>
          <w:szCs w:val="28"/>
          <w:lang w:val="uk-UA"/>
        </w:rPr>
        <w:t>.</w:t>
      </w:r>
      <w:r w:rsidR="00C57A50" w:rsidRPr="00A8344B">
        <w:rPr>
          <w:color w:val="000000" w:themeColor="text1"/>
          <w:sz w:val="28"/>
          <w:szCs w:val="28"/>
          <w:lang w:val="uk-UA"/>
        </w:rPr>
        <w:t xml:space="preserve"> </w:t>
      </w:r>
      <w:r w:rsidRPr="00A8344B">
        <w:rPr>
          <w:color w:val="000000" w:themeColor="text1"/>
          <w:sz w:val="28"/>
          <w:szCs w:val="28"/>
          <w:lang w:val="uk-UA"/>
        </w:rPr>
        <w:t>Усі отримані в ході нашого дослідження дані були оброблені за допомогою стандартних методів математичної статистики, проаналізовані і занесені у відповідні таблиці.</w:t>
      </w:r>
    </w:p>
    <w:p w:rsidR="00B50C07" w:rsidRPr="00A8344B" w:rsidRDefault="00B50C07" w:rsidP="001606AA">
      <w:pPr>
        <w:pStyle w:val="a3"/>
        <w:numPr>
          <w:ilvl w:val="0"/>
          <w:numId w:val="1"/>
        </w:numPr>
        <w:ind w:left="0" w:firstLine="0"/>
        <w:jc w:val="center"/>
        <w:rPr>
          <w:color w:val="000000" w:themeColor="text1"/>
          <w:sz w:val="28"/>
          <w:szCs w:val="28"/>
          <w:lang w:val="uk-UA"/>
        </w:rPr>
      </w:pPr>
      <w:r w:rsidRPr="00A8344B">
        <w:rPr>
          <w:color w:val="000000" w:themeColor="text1"/>
          <w:sz w:val="28"/>
          <w:szCs w:val="28"/>
          <w:lang w:val="uk-UA"/>
        </w:rPr>
        <w:lastRenderedPageBreak/>
        <w:t>РЕЗУЛЬТАТИ ДОСЛІДЖЕННЯ</w:t>
      </w:r>
    </w:p>
    <w:p w:rsidR="00F37425" w:rsidRPr="00A8344B" w:rsidRDefault="00F37425">
      <w:pPr>
        <w:rPr>
          <w:color w:val="000000" w:themeColor="text1"/>
          <w:lang w:val="uk-UA"/>
        </w:rPr>
      </w:pPr>
    </w:p>
    <w:p w:rsidR="002D554A" w:rsidRPr="00A8344B" w:rsidRDefault="002D554A">
      <w:pPr>
        <w:rPr>
          <w:color w:val="000000" w:themeColor="text1"/>
          <w:lang w:val="uk-UA"/>
        </w:rPr>
      </w:pPr>
    </w:p>
    <w:p w:rsidR="002D554A" w:rsidRPr="00A8344B" w:rsidRDefault="002D554A">
      <w:pPr>
        <w:rPr>
          <w:color w:val="000000" w:themeColor="text1"/>
          <w:lang w:val="uk-UA"/>
        </w:rPr>
      </w:pPr>
    </w:p>
    <w:p w:rsidR="00887811" w:rsidRPr="00A8344B" w:rsidRDefault="003D2123" w:rsidP="00887811">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Для оцінки впливу розробленої програми на покращення загальної та спеціальної фізичної підготовленості юнаків, які займаються у шкільній секції з гандболу, ми намагалися забезпечити об'єктивність порівняльного аналізу. З цією метою, на етапі початкового дослідження, ми прагнули досягти відсутності статистично значущих відмінностей в показниках між учасниками дослідження. </w:t>
      </w:r>
    </w:p>
    <w:p w:rsidR="006C4353" w:rsidRPr="00A8344B" w:rsidRDefault="003D2123" w:rsidP="00887811">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При формуванні групи хлопців старшого шкільного віку для проведення дослідження, ми дотримувалися тих самих критеріїв для забезпечення об'єктивності та репрезентативності результатів. Отже, на початковому етапі дослідження, під час проведення педагогічного тестування, були зафіксовані наступні результати у контрольній групі </w:t>
      </w:r>
      <w:r w:rsidR="00D54533" w:rsidRPr="00A8344B">
        <w:rPr>
          <w:color w:val="000000" w:themeColor="text1"/>
          <w:sz w:val="28"/>
          <w:szCs w:val="28"/>
          <w:lang w:val="uk-UA"/>
        </w:rPr>
        <w:t>(табл. 3.1, рис. 3.1).</w:t>
      </w:r>
      <w:r w:rsidR="006C4353" w:rsidRPr="00A8344B">
        <w:rPr>
          <w:color w:val="000000" w:themeColor="text1"/>
          <w:sz w:val="28"/>
          <w:szCs w:val="28"/>
          <w:lang w:val="uk-UA"/>
        </w:rPr>
        <w:t xml:space="preserve"> </w:t>
      </w:r>
    </w:p>
    <w:p w:rsidR="008E41FC" w:rsidRPr="00A8344B" w:rsidRDefault="00507955" w:rsidP="00507955">
      <w:pPr>
        <w:pStyle w:val="31"/>
        <w:spacing w:after="0" w:line="360" w:lineRule="auto"/>
        <w:ind w:left="0"/>
        <w:jc w:val="both"/>
        <w:rPr>
          <w:color w:val="000000" w:themeColor="text1"/>
          <w:sz w:val="28"/>
          <w:szCs w:val="28"/>
          <w:lang w:val="uk-UA"/>
        </w:rPr>
      </w:pPr>
      <w:r>
        <w:rPr>
          <w:noProof/>
          <w:color w:val="000000" w:themeColor="text1"/>
          <w:sz w:val="28"/>
          <w:szCs w:val="28"/>
          <w:lang w:val="uk-UA"/>
        </w:rPr>
        <w:drawing>
          <wp:inline distT="0" distB="0" distL="0" distR="0">
            <wp:extent cx="5760085" cy="3816985"/>
            <wp:effectExtent l="0" t="0" r="5715"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1">
                      <a:extLst>
                        <a:ext uri="{28A0092B-C50C-407E-A947-70E740481C1C}">
                          <a14:useLocalDpi xmlns:a14="http://schemas.microsoft.com/office/drawing/2010/main" val="0"/>
                        </a:ext>
                      </a:extLst>
                    </a:blip>
                    <a:stretch>
                      <a:fillRect/>
                    </a:stretch>
                  </pic:blipFill>
                  <pic:spPr>
                    <a:xfrm>
                      <a:off x="0" y="0"/>
                      <a:ext cx="5760085" cy="3816985"/>
                    </a:xfrm>
                    <a:prstGeom prst="rect">
                      <a:avLst/>
                    </a:prstGeom>
                  </pic:spPr>
                </pic:pic>
              </a:graphicData>
            </a:graphic>
          </wp:inline>
        </w:drawing>
      </w:r>
    </w:p>
    <w:p w:rsidR="006C4353" w:rsidRPr="00A8344B" w:rsidRDefault="006C4353" w:rsidP="007312D2">
      <w:pPr>
        <w:pStyle w:val="31"/>
        <w:spacing w:after="0" w:line="360" w:lineRule="auto"/>
        <w:ind w:left="1134" w:hanging="1134"/>
        <w:jc w:val="both"/>
        <w:rPr>
          <w:color w:val="000000" w:themeColor="text1"/>
          <w:sz w:val="28"/>
          <w:szCs w:val="28"/>
          <w:lang w:val="uk-UA"/>
        </w:rPr>
      </w:pPr>
      <w:r w:rsidRPr="00A8344B">
        <w:rPr>
          <w:color w:val="000000" w:themeColor="text1"/>
          <w:sz w:val="28"/>
          <w:szCs w:val="28"/>
          <w:lang w:val="uk-UA"/>
        </w:rPr>
        <w:t xml:space="preserve">Рис. 3.1 Вихідні значення показників </w:t>
      </w:r>
      <w:r w:rsidR="007312D2" w:rsidRPr="00A8344B">
        <w:rPr>
          <w:color w:val="000000" w:themeColor="text1"/>
          <w:sz w:val="28"/>
          <w:lang w:val="uk-UA"/>
        </w:rPr>
        <w:t xml:space="preserve">фізичної підготовленості </w:t>
      </w:r>
      <w:r w:rsidR="007E468A" w:rsidRPr="00A8344B">
        <w:rPr>
          <w:color w:val="000000" w:themeColor="text1"/>
          <w:sz w:val="28"/>
          <w:szCs w:val="28"/>
          <w:lang w:val="uk-UA"/>
        </w:rPr>
        <w:t xml:space="preserve">хлопців </w:t>
      </w:r>
      <w:r w:rsidR="007312D2" w:rsidRPr="00A8344B">
        <w:rPr>
          <w:color w:val="000000" w:themeColor="text1"/>
          <w:sz w:val="28"/>
          <w:szCs w:val="28"/>
          <w:lang w:val="uk-UA"/>
        </w:rPr>
        <w:t xml:space="preserve"> </w:t>
      </w:r>
      <w:r w:rsidR="007E468A" w:rsidRPr="00A8344B">
        <w:rPr>
          <w:color w:val="000000" w:themeColor="text1"/>
          <w:sz w:val="28"/>
          <w:szCs w:val="28"/>
          <w:lang w:val="uk-UA"/>
        </w:rPr>
        <w:t>старшого шкільного віку контрольної групи</w:t>
      </w:r>
    </w:p>
    <w:p w:rsidR="006203FB" w:rsidRPr="00A8344B" w:rsidRDefault="006203FB" w:rsidP="006203FB">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lastRenderedPageBreak/>
        <w:t>Результати за човниковим бігом на дистанцію 100 метрів склали 33,2 с. Хлопцями здійснено 32,2</w:t>
      </w:r>
      <w:r w:rsidRPr="00A8344B">
        <w:rPr>
          <w:color w:val="000000" w:themeColor="text1"/>
          <w:sz w:val="28"/>
          <w:szCs w:val="28"/>
          <w:lang w:val="uk-UA"/>
        </w:rPr>
        <w:sym w:font="Symbol" w:char="F0B1"/>
      </w:r>
      <w:r w:rsidRPr="00A8344B">
        <w:rPr>
          <w:color w:val="000000" w:themeColor="text1"/>
          <w:sz w:val="28"/>
          <w:szCs w:val="28"/>
          <w:lang w:val="uk-UA"/>
        </w:rPr>
        <w:t>0,3 передач в стіну. Також з веденням м’яча на юнаки подолала відстань у 30 м за 5,5</w:t>
      </w:r>
      <w:r w:rsidRPr="00A8344B">
        <w:rPr>
          <w:color w:val="000000" w:themeColor="text1"/>
          <w:sz w:val="28"/>
          <w:szCs w:val="28"/>
          <w:lang w:val="uk-UA"/>
        </w:rPr>
        <w:sym w:font="Symbol" w:char="F0B1"/>
      </w:r>
      <w:r w:rsidRPr="00A8344B">
        <w:rPr>
          <w:color w:val="000000" w:themeColor="text1"/>
          <w:sz w:val="28"/>
          <w:szCs w:val="28"/>
          <w:lang w:val="uk-UA"/>
        </w:rPr>
        <w:t xml:space="preserve">0,1 с. Час  </w:t>
      </w:r>
      <w:r w:rsidRPr="00A8344B">
        <w:rPr>
          <w:iCs/>
          <w:color w:val="000000" w:themeColor="text1"/>
          <w:sz w:val="28"/>
          <w:szCs w:val="28"/>
          <w:lang w:val="uk-UA"/>
        </w:rPr>
        <w:t xml:space="preserve">ведення м’яча «змійкою» </w:t>
      </w:r>
      <w:r w:rsidRPr="00A8344B">
        <w:rPr>
          <w:color w:val="000000" w:themeColor="text1"/>
          <w:sz w:val="28"/>
          <w:szCs w:val="28"/>
          <w:lang w:val="uk-UA"/>
        </w:rPr>
        <w:t>зафіксовано на рівні 7,9</w:t>
      </w:r>
      <w:r w:rsidRPr="00A8344B">
        <w:rPr>
          <w:color w:val="000000" w:themeColor="text1"/>
          <w:sz w:val="28"/>
          <w:szCs w:val="28"/>
          <w:lang w:val="uk-UA"/>
        </w:rPr>
        <w:sym w:font="Symbol" w:char="F0B1"/>
      </w:r>
      <w:r w:rsidRPr="00A8344B">
        <w:rPr>
          <w:color w:val="000000" w:themeColor="text1"/>
          <w:sz w:val="28"/>
          <w:szCs w:val="28"/>
          <w:lang w:val="uk-UA"/>
        </w:rPr>
        <w:t xml:space="preserve">0,1 с. За </w:t>
      </w:r>
      <w:r w:rsidRPr="00A8344B">
        <w:rPr>
          <w:iCs/>
          <w:color w:val="000000" w:themeColor="text1"/>
          <w:sz w:val="28"/>
          <w:szCs w:val="28"/>
          <w:lang w:val="uk-UA"/>
        </w:rPr>
        <w:t xml:space="preserve">комплексною вправою </w:t>
      </w:r>
      <w:r w:rsidRPr="00A8344B">
        <w:rPr>
          <w:color w:val="000000" w:themeColor="text1"/>
          <w:sz w:val="28"/>
          <w:szCs w:val="28"/>
          <w:lang w:val="uk-UA"/>
        </w:rPr>
        <w:t xml:space="preserve">гандболістами </w:t>
      </w:r>
      <w:r w:rsidRPr="00A8344B">
        <w:rPr>
          <w:iCs/>
          <w:color w:val="000000" w:themeColor="text1"/>
          <w:sz w:val="28"/>
          <w:szCs w:val="28"/>
          <w:lang w:val="uk-UA"/>
        </w:rPr>
        <w:t xml:space="preserve">дистанція </w:t>
      </w:r>
      <w:r w:rsidRPr="00A8344B">
        <w:rPr>
          <w:color w:val="000000" w:themeColor="text1"/>
          <w:sz w:val="28"/>
          <w:szCs w:val="28"/>
          <w:lang w:val="uk-UA"/>
        </w:rPr>
        <w:t>подолана за 59,3</w:t>
      </w:r>
      <w:r w:rsidRPr="00A8344B">
        <w:rPr>
          <w:color w:val="000000" w:themeColor="text1"/>
          <w:sz w:val="28"/>
          <w:szCs w:val="28"/>
          <w:lang w:val="uk-UA"/>
        </w:rPr>
        <w:sym w:font="Symbol" w:char="F0B1"/>
      </w:r>
      <w:r w:rsidRPr="00A8344B">
        <w:rPr>
          <w:color w:val="000000" w:themeColor="text1"/>
          <w:sz w:val="28"/>
          <w:szCs w:val="28"/>
          <w:lang w:val="uk-UA"/>
        </w:rPr>
        <w:t>1,3 с. У ході виконання кидків м’яча, час вправи показав 19,2</w:t>
      </w:r>
      <w:r w:rsidRPr="00A8344B">
        <w:rPr>
          <w:color w:val="000000" w:themeColor="text1"/>
          <w:sz w:val="28"/>
          <w:szCs w:val="28"/>
          <w:lang w:val="uk-UA"/>
        </w:rPr>
        <w:sym w:font="Symbol" w:char="F0B1"/>
      </w:r>
      <w:r w:rsidRPr="00A8344B">
        <w:rPr>
          <w:color w:val="000000" w:themeColor="text1"/>
          <w:sz w:val="28"/>
          <w:szCs w:val="28"/>
          <w:lang w:val="uk-UA"/>
        </w:rPr>
        <w:t>1,2 с.</w:t>
      </w:r>
    </w:p>
    <w:p w:rsidR="006C4353" w:rsidRPr="00A8344B" w:rsidRDefault="006C4353" w:rsidP="006C4353">
      <w:pPr>
        <w:pStyle w:val="31"/>
        <w:spacing w:after="0" w:line="360" w:lineRule="auto"/>
        <w:ind w:left="0" w:firstLine="708"/>
        <w:jc w:val="right"/>
        <w:rPr>
          <w:color w:val="000000" w:themeColor="text1"/>
          <w:sz w:val="28"/>
          <w:szCs w:val="28"/>
          <w:lang w:val="uk-UA"/>
        </w:rPr>
      </w:pPr>
      <w:r w:rsidRPr="00A8344B">
        <w:rPr>
          <w:color w:val="000000" w:themeColor="text1"/>
          <w:sz w:val="28"/>
          <w:szCs w:val="28"/>
          <w:lang w:val="uk-UA"/>
        </w:rPr>
        <w:t>Таблиця 3.1</w:t>
      </w:r>
    </w:p>
    <w:p w:rsidR="006C4353" w:rsidRPr="00A8344B" w:rsidRDefault="006C4353" w:rsidP="006C4353">
      <w:pPr>
        <w:pStyle w:val="31"/>
        <w:spacing w:after="0" w:line="360" w:lineRule="auto"/>
        <w:ind w:left="0"/>
        <w:jc w:val="center"/>
        <w:rPr>
          <w:color w:val="000000" w:themeColor="text1"/>
          <w:sz w:val="28"/>
          <w:szCs w:val="28"/>
          <w:lang w:val="uk-UA"/>
        </w:rPr>
      </w:pPr>
      <w:r w:rsidRPr="00A8344B">
        <w:rPr>
          <w:color w:val="000000" w:themeColor="text1"/>
          <w:sz w:val="28"/>
          <w:szCs w:val="28"/>
          <w:lang w:val="uk-UA"/>
        </w:rPr>
        <w:t xml:space="preserve">Вихідні значення показників </w:t>
      </w:r>
      <w:r w:rsidR="007312D2" w:rsidRPr="00A8344B">
        <w:rPr>
          <w:color w:val="000000" w:themeColor="text1"/>
          <w:sz w:val="28"/>
          <w:lang w:val="uk-UA"/>
        </w:rPr>
        <w:t>фізичної підготовленості</w:t>
      </w:r>
    </w:p>
    <w:p w:rsidR="006C4353" w:rsidRPr="00A8344B" w:rsidRDefault="003C201D" w:rsidP="006C4353">
      <w:pPr>
        <w:pStyle w:val="31"/>
        <w:spacing w:after="0" w:line="360" w:lineRule="auto"/>
        <w:ind w:left="0"/>
        <w:jc w:val="center"/>
        <w:rPr>
          <w:color w:val="000000" w:themeColor="text1"/>
          <w:sz w:val="28"/>
          <w:szCs w:val="28"/>
          <w:lang w:val="uk-UA"/>
        </w:rPr>
      </w:pPr>
      <w:r w:rsidRPr="00A8344B">
        <w:rPr>
          <w:color w:val="000000" w:themeColor="text1"/>
          <w:sz w:val="28"/>
          <w:szCs w:val="28"/>
          <w:lang w:val="uk-UA"/>
        </w:rPr>
        <w:t xml:space="preserve">хлопців старшого шкільного віку </w:t>
      </w:r>
      <w:bookmarkStart w:id="1" w:name="OLE_LINK1"/>
      <w:r w:rsidR="009D7DB4" w:rsidRPr="00A8344B">
        <w:rPr>
          <w:color w:val="000000" w:themeColor="text1"/>
          <w:sz w:val="28"/>
          <w:szCs w:val="28"/>
          <w:lang w:val="uk-UA"/>
        </w:rPr>
        <w:t>контрольної групи</w:t>
      </w:r>
      <w:bookmarkEnd w:id="1"/>
    </w:p>
    <w:tbl>
      <w:tblPr>
        <w:tblStyle w:val="a8"/>
        <w:tblW w:w="9072" w:type="dxa"/>
        <w:tblInd w:w="-5" w:type="dxa"/>
        <w:tblLook w:val="04A0" w:firstRow="1" w:lastRow="0" w:firstColumn="1" w:lastColumn="0" w:noHBand="0" w:noVBand="1"/>
      </w:tblPr>
      <w:tblGrid>
        <w:gridCol w:w="3122"/>
        <w:gridCol w:w="3116"/>
        <w:gridCol w:w="2834"/>
      </w:tblGrid>
      <w:tr w:rsidR="00A8344B" w:rsidRPr="00A8344B" w:rsidTr="006203FB">
        <w:trPr>
          <w:trHeight w:val="812"/>
        </w:trPr>
        <w:tc>
          <w:tcPr>
            <w:tcW w:w="3122" w:type="dxa"/>
            <w:vAlign w:val="center"/>
          </w:tcPr>
          <w:p w:rsidR="006C4353" w:rsidRPr="00A8344B" w:rsidRDefault="006C4353" w:rsidP="00696359">
            <w:pPr>
              <w:spacing w:line="276" w:lineRule="auto"/>
              <w:jc w:val="center"/>
              <w:rPr>
                <w:color w:val="000000" w:themeColor="text1"/>
                <w:sz w:val="28"/>
                <w:szCs w:val="28"/>
                <w:lang w:val="uk-UA"/>
              </w:rPr>
            </w:pPr>
            <w:r w:rsidRPr="00A8344B">
              <w:rPr>
                <w:color w:val="000000" w:themeColor="text1"/>
                <w:sz w:val="28"/>
                <w:szCs w:val="28"/>
                <w:lang w:val="uk-UA"/>
              </w:rPr>
              <w:t>Показники</w:t>
            </w:r>
          </w:p>
        </w:tc>
        <w:tc>
          <w:tcPr>
            <w:tcW w:w="3116" w:type="dxa"/>
            <w:vAlign w:val="center"/>
          </w:tcPr>
          <w:p w:rsidR="006C4353" w:rsidRPr="00A8344B" w:rsidRDefault="006C4353" w:rsidP="00696359">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2834" w:type="dxa"/>
            <w:vAlign w:val="center"/>
          </w:tcPr>
          <w:p w:rsidR="006C4353" w:rsidRPr="00A8344B" w:rsidRDefault="006C4353" w:rsidP="00696359">
            <w:pPr>
              <w:spacing w:line="276" w:lineRule="auto"/>
              <w:jc w:val="center"/>
              <w:rPr>
                <w:color w:val="000000" w:themeColor="text1"/>
                <w:sz w:val="28"/>
                <w:szCs w:val="28"/>
                <w:lang w:val="uk-UA"/>
              </w:rPr>
            </w:pPr>
            <w:r w:rsidRPr="00A8344B">
              <w:rPr>
                <w:color w:val="000000" w:themeColor="text1"/>
                <w:sz w:val="28"/>
                <w:szCs w:val="28"/>
                <w:lang w:val="uk-UA"/>
              </w:rPr>
              <w:t>m</w:t>
            </w:r>
          </w:p>
        </w:tc>
      </w:tr>
      <w:tr w:rsidR="00A8344B" w:rsidRPr="00A8344B" w:rsidTr="006203FB">
        <w:trPr>
          <w:trHeight w:val="993"/>
        </w:trPr>
        <w:tc>
          <w:tcPr>
            <w:tcW w:w="3122" w:type="dxa"/>
            <w:vAlign w:val="center"/>
          </w:tcPr>
          <w:p w:rsidR="00696359" w:rsidRPr="00A8344B" w:rsidRDefault="00696359" w:rsidP="00696359">
            <w:pPr>
              <w:jc w:val="center"/>
              <w:rPr>
                <w:color w:val="000000" w:themeColor="text1"/>
                <w:sz w:val="28"/>
                <w:szCs w:val="28"/>
              </w:rPr>
            </w:pPr>
            <w:proofErr w:type="spellStart"/>
            <w:r w:rsidRPr="00A8344B">
              <w:rPr>
                <w:color w:val="000000" w:themeColor="text1"/>
                <w:sz w:val="28"/>
                <w:szCs w:val="28"/>
              </w:rPr>
              <w:t>Човниковий</w:t>
            </w:r>
            <w:proofErr w:type="spellEnd"/>
            <w:r w:rsidRPr="00A8344B">
              <w:rPr>
                <w:color w:val="000000" w:themeColor="text1"/>
                <w:sz w:val="28"/>
                <w:szCs w:val="28"/>
              </w:rPr>
              <w:t xml:space="preserve"> </w:t>
            </w:r>
            <w:proofErr w:type="spellStart"/>
            <w:r w:rsidRPr="00A8344B">
              <w:rPr>
                <w:color w:val="000000" w:themeColor="text1"/>
                <w:sz w:val="28"/>
                <w:szCs w:val="28"/>
              </w:rPr>
              <w:t>біг</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100 </w:t>
            </w:r>
            <w:proofErr w:type="spellStart"/>
            <w:r w:rsidRPr="00A8344B">
              <w:rPr>
                <w:color w:val="000000" w:themeColor="text1"/>
                <w:sz w:val="28"/>
                <w:szCs w:val="28"/>
              </w:rPr>
              <w:t>метрів</w:t>
            </w:r>
            <w:proofErr w:type="spellEnd"/>
            <w:r w:rsidRPr="00A8344B">
              <w:rPr>
                <w:color w:val="000000" w:themeColor="text1"/>
                <w:sz w:val="28"/>
                <w:szCs w:val="28"/>
              </w:rPr>
              <w:t>, с</w:t>
            </w:r>
          </w:p>
        </w:tc>
        <w:tc>
          <w:tcPr>
            <w:tcW w:w="3116"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33,2</w:t>
            </w:r>
          </w:p>
        </w:tc>
        <w:tc>
          <w:tcPr>
            <w:tcW w:w="2834"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0,7</w:t>
            </w:r>
          </w:p>
        </w:tc>
      </w:tr>
      <w:tr w:rsidR="00A8344B" w:rsidRPr="00A8344B" w:rsidTr="006203FB">
        <w:trPr>
          <w:trHeight w:val="1108"/>
        </w:trPr>
        <w:tc>
          <w:tcPr>
            <w:tcW w:w="3122" w:type="dxa"/>
            <w:vAlign w:val="center"/>
          </w:tcPr>
          <w:p w:rsidR="00696359" w:rsidRPr="00A8344B" w:rsidRDefault="00696359" w:rsidP="00696359">
            <w:pPr>
              <w:jc w:val="center"/>
              <w:rPr>
                <w:color w:val="000000" w:themeColor="text1"/>
                <w:sz w:val="28"/>
                <w:szCs w:val="28"/>
              </w:rPr>
            </w:pPr>
            <w:proofErr w:type="spellStart"/>
            <w:r w:rsidRPr="00A8344B">
              <w:rPr>
                <w:color w:val="000000" w:themeColor="text1"/>
                <w:sz w:val="28"/>
                <w:szCs w:val="28"/>
              </w:rPr>
              <w:t>Передачі</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в </w:t>
            </w:r>
            <w:proofErr w:type="spellStart"/>
            <w:r w:rsidRPr="00A8344B">
              <w:rPr>
                <w:color w:val="000000" w:themeColor="text1"/>
                <w:sz w:val="28"/>
                <w:szCs w:val="28"/>
              </w:rPr>
              <w:t>стіну</w:t>
            </w:r>
            <w:proofErr w:type="spellEnd"/>
            <w:r w:rsidRPr="00A8344B">
              <w:rPr>
                <w:color w:val="000000" w:themeColor="text1"/>
                <w:sz w:val="28"/>
                <w:szCs w:val="28"/>
              </w:rPr>
              <w:t>, к-</w:t>
            </w:r>
            <w:proofErr w:type="spellStart"/>
            <w:r w:rsidRPr="00A8344B">
              <w:rPr>
                <w:color w:val="000000" w:themeColor="text1"/>
                <w:sz w:val="28"/>
                <w:szCs w:val="28"/>
              </w:rPr>
              <w:t>сть</w:t>
            </w:r>
            <w:proofErr w:type="spellEnd"/>
            <w:r w:rsidRPr="00A8344B">
              <w:rPr>
                <w:color w:val="000000" w:themeColor="text1"/>
                <w:sz w:val="28"/>
                <w:szCs w:val="28"/>
              </w:rPr>
              <w:t xml:space="preserve"> </w:t>
            </w:r>
            <w:proofErr w:type="spellStart"/>
            <w:r w:rsidRPr="00A8344B">
              <w:rPr>
                <w:color w:val="000000" w:themeColor="text1"/>
                <w:sz w:val="28"/>
                <w:szCs w:val="28"/>
              </w:rPr>
              <w:t>разів</w:t>
            </w:r>
            <w:proofErr w:type="spellEnd"/>
          </w:p>
        </w:tc>
        <w:tc>
          <w:tcPr>
            <w:tcW w:w="3116"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32,2</w:t>
            </w:r>
          </w:p>
        </w:tc>
        <w:tc>
          <w:tcPr>
            <w:tcW w:w="2834"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1,5</w:t>
            </w:r>
          </w:p>
        </w:tc>
      </w:tr>
      <w:tr w:rsidR="00A8344B" w:rsidRPr="00A8344B" w:rsidTr="006203FB">
        <w:trPr>
          <w:trHeight w:val="1137"/>
        </w:trPr>
        <w:tc>
          <w:tcPr>
            <w:tcW w:w="3122" w:type="dxa"/>
            <w:vAlign w:val="center"/>
          </w:tcPr>
          <w:p w:rsidR="00696359" w:rsidRPr="00A8344B" w:rsidRDefault="00696359" w:rsidP="00696359">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30 м, с</w:t>
            </w:r>
          </w:p>
        </w:tc>
        <w:tc>
          <w:tcPr>
            <w:tcW w:w="3116"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5,5</w:t>
            </w:r>
          </w:p>
        </w:tc>
        <w:tc>
          <w:tcPr>
            <w:tcW w:w="2834"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0,1</w:t>
            </w:r>
          </w:p>
        </w:tc>
      </w:tr>
      <w:tr w:rsidR="00A8344B" w:rsidRPr="00A8344B" w:rsidTr="006203FB">
        <w:trPr>
          <w:trHeight w:val="1137"/>
        </w:trPr>
        <w:tc>
          <w:tcPr>
            <w:tcW w:w="3122" w:type="dxa"/>
            <w:vAlign w:val="center"/>
          </w:tcPr>
          <w:p w:rsidR="00696359" w:rsidRPr="00A8344B" w:rsidRDefault="00696359" w:rsidP="00696359">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w:t>
            </w:r>
            <w:proofErr w:type="spellStart"/>
            <w:r w:rsidRPr="00A8344B">
              <w:rPr>
                <w:color w:val="000000" w:themeColor="text1"/>
                <w:sz w:val="28"/>
                <w:szCs w:val="28"/>
              </w:rPr>
              <w:t>змійкою</w:t>
            </w:r>
            <w:proofErr w:type="spellEnd"/>
            <w:r w:rsidRPr="00A8344B">
              <w:rPr>
                <w:color w:val="000000" w:themeColor="text1"/>
                <w:sz w:val="28"/>
                <w:szCs w:val="28"/>
              </w:rPr>
              <w:t>", с</w:t>
            </w:r>
          </w:p>
        </w:tc>
        <w:tc>
          <w:tcPr>
            <w:tcW w:w="3116"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7,9</w:t>
            </w:r>
          </w:p>
        </w:tc>
        <w:tc>
          <w:tcPr>
            <w:tcW w:w="2834"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0,1</w:t>
            </w:r>
          </w:p>
        </w:tc>
      </w:tr>
      <w:tr w:rsidR="00A8344B" w:rsidRPr="00A8344B" w:rsidTr="006203FB">
        <w:trPr>
          <w:trHeight w:val="970"/>
        </w:trPr>
        <w:tc>
          <w:tcPr>
            <w:tcW w:w="3122"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 xml:space="preserve">Комплексна </w:t>
            </w:r>
            <w:proofErr w:type="spellStart"/>
            <w:r w:rsidRPr="00A8344B">
              <w:rPr>
                <w:color w:val="000000" w:themeColor="text1"/>
                <w:sz w:val="28"/>
                <w:szCs w:val="28"/>
              </w:rPr>
              <w:t>вправа</w:t>
            </w:r>
            <w:proofErr w:type="spellEnd"/>
            <w:r w:rsidRPr="00A8344B">
              <w:rPr>
                <w:color w:val="000000" w:themeColor="text1"/>
                <w:sz w:val="28"/>
                <w:szCs w:val="28"/>
              </w:rPr>
              <w:t>, с</w:t>
            </w:r>
          </w:p>
        </w:tc>
        <w:tc>
          <w:tcPr>
            <w:tcW w:w="3116"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59,3</w:t>
            </w:r>
          </w:p>
        </w:tc>
        <w:tc>
          <w:tcPr>
            <w:tcW w:w="2834"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1,3</w:t>
            </w:r>
          </w:p>
        </w:tc>
      </w:tr>
      <w:tr w:rsidR="00A8344B" w:rsidRPr="00A8344B" w:rsidTr="006203FB">
        <w:trPr>
          <w:trHeight w:val="970"/>
        </w:trPr>
        <w:tc>
          <w:tcPr>
            <w:tcW w:w="3122"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 xml:space="preserve">Кидки </w:t>
            </w:r>
            <w:proofErr w:type="spellStart"/>
            <w:r w:rsidRPr="00A8344B">
              <w:rPr>
                <w:color w:val="000000" w:themeColor="text1"/>
                <w:sz w:val="28"/>
                <w:szCs w:val="28"/>
              </w:rPr>
              <w:t>м’яча</w:t>
            </w:r>
            <w:proofErr w:type="spellEnd"/>
            <w:r w:rsidRPr="00A8344B">
              <w:rPr>
                <w:color w:val="000000" w:themeColor="text1"/>
                <w:sz w:val="28"/>
                <w:szCs w:val="28"/>
              </w:rPr>
              <w:t>, с</w:t>
            </w:r>
          </w:p>
        </w:tc>
        <w:tc>
          <w:tcPr>
            <w:tcW w:w="3116"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19,2</w:t>
            </w:r>
          </w:p>
        </w:tc>
        <w:tc>
          <w:tcPr>
            <w:tcW w:w="2834"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1,2</w:t>
            </w:r>
          </w:p>
        </w:tc>
      </w:tr>
      <w:tr w:rsidR="00A8344B" w:rsidRPr="00A8344B" w:rsidTr="006203FB">
        <w:trPr>
          <w:trHeight w:val="970"/>
        </w:trPr>
        <w:tc>
          <w:tcPr>
            <w:tcW w:w="3122" w:type="dxa"/>
            <w:vAlign w:val="center"/>
          </w:tcPr>
          <w:p w:rsidR="00696359" w:rsidRPr="00A8344B" w:rsidRDefault="00696359" w:rsidP="00696359">
            <w:pPr>
              <w:jc w:val="center"/>
              <w:rPr>
                <w:color w:val="000000" w:themeColor="text1"/>
                <w:sz w:val="28"/>
                <w:szCs w:val="28"/>
              </w:rPr>
            </w:pPr>
            <w:proofErr w:type="spellStart"/>
            <w:r w:rsidRPr="00A8344B">
              <w:rPr>
                <w:color w:val="000000" w:themeColor="text1"/>
                <w:sz w:val="28"/>
                <w:szCs w:val="28"/>
              </w:rPr>
              <w:t>Біг</w:t>
            </w:r>
            <w:proofErr w:type="spellEnd"/>
            <w:r w:rsidRPr="00A8344B">
              <w:rPr>
                <w:color w:val="000000" w:themeColor="text1"/>
                <w:sz w:val="28"/>
                <w:szCs w:val="28"/>
              </w:rPr>
              <w:t xml:space="preserve"> на 30 м, с</w:t>
            </w:r>
          </w:p>
        </w:tc>
        <w:tc>
          <w:tcPr>
            <w:tcW w:w="3116"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5,7</w:t>
            </w:r>
          </w:p>
        </w:tc>
        <w:tc>
          <w:tcPr>
            <w:tcW w:w="2834"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0,1</w:t>
            </w:r>
          </w:p>
        </w:tc>
      </w:tr>
      <w:tr w:rsidR="00A8344B" w:rsidRPr="00A8344B" w:rsidTr="006203FB">
        <w:trPr>
          <w:trHeight w:val="970"/>
        </w:trPr>
        <w:tc>
          <w:tcPr>
            <w:tcW w:w="3122" w:type="dxa"/>
            <w:vAlign w:val="center"/>
          </w:tcPr>
          <w:p w:rsidR="00696359" w:rsidRPr="00A8344B" w:rsidRDefault="00696359" w:rsidP="00696359">
            <w:pPr>
              <w:jc w:val="center"/>
              <w:rPr>
                <w:color w:val="000000" w:themeColor="text1"/>
                <w:sz w:val="28"/>
                <w:szCs w:val="28"/>
              </w:rPr>
            </w:pPr>
            <w:proofErr w:type="spellStart"/>
            <w:r w:rsidRPr="00A8344B">
              <w:rPr>
                <w:color w:val="000000" w:themeColor="text1"/>
                <w:sz w:val="28"/>
                <w:szCs w:val="28"/>
              </w:rPr>
              <w:t>Стрибок</w:t>
            </w:r>
            <w:proofErr w:type="spellEnd"/>
            <w:r w:rsidRPr="00A8344B">
              <w:rPr>
                <w:color w:val="000000" w:themeColor="text1"/>
                <w:sz w:val="28"/>
                <w:szCs w:val="28"/>
              </w:rPr>
              <w:t xml:space="preserve"> у </w:t>
            </w:r>
            <w:proofErr w:type="spellStart"/>
            <w:r w:rsidRPr="00A8344B">
              <w:rPr>
                <w:color w:val="000000" w:themeColor="text1"/>
                <w:sz w:val="28"/>
                <w:szCs w:val="28"/>
              </w:rPr>
              <w:t>довжину</w:t>
            </w:r>
            <w:proofErr w:type="spellEnd"/>
            <w:r w:rsidRPr="00A8344B">
              <w:rPr>
                <w:color w:val="000000" w:themeColor="text1"/>
                <w:sz w:val="28"/>
                <w:szCs w:val="28"/>
              </w:rPr>
              <w:t xml:space="preserve"> з </w:t>
            </w:r>
            <w:proofErr w:type="spellStart"/>
            <w:r w:rsidRPr="00A8344B">
              <w:rPr>
                <w:color w:val="000000" w:themeColor="text1"/>
                <w:sz w:val="28"/>
                <w:szCs w:val="28"/>
              </w:rPr>
              <w:t>місця</w:t>
            </w:r>
            <w:proofErr w:type="spellEnd"/>
            <w:r w:rsidRPr="00A8344B">
              <w:rPr>
                <w:color w:val="000000" w:themeColor="text1"/>
                <w:sz w:val="28"/>
                <w:szCs w:val="28"/>
              </w:rPr>
              <w:t>, см</w:t>
            </w:r>
          </w:p>
        </w:tc>
        <w:tc>
          <w:tcPr>
            <w:tcW w:w="3116"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190,7</w:t>
            </w:r>
          </w:p>
        </w:tc>
        <w:tc>
          <w:tcPr>
            <w:tcW w:w="2834" w:type="dxa"/>
            <w:vAlign w:val="center"/>
          </w:tcPr>
          <w:p w:rsidR="00696359" w:rsidRPr="00A8344B" w:rsidRDefault="00696359" w:rsidP="00696359">
            <w:pPr>
              <w:jc w:val="center"/>
              <w:rPr>
                <w:color w:val="000000" w:themeColor="text1"/>
                <w:sz w:val="28"/>
                <w:szCs w:val="28"/>
              </w:rPr>
            </w:pPr>
            <w:r w:rsidRPr="00A8344B">
              <w:rPr>
                <w:color w:val="000000" w:themeColor="text1"/>
                <w:sz w:val="28"/>
                <w:szCs w:val="28"/>
              </w:rPr>
              <w:t>9,2</w:t>
            </w:r>
          </w:p>
        </w:tc>
      </w:tr>
    </w:tbl>
    <w:p w:rsidR="006C4353" w:rsidRPr="00A8344B" w:rsidRDefault="006C4353" w:rsidP="006C4353">
      <w:pPr>
        <w:pStyle w:val="31"/>
        <w:spacing w:after="0" w:line="360" w:lineRule="auto"/>
        <w:ind w:left="993" w:hanging="993"/>
        <w:jc w:val="both"/>
        <w:rPr>
          <w:color w:val="000000" w:themeColor="text1"/>
          <w:sz w:val="28"/>
          <w:szCs w:val="28"/>
          <w:lang w:val="uk-UA"/>
        </w:rPr>
      </w:pPr>
    </w:p>
    <w:p w:rsidR="00F14D68" w:rsidRPr="00A8344B" w:rsidRDefault="005B43E3" w:rsidP="00F14D68">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lastRenderedPageBreak/>
        <w:t>Підлітки долала відстань 30 м за 5,7</w:t>
      </w:r>
      <w:r w:rsidRPr="00A8344B">
        <w:rPr>
          <w:color w:val="000000" w:themeColor="text1"/>
          <w:sz w:val="28"/>
          <w:szCs w:val="28"/>
          <w:lang w:val="uk-UA"/>
        </w:rPr>
        <w:sym w:font="Symbol" w:char="F0B1"/>
      </w:r>
      <w:r w:rsidRPr="00A8344B">
        <w:rPr>
          <w:color w:val="000000" w:themeColor="text1"/>
          <w:sz w:val="28"/>
          <w:szCs w:val="28"/>
          <w:lang w:val="uk-UA"/>
        </w:rPr>
        <w:t xml:space="preserve">0,1 с. </w:t>
      </w:r>
      <w:r w:rsidR="009C2856" w:rsidRPr="00A8344B">
        <w:rPr>
          <w:color w:val="000000" w:themeColor="text1"/>
          <w:sz w:val="28"/>
          <w:szCs w:val="28"/>
          <w:lang w:val="uk-UA"/>
        </w:rPr>
        <w:t>Хлопці контрольної групи стрибнули на початку дослідження на відстань 190,7</w:t>
      </w:r>
      <w:r w:rsidR="009C2856" w:rsidRPr="00A8344B">
        <w:rPr>
          <w:color w:val="000000" w:themeColor="text1"/>
          <w:sz w:val="28"/>
          <w:szCs w:val="28"/>
          <w:lang w:val="uk-UA"/>
        </w:rPr>
        <w:sym w:font="Symbol" w:char="F0B1"/>
      </w:r>
      <w:r w:rsidR="009C2856" w:rsidRPr="00A8344B">
        <w:rPr>
          <w:color w:val="000000" w:themeColor="text1"/>
          <w:sz w:val="28"/>
          <w:szCs w:val="28"/>
          <w:lang w:val="uk-UA"/>
        </w:rPr>
        <w:t>9,2 см.</w:t>
      </w:r>
    </w:p>
    <w:p w:rsidR="00992961" w:rsidRPr="00A8344B" w:rsidRDefault="00992961" w:rsidP="00504043">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 xml:space="preserve">На початку дослідження нами отримані наступні показники </w:t>
      </w:r>
      <w:r w:rsidR="007312D2" w:rsidRPr="00A8344B">
        <w:rPr>
          <w:color w:val="000000" w:themeColor="text1"/>
          <w:sz w:val="28"/>
          <w:lang w:val="uk-UA"/>
        </w:rPr>
        <w:t xml:space="preserve">фізичної підготовленості </w:t>
      </w:r>
      <w:r w:rsidRPr="00A8344B">
        <w:rPr>
          <w:color w:val="000000" w:themeColor="text1"/>
          <w:sz w:val="28"/>
          <w:szCs w:val="28"/>
          <w:lang w:val="uk-UA"/>
        </w:rPr>
        <w:t xml:space="preserve">хлопців старшого шкільного віку експериментальної групи (табл. 3.2, рис. 3.2): </w:t>
      </w:r>
    </w:p>
    <w:p w:rsidR="004F131F" w:rsidRPr="00A8344B" w:rsidRDefault="004F131F" w:rsidP="00504043">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за човниковим бігом на дистанцію 100 метрів – </w:t>
      </w:r>
      <w:r w:rsidR="002E7591" w:rsidRPr="00A8344B">
        <w:rPr>
          <w:color w:val="000000" w:themeColor="text1"/>
          <w:sz w:val="28"/>
          <w:szCs w:val="28"/>
          <w:lang w:val="uk-UA"/>
        </w:rPr>
        <w:t>33</w:t>
      </w:r>
      <w:r w:rsidRPr="00A8344B">
        <w:rPr>
          <w:color w:val="000000" w:themeColor="text1"/>
          <w:sz w:val="28"/>
          <w:szCs w:val="28"/>
          <w:lang w:val="uk-UA"/>
        </w:rPr>
        <w:t>,</w:t>
      </w:r>
      <w:r w:rsidR="002E7591" w:rsidRPr="00A8344B">
        <w:rPr>
          <w:color w:val="000000" w:themeColor="text1"/>
          <w:sz w:val="28"/>
          <w:szCs w:val="28"/>
          <w:lang w:val="uk-UA"/>
        </w:rPr>
        <w:t>8</w:t>
      </w:r>
      <w:r w:rsidRPr="00A8344B">
        <w:rPr>
          <w:color w:val="000000" w:themeColor="text1"/>
          <w:sz w:val="28"/>
          <w:szCs w:val="28"/>
          <w:lang w:val="uk-UA"/>
        </w:rPr>
        <w:sym w:font="Symbol" w:char="F0B1"/>
      </w:r>
      <w:r w:rsidR="002E7591" w:rsidRPr="00A8344B">
        <w:rPr>
          <w:color w:val="000000" w:themeColor="text1"/>
          <w:sz w:val="28"/>
          <w:szCs w:val="28"/>
          <w:lang w:val="uk-UA"/>
        </w:rPr>
        <w:t>0</w:t>
      </w:r>
      <w:r w:rsidRPr="00A8344B">
        <w:rPr>
          <w:color w:val="000000" w:themeColor="text1"/>
          <w:sz w:val="28"/>
          <w:szCs w:val="28"/>
          <w:lang w:val="uk-UA"/>
        </w:rPr>
        <w:t>,</w:t>
      </w:r>
      <w:r w:rsidR="002E7591" w:rsidRPr="00A8344B">
        <w:rPr>
          <w:color w:val="000000" w:themeColor="text1"/>
          <w:sz w:val="28"/>
          <w:szCs w:val="28"/>
          <w:lang w:val="uk-UA"/>
        </w:rPr>
        <w:t>7</w:t>
      </w:r>
      <w:r w:rsidRPr="00A8344B">
        <w:rPr>
          <w:color w:val="000000" w:themeColor="text1"/>
          <w:sz w:val="28"/>
          <w:szCs w:val="28"/>
          <w:lang w:val="uk-UA"/>
        </w:rPr>
        <w:t xml:space="preserve"> с;</w:t>
      </w:r>
    </w:p>
    <w:p w:rsidR="004F131F" w:rsidRPr="00A8344B" w:rsidRDefault="004F131F" w:rsidP="00504043">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за </w:t>
      </w:r>
      <w:r w:rsidRPr="00A8344B">
        <w:rPr>
          <w:iCs/>
          <w:color w:val="000000" w:themeColor="text1"/>
          <w:sz w:val="28"/>
          <w:szCs w:val="28"/>
          <w:lang w:val="uk-UA"/>
        </w:rPr>
        <w:t>передачею м’яча в стіну</w:t>
      </w:r>
      <w:r w:rsidRPr="00A8344B">
        <w:rPr>
          <w:color w:val="000000" w:themeColor="text1"/>
          <w:sz w:val="28"/>
          <w:szCs w:val="28"/>
          <w:lang w:val="uk-UA"/>
        </w:rPr>
        <w:t xml:space="preserve"> – </w:t>
      </w:r>
      <w:r w:rsidR="002E7591" w:rsidRPr="00A8344B">
        <w:rPr>
          <w:color w:val="000000" w:themeColor="text1"/>
          <w:sz w:val="28"/>
          <w:szCs w:val="28"/>
          <w:lang w:val="uk-UA"/>
        </w:rPr>
        <w:t>32</w:t>
      </w:r>
      <w:r w:rsidRPr="00A8344B">
        <w:rPr>
          <w:color w:val="000000" w:themeColor="text1"/>
          <w:sz w:val="28"/>
          <w:szCs w:val="28"/>
          <w:lang w:val="uk-UA"/>
        </w:rPr>
        <w:t>,</w:t>
      </w:r>
      <w:r w:rsidR="002E7591" w:rsidRPr="00A8344B">
        <w:rPr>
          <w:color w:val="000000" w:themeColor="text1"/>
          <w:sz w:val="28"/>
          <w:szCs w:val="28"/>
          <w:lang w:val="uk-UA"/>
        </w:rPr>
        <w:t>1</w:t>
      </w:r>
      <w:r w:rsidRPr="00A8344B">
        <w:rPr>
          <w:color w:val="000000" w:themeColor="text1"/>
          <w:sz w:val="28"/>
          <w:szCs w:val="28"/>
          <w:lang w:val="uk-UA"/>
        </w:rPr>
        <w:sym w:font="Symbol" w:char="F0B1"/>
      </w:r>
      <w:r w:rsidRPr="00A8344B">
        <w:rPr>
          <w:color w:val="000000" w:themeColor="text1"/>
          <w:sz w:val="28"/>
          <w:szCs w:val="28"/>
          <w:lang w:val="uk-UA"/>
        </w:rPr>
        <w:t>1,</w:t>
      </w:r>
      <w:r w:rsidR="002E7591" w:rsidRPr="00A8344B">
        <w:rPr>
          <w:color w:val="000000" w:themeColor="text1"/>
          <w:sz w:val="28"/>
          <w:szCs w:val="28"/>
          <w:lang w:val="uk-UA"/>
        </w:rPr>
        <w:t>5</w:t>
      </w:r>
      <w:r w:rsidRPr="00A8344B">
        <w:rPr>
          <w:color w:val="000000" w:themeColor="text1"/>
          <w:sz w:val="28"/>
          <w:szCs w:val="28"/>
          <w:lang w:val="uk-UA"/>
        </w:rPr>
        <w:t xml:space="preserve"> разів; </w:t>
      </w:r>
    </w:p>
    <w:p w:rsidR="004F131F" w:rsidRPr="00A8344B" w:rsidRDefault="004F131F" w:rsidP="00504043">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за веденням м’яча на дистанцію 30 м – </w:t>
      </w:r>
      <w:r w:rsidR="002E7591" w:rsidRPr="00A8344B">
        <w:rPr>
          <w:color w:val="000000" w:themeColor="text1"/>
          <w:sz w:val="28"/>
          <w:szCs w:val="28"/>
          <w:lang w:val="uk-UA"/>
        </w:rPr>
        <w:t>5</w:t>
      </w:r>
      <w:r w:rsidRPr="00A8344B">
        <w:rPr>
          <w:color w:val="000000" w:themeColor="text1"/>
          <w:sz w:val="28"/>
          <w:szCs w:val="28"/>
          <w:lang w:val="uk-UA"/>
        </w:rPr>
        <w:t>,</w:t>
      </w:r>
      <w:r w:rsidR="002E7591" w:rsidRPr="00A8344B">
        <w:rPr>
          <w:color w:val="000000" w:themeColor="text1"/>
          <w:sz w:val="28"/>
          <w:szCs w:val="28"/>
          <w:lang w:val="uk-UA"/>
        </w:rPr>
        <w:t>6</w:t>
      </w:r>
      <w:r w:rsidRPr="00A8344B">
        <w:rPr>
          <w:color w:val="000000" w:themeColor="text1"/>
          <w:sz w:val="28"/>
          <w:szCs w:val="28"/>
          <w:lang w:val="uk-UA"/>
        </w:rPr>
        <w:sym w:font="Symbol" w:char="F0B1"/>
      </w:r>
      <w:r w:rsidR="002E7591" w:rsidRPr="00A8344B">
        <w:rPr>
          <w:color w:val="000000" w:themeColor="text1"/>
          <w:sz w:val="28"/>
          <w:szCs w:val="28"/>
          <w:lang w:val="uk-UA"/>
        </w:rPr>
        <w:t>0</w:t>
      </w:r>
      <w:r w:rsidRPr="00A8344B">
        <w:rPr>
          <w:color w:val="000000" w:themeColor="text1"/>
          <w:sz w:val="28"/>
          <w:szCs w:val="28"/>
          <w:lang w:val="uk-UA"/>
        </w:rPr>
        <w:t>,1 с;</w:t>
      </w:r>
    </w:p>
    <w:p w:rsidR="004F131F" w:rsidRPr="00A8344B" w:rsidRDefault="004F131F" w:rsidP="00504043">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за </w:t>
      </w:r>
      <w:r w:rsidRPr="00A8344B">
        <w:rPr>
          <w:iCs/>
          <w:color w:val="000000" w:themeColor="text1"/>
          <w:sz w:val="28"/>
          <w:szCs w:val="28"/>
          <w:lang w:val="uk-UA"/>
        </w:rPr>
        <w:t>веденням м’яча "змійкою"</w:t>
      </w:r>
      <w:r w:rsidRPr="00A8344B">
        <w:rPr>
          <w:color w:val="000000" w:themeColor="text1"/>
          <w:sz w:val="28"/>
          <w:szCs w:val="28"/>
          <w:lang w:val="uk-UA"/>
        </w:rPr>
        <w:t xml:space="preserve"> – </w:t>
      </w:r>
      <w:r w:rsidR="002E7591" w:rsidRPr="00A8344B">
        <w:rPr>
          <w:color w:val="000000" w:themeColor="text1"/>
          <w:sz w:val="28"/>
          <w:szCs w:val="28"/>
          <w:lang w:val="uk-UA"/>
        </w:rPr>
        <w:t>7</w:t>
      </w:r>
      <w:r w:rsidRPr="00A8344B">
        <w:rPr>
          <w:color w:val="000000" w:themeColor="text1"/>
          <w:sz w:val="28"/>
          <w:szCs w:val="28"/>
          <w:lang w:val="uk-UA"/>
        </w:rPr>
        <w:t>,</w:t>
      </w:r>
      <w:r w:rsidR="002E7591" w:rsidRPr="00A8344B">
        <w:rPr>
          <w:color w:val="000000" w:themeColor="text1"/>
          <w:sz w:val="28"/>
          <w:szCs w:val="28"/>
          <w:lang w:val="uk-UA"/>
        </w:rPr>
        <w:t>83</w:t>
      </w:r>
      <w:r w:rsidRPr="00A8344B">
        <w:rPr>
          <w:color w:val="000000" w:themeColor="text1"/>
          <w:sz w:val="28"/>
          <w:szCs w:val="28"/>
          <w:lang w:val="uk-UA"/>
        </w:rPr>
        <w:sym w:font="Symbol" w:char="F0B1"/>
      </w:r>
      <w:r w:rsidR="002E7591" w:rsidRPr="00A8344B">
        <w:rPr>
          <w:color w:val="000000" w:themeColor="text1"/>
          <w:sz w:val="28"/>
          <w:szCs w:val="28"/>
          <w:lang w:val="uk-UA"/>
        </w:rPr>
        <w:t>0</w:t>
      </w:r>
      <w:r w:rsidRPr="00A8344B">
        <w:rPr>
          <w:color w:val="000000" w:themeColor="text1"/>
          <w:sz w:val="28"/>
          <w:szCs w:val="28"/>
          <w:lang w:val="uk-UA"/>
        </w:rPr>
        <w:t>,</w:t>
      </w:r>
      <w:r w:rsidR="002E7591" w:rsidRPr="00A8344B">
        <w:rPr>
          <w:color w:val="000000" w:themeColor="text1"/>
          <w:sz w:val="28"/>
          <w:szCs w:val="28"/>
          <w:lang w:val="uk-UA"/>
        </w:rPr>
        <w:t>1</w:t>
      </w:r>
      <w:r w:rsidRPr="00A8344B">
        <w:rPr>
          <w:color w:val="000000" w:themeColor="text1"/>
          <w:sz w:val="28"/>
          <w:szCs w:val="28"/>
          <w:lang w:val="uk-UA"/>
        </w:rPr>
        <w:t xml:space="preserve"> с; </w:t>
      </w:r>
    </w:p>
    <w:p w:rsidR="004F131F" w:rsidRPr="00A8344B" w:rsidRDefault="004F131F" w:rsidP="00504043">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за </w:t>
      </w:r>
      <w:r w:rsidRPr="00A8344B">
        <w:rPr>
          <w:iCs/>
          <w:color w:val="000000" w:themeColor="text1"/>
          <w:sz w:val="28"/>
          <w:szCs w:val="28"/>
          <w:lang w:val="uk-UA"/>
        </w:rPr>
        <w:t xml:space="preserve">комплексною вправою </w:t>
      </w:r>
      <w:r w:rsidRPr="00A8344B">
        <w:rPr>
          <w:color w:val="000000" w:themeColor="text1"/>
          <w:sz w:val="28"/>
          <w:szCs w:val="28"/>
          <w:lang w:val="uk-UA"/>
        </w:rPr>
        <w:t>– 59,</w:t>
      </w:r>
      <w:r w:rsidR="002E7591" w:rsidRPr="00A8344B">
        <w:rPr>
          <w:color w:val="000000" w:themeColor="text1"/>
          <w:sz w:val="28"/>
          <w:szCs w:val="28"/>
          <w:lang w:val="uk-UA"/>
        </w:rPr>
        <w:t>5</w:t>
      </w:r>
      <w:r w:rsidRPr="00A8344B">
        <w:rPr>
          <w:color w:val="000000" w:themeColor="text1"/>
          <w:sz w:val="28"/>
          <w:szCs w:val="28"/>
          <w:lang w:val="uk-UA"/>
        </w:rPr>
        <w:sym w:font="Symbol" w:char="F0B1"/>
      </w:r>
      <w:r w:rsidRPr="00A8344B">
        <w:rPr>
          <w:color w:val="000000" w:themeColor="text1"/>
          <w:sz w:val="28"/>
          <w:szCs w:val="28"/>
          <w:lang w:val="uk-UA"/>
        </w:rPr>
        <w:t>1,</w:t>
      </w:r>
      <w:r w:rsidR="002E7591" w:rsidRPr="00A8344B">
        <w:rPr>
          <w:color w:val="000000" w:themeColor="text1"/>
          <w:sz w:val="28"/>
          <w:szCs w:val="28"/>
          <w:lang w:val="uk-UA"/>
        </w:rPr>
        <w:t>4</w:t>
      </w:r>
      <w:r w:rsidRPr="00A8344B">
        <w:rPr>
          <w:color w:val="000000" w:themeColor="text1"/>
          <w:sz w:val="28"/>
          <w:szCs w:val="28"/>
          <w:lang w:val="uk-UA"/>
        </w:rPr>
        <w:t xml:space="preserve"> с;</w:t>
      </w:r>
    </w:p>
    <w:p w:rsidR="00992961" w:rsidRPr="00A8344B" w:rsidRDefault="00992961" w:rsidP="00504043">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за </w:t>
      </w:r>
      <w:r w:rsidRPr="00A8344B">
        <w:rPr>
          <w:iCs/>
          <w:color w:val="000000" w:themeColor="text1"/>
          <w:sz w:val="28"/>
          <w:szCs w:val="28"/>
          <w:lang w:val="uk-UA"/>
        </w:rPr>
        <w:t>кидком м’яча на точність</w:t>
      </w:r>
      <w:r w:rsidRPr="00A8344B">
        <w:rPr>
          <w:color w:val="000000" w:themeColor="text1"/>
          <w:sz w:val="28"/>
          <w:szCs w:val="28"/>
          <w:lang w:val="uk-UA"/>
        </w:rPr>
        <w:t xml:space="preserve"> – </w:t>
      </w:r>
      <w:r w:rsidR="002E7591" w:rsidRPr="00A8344B">
        <w:rPr>
          <w:color w:val="000000" w:themeColor="text1"/>
          <w:sz w:val="28"/>
          <w:szCs w:val="28"/>
          <w:lang w:val="uk-UA"/>
        </w:rPr>
        <w:t>19</w:t>
      </w:r>
      <w:r w:rsidRPr="00A8344B">
        <w:rPr>
          <w:color w:val="000000" w:themeColor="text1"/>
          <w:sz w:val="28"/>
          <w:szCs w:val="28"/>
          <w:lang w:val="uk-UA"/>
        </w:rPr>
        <w:t>,</w:t>
      </w:r>
      <w:r w:rsidR="002E7591" w:rsidRPr="00A8344B">
        <w:rPr>
          <w:color w:val="000000" w:themeColor="text1"/>
          <w:sz w:val="28"/>
          <w:szCs w:val="28"/>
          <w:lang w:val="uk-UA"/>
        </w:rPr>
        <w:t>5</w:t>
      </w:r>
      <w:r w:rsidRPr="00A8344B">
        <w:rPr>
          <w:color w:val="000000" w:themeColor="text1"/>
          <w:sz w:val="28"/>
          <w:szCs w:val="28"/>
          <w:lang w:val="uk-UA"/>
        </w:rPr>
        <w:t xml:space="preserve"> </w:t>
      </w:r>
      <w:r w:rsidRPr="00A8344B">
        <w:rPr>
          <w:color w:val="000000" w:themeColor="text1"/>
          <w:sz w:val="28"/>
          <w:szCs w:val="28"/>
          <w:lang w:val="uk-UA"/>
        </w:rPr>
        <w:sym w:font="Symbol" w:char="F0B1"/>
      </w:r>
      <w:r w:rsidR="002E7591" w:rsidRPr="00A8344B">
        <w:rPr>
          <w:color w:val="000000" w:themeColor="text1"/>
          <w:sz w:val="28"/>
          <w:szCs w:val="28"/>
          <w:lang w:val="uk-UA"/>
        </w:rPr>
        <w:t>1</w:t>
      </w:r>
      <w:r w:rsidRPr="00A8344B">
        <w:rPr>
          <w:color w:val="000000" w:themeColor="text1"/>
          <w:sz w:val="28"/>
          <w:szCs w:val="28"/>
          <w:lang w:val="uk-UA"/>
        </w:rPr>
        <w:t>,</w:t>
      </w:r>
      <w:r w:rsidR="002E7591" w:rsidRPr="00A8344B">
        <w:rPr>
          <w:color w:val="000000" w:themeColor="text1"/>
          <w:sz w:val="28"/>
          <w:szCs w:val="28"/>
          <w:lang w:val="uk-UA"/>
        </w:rPr>
        <w:t>2</w:t>
      </w:r>
      <w:r w:rsidRPr="00A8344B">
        <w:rPr>
          <w:color w:val="000000" w:themeColor="text1"/>
          <w:sz w:val="28"/>
          <w:szCs w:val="28"/>
          <w:lang w:val="uk-UA"/>
        </w:rPr>
        <w:t xml:space="preserve"> разів; </w:t>
      </w:r>
    </w:p>
    <w:p w:rsidR="004F131F" w:rsidRPr="00A8344B" w:rsidRDefault="004F131F" w:rsidP="00504043">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за бігом на 30 м – 5,</w:t>
      </w:r>
      <w:r w:rsidR="002E7591" w:rsidRPr="00A8344B">
        <w:rPr>
          <w:color w:val="000000" w:themeColor="text1"/>
          <w:sz w:val="28"/>
          <w:szCs w:val="28"/>
          <w:lang w:val="uk-UA"/>
        </w:rPr>
        <w:t>8</w:t>
      </w:r>
      <w:r w:rsidRPr="00A8344B">
        <w:rPr>
          <w:color w:val="000000" w:themeColor="text1"/>
          <w:sz w:val="28"/>
          <w:szCs w:val="28"/>
          <w:lang w:val="uk-UA"/>
        </w:rPr>
        <w:sym w:font="Symbol" w:char="F0B1"/>
      </w:r>
      <w:r w:rsidR="002E7591" w:rsidRPr="00A8344B">
        <w:rPr>
          <w:color w:val="000000" w:themeColor="text1"/>
          <w:sz w:val="28"/>
          <w:szCs w:val="28"/>
          <w:lang w:val="uk-UA"/>
        </w:rPr>
        <w:t>0</w:t>
      </w:r>
      <w:r w:rsidRPr="00A8344B">
        <w:rPr>
          <w:color w:val="000000" w:themeColor="text1"/>
          <w:sz w:val="28"/>
          <w:szCs w:val="28"/>
          <w:lang w:val="uk-UA"/>
        </w:rPr>
        <w:t>,1 с;</w:t>
      </w:r>
    </w:p>
    <w:p w:rsidR="00992961" w:rsidRPr="00A8344B" w:rsidRDefault="00992961" w:rsidP="00504043">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за </w:t>
      </w:r>
      <w:r w:rsidR="004F131F" w:rsidRPr="00A8344B">
        <w:rPr>
          <w:color w:val="000000" w:themeColor="text1"/>
          <w:sz w:val="28"/>
          <w:szCs w:val="28"/>
          <w:lang w:val="uk-UA" w:eastAsia="uk-UA"/>
        </w:rPr>
        <w:t>стрибком у довжину з місця</w:t>
      </w:r>
      <w:r w:rsidRPr="00A8344B">
        <w:rPr>
          <w:color w:val="000000" w:themeColor="text1"/>
          <w:sz w:val="28"/>
          <w:szCs w:val="28"/>
          <w:lang w:val="uk-UA"/>
        </w:rPr>
        <w:t xml:space="preserve"> – </w:t>
      </w:r>
      <w:r w:rsidR="002E7591" w:rsidRPr="00A8344B">
        <w:rPr>
          <w:color w:val="000000" w:themeColor="text1"/>
          <w:sz w:val="28"/>
          <w:szCs w:val="28"/>
          <w:lang w:val="uk-UA"/>
        </w:rPr>
        <w:t>191</w:t>
      </w:r>
      <w:r w:rsidRPr="00A8344B">
        <w:rPr>
          <w:color w:val="000000" w:themeColor="text1"/>
          <w:sz w:val="28"/>
          <w:szCs w:val="28"/>
          <w:lang w:val="uk-UA"/>
        </w:rPr>
        <w:t>,</w:t>
      </w:r>
      <w:r w:rsidR="002E7591" w:rsidRPr="00A8344B">
        <w:rPr>
          <w:color w:val="000000" w:themeColor="text1"/>
          <w:sz w:val="28"/>
          <w:szCs w:val="28"/>
          <w:lang w:val="uk-UA"/>
        </w:rPr>
        <w:t>4</w:t>
      </w:r>
      <w:r w:rsidRPr="00A8344B">
        <w:rPr>
          <w:color w:val="000000" w:themeColor="text1"/>
          <w:sz w:val="28"/>
          <w:szCs w:val="28"/>
          <w:lang w:val="uk-UA"/>
        </w:rPr>
        <w:sym w:font="Symbol" w:char="F0B1"/>
      </w:r>
      <w:r w:rsidR="002E7591" w:rsidRPr="00A8344B">
        <w:rPr>
          <w:color w:val="000000" w:themeColor="text1"/>
          <w:sz w:val="28"/>
          <w:szCs w:val="28"/>
          <w:lang w:val="uk-UA"/>
        </w:rPr>
        <w:t>8</w:t>
      </w:r>
      <w:r w:rsidRPr="00A8344B">
        <w:rPr>
          <w:color w:val="000000" w:themeColor="text1"/>
          <w:sz w:val="28"/>
          <w:szCs w:val="28"/>
          <w:lang w:val="uk-UA"/>
        </w:rPr>
        <w:t>,</w:t>
      </w:r>
      <w:r w:rsidR="002E7591" w:rsidRPr="00A8344B">
        <w:rPr>
          <w:color w:val="000000" w:themeColor="text1"/>
          <w:sz w:val="28"/>
          <w:szCs w:val="28"/>
          <w:lang w:val="uk-UA"/>
        </w:rPr>
        <w:t>8</w:t>
      </w:r>
      <w:r w:rsidRPr="00A8344B">
        <w:rPr>
          <w:color w:val="000000" w:themeColor="text1"/>
          <w:sz w:val="28"/>
          <w:szCs w:val="28"/>
          <w:lang w:val="uk-UA"/>
        </w:rPr>
        <w:t xml:space="preserve"> </w:t>
      </w:r>
      <w:r w:rsidR="004F131F" w:rsidRPr="00A8344B">
        <w:rPr>
          <w:color w:val="000000" w:themeColor="text1"/>
          <w:sz w:val="28"/>
          <w:szCs w:val="28"/>
          <w:lang w:val="uk-UA"/>
        </w:rPr>
        <w:t>см</w:t>
      </w:r>
      <w:r w:rsidRPr="00A8344B">
        <w:rPr>
          <w:color w:val="000000" w:themeColor="text1"/>
          <w:sz w:val="28"/>
          <w:szCs w:val="28"/>
          <w:lang w:val="uk-UA"/>
        </w:rPr>
        <w:t>.</w:t>
      </w:r>
    </w:p>
    <w:p w:rsidR="00507955" w:rsidRDefault="00507955" w:rsidP="00B1119E">
      <w:pPr>
        <w:spacing w:line="360" w:lineRule="auto"/>
        <w:jc w:val="both"/>
        <w:rPr>
          <w:color w:val="000000" w:themeColor="text1"/>
          <w:sz w:val="28"/>
          <w:szCs w:val="28"/>
          <w:lang w:val="uk-UA"/>
        </w:rPr>
      </w:pPr>
    </w:p>
    <w:p w:rsidR="006C4353" w:rsidRPr="00A8344B" w:rsidRDefault="00507955" w:rsidP="00B1119E">
      <w:pPr>
        <w:spacing w:line="360" w:lineRule="auto"/>
        <w:jc w:val="both"/>
        <w:rPr>
          <w:color w:val="000000" w:themeColor="text1"/>
          <w:sz w:val="28"/>
          <w:szCs w:val="28"/>
          <w:lang w:val="uk-UA"/>
        </w:rPr>
      </w:pPr>
      <w:r>
        <w:rPr>
          <w:noProof/>
          <w:color w:val="000000" w:themeColor="text1"/>
          <w:sz w:val="28"/>
          <w:szCs w:val="28"/>
          <w:lang w:val="uk-UA"/>
        </w:rPr>
        <w:drawing>
          <wp:inline distT="0" distB="0" distL="0" distR="0">
            <wp:extent cx="5918504" cy="412944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2">
                      <a:extLst>
                        <a:ext uri="{28A0092B-C50C-407E-A947-70E740481C1C}">
                          <a14:useLocalDpi xmlns:a14="http://schemas.microsoft.com/office/drawing/2010/main" val="0"/>
                        </a:ext>
                      </a:extLst>
                    </a:blip>
                    <a:stretch>
                      <a:fillRect/>
                    </a:stretch>
                  </pic:blipFill>
                  <pic:spPr>
                    <a:xfrm>
                      <a:off x="0" y="0"/>
                      <a:ext cx="5924975" cy="4133962"/>
                    </a:xfrm>
                    <a:prstGeom prst="rect">
                      <a:avLst/>
                    </a:prstGeom>
                  </pic:spPr>
                </pic:pic>
              </a:graphicData>
            </a:graphic>
          </wp:inline>
        </w:drawing>
      </w:r>
    </w:p>
    <w:p w:rsidR="007815C3" w:rsidRPr="00A8344B" w:rsidRDefault="007815C3" w:rsidP="003B0DDF">
      <w:pPr>
        <w:pStyle w:val="31"/>
        <w:spacing w:after="0" w:line="360" w:lineRule="auto"/>
        <w:ind w:left="1134" w:hanging="1134"/>
        <w:jc w:val="both"/>
        <w:rPr>
          <w:color w:val="000000" w:themeColor="text1"/>
          <w:sz w:val="28"/>
          <w:szCs w:val="28"/>
          <w:lang w:val="uk-UA"/>
        </w:rPr>
      </w:pPr>
      <w:r w:rsidRPr="00A8344B">
        <w:rPr>
          <w:color w:val="000000" w:themeColor="text1"/>
          <w:sz w:val="28"/>
          <w:szCs w:val="28"/>
          <w:lang w:val="uk-UA"/>
        </w:rPr>
        <w:t xml:space="preserve">Рис. 3.2 Вихідні значення </w:t>
      </w:r>
      <w:bookmarkStart w:id="2" w:name="OLE_LINK2"/>
      <w:r w:rsidRPr="00A8344B">
        <w:rPr>
          <w:color w:val="000000" w:themeColor="text1"/>
          <w:sz w:val="28"/>
          <w:szCs w:val="28"/>
          <w:lang w:val="uk-UA"/>
        </w:rPr>
        <w:t xml:space="preserve">показників </w:t>
      </w:r>
      <w:r w:rsidR="003B0DDF" w:rsidRPr="00A8344B">
        <w:rPr>
          <w:color w:val="000000" w:themeColor="text1"/>
          <w:sz w:val="28"/>
          <w:lang w:val="uk-UA"/>
        </w:rPr>
        <w:t xml:space="preserve">фізичної підготовленості </w:t>
      </w:r>
      <w:r w:rsidR="007E468A" w:rsidRPr="00A8344B">
        <w:rPr>
          <w:color w:val="000000" w:themeColor="text1"/>
          <w:sz w:val="28"/>
          <w:szCs w:val="28"/>
          <w:lang w:val="uk-UA"/>
        </w:rPr>
        <w:t>хлопців старшого</w:t>
      </w:r>
      <w:bookmarkEnd w:id="2"/>
      <w:r w:rsidR="003B0DDF" w:rsidRPr="00A8344B">
        <w:rPr>
          <w:color w:val="000000" w:themeColor="text1"/>
          <w:sz w:val="28"/>
          <w:szCs w:val="28"/>
          <w:lang w:val="uk-UA"/>
        </w:rPr>
        <w:t xml:space="preserve"> </w:t>
      </w:r>
      <w:r w:rsidRPr="00A8344B">
        <w:rPr>
          <w:color w:val="000000" w:themeColor="text1"/>
          <w:sz w:val="28"/>
          <w:szCs w:val="28"/>
          <w:lang w:val="uk-UA"/>
        </w:rPr>
        <w:t>шкільного віку експериментальної групи</w:t>
      </w:r>
    </w:p>
    <w:p w:rsidR="00A9226D" w:rsidRPr="00A8344B" w:rsidRDefault="00A9226D" w:rsidP="00A9226D">
      <w:pPr>
        <w:pStyle w:val="31"/>
        <w:spacing w:after="0" w:line="360" w:lineRule="auto"/>
        <w:ind w:left="0" w:firstLine="708"/>
        <w:jc w:val="right"/>
        <w:rPr>
          <w:color w:val="000000" w:themeColor="text1"/>
          <w:sz w:val="28"/>
          <w:szCs w:val="28"/>
          <w:lang w:val="uk-UA"/>
        </w:rPr>
      </w:pPr>
      <w:r w:rsidRPr="00A8344B">
        <w:rPr>
          <w:color w:val="000000" w:themeColor="text1"/>
          <w:sz w:val="28"/>
          <w:szCs w:val="28"/>
          <w:lang w:val="uk-UA"/>
        </w:rPr>
        <w:lastRenderedPageBreak/>
        <w:t>Таблиця 3.2</w:t>
      </w:r>
    </w:p>
    <w:p w:rsidR="00861784" w:rsidRPr="00A8344B" w:rsidRDefault="00A9226D" w:rsidP="00861784">
      <w:pPr>
        <w:pStyle w:val="31"/>
        <w:spacing w:after="0" w:line="360" w:lineRule="auto"/>
        <w:ind w:left="0"/>
        <w:jc w:val="center"/>
        <w:rPr>
          <w:color w:val="000000" w:themeColor="text1"/>
          <w:sz w:val="28"/>
          <w:szCs w:val="28"/>
          <w:lang w:val="uk-UA"/>
        </w:rPr>
      </w:pPr>
      <w:r w:rsidRPr="00A8344B">
        <w:rPr>
          <w:color w:val="000000" w:themeColor="text1"/>
          <w:sz w:val="28"/>
          <w:szCs w:val="28"/>
          <w:lang w:val="uk-UA"/>
        </w:rPr>
        <w:t xml:space="preserve">Вихідні значення показників </w:t>
      </w:r>
      <w:r w:rsidR="003B0DDF" w:rsidRPr="00A8344B">
        <w:rPr>
          <w:color w:val="000000" w:themeColor="text1"/>
          <w:sz w:val="28"/>
          <w:lang w:val="uk-UA"/>
        </w:rPr>
        <w:t xml:space="preserve">фізичної підготовленості </w:t>
      </w:r>
      <w:r w:rsidRPr="00A8344B">
        <w:rPr>
          <w:color w:val="000000" w:themeColor="text1"/>
          <w:sz w:val="28"/>
          <w:szCs w:val="28"/>
          <w:lang w:val="uk-UA"/>
        </w:rPr>
        <w:t xml:space="preserve">хлопців </w:t>
      </w:r>
    </w:p>
    <w:p w:rsidR="00A9226D" w:rsidRPr="00A8344B" w:rsidRDefault="00A9226D" w:rsidP="00861784">
      <w:pPr>
        <w:pStyle w:val="31"/>
        <w:spacing w:after="0" w:line="360" w:lineRule="auto"/>
        <w:ind w:left="0"/>
        <w:jc w:val="center"/>
        <w:rPr>
          <w:color w:val="000000" w:themeColor="text1"/>
          <w:sz w:val="28"/>
          <w:szCs w:val="28"/>
          <w:lang w:val="uk-UA"/>
        </w:rPr>
      </w:pPr>
      <w:r w:rsidRPr="00A8344B">
        <w:rPr>
          <w:color w:val="000000" w:themeColor="text1"/>
          <w:sz w:val="28"/>
          <w:szCs w:val="28"/>
          <w:lang w:val="uk-UA"/>
        </w:rPr>
        <w:t>старшого шкільного віку експериментальної групи</w:t>
      </w:r>
    </w:p>
    <w:tbl>
      <w:tblPr>
        <w:tblStyle w:val="a8"/>
        <w:tblW w:w="8931" w:type="dxa"/>
        <w:tblInd w:w="-5" w:type="dxa"/>
        <w:tblLook w:val="04A0" w:firstRow="1" w:lastRow="0" w:firstColumn="1" w:lastColumn="0" w:noHBand="0" w:noVBand="1"/>
      </w:tblPr>
      <w:tblGrid>
        <w:gridCol w:w="3122"/>
        <w:gridCol w:w="3116"/>
        <w:gridCol w:w="2693"/>
      </w:tblGrid>
      <w:tr w:rsidR="00A8344B" w:rsidRPr="00A8344B" w:rsidTr="009A7011">
        <w:trPr>
          <w:trHeight w:val="812"/>
        </w:trPr>
        <w:tc>
          <w:tcPr>
            <w:tcW w:w="3122" w:type="dxa"/>
            <w:vAlign w:val="center"/>
          </w:tcPr>
          <w:p w:rsidR="00A9226D" w:rsidRPr="00A8344B" w:rsidRDefault="00A9226D" w:rsidP="009A7011">
            <w:pPr>
              <w:spacing w:line="276" w:lineRule="auto"/>
              <w:jc w:val="center"/>
              <w:rPr>
                <w:color w:val="000000" w:themeColor="text1"/>
                <w:sz w:val="28"/>
                <w:szCs w:val="28"/>
                <w:lang w:val="uk-UA"/>
              </w:rPr>
            </w:pPr>
            <w:r w:rsidRPr="00A8344B">
              <w:rPr>
                <w:color w:val="000000" w:themeColor="text1"/>
                <w:sz w:val="28"/>
                <w:szCs w:val="28"/>
                <w:lang w:val="uk-UA"/>
              </w:rPr>
              <w:t>Показники</w:t>
            </w:r>
          </w:p>
        </w:tc>
        <w:tc>
          <w:tcPr>
            <w:tcW w:w="3116" w:type="dxa"/>
            <w:vAlign w:val="center"/>
          </w:tcPr>
          <w:p w:rsidR="00A9226D" w:rsidRPr="00A8344B" w:rsidRDefault="00A9226D" w:rsidP="009A7011">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2693" w:type="dxa"/>
            <w:vAlign w:val="center"/>
          </w:tcPr>
          <w:p w:rsidR="00A9226D" w:rsidRPr="00A8344B" w:rsidRDefault="00A9226D" w:rsidP="009A7011">
            <w:pPr>
              <w:spacing w:line="276" w:lineRule="auto"/>
              <w:jc w:val="center"/>
              <w:rPr>
                <w:color w:val="000000" w:themeColor="text1"/>
                <w:sz w:val="28"/>
                <w:szCs w:val="28"/>
                <w:lang w:val="uk-UA"/>
              </w:rPr>
            </w:pPr>
            <w:r w:rsidRPr="00A8344B">
              <w:rPr>
                <w:color w:val="000000" w:themeColor="text1"/>
                <w:sz w:val="28"/>
                <w:szCs w:val="28"/>
                <w:lang w:val="uk-UA"/>
              </w:rPr>
              <w:t>m</w:t>
            </w:r>
          </w:p>
        </w:tc>
      </w:tr>
      <w:tr w:rsidR="00A8344B" w:rsidRPr="00A8344B" w:rsidTr="009A7011">
        <w:trPr>
          <w:trHeight w:val="993"/>
        </w:trPr>
        <w:tc>
          <w:tcPr>
            <w:tcW w:w="3122" w:type="dxa"/>
            <w:vAlign w:val="center"/>
          </w:tcPr>
          <w:p w:rsidR="00A9226D" w:rsidRPr="00A8344B" w:rsidRDefault="00A9226D" w:rsidP="009A7011">
            <w:pPr>
              <w:jc w:val="center"/>
              <w:rPr>
                <w:color w:val="000000" w:themeColor="text1"/>
                <w:sz w:val="28"/>
                <w:szCs w:val="28"/>
              </w:rPr>
            </w:pPr>
            <w:proofErr w:type="spellStart"/>
            <w:r w:rsidRPr="00A8344B">
              <w:rPr>
                <w:color w:val="000000" w:themeColor="text1"/>
                <w:sz w:val="28"/>
                <w:szCs w:val="28"/>
              </w:rPr>
              <w:t>Човниковий</w:t>
            </w:r>
            <w:proofErr w:type="spellEnd"/>
            <w:r w:rsidRPr="00A8344B">
              <w:rPr>
                <w:color w:val="000000" w:themeColor="text1"/>
                <w:sz w:val="28"/>
                <w:szCs w:val="28"/>
              </w:rPr>
              <w:t xml:space="preserve"> </w:t>
            </w:r>
            <w:proofErr w:type="spellStart"/>
            <w:r w:rsidRPr="00A8344B">
              <w:rPr>
                <w:color w:val="000000" w:themeColor="text1"/>
                <w:sz w:val="28"/>
                <w:szCs w:val="28"/>
              </w:rPr>
              <w:t>біг</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100 </w:t>
            </w:r>
            <w:proofErr w:type="spellStart"/>
            <w:r w:rsidRPr="00A8344B">
              <w:rPr>
                <w:color w:val="000000" w:themeColor="text1"/>
                <w:sz w:val="28"/>
                <w:szCs w:val="28"/>
              </w:rPr>
              <w:t>метрів</w:t>
            </w:r>
            <w:proofErr w:type="spellEnd"/>
            <w:r w:rsidRPr="00A8344B">
              <w:rPr>
                <w:color w:val="000000" w:themeColor="text1"/>
                <w:sz w:val="28"/>
                <w:szCs w:val="28"/>
              </w:rPr>
              <w:t>, с</w:t>
            </w:r>
          </w:p>
        </w:tc>
        <w:tc>
          <w:tcPr>
            <w:tcW w:w="3116"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33,8</w:t>
            </w:r>
          </w:p>
        </w:tc>
        <w:tc>
          <w:tcPr>
            <w:tcW w:w="2693"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0,7</w:t>
            </w:r>
          </w:p>
        </w:tc>
      </w:tr>
      <w:tr w:rsidR="00A8344B" w:rsidRPr="00A8344B" w:rsidTr="009A7011">
        <w:trPr>
          <w:trHeight w:val="1108"/>
        </w:trPr>
        <w:tc>
          <w:tcPr>
            <w:tcW w:w="3122" w:type="dxa"/>
            <w:vAlign w:val="center"/>
          </w:tcPr>
          <w:p w:rsidR="00A9226D" w:rsidRPr="00A8344B" w:rsidRDefault="00A9226D" w:rsidP="009A7011">
            <w:pPr>
              <w:jc w:val="center"/>
              <w:rPr>
                <w:color w:val="000000" w:themeColor="text1"/>
                <w:sz w:val="28"/>
                <w:szCs w:val="28"/>
              </w:rPr>
            </w:pPr>
            <w:proofErr w:type="spellStart"/>
            <w:r w:rsidRPr="00A8344B">
              <w:rPr>
                <w:color w:val="000000" w:themeColor="text1"/>
                <w:sz w:val="28"/>
                <w:szCs w:val="28"/>
              </w:rPr>
              <w:t>Передачі</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в </w:t>
            </w:r>
            <w:proofErr w:type="spellStart"/>
            <w:r w:rsidRPr="00A8344B">
              <w:rPr>
                <w:color w:val="000000" w:themeColor="text1"/>
                <w:sz w:val="28"/>
                <w:szCs w:val="28"/>
              </w:rPr>
              <w:t>стіну</w:t>
            </w:r>
            <w:proofErr w:type="spellEnd"/>
            <w:r w:rsidRPr="00A8344B">
              <w:rPr>
                <w:color w:val="000000" w:themeColor="text1"/>
                <w:sz w:val="28"/>
                <w:szCs w:val="28"/>
              </w:rPr>
              <w:t>, к-</w:t>
            </w:r>
            <w:proofErr w:type="spellStart"/>
            <w:r w:rsidRPr="00A8344B">
              <w:rPr>
                <w:color w:val="000000" w:themeColor="text1"/>
                <w:sz w:val="28"/>
                <w:szCs w:val="28"/>
              </w:rPr>
              <w:t>сть</w:t>
            </w:r>
            <w:proofErr w:type="spellEnd"/>
            <w:r w:rsidRPr="00A8344B">
              <w:rPr>
                <w:color w:val="000000" w:themeColor="text1"/>
                <w:sz w:val="28"/>
                <w:szCs w:val="28"/>
              </w:rPr>
              <w:t xml:space="preserve"> </w:t>
            </w:r>
            <w:proofErr w:type="spellStart"/>
            <w:r w:rsidRPr="00A8344B">
              <w:rPr>
                <w:color w:val="000000" w:themeColor="text1"/>
                <w:sz w:val="28"/>
                <w:szCs w:val="28"/>
              </w:rPr>
              <w:t>разів</w:t>
            </w:r>
            <w:proofErr w:type="spellEnd"/>
          </w:p>
        </w:tc>
        <w:tc>
          <w:tcPr>
            <w:tcW w:w="3116"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32,1</w:t>
            </w:r>
          </w:p>
        </w:tc>
        <w:tc>
          <w:tcPr>
            <w:tcW w:w="2693"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1,5</w:t>
            </w:r>
          </w:p>
        </w:tc>
      </w:tr>
      <w:tr w:rsidR="00A8344B" w:rsidRPr="00A8344B" w:rsidTr="009A7011">
        <w:trPr>
          <w:trHeight w:val="1137"/>
        </w:trPr>
        <w:tc>
          <w:tcPr>
            <w:tcW w:w="3122" w:type="dxa"/>
            <w:vAlign w:val="center"/>
          </w:tcPr>
          <w:p w:rsidR="00A9226D" w:rsidRPr="00A8344B" w:rsidRDefault="00A9226D" w:rsidP="009A7011">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30 м, с</w:t>
            </w:r>
          </w:p>
        </w:tc>
        <w:tc>
          <w:tcPr>
            <w:tcW w:w="3116"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5,6</w:t>
            </w:r>
          </w:p>
        </w:tc>
        <w:tc>
          <w:tcPr>
            <w:tcW w:w="2693"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0,1</w:t>
            </w:r>
          </w:p>
        </w:tc>
      </w:tr>
      <w:tr w:rsidR="00A8344B" w:rsidRPr="00A8344B" w:rsidTr="009A7011">
        <w:trPr>
          <w:trHeight w:val="1137"/>
        </w:trPr>
        <w:tc>
          <w:tcPr>
            <w:tcW w:w="3122" w:type="dxa"/>
            <w:vAlign w:val="center"/>
          </w:tcPr>
          <w:p w:rsidR="00A9226D" w:rsidRPr="00A8344B" w:rsidRDefault="00A9226D" w:rsidP="009A7011">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w:t>
            </w:r>
            <w:proofErr w:type="spellStart"/>
            <w:r w:rsidRPr="00A8344B">
              <w:rPr>
                <w:color w:val="000000" w:themeColor="text1"/>
                <w:sz w:val="28"/>
                <w:szCs w:val="28"/>
              </w:rPr>
              <w:t>змійкою</w:t>
            </w:r>
            <w:proofErr w:type="spellEnd"/>
            <w:r w:rsidRPr="00A8344B">
              <w:rPr>
                <w:color w:val="000000" w:themeColor="text1"/>
                <w:sz w:val="28"/>
                <w:szCs w:val="28"/>
              </w:rPr>
              <w:t>", с</w:t>
            </w:r>
          </w:p>
        </w:tc>
        <w:tc>
          <w:tcPr>
            <w:tcW w:w="3116"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7,83</w:t>
            </w:r>
          </w:p>
        </w:tc>
        <w:tc>
          <w:tcPr>
            <w:tcW w:w="2693"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0,1</w:t>
            </w:r>
          </w:p>
        </w:tc>
      </w:tr>
      <w:tr w:rsidR="00A8344B" w:rsidRPr="00A8344B" w:rsidTr="009A7011">
        <w:trPr>
          <w:trHeight w:val="970"/>
        </w:trPr>
        <w:tc>
          <w:tcPr>
            <w:tcW w:w="3122"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 xml:space="preserve">Комплексна </w:t>
            </w:r>
            <w:proofErr w:type="spellStart"/>
            <w:r w:rsidRPr="00A8344B">
              <w:rPr>
                <w:color w:val="000000" w:themeColor="text1"/>
                <w:sz w:val="28"/>
                <w:szCs w:val="28"/>
              </w:rPr>
              <w:t>вправа</w:t>
            </w:r>
            <w:proofErr w:type="spellEnd"/>
            <w:r w:rsidRPr="00A8344B">
              <w:rPr>
                <w:color w:val="000000" w:themeColor="text1"/>
                <w:sz w:val="28"/>
                <w:szCs w:val="28"/>
              </w:rPr>
              <w:t>, с</w:t>
            </w:r>
          </w:p>
        </w:tc>
        <w:tc>
          <w:tcPr>
            <w:tcW w:w="3116"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59,5</w:t>
            </w:r>
          </w:p>
        </w:tc>
        <w:tc>
          <w:tcPr>
            <w:tcW w:w="2693"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1,4</w:t>
            </w:r>
          </w:p>
        </w:tc>
      </w:tr>
      <w:tr w:rsidR="00A8344B" w:rsidRPr="00A8344B" w:rsidTr="009A7011">
        <w:trPr>
          <w:trHeight w:val="970"/>
        </w:trPr>
        <w:tc>
          <w:tcPr>
            <w:tcW w:w="3122"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 xml:space="preserve">Кидки </w:t>
            </w:r>
            <w:proofErr w:type="spellStart"/>
            <w:r w:rsidRPr="00A8344B">
              <w:rPr>
                <w:color w:val="000000" w:themeColor="text1"/>
                <w:sz w:val="28"/>
                <w:szCs w:val="28"/>
              </w:rPr>
              <w:t>м’яча</w:t>
            </w:r>
            <w:proofErr w:type="spellEnd"/>
            <w:r w:rsidRPr="00A8344B">
              <w:rPr>
                <w:color w:val="000000" w:themeColor="text1"/>
                <w:sz w:val="28"/>
                <w:szCs w:val="28"/>
              </w:rPr>
              <w:t>, с</w:t>
            </w:r>
          </w:p>
        </w:tc>
        <w:tc>
          <w:tcPr>
            <w:tcW w:w="3116"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19,5</w:t>
            </w:r>
          </w:p>
        </w:tc>
        <w:tc>
          <w:tcPr>
            <w:tcW w:w="2693"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1,2</w:t>
            </w:r>
          </w:p>
        </w:tc>
      </w:tr>
      <w:tr w:rsidR="00A8344B" w:rsidRPr="00A8344B" w:rsidTr="009A7011">
        <w:trPr>
          <w:trHeight w:val="970"/>
        </w:trPr>
        <w:tc>
          <w:tcPr>
            <w:tcW w:w="3122" w:type="dxa"/>
            <w:vAlign w:val="center"/>
          </w:tcPr>
          <w:p w:rsidR="00A9226D" w:rsidRPr="00A8344B" w:rsidRDefault="00A9226D" w:rsidP="009A7011">
            <w:pPr>
              <w:jc w:val="center"/>
              <w:rPr>
                <w:color w:val="000000" w:themeColor="text1"/>
                <w:sz w:val="28"/>
                <w:szCs w:val="28"/>
              </w:rPr>
            </w:pPr>
            <w:proofErr w:type="spellStart"/>
            <w:r w:rsidRPr="00A8344B">
              <w:rPr>
                <w:color w:val="000000" w:themeColor="text1"/>
                <w:sz w:val="28"/>
                <w:szCs w:val="28"/>
              </w:rPr>
              <w:t>Біг</w:t>
            </w:r>
            <w:proofErr w:type="spellEnd"/>
            <w:r w:rsidRPr="00A8344B">
              <w:rPr>
                <w:color w:val="000000" w:themeColor="text1"/>
                <w:sz w:val="28"/>
                <w:szCs w:val="28"/>
              </w:rPr>
              <w:t xml:space="preserve"> на 30 м, с</w:t>
            </w:r>
          </w:p>
        </w:tc>
        <w:tc>
          <w:tcPr>
            <w:tcW w:w="3116"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5,8</w:t>
            </w:r>
          </w:p>
        </w:tc>
        <w:tc>
          <w:tcPr>
            <w:tcW w:w="2693"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0,1</w:t>
            </w:r>
          </w:p>
        </w:tc>
      </w:tr>
      <w:tr w:rsidR="00A8344B" w:rsidRPr="00A8344B" w:rsidTr="009A7011">
        <w:trPr>
          <w:trHeight w:val="970"/>
        </w:trPr>
        <w:tc>
          <w:tcPr>
            <w:tcW w:w="3122" w:type="dxa"/>
            <w:vAlign w:val="center"/>
          </w:tcPr>
          <w:p w:rsidR="00A9226D" w:rsidRPr="00A8344B" w:rsidRDefault="00A9226D" w:rsidP="009A7011">
            <w:pPr>
              <w:jc w:val="center"/>
              <w:rPr>
                <w:color w:val="000000" w:themeColor="text1"/>
                <w:sz w:val="28"/>
                <w:szCs w:val="28"/>
              </w:rPr>
            </w:pPr>
            <w:proofErr w:type="spellStart"/>
            <w:r w:rsidRPr="00A8344B">
              <w:rPr>
                <w:color w:val="000000" w:themeColor="text1"/>
                <w:sz w:val="28"/>
                <w:szCs w:val="28"/>
              </w:rPr>
              <w:t>Стрибок</w:t>
            </w:r>
            <w:proofErr w:type="spellEnd"/>
            <w:r w:rsidRPr="00A8344B">
              <w:rPr>
                <w:color w:val="000000" w:themeColor="text1"/>
                <w:sz w:val="28"/>
                <w:szCs w:val="28"/>
              </w:rPr>
              <w:t xml:space="preserve"> у </w:t>
            </w:r>
            <w:proofErr w:type="spellStart"/>
            <w:r w:rsidRPr="00A8344B">
              <w:rPr>
                <w:color w:val="000000" w:themeColor="text1"/>
                <w:sz w:val="28"/>
                <w:szCs w:val="28"/>
              </w:rPr>
              <w:t>довжину</w:t>
            </w:r>
            <w:proofErr w:type="spellEnd"/>
            <w:r w:rsidRPr="00A8344B">
              <w:rPr>
                <w:color w:val="000000" w:themeColor="text1"/>
                <w:sz w:val="28"/>
                <w:szCs w:val="28"/>
              </w:rPr>
              <w:t xml:space="preserve"> з </w:t>
            </w:r>
            <w:proofErr w:type="spellStart"/>
            <w:r w:rsidRPr="00A8344B">
              <w:rPr>
                <w:color w:val="000000" w:themeColor="text1"/>
                <w:sz w:val="28"/>
                <w:szCs w:val="28"/>
              </w:rPr>
              <w:t>місця</w:t>
            </w:r>
            <w:proofErr w:type="spellEnd"/>
            <w:r w:rsidRPr="00A8344B">
              <w:rPr>
                <w:color w:val="000000" w:themeColor="text1"/>
                <w:sz w:val="28"/>
                <w:szCs w:val="28"/>
              </w:rPr>
              <w:t>, см</w:t>
            </w:r>
          </w:p>
        </w:tc>
        <w:tc>
          <w:tcPr>
            <w:tcW w:w="3116"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191,4</w:t>
            </w:r>
          </w:p>
        </w:tc>
        <w:tc>
          <w:tcPr>
            <w:tcW w:w="2693" w:type="dxa"/>
            <w:vAlign w:val="center"/>
          </w:tcPr>
          <w:p w:rsidR="00A9226D" w:rsidRPr="00A8344B" w:rsidRDefault="00A9226D" w:rsidP="009A7011">
            <w:pPr>
              <w:jc w:val="center"/>
              <w:rPr>
                <w:color w:val="000000" w:themeColor="text1"/>
                <w:sz w:val="28"/>
                <w:szCs w:val="28"/>
              </w:rPr>
            </w:pPr>
            <w:r w:rsidRPr="00A8344B">
              <w:rPr>
                <w:color w:val="000000" w:themeColor="text1"/>
                <w:sz w:val="28"/>
                <w:szCs w:val="28"/>
              </w:rPr>
              <w:t>8,8</w:t>
            </w:r>
          </w:p>
        </w:tc>
      </w:tr>
    </w:tbl>
    <w:p w:rsidR="00A9226D" w:rsidRPr="00A8344B" w:rsidRDefault="00A9226D" w:rsidP="006C4353">
      <w:pPr>
        <w:spacing w:line="360" w:lineRule="auto"/>
        <w:ind w:firstLine="708"/>
        <w:jc w:val="both"/>
        <w:rPr>
          <w:color w:val="000000" w:themeColor="text1"/>
          <w:sz w:val="28"/>
          <w:szCs w:val="28"/>
          <w:lang w:val="uk-UA"/>
        </w:rPr>
      </w:pPr>
    </w:p>
    <w:p w:rsidR="006C4353" w:rsidRPr="00A8344B" w:rsidRDefault="00930AD8" w:rsidP="006C4353">
      <w:pPr>
        <w:spacing w:line="360" w:lineRule="auto"/>
        <w:ind w:firstLine="708"/>
        <w:jc w:val="both"/>
        <w:rPr>
          <w:color w:val="000000" w:themeColor="text1"/>
          <w:sz w:val="28"/>
          <w:szCs w:val="28"/>
          <w:lang w:val="uk-UA"/>
        </w:rPr>
      </w:pPr>
      <w:r w:rsidRPr="00A8344B">
        <w:rPr>
          <w:color w:val="000000" w:themeColor="text1"/>
          <w:sz w:val="28"/>
          <w:szCs w:val="28"/>
          <w:lang w:val="uk-UA"/>
        </w:rPr>
        <w:t xml:space="preserve">Отже, на етапі початкового дослідження, при порівнянні вихідних показників </w:t>
      </w:r>
      <w:bookmarkStart w:id="3" w:name="OLE_LINK4"/>
      <w:r w:rsidR="003B0DDF" w:rsidRPr="00A8344B">
        <w:rPr>
          <w:color w:val="000000" w:themeColor="text1"/>
          <w:sz w:val="28"/>
          <w:lang w:val="uk-UA"/>
        </w:rPr>
        <w:t xml:space="preserve">фізичної підготовленості </w:t>
      </w:r>
      <w:r w:rsidRPr="00A8344B">
        <w:rPr>
          <w:color w:val="000000" w:themeColor="text1"/>
          <w:sz w:val="28"/>
          <w:szCs w:val="28"/>
          <w:lang w:val="uk-UA"/>
        </w:rPr>
        <w:t>хлопців старшого шкільного віку</w:t>
      </w:r>
      <w:bookmarkEnd w:id="3"/>
      <w:r w:rsidRPr="00A8344B">
        <w:rPr>
          <w:color w:val="000000" w:themeColor="text1"/>
          <w:sz w:val="28"/>
          <w:szCs w:val="28"/>
          <w:lang w:val="uk-UA"/>
        </w:rPr>
        <w:t xml:space="preserve"> з обох груп, було встановлено, що показники не виявили статистичної різниці між ними </w:t>
      </w:r>
      <w:r w:rsidR="006C4353" w:rsidRPr="00A8344B">
        <w:rPr>
          <w:color w:val="000000" w:themeColor="text1"/>
          <w:sz w:val="28"/>
          <w:szCs w:val="28"/>
          <w:lang w:val="uk-UA"/>
        </w:rPr>
        <w:t>(див. табл. 3.3, рис. 3.3).</w:t>
      </w:r>
    </w:p>
    <w:p w:rsidR="00754167" w:rsidRPr="00A8344B" w:rsidRDefault="00754167" w:rsidP="006C4353">
      <w:pPr>
        <w:spacing w:line="360" w:lineRule="auto"/>
        <w:ind w:firstLine="708"/>
        <w:jc w:val="both"/>
        <w:rPr>
          <w:color w:val="000000" w:themeColor="text1"/>
          <w:sz w:val="28"/>
          <w:szCs w:val="28"/>
          <w:lang w:val="uk-UA"/>
        </w:rPr>
      </w:pPr>
      <w:r w:rsidRPr="00A8344B">
        <w:rPr>
          <w:color w:val="000000" w:themeColor="text1"/>
          <w:sz w:val="28"/>
          <w:szCs w:val="28"/>
          <w:lang w:val="uk-UA"/>
        </w:rPr>
        <w:t>Так на початку дослідження, нами отримані дані. Отже в експериментальній групі показники за човниковим бігом на дистанцію 100 метрів – 33,8</w:t>
      </w:r>
      <w:r w:rsidRPr="00A8344B">
        <w:rPr>
          <w:color w:val="000000" w:themeColor="text1"/>
          <w:sz w:val="28"/>
          <w:szCs w:val="28"/>
          <w:lang w:val="uk-UA"/>
        </w:rPr>
        <w:sym w:font="Symbol" w:char="F0B1"/>
      </w:r>
      <w:r w:rsidRPr="00A8344B">
        <w:rPr>
          <w:color w:val="000000" w:themeColor="text1"/>
          <w:sz w:val="28"/>
          <w:szCs w:val="28"/>
          <w:lang w:val="uk-UA"/>
        </w:rPr>
        <w:t>0,7 с, а в контрольній групі – 33,2</w:t>
      </w:r>
      <w:r w:rsidRPr="00A8344B">
        <w:rPr>
          <w:color w:val="000000" w:themeColor="text1"/>
          <w:sz w:val="28"/>
          <w:szCs w:val="28"/>
          <w:lang w:val="uk-UA"/>
        </w:rPr>
        <w:sym w:font="Symbol" w:char="F0B1"/>
      </w:r>
      <w:r w:rsidRPr="00A8344B">
        <w:rPr>
          <w:color w:val="000000" w:themeColor="text1"/>
          <w:sz w:val="28"/>
          <w:szCs w:val="28"/>
          <w:lang w:val="uk-UA"/>
        </w:rPr>
        <w:t xml:space="preserve">0,7 с. Здійснені </w:t>
      </w:r>
      <w:r w:rsidRPr="00A8344B">
        <w:rPr>
          <w:iCs/>
          <w:color w:val="000000" w:themeColor="text1"/>
          <w:sz w:val="28"/>
          <w:szCs w:val="28"/>
          <w:lang w:val="uk-UA"/>
        </w:rPr>
        <w:t xml:space="preserve">передачі </w:t>
      </w:r>
      <w:r w:rsidRPr="00A8344B">
        <w:rPr>
          <w:iCs/>
          <w:color w:val="000000" w:themeColor="text1"/>
          <w:sz w:val="28"/>
          <w:szCs w:val="28"/>
          <w:lang w:val="uk-UA"/>
        </w:rPr>
        <w:lastRenderedPageBreak/>
        <w:t>м’яча в стіну</w:t>
      </w:r>
      <w:r w:rsidRPr="00A8344B">
        <w:rPr>
          <w:color w:val="000000" w:themeColor="text1"/>
          <w:sz w:val="28"/>
          <w:szCs w:val="28"/>
          <w:lang w:val="uk-UA"/>
        </w:rPr>
        <w:t xml:space="preserve"> в експериментальній групі показники – 32,1</w:t>
      </w:r>
      <w:r w:rsidRPr="00A8344B">
        <w:rPr>
          <w:color w:val="000000" w:themeColor="text1"/>
          <w:sz w:val="28"/>
          <w:szCs w:val="28"/>
          <w:lang w:val="uk-UA"/>
        </w:rPr>
        <w:sym w:font="Symbol" w:char="F0B1"/>
      </w:r>
      <w:r w:rsidRPr="00A8344B">
        <w:rPr>
          <w:color w:val="000000" w:themeColor="text1"/>
          <w:sz w:val="28"/>
          <w:szCs w:val="28"/>
          <w:lang w:val="uk-UA"/>
        </w:rPr>
        <w:t>1,5 разів, а в контрольній групі – 32,2</w:t>
      </w:r>
      <w:r w:rsidRPr="00A8344B">
        <w:rPr>
          <w:color w:val="000000" w:themeColor="text1"/>
          <w:sz w:val="28"/>
          <w:szCs w:val="28"/>
          <w:lang w:val="uk-UA"/>
        </w:rPr>
        <w:sym w:font="Symbol" w:char="F0B1"/>
      </w:r>
      <w:r w:rsidRPr="00A8344B">
        <w:rPr>
          <w:color w:val="000000" w:themeColor="text1"/>
          <w:sz w:val="28"/>
          <w:szCs w:val="28"/>
          <w:lang w:val="uk-UA"/>
        </w:rPr>
        <w:t>1,5 с. Час витрачений на ведення м’яча на дистанцію 30 м в експериментальній групі – 5,6</w:t>
      </w:r>
      <w:r w:rsidRPr="00A8344B">
        <w:rPr>
          <w:color w:val="000000" w:themeColor="text1"/>
          <w:sz w:val="28"/>
          <w:szCs w:val="28"/>
          <w:lang w:val="uk-UA"/>
        </w:rPr>
        <w:sym w:font="Symbol" w:char="F0B1"/>
      </w:r>
      <w:r w:rsidRPr="00A8344B">
        <w:rPr>
          <w:color w:val="000000" w:themeColor="text1"/>
          <w:sz w:val="28"/>
          <w:szCs w:val="28"/>
          <w:lang w:val="uk-UA"/>
        </w:rPr>
        <w:t>0,1 с, а в контрольній групі – 5,5</w:t>
      </w:r>
      <w:r w:rsidRPr="00A8344B">
        <w:rPr>
          <w:color w:val="000000" w:themeColor="text1"/>
          <w:sz w:val="28"/>
          <w:szCs w:val="28"/>
          <w:lang w:val="uk-UA"/>
        </w:rPr>
        <w:sym w:font="Symbol" w:char="F0B1"/>
      </w:r>
      <w:r w:rsidRPr="00A8344B">
        <w:rPr>
          <w:color w:val="000000" w:themeColor="text1"/>
          <w:sz w:val="28"/>
          <w:szCs w:val="28"/>
          <w:lang w:val="uk-UA"/>
        </w:rPr>
        <w:t xml:space="preserve">0,1 с. Час </w:t>
      </w:r>
      <w:r w:rsidRPr="00A8344B">
        <w:rPr>
          <w:iCs/>
          <w:color w:val="000000" w:themeColor="text1"/>
          <w:sz w:val="28"/>
          <w:szCs w:val="28"/>
          <w:lang w:val="uk-UA"/>
        </w:rPr>
        <w:t>ведення м’яча "змійкою"</w:t>
      </w:r>
      <w:r w:rsidRPr="00A8344B">
        <w:rPr>
          <w:color w:val="000000" w:themeColor="text1"/>
          <w:sz w:val="28"/>
          <w:szCs w:val="28"/>
          <w:lang w:val="uk-UA"/>
        </w:rPr>
        <w:t xml:space="preserve"> хлопцями експериментальної групи – 7,83</w:t>
      </w:r>
      <w:r w:rsidRPr="00A8344B">
        <w:rPr>
          <w:color w:val="000000" w:themeColor="text1"/>
          <w:sz w:val="28"/>
          <w:szCs w:val="28"/>
          <w:lang w:val="uk-UA"/>
        </w:rPr>
        <w:sym w:font="Symbol" w:char="F0B1"/>
      </w:r>
      <w:r w:rsidRPr="00A8344B">
        <w:rPr>
          <w:color w:val="000000" w:themeColor="text1"/>
          <w:sz w:val="28"/>
          <w:szCs w:val="28"/>
          <w:lang w:val="uk-UA"/>
        </w:rPr>
        <w:t>0,1 с, а в  контрольній групі – 7,9</w:t>
      </w:r>
      <w:r w:rsidRPr="00A8344B">
        <w:rPr>
          <w:color w:val="000000" w:themeColor="text1"/>
          <w:sz w:val="28"/>
          <w:szCs w:val="28"/>
          <w:lang w:val="uk-UA"/>
        </w:rPr>
        <w:sym w:font="Symbol" w:char="F0B1"/>
      </w:r>
      <w:r w:rsidRPr="00A8344B">
        <w:rPr>
          <w:color w:val="000000" w:themeColor="text1"/>
          <w:sz w:val="28"/>
          <w:szCs w:val="28"/>
          <w:lang w:val="uk-UA"/>
        </w:rPr>
        <w:t>0,1 с.</w:t>
      </w:r>
    </w:p>
    <w:p w:rsidR="00A9226D" w:rsidRPr="00A8344B" w:rsidRDefault="00137C8D" w:rsidP="0004661B">
      <w:pPr>
        <w:spacing w:line="360" w:lineRule="auto"/>
        <w:jc w:val="both"/>
        <w:rPr>
          <w:color w:val="000000" w:themeColor="text1"/>
          <w:sz w:val="28"/>
          <w:szCs w:val="28"/>
          <w:lang w:val="uk-UA"/>
        </w:rPr>
      </w:pPr>
      <w:r>
        <w:rPr>
          <w:noProof/>
          <w:color w:val="000000" w:themeColor="text1"/>
          <w:sz w:val="28"/>
          <w:szCs w:val="28"/>
          <w:lang w:val="uk-UA"/>
        </w:rPr>
        <w:drawing>
          <wp:inline distT="0" distB="0" distL="0" distR="0">
            <wp:extent cx="5760085" cy="3839845"/>
            <wp:effectExtent l="0" t="0" r="571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3">
                      <a:extLst>
                        <a:ext uri="{28A0092B-C50C-407E-A947-70E740481C1C}">
                          <a14:useLocalDpi xmlns:a14="http://schemas.microsoft.com/office/drawing/2010/main" val="0"/>
                        </a:ext>
                      </a:extLst>
                    </a:blip>
                    <a:stretch>
                      <a:fillRect/>
                    </a:stretch>
                  </pic:blipFill>
                  <pic:spPr>
                    <a:xfrm>
                      <a:off x="0" y="0"/>
                      <a:ext cx="5760085" cy="3839845"/>
                    </a:xfrm>
                    <a:prstGeom prst="rect">
                      <a:avLst/>
                    </a:prstGeom>
                  </pic:spPr>
                </pic:pic>
              </a:graphicData>
            </a:graphic>
          </wp:inline>
        </w:drawing>
      </w:r>
    </w:p>
    <w:p w:rsidR="007E468A" w:rsidRPr="00A8344B" w:rsidRDefault="006C4353" w:rsidP="003B0DDF">
      <w:pPr>
        <w:pStyle w:val="31"/>
        <w:spacing w:after="0" w:line="360" w:lineRule="auto"/>
        <w:ind w:left="993" w:hanging="993"/>
        <w:jc w:val="both"/>
        <w:rPr>
          <w:color w:val="000000" w:themeColor="text1"/>
          <w:sz w:val="28"/>
          <w:szCs w:val="28"/>
          <w:lang w:val="uk-UA"/>
        </w:rPr>
      </w:pPr>
      <w:r w:rsidRPr="00A8344B">
        <w:rPr>
          <w:color w:val="000000" w:themeColor="text1"/>
          <w:sz w:val="28"/>
          <w:szCs w:val="28"/>
          <w:lang w:val="uk-UA"/>
        </w:rPr>
        <w:t xml:space="preserve">Рис. 3.3 Порівняння </w:t>
      </w:r>
      <w:r w:rsidR="00E97AC6" w:rsidRPr="00A8344B">
        <w:rPr>
          <w:color w:val="000000" w:themeColor="text1"/>
          <w:sz w:val="28"/>
          <w:szCs w:val="28"/>
          <w:lang w:val="uk-UA"/>
        </w:rPr>
        <w:t>вихідних</w:t>
      </w:r>
      <w:r w:rsidRPr="00A8344B">
        <w:rPr>
          <w:color w:val="000000" w:themeColor="text1"/>
          <w:sz w:val="28"/>
          <w:szCs w:val="28"/>
          <w:lang w:val="uk-UA"/>
        </w:rPr>
        <w:t xml:space="preserve"> значень показників </w:t>
      </w:r>
      <w:r w:rsidR="003B0DDF" w:rsidRPr="00A8344B">
        <w:rPr>
          <w:color w:val="000000" w:themeColor="text1"/>
          <w:sz w:val="28"/>
          <w:lang w:val="uk-UA"/>
        </w:rPr>
        <w:t xml:space="preserve">фізичної підготовленості  </w:t>
      </w:r>
      <w:r w:rsidR="007E468A" w:rsidRPr="00A8344B">
        <w:rPr>
          <w:color w:val="000000" w:themeColor="text1"/>
          <w:sz w:val="28"/>
          <w:szCs w:val="28"/>
          <w:lang w:val="uk-UA"/>
        </w:rPr>
        <w:t>хлопців старшого шкільного віку обох груп</w:t>
      </w:r>
    </w:p>
    <w:p w:rsidR="007E468A" w:rsidRPr="00A8344B" w:rsidRDefault="007E468A" w:rsidP="007E468A">
      <w:pPr>
        <w:pStyle w:val="31"/>
        <w:spacing w:after="0" w:line="360" w:lineRule="auto"/>
        <w:ind w:left="0"/>
        <w:jc w:val="both"/>
        <w:rPr>
          <w:color w:val="000000" w:themeColor="text1"/>
          <w:sz w:val="28"/>
          <w:szCs w:val="28"/>
          <w:lang w:val="uk-UA"/>
        </w:rPr>
      </w:pPr>
    </w:p>
    <w:p w:rsidR="006C4353" w:rsidRPr="00A8344B" w:rsidRDefault="00A3780D" w:rsidP="00DD5A57">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Результати виконання </w:t>
      </w:r>
      <w:r w:rsidR="00861784" w:rsidRPr="00A8344B">
        <w:rPr>
          <w:color w:val="000000" w:themeColor="text1"/>
          <w:sz w:val="28"/>
          <w:szCs w:val="28"/>
          <w:lang w:val="uk-UA"/>
        </w:rPr>
        <w:t xml:space="preserve">за </w:t>
      </w:r>
      <w:r w:rsidR="00861784" w:rsidRPr="00A8344B">
        <w:rPr>
          <w:iCs/>
          <w:color w:val="000000" w:themeColor="text1"/>
          <w:sz w:val="28"/>
          <w:szCs w:val="28"/>
          <w:lang w:val="uk-UA"/>
        </w:rPr>
        <w:t xml:space="preserve">комплексною вправою </w:t>
      </w:r>
      <w:r w:rsidRPr="00A8344B">
        <w:rPr>
          <w:color w:val="000000" w:themeColor="text1"/>
          <w:sz w:val="28"/>
          <w:szCs w:val="28"/>
          <w:lang w:val="uk-UA"/>
        </w:rPr>
        <w:t xml:space="preserve">підлітками експериментальної групи </w:t>
      </w:r>
      <w:r w:rsidR="00861784" w:rsidRPr="00A8344B">
        <w:rPr>
          <w:color w:val="000000" w:themeColor="text1"/>
          <w:sz w:val="28"/>
          <w:szCs w:val="28"/>
          <w:lang w:val="uk-UA"/>
        </w:rPr>
        <w:t>– 59,</w:t>
      </w:r>
      <w:r w:rsidRPr="00A8344B">
        <w:rPr>
          <w:color w:val="000000" w:themeColor="text1"/>
          <w:sz w:val="28"/>
          <w:szCs w:val="28"/>
          <w:lang w:val="uk-UA"/>
        </w:rPr>
        <w:t>5</w:t>
      </w:r>
      <w:r w:rsidR="00861784" w:rsidRPr="00A8344B">
        <w:rPr>
          <w:color w:val="000000" w:themeColor="text1"/>
          <w:sz w:val="28"/>
          <w:szCs w:val="28"/>
          <w:lang w:val="uk-UA"/>
        </w:rPr>
        <w:sym w:font="Symbol" w:char="F0B1"/>
      </w:r>
      <w:r w:rsidR="00861784" w:rsidRPr="00A8344B">
        <w:rPr>
          <w:color w:val="000000" w:themeColor="text1"/>
          <w:sz w:val="28"/>
          <w:szCs w:val="28"/>
          <w:lang w:val="uk-UA"/>
        </w:rPr>
        <w:t>1,</w:t>
      </w:r>
      <w:r w:rsidRPr="00A8344B">
        <w:rPr>
          <w:color w:val="000000" w:themeColor="text1"/>
          <w:sz w:val="28"/>
          <w:szCs w:val="28"/>
          <w:lang w:val="uk-UA"/>
        </w:rPr>
        <w:t>4</w:t>
      </w:r>
      <w:r w:rsidR="00861784" w:rsidRPr="00A8344B">
        <w:rPr>
          <w:color w:val="000000" w:themeColor="text1"/>
          <w:sz w:val="28"/>
          <w:szCs w:val="28"/>
          <w:lang w:val="uk-UA"/>
        </w:rPr>
        <w:t xml:space="preserve"> с</w:t>
      </w:r>
      <w:r w:rsidRPr="00A8344B">
        <w:rPr>
          <w:color w:val="000000" w:themeColor="text1"/>
          <w:sz w:val="28"/>
          <w:szCs w:val="28"/>
          <w:lang w:val="uk-UA"/>
        </w:rPr>
        <w:t>, а в контрольній групі – 59,3</w:t>
      </w:r>
      <w:r w:rsidRPr="00A8344B">
        <w:rPr>
          <w:color w:val="000000" w:themeColor="text1"/>
          <w:sz w:val="28"/>
          <w:szCs w:val="28"/>
          <w:lang w:val="uk-UA"/>
        </w:rPr>
        <w:sym w:font="Symbol" w:char="F0B1"/>
      </w:r>
      <w:r w:rsidRPr="00A8344B">
        <w:rPr>
          <w:color w:val="000000" w:themeColor="text1"/>
          <w:sz w:val="28"/>
          <w:szCs w:val="28"/>
          <w:lang w:val="uk-UA"/>
        </w:rPr>
        <w:t xml:space="preserve">1,3 с. За точністю </w:t>
      </w:r>
      <w:r w:rsidR="00861784" w:rsidRPr="00A8344B">
        <w:rPr>
          <w:iCs/>
          <w:color w:val="000000" w:themeColor="text1"/>
          <w:sz w:val="28"/>
          <w:szCs w:val="28"/>
          <w:lang w:val="uk-UA"/>
        </w:rPr>
        <w:t>кидк</w:t>
      </w:r>
      <w:r w:rsidRPr="00A8344B">
        <w:rPr>
          <w:iCs/>
          <w:color w:val="000000" w:themeColor="text1"/>
          <w:sz w:val="28"/>
          <w:szCs w:val="28"/>
          <w:lang w:val="uk-UA"/>
        </w:rPr>
        <w:t>а</w:t>
      </w:r>
      <w:r w:rsidR="00861784" w:rsidRPr="00A8344B">
        <w:rPr>
          <w:iCs/>
          <w:color w:val="000000" w:themeColor="text1"/>
          <w:sz w:val="28"/>
          <w:szCs w:val="28"/>
          <w:lang w:val="uk-UA"/>
        </w:rPr>
        <w:t xml:space="preserve"> м’яча</w:t>
      </w:r>
      <w:r w:rsidRPr="00A8344B">
        <w:rPr>
          <w:iCs/>
          <w:color w:val="000000" w:themeColor="text1"/>
          <w:sz w:val="28"/>
          <w:szCs w:val="28"/>
          <w:lang w:val="uk-UA"/>
        </w:rPr>
        <w:t xml:space="preserve"> </w:t>
      </w:r>
      <w:r w:rsidRPr="00A8344B">
        <w:rPr>
          <w:color w:val="000000" w:themeColor="text1"/>
          <w:sz w:val="28"/>
          <w:szCs w:val="28"/>
          <w:lang w:val="uk-UA"/>
        </w:rPr>
        <w:t xml:space="preserve">хлопці експериментальної групи показали час </w:t>
      </w:r>
      <w:r w:rsidR="00861784" w:rsidRPr="00A8344B">
        <w:rPr>
          <w:color w:val="000000" w:themeColor="text1"/>
          <w:sz w:val="28"/>
          <w:szCs w:val="28"/>
          <w:lang w:val="uk-UA"/>
        </w:rPr>
        <w:t>– 19,5</w:t>
      </w:r>
      <w:r w:rsidR="00861784" w:rsidRPr="00A8344B">
        <w:rPr>
          <w:color w:val="000000" w:themeColor="text1"/>
          <w:sz w:val="28"/>
          <w:szCs w:val="28"/>
          <w:lang w:val="uk-UA"/>
        </w:rPr>
        <w:sym w:font="Symbol" w:char="F0B1"/>
      </w:r>
      <w:r w:rsidR="00861784" w:rsidRPr="00A8344B">
        <w:rPr>
          <w:color w:val="000000" w:themeColor="text1"/>
          <w:sz w:val="28"/>
          <w:szCs w:val="28"/>
          <w:lang w:val="uk-UA"/>
        </w:rPr>
        <w:t xml:space="preserve">1,2 </w:t>
      </w:r>
      <w:r w:rsidRPr="00A8344B">
        <w:rPr>
          <w:color w:val="000000" w:themeColor="text1"/>
          <w:sz w:val="28"/>
          <w:szCs w:val="28"/>
          <w:lang w:val="uk-UA"/>
        </w:rPr>
        <w:t>с</w:t>
      </w:r>
      <w:r w:rsidR="0060796E" w:rsidRPr="00A8344B">
        <w:rPr>
          <w:color w:val="000000" w:themeColor="text1"/>
          <w:sz w:val="28"/>
          <w:szCs w:val="28"/>
          <w:lang w:val="uk-UA"/>
        </w:rPr>
        <w:t>,</w:t>
      </w:r>
      <w:r w:rsidR="00861784" w:rsidRPr="00A8344B">
        <w:rPr>
          <w:color w:val="000000" w:themeColor="text1"/>
          <w:sz w:val="28"/>
          <w:szCs w:val="28"/>
          <w:lang w:val="uk-UA"/>
        </w:rPr>
        <w:t xml:space="preserve"> </w:t>
      </w:r>
      <w:r w:rsidRPr="00A8344B">
        <w:rPr>
          <w:color w:val="000000" w:themeColor="text1"/>
          <w:sz w:val="28"/>
          <w:szCs w:val="28"/>
          <w:lang w:val="uk-UA"/>
        </w:rPr>
        <w:t xml:space="preserve">а юнаки контрольної групи – 19,2 </w:t>
      </w:r>
      <w:r w:rsidRPr="00A8344B">
        <w:rPr>
          <w:color w:val="000000" w:themeColor="text1"/>
          <w:sz w:val="28"/>
          <w:szCs w:val="28"/>
          <w:lang w:val="uk-UA"/>
        </w:rPr>
        <w:sym w:font="Symbol" w:char="F0B1"/>
      </w:r>
      <w:r w:rsidRPr="00A8344B">
        <w:rPr>
          <w:color w:val="000000" w:themeColor="text1"/>
          <w:sz w:val="28"/>
          <w:szCs w:val="28"/>
          <w:lang w:val="uk-UA"/>
        </w:rPr>
        <w:t>1,2 с</w:t>
      </w:r>
      <w:r w:rsidR="0060796E" w:rsidRPr="00A8344B">
        <w:rPr>
          <w:color w:val="000000" w:themeColor="text1"/>
          <w:sz w:val="28"/>
          <w:szCs w:val="28"/>
          <w:lang w:val="uk-UA"/>
        </w:rPr>
        <w:t>. Результати забігу</w:t>
      </w:r>
      <w:r w:rsidR="00861784" w:rsidRPr="00A8344B">
        <w:rPr>
          <w:color w:val="000000" w:themeColor="text1"/>
          <w:sz w:val="28"/>
          <w:szCs w:val="28"/>
          <w:lang w:val="uk-UA"/>
        </w:rPr>
        <w:t xml:space="preserve"> </w:t>
      </w:r>
      <w:r w:rsidR="0060796E" w:rsidRPr="00A8344B">
        <w:rPr>
          <w:color w:val="000000" w:themeColor="text1"/>
          <w:sz w:val="28"/>
          <w:szCs w:val="28"/>
          <w:lang w:val="uk-UA"/>
        </w:rPr>
        <w:t xml:space="preserve">хлопців експериментальної групи </w:t>
      </w:r>
      <w:r w:rsidR="00861784" w:rsidRPr="00A8344B">
        <w:rPr>
          <w:color w:val="000000" w:themeColor="text1"/>
          <w:sz w:val="28"/>
          <w:szCs w:val="28"/>
          <w:lang w:val="uk-UA"/>
        </w:rPr>
        <w:t>на 30 м – 5,8</w:t>
      </w:r>
      <w:r w:rsidR="00861784" w:rsidRPr="00A8344B">
        <w:rPr>
          <w:color w:val="000000" w:themeColor="text1"/>
          <w:sz w:val="28"/>
          <w:szCs w:val="28"/>
          <w:lang w:val="uk-UA"/>
        </w:rPr>
        <w:sym w:font="Symbol" w:char="F0B1"/>
      </w:r>
      <w:r w:rsidR="00861784" w:rsidRPr="00A8344B">
        <w:rPr>
          <w:color w:val="000000" w:themeColor="text1"/>
          <w:sz w:val="28"/>
          <w:szCs w:val="28"/>
          <w:lang w:val="uk-UA"/>
        </w:rPr>
        <w:t>0,1 с;</w:t>
      </w:r>
      <w:r w:rsidR="0060796E" w:rsidRPr="00A8344B">
        <w:rPr>
          <w:color w:val="000000" w:themeColor="text1"/>
          <w:sz w:val="28"/>
          <w:szCs w:val="28"/>
          <w:lang w:val="uk-UA"/>
        </w:rPr>
        <w:t xml:space="preserve"> а хлопців </w:t>
      </w:r>
      <w:r w:rsidR="00DD5A57" w:rsidRPr="00A8344B">
        <w:rPr>
          <w:color w:val="000000" w:themeColor="text1"/>
          <w:sz w:val="28"/>
          <w:szCs w:val="28"/>
          <w:lang w:val="uk-UA"/>
        </w:rPr>
        <w:t>контрольної групи – 5,7</w:t>
      </w:r>
      <w:r w:rsidR="00DD5A57" w:rsidRPr="00A8344B">
        <w:rPr>
          <w:color w:val="000000" w:themeColor="text1"/>
          <w:sz w:val="28"/>
          <w:szCs w:val="28"/>
          <w:lang w:val="uk-UA"/>
        </w:rPr>
        <w:sym w:font="Symbol" w:char="F0B1"/>
      </w:r>
      <w:r w:rsidR="00DD5A57" w:rsidRPr="00A8344B">
        <w:rPr>
          <w:color w:val="000000" w:themeColor="text1"/>
          <w:sz w:val="28"/>
          <w:szCs w:val="28"/>
          <w:lang w:val="uk-UA"/>
        </w:rPr>
        <w:t>0,1 с. З</w:t>
      </w:r>
      <w:r w:rsidR="00861784" w:rsidRPr="00A8344B">
        <w:rPr>
          <w:color w:val="000000" w:themeColor="text1"/>
          <w:sz w:val="28"/>
          <w:szCs w:val="28"/>
          <w:lang w:val="uk-UA"/>
        </w:rPr>
        <w:t xml:space="preserve">а </w:t>
      </w:r>
      <w:r w:rsidR="00861784" w:rsidRPr="00A8344B">
        <w:rPr>
          <w:color w:val="000000" w:themeColor="text1"/>
          <w:sz w:val="28"/>
          <w:szCs w:val="28"/>
          <w:lang w:val="uk-UA" w:eastAsia="uk-UA"/>
        </w:rPr>
        <w:t>стрибком у довжину з місця</w:t>
      </w:r>
      <w:r w:rsidR="00861784" w:rsidRPr="00A8344B">
        <w:rPr>
          <w:color w:val="000000" w:themeColor="text1"/>
          <w:sz w:val="28"/>
          <w:szCs w:val="28"/>
          <w:lang w:val="uk-UA"/>
        </w:rPr>
        <w:t xml:space="preserve"> </w:t>
      </w:r>
      <w:r w:rsidR="00DD5A57" w:rsidRPr="00A8344B">
        <w:rPr>
          <w:color w:val="000000" w:themeColor="text1"/>
          <w:sz w:val="28"/>
          <w:szCs w:val="28"/>
          <w:lang w:val="uk-UA"/>
        </w:rPr>
        <w:t xml:space="preserve">хлопці експериментальної групи показали результат </w:t>
      </w:r>
      <w:r w:rsidR="00861784" w:rsidRPr="00A8344B">
        <w:rPr>
          <w:color w:val="000000" w:themeColor="text1"/>
          <w:sz w:val="28"/>
          <w:szCs w:val="28"/>
          <w:lang w:val="uk-UA"/>
        </w:rPr>
        <w:t>–</w:t>
      </w:r>
      <w:r w:rsidR="00DD5A57" w:rsidRPr="00A8344B">
        <w:rPr>
          <w:color w:val="000000" w:themeColor="text1"/>
          <w:sz w:val="28"/>
          <w:szCs w:val="28"/>
          <w:lang w:val="uk-UA"/>
        </w:rPr>
        <w:t xml:space="preserve"> 191,4</w:t>
      </w:r>
      <w:r w:rsidR="00DD5A57" w:rsidRPr="00A8344B">
        <w:rPr>
          <w:color w:val="000000" w:themeColor="text1"/>
          <w:sz w:val="28"/>
          <w:szCs w:val="28"/>
          <w:lang w:val="uk-UA"/>
        </w:rPr>
        <w:sym w:font="Symbol" w:char="F0B1"/>
      </w:r>
      <w:r w:rsidR="00DD5A57" w:rsidRPr="00A8344B">
        <w:rPr>
          <w:color w:val="000000" w:themeColor="text1"/>
          <w:sz w:val="28"/>
          <w:szCs w:val="28"/>
          <w:lang w:val="uk-UA"/>
        </w:rPr>
        <w:t>8,8 см, а юнаки контрольної групи – 190,7</w:t>
      </w:r>
      <w:r w:rsidR="00DD5A57" w:rsidRPr="00A8344B">
        <w:rPr>
          <w:color w:val="000000" w:themeColor="text1"/>
          <w:sz w:val="28"/>
          <w:szCs w:val="28"/>
          <w:lang w:val="uk-UA"/>
        </w:rPr>
        <w:sym w:font="Symbol" w:char="F0B1"/>
      </w:r>
      <w:r w:rsidR="00DD5A57" w:rsidRPr="00A8344B">
        <w:rPr>
          <w:color w:val="000000" w:themeColor="text1"/>
          <w:sz w:val="28"/>
          <w:szCs w:val="28"/>
          <w:lang w:val="uk-UA"/>
        </w:rPr>
        <w:t xml:space="preserve">9,2 </w:t>
      </w:r>
      <w:r w:rsidR="00861784" w:rsidRPr="00A8344B">
        <w:rPr>
          <w:color w:val="000000" w:themeColor="text1"/>
          <w:sz w:val="28"/>
          <w:szCs w:val="28"/>
          <w:lang w:val="uk-UA"/>
        </w:rPr>
        <w:t>см</w:t>
      </w:r>
      <w:r w:rsidR="006C4353" w:rsidRPr="00A8344B">
        <w:rPr>
          <w:color w:val="000000" w:themeColor="text1"/>
          <w:sz w:val="28"/>
          <w:szCs w:val="28"/>
          <w:lang w:val="uk-UA"/>
        </w:rPr>
        <w:t xml:space="preserve"> (табл. 3.3, рис. 3.3).</w:t>
      </w:r>
    </w:p>
    <w:p w:rsidR="006C4353" w:rsidRPr="00A8344B" w:rsidRDefault="006C4353" w:rsidP="006C4353">
      <w:pPr>
        <w:pStyle w:val="31"/>
        <w:spacing w:after="0" w:line="360" w:lineRule="auto"/>
        <w:ind w:left="0"/>
        <w:jc w:val="right"/>
        <w:rPr>
          <w:color w:val="000000" w:themeColor="text1"/>
          <w:sz w:val="28"/>
          <w:szCs w:val="28"/>
          <w:lang w:val="uk-UA"/>
        </w:rPr>
      </w:pPr>
      <w:r w:rsidRPr="00A8344B">
        <w:rPr>
          <w:color w:val="000000" w:themeColor="text1"/>
          <w:sz w:val="28"/>
          <w:szCs w:val="28"/>
          <w:lang w:val="uk-UA"/>
        </w:rPr>
        <w:lastRenderedPageBreak/>
        <w:t>Таблиця 3.3</w:t>
      </w:r>
    </w:p>
    <w:p w:rsidR="006C4353" w:rsidRPr="00A8344B" w:rsidRDefault="006C4353" w:rsidP="006C4353">
      <w:pPr>
        <w:pStyle w:val="31"/>
        <w:spacing w:after="0" w:line="360" w:lineRule="auto"/>
        <w:ind w:left="0"/>
        <w:jc w:val="center"/>
        <w:rPr>
          <w:color w:val="000000" w:themeColor="text1"/>
          <w:sz w:val="28"/>
          <w:szCs w:val="28"/>
          <w:lang w:val="uk-UA"/>
        </w:rPr>
      </w:pPr>
      <w:r w:rsidRPr="00A8344B">
        <w:rPr>
          <w:color w:val="000000" w:themeColor="text1"/>
          <w:sz w:val="28"/>
          <w:szCs w:val="28"/>
          <w:lang w:val="uk-UA"/>
        </w:rPr>
        <w:t xml:space="preserve">Порівняння </w:t>
      </w:r>
      <w:r w:rsidR="00DA529D" w:rsidRPr="00A8344B">
        <w:rPr>
          <w:color w:val="000000" w:themeColor="text1"/>
          <w:sz w:val="28"/>
          <w:szCs w:val="28"/>
          <w:lang w:val="uk-UA"/>
        </w:rPr>
        <w:t>вихідних</w:t>
      </w:r>
      <w:r w:rsidRPr="00A8344B">
        <w:rPr>
          <w:color w:val="000000" w:themeColor="text1"/>
          <w:sz w:val="28"/>
          <w:szCs w:val="28"/>
          <w:lang w:val="uk-UA"/>
        </w:rPr>
        <w:t xml:space="preserve"> значень показників </w:t>
      </w:r>
      <w:r w:rsidR="003B0DDF" w:rsidRPr="00A8344B">
        <w:rPr>
          <w:color w:val="000000" w:themeColor="text1"/>
          <w:sz w:val="28"/>
          <w:lang w:val="uk-UA"/>
        </w:rPr>
        <w:t xml:space="preserve">фізичної підготовленості </w:t>
      </w:r>
      <w:r w:rsidR="00930AD8" w:rsidRPr="00A8344B">
        <w:rPr>
          <w:color w:val="000000" w:themeColor="text1"/>
          <w:sz w:val="28"/>
          <w:szCs w:val="28"/>
          <w:lang w:val="uk-UA"/>
        </w:rPr>
        <w:t xml:space="preserve">хлопців старшого шкільного віку </w:t>
      </w:r>
      <w:r w:rsidRPr="00A8344B">
        <w:rPr>
          <w:color w:val="000000" w:themeColor="text1"/>
          <w:sz w:val="28"/>
          <w:szCs w:val="28"/>
          <w:lang w:val="uk-UA"/>
        </w:rPr>
        <w:t>обох груп</w:t>
      </w:r>
    </w:p>
    <w:tbl>
      <w:tblPr>
        <w:tblStyle w:val="a8"/>
        <w:tblW w:w="9067" w:type="dxa"/>
        <w:tblLook w:val="04A0" w:firstRow="1" w:lastRow="0" w:firstColumn="1" w:lastColumn="0" w:noHBand="0" w:noVBand="1"/>
      </w:tblPr>
      <w:tblGrid>
        <w:gridCol w:w="2393"/>
        <w:gridCol w:w="1146"/>
        <w:gridCol w:w="1114"/>
        <w:gridCol w:w="1299"/>
        <w:gridCol w:w="1152"/>
        <w:gridCol w:w="995"/>
        <w:gridCol w:w="968"/>
      </w:tblGrid>
      <w:tr w:rsidR="00A8344B" w:rsidRPr="00A8344B" w:rsidTr="004C5698">
        <w:trPr>
          <w:trHeight w:val="661"/>
        </w:trPr>
        <w:tc>
          <w:tcPr>
            <w:tcW w:w="2393" w:type="dxa"/>
            <w:vMerge w:val="restart"/>
            <w:vAlign w:val="center"/>
          </w:tcPr>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Показники</w:t>
            </w:r>
          </w:p>
        </w:tc>
        <w:tc>
          <w:tcPr>
            <w:tcW w:w="2260" w:type="dxa"/>
            <w:gridSpan w:val="2"/>
            <w:vAlign w:val="center"/>
          </w:tcPr>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Контрольна</w:t>
            </w:r>
          </w:p>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група</w:t>
            </w:r>
          </w:p>
        </w:tc>
        <w:tc>
          <w:tcPr>
            <w:tcW w:w="2451" w:type="dxa"/>
            <w:gridSpan w:val="2"/>
            <w:vAlign w:val="center"/>
          </w:tcPr>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Експериментальна група</w:t>
            </w:r>
          </w:p>
        </w:tc>
        <w:tc>
          <w:tcPr>
            <w:tcW w:w="995" w:type="dxa"/>
            <w:vMerge w:val="restart"/>
            <w:vAlign w:val="center"/>
          </w:tcPr>
          <w:p w:rsidR="006C4353" w:rsidRPr="00A8344B" w:rsidRDefault="006C4353" w:rsidP="00861784">
            <w:pPr>
              <w:spacing w:line="276" w:lineRule="auto"/>
              <w:jc w:val="center"/>
              <w:rPr>
                <w:color w:val="000000" w:themeColor="text1"/>
                <w:sz w:val="28"/>
                <w:szCs w:val="28"/>
                <w:lang w:val="uk-UA"/>
              </w:rPr>
            </w:pPr>
          </w:p>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t</w:t>
            </w:r>
          </w:p>
        </w:tc>
        <w:tc>
          <w:tcPr>
            <w:tcW w:w="968" w:type="dxa"/>
            <w:vMerge w:val="restart"/>
            <w:vAlign w:val="center"/>
          </w:tcPr>
          <w:p w:rsidR="006C4353" w:rsidRPr="00A8344B" w:rsidRDefault="006C4353" w:rsidP="00861784">
            <w:pPr>
              <w:spacing w:line="276" w:lineRule="auto"/>
              <w:jc w:val="center"/>
              <w:rPr>
                <w:color w:val="000000" w:themeColor="text1"/>
                <w:sz w:val="28"/>
                <w:szCs w:val="28"/>
                <w:lang w:val="uk-UA"/>
              </w:rPr>
            </w:pPr>
          </w:p>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р</w:t>
            </w:r>
          </w:p>
        </w:tc>
      </w:tr>
      <w:tr w:rsidR="00A8344B" w:rsidRPr="00A8344B" w:rsidTr="004C5698">
        <w:trPr>
          <w:trHeight w:val="756"/>
        </w:trPr>
        <w:tc>
          <w:tcPr>
            <w:tcW w:w="2393" w:type="dxa"/>
            <w:vMerge/>
            <w:vAlign w:val="center"/>
          </w:tcPr>
          <w:p w:rsidR="006C4353" w:rsidRPr="00A8344B" w:rsidRDefault="006C4353" w:rsidP="00861784">
            <w:pPr>
              <w:spacing w:line="276" w:lineRule="auto"/>
              <w:jc w:val="center"/>
              <w:rPr>
                <w:color w:val="000000" w:themeColor="text1"/>
                <w:sz w:val="28"/>
                <w:szCs w:val="28"/>
                <w:lang w:val="uk-UA"/>
              </w:rPr>
            </w:pPr>
          </w:p>
        </w:tc>
        <w:tc>
          <w:tcPr>
            <w:tcW w:w="1146" w:type="dxa"/>
            <w:vAlign w:val="center"/>
          </w:tcPr>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1114" w:type="dxa"/>
            <w:vAlign w:val="center"/>
          </w:tcPr>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m</w:t>
            </w:r>
          </w:p>
        </w:tc>
        <w:tc>
          <w:tcPr>
            <w:tcW w:w="1299" w:type="dxa"/>
            <w:vAlign w:val="center"/>
          </w:tcPr>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1152" w:type="dxa"/>
            <w:vAlign w:val="center"/>
          </w:tcPr>
          <w:p w:rsidR="006C4353" w:rsidRPr="00A8344B" w:rsidRDefault="006C4353" w:rsidP="00861784">
            <w:pPr>
              <w:spacing w:line="276" w:lineRule="auto"/>
              <w:jc w:val="center"/>
              <w:rPr>
                <w:color w:val="000000" w:themeColor="text1"/>
                <w:sz w:val="28"/>
                <w:szCs w:val="28"/>
                <w:lang w:val="uk-UA"/>
              </w:rPr>
            </w:pPr>
            <w:r w:rsidRPr="00A8344B">
              <w:rPr>
                <w:color w:val="000000" w:themeColor="text1"/>
                <w:sz w:val="28"/>
                <w:szCs w:val="28"/>
                <w:lang w:val="uk-UA"/>
              </w:rPr>
              <w:t>m</w:t>
            </w:r>
          </w:p>
        </w:tc>
        <w:tc>
          <w:tcPr>
            <w:tcW w:w="995" w:type="dxa"/>
            <w:vMerge/>
            <w:vAlign w:val="center"/>
          </w:tcPr>
          <w:p w:rsidR="006C4353" w:rsidRPr="00A8344B" w:rsidRDefault="006C4353" w:rsidP="00861784">
            <w:pPr>
              <w:spacing w:line="276" w:lineRule="auto"/>
              <w:jc w:val="center"/>
              <w:rPr>
                <w:color w:val="000000" w:themeColor="text1"/>
                <w:sz w:val="28"/>
                <w:szCs w:val="28"/>
                <w:lang w:val="uk-UA"/>
              </w:rPr>
            </w:pPr>
          </w:p>
        </w:tc>
        <w:tc>
          <w:tcPr>
            <w:tcW w:w="968" w:type="dxa"/>
            <w:vMerge/>
            <w:vAlign w:val="center"/>
          </w:tcPr>
          <w:p w:rsidR="006C4353" w:rsidRPr="00A8344B" w:rsidRDefault="006C4353" w:rsidP="00861784">
            <w:pPr>
              <w:spacing w:line="276" w:lineRule="auto"/>
              <w:jc w:val="center"/>
              <w:rPr>
                <w:color w:val="000000" w:themeColor="text1"/>
                <w:sz w:val="28"/>
                <w:szCs w:val="28"/>
                <w:lang w:val="uk-UA"/>
              </w:rPr>
            </w:pPr>
          </w:p>
        </w:tc>
      </w:tr>
      <w:tr w:rsidR="00A8344B" w:rsidRPr="00A8344B" w:rsidTr="00861784">
        <w:trPr>
          <w:trHeight w:val="1138"/>
        </w:trPr>
        <w:tc>
          <w:tcPr>
            <w:tcW w:w="2393" w:type="dxa"/>
            <w:vAlign w:val="center"/>
          </w:tcPr>
          <w:p w:rsidR="00861784" w:rsidRPr="00A8344B" w:rsidRDefault="00861784" w:rsidP="00861784">
            <w:pPr>
              <w:jc w:val="center"/>
              <w:rPr>
                <w:color w:val="000000" w:themeColor="text1"/>
                <w:sz w:val="28"/>
                <w:szCs w:val="28"/>
              </w:rPr>
            </w:pPr>
            <w:proofErr w:type="spellStart"/>
            <w:r w:rsidRPr="00A8344B">
              <w:rPr>
                <w:color w:val="000000" w:themeColor="text1"/>
                <w:sz w:val="28"/>
                <w:szCs w:val="28"/>
              </w:rPr>
              <w:t>Човниковий</w:t>
            </w:r>
            <w:proofErr w:type="spellEnd"/>
            <w:r w:rsidRPr="00A8344B">
              <w:rPr>
                <w:color w:val="000000" w:themeColor="text1"/>
                <w:sz w:val="28"/>
                <w:szCs w:val="28"/>
              </w:rPr>
              <w:t xml:space="preserve"> </w:t>
            </w:r>
            <w:proofErr w:type="spellStart"/>
            <w:r w:rsidRPr="00A8344B">
              <w:rPr>
                <w:color w:val="000000" w:themeColor="text1"/>
                <w:sz w:val="28"/>
                <w:szCs w:val="28"/>
              </w:rPr>
              <w:t>біг</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100 </w:t>
            </w:r>
            <w:proofErr w:type="spellStart"/>
            <w:r w:rsidRPr="00A8344B">
              <w:rPr>
                <w:color w:val="000000" w:themeColor="text1"/>
                <w:sz w:val="28"/>
                <w:szCs w:val="28"/>
              </w:rPr>
              <w:t>метрів</w:t>
            </w:r>
            <w:proofErr w:type="spellEnd"/>
            <w:r w:rsidRPr="00A8344B">
              <w:rPr>
                <w:color w:val="000000" w:themeColor="text1"/>
                <w:sz w:val="28"/>
                <w:szCs w:val="28"/>
              </w:rPr>
              <w:t>, с</w:t>
            </w:r>
          </w:p>
        </w:tc>
        <w:tc>
          <w:tcPr>
            <w:tcW w:w="1146"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33,2</w:t>
            </w:r>
          </w:p>
        </w:tc>
        <w:tc>
          <w:tcPr>
            <w:tcW w:w="1114"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0,7</w:t>
            </w:r>
          </w:p>
        </w:tc>
        <w:tc>
          <w:tcPr>
            <w:tcW w:w="1299"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33,8</w:t>
            </w:r>
          </w:p>
        </w:tc>
        <w:tc>
          <w:tcPr>
            <w:tcW w:w="1152"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0,7</w:t>
            </w:r>
          </w:p>
        </w:tc>
        <w:tc>
          <w:tcPr>
            <w:tcW w:w="995"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0,61</w:t>
            </w:r>
          </w:p>
        </w:tc>
        <w:tc>
          <w:tcPr>
            <w:tcW w:w="968" w:type="dxa"/>
            <w:vAlign w:val="center"/>
          </w:tcPr>
          <w:p w:rsidR="00861784" w:rsidRPr="00A8344B" w:rsidRDefault="00861784" w:rsidP="00861784">
            <w:pPr>
              <w:jc w:val="center"/>
              <w:rPr>
                <w:color w:val="000000" w:themeColor="text1"/>
                <w:lang w:val="uk-UA"/>
              </w:rPr>
            </w:pPr>
            <w:r w:rsidRPr="00A8344B">
              <w:rPr>
                <w:bCs/>
                <w:color w:val="000000" w:themeColor="text1"/>
                <w:sz w:val="28"/>
                <w:szCs w:val="28"/>
                <w:lang w:val="uk-UA"/>
              </w:rPr>
              <w:t>&gt;0,05</w:t>
            </w:r>
          </w:p>
        </w:tc>
      </w:tr>
      <w:tr w:rsidR="00A8344B" w:rsidRPr="00A8344B" w:rsidTr="00861784">
        <w:trPr>
          <w:trHeight w:val="1272"/>
        </w:trPr>
        <w:tc>
          <w:tcPr>
            <w:tcW w:w="2393" w:type="dxa"/>
            <w:vAlign w:val="center"/>
          </w:tcPr>
          <w:p w:rsidR="00861784" w:rsidRPr="00A8344B" w:rsidRDefault="00861784" w:rsidP="00861784">
            <w:pPr>
              <w:jc w:val="center"/>
              <w:rPr>
                <w:color w:val="000000" w:themeColor="text1"/>
                <w:sz w:val="28"/>
                <w:szCs w:val="28"/>
              </w:rPr>
            </w:pPr>
            <w:proofErr w:type="spellStart"/>
            <w:r w:rsidRPr="00A8344B">
              <w:rPr>
                <w:color w:val="000000" w:themeColor="text1"/>
                <w:sz w:val="28"/>
                <w:szCs w:val="28"/>
              </w:rPr>
              <w:t>Передачі</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в </w:t>
            </w:r>
            <w:proofErr w:type="spellStart"/>
            <w:r w:rsidRPr="00A8344B">
              <w:rPr>
                <w:color w:val="000000" w:themeColor="text1"/>
                <w:sz w:val="28"/>
                <w:szCs w:val="28"/>
              </w:rPr>
              <w:t>стіну</w:t>
            </w:r>
            <w:proofErr w:type="spellEnd"/>
            <w:r w:rsidRPr="00A8344B">
              <w:rPr>
                <w:color w:val="000000" w:themeColor="text1"/>
                <w:sz w:val="28"/>
                <w:szCs w:val="28"/>
              </w:rPr>
              <w:t>, к-</w:t>
            </w:r>
            <w:proofErr w:type="spellStart"/>
            <w:r w:rsidRPr="00A8344B">
              <w:rPr>
                <w:color w:val="000000" w:themeColor="text1"/>
                <w:sz w:val="28"/>
                <w:szCs w:val="28"/>
              </w:rPr>
              <w:t>сть</w:t>
            </w:r>
            <w:proofErr w:type="spellEnd"/>
            <w:r w:rsidRPr="00A8344B">
              <w:rPr>
                <w:color w:val="000000" w:themeColor="text1"/>
                <w:sz w:val="28"/>
                <w:szCs w:val="28"/>
              </w:rPr>
              <w:t xml:space="preserve"> </w:t>
            </w:r>
            <w:proofErr w:type="spellStart"/>
            <w:r w:rsidRPr="00A8344B">
              <w:rPr>
                <w:color w:val="000000" w:themeColor="text1"/>
                <w:sz w:val="28"/>
                <w:szCs w:val="28"/>
              </w:rPr>
              <w:t>разів</w:t>
            </w:r>
            <w:proofErr w:type="spellEnd"/>
          </w:p>
        </w:tc>
        <w:tc>
          <w:tcPr>
            <w:tcW w:w="1146"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32,2</w:t>
            </w:r>
          </w:p>
        </w:tc>
        <w:tc>
          <w:tcPr>
            <w:tcW w:w="1114"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1,5</w:t>
            </w:r>
          </w:p>
        </w:tc>
        <w:tc>
          <w:tcPr>
            <w:tcW w:w="1299"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32,1</w:t>
            </w:r>
          </w:p>
        </w:tc>
        <w:tc>
          <w:tcPr>
            <w:tcW w:w="1152"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1,5</w:t>
            </w:r>
          </w:p>
        </w:tc>
        <w:tc>
          <w:tcPr>
            <w:tcW w:w="995"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0,05</w:t>
            </w:r>
          </w:p>
        </w:tc>
        <w:tc>
          <w:tcPr>
            <w:tcW w:w="968" w:type="dxa"/>
            <w:vAlign w:val="center"/>
          </w:tcPr>
          <w:p w:rsidR="00861784" w:rsidRPr="00A8344B" w:rsidRDefault="00861784" w:rsidP="00861784">
            <w:pPr>
              <w:jc w:val="center"/>
              <w:rPr>
                <w:color w:val="000000" w:themeColor="text1"/>
                <w:lang w:val="uk-UA"/>
              </w:rPr>
            </w:pPr>
            <w:r w:rsidRPr="00A8344B">
              <w:rPr>
                <w:bCs/>
                <w:color w:val="000000" w:themeColor="text1"/>
                <w:sz w:val="28"/>
                <w:szCs w:val="28"/>
                <w:lang w:val="uk-UA"/>
              </w:rPr>
              <w:t>&gt;0,05</w:t>
            </w:r>
          </w:p>
        </w:tc>
      </w:tr>
      <w:tr w:rsidR="00A8344B" w:rsidRPr="00A8344B" w:rsidTr="00861784">
        <w:trPr>
          <w:trHeight w:val="1262"/>
        </w:trPr>
        <w:tc>
          <w:tcPr>
            <w:tcW w:w="2393" w:type="dxa"/>
            <w:vAlign w:val="center"/>
          </w:tcPr>
          <w:p w:rsidR="00861784" w:rsidRPr="00A8344B" w:rsidRDefault="00861784" w:rsidP="00861784">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30 м, с</w:t>
            </w:r>
          </w:p>
        </w:tc>
        <w:tc>
          <w:tcPr>
            <w:tcW w:w="1146"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5,5</w:t>
            </w:r>
          </w:p>
        </w:tc>
        <w:tc>
          <w:tcPr>
            <w:tcW w:w="1114"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0,1</w:t>
            </w:r>
          </w:p>
        </w:tc>
        <w:tc>
          <w:tcPr>
            <w:tcW w:w="1299"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5,6</w:t>
            </w:r>
          </w:p>
        </w:tc>
        <w:tc>
          <w:tcPr>
            <w:tcW w:w="1152"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0,1</w:t>
            </w:r>
          </w:p>
        </w:tc>
        <w:tc>
          <w:tcPr>
            <w:tcW w:w="995"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0,71</w:t>
            </w:r>
          </w:p>
        </w:tc>
        <w:tc>
          <w:tcPr>
            <w:tcW w:w="968" w:type="dxa"/>
            <w:vAlign w:val="center"/>
          </w:tcPr>
          <w:p w:rsidR="00861784" w:rsidRPr="00A8344B" w:rsidRDefault="00861784" w:rsidP="00861784">
            <w:pPr>
              <w:jc w:val="center"/>
              <w:rPr>
                <w:color w:val="000000" w:themeColor="text1"/>
                <w:lang w:val="uk-UA"/>
              </w:rPr>
            </w:pPr>
            <w:r w:rsidRPr="00A8344B">
              <w:rPr>
                <w:bCs/>
                <w:color w:val="000000" w:themeColor="text1"/>
                <w:sz w:val="28"/>
                <w:szCs w:val="28"/>
                <w:lang w:val="uk-UA"/>
              </w:rPr>
              <w:t>&gt;0,05</w:t>
            </w:r>
          </w:p>
        </w:tc>
      </w:tr>
      <w:tr w:rsidR="00A8344B" w:rsidRPr="00A8344B" w:rsidTr="00861784">
        <w:trPr>
          <w:trHeight w:val="1266"/>
        </w:trPr>
        <w:tc>
          <w:tcPr>
            <w:tcW w:w="2393" w:type="dxa"/>
            <w:vAlign w:val="center"/>
          </w:tcPr>
          <w:p w:rsidR="00861784" w:rsidRPr="00A8344B" w:rsidRDefault="00861784" w:rsidP="00861784">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w:t>
            </w:r>
            <w:proofErr w:type="spellStart"/>
            <w:r w:rsidRPr="00A8344B">
              <w:rPr>
                <w:color w:val="000000" w:themeColor="text1"/>
                <w:sz w:val="28"/>
                <w:szCs w:val="28"/>
              </w:rPr>
              <w:t>змійкою</w:t>
            </w:r>
            <w:proofErr w:type="spellEnd"/>
            <w:r w:rsidRPr="00A8344B">
              <w:rPr>
                <w:color w:val="000000" w:themeColor="text1"/>
                <w:sz w:val="28"/>
                <w:szCs w:val="28"/>
              </w:rPr>
              <w:t>", с</w:t>
            </w:r>
          </w:p>
        </w:tc>
        <w:tc>
          <w:tcPr>
            <w:tcW w:w="1146"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7,9</w:t>
            </w:r>
          </w:p>
        </w:tc>
        <w:tc>
          <w:tcPr>
            <w:tcW w:w="1114"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0,1</w:t>
            </w:r>
          </w:p>
        </w:tc>
        <w:tc>
          <w:tcPr>
            <w:tcW w:w="1299"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7,83</w:t>
            </w:r>
          </w:p>
        </w:tc>
        <w:tc>
          <w:tcPr>
            <w:tcW w:w="1152"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0,1</w:t>
            </w:r>
          </w:p>
        </w:tc>
        <w:tc>
          <w:tcPr>
            <w:tcW w:w="995"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0,49</w:t>
            </w:r>
          </w:p>
        </w:tc>
        <w:tc>
          <w:tcPr>
            <w:tcW w:w="968" w:type="dxa"/>
            <w:vAlign w:val="center"/>
          </w:tcPr>
          <w:p w:rsidR="00861784" w:rsidRPr="00A8344B" w:rsidRDefault="00861784" w:rsidP="00861784">
            <w:pPr>
              <w:jc w:val="center"/>
              <w:rPr>
                <w:color w:val="000000" w:themeColor="text1"/>
                <w:lang w:val="uk-UA"/>
              </w:rPr>
            </w:pPr>
            <w:r w:rsidRPr="00A8344B">
              <w:rPr>
                <w:bCs/>
                <w:color w:val="000000" w:themeColor="text1"/>
                <w:sz w:val="28"/>
                <w:szCs w:val="28"/>
                <w:lang w:val="uk-UA"/>
              </w:rPr>
              <w:t>&gt;0,05</w:t>
            </w:r>
          </w:p>
        </w:tc>
      </w:tr>
      <w:tr w:rsidR="00A8344B" w:rsidRPr="00A8344B" w:rsidTr="00861784">
        <w:trPr>
          <w:trHeight w:val="1269"/>
        </w:trPr>
        <w:tc>
          <w:tcPr>
            <w:tcW w:w="2393"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 xml:space="preserve">Комплексна </w:t>
            </w:r>
            <w:proofErr w:type="spellStart"/>
            <w:r w:rsidRPr="00A8344B">
              <w:rPr>
                <w:color w:val="000000" w:themeColor="text1"/>
                <w:sz w:val="28"/>
                <w:szCs w:val="28"/>
              </w:rPr>
              <w:t>вправа</w:t>
            </w:r>
            <w:proofErr w:type="spellEnd"/>
            <w:r w:rsidRPr="00A8344B">
              <w:rPr>
                <w:color w:val="000000" w:themeColor="text1"/>
                <w:sz w:val="28"/>
                <w:szCs w:val="28"/>
              </w:rPr>
              <w:t>, с</w:t>
            </w:r>
          </w:p>
        </w:tc>
        <w:tc>
          <w:tcPr>
            <w:tcW w:w="1146"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59,3</w:t>
            </w:r>
          </w:p>
        </w:tc>
        <w:tc>
          <w:tcPr>
            <w:tcW w:w="1114"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1,3</w:t>
            </w:r>
          </w:p>
        </w:tc>
        <w:tc>
          <w:tcPr>
            <w:tcW w:w="1299"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59,5</w:t>
            </w:r>
          </w:p>
        </w:tc>
        <w:tc>
          <w:tcPr>
            <w:tcW w:w="1152"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1,4</w:t>
            </w:r>
          </w:p>
        </w:tc>
        <w:tc>
          <w:tcPr>
            <w:tcW w:w="995"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0,10</w:t>
            </w:r>
          </w:p>
        </w:tc>
        <w:tc>
          <w:tcPr>
            <w:tcW w:w="968" w:type="dxa"/>
            <w:vAlign w:val="center"/>
          </w:tcPr>
          <w:p w:rsidR="00861784" w:rsidRPr="00A8344B" w:rsidRDefault="00861784" w:rsidP="00861784">
            <w:pPr>
              <w:jc w:val="center"/>
              <w:rPr>
                <w:color w:val="000000" w:themeColor="text1"/>
                <w:lang w:val="uk-UA"/>
              </w:rPr>
            </w:pPr>
            <w:r w:rsidRPr="00A8344B">
              <w:rPr>
                <w:bCs/>
                <w:color w:val="000000" w:themeColor="text1"/>
                <w:sz w:val="28"/>
                <w:szCs w:val="28"/>
                <w:lang w:val="uk-UA"/>
              </w:rPr>
              <w:t>&gt;0,05</w:t>
            </w:r>
          </w:p>
        </w:tc>
      </w:tr>
      <w:tr w:rsidR="00A8344B" w:rsidRPr="00A8344B" w:rsidTr="00861784">
        <w:trPr>
          <w:trHeight w:val="1269"/>
        </w:trPr>
        <w:tc>
          <w:tcPr>
            <w:tcW w:w="2393"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 xml:space="preserve">Кидки </w:t>
            </w:r>
            <w:proofErr w:type="spellStart"/>
            <w:r w:rsidRPr="00A8344B">
              <w:rPr>
                <w:color w:val="000000" w:themeColor="text1"/>
                <w:sz w:val="28"/>
                <w:szCs w:val="28"/>
              </w:rPr>
              <w:t>м’яча</w:t>
            </w:r>
            <w:proofErr w:type="spellEnd"/>
            <w:r w:rsidRPr="00A8344B">
              <w:rPr>
                <w:color w:val="000000" w:themeColor="text1"/>
                <w:sz w:val="28"/>
                <w:szCs w:val="28"/>
              </w:rPr>
              <w:t>, с</w:t>
            </w:r>
          </w:p>
        </w:tc>
        <w:tc>
          <w:tcPr>
            <w:tcW w:w="1146"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19,2</w:t>
            </w:r>
          </w:p>
        </w:tc>
        <w:tc>
          <w:tcPr>
            <w:tcW w:w="1114"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1,2</w:t>
            </w:r>
          </w:p>
        </w:tc>
        <w:tc>
          <w:tcPr>
            <w:tcW w:w="1299"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19,5</w:t>
            </w:r>
          </w:p>
        </w:tc>
        <w:tc>
          <w:tcPr>
            <w:tcW w:w="1152"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1,2</w:t>
            </w:r>
          </w:p>
        </w:tc>
        <w:tc>
          <w:tcPr>
            <w:tcW w:w="995"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0,18</w:t>
            </w:r>
          </w:p>
        </w:tc>
        <w:tc>
          <w:tcPr>
            <w:tcW w:w="968" w:type="dxa"/>
            <w:vAlign w:val="center"/>
          </w:tcPr>
          <w:p w:rsidR="00861784" w:rsidRPr="00A8344B" w:rsidRDefault="00861784" w:rsidP="00861784">
            <w:pPr>
              <w:jc w:val="center"/>
              <w:rPr>
                <w:color w:val="000000" w:themeColor="text1"/>
              </w:rPr>
            </w:pPr>
            <w:r w:rsidRPr="00A8344B">
              <w:rPr>
                <w:bCs/>
                <w:color w:val="000000" w:themeColor="text1"/>
                <w:sz w:val="28"/>
                <w:szCs w:val="28"/>
                <w:lang w:val="uk-UA"/>
              </w:rPr>
              <w:t>&gt;0,05</w:t>
            </w:r>
          </w:p>
        </w:tc>
      </w:tr>
      <w:tr w:rsidR="00A8344B" w:rsidRPr="00A8344B" w:rsidTr="00861784">
        <w:trPr>
          <w:trHeight w:val="1269"/>
        </w:trPr>
        <w:tc>
          <w:tcPr>
            <w:tcW w:w="2393" w:type="dxa"/>
            <w:vAlign w:val="center"/>
          </w:tcPr>
          <w:p w:rsidR="00861784" w:rsidRPr="00A8344B" w:rsidRDefault="00861784" w:rsidP="00861784">
            <w:pPr>
              <w:jc w:val="center"/>
              <w:rPr>
                <w:color w:val="000000" w:themeColor="text1"/>
                <w:sz w:val="28"/>
                <w:szCs w:val="28"/>
              </w:rPr>
            </w:pPr>
            <w:proofErr w:type="spellStart"/>
            <w:r w:rsidRPr="00A8344B">
              <w:rPr>
                <w:color w:val="000000" w:themeColor="text1"/>
                <w:sz w:val="28"/>
                <w:szCs w:val="28"/>
              </w:rPr>
              <w:t>Біг</w:t>
            </w:r>
            <w:proofErr w:type="spellEnd"/>
            <w:r w:rsidRPr="00A8344B">
              <w:rPr>
                <w:color w:val="000000" w:themeColor="text1"/>
                <w:sz w:val="28"/>
                <w:szCs w:val="28"/>
              </w:rPr>
              <w:t xml:space="preserve"> на 30 м, с</w:t>
            </w:r>
          </w:p>
        </w:tc>
        <w:tc>
          <w:tcPr>
            <w:tcW w:w="1146"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5,7</w:t>
            </w:r>
          </w:p>
        </w:tc>
        <w:tc>
          <w:tcPr>
            <w:tcW w:w="1114"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0,1</w:t>
            </w:r>
          </w:p>
        </w:tc>
        <w:tc>
          <w:tcPr>
            <w:tcW w:w="1299"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5,8</w:t>
            </w:r>
          </w:p>
        </w:tc>
        <w:tc>
          <w:tcPr>
            <w:tcW w:w="1152"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0,1</w:t>
            </w:r>
          </w:p>
        </w:tc>
        <w:tc>
          <w:tcPr>
            <w:tcW w:w="995"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0,71</w:t>
            </w:r>
          </w:p>
        </w:tc>
        <w:tc>
          <w:tcPr>
            <w:tcW w:w="968" w:type="dxa"/>
            <w:vAlign w:val="center"/>
          </w:tcPr>
          <w:p w:rsidR="00861784" w:rsidRPr="00A8344B" w:rsidRDefault="00861784" w:rsidP="00861784">
            <w:pPr>
              <w:jc w:val="center"/>
              <w:rPr>
                <w:color w:val="000000" w:themeColor="text1"/>
              </w:rPr>
            </w:pPr>
            <w:r w:rsidRPr="00A8344B">
              <w:rPr>
                <w:bCs/>
                <w:color w:val="000000" w:themeColor="text1"/>
                <w:sz w:val="28"/>
                <w:szCs w:val="28"/>
                <w:lang w:val="uk-UA"/>
              </w:rPr>
              <w:t>&gt;0,05</w:t>
            </w:r>
          </w:p>
        </w:tc>
      </w:tr>
      <w:tr w:rsidR="001C365A" w:rsidRPr="00A8344B" w:rsidTr="00861784">
        <w:trPr>
          <w:trHeight w:val="1269"/>
        </w:trPr>
        <w:tc>
          <w:tcPr>
            <w:tcW w:w="2393" w:type="dxa"/>
            <w:vAlign w:val="center"/>
          </w:tcPr>
          <w:p w:rsidR="00861784" w:rsidRPr="00A8344B" w:rsidRDefault="00861784" w:rsidP="00861784">
            <w:pPr>
              <w:jc w:val="center"/>
              <w:rPr>
                <w:color w:val="000000" w:themeColor="text1"/>
                <w:sz w:val="28"/>
                <w:szCs w:val="28"/>
              </w:rPr>
            </w:pPr>
            <w:proofErr w:type="spellStart"/>
            <w:r w:rsidRPr="00A8344B">
              <w:rPr>
                <w:color w:val="000000" w:themeColor="text1"/>
                <w:sz w:val="28"/>
                <w:szCs w:val="28"/>
              </w:rPr>
              <w:t>Стрибок</w:t>
            </w:r>
            <w:proofErr w:type="spellEnd"/>
            <w:r w:rsidRPr="00A8344B">
              <w:rPr>
                <w:color w:val="000000" w:themeColor="text1"/>
                <w:sz w:val="28"/>
                <w:szCs w:val="28"/>
              </w:rPr>
              <w:t xml:space="preserve"> у </w:t>
            </w:r>
            <w:proofErr w:type="spellStart"/>
            <w:r w:rsidRPr="00A8344B">
              <w:rPr>
                <w:color w:val="000000" w:themeColor="text1"/>
                <w:sz w:val="28"/>
                <w:szCs w:val="28"/>
              </w:rPr>
              <w:t>довжину</w:t>
            </w:r>
            <w:proofErr w:type="spellEnd"/>
            <w:r w:rsidRPr="00A8344B">
              <w:rPr>
                <w:color w:val="000000" w:themeColor="text1"/>
                <w:sz w:val="28"/>
                <w:szCs w:val="28"/>
              </w:rPr>
              <w:t xml:space="preserve"> з </w:t>
            </w:r>
            <w:proofErr w:type="spellStart"/>
            <w:r w:rsidRPr="00A8344B">
              <w:rPr>
                <w:color w:val="000000" w:themeColor="text1"/>
                <w:sz w:val="28"/>
                <w:szCs w:val="28"/>
              </w:rPr>
              <w:t>місця</w:t>
            </w:r>
            <w:proofErr w:type="spellEnd"/>
            <w:r w:rsidRPr="00A8344B">
              <w:rPr>
                <w:color w:val="000000" w:themeColor="text1"/>
                <w:sz w:val="28"/>
                <w:szCs w:val="28"/>
              </w:rPr>
              <w:t>, см</w:t>
            </w:r>
          </w:p>
        </w:tc>
        <w:tc>
          <w:tcPr>
            <w:tcW w:w="1146"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190,7</w:t>
            </w:r>
          </w:p>
        </w:tc>
        <w:tc>
          <w:tcPr>
            <w:tcW w:w="1114"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9,2</w:t>
            </w:r>
          </w:p>
        </w:tc>
        <w:tc>
          <w:tcPr>
            <w:tcW w:w="1299"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191,4</w:t>
            </w:r>
          </w:p>
        </w:tc>
        <w:tc>
          <w:tcPr>
            <w:tcW w:w="1152"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8,8</w:t>
            </w:r>
          </w:p>
        </w:tc>
        <w:tc>
          <w:tcPr>
            <w:tcW w:w="995" w:type="dxa"/>
            <w:vAlign w:val="center"/>
          </w:tcPr>
          <w:p w:rsidR="00861784" w:rsidRPr="00A8344B" w:rsidRDefault="00861784" w:rsidP="00861784">
            <w:pPr>
              <w:jc w:val="center"/>
              <w:rPr>
                <w:color w:val="000000" w:themeColor="text1"/>
                <w:sz w:val="28"/>
                <w:szCs w:val="28"/>
              </w:rPr>
            </w:pPr>
            <w:r w:rsidRPr="00A8344B">
              <w:rPr>
                <w:color w:val="000000" w:themeColor="text1"/>
                <w:sz w:val="28"/>
                <w:szCs w:val="28"/>
              </w:rPr>
              <w:t>0,05</w:t>
            </w:r>
          </w:p>
        </w:tc>
        <w:tc>
          <w:tcPr>
            <w:tcW w:w="968" w:type="dxa"/>
            <w:vAlign w:val="center"/>
          </w:tcPr>
          <w:p w:rsidR="00861784" w:rsidRPr="00A8344B" w:rsidRDefault="00861784" w:rsidP="00861784">
            <w:pPr>
              <w:jc w:val="center"/>
              <w:rPr>
                <w:color w:val="000000" w:themeColor="text1"/>
              </w:rPr>
            </w:pPr>
            <w:r w:rsidRPr="00A8344B">
              <w:rPr>
                <w:bCs/>
                <w:color w:val="000000" w:themeColor="text1"/>
                <w:sz w:val="28"/>
                <w:szCs w:val="28"/>
                <w:lang w:val="uk-UA"/>
              </w:rPr>
              <w:t>&gt;0,05</w:t>
            </w:r>
          </w:p>
        </w:tc>
      </w:tr>
    </w:tbl>
    <w:p w:rsidR="006C4353" w:rsidRPr="00A8344B" w:rsidRDefault="006C4353" w:rsidP="006C4353">
      <w:pPr>
        <w:pStyle w:val="31"/>
        <w:spacing w:after="0" w:line="360" w:lineRule="auto"/>
        <w:ind w:left="0" w:firstLine="708"/>
        <w:jc w:val="both"/>
        <w:rPr>
          <w:color w:val="000000" w:themeColor="text1"/>
          <w:sz w:val="28"/>
          <w:szCs w:val="28"/>
          <w:lang w:val="uk-UA"/>
        </w:rPr>
      </w:pPr>
    </w:p>
    <w:p w:rsidR="00B81C48" w:rsidRPr="00A8344B" w:rsidRDefault="006C4353" w:rsidP="00B81C48">
      <w:pPr>
        <w:spacing w:line="360" w:lineRule="auto"/>
        <w:ind w:firstLine="708"/>
        <w:jc w:val="both"/>
        <w:rPr>
          <w:color w:val="000000" w:themeColor="text1"/>
        </w:rPr>
      </w:pPr>
      <w:r w:rsidRPr="00A8344B">
        <w:rPr>
          <w:color w:val="000000" w:themeColor="text1"/>
          <w:sz w:val="28"/>
          <w:szCs w:val="28"/>
          <w:lang w:val="uk-UA"/>
        </w:rPr>
        <w:t xml:space="preserve">Для оцінки розробленої програми удосконалення </w:t>
      </w:r>
      <w:r w:rsidR="001B62FC" w:rsidRPr="00A8344B">
        <w:rPr>
          <w:color w:val="000000" w:themeColor="text1"/>
          <w:sz w:val="28"/>
          <w:szCs w:val="28"/>
          <w:lang w:val="uk-UA"/>
        </w:rPr>
        <w:t xml:space="preserve">загальної та </w:t>
      </w:r>
      <w:r w:rsidRPr="00A8344B">
        <w:rPr>
          <w:color w:val="000000" w:themeColor="text1"/>
          <w:sz w:val="28"/>
          <w:szCs w:val="28"/>
          <w:lang w:val="uk-UA"/>
        </w:rPr>
        <w:t>спеціальної фізичної підготовки</w:t>
      </w:r>
      <w:r w:rsidR="001B62FC" w:rsidRPr="00A8344B">
        <w:rPr>
          <w:color w:val="000000" w:themeColor="text1"/>
          <w:sz w:val="28"/>
          <w:szCs w:val="28"/>
          <w:lang w:val="uk-UA"/>
        </w:rPr>
        <w:t xml:space="preserve"> старшокласників</w:t>
      </w:r>
      <w:r w:rsidRPr="00A8344B">
        <w:rPr>
          <w:color w:val="000000" w:themeColor="text1"/>
          <w:sz w:val="28"/>
          <w:szCs w:val="28"/>
          <w:lang w:val="uk-UA"/>
        </w:rPr>
        <w:t>,</w:t>
      </w:r>
      <w:r w:rsidRPr="00A8344B">
        <w:rPr>
          <w:color w:val="000000" w:themeColor="text1"/>
          <w:lang w:val="uk-UA"/>
        </w:rPr>
        <w:t xml:space="preserve"> </w:t>
      </w:r>
      <w:r w:rsidRPr="00A8344B">
        <w:rPr>
          <w:color w:val="000000" w:themeColor="text1"/>
          <w:sz w:val="28"/>
          <w:szCs w:val="28"/>
          <w:lang w:val="uk-UA"/>
        </w:rPr>
        <w:t xml:space="preserve">які займаються в секції з </w:t>
      </w:r>
      <w:r w:rsidRPr="00A8344B">
        <w:rPr>
          <w:color w:val="000000" w:themeColor="text1"/>
          <w:sz w:val="28"/>
          <w:szCs w:val="28"/>
          <w:lang w:val="uk-UA"/>
        </w:rPr>
        <w:lastRenderedPageBreak/>
        <w:t>гандболу, нами був проведений аналіз динаміки відповідних показників (табл.  3.4, 3.5 і рис. 3.4., 3.5).</w:t>
      </w:r>
      <w:r w:rsidR="00B81C48" w:rsidRPr="00A8344B">
        <w:rPr>
          <w:color w:val="000000" w:themeColor="text1"/>
        </w:rPr>
        <w:t xml:space="preserve"> </w:t>
      </w:r>
    </w:p>
    <w:p w:rsidR="006C4353" w:rsidRPr="00A8344B" w:rsidRDefault="001B62FC" w:rsidP="001B62FC">
      <w:pPr>
        <w:spacing w:line="360" w:lineRule="auto"/>
        <w:ind w:firstLine="708"/>
        <w:jc w:val="both"/>
        <w:rPr>
          <w:color w:val="000000" w:themeColor="text1"/>
          <w:sz w:val="28"/>
          <w:szCs w:val="28"/>
          <w:lang w:val="uk-UA"/>
        </w:rPr>
      </w:pPr>
      <w:r w:rsidRPr="00A8344B">
        <w:rPr>
          <w:color w:val="000000" w:themeColor="text1"/>
          <w:sz w:val="28"/>
          <w:szCs w:val="28"/>
          <w:lang w:val="uk-UA"/>
        </w:rPr>
        <w:t>Здійснено порівняння</w:t>
      </w:r>
      <w:r w:rsidR="00B81C48" w:rsidRPr="00A8344B">
        <w:rPr>
          <w:color w:val="000000" w:themeColor="text1"/>
          <w:sz w:val="28"/>
          <w:szCs w:val="28"/>
          <w:lang w:val="uk-UA"/>
        </w:rPr>
        <w:t xml:space="preserve"> </w:t>
      </w:r>
      <w:r w:rsidRPr="00A8344B">
        <w:rPr>
          <w:color w:val="000000" w:themeColor="text1"/>
          <w:sz w:val="28"/>
          <w:szCs w:val="28"/>
          <w:lang w:val="uk-UA"/>
        </w:rPr>
        <w:t>показників</w:t>
      </w:r>
      <w:r w:rsidR="00B81C48" w:rsidRPr="00A8344B">
        <w:rPr>
          <w:color w:val="000000" w:themeColor="text1"/>
          <w:sz w:val="28"/>
          <w:szCs w:val="28"/>
          <w:lang w:val="uk-UA"/>
        </w:rPr>
        <w:t xml:space="preserve"> підготовленості </w:t>
      </w:r>
      <w:r w:rsidRPr="00A8344B">
        <w:rPr>
          <w:color w:val="000000" w:themeColor="text1"/>
          <w:sz w:val="28"/>
          <w:szCs w:val="28"/>
          <w:lang w:val="uk-UA"/>
        </w:rPr>
        <w:t>спортсменів</w:t>
      </w:r>
      <w:r w:rsidR="00B81C48" w:rsidRPr="00A8344B">
        <w:rPr>
          <w:color w:val="000000" w:themeColor="text1"/>
          <w:sz w:val="28"/>
          <w:szCs w:val="28"/>
          <w:lang w:val="uk-UA"/>
        </w:rPr>
        <w:t xml:space="preserve"> перед </w:t>
      </w:r>
      <w:r w:rsidRPr="00A8344B">
        <w:rPr>
          <w:color w:val="000000" w:themeColor="text1"/>
          <w:sz w:val="28"/>
          <w:szCs w:val="28"/>
          <w:lang w:val="uk-UA"/>
        </w:rPr>
        <w:t xml:space="preserve">впровадженням </w:t>
      </w:r>
      <w:r w:rsidR="00B81C48" w:rsidRPr="00A8344B">
        <w:rPr>
          <w:color w:val="000000" w:themeColor="text1"/>
          <w:sz w:val="28"/>
          <w:szCs w:val="28"/>
          <w:lang w:val="uk-UA"/>
        </w:rPr>
        <w:t>програми та після її завершення</w:t>
      </w:r>
      <w:r w:rsidRPr="00A8344B">
        <w:rPr>
          <w:color w:val="000000" w:themeColor="text1"/>
          <w:sz w:val="28"/>
          <w:szCs w:val="28"/>
          <w:lang w:val="uk-UA"/>
        </w:rPr>
        <w:t xml:space="preserve">, що </w:t>
      </w:r>
      <w:r w:rsidR="00B81C48" w:rsidRPr="00A8344B">
        <w:rPr>
          <w:color w:val="000000" w:themeColor="text1"/>
          <w:sz w:val="28"/>
          <w:szCs w:val="28"/>
          <w:lang w:val="uk-UA"/>
        </w:rPr>
        <w:t>допомо</w:t>
      </w:r>
      <w:r w:rsidRPr="00A8344B">
        <w:rPr>
          <w:color w:val="000000" w:themeColor="text1"/>
          <w:sz w:val="28"/>
          <w:szCs w:val="28"/>
          <w:lang w:val="uk-UA"/>
        </w:rPr>
        <w:t>гло</w:t>
      </w:r>
      <w:r w:rsidR="00B81C48" w:rsidRPr="00A8344B">
        <w:rPr>
          <w:color w:val="000000" w:themeColor="text1"/>
          <w:sz w:val="28"/>
          <w:szCs w:val="28"/>
          <w:lang w:val="uk-UA"/>
        </w:rPr>
        <w:t xml:space="preserve"> визначити, чи відбулися покращення у таких аспектах, як сила, швидкість, витривалість тощо. </w:t>
      </w:r>
    </w:p>
    <w:p w:rsidR="00380148" w:rsidRPr="00A8344B" w:rsidRDefault="00380148" w:rsidP="001B62FC">
      <w:pPr>
        <w:spacing w:line="360" w:lineRule="auto"/>
        <w:ind w:firstLine="708"/>
        <w:jc w:val="both"/>
        <w:rPr>
          <w:color w:val="000000" w:themeColor="text1"/>
          <w:sz w:val="28"/>
          <w:szCs w:val="28"/>
          <w:lang w:val="uk-UA"/>
        </w:rPr>
      </w:pPr>
    </w:p>
    <w:p w:rsidR="006C4353" w:rsidRPr="00A8344B" w:rsidRDefault="00380148" w:rsidP="006C4353">
      <w:pPr>
        <w:pStyle w:val="31"/>
        <w:spacing w:after="0" w:line="360" w:lineRule="auto"/>
        <w:ind w:left="0"/>
        <w:jc w:val="both"/>
        <w:rPr>
          <w:color w:val="000000" w:themeColor="text1"/>
          <w:sz w:val="28"/>
          <w:szCs w:val="28"/>
        </w:rPr>
      </w:pPr>
      <w:r w:rsidRPr="00A8344B">
        <w:rPr>
          <w:noProof/>
          <w:color w:val="000000" w:themeColor="text1"/>
        </w:rPr>
        <w:drawing>
          <wp:inline distT="0" distB="0" distL="0" distR="0" wp14:anchorId="433BCBE1" wp14:editId="5C47655F">
            <wp:extent cx="5760085" cy="3723005"/>
            <wp:effectExtent l="0" t="0" r="18415" b="10795"/>
            <wp:docPr id="10" name="Диаграмма 10">
              <a:extLst xmlns:a="http://schemas.openxmlformats.org/drawingml/2006/main">
                <a:ext uri="{FF2B5EF4-FFF2-40B4-BE49-F238E27FC236}">
                  <a16:creationId xmlns:a16="http://schemas.microsoft.com/office/drawing/2014/main" id="{B1913D2B-374B-7D4C-9210-5F2426795C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C4353" w:rsidRPr="00A8344B" w:rsidRDefault="006C4353" w:rsidP="00BA261E">
      <w:pPr>
        <w:pStyle w:val="31"/>
        <w:spacing w:after="0" w:line="360" w:lineRule="auto"/>
        <w:ind w:left="1134" w:hanging="992"/>
        <w:jc w:val="both"/>
        <w:rPr>
          <w:color w:val="000000" w:themeColor="text1"/>
          <w:sz w:val="28"/>
          <w:szCs w:val="28"/>
          <w:lang w:val="uk-UA"/>
        </w:rPr>
      </w:pPr>
      <w:r w:rsidRPr="00A8344B">
        <w:rPr>
          <w:color w:val="000000" w:themeColor="text1"/>
          <w:sz w:val="28"/>
          <w:szCs w:val="28"/>
          <w:lang w:val="uk-UA"/>
        </w:rPr>
        <w:t xml:space="preserve">Рис. 3.4 </w:t>
      </w:r>
      <w:bookmarkStart w:id="4" w:name="OLE_LINK3"/>
      <w:r w:rsidRPr="00A8344B">
        <w:rPr>
          <w:color w:val="000000" w:themeColor="text1"/>
          <w:sz w:val="28"/>
          <w:szCs w:val="28"/>
          <w:lang w:val="uk-UA"/>
        </w:rPr>
        <w:t xml:space="preserve">Динаміка показників </w:t>
      </w:r>
      <w:r w:rsidR="003B0DDF" w:rsidRPr="00A8344B">
        <w:rPr>
          <w:color w:val="000000" w:themeColor="text1"/>
          <w:sz w:val="28"/>
          <w:lang w:val="uk-UA"/>
        </w:rPr>
        <w:t xml:space="preserve">фізичної підготовленості </w:t>
      </w:r>
      <w:r w:rsidR="00930AD8" w:rsidRPr="00A8344B">
        <w:rPr>
          <w:color w:val="000000" w:themeColor="text1"/>
          <w:sz w:val="28"/>
          <w:szCs w:val="28"/>
          <w:lang w:val="uk-UA"/>
        </w:rPr>
        <w:t xml:space="preserve">хлопців старшого шкільного віку </w:t>
      </w:r>
      <w:r w:rsidRPr="00A8344B">
        <w:rPr>
          <w:color w:val="000000" w:themeColor="text1"/>
          <w:sz w:val="28"/>
          <w:szCs w:val="28"/>
          <w:lang w:val="uk-UA"/>
        </w:rPr>
        <w:t>контрольної  групи протягом дослідження</w:t>
      </w:r>
    </w:p>
    <w:bookmarkEnd w:id="4"/>
    <w:p w:rsidR="006C4353" w:rsidRPr="00A8344B" w:rsidRDefault="006C4353" w:rsidP="006C4353">
      <w:pPr>
        <w:pStyle w:val="31"/>
        <w:spacing w:after="0" w:line="360" w:lineRule="auto"/>
        <w:ind w:left="0"/>
        <w:jc w:val="both"/>
        <w:rPr>
          <w:color w:val="000000" w:themeColor="text1"/>
          <w:sz w:val="28"/>
          <w:szCs w:val="28"/>
          <w:lang w:val="uk-UA"/>
        </w:rPr>
      </w:pPr>
    </w:p>
    <w:p w:rsidR="006C4353" w:rsidRPr="00A8344B" w:rsidRDefault="006C4353" w:rsidP="006C4353">
      <w:pPr>
        <w:spacing w:line="360" w:lineRule="auto"/>
        <w:ind w:firstLine="708"/>
        <w:jc w:val="both"/>
        <w:rPr>
          <w:color w:val="000000" w:themeColor="text1"/>
          <w:sz w:val="28"/>
          <w:szCs w:val="28"/>
          <w:lang w:val="uk-UA"/>
        </w:rPr>
      </w:pPr>
      <w:r w:rsidRPr="00A8344B">
        <w:rPr>
          <w:color w:val="000000" w:themeColor="text1"/>
          <w:sz w:val="28"/>
          <w:szCs w:val="28"/>
          <w:lang w:val="uk-UA"/>
        </w:rPr>
        <w:t xml:space="preserve">Порівнювались показники, які було зафіксовано на початку і в кінці дослідження. Результати порівняння вихідних і прикінцевих значень показників підготовленості </w:t>
      </w:r>
      <w:r w:rsidR="00BA261E" w:rsidRPr="00A8344B">
        <w:rPr>
          <w:color w:val="000000" w:themeColor="text1"/>
          <w:sz w:val="28"/>
          <w:szCs w:val="28"/>
          <w:lang w:val="uk-UA"/>
        </w:rPr>
        <w:t>хлопців старшо</w:t>
      </w:r>
      <w:r w:rsidR="001B62FC" w:rsidRPr="00A8344B">
        <w:rPr>
          <w:color w:val="000000" w:themeColor="text1"/>
          <w:sz w:val="28"/>
          <w:szCs w:val="28"/>
          <w:lang w:val="uk-UA"/>
        </w:rPr>
        <w:t xml:space="preserve">класників </w:t>
      </w:r>
      <w:r w:rsidRPr="00A8344B">
        <w:rPr>
          <w:color w:val="000000" w:themeColor="text1"/>
          <w:sz w:val="28"/>
          <w:szCs w:val="28"/>
          <w:lang w:val="uk-UA"/>
        </w:rPr>
        <w:t>обох груп,</w:t>
      </w:r>
      <w:r w:rsidRPr="00A8344B">
        <w:rPr>
          <w:color w:val="000000" w:themeColor="text1"/>
          <w:lang w:val="uk-UA"/>
        </w:rPr>
        <w:t xml:space="preserve"> </w:t>
      </w:r>
      <w:r w:rsidRPr="00A8344B">
        <w:rPr>
          <w:color w:val="000000" w:themeColor="text1"/>
          <w:sz w:val="28"/>
          <w:szCs w:val="28"/>
          <w:lang w:val="uk-UA"/>
        </w:rPr>
        <w:t>які займаються в секції з гандболу, представлені в таблицях 3.4, 3.5 і рисунках 3.4., 3.5.</w:t>
      </w:r>
    </w:p>
    <w:p w:rsidR="006C4353" w:rsidRPr="00A8344B" w:rsidRDefault="006C4353" w:rsidP="006C4353">
      <w:pPr>
        <w:spacing w:line="360" w:lineRule="auto"/>
        <w:ind w:firstLine="709"/>
        <w:jc w:val="both"/>
        <w:rPr>
          <w:color w:val="000000" w:themeColor="text1"/>
          <w:sz w:val="28"/>
          <w:szCs w:val="28"/>
          <w:lang w:val="uk-UA"/>
        </w:rPr>
      </w:pPr>
      <w:r w:rsidRPr="00A8344B">
        <w:rPr>
          <w:color w:val="000000" w:themeColor="text1"/>
          <w:sz w:val="28"/>
          <w:szCs w:val="28"/>
          <w:lang w:val="uk-UA"/>
        </w:rPr>
        <w:t>Можна зазначити, що у гандболіст</w:t>
      </w:r>
      <w:r w:rsidR="001B62FC" w:rsidRPr="00A8344B">
        <w:rPr>
          <w:color w:val="000000" w:themeColor="text1"/>
          <w:sz w:val="28"/>
          <w:szCs w:val="28"/>
          <w:lang w:val="uk-UA"/>
        </w:rPr>
        <w:t>ів</w:t>
      </w:r>
      <w:r w:rsidRPr="00A8344B">
        <w:rPr>
          <w:color w:val="000000" w:themeColor="text1"/>
          <w:sz w:val="28"/>
          <w:szCs w:val="28"/>
          <w:lang w:val="uk-UA"/>
        </w:rPr>
        <w:t xml:space="preserve"> обох груп протягом дослідження відбулись позитивні зміни за результатами всіх спеціальної фізичної підготовленості.</w:t>
      </w:r>
      <w:r w:rsidR="00F33E62" w:rsidRPr="00A8344B">
        <w:rPr>
          <w:color w:val="000000" w:themeColor="text1"/>
          <w:sz w:val="28"/>
          <w:szCs w:val="28"/>
          <w:lang w:val="uk-UA"/>
        </w:rPr>
        <w:t xml:space="preserve"> </w:t>
      </w:r>
    </w:p>
    <w:p w:rsidR="006C4353" w:rsidRPr="00A8344B" w:rsidRDefault="006C4353" w:rsidP="006C4353">
      <w:pPr>
        <w:pStyle w:val="31"/>
        <w:spacing w:after="0" w:line="360" w:lineRule="auto"/>
        <w:ind w:left="0" w:firstLine="708"/>
        <w:jc w:val="right"/>
        <w:rPr>
          <w:color w:val="000000" w:themeColor="text1"/>
          <w:sz w:val="28"/>
          <w:szCs w:val="28"/>
          <w:lang w:val="uk-UA"/>
        </w:rPr>
      </w:pPr>
      <w:r w:rsidRPr="00A8344B">
        <w:rPr>
          <w:color w:val="000000" w:themeColor="text1"/>
          <w:sz w:val="28"/>
          <w:szCs w:val="28"/>
          <w:lang w:val="uk-UA"/>
        </w:rPr>
        <w:lastRenderedPageBreak/>
        <w:t>Таблиця 3.4</w:t>
      </w:r>
    </w:p>
    <w:p w:rsidR="006C4353" w:rsidRPr="00A8344B" w:rsidRDefault="006C4353" w:rsidP="00BA261E">
      <w:pPr>
        <w:pStyle w:val="31"/>
        <w:spacing w:after="0" w:line="360" w:lineRule="auto"/>
        <w:ind w:left="0"/>
        <w:jc w:val="center"/>
        <w:rPr>
          <w:color w:val="000000" w:themeColor="text1"/>
          <w:sz w:val="28"/>
          <w:szCs w:val="28"/>
          <w:lang w:val="uk-UA"/>
        </w:rPr>
      </w:pPr>
      <w:r w:rsidRPr="00A8344B">
        <w:rPr>
          <w:color w:val="000000" w:themeColor="text1"/>
          <w:sz w:val="28"/>
          <w:szCs w:val="28"/>
          <w:lang w:val="uk-UA"/>
        </w:rPr>
        <w:t xml:space="preserve">Динаміка показників </w:t>
      </w:r>
      <w:r w:rsidR="003B0DDF" w:rsidRPr="00A8344B">
        <w:rPr>
          <w:color w:val="000000" w:themeColor="text1"/>
          <w:sz w:val="28"/>
          <w:lang w:val="uk-UA"/>
        </w:rPr>
        <w:t xml:space="preserve">фізичної підготовленості </w:t>
      </w:r>
      <w:r w:rsidR="00BA261E" w:rsidRPr="00A8344B">
        <w:rPr>
          <w:color w:val="000000" w:themeColor="text1"/>
          <w:sz w:val="28"/>
          <w:szCs w:val="28"/>
          <w:lang w:val="uk-UA"/>
        </w:rPr>
        <w:t xml:space="preserve">хлопців старшого шкільного віку </w:t>
      </w:r>
      <w:r w:rsidRPr="00A8344B">
        <w:rPr>
          <w:color w:val="000000" w:themeColor="text1"/>
          <w:sz w:val="28"/>
          <w:szCs w:val="28"/>
          <w:lang w:val="uk-UA"/>
        </w:rPr>
        <w:t>контрольної групи протягом дослідження</w:t>
      </w:r>
    </w:p>
    <w:tbl>
      <w:tblPr>
        <w:tblStyle w:val="a8"/>
        <w:tblW w:w="9067" w:type="dxa"/>
        <w:tblLayout w:type="fixed"/>
        <w:tblLook w:val="04A0" w:firstRow="1" w:lastRow="0" w:firstColumn="1" w:lastColumn="0" w:noHBand="0" w:noVBand="1"/>
      </w:tblPr>
      <w:tblGrid>
        <w:gridCol w:w="2940"/>
        <w:gridCol w:w="883"/>
        <w:gridCol w:w="850"/>
        <w:gridCol w:w="992"/>
        <w:gridCol w:w="993"/>
        <w:gridCol w:w="1134"/>
        <w:gridCol w:w="1275"/>
      </w:tblGrid>
      <w:tr w:rsidR="00A8344B" w:rsidRPr="00A8344B" w:rsidTr="00380148">
        <w:trPr>
          <w:trHeight w:val="944"/>
        </w:trPr>
        <w:tc>
          <w:tcPr>
            <w:tcW w:w="2940" w:type="dxa"/>
            <w:vMerge w:val="restart"/>
            <w:vAlign w:val="center"/>
          </w:tcPr>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Показники</w:t>
            </w:r>
          </w:p>
        </w:tc>
        <w:tc>
          <w:tcPr>
            <w:tcW w:w="1733" w:type="dxa"/>
            <w:gridSpan w:val="2"/>
            <w:vAlign w:val="center"/>
          </w:tcPr>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Початок</w:t>
            </w:r>
          </w:p>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дослідження</w:t>
            </w:r>
          </w:p>
        </w:tc>
        <w:tc>
          <w:tcPr>
            <w:tcW w:w="1985" w:type="dxa"/>
            <w:gridSpan w:val="2"/>
            <w:vAlign w:val="center"/>
          </w:tcPr>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Кінець дослідження</w:t>
            </w:r>
          </w:p>
        </w:tc>
        <w:tc>
          <w:tcPr>
            <w:tcW w:w="1134" w:type="dxa"/>
            <w:vMerge w:val="restart"/>
            <w:vAlign w:val="center"/>
          </w:tcPr>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t</w:t>
            </w:r>
          </w:p>
        </w:tc>
        <w:tc>
          <w:tcPr>
            <w:tcW w:w="1275" w:type="dxa"/>
            <w:vMerge w:val="restart"/>
            <w:vAlign w:val="center"/>
          </w:tcPr>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р</w:t>
            </w:r>
          </w:p>
        </w:tc>
      </w:tr>
      <w:tr w:rsidR="00A8344B" w:rsidRPr="00A8344B" w:rsidTr="00380148">
        <w:trPr>
          <w:trHeight w:val="845"/>
        </w:trPr>
        <w:tc>
          <w:tcPr>
            <w:tcW w:w="2940" w:type="dxa"/>
            <w:vMerge/>
            <w:vAlign w:val="center"/>
          </w:tcPr>
          <w:p w:rsidR="006C4353" w:rsidRPr="00A8344B" w:rsidRDefault="006C4353" w:rsidP="00380148">
            <w:pPr>
              <w:spacing w:line="276" w:lineRule="auto"/>
              <w:jc w:val="center"/>
              <w:rPr>
                <w:color w:val="000000" w:themeColor="text1"/>
                <w:sz w:val="28"/>
                <w:szCs w:val="28"/>
                <w:lang w:val="uk-UA"/>
              </w:rPr>
            </w:pPr>
          </w:p>
        </w:tc>
        <w:tc>
          <w:tcPr>
            <w:tcW w:w="883" w:type="dxa"/>
            <w:vAlign w:val="center"/>
          </w:tcPr>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850" w:type="dxa"/>
            <w:vAlign w:val="center"/>
          </w:tcPr>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m</w:t>
            </w:r>
          </w:p>
        </w:tc>
        <w:tc>
          <w:tcPr>
            <w:tcW w:w="992" w:type="dxa"/>
            <w:vAlign w:val="center"/>
          </w:tcPr>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993" w:type="dxa"/>
            <w:vAlign w:val="center"/>
          </w:tcPr>
          <w:p w:rsidR="006C4353" w:rsidRPr="00A8344B" w:rsidRDefault="006C4353" w:rsidP="00380148">
            <w:pPr>
              <w:spacing w:line="276" w:lineRule="auto"/>
              <w:jc w:val="center"/>
              <w:rPr>
                <w:color w:val="000000" w:themeColor="text1"/>
                <w:sz w:val="28"/>
                <w:szCs w:val="28"/>
                <w:lang w:val="uk-UA"/>
              </w:rPr>
            </w:pPr>
            <w:r w:rsidRPr="00A8344B">
              <w:rPr>
                <w:color w:val="000000" w:themeColor="text1"/>
                <w:sz w:val="28"/>
                <w:szCs w:val="28"/>
                <w:lang w:val="uk-UA"/>
              </w:rPr>
              <w:t>m</w:t>
            </w:r>
          </w:p>
        </w:tc>
        <w:tc>
          <w:tcPr>
            <w:tcW w:w="1134" w:type="dxa"/>
            <w:vMerge/>
            <w:vAlign w:val="center"/>
          </w:tcPr>
          <w:p w:rsidR="006C4353" w:rsidRPr="00A8344B" w:rsidRDefault="006C4353" w:rsidP="00380148">
            <w:pPr>
              <w:spacing w:line="276" w:lineRule="auto"/>
              <w:jc w:val="center"/>
              <w:rPr>
                <w:color w:val="000000" w:themeColor="text1"/>
                <w:sz w:val="28"/>
                <w:szCs w:val="28"/>
                <w:lang w:val="uk-UA"/>
              </w:rPr>
            </w:pPr>
          </w:p>
        </w:tc>
        <w:tc>
          <w:tcPr>
            <w:tcW w:w="1275" w:type="dxa"/>
            <w:vMerge/>
            <w:vAlign w:val="center"/>
          </w:tcPr>
          <w:p w:rsidR="006C4353" w:rsidRPr="00A8344B" w:rsidRDefault="006C4353" w:rsidP="00380148">
            <w:pPr>
              <w:spacing w:line="276" w:lineRule="auto"/>
              <w:jc w:val="center"/>
              <w:rPr>
                <w:color w:val="000000" w:themeColor="text1"/>
                <w:sz w:val="28"/>
                <w:szCs w:val="28"/>
                <w:lang w:val="uk-UA"/>
              </w:rPr>
            </w:pPr>
          </w:p>
        </w:tc>
      </w:tr>
      <w:tr w:rsidR="00A8344B" w:rsidRPr="00A8344B" w:rsidTr="00380148">
        <w:trPr>
          <w:trHeight w:val="1111"/>
        </w:trPr>
        <w:tc>
          <w:tcPr>
            <w:tcW w:w="2940" w:type="dxa"/>
            <w:vAlign w:val="center"/>
          </w:tcPr>
          <w:p w:rsidR="00380148" w:rsidRPr="00A8344B" w:rsidRDefault="00380148" w:rsidP="00380148">
            <w:pPr>
              <w:jc w:val="center"/>
              <w:rPr>
                <w:color w:val="000000" w:themeColor="text1"/>
                <w:sz w:val="28"/>
                <w:szCs w:val="28"/>
              </w:rPr>
            </w:pPr>
            <w:proofErr w:type="spellStart"/>
            <w:r w:rsidRPr="00A8344B">
              <w:rPr>
                <w:color w:val="000000" w:themeColor="text1"/>
                <w:sz w:val="28"/>
                <w:szCs w:val="28"/>
              </w:rPr>
              <w:t>Човниковий</w:t>
            </w:r>
            <w:proofErr w:type="spellEnd"/>
            <w:r w:rsidRPr="00A8344B">
              <w:rPr>
                <w:color w:val="000000" w:themeColor="text1"/>
                <w:sz w:val="28"/>
                <w:szCs w:val="28"/>
              </w:rPr>
              <w:t xml:space="preserve"> </w:t>
            </w:r>
            <w:proofErr w:type="spellStart"/>
            <w:r w:rsidRPr="00A8344B">
              <w:rPr>
                <w:color w:val="000000" w:themeColor="text1"/>
                <w:sz w:val="28"/>
                <w:szCs w:val="28"/>
              </w:rPr>
              <w:t>біг</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100 метрів, с</w:t>
            </w:r>
          </w:p>
        </w:tc>
        <w:tc>
          <w:tcPr>
            <w:tcW w:w="88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33,2</w:t>
            </w:r>
          </w:p>
        </w:tc>
        <w:tc>
          <w:tcPr>
            <w:tcW w:w="85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0,7</w:t>
            </w:r>
          </w:p>
        </w:tc>
        <w:tc>
          <w:tcPr>
            <w:tcW w:w="992"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32,1</w:t>
            </w:r>
          </w:p>
        </w:tc>
        <w:tc>
          <w:tcPr>
            <w:tcW w:w="99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0,6</w:t>
            </w:r>
          </w:p>
        </w:tc>
        <w:tc>
          <w:tcPr>
            <w:tcW w:w="1134"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1,19</w:t>
            </w:r>
          </w:p>
        </w:tc>
        <w:tc>
          <w:tcPr>
            <w:tcW w:w="1275" w:type="dxa"/>
            <w:vAlign w:val="center"/>
          </w:tcPr>
          <w:p w:rsidR="00380148" w:rsidRPr="00A8344B" w:rsidRDefault="00380148" w:rsidP="00380148">
            <w:pPr>
              <w:jc w:val="center"/>
              <w:rPr>
                <w:color w:val="000000" w:themeColor="text1"/>
                <w:lang w:val="uk-UA"/>
              </w:rPr>
            </w:pPr>
            <w:r w:rsidRPr="00A8344B">
              <w:rPr>
                <w:color w:val="000000" w:themeColor="text1"/>
                <w:sz w:val="28"/>
                <w:szCs w:val="28"/>
                <w:lang w:val="uk-UA"/>
              </w:rPr>
              <w:t>&lt;</w:t>
            </w:r>
            <w:r w:rsidRPr="00A8344B">
              <w:rPr>
                <w:bCs/>
                <w:color w:val="000000" w:themeColor="text1"/>
                <w:sz w:val="28"/>
                <w:szCs w:val="28"/>
                <w:lang w:val="uk-UA"/>
              </w:rPr>
              <w:t>0,05</w:t>
            </w:r>
          </w:p>
        </w:tc>
      </w:tr>
      <w:tr w:rsidR="00A8344B" w:rsidRPr="00A8344B" w:rsidTr="00380148">
        <w:trPr>
          <w:trHeight w:val="1111"/>
        </w:trPr>
        <w:tc>
          <w:tcPr>
            <w:tcW w:w="2940" w:type="dxa"/>
            <w:vAlign w:val="center"/>
          </w:tcPr>
          <w:p w:rsidR="00380148" w:rsidRPr="00A8344B" w:rsidRDefault="00380148" w:rsidP="00380148">
            <w:pPr>
              <w:jc w:val="center"/>
              <w:rPr>
                <w:color w:val="000000" w:themeColor="text1"/>
                <w:sz w:val="28"/>
                <w:szCs w:val="28"/>
              </w:rPr>
            </w:pPr>
            <w:proofErr w:type="spellStart"/>
            <w:r w:rsidRPr="00A8344B">
              <w:rPr>
                <w:color w:val="000000" w:themeColor="text1"/>
                <w:sz w:val="28"/>
                <w:szCs w:val="28"/>
              </w:rPr>
              <w:t>Передачі</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в </w:t>
            </w:r>
            <w:proofErr w:type="spellStart"/>
            <w:r w:rsidRPr="00A8344B">
              <w:rPr>
                <w:color w:val="000000" w:themeColor="text1"/>
                <w:sz w:val="28"/>
                <w:szCs w:val="28"/>
              </w:rPr>
              <w:t>стіну</w:t>
            </w:r>
            <w:proofErr w:type="spellEnd"/>
            <w:r w:rsidRPr="00A8344B">
              <w:rPr>
                <w:color w:val="000000" w:themeColor="text1"/>
                <w:sz w:val="28"/>
                <w:szCs w:val="28"/>
              </w:rPr>
              <w:t>, к-сть разів</w:t>
            </w:r>
          </w:p>
        </w:tc>
        <w:tc>
          <w:tcPr>
            <w:tcW w:w="88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32,2</w:t>
            </w:r>
          </w:p>
        </w:tc>
        <w:tc>
          <w:tcPr>
            <w:tcW w:w="85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1,5</w:t>
            </w:r>
          </w:p>
        </w:tc>
        <w:tc>
          <w:tcPr>
            <w:tcW w:w="992"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36,8</w:t>
            </w:r>
          </w:p>
        </w:tc>
        <w:tc>
          <w:tcPr>
            <w:tcW w:w="99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0,5</w:t>
            </w:r>
          </w:p>
        </w:tc>
        <w:tc>
          <w:tcPr>
            <w:tcW w:w="1134"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2,91</w:t>
            </w:r>
          </w:p>
        </w:tc>
        <w:tc>
          <w:tcPr>
            <w:tcW w:w="1275" w:type="dxa"/>
            <w:vAlign w:val="center"/>
          </w:tcPr>
          <w:p w:rsidR="00380148" w:rsidRPr="00A8344B" w:rsidRDefault="00380148" w:rsidP="00380148">
            <w:pPr>
              <w:jc w:val="center"/>
              <w:rPr>
                <w:color w:val="000000" w:themeColor="text1"/>
                <w:lang w:val="uk-UA"/>
              </w:rPr>
            </w:pPr>
            <w:r w:rsidRPr="00A8344B">
              <w:rPr>
                <w:color w:val="000000" w:themeColor="text1"/>
                <w:sz w:val="28"/>
                <w:szCs w:val="28"/>
                <w:lang w:val="uk-UA"/>
              </w:rPr>
              <w:t>&lt;</w:t>
            </w:r>
            <w:r w:rsidRPr="00A8344B">
              <w:rPr>
                <w:bCs/>
                <w:color w:val="000000" w:themeColor="text1"/>
                <w:sz w:val="28"/>
                <w:szCs w:val="28"/>
                <w:lang w:val="uk-UA"/>
              </w:rPr>
              <w:t>0,05</w:t>
            </w:r>
          </w:p>
        </w:tc>
      </w:tr>
      <w:tr w:rsidR="00A8344B" w:rsidRPr="00A8344B" w:rsidTr="00380148">
        <w:trPr>
          <w:trHeight w:val="1111"/>
        </w:trPr>
        <w:tc>
          <w:tcPr>
            <w:tcW w:w="2940" w:type="dxa"/>
            <w:vAlign w:val="center"/>
          </w:tcPr>
          <w:p w:rsidR="00380148" w:rsidRPr="00A8344B" w:rsidRDefault="00380148" w:rsidP="00380148">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30 м, с</w:t>
            </w:r>
          </w:p>
        </w:tc>
        <w:tc>
          <w:tcPr>
            <w:tcW w:w="88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5,5</w:t>
            </w:r>
          </w:p>
        </w:tc>
        <w:tc>
          <w:tcPr>
            <w:tcW w:w="85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0,1</w:t>
            </w:r>
          </w:p>
        </w:tc>
        <w:tc>
          <w:tcPr>
            <w:tcW w:w="992"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5,3</w:t>
            </w:r>
          </w:p>
        </w:tc>
        <w:tc>
          <w:tcPr>
            <w:tcW w:w="99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0,1</w:t>
            </w:r>
          </w:p>
        </w:tc>
        <w:tc>
          <w:tcPr>
            <w:tcW w:w="1134"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1,41</w:t>
            </w:r>
          </w:p>
        </w:tc>
        <w:tc>
          <w:tcPr>
            <w:tcW w:w="1275" w:type="dxa"/>
            <w:vAlign w:val="center"/>
          </w:tcPr>
          <w:p w:rsidR="00380148" w:rsidRPr="00A8344B" w:rsidRDefault="00380148" w:rsidP="00380148">
            <w:pPr>
              <w:jc w:val="center"/>
              <w:rPr>
                <w:color w:val="000000" w:themeColor="text1"/>
                <w:lang w:val="uk-UA"/>
              </w:rPr>
            </w:pPr>
            <w:r w:rsidRPr="00A8344B">
              <w:rPr>
                <w:bCs/>
                <w:color w:val="000000" w:themeColor="text1"/>
                <w:sz w:val="28"/>
                <w:szCs w:val="28"/>
                <w:lang w:val="uk-UA"/>
              </w:rPr>
              <w:t>&gt;0,05</w:t>
            </w:r>
          </w:p>
        </w:tc>
      </w:tr>
      <w:tr w:rsidR="00A8344B" w:rsidRPr="00A8344B" w:rsidTr="00380148">
        <w:trPr>
          <w:trHeight w:val="1111"/>
        </w:trPr>
        <w:tc>
          <w:tcPr>
            <w:tcW w:w="2940" w:type="dxa"/>
            <w:vAlign w:val="center"/>
          </w:tcPr>
          <w:p w:rsidR="00380148" w:rsidRPr="00A8344B" w:rsidRDefault="00380148" w:rsidP="00380148">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w:t>
            </w:r>
            <w:proofErr w:type="spellStart"/>
            <w:r w:rsidRPr="00A8344B">
              <w:rPr>
                <w:color w:val="000000" w:themeColor="text1"/>
                <w:sz w:val="28"/>
                <w:szCs w:val="28"/>
              </w:rPr>
              <w:t>змійкою</w:t>
            </w:r>
            <w:proofErr w:type="spellEnd"/>
            <w:r w:rsidRPr="00A8344B">
              <w:rPr>
                <w:color w:val="000000" w:themeColor="text1"/>
                <w:sz w:val="28"/>
                <w:szCs w:val="28"/>
              </w:rPr>
              <w:t>", с</w:t>
            </w:r>
          </w:p>
        </w:tc>
        <w:tc>
          <w:tcPr>
            <w:tcW w:w="88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7,9</w:t>
            </w:r>
          </w:p>
        </w:tc>
        <w:tc>
          <w:tcPr>
            <w:tcW w:w="85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0,1</w:t>
            </w:r>
          </w:p>
        </w:tc>
        <w:tc>
          <w:tcPr>
            <w:tcW w:w="992"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7,7</w:t>
            </w:r>
          </w:p>
        </w:tc>
        <w:tc>
          <w:tcPr>
            <w:tcW w:w="99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0,1</w:t>
            </w:r>
          </w:p>
        </w:tc>
        <w:tc>
          <w:tcPr>
            <w:tcW w:w="1134"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1,41</w:t>
            </w:r>
          </w:p>
        </w:tc>
        <w:tc>
          <w:tcPr>
            <w:tcW w:w="1275" w:type="dxa"/>
            <w:vAlign w:val="center"/>
          </w:tcPr>
          <w:p w:rsidR="00380148" w:rsidRPr="00A8344B" w:rsidRDefault="00380148" w:rsidP="00380148">
            <w:pPr>
              <w:jc w:val="center"/>
              <w:rPr>
                <w:color w:val="000000" w:themeColor="text1"/>
                <w:lang w:val="uk-UA"/>
              </w:rPr>
            </w:pPr>
            <w:r w:rsidRPr="00A8344B">
              <w:rPr>
                <w:bCs/>
                <w:color w:val="000000" w:themeColor="text1"/>
                <w:sz w:val="28"/>
                <w:szCs w:val="28"/>
                <w:lang w:val="uk-UA"/>
              </w:rPr>
              <w:t>&gt;0,05</w:t>
            </w:r>
          </w:p>
        </w:tc>
      </w:tr>
      <w:tr w:rsidR="00A8344B" w:rsidRPr="00A8344B" w:rsidTr="00380148">
        <w:trPr>
          <w:trHeight w:val="1111"/>
        </w:trPr>
        <w:tc>
          <w:tcPr>
            <w:tcW w:w="294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 xml:space="preserve">Комплексна </w:t>
            </w:r>
            <w:proofErr w:type="spellStart"/>
            <w:r w:rsidRPr="00A8344B">
              <w:rPr>
                <w:color w:val="000000" w:themeColor="text1"/>
                <w:sz w:val="28"/>
                <w:szCs w:val="28"/>
              </w:rPr>
              <w:t>вправа</w:t>
            </w:r>
            <w:proofErr w:type="spellEnd"/>
            <w:r w:rsidRPr="00A8344B">
              <w:rPr>
                <w:color w:val="000000" w:themeColor="text1"/>
                <w:sz w:val="28"/>
                <w:szCs w:val="28"/>
              </w:rPr>
              <w:t>, с</w:t>
            </w:r>
          </w:p>
        </w:tc>
        <w:tc>
          <w:tcPr>
            <w:tcW w:w="88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59,3</w:t>
            </w:r>
          </w:p>
        </w:tc>
        <w:tc>
          <w:tcPr>
            <w:tcW w:w="85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1,3</w:t>
            </w:r>
          </w:p>
        </w:tc>
        <w:tc>
          <w:tcPr>
            <w:tcW w:w="992"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56,5</w:t>
            </w:r>
          </w:p>
        </w:tc>
        <w:tc>
          <w:tcPr>
            <w:tcW w:w="99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0,4</w:t>
            </w:r>
          </w:p>
        </w:tc>
        <w:tc>
          <w:tcPr>
            <w:tcW w:w="1134"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2,06</w:t>
            </w:r>
          </w:p>
        </w:tc>
        <w:tc>
          <w:tcPr>
            <w:tcW w:w="1275" w:type="dxa"/>
            <w:vAlign w:val="center"/>
          </w:tcPr>
          <w:p w:rsidR="00380148" w:rsidRPr="00A8344B" w:rsidRDefault="00380148" w:rsidP="00380148">
            <w:pPr>
              <w:jc w:val="center"/>
              <w:rPr>
                <w:color w:val="000000" w:themeColor="text1"/>
                <w:lang w:val="uk-UA"/>
              </w:rPr>
            </w:pPr>
            <w:r w:rsidRPr="00A8344B">
              <w:rPr>
                <w:color w:val="000000" w:themeColor="text1"/>
                <w:sz w:val="28"/>
                <w:szCs w:val="28"/>
                <w:lang w:val="uk-UA"/>
              </w:rPr>
              <w:t>&lt;</w:t>
            </w:r>
            <w:r w:rsidRPr="00A8344B">
              <w:rPr>
                <w:bCs/>
                <w:color w:val="000000" w:themeColor="text1"/>
                <w:sz w:val="28"/>
                <w:szCs w:val="28"/>
                <w:lang w:val="uk-UA"/>
              </w:rPr>
              <w:t>0,05</w:t>
            </w:r>
          </w:p>
        </w:tc>
      </w:tr>
      <w:tr w:rsidR="00A8344B" w:rsidRPr="00A8344B" w:rsidTr="00380148">
        <w:trPr>
          <w:trHeight w:val="1111"/>
        </w:trPr>
        <w:tc>
          <w:tcPr>
            <w:tcW w:w="294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 xml:space="preserve">Кидки </w:t>
            </w:r>
            <w:proofErr w:type="spellStart"/>
            <w:r w:rsidRPr="00A8344B">
              <w:rPr>
                <w:color w:val="000000" w:themeColor="text1"/>
                <w:sz w:val="28"/>
                <w:szCs w:val="28"/>
              </w:rPr>
              <w:t>м’яча</w:t>
            </w:r>
            <w:proofErr w:type="spellEnd"/>
            <w:r w:rsidRPr="00A8344B">
              <w:rPr>
                <w:color w:val="000000" w:themeColor="text1"/>
                <w:sz w:val="28"/>
                <w:szCs w:val="28"/>
              </w:rPr>
              <w:t>, с</w:t>
            </w:r>
          </w:p>
        </w:tc>
        <w:tc>
          <w:tcPr>
            <w:tcW w:w="88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19,2</w:t>
            </w:r>
          </w:p>
        </w:tc>
        <w:tc>
          <w:tcPr>
            <w:tcW w:w="85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1,2</w:t>
            </w:r>
          </w:p>
        </w:tc>
        <w:tc>
          <w:tcPr>
            <w:tcW w:w="992"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17,7</w:t>
            </w:r>
          </w:p>
        </w:tc>
        <w:tc>
          <w:tcPr>
            <w:tcW w:w="99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0,7</w:t>
            </w:r>
          </w:p>
        </w:tc>
        <w:tc>
          <w:tcPr>
            <w:tcW w:w="1134"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1,08</w:t>
            </w:r>
          </w:p>
        </w:tc>
        <w:tc>
          <w:tcPr>
            <w:tcW w:w="1275" w:type="dxa"/>
            <w:vAlign w:val="center"/>
          </w:tcPr>
          <w:p w:rsidR="00380148" w:rsidRPr="00A8344B" w:rsidRDefault="00380148" w:rsidP="00380148">
            <w:pPr>
              <w:jc w:val="center"/>
              <w:rPr>
                <w:color w:val="000000" w:themeColor="text1"/>
              </w:rPr>
            </w:pPr>
            <w:r w:rsidRPr="00A8344B">
              <w:rPr>
                <w:bCs/>
                <w:color w:val="000000" w:themeColor="text1"/>
                <w:sz w:val="28"/>
                <w:szCs w:val="28"/>
                <w:lang w:val="uk-UA"/>
              </w:rPr>
              <w:t>&gt;0,05</w:t>
            </w:r>
          </w:p>
        </w:tc>
      </w:tr>
      <w:tr w:rsidR="00A8344B" w:rsidRPr="00A8344B" w:rsidTr="00380148">
        <w:trPr>
          <w:trHeight w:val="1111"/>
        </w:trPr>
        <w:tc>
          <w:tcPr>
            <w:tcW w:w="2940" w:type="dxa"/>
            <w:vAlign w:val="center"/>
          </w:tcPr>
          <w:p w:rsidR="00380148" w:rsidRPr="00A8344B" w:rsidRDefault="00380148" w:rsidP="00380148">
            <w:pPr>
              <w:jc w:val="center"/>
              <w:rPr>
                <w:color w:val="000000" w:themeColor="text1"/>
                <w:sz w:val="28"/>
                <w:szCs w:val="28"/>
              </w:rPr>
            </w:pPr>
            <w:proofErr w:type="spellStart"/>
            <w:r w:rsidRPr="00A8344B">
              <w:rPr>
                <w:color w:val="000000" w:themeColor="text1"/>
                <w:sz w:val="28"/>
                <w:szCs w:val="28"/>
              </w:rPr>
              <w:t>Біг</w:t>
            </w:r>
            <w:proofErr w:type="spellEnd"/>
            <w:r w:rsidRPr="00A8344B">
              <w:rPr>
                <w:color w:val="000000" w:themeColor="text1"/>
                <w:sz w:val="28"/>
                <w:szCs w:val="28"/>
              </w:rPr>
              <w:t xml:space="preserve"> на 30 м, с</w:t>
            </w:r>
          </w:p>
        </w:tc>
        <w:tc>
          <w:tcPr>
            <w:tcW w:w="88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5,7</w:t>
            </w:r>
          </w:p>
        </w:tc>
        <w:tc>
          <w:tcPr>
            <w:tcW w:w="85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0,1</w:t>
            </w:r>
          </w:p>
        </w:tc>
        <w:tc>
          <w:tcPr>
            <w:tcW w:w="992"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5,6</w:t>
            </w:r>
          </w:p>
        </w:tc>
        <w:tc>
          <w:tcPr>
            <w:tcW w:w="99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0,05</w:t>
            </w:r>
          </w:p>
        </w:tc>
        <w:tc>
          <w:tcPr>
            <w:tcW w:w="1134"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0,89</w:t>
            </w:r>
          </w:p>
        </w:tc>
        <w:tc>
          <w:tcPr>
            <w:tcW w:w="1275" w:type="dxa"/>
            <w:vAlign w:val="center"/>
          </w:tcPr>
          <w:p w:rsidR="00380148" w:rsidRPr="00A8344B" w:rsidRDefault="00380148" w:rsidP="00380148">
            <w:pPr>
              <w:jc w:val="center"/>
              <w:rPr>
                <w:color w:val="000000" w:themeColor="text1"/>
              </w:rPr>
            </w:pPr>
            <w:r w:rsidRPr="00A8344B">
              <w:rPr>
                <w:bCs/>
                <w:color w:val="000000" w:themeColor="text1"/>
                <w:sz w:val="28"/>
                <w:szCs w:val="28"/>
                <w:lang w:val="uk-UA"/>
              </w:rPr>
              <w:t>&gt;0,05</w:t>
            </w:r>
          </w:p>
        </w:tc>
      </w:tr>
      <w:tr w:rsidR="00F237BA" w:rsidRPr="00A8344B" w:rsidTr="00380148">
        <w:trPr>
          <w:trHeight w:val="1111"/>
        </w:trPr>
        <w:tc>
          <w:tcPr>
            <w:tcW w:w="2940" w:type="dxa"/>
            <w:vAlign w:val="center"/>
          </w:tcPr>
          <w:p w:rsidR="00380148" w:rsidRPr="00A8344B" w:rsidRDefault="00380148" w:rsidP="00380148">
            <w:pPr>
              <w:jc w:val="center"/>
              <w:rPr>
                <w:color w:val="000000" w:themeColor="text1"/>
                <w:sz w:val="28"/>
                <w:szCs w:val="28"/>
              </w:rPr>
            </w:pPr>
            <w:proofErr w:type="spellStart"/>
            <w:r w:rsidRPr="00A8344B">
              <w:rPr>
                <w:color w:val="000000" w:themeColor="text1"/>
                <w:sz w:val="28"/>
                <w:szCs w:val="28"/>
              </w:rPr>
              <w:t>Стрибок</w:t>
            </w:r>
            <w:proofErr w:type="spellEnd"/>
            <w:r w:rsidRPr="00A8344B">
              <w:rPr>
                <w:color w:val="000000" w:themeColor="text1"/>
                <w:sz w:val="28"/>
                <w:szCs w:val="28"/>
              </w:rPr>
              <w:t xml:space="preserve"> у </w:t>
            </w:r>
            <w:proofErr w:type="spellStart"/>
            <w:r w:rsidRPr="00A8344B">
              <w:rPr>
                <w:color w:val="000000" w:themeColor="text1"/>
                <w:sz w:val="28"/>
                <w:szCs w:val="28"/>
              </w:rPr>
              <w:t>довжину</w:t>
            </w:r>
            <w:proofErr w:type="spellEnd"/>
            <w:r w:rsidRPr="00A8344B">
              <w:rPr>
                <w:color w:val="000000" w:themeColor="text1"/>
                <w:sz w:val="28"/>
                <w:szCs w:val="28"/>
              </w:rPr>
              <w:t xml:space="preserve"> з місця, см</w:t>
            </w:r>
          </w:p>
        </w:tc>
        <w:tc>
          <w:tcPr>
            <w:tcW w:w="88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190,7</w:t>
            </w:r>
          </w:p>
        </w:tc>
        <w:tc>
          <w:tcPr>
            <w:tcW w:w="850"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9,2</w:t>
            </w:r>
          </w:p>
        </w:tc>
        <w:tc>
          <w:tcPr>
            <w:tcW w:w="992"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195,6</w:t>
            </w:r>
          </w:p>
        </w:tc>
        <w:tc>
          <w:tcPr>
            <w:tcW w:w="993"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6,2</w:t>
            </w:r>
          </w:p>
        </w:tc>
        <w:tc>
          <w:tcPr>
            <w:tcW w:w="1134" w:type="dxa"/>
            <w:vAlign w:val="center"/>
          </w:tcPr>
          <w:p w:rsidR="00380148" w:rsidRPr="00A8344B" w:rsidRDefault="00380148" w:rsidP="00380148">
            <w:pPr>
              <w:jc w:val="center"/>
              <w:rPr>
                <w:color w:val="000000" w:themeColor="text1"/>
                <w:sz w:val="28"/>
                <w:szCs w:val="28"/>
              </w:rPr>
            </w:pPr>
            <w:r w:rsidRPr="00A8344B">
              <w:rPr>
                <w:color w:val="000000" w:themeColor="text1"/>
                <w:sz w:val="28"/>
                <w:szCs w:val="28"/>
              </w:rPr>
              <w:t>0,44</w:t>
            </w:r>
          </w:p>
        </w:tc>
        <w:tc>
          <w:tcPr>
            <w:tcW w:w="1275" w:type="dxa"/>
            <w:vAlign w:val="center"/>
          </w:tcPr>
          <w:p w:rsidR="00380148" w:rsidRPr="00A8344B" w:rsidRDefault="00380148" w:rsidP="00380148">
            <w:pPr>
              <w:jc w:val="center"/>
              <w:rPr>
                <w:color w:val="000000" w:themeColor="text1"/>
              </w:rPr>
            </w:pPr>
            <w:r w:rsidRPr="00A8344B">
              <w:rPr>
                <w:bCs/>
                <w:color w:val="000000" w:themeColor="text1"/>
                <w:sz w:val="28"/>
                <w:szCs w:val="28"/>
                <w:lang w:val="uk-UA"/>
              </w:rPr>
              <w:t>&gt;0,05</w:t>
            </w:r>
          </w:p>
        </w:tc>
      </w:tr>
    </w:tbl>
    <w:p w:rsidR="006C4353" w:rsidRPr="00A8344B" w:rsidRDefault="006C4353" w:rsidP="006C4353">
      <w:pPr>
        <w:pStyle w:val="31"/>
        <w:spacing w:after="0" w:line="360" w:lineRule="auto"/>
        <w:ind w:left="0" w:firstLine="709"/>
        <w:jc w:val="both"/>
        <w:rPr>
          <w:color w:val="000000" w:themeColor="text1"/>
          <w:sz w:val="28"/>
          <w:szCs w:val="28"/>
        </w:rPr>
      </w:pPr>
    </w:p>
    <w:p w:rsidR="00F33E62" w:rsidRPr="00A8344B" w:rsidRDefault="00F33E62" w:rsidP="00F33E62">
      <w:pPr>
        <w:pStyle w:val="31"/>
        <w:spacing w:after="0" w:line="360" w:lineRule="auto"/>
        <w:ind w:left="0" w:firstLine="709"/>
        <w:jc w:val="both"/>
        <w:rPr>
          <w:color w:val="000000" w:themeColor="text1"/>
          <w:sz w:val="28"/>
          <w:szCs w:val="28"/>
          <w:lang w:val="uk-UA"/>
        </w:rPr>
      </w:pPr>
      <w:proofErr w:type="spellStart"/>
      <w:r w:rsidRPr="00A8344B">
        <w:rPr>
          <w:color w:val="000000" w:themeColor="text1"/>
          <w:sz w:val="28"/>
          <w:szCs w:val="28"/>
        </w:rPr>
        <w:t>Аналізуючи</w:t>
      </w:r>
      <w:proofErr w:type="spellEnd"/>
      <w:r w:rsidRPr="00A8344B">
        <w:rPr>
          <w:color w:val="000000" w:themeColor="text1"/>
          <w:sz w:val="28"/>
          <w:szCs w:val="28"/>
        </w:rPr>
        <w:t xml:space="preserve"> </w:t>
      </w:r>
      <w:proofErr w:type="spellStart"/>
      <w:r w:rsidRPr="00A8344B">
        <w:rPr>
          <w:color w:val="000000" w:themeColor="text1"/>
          <w:sz w:val="28"/>
          <w:szCs w:val="28"/>
        </w:rPr>
        <w:t>результати</w:t>
      </w:r>
      <w:proofErr w:type="spellEnd"/>
      <w:r w:rsidRPr="00A8344B">
        <w:rPr>
          <w:color w:val="000000" w:themeColor="text1"/>
          <w:sz w:val="28"/>
          <w:szCs w:val="28"/>
        </w:rPr>
        <w:t xml:space="preserve"> </w:t>
      </w:r>
      <w:proofErr w:type="spellStart"/>
      <w:r w:rsidRPr="00A8344B">
        <w:rPr>
          <w:color w:val="000000" w:themeColor="text1"/>
          <w:sz w:val="28"/>
          <w:szCs w:val="28"/>
        </w:rPr>
        <w:t>контрольних</w:t>
      </w:r>
      <w:proofErr w:type="spellEnd"/>
      <w:r w:rsidRPr="00A8344B">
        <w:rPr>
          <w:color w:val="000000" w:themeColor="text1"/>
          <w:sz w:val="28"/>
          <w:szCs w:val="28"/>
        </w:rPr>
        <w:t xml:space="preserve"> </w:t>
      </w:r>
      <w:proofErr w:type="spellStart"/>
      <w:r w:rsidRPr="00A8344B">
        <w:rPr>
          <w:color w:val="000000" w:themeColor="text1"/>
          <w:sz w:val="28"/>
          <w:szCs w:val="28"/>
        </w:rPr>
        <w:t>вправ</w:t>
      </w:r>
      <w:proofErr w:type="spellEnd"/>
      <w:r w:rsidRPr="00A8344B">
        <w:rPr>
          <w:color w:val="000000" w:themeColor="text1"/>
          <w:sz w:val="28"/>
          <w:szCs w:val="28"/>
        </w:rPr>
        <w:t xml:space="preserve"> </w:t>
      </w:r>
      <w:r w:rsidR="003B0DDF" w:rsidRPr="00A8344B">
        <w:rPr>
          <w:color w:val="000000" w:themeColor="text1"/>
          <w:sz w:val="28"/>
          <w:lang w:val="uk-UA"/>
        </w:rPr>
        <w:t xml:space="preserve">фізичної підготовленості </w:t>
      </w:r>
      <w:r w:rsidRPr="00A8344B">
        <w:rPr>
          <w:color w:val="000000" w:themeColor="text1"/>
          <w:sz w:val="28"/>
          <w:szCs w:val="28"/>
          <w:lang w:val="uk-UA"/>
        </w:rPr>
        <w:t xml:space="preserve">хлопців старшого шкільного віку контрольної групи </w:t>
      </w:r>
      <w:proofErr w:type="gramStart"/>
      <w:r w:rsidRPr="00A8344B">
        <w:rPr>
          <w:color w:val="000000" w:themeColor="text1"/>
          <w:sz w:val="28"/>
          <w:szCs w:val="28"/>
        </w:rPr>
        <w:t>до початку</w:t>
      </w:r>
      <w:proofErr w:type="gramEnd"/>
      <w:r w:rsidRPr="00A8344B">
        <w:rPr>
          <w:color w:val="000000" w:themeColor="text1"/>
          <w:sz w:val="28"/>
          <w:szCs w:val="28"/>
        </w:rPr>
        <w:t xml:space="preserve"> та по </w:t>
      </w:r>
      <w:proofErr w:type="spellStart"/>
      <w:r w:rsidRPr="00A8344B">
        <w:rPr>
          <w:color w:val="000000" w:themeColor="text1"/>
          <w:sz w:val="28"/>
          <w:szCs w:val="28"/>
        </w:rPr>
        <w:t>завершенні</w:t>
      </w:r>
      <w:proofErr w:type="spellEnd"/>
      <w:r w:rsidRPr="00A8344B">
        <w:rPr>
          <w:color w:val="000000" w:themeColor="text1"/>
          <w:sz w:val="28"/>
          <w:szCs w:val="28"/>
        </w:rPr>
        <w:t xml:space="preserve"> </w:t>
      </w:r>
      <w:r w:rsidRPr="00A8344B">
        <w:rPr>
          <w:color w:val="000000" w:themeColor="text1"/>
          <w:sz w:val="28"/>
          <w:szCs w:val="28"/>
          <w:lang w:val="uk-UA"/>
        </w:rPr>
        <w:t xml:space="preserve">експерименту, зафіксовані статистично вірогідні зміни лише за показниками двох вправ: передач м’яча в стіну (на початку дослідження – </w:t>
      </w:r>
      <w:r w:rsidRPr="00A8344B">
        <w:rPr>
          <w:color w:val="000000" w:themeColor="text1"/>
          <w:sz w:val="28"/>
          <w:szCs w:val="28"/>
          <w:lang w:val="uk-UA"/>
        </w:rPr>
        <w:lastRenderedPageBreak/>
        <w:t>32,2</w:t>
      </w:r>
      <w:r w:rsidRPr="00A8344B">
        <w:rPr>
          <w:color w:val="000000" w:themeColor="text1"/>
          <w:sz w:val="28"/>
          <w:szCs w:val="28"/>
          <w:lang w:val="uk-UA"/>
        </w:rPr>
        <w:sym w:font="Symbol" w:char="F0B1"/>
      </w:r>
      <w:r w:rsidRPr="00A8344B">
        <w:rPr>
          <w:color w:val="000000" w:themeColor="text1"/>
          <w:sz w:val="28"/>
          <w:szCs w:val="28"/>
          <w:lang w:val="uk-UA"/>
        </w:rPr>
        <w:t>1,5 рази, наприкінці дослідження – 36,8</w:t>
      </w:r>
      <w:r w:rsidRPr="00A8344B">
        <w:rPr>
          <w:color w:val="000000" w:themeColor="text1"/>
          <w:sz w:val="28"/>
          <w:szCs w:val="28"/>
          <w:lang w:val="uk-UA"/>
        </w:rPr>
        <w:sym w:font="Symbol" w:char="F0B1"/>
      </w:r>
      <w:r w:rsidRPr="00A8344B">
        <w:rPr>
          <w:color w:val="000000" w:themeColor="text1"/>
          <w:sz w:val="28"/>
          <w:szCs w:val="28"/>
          <w:lang w:val="uk-UA"/>
        </w:rPr>
        <w:t>0,5 рази при t=2,91) і комплексною вправою (на початку дослідження – 59,3</w:t>
      </w:r>
      <w:r w:rsidRPr="00A8344B">
        <w:rPr>
          <w:color w:val="000000" w:themeColor="text1"/>
          <w:sz w:val="28"/>
          <w:szCs w:val="28"/>
          <w:lang w:val="uk-UA"/>
        </w:rPr>
        <w:sym w:font="Symbol" w:char="F0B1"/>
      </w:r>
      <w:r w:rsidRPr="00A8344B">
        <w:rPr>
          <w:color w:val="000000" w:themeColor="text1"/>
          <w:sz w:val="28"/>
          <w:szCs w:val="28"/>
          <w:lang w:val="uk-UA"/>
        </w:rPr>
        <w:t>1,3 рази, наприкінці дослідження – 56,5</w:t>
      </w:r>
      <w:r w:rsidRPr="00A8344B">
        <w:rPr>
          <w:color w:val="000000" w:themeColor="text1"/>
          <w:sz w:val="28"/>
          <w:szCs w:val="28"/>
          <w:lang w:val="uk-UA"/>
        </w:rPr>
        <w:sym w:font="Symbol" w:char="F0B1"/>
      </w:r>
      <w:r w:rsidRPr="00A8344B">
        <w:rPr>
          <w:color w:val="000000" w:themeColor="text1"/>
          <w:sz w:val="28"/>
          <w:szCs w:val="28"/>
          <w:lang w:val="uk-UA"/>
        </w:rPr>
        <w:t>0,4 рази при t=2,06).</w:t>
      </w:r>
    </w:p>
    <w:p w:rsidR="00F33E62" w:rsidRPr="00A8344B" w:rsidRDefault="00F33E62" w:rsidP="00FC0E8C">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 xml:space="preserve">Отже, показники за човниковим бігом на дистанцію 100 метрів на початку дослідження </w:t>
      </w:r>
      <w:r w:rsidR="00FC0E8C" w:rsidRPr="00A8344B">
        <w:rPr>
          <w:color w:val="000000" w:themeColor="text1"/>
          <w:sz w:val="28"/>
          <w:szCs w:val="28"/>
          <w:lang w:val="uk-UA"/>
        </w:rPr>
        <w:t>склали</w:t>
      </w:r>
      <w:r w:rsidRPr="00A8344B">
        <w:rPr>
          <w:color w:val="000000" w:themeColor="text1"/>
          <w:sz w:val="28"/>
          <w:szCs w:val="28"/>
          <w:lang w:val="uk-UA"/>
        </w:rPr>
        <w:t>– 33,2</w:t>
      </w:r>
      <w:r w:rsidRPr="00A8344B">
        <w:rPr>
          <w:color w:val="000000" w:themeColor="text1"/>
          <w:sz w:val="28"/>
          <w:szCs w:val="28"/>
          <w:lang w:val="uk-UA"/>
        </w:rPr>
        <w:sym w:font="Symbol" w:char="F0B1"/>
      </w:r>
      <w:r w:rsidRPr="00A8344B">
        <w:rPr>
          <w:color w:val="000000" w:themeColor="text1"/>
          <w:sz w:val="28"/>
          <w:szCs w:val="28"/>
          <w:lang w:val="uk-UA"/>
        </w:rPr>
        <w:t>0,7 с, наприкінці дослідження – 32,1</w:t>
      </w:r>
      <w:r w:rsidRPr="00A8344B">
        <w:rPr>
          <w:color w:val="000000" w:themeColor="text1"/>
          <w:sz w:val="28"/>
          <w:szCs w:val="28"/>
          <w:lang w:val="uk-UA"/>
        </w:rPr>
        <w:sym w:font="Symbol" w:char="F0B1"/>
      </w:r>
      <w:r w:rsidRPr="00A8344B">
        <w:rPr>
          <w:color w:val="000000" w:themeColor="text1"/>
          <w:sz w:val="28"/>
          <w:szCs w:val="28"/>
          <w:lang w:val="uk-UA"/>
        </w:rPr>
        <w:t>0,6 с. Час витрачений на ведення м’яча на дистанцію 30 м на початку дослідження – 5,5</w:t>
      </w:r>
      <w:r w:rsidRPr="00A8344B">
        <w:rPr>
          <w:color w:val="000000" w:themeColor="text1"/>
          <w:sz w:val="28"/>
          <w:szCs w:val="28"/>
          <w:lang w:val="uk-UA"/>
        </w:rPr>
        <w:sym w:font="Symbol" w:char="F0B1"/>
      </w:r>
      <w:r w:rsidRPr="00A8344B">
        <w:rPr>
          <w:color w:val="000000" w:themeColor="text1"/>
          <w:sz w:val="28"/>
          <w:szCs w:val="28"/>
          <w:lang w:val="uk-UA"/>
        </w:rPr>
        <w:t>0,1 с, а наприкінці дослідження – 5,3</w:t>
      </w:r>
      <w:r w:rsidRPr="00A8344B">
        <w:rPr>
          <w:color w:val="000000" w:themeColor="text1"/>
          <w:sz w:val="28"/>
          <w:szCs w:val="28"/>
          <w:lang w:val="uk-UA"/>
        </w:rPr>
        <w:sym w:font="Symbol" w:char="F0B1"/>
      </w:r>
      <w:r w:rsidRPr="00A8344B">
        <w:rPr>
          <w:color w:val="000000" w:themeColor="text1"/>
          <w:sz w:val="28"/>
          <w:szCs w:val="28"/>
          <w:lang w:val="uk-UA"/>
        </w:rPr>
        <w:t xml:space="preserve">0,1 с. Час </w:t>
      </w:r>
      <w:r w:rsidRPr="00A8344B">
        <w:rPr>
          <w:iCs/>
          <w:color w:val="000000" w:themeColor="text1"/>
          <w:sz w:val="28"/>
          <w:szCs w:val="28"/>
          <w:lang w:val="uk-UA"/>
        </w:rPr>
        <w:t>ведення м’яча "змійкою"</w:t>
      </w:r>
      <w:r w:rsidRPr="00A8344B">
        <w:rPr>
          <w:color w:val="000000" w:themeColor="text1"/>
          <w:sz w:val="28"/>
          <w:szCs w:val="28"/>
          <w:lang w:val="uk-UA"/>
        </w:rPr>
        <w:t xml:space="preserve"> на початку дослідження – 7,9</w:t>
      </w:r>
      <w:r w:rsidRPr="00A8344B">
        <w:rPr>
          <w:color w:val="000000" w:themeColor="text1"/>
          <w:sz w:val="28"/>
          <w:szCs w:val="28"/>
          <w:lang w:val="uk-UA"/>
        </w:rPr>
        <w:sym w:font="Symbol" w:char="F0B1"/>
      </w:r>
      <w:r w:rsidRPr="00A8344B">
        <w:rPr>
          <w:color w:val="000000" w:themeColor="text1"/>
          <w:sz w:val="28"/>
          <w:szCs w:val="28"/>
          <w:lang w:val="uk-UA"/>
        </w:rPr>
        <w:t>0,1 с, а в  наприкінці дослідження – 7,7</w:t>
      </w:r>
      <w:r w:rsidRPr="00A8344B">
        <w:rPr>
          <w:color w:val="000000" w:themeColor="text1"/>
          <w:sz w:val="28"/>
          <w:szCs w:val="28"/>
          <w:lang w:val="uk-UA"/>
        </w:rPr>
        <w:sym w:font="Symbol" w:char="F0B1"/>
      </w:r>
      <w:r w:rsidRPr="00A8344B">
        <w:rPr>
          <w:color w:val="000000" w:themeColor="text1"/>
          <w:sz w:val="28"/>
          <w:szCs w:val="28"/>
          <w:lang w:val="uk-UA"/>
        </w:rPr>
        <w:t xml:space="preserve">0,1 с. За точністю </w:t>
      </w:r>
      <w:r w:rsidRPr="00A8344B">
        <w:rPr>
          <w:iCs/>
          <w:color w:val="000000" w:themeColor="text1"/>
          <w:sz w:val="28"/>
          <w:szCs w:val="28"/>
          <w:lang w:val="uk-UA"/>
        </w:rPr>
        <w:t xml:space="preserve">кидка м’яча </w:t>
      </w:r>
      <w:r w:rsidRPr="00A8344B">
        <w:rPr>
          <w:color w:val="000000" w:themeColor="text1"/>
          <w:sz w:val="28"/>
          <w:szCs w:val="28"/>
          <w:lang w:val="uk-UA"/>
        </w:rPr>
        <w:t>хлопці на початку дослідження показали час – 19,2</w:t>
      </w:r>
      <w:r w:rsidRPr="00A8344B">
        <w:rPr>
          <w:color w:val="000000" w:themeColor="text1"/>
          <w:sz w:val="28"/>
          <w:szCs w:val="28"/>
          <w:lang w:val="uk-UA"/>
        </w:rPr>
        <w:sym w:font="Symbol" w:char="F0B1"/>
      </w:r>
      <w:r w:rsidRPr="00A8344B">
        <w:rPr>
          <w:color w:val="000000" w:themeColor="text1"/>
          <w:sz w:val="28"/>
          <w:szCs w:val="28"/>
          <w:lang w:val="uk-UA"/>
        </w:rPr>
        <w:t xml:space="preserve">1,2 с, а наприкінці дослідження – 17,7 </w:t>
      </w:r>
      <w:r w:rsidRPr="00A8344B">
        <w:rPr>
          <w:color w:val="000000" w:themeColor="text1"/>
          <w:sz w:val="28"/>
          <w:szCs w:val="28"/>
          <w:lang w:val="uk-UA"/>
        </w:rPr>
        <w:sym w:font="Symbol" w:char="F0B1"/>
      </w:r>
      <w:r w:rsidRPr="00A8344B">
        <w:rPr>
          <w:color w:val="000000" w:themeColor="text1"/>
          <w:sz w:val="28"/>
          <w:szCs w:val="28"/>
          <w:lang w:val="uk-UA"/>
        </w:rPr>
        <w:t>0,7 с. Результати забігу хлопців на початку дослідження на 30 м – 5,7</w:t>
      </w:r>
      <w:r w:rsidRPr="00A8344B">
        <w:rPr>
          <w:color w:val="000000" w:themeColor="text1"/>
          <w:sz w:val="28"/>
          <w:szCs w:val="28"/>
          <w:lang w:val="uk-UA"/>
        </w:rPr>
        <w:sym w:font="Symbol" w:char="F0B1"/>
      </w:r>
      <w:r w:rsidRPr="00A8344B">
        <w:rPr>
          <w:color w:val="000000" w:themeColor="text1"/>
          <w:sz w:val="28"/>
          <w:szCs w:val="28"/>
          <w:lang w:val="uk-UA"/>
        </w:rPr>
        <w:t>0,1 с; а наприкінці дослідження – 5,6</w:t>
      </w:r>
      <w:r w:rsidRPr="00A8344B">
        <w:rPr>
          <w:color w:val="000000" w:themeColor="text1"/>
          <w:sz w:val="28"/>
          <w:szCs w:val="28"/>
          <w:lang w:val="uk-UA"/>
        </w:rPr>
        <w:sym w:font="Symbol" w:char="F0B1"/>
      </w:r>
      <w:r w:rsidRPr="00A8344B">
        <w:rPr>
          <w:color w:val="000000" w:themeColor="text1"/>
          <w:sz w:val="28"/>
          <w:szCs w:val="28"/>
          <w:lang w:val="uk-UA"/>
        </w:rPr>
        <w:t xml:space="preserve">0,05 с. За </w:t>
      </w:r>
      <w:r w:rsidRPr="00A8344B">
        <w:rPr>
          <w:color w:val="000000" w:themeColor="text1"/>
          <w:sz w:val="28"/>
          <w:szCs w:val="28"/>
          <w:lang w:val="uk-UA" w:eastAsia="uk-UA"/>
        </w:rPr>
        <w:t>стрибком у довжину з місця</w:t>
      </w:r>
      <w:r w:rsidRPr="00A8344B">
        <w:rPr>
          <w:color w:val="000000" w:themeColor="text1"/>
          <w:sz w:val="28"/>
          <w:szCs w:val="28"/>
          <w:lang w:val="uk-UA"/>
        </w:rPr>
        <w:t xml:space="preserve"> хлопці на початку дослідження показали результат – 190,7</w:t>
      </w:r>
      <w:r w:rsidRPr="00A8344B">
        <w:rPr>
          <w:color w:val="000000" w:themeColor="text1"/>
          <w:sz w:val="28"/>
          <w:szCs w:val="28"/>
          <w:lang w:val="uk-UA"/>
        </w:rPr>
        <w:sym w:font="Symbol" w:char="F0B1"/>
      </w:r>
      <w:r w:rsidRPr="00A8344B">
        <w:rPr>
          <w:color w:val="000000" w:themeColor="text1"/>
          <w:sz w:val="28"/>
          <w:szCs w:val="28"/>
          <w:lang w:val="uk-UA"/>
        </w:rPr>
        <w:t>9,2 см, а наприкінці дослідження – 195,6</w:t>
      </w:r>
      <w:r w:rsidRPr="00A8344B">
        <w:rPr>
          <w:color w:val="000000" w:themeColor="text1"/>
          <w:sz w:val="28"/>
          <w:szCs w:val="28"/>
          <w:lang w:val="uk-UA"/>
        </w:rPr>
        <w:sym w:font="Symbol" w:char="F0B1"/>
      </w:r>
      <w:r w:rsidRPr="00A8344B">
        <w:rPr>
          <w:color w:val="000000" w:themeColor="text1"/>
          <w:sz w:val="28"/>
          <w:szCs w:val="28"/>
          <w:lang w:val="uk-UA"/>
        </w:rPr>
        <w:t>6,2 см (табл. 3.4, рис. 3.4).</w:t>
      </w:r>
    </w:p>
    <w:p w:rsidR="006C4353" w:rsidRPr="00A8344B" w:rsidRDefault="008523FA" w:rsidP="006C4353">
      <w:pPr>
        <w:pStyle w:val="31"/>
        <w:spacing w:after="0" w:line="360" w:lineRule="auto"/>
        <w:ind w:left="0" w:firstLine="708"/>
        <w:jc w:val="both"/>
        <w:rPr>
          <w:color w:val="000000" w:themeColor="text1"/>
          <w:sz w:val="28"/>
          <w:szCs w:val="28"/>
          <w:lang w:val="uk-UA"/>
        </w:rPr>
      </w:pPr>
      <w:r w:rsidRPr="00A8344B">
        <w:rPr>
          <w:color w:val="000000" w:themeColor="text1"/>
          <w:sz w:val="28"/>
          <w:szCs w:val="28"/>
          <w:lang w:val="uk-UA"/>
        </w:rPr>
        <w:t xml:space="preserve">Аналізуючи динаміку показників </w:t>
      </w:r>
      <w:r w:rsidR="003B0DDF" w:rsidRPr="00A8344B">
        <w:rPr>
          <w:color w:val="000000" w:themeColor="text1"/>
          <w:sz w:val="28"/>
          <w:lang w:val="uk-UA"/>
        </w:rPr>
        <w:t xml:space="preserve">фізичної підготовленості </w:t>
      </w:r>
      <w:r w:rsidR="00F33E62" w:rsidRPr="00A8344B">
        <w:rPr>
          <w:color w:val="000000" w:themeColor="text1"/>
          <w:sz w:val="28"/>
          <w:szCs w:val="28"/>
          <w:lang w:val="uk-UA"/>
        </w:rPr>
        <w:t>старшокласників</w:t>
      </w:r>
      <w:r w:rsidRPr="00A8344B">
        <w:rPr>
          <w:color w:val="000000" w:themeColor="text1"/>
          <w:sz w:val="28"/>
          <w:szCs w:val="28"/>
          <w:lang w:val="uk-UA"/>
        </w:rPr>
        <w:t xml:space="preserve"> </w:t>
      </w:r>
      <w:r w:rsidR="001211EB" w:rsidRPr="00A8344B">
        <w:rPr>
          <w:color w:val="000000" w:themeColor="text1"/>
          <w:sz w:val="28"/>
          <w:szCs w:val="28"/>
          <w:lang w:val="uk-UA"/>
        </w:rPr>
        <w:t>в</w:t>
      </w:r>
      <w:r w:rsidRPr="00A8344B">
        <w:rPr>
          <w:color w:val="000000" w:themeColor="text1"/>
          <w:sz w:val="28"/>
          <w:szCs w:val="28"/>
          <w:lang w:val="uk-UA"/>
        </w:rPr>
        <w:t xml:space="preserve"> експериментальній групі протягом дослідження, виявлено, що за всіма показниками сталися статистично значущі зміни</w:t>
      </w:r>
      <w:r w:rsidR="00F33E62" w:rsidRPr="00A8344B">
        <w:rPr>
          <w:color w:val="000000" w:themeColor="text1"/>
          <w:sz w:val="28"/>
          <w:szCs w:val="28"/>
          <w:lang w:val="uk-UA"/>
        </w:rPr>
        <w:t>, крім стрибка у довжину</w:t>
      </w:r>
      <w:r w:rsidR="007E498F" w:rsidRPr="00A8344B">
        <w:rPr>
          <w:color w:val="000000" w:themeColor="text1"/>
          <w:sz w:val="28"/>
          <w:szCs w:val="28"/>
          <w:lang w:val="uk-UA"/>
        </w:rPr>
        <w:t xml:space="preserve"> </w:t>
      </w:r>
      <w:r w:rsidR="001F0208" w:rsidRPr="00A8344B">
        <w:rPr>
          <w:color w:val="000000" w:themeColor="text1"/>
          <w:sz w:val="28"/>
          <w:szCs w:val="28"/>
          <w:lang w:val="uk-UA"/>
        </w:rPr>
        <w:t>(на початку дослідження – 191,4</w:t>
      </w:r>
      <w:r w:rsidR="001F0208" w:rsidRPr="00A8344B">
        <w:rPr>
          <w:color w:val="000000" w:themeColor="text1"/>
          <w:sz w:val="28"/>
          <w:szCs w:val="28"/>
          <w:lang w:val="uk-UA"/>
        </w:rPr>
        <w:sym w:font="Symbol" w:char="F0B1"/>
      </w:r>
      <w:r w:rsidR="001F0208" w:rsidRPr="00A8344B">
        <w:rPr>
          <w:color w:val="000000" w:themeColor="text1"/>
          <w:sz w:val="28"/>
          <w:szCs w:val="28"/>
          <w:lang w:val="uk-UA"/>
        </w:rPr>
        <w:t>8,8 см, наприкінці дослідження – 197,2</w:t>
      </w:r>
      <w:r w:rsidR="001F0208" w:rsidRPr="00A8344B">
        <w:rPr>
          <w:color w:val="000000" w:themeColor="text1"/>
          <w:sz w:val="28"/>
          <w:szCs w:val="28"/>
          <w:lang w:val="uk-UA"/>
        </w:rPr>
        <w:sym w:font="Symbol" w:char="F0B1"/>
      </w:r>
      <w:r w:rsidR="001F0208" w:rsidRPr="00A8344B">
        <w:rPr>
          <w:color w:val="000000" w:themeColor="text1"/>
          <w:sz w:val="28"/>
          <w:szCs w:val="28"/>
          <w:lang w:val="uk-UA"/>
        </w:rPr>
        <w:t xml:space="preserve">4,3 см при t=0,59) </w:t>
      </w:r>
      <w:r w:rsidR="006C4353" w:rsidRPr="00A8344B">
        <w:rPr>
          <w:color w:val="000000" w:themeColor="text1"/>
          <w:sz w:val="28"/>
          <w:szCs w:val="28"/>
          <w:lang w:val="uk-UA"/>
        </w:rPr>
        <w:t>(табл. 3.5, рис. 3.5).</w:t>
      </w:r>
    </w:p>
    <w:p w:rsidR="00EC31AD" w:rsidRPr="00A8344B" w:rsidRDefault="00FC0E8C" w:rsidP="00FC0E8C">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 xml:space="preserve">За показниками човникового бігу на дистанцію 100 метрів на початку дослідження </w:t>
      </w:r>
      <w:r w:rsidR="002D5448" w:rsidRPr="00A8344B">
        <w:rPr>
          <w:color w:val="000000" w:themeColor="text1"/>
          <w:sz w:val="28"/>
          <w:szCs w:val="28"/>
          <w:lang w:val="uk-UA"/>
        </w:rPr>
        <w:t>результати старшокласників були</w:t>
      </w:r>
      <w:r w:rsidRPr="00A8344B">
        <w:rPr>
          <w:color w:val="000000" w:themeColor="text1"/>
          <w:sz w:val="28"/>
          <w:szCs w:val="28"/>
          <w:lang w:val="uk-UA"/>
        </w:rPr>
        <w:t xml:space="preserve"> 33,</w:t>
      </w:r>
      <w:r w:rsidR="002D5448" w:rsidRPr="00A8344B">
        <w:rPr>
          <w:color w:val="000000" w:themeColor="text1"/>
          <w:sz w:val="28"/>
          <w:szCs w:val="28"/>
          <w:lang w:val="uk-UA"/>
        </w:rPr>
        <w:t>8</w:t>
      </w:r>
      <w:r w:rsidRPr="00A8344B">
        <w:rPr>
          <w:color w:val="000000" w:themeColor="text1"/>
          <w:sz w:val="28"/>
          <w:szCs w:val="28"/>
          <w:lang w:val="uk-UA"/>
        </w:rPr>
        <w:sym w:font="Symbol" w:char="F0B1"/>
      </w:r>
      <w:r w:rsidRPr="00A8344B">
        <w:rPr>
          <w:color w:val="000000" w:themeColor="text1"/>
          <w:sz w:val="28"/>
          <w:szCs w:val="28"/>
          <w:lang w:val="uk-UA"/>
        </w:rPr>
        <w:t xml:space="preserve">0,7 с, наприкінці дослідження – </w:t>
      </w:r>
      <w:r w:rsidR="002D5448" w:rsidRPr="00A8344B">
        <w:rPr>
          <w:color w:val="000000" w:themeColor="text1"/>
          <w:sz w:val="28"/>
          <w:szCs w:val="28"/>
          <w:lang w:val="uk-UA"/>
        </w:rPr>
        <w:t>29</w:t>
      </w:r>
      <w:r w:rsidRPr="00A8344B">
        <w:rPr>
          <w:color w:val="000000" w:themeColor="text1"/>
          <w:sz w:val="28"/>
          <w:szCs w:val="28"/>
          <w:lang w:val="uk-UA"/>
        </w:rPr>
        <w:t>,1</w:t>
      </w:r>
      <w:r w:rsidRPr="00A8344B">
        <w:rPr>
          <w:color w:val="000000" w:themeColor="text1"/>
          <w:sz w:val="28"/>
          <w:szCs w:val="28"/>
          <w:lang w:val="uk-UA"/>
        </w:rPr>
        <w:sym w:font="Symbol" w:char="F0B1"/>
      </w:r>
      <w:r w:rsidRPr="00A8344B">
        <w:rPr>
          <w:color w:val="000000" w:themeColor="text1"/>
          <w:sz w:val="28"/>
          <w:szCs w:val="28"/>
          <w:lang w:val="uk-UA"/>
        </w:rPr>
        <w:t>0,</w:t>
      </w:r>
      <w:r w:rsidR="002D5448" w:rsidRPr="00A8344B">
        <w:rPr>
          <w:color w:val="000000" w:themeColor="text1"/>
          <w:sz w:val="28"/>
          <w:szCs w:val="28"/>
          <w:lang w:val="uk-UA"/>
        </w:rPr>
        <w:t>3</w:t>
      </w:r>
      <w:r w:rsidRPr="00A8344B">
        <w:rPr>
          <w:color w:val="000000" w:themeColor="text1"/>
          <w:sz w:val="28"/>
          <w:szCs w:val="28"/>
          <w:lang w:val="uk-UA"/>
        </w:rPr>
        <w:t xml:space="preserve"> с</w:t>
      </w:r>
      <w:r w:rsidR="002D5448" w:rsidRPr="00A8344B">
        <w:rPr>
          <w:color w:val="000000" w:themeColor="text1"/>
          <w:sz w:val="28"/>
          <w:szCs w:val="28"/>
          <w:lang w:val="uk-UA"/>
        </w:rPr>
        <w:t xml:space="preserve"> при t=6,17</w:t>
      </w:r>
      <w:r w:rsidRPr="00A8344B">
        <w:rPr>
          <w:color w:val="000000" w:themeColor="text1"/>
          <w:sz w:val="28"/>
          <w:szCs w:val="28"/>
          <w:lang w:val="uk-UA"/>
        </w:rPr>
        <w:t xml:space="preserve">. </w:t>
      </w:r>
    </w:p>
    <w:p w:rsidR="00EC31AD" w:rsidRPr="00A8344B" w:rsidRDefault="00FC0E8C" w:rsidP="00FC0E8C">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За передачами м’яча в стіну (на початку дослідження – 32,</w:t>
      </w:r>
      <w:r w:rsidR="001A213B" w:rsidRPr="00A8344B">
        <w:rPr>
          <w:color w:val="000000" w:themeColor="text1"/>
          <w:sz w:val="28"/>
          <w:szCs w:val="28"/>
          <w:lang w:val="uk-UA"/>
        </w:rPr>
        <w:t>1</w:t>
      </w:r>
      <w:r w:rsidRPr="00A8344B">
        <w:rPr>
          <w:color w:val="000000" w:themeColor="text1"/>
          <w:sz w:val="28"/>
          <w:szCs w:val="28"/>
          <w:lang w:val="uk-UA"/>
        </w:rPr>
        <w:sym w:font="Symbol" w:char="F0B1"/>
      </w:r>
      <w:r w:rsidRPr="00A8344B">
        <w:rPr>
          <w:color w:val="000000" w:themeColor="text1"/>
          <w:sz w:val="28"/>
          <w:szCs w:val="28"/>
          <w:lang w:val="uk-UA"/>
        </w:rPr>
        <w:t>1,5 рази, наприкінці дослідження – 3</w:t>
      </w:r>
      <w:r w:rsidR="001A213B" w:rsidRPr="00A8344B">
        <w:rPr>
          <w:color w:val="000000" w:themeColor="text1"/>
          <w:sz w:val="28"/>
          <w:szCs w:val="28"/>
          <w:lang w:val="uk-UA"/>
        </w:rPr>
        <w:t>8</w:t>
      </w:r>
      <w:r w:rsidRPr="00A8344B">
        <w:rPr>
          <w:color w:val="000000" w:themeColor="text1"/>
          <w:sz w:val="28"/>
          <w:szCs w:val="28"/>
          <w:lang w:val="uk-UA"/>
        </w:rPr>
        <w:t>,</w:t>
      </w:r>
      <w:r w:rsidR="001A213B" w:rsidRPr="00A8344B">
        <w:rPr>
          <w:color w:val="000000" w:themeColor="text1"/>
          <w:sz w:val="28"/>
          <w:szCs w:val="28"/>
          <w:lang w:val="uk-UA"/>
        </w:rPr>
        <w:t>1</w:t>
      </w:r>
      <w:r w:rsidRPr="00A8344B">
        <w:rPr>
          <w:color w:val="000000" w:themeColor="text1"/>
          <w:sz w:val="28"/>
          <w:szCs w:val="28"/>
          <w:lang w:val="uk-UA"/>
        </w:rPr>
        <w:sym w:font="Symbol" w:char="F0B1"/>
      </w:r>
      <w:r w:rsidRPr="00A8344B">
        <w:rPr>
          <w:color w:val="000000" w:themeColor="text1"/>
          <w:sz w:val="28"/>
          <w:szCs w:val="28"/>
          <w:lang w:val="uk-UA"/>
        </w:rPr>
        <w:t>0,</w:t>
      </w:r>
      <w:r w:rsidR="001A213B" w:rsidRPr="00A8344B">
        <w:rPr>
          <w:color w:val="000000" w:themeColor="text1"/>
          <w:sz w:val="28"/>
          <w:szCs w:val="28"/>
          <w:lang w:val="uk-UA"/>
        </w:rPr>
        <w:t>4</w:t>
      </w:r>
      <w:r w:rsidRPr="00A8344B">
        <w:rPr>
          <w:color w:val="000000" w:themeColor="text1"/>
          <w:sz w:val="28"/>
          <w:szCs w:val="28"/>
          <w:lang w:val="uk-UA"/>
        </w:rPr>
        <w:t xml:space="preserve"> рази при t=</w:t>
      </w:r>
      <w:r w:rsidR="001A213B" w:rsidRPr="00A8344B">
        <w:rPr>
          <w:color w:val="000000" w:themeColor="text1"/>
          <w:sz w:val="28"/>
          <w:szCs w:val="28"/>
          <w:lang w:val="uk-UA"/>
        </w:rPr>
        <w:t>3</w:t>
      </w:r>
      <w:r w:rsidRPr="00A8344B">
        <w:rPr>
          <w:color w:val="000000" w:themeColor="text1"/>
          <w:sz w:val="28"/>
          <w:szCs w:val="28"/>
          <w:lang w:val="uk-UA"/>
        </w:rPr>
        <w:t>,</w:t>
      </w:r>
      <w:r w:rsidR="001A213B" w:rsidRPr="00A8344B">
        <w:rPr>
          <w:color w:val="000000" w:themeColor="text1"/>
          <w:sz w:val="28"/>
          <w:szCs w:val="28"/>
          <w:lang w:val="uk-UA"/>
        </w:rPr>
        <w:t>86</w:t>
      </w:r>
      <w:r w:rsidRPr="00A8344B">
        <w:rPr>
          <w:color w:val="000000" w:themeColor="text1"/>
          <w:sz w:val="28"/>
          <w:szCs w:val="28"/>
          <w:lang w:val="uk-UA"/>
        </w:rPr>
        <w:t xml:space="preserve">. </w:t>
      </w:r>
    </w:p>
    <w:p w:rsidR="00EC31AD" w:rsidRPr="00A8344B" w:rsidRDefault="00FC0E8C" w:rsidP="00FC0E8C">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Час витрачений на ведення м’яча на дистанцію 30 м на початку дослідження – 5,</w:t>
      </w:r>
      <w:r w:rsidR="001A213B" w:rsidRPr="00A8344B">
        <w:rPr>
          <w:color w:val="000000" w:themeColor="text1"/>
          <w:sz w:val="28"/>
          <w:szCs w:val="28"/>
          <w:lang w:val="uk-UA"/>
        </w:rPr>
        <w:t>6</w:t>
      </w:r>
      <w:r w:rsidRPr="00A8344B">
        <w:rPr>
          <w:color w:val="000000" w:themeColor="text1"/>
          <w:sz w:val="28"/>
          <w:szCs w:val="28"/>
          <w:lang w:val="uk-UA"/>
        </w:rPr>
        <w:sym w:font="Symbol" w:char="F0B1"/>
      </w:r>
      <w:r w:rsidRPr="00A8344B">
        <w:rPr>
          <w:color w:val="000000" w:themeColor="text1"/>
          <w:sz w:val="28"/>
          <w:szCs w:val="28"/>
          <w:lang w:val="uk-UA"/>
        </w:rPr>
        <w:t>0,1 с, а наприкінці дослідження – 5,</w:t>
      </w:r>
      <w:r w:rsidR="001A213B" w:rsidRPr="00A8344B">
        <w:rPr>
          <w:color w:val="000000" w:themeColor="text1"/>
          <w:sz w:val="28"/>
          <w:szCs w:val="28"/>
          <w:lang w:val="uk-UA"/>
        </w:rPr>
        <w:t>2</w:t>
      </w:r>
      <w:r w:rsidRPr="00A8344B">
        <w:rPr>
          <w:color w:val="000000" w:themeColor="text1"/>
          <w:sz w:val="28"/>
          <w:szCs w:val="28"/>
          <w:lang w:val="uk-UA"/>
        </w:rPr>
        <w:sym w:font="Symbol" w:char="F0B1"/>
      </w:r>
      <w:r w:rsidRPr="00A8344B">
        <w:rPr>
          <w:color w:val="000000" w:themeColor="text1"/>
          <w:sz w:val="28"/>
          <w:szCs w:val="28"/>
          <w:lang w:val="uk-UA"/>
        </w:rPr>
        <w:t>0,</w:t>
      </w:r>
      <w:r w:rsidR="001A213B" w:rsidRPr="00A8344B">
        <w:rPr>
          <w:color w:val="000000" w:themeColor="text1"/>
          <w:sz w:val="28"/>
          <w:szCs w:val="28"/>
          <w:lang w:val="uk-UA"/>
        </w:rPr>
        <w:t>05</w:t>
      </w:r>
      <w:r w:rsidRPr="00A8344B">
        <w:rPr>
          <w:color w:val="000000" w:themeColor="text1"/>
          <w:sz w:val="28"/>
          <w:szCs w:val="28"/>
          <w:lang w:val="uk-UA"/>
        </w:rPr>
        <w:t xml:space="preserve"> с</w:t>
      </w:r>
      <w:r w:rsidR="002D5448" w:rsidRPr="00A8344B">
        <w:rPr>
          <w:color w:val="000000" w:themeColor="text1"/>
          <w:sz w:val="28"/>
          <w:szCs w:val="28"/>
          <w:lang w:val="uk-UA"/>
        </w:rPr>
        <w:t xml:space="preserve"> при t=</w:t>
      </w:r>
      <w:r w:rsidR="001A213B" w:rsidRPr="00A8344B">
        <w:rPr>
          <w:color w:val="000000" w:themeColor="text1"/>
          <w:sz w:val="28"/>
          <w:szCs w:val="28"/>
          <w:lang w:val="uk-UA"/>
        </w:rPr>
        <w:t>3</w:t>
      </w:r>
      <w:r w:rsidR="002D5448" w:rsidRPr="00A8344B">
        <w:rPr>
          <w:color w:val="000000" w:themeColor="text1"/>
          <w:sz w:val="28"/>
          <w:szCs w:val="28"/>
          <w:lang w:val="uk-UA"/>
        </w:rPr>
        <w:t>,</w:t>
      </w:r>
      <w:r w:rsidR="001A213B" w:rsidRPr="00A8344B">
        <w:rPr>
          <w:color w:val="000000" w:themeColor="text1"/>
          <w:sz w:val="28"/>
          <w:szCs w:val="28"/>
          <w:lang w:val="uk-UA"/>
        </w:rPr>
        <w:t>58</w:t>
      </w:r>
      <w:r w:rsidRPr="00A8344B">
        <w:rPr>
          <w:color w:val="000000" w:themeColor="text1"/>
          <w:sz w:val="28"/>
          <w:szCs w:val="28"/>
          <w:lang w:val="uk-UA"/>
        </w:rPr>
        <w:t xml:space="preserve">. </w:t>
      </w:r>
    </w:p>
    <w:p w:rsidR="00EC31AD" w:rsidRPr="00A8344B" w:rsidRDefault="00FC0E8C" w:rsidP="00FC0E8C">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 xml:space="preserve">Час </w:t>
      </w:r>
      <w:r w:rsidRPr="00A8344B">
        <w:rPr>
          <w:iCs/>
          <w:color w:val="000000" w:themeColor="text1"/>
          <w:sz w:val="28"/>
          <w:szCs w:val="28"/>
          <w:lang w:val="uk-UA"/>
        </w:rPr>
        <w:t>ведення м’яча "змійкою"</w:t>
      </w:r>
      <w:r w:rsidRPr="00A8344B">
        <w:rPr>
          <w:color w:val="000000" w:themeColor="text1"/>
          <w:sz w:val="28"/>
          <w:szCs w:val="28"/>
          <w:lang w:val="uk-UA"/>
        </w:rPr>
        <w:t xml:space="preserve"> на початку дослідження – 7,</w:t>
      </w:r>
      <w:r w:rsidR="001A213B" w:rsidRPr="00A8344B">
        <w:rPr>
          <w:color w:val="000000" w:themeColor="text1"/>
          <w:sz w:val="28"/>
          <w:szCs w:val="28"/>
          <w:lang w:val="uk-UA"/>
        </w:rPr>
        <w:t>83</w:t>
      </w:r>
      <w:r w:rsidRPr="00A8344B">
        <w:rPr>
          <w:color w:val="000000" w:themeColor="text1"/>
          <w:sz w:val="28"/>
          <w:szCs w:val="28"/>
          <w:lang w:val="uk-UA"/>
        </w:rPr>
        <w:sym w:font="Symbol" w:char="F0B1"/>
      </w:r>
      <w:r w:rsidRPr="00A8344B">
        <w:rPr>
          <w:color w:val="000000" w:themeColor="text1"/>
          <w:sz w:val="28"/>
          <w:szCs w:val="28"/>
          <w:lang w:val="uk-UA"/>
        </w:rPr>
        <w:t>0,1 с, а наприкінці дослідження – 7,</w:t>
      </w:r>
      <w:r w:rsidR="001A213B" w:rsidRPr="00A8344B">
        <w:rPr>
          <w:color w:val="000000" w:themeColor="text1"/>
          <w:sz w:val="28"/>
          <w:szCs w:val="28"/>
          <w:lang w:val="uk-UA"/>
        </w:rPr>
        <w:t>5</w:t>
      </w:r>
      <w:r w:rsidRPr="00A8344B">
        <w:rPr>
          <w:color w:val="000000" w:themeColor="text1"/>
          <w:sz w:val="28"/>
          <w:szCs w:val="28"/>
          <w:lang w:val="uk-UA"/>
        </w:rPr>
        <w:sym w:font="Symbol" w:char="F0B1"/>
      </w:r>
      <w:r w:rsidRPr="00A8344B">
        <w:rPr>
          <w:color w:val="000000" w:themeColor="text1"/>
          <w:sz w:val="28"/>
          <w:szCs w:val="28"/>
          <w:lang w:val="uk-UA"/>
        </w:rPr>
        <w:t>0,</w:t>
      </w:r>
      <w:r w:rsidR="001A213B" w:rsidRPr="00A8344B">
        <w:rPr>
          <w:color w:val="000000" w:themeColor="text1"/>
          <w:sz w:val="28"/>
          <w:szCs w:val="28"/>
          <w:lang w:val="uk-UA"/>
        </w:rPr>
        <w:t>05</w:t>
      </w:r>
      <w:r w:rsidRPr="00A8344B">
        <w:rPr>
          <w:color w:val="000000" w:themeColor="text1"/>
          <w:sz w:val="28"/>
          <w:szCs w:val="28"/>
          <w:lang w:val="uk-UA"/>
        </w:rPr>
        <w:t xml:space="preserve"> с</w:t>
      </w:r>
      <w:r w:rsidR="002D5448" w:rsidRPr="00A8344B">
        <w:rPr>
          <w:color w:val="000000" w:themeColor="text1"/>
          <w:sz w:val="28"/>
          <w:szCs w:val="28"/>
          <w:lang w:val="uk-UA"/>
        </w:rPr>
        <w:t xml:space="preserve"> при t=</w:t>
      </w:r>
      <w:r w:rsidR="001A213B" w:rsidRPr="00A8344B">
        <w:rPr>
          <w:color w:val="000000" w:themeColor="text1"/>
          <w:sz w:val="28"/>
          <w:szCs w:val="28"/>
          <w:lang w:val="uk-UA"/>
        </w:rPr>
        <w:t>2</w:t>
      </w:r>
      <w:r w:rsidR="002D5448" w:rsidRPr="00A8344B">
        <w:rPr>
          <w:color w:val="000000" w:themeColor="text1"/>
          <w:sz w:val="28"/>
          <w:szCs w:val="28"/>
          <w:lang w:val="uk-UA"/>
        </w:rPr>
        <w:t>,</w:t>
      </w:r>
      <w:r w:rsidR="001A213B" w:rsidRPr="00A8344B">
        <w:rPr>
          <w:color w:val="000000" w:themeColor="text1"/>
          <w:sz w:val="28"/>
          <w:szCs w:val="28"/>
          <w:lang w:val="uk-UA"/>
        </w:rPr>
        <w:t>95</w:t>
      </w:r>
      <w:r w:rsidRPr="00A8344B">
        <w:rPr>
          <w:color w:val="000000" w:themeColor="text1"/>
          <w:sz w:val="28"/>
          <w:szCs w:val="28"/>
          <w:lang w:val="uk-UA"/>
        </w:rPr>
        <w:t xml:space="preserve">. </w:t>
      </w:r>
    </w:p>
    <w:p w:rsidR="00EC31AD" w:rsidRPr="00A8344B" w:rsidRDefault="00FC0E8C" w:rsidP="00FC0E8C">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lastRenderedPageBreak/>
        <w:t>За комплексною вправою (на початку дослідження – 59,</w:t>
      </w:r>
      <w:r w:rsidR="001A213B" w:rsidRPr="00A8344B">
        <w:rPr>
          <w:color w:val="000000" w:themeColor="text1"/>
          <w:sz w:val="28"/>
          <w:szCs w:val="28"/>
          <w:lang w:val="uk-UA"/>
        </w:rPr>
        <w:t>5</w:t>
      </w:r>
      <w:r w:rsidRPr="00A8344B">
        <w:rPr>
          <w:color w:val="000000" w:themeColor="text1"/>
          <w:sz w:val="28"/>
          <w:szCs w:val="28"/>
          <w:lang w:val="uk-UA"/>
        </w:rPr>
        <w:sym w:font="Symbol" w:char="F0B1"/>
      </w:r>
      <w:r w:rsidRPr="00A8344B">
        <w:rPr>
          <w:color w:val="000000" w:themeColor="text1"/>
          <w:sz w:val="28"/>
          <w:szCs w:val="28"/>
          <w:lang w:val="uk-UA"/>
        </w:rPr>
        <w:t>1,</w:t>
      </w:r>
      <w:r w:rsidR="001A213B" w:rsidRPr="00A8344B">
        <w:rPr>
          <w:color w:val="000000" w:themeColor="text1"/>
          <w:sz w:val="28"/>
          <w:szCs w:val="28"/>
          <w:lang w:val="uk-UA"/>
        </w:rPr>
        <w:t>4</w:t>
      </w:r>
      <w:r w:rsidRPr="00A8344B">
        <w:rPr>
          <w:color w:val="000000" w:themeColor="text1"/>
          <w:sz w:val="28"/>
          <w:szCs w:val="28"/>
          <w:lang w:val="uk-UA"/>
        </w:rPr>
        <w:t xml:space="preserve"> рази, наприкінці дослідження – 5</w:t>
      </w:r>
      <w:r w:rsidR="001A213B" w:rsidRPr="00A8344B">
        <w:rPr>
          <w:color w:val="000000" w:themeColor="text1"/>
          <w:sz w:val="28"/>
          <w:szCs w:val="28"/>
          <w:lang w:val="uk-UA"/>
        </w:rPr>
        <w:t>5</w:t>
      </w:r>
      <w:r w:rsidRPr="00A8344B">
        <w:rPr>
          <w:color w:val="000000" w:themeColor="text1"/>
          <w:sz w:val="28"/>
          <w:szCs w:val="28"/>
          <w:lang w:val="uk-UA"/>
        </w:rPr>
        <w:t>,</w:t>
      </w:r>
      <w:r w:rsidR="001A213B" w:rsidRPr="00A8344B">
        <w:rPr>
          <w:color w:val="000000" w:themeColor="text1"/>
          <w:sz w:val="28"/>
          <w:szCs w:val="28"/>
          <w:lang w:val="uk-UA"/>
        </w:rPr>
        <w:t>2</w:t>
      </w:r>
      <w:r w:rsidRPr="00A8344B">
        <w:rPr>
          <w:color w:val="000000" w:themeColor="text1"/>
          <w:sz w:val="28"/>
          <w:szCs w:val="28"/>
          <w:lang w:val="uk-UA"/>
        </w:rPr>
        <w:sym w:font="Symbol" w:char="F0B1"/>
      </w:r>
      <w:r w:rsidRPr="00A8344B">
        <w:rPr>
          <w:color w:val="000000" w:themeColor="text1"/>
          <w:sz w:val="28"/>
          <w:szCs w:val="28"/>
          <w:lang w:val="uk-UA"/>
        </w:rPr>
        <w:t>0,</w:t>
      </w:r>
      <w:r w:rsidR="001A213B" w:rsidRPr="00A8344B">
        <w:rPr>
          <w:color w:val="000000" w:themeColor="text1"/>
          <w:sz w:val="28"/>
          <w:szCs w:val="28"/>
          <w:lang w:val="uk-UA"/>
        </w:rPr>
        <w:t>2</w:t>
      </w:r>
      <w:r w:rsidRPr="00A8344B">
        <w:rPr>
          <w:color w:val="000000" w:themeColor="text1"/>
          <w:sz w:val="28"/>
          <w:szCs w:val="28"/>
          <w:lang w:val="uk-UA"/>
        </w:rPr>
        <w:t xml:space="preserve"> рази при t=</w:t>
      </w:r>
      <w:r w:rsidR="001A213B" w:rsidRPr="00A8344B">
        <w:rPr>
          <w:color w:val="000000" w:themeColor="text1"/>
          <w:sz w:val="28"/>
          <w:szCs w:val="28"/>
          <w:lang w:val="uk-UA"/>
        </w:rPr>
        <w:t>3</w:t>
      </w:r>
      <w:r w:rsidRPr="00A8344B">
        <w:rPr>
          <w:color w:val="000000" w:themeColor="text1"/>
          <w:sz w:val="28"/>
          <w:szCs w:val="28"/>
          <w:lang w:val="uk-UA"/>
        </w:rPr>
        <w:t>,0</w:t>
      </w:r>
      <w:r w:rsidR="001A213B" w:rsidRPr="00A8344B">
        <w:rPr>
          <w:color w:val="000000" w:themeColor="text1"/>
          <w:sz w:val="28"/>
          <w:szCs w:val="28"/>
          <w:lang w:val="uk-UA"/>
        </w:rPr>
        <w:t>4</w:t>
      </w:r>
      <w:r w:rsidRPr="00A8344B">
        <w:rPr>
          <w:color w:val="000000" w:themeColor="text1"/>
          <w:sz w:val="28"/>
          <w:szCs w:val="28"/>
          <w:lang w:val="uk-UA"/>
        </w:rPr>
        <w:t xml:space="preserve">. </w:t>
      </w:r>
    </w:p>
    <w:p w:rsidR="00EC31AD" w:rsidRPr="00A8344B" w:rsidRDefault="00FC0E8C" w:rsidP="00FC0E8C">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 xml:space="preserve">За точністю </w:t>
      </w:r>
      <w:r w:rsidRPr="00A8344B">
        <w:rPr>
          <w:iCs/>
          <w:color w:val="000000" w:themeColor="text1"/>
          <w:sz w:val="28"/>
          <w:szCs w:val="28"/>
          <w:lang w:val="uk-UA"/>
        </w:rPr>
        <w:t xml:space="preserve">кидка м’яча </w:t>
      </w:r>
      <w:r w:rsidRPr="00A8344B">
        <w:rPr>
          <w:color w:val="000000" w:themeColor="text1"/>
          <w:sz w:val="28"/>
          <w:szCs w:val="28"/>
          <w:lang w:val="uk-UA"/>
        </w:rPr>
        <w:t xml:space="preserve">хлопці на початку дослідження показали </w:t>
      </w:r>
      <w:r w:rsidR="00EC31AD" w:rsidRPr="00A8344B">
        <w:rPr>
          <w:color w:val="000000" w:themeColor="text1"/>
          <w:sz w:val="28"/>
          <w:szCs w:val="28"/>
          <w:lang w:val="uk-UA"/>
        </w:rPr>
        <w:t xml:space="preserve">         </w:t>
      </w:r>
      <w:r w:rsidRPr="00A8344B">
        <w:rPr>
          <w:color w:val="000000" w:themeColor="text1"/>
          <w:sz w:val="28"/>
          <w:szCs w:val="28"/>
          <w:lang w:val="uk-UA"/>
        </w:rPr>
        <w:t>час – 19,</w:t>
      </w:r>
      <w:r w:rsidR="001A213B" w:rsidRPr="00A8344B">
        <w:rPr>
          <w:color w:val="000000" w:themeColor="text1"/>
          <w:sz w:val="28"/>
          <w:szCs w:val="28"/>
          <w:lang w:val="uk-UA"/>
        </w:rPr>
        <w:t>5</w:t>
      </w:r>
      <w:r w:rsidRPr="00A8344B">
        <w:rPr>
          <w:color w:val="000000" w:themeColor="text1"/>
          <w:sz w:val="28"/>
          <w:szCs w:val="28"/>
          <w:lang w:val="uk-UA"/>
        </w:rPr>
        <w:sym w:font="Symbol" w:char="F0B1"/>
      </w:r>
      <w:r w:rsidRPr="00A8344B">
        <w:rPr>
          <w:color w:val="000000" w:themeColor="text1"/>
          <w:sz w:val="28"/>
          <w:szCs w:val="28"/>
          <w:lang w:val="uk-UA"/>
        </w:rPr>
        <w:t>1,2 с, а наприкінці дослідження – 1</w:t>
      </w:r>
      <w:r w:rsidR="001A213B" w:rsidRPr="00A8344B">
        <w:rPr>
          <w:color w:val="000000" w:themeColor="text1"/>
          <w:sz w:val="28"/>
          <w:szCs w:val="28"/>
          <w:lang w:val="uk-UA"/>
        </w:rPr>
        <w:t>5</w:t>
      </w:r>
      <w:r w:rsidRPr="00A8344B">
        <w:rPr>
          <w:color w:val="000000" w:themeColor="text1"/>
          <w:sz w:val="28"/>
          <w:szCs w:val="28"/>
          <w:lang w:val="uk-UA"/>
        </w:rPr>
        <w:t>,</w:t>
      </w:r>
      <w:r w:rsidR="001A213B" w:rsidRPr="00A8344B">
        <w:rPr>
          <w:color w:val="000000" w:themeColor="text1"/>
          <w:sz w:val="28"/>
          <w:szCs w:val="28"/>
          <w:lang w:val="uk-UA"/>
        </w:rPr>
        <w:t>8</w:t>
      </w:r>
      <w:r w:rsidRPr="00A8344B">
        <w:rPr>
          <w:color w:val="000000" w:themeColor="text1"/>
          <w:sz w:val="28"/>
          <w:szCs w:val="28"/>
          <w:lang w:val="uk-UA"/>
        </w:rPr>
        <w:t xml:space="preserve"> </w:t>
      </w:r>
      <w:r w:rsidRPr="00A8344B">
        <w:rPr>
          <w:color w:val="000000" w:themeColor="text1"/>
          <w:sz w:val="28"/>
          <w:szCs w:val="28"/>
          <w:lang w:val="uk-UA"/>
        </w:rPr>
        <w:sym w:font="Symbol" w:char="F0B1"/>
      </w:r>
      <w:r w:rsidRPr="00A8344B">
        <w:rPr>
          <w:color w:val="000000" w:themeColor="text1"/>
          <w:sz w:val="28"/>
          <w:szCs w:val="28"/>
          <w:lang w:val="uk-UA"/>
        </w:rPr>
        <w:t>0,</w:t>
      </w:r>
      <w:r w:rsidR="001A213B" w:rsidRPr="00A8344B">
        <w:rPr>
          <w:color w:val="000000" w:themeColor="text1"/>
          <w:sz w:val="28"/>
          <w:szCs w:val="28"/>
          <w:lang w:val="uk-UA"/>
        </w:rPr>
        <w:t>3</w:t>
      </w:r>
      <w:r w:rsidRPr="00A8344B">
        <w:rPr>
          <w:color w:val="000000" w:themeColor="text1"/>
          <w:sz w:val="28"/>
          <w:szCs w:val="28"/>
          <w:lang w:val="uk-UA"/>
        </w:rPr>
        <w:t xml:space="preserve"> с</w:t>
      </w:r>
      <w:r w:rsidR="002D5448" w:rsidRPr="00A8344B">
        <w:rPr>
          <w:color w:val="000000" w:themeColor="text1"/>
          <w:sz w:val="28"/>
          <w:szCs w:val="28"/>
          <w:lang w:val="uk-UA"/>
        </w:rPr>
        <w:t xml:space="preserve"> при t=</w:t>
      </w:r>
      <w:r w:rsidR="001A213B" w:rsidRPr="00A8344B">
        <w:rPr>
          <w:color w:val="000000" w:themeColor="text1"/>
          <w:sz w:val="28"/>
          <w:szCs w:val="28"/>
          <w:lang w:val="uk-UA"/>
        </w:rPr>
        <w:t>2</w:t>
      </w:r>
      <w:r w:rsidR="002D5448" w:rsidRPr="00A8344B">
        <w:rPr>
          <w:color w:val="000000" w:themeColor="text1"/>
          <w:sz w:val="28"/>
          <w:szCs w:val="28"/>
          <w:lang w:val="uk-UA"/>
        </w:rPr>
        <w:t>,</w:t>
      </w:r>
      <w:r w:rsidR="001A213B" w:rsidRPr="00A8344B">
        <w:rPr>
          <w:color w:val="000000" w:themeColor="text1"/>
          <w:sz w:val="28"/>
          <w:szCs w:val="28"/>
          <w:lang w:val="uk-UA"/>
        </w:rPr>
        <w:t>99</w:t>
      </w:r>
      <w:r w:rsidRPr="00A8344B">
        <w:rPr>
          <w:color w:val="000000" w:themeColor="text1"/>
          <w:sz w:val="28"/>
          <w:szCs w:val="28"/>
          <w:lang w:val="uk-UA"/>
        </w:rPr>
        <w:t xml:space="preserve">. </w:t>
      </w:r>
    </w:p>
    <w:p w:rsidR="00FC0E8C" w:rsidRPr="00A8344B" w:rsidRDefault="00FC0E8C" w:rsidP="00FC0E8C">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Результати забігу хлопців на початку дослідження на 30 м – 5,</w:t>
      </w:r>
      <w:r w:rsidR="001A213B" w:rsidRPr="00A8344B">
        <w:rPr>
          <w:color w:val="000000" w:themeColor="text1"/>
          <w:sz w:val="28"/>
          <w:szCs w:val="28"/>
          <w:lang w:val="uk-UA"/>
        </w:rPr>
        <w:t>8</w:t>
      </w:r>
      <w:r w:rsidRPr="00A8344B">
        <w:rPr>
          <w:color w:val="000000" w:themeColor="text1"/>
          <w:sz w:val="28"/>
          <w:szCs w:val="28"/>
          <w:lang w:val="uk-UA"/>
        </w:rPr>
        <w:sym w:font="Symbol" w:char="F0B1"/>
      </w:r>
      <w:r w:rsidRPr="00A8344B">
        <w:rPr>
          <w:color w:val="000000" w:themeColor="text1"/>
          <w:sz w:val="28"/>
          <w:szCs w:val="28"/>
          <w:lang w:val="uk-UA"/>
        </w:rPr>
        <w:t>0,1 с; а наприкінці дослідження – 5,</w:t>
      </w:r>
      <w:r w:rsidR="001A213B" w:rsidRPr="00A8344B">
        <w:rPr>
          <w:color w:val="000000" w:themeColor="text1"/>
          <w:sz w:val="28"/>
          <w:szCs w:val="28"/>
          <w:lang w:val="uk-UA"/>
        </w:rPr>
        <w:t>4</w:t>
      </w:r>
      <w:r w:rsidRPr="00A8344B">
        <w:rPr>
          <w:color w:val="000000" w:themeColor="text1"/>
          <w:sz w:val="28"/>
          <w:szCs w:val="28"/>
          <w:lang w:val="uk-UA"/>
        </w:rPr>
        <w:sym w:font="Symbol" w:char="F0B1"/>
      </w:r>
      <w:r w:rsidRPr="00A8344B">
        <w:rPr>
          <w:color w:val="000000" w:themeColor="text1"/>
          <w:sz w:val="28"/>
          <w:szCs w:val="28"/>
          <w:lang w:val="uk-UA"/>
        </w:rPr>
        <w:t>0,05 с</w:t>
      </w:r>
      <w:r w:rsidR="002D5448" w:rsidRPr="00A8344B">
        <w:rPr>
          <w:color w:val="000000" w:themeColor="text1"/>
          <w:sz w:val="28"/>
          <w:szCs w:val="28"/>
          <w:lang w:val="uk-UA"/>
        </w:rPr>
        <w:t xml:space="preserve"> при t=</w:t>
      </w:r>
      <w:r w:rsidR="001A213B" w:rsidRPr="00A8344B">
        <w:rPr>
          <w:color w:val="000000" w:themeColor="text1"/>
          <w:sz w:val="28"/>
          <w:szCs w:val="28"/>
          <w:lang w:val="uk-UA"/>
        </w:rPr>
        <w:t>3</w:t>
      </w:r>
      <w:r w:rsidR="002D5448" w:rsidRPr="00A8344B">
        <w:rPr>
          <w:color w:val="000000" w:themeColor="text1"/>
          <w:sz w:val="28"/>
          <w:szCs w:val="28"/>
          <w:lang w:val="uk-UA"/>
        </w:rPr>
        <w:t>,</w:t>
      </w:r>
      <w:r w:rsidR="001A213B" w:rsidRPr="00A8344B">
        <w:rPr>
          <w:color w:val="000000" w:themeColor="text1"/>
          <w:sz w:val="28"/>
          <w:szCs w:val="28"/>
          <w:lang w:val="uk-UA"/>
        </w:rPr>
        <w:t xml:space="preserve">58 </w:t>
      </w:r>
      <w:r w:rsidRPr="00A8344B">
        <w:rPr>
          <w:color w:val="000000" w:themeColor="text1"/>
          <w:sz w:val="28"/>
          <w:szCs w:val="28"/>
          <w:lang w:val="uk-UA"/>
        </w:rPr>
        <w:t>(табл. 3.5, рис. 3.5).</w:t>
      </w:r>
    </w:p>
    <w:p w:rsidR="006C4353" w:rsidRPr="00A8344B" w:rsidRDefault="006C4353" w:rsidP="006C4353">
      <w:pPr>
        <w:pStyle w:val="31"/>
        <w:spacing w:after="0" w:line="360" w:lineRule="auto"/>
        <w:ind w:left="0"/>
        <w:jc w:val="both"/>
        <w:rPr>
          <w:color w:val="000000" w:themeColor="text1"/>
          <w:sz w:val="28"/>
          <w:szCs w:val="28"/>
          <w:lang w:val="uk-UA"/>
        </w:rPr>
      </w:pPr>
    </w:p>
    <w:p w:rsidR="002D5448" w:rsidRPr="00A8344B" w:rsidRDefault="00E82D08" w:rsidP="006C4353">
      <w:pPr>
        <w:pStyle w:val="31"/>
        <w:spacing w:after="0" w:line="360" w:lineRule="auto"/>
        <w:ind w:left="0"/>
        <w:jc w:val="both"/>
        <w:rPr>
          <w:color w:val="000000" w:themeColor="text1"/>
          <w:sz w:val="28"/>
          <w:szCs w:val="28"/>
          <w:lang w:val="uk-UA"/>
        </w:rPr>
      </w:pPr>
      <w:r w:rsidRPr="00A8344B">
        <w:rPr>
          <w:noProof/>
          <w:color w:val="000000" w:themeColor="text1"/>
        </w:rPr>
        <w:drawing>
          <wp:inline distT="0" distB="0" distL="0" distR="0" wp14:anchorId="539C4269" wp14:editId="02CC2107">
            <wp:extent cx="5760085" cy="3345180"/>
            <wp:effectExtent l="0" t="0" r="18415" b="7620"/>
            <wp:docPr id="11" name="Диаграмма 11">
              <a:extLst xmlns:a="http://schemas.openxmlformats.org/drawingml/2006/main">
                <a:ext uri="{FF2B5EF4-FFF2-40B4-BE49-F238E27FC236}">
                  <a16:creationId xmlns:a16="http://schemas.microsoft.com/office/drawing/2014/main" id="{696D86B0-707B-2914-7D55-6B23EBA755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C4353" w:rsidRPr="00A8344B" w:rsidRDefault="006C4353" w:rsidP="00EB0F86">
      <w:pPr>
        <w:pStyle w:val="31"/>
        <w:spacing w:after="0" w:line="360" w:lineRule="auto"/>
        <w:ind w:left="1134" w:hanging="1134"/>
        <w:jc w:val="both"/>
        <w:rPr>
          <w:color w:val="000000" w:themeColor="text1"/>
          <w:sz w:val="28"/>
          <w:szCs w:val="28"/>
          <w:lang w:val="uk-UA"/>
        </w:rPr>
      </w:pPr>
      <w:r w:rsidRPr="00A8344B">
        <w:rPr>
          <w:color w:val="000000" w:themeColor="text1"/>
          <w:sz w:val="28"/>
          <w:szCs w:val="28"/>
          <w:lang w:val="uk-UA"/>
        </w:rPr>
        <w:t xml:space="preserve">Рис. 3.5 Динаміка показників </w:t>
      </w:r>
      <w:r w:rsidR="00D73C83" w:rsidRPr="00A8344B">
        <w:rPr>
          <w:color w:val="000000" w:themeColor="text1"/>
          <w:sz w:val="28"/>
          <w:lang w:val="uk-UA"/>
        </w:rPr>
        <w:t xml:space="preserve">фізичної підготовленості </w:t>
      </w:r>
      <w:r w:rsidR="00BA261E" w:rsidRPr="00A8344B">
        <w:rPr>
          <w:color w:val="000000" w:themeColor="text1"/>
          <w:sz w:val="28"/>
          <w:szCs w:val="28"/>
          <w:lang w:val="uk-UA"/>
        </w:rPr>
        <w:t>хлопців старшого шкільного віку</w:t>
      </w:r>
      <w:r w:rsidRPr="00A8344B">
        <w:rPr>
          <w:color w:val="000000" w:themeColor="text1"/>
          <w:sz w:val="28"/>
          <w:szCs w:val="28"/>
          <w:lang w:val="uk-UA"/>
        </w:rPr>
        <w:t xml:space="preserve">  експериментальної групи протягом дослідження</w:t>
      </w:r>
    </w:p>
    <w:p w:rsidR="001F0208" w:rsidRPr="00A8344B" w:rsidRDefault="001F0208" w:rsidP="006C4353">
      <w:pPr>
        <w:pStyle w:val="31"/>
        <w:spacing w:after="0" w:line="360" w:lineRule="auto"/>
        <w:ind w:left="0" w:firstLine="708"/>
        <w:jc w:val="both"/>
        <w:rPr>
          <w:color w:val="000000" w:themeColor="text1"/>
          <w:sz w:val="28"/>
          <w:szCs w:val="28"/>
          <w:lang w:val="uk-UA"/>
        </w:rPr>
      </w:pPr>
    </w:p>
    <w:p w:rsidR="00EC31AD" w:rsidRPr="00A8344B" w:rsidRDefault="00EF3DF5" w:rsidP="00EB0F86">
      <w:pPr>
        <w:pStyle w:val="31"/>
        <w:spacing w:line="360" w:lineRule="auto"/>
        <w:ind w:left="0" w:firstLine="709"/>
        <w:jc w:val="both"/>
        <w:rPr>
          <w:color w:val="000000" w:themeColor="text1"/>
          <w:sz w:val="28"/>
          <w:szCs w:val="28"/>
          <w:lang w:val="uk-UA"/>
        </w:rPr>
      </w:pPr>
      <w:r w:rsidRPr="00A8344B">
        <w:rPr>
          <w:color w:val="000000" w:themeColor="text1"/>
          <w:sz w:val="28"/>
          <w:szCs w:val="28"/>
          <w:lang w:val="uk-UA"/>
        </w:rPr>
        <w:t xml:space="preserve">Програма удосконалення фізичної підготовленості хлопців старшого шкільного віку довела свою ефективність шляхом досягнення ряду значущих результатів. Після впровадження програми було відзначено помітні </w:t>
      </w:r>
      <w:r w:rsidR="00EB0F86" w:rsidRPr="00A8344B">
        <w:rPr>
          <w:color w:val="000000" w:themeColor="text1"/>
          <w:sz w:val="28"/>
          <w:szCs w:val="28"/>
          <w:lang w:val="uk-UA"/>
        </w:rPr>
        <w:t>достовірні зрушення</w:t>
      </w:r>
      <w:r w:rsidRPr="00A8344B">
        <w:rPr>
          <w:color w:val="000000" w:themeColor="text1"/>
          <w:sz w:val="28"/>
          <w:szCs w:val="28"/>
          <w:lang w:val="uk-UA"/>
        </w:rPr>
        <w:t xml:space="preserve"> у фізичних якостях </w:t>
      </w:r>
      <w:r w:rsidR="00EB0F86" w:rsidRPr="00A8344B">
        <w:rPr>
          <w:color w:val="000000" w:themeColor="text1"/>
          <w:sz w:val="28"/>
          <w:szCs w:val="28"/>
          <w:lang w:val="uk-UA"/>
        </w:rPr>
        <w:t>старшокласників</w:t>
      </w:r>
      <w:r w:rsidRPr="00A8344B">
        <w:rPr>
          <w:color w:val="000000" w:themeColor="text1"/>
          <w:sz w:val="28"/>
          <w:szCs w:val="28"/>
          <w:lang w:val="uk-UA"/>
        </w:rPr>
        <w:t>, що дозволило гравцям бути більш сильними та спритнішими. Гравці, які взяли участь у програмі, досягли кращих результатів у гандболі. Вони стали більш впевненими у своїх спортивних навичках, що відобразилося на їхній грі та результативності.</w:t>
      </w:r>
      <w:r w:rsidR="00EB0F86" w:rsidRPr="00A8344B">
        <w:rPr>
          <w:color w:val="000000" w:themeColor="text1"/>
          <w:sz w:val="28"/>
          <w:szCs w:val="28"/>
          <w:lang w:val="uk-UA"/>
        </w:rPr>
        <w:t xml:space="preserve"> </w:t>
      </w:r>
      <w:r w:rsidRPr="00A8344B">
        <w:rPr>
          <w:color w:val="000000" w:themeColor="text1"/>
          <w:sz w:val="28"/>
          <w:szCs w:val="28"/>
          <w:lang w:val="uk-UA"/>
        </w:rPr>
        <w:t xml:space="preserve">Учасники програми відзначили підвищення мотивації та бажання досягати більш високих результатів. </w:t>
      </w:r>
    </w:p>
    <w:p w:rsidR="006C4353" w:rsidRPr="00A8344B" w:rsidRDefault="006C4353" w:rsidP="006C4353">
      <w:pPr>
        <w:pStyle w:val="31"/>
        <w:spacing w:after="0" w:line="360" w:lineRule="auto"/>
        <w:ind w:left="0" w:firstLine="708"/>
        <w:jc w:val="right"/>
        <w:rPr>
          <w:color w:val="000000" w:themeColor="text1"/>
          <w:sz w:val="28"/>
          <w:szCs w:val="28"/>
          <w:lang w:val="uk-UA"/>
        </w:rPr>
      </w:pPr>
      <w:r w:rsidRPr="00A8344B">
        <w:rPr>
          <w:color w:val="000000" w:themeColor="text1"/>
          <w:sz w:val="28"/>
          <w:szCs w:val="28"/>
          <w:lang w:val="uk-UA"/>
        </w:rPr>
        <w:lastRenderedPageBreak/>
        <w:t>Таблиця 3.5</w:t>
      </w:r>
    </w:p>
    <w:p w:rsidR="006C4353" w:rsidRPr="00A8344B" w:rsidRDefault="006C4353" w:rsidP="006C4353">
      <w:pPr>
        <w:pStyle w:val="31"/>
        <w:spacing w:after="0" w:line="360" w:lineRule="auto"/>
        <w:ind w:left="0"/>
        <w:jc w:val="center"/>
        <w:rPr>
          <w:color w:val="000000" w:themeColor="text1"/>
          <w:sz w:val="28"/>
          <w:szCs w:val="28"/>
          <w:lang w:val="uk-UA"/>
        </w:rPr>
      </w:pPr>
      <w:r w:rsidRPr="00A8344B">
        <w:rPr>
          <w:color w:val="000000" w:themeColor="text1"/>
          <w:sz w:val="28"/>
          <w:szCs w:val="28"/>
          <w:lang w:val="uk-UA"/>
        </w:rPr>
        <w:t xml:space="preserve">Динаміка показників </w:t>
      </w:r>
      <w:r w:rsidR="00F81302" w:rsidRPr="00A8344B">
        <w:rPr>
          <w:color w:val="000000" w:themeColor="text1"/>
          <w:sz w:val="28"/>
          <w:lang w:val="uk-UA"/>
        </w:rPr>
        <w:t xml:space="preserve">фізичної підготовленості </w:t>
      </w:r>
      <w:r w:rsidR="00F81302" w:rsidRPr="00A8344B">
        <w:rPr>
          <w:color w:val="000000" w:themeColor="text1"/>
          <w:sz w:val="28"/>
          <w:szCs w:val="28"/>
          <w:lang w:val="uk-UA"/>
        </w:rPr>
        <w:t xml:space="preserve">старшокласників </w:t>
      </w:r>
      <w:r w:rsidRPr="00A8344B">
        <w:rPr>
          <w:color w:val="000000" w:themeColor="text1"/>
          <w:sz w:val="28"/>
          <w:szCs w:val="28"/>
          <w:lang w:val="uk-UA"/>
        </w:rPr>
        <w:t>експериментальної групи протягом дослідження</w:t>
      </w:r>
    </w:p>
    <w:tbl>
      <w:tblPr>
        <w:tblStyle w:val="a8"/>
        <w:tblW w:w="9067" w:type="dxa"/>
        <w:tblLayout w:type="fixed"/>
        <w:tblLook w:val="04A0" w:firstRow="1" w:lastRow="0" w:firstColumn="1" w:lastColumn="0" w:noHBand="0" w:noVBand="1"/>
      </w:tblPr>
      <w:tblGrid>
        <w:gridCol w:w="2940"/>
        <w:gridCol w:w="883"/>
        <w:gridCol w:w="850"/>
        <w:gridCol w:w="992"/>
        <w:gridCol w:w="993"/>
        <w:gridCol w:w="1134"/>
        <w:gridCol w:w="1275"/>
      </w:tblGrid>
      <w:tr w:rsidR="00A8344B" w:rsidRPr="00A8344B" w:rsidTr="009A7011">
        <w:trPr>
          <w:trHeight w:val="944"/>
        </w:trPr>
        <w:tc>
          <w:tcPr>
            <w:tcW w:w="2940" w:type="dxa"/>
            <w:vMerge w:val="restart"/>
            <w:vAlign w:val="center"/>
          </w:tcPr>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Показники</w:t>
            </w:r>
          </w:p>
        </w:tc>
        <w:tc>
          <w:tcPr>
            <w:tcW w:w="1733" w:type="dxa"/>
            <w:gridSpan w:val="2"/>
            <w:vAlign w:val="center"/>
          </w:tcPr>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Початок</w:t>
            </w:r>
          </w:p>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дослідження</w:t>
            </w:r>
          </w:p>
        </w:tc>
        <w:tc>
          <w:tcPr>
            <w:tcW w:w="1985" w:type="dxa"/>
            <w:gridSpan w:val="2"/>
            <w:vAlign w:val="center"/>
          </w:tcPr>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Кінець дослідження</w:t>
            </w:r>
          </w:p>
        </w:tc>
        <w:tc>
          <w:tcPr>
            <w:tcW w:w="1134" w:type="dxa"/>
            <w:vMerge w:val="restart"/>
            <w:vAlign w:val="center"/>
          </w:tcPr>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t</w:t>
            </w:r>
          </w:p>
        </w:tc>
        <w:tc>
          <w:tcPr>
            <w:tcW w:w="1275" w:type="dxa"/>
            <w:vMerge w:val="restart"/>
            <w:vAlign w:val="center"/>
          </w:tcPr>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р</w:t>
            </w:r>
          </w:p>
        </w:tc>
      </w:tr>
      <w:tr w:rsidR="00A8344B" w:rsidRPr="00A8344B" w:rsidTr="009A7011">
        <w:trPr>
          <w:trHeight w:val="845"/>
        </w:trPr>
        <w:tc>
          <w:tcPr>
            <w:tcW w:w="2940" w:type="dxa"/>
            <w:vMerge/>
            <w:vAlign w:val="center"/>
          </w:tcPr>
          <w:p w:rsidR="00EC31AD" w:rsidRPr="00A8344B" w:rsidRDefault="00EC31AD" w:rsidP="009A7011">
            <w:pPr>
              <w:spacing w:line="276" w:lineRule="auto"/>
              <w:jc w:val="center"/>
              <w:rPr>
                <w:color w:val="000000" w:themeColor="text1"/>
                <w:sz w:val="28"/>
                <w:szCs w:val="28"/>
                <w:lang w:val="uk-UA"/>
              </w:rPr>
            </w:pPr>
          </w:p>
        </w:tc>
        <w:tc>
          <w:tcPr>
            <w:tcW w:w="883" w:type="dxa"/>
            <w:vAlign w:val="center"/>
          </w:tcPr>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850" w:type="dxa"/>
            <w:vAlign w:val="center"/>
          </w:tcPr>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m</w:t>
            </w:r>
          </w:p>
        </w:tc>
        <w:tc>
          <w:tcPr>
            <w:tcW w:w="992" w:type="dxa"/>
            <w:vAlign w:val="center"/>
          </w:tcPr>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993" w:type="dxa"/>
            <w:vAlign w:val="center"/>
          </w:tcPr>
          <w:p w:rsidR="00EC31AD" w:rsidRPr="00A8344B" w:rsidRDefault="00EC31AD" w:rsidP="009A7011">
            <w:pPr>
              <w:spacing w:line="276" w:lineRule="auto"/>
              <w:jc w:val="center"/>
              <w:rPr>
                <w:color w:val="000000" w:themeColor="text1"/>
                <w:sz w:val="28"/>
                <w:szCs w:val="28"/>
                <w:lang w:val="uk-UA"/>
              </w:rPr>
            </w:pPr>
            <w:r w:rsidRPr="00A8344B">
              <w:rPr>
                <w:color w:val="000000" w:themeColor="text1"/>
                <w:sz w:val="28"/>
                <w:szCs w:val="28"/>
                <w:lang w:val="uk-UA"/>
              </w:rPr>
              <w:t>m</w:t>
            </w:r>
          </w:p>
        </w:tc>
        <w:tc>
          <w:tcPr>
            <w:tcW w:w="1134" w:type="dxa"/>
            <w:vMerge/>
            <w:vAlign w:val="center"/>
          </w:tcPr>
          <w:p w:rsidR="00EC31AD" w:rsidRPr="00A8344B" w:rsidRDefault="00EC31AD" w:rsidP="009A7011">
            <w:pPr>
              <w:spacing w:line="276" w:lineRule="auto"/>
              <w:jc w:val="center"/>
              <w:rPr>
                <w:color w:val="000000" w:themeColor="text1"/>
                <w:sz w:val="28"/>
                <w:szCs w:val="28"/>
                <w:lang w:val="uk-UA"/>
              </w:rPr>
            </w:pPr>
          </w:p>
        </w:tc>
        <w:tc>
          <w:tcPr>
            <w:tcW w:w="1275" w:type="dxa"/>
            <w:vMerge/>
            <w:vAlign w:val="center"/>
          </w:tcPr>
          <w:p w:rsidR="00EC31AD" w:rsidRPr="00A8344B" w:rsidRDefault="00EC31AD" w:rsidP="009A7011">
            <w:pPr>
              <w:spacing w:line="276" w:lineRule="auto"/>
              <w:jc w:val="center"/>
              <w:rPr>
                <w:color w:val="000000" w:themeColor="text1"/>
                <w:sz w:val="28"/>
                <w:szCs w:val="28"/>
                <w:lang w:val="uk-UA"/>
              </w:rPr>
            </w:pPr>
          </w:p>
        </w:tc>
      </w:tr>
      <w:tr w:rsidR="00A8344B" w:rsidRPr="00A8344B" w:rsidTr="009A7011">
        <w:trPr>
          <w:trHeight w:val="1111"/>
        </w:trPr>
        <w:tc>
          <w:tcPr>
            <w:tcW w:w="2940" w:type="dxa"/>
            <w:vAlign w:val="center"/>
          </w:tcPr>
          <w:p w:rsidR="00EC31AD" w:rsidRPr="00A8344B" w:rsidRDefault="00EC31AD" w:rsidP="00EC31AD">
            <w:pPr>
              <w:jc w:val="center"/>
              <w:rPr>
                <w:color w:val="000000" w:themeColor="text1"/>
                <w:sz w:val="28"/>
                <w:szCs w:val="28"/>
              </w:rPr>
            </w:pPr>
            <w:proofErr w:type="spellStart"/>
            <w:r w:rsidRPr="00A8344B">
              <w:rPr>
                <w:color w:val="000000" w:themeColor="text1"/>
                <w:sz w:val="28"/>
                <w:szCs w:val="28"/>
              </w:rPr>
              <w:t>Човниковий</w:t>
            </w:r>
            <w:proofErr w:type="spellEnd"/>
            <w:r w:rsidRPr="00A8344B">
              <w:rPr>
                <w:color w:val="000000" w:themeColor="text1"/>
                <w:sz w:val="28"/>
                <w:szCs w:val="28"/>
              </w:rPr>
              <w:t xml:space="preserve"> </w:t>
            </w:r>
            <w:proofErr w:type="spellStart"/>
            <w:r w:rsidRPr="00A8344B">
              <w:rPr>
                <w:color w:val="000000" w:themeColor="text1"/>
                <w:sz w:val="28"/>
                <w:szCs w:val="28"/>
              </w:rPr>
              <w:t>біг</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100 </w:t>
            </w:r>
            <w:proofErr w:type="spellStart"/>
            <w:r w:rsidRPr="00A8344B">
              <w:rPr>
                <w:color w:val="000000" w:themeColor="text1"/>
                <w:sz w:val="28"/>
                <w:szCs w:val="28"/>
              </w:rPr>
              <w:t>метрів</w:t>
            </w:r>
            <w:proofErr w:type="spellEnd"/>
            <w:r w:rsidRPr="00A8344B">
              <w:rPr>
                <w:color w:val="000000" w:themeColor="text1"/>
                <w:sz w:val="28"/>
                <w:szCs w:val="28"/>
              </w:rPr>
              <w:t>, с</w:t>
            </w:r>
          </w:p>
        </w:tc>
        <w:tc>
          <w:tcPr>
            <w:tcW w:w="88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33,8</w:t>
            </w:r>
          </w:p>
        </w:tc>
        <w:tc>
          <w:tcPr>
            <w:tcW w:w="85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0,7</w:t>
            </w:r>
          </w:p>
        </w:tc>
        <w:tc>
          <w:tcPr>
            <w:tcW w:w="992"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29,1</w:t>
            </w:r>
          </w:p>
        </w:tc>
        <w:tc>
          <w:tcPr>
            <w:tcW w:w="99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0,3</w:t>
            </w:r>
          </w:p>
        </w:tc>
        <w:tc>
          <w:tcPr>
            <w:tcW w:w="1134"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6,17</w:t>
            </w:r>
          </w:p>
        </w:tc>
        <w:tc>
          <w:tcPr>
            <w:tcW w:w="1275" w:type="dxa"/>
            <w:vAlign w:val="center"/>
          </w:tcPr>
          <w:p w:rsidR="00EC31AD" w:rsidRPr="00A8344B" w:rsidRDefault="00EC31AD" w:rsidP="00EC31AD">
            <w:pPr>
              <w:jc w:val="center"/>
              <w:rPr>
                <w:color w:val="000000" w:themeColor="text1"/>
                <w:lang w:val="uk-UA"/>
              </w:rPr>
            </w:pPr>
            <w:r w:rsidRPr="00A8344B">
              <w:rPr>
                <w:color w:val="000000" w:themeColor="text1"/>
                <w:sz w:val="28"/>
                <w:szCs w:val="28"/>
                <w:lang w:val="uk-UA"/>
              </w:rPr>
              <w:t>&lt;</w:t>
            </w:r>
            <w:r w:rsidRPr="00A8344B">
              <w:rPr>
                <w:bCs/>
                <w:color w:val="000000" w:themeColor="text1"/>
                <w:sz w:val="28"/>
                <w:szCs w:val="28"/>
                <w:lang w:val="uk-UA"/>
              </w:rPr>
              <w:t>0,0</w:t>
            </w:r>
            <w:r w:rsidR="00A373F6" w:rsidRPr="00A8344B">
              <w:rPr>
                <w:bCs/>
                <w:color w:val="000000" w:themeColor="text1"/>
                <w:sz w:val="28"/>
                <w:szCs w:val="28"/>
                <w:lang w:val="uk-UA"/>
              </w:rPr>
              <w:t>01</w:t>
            </w:r>
          </w:p>
        </w:tc>
      </w:tr>
      <w:tr w:rsidR="00A8344B" w:rsidRPr="00A8344B" w:rsidTr="009A7011">
        <w:trPr>
          <w:trHeight w:val="1111"/>
        </w:trPr>
        <w:tc>
          <w:tcPr>
            <w:tcW w:w="2940" w:type="dxa"/>
            <w:vAlign w:val="center"/>
          </w:tcPr>
          <w:p w:rsidR="00EC31AD" w:rsidRPr="00A8344B" w:rsidRDefault="00EC31AD" w:rsidP="00EC31AD">
            <w:pPr>
              <w:jc w:val="center"/>
              <w:rPr>
                <w:color w:val="000000" w:themeColor="text1"/>
                <w:sz w:val="28"/>
                <w:szCs w:val="28"/>
              </w:rPr>
            </w:pPr>
            <w:proofErr w:type="spellStart"/>
            <w:r w:rsidRPr="00A8344B">
              <w:rPr>
                <w:color w:val="000000" w:themeColor="text1"/>
                <w:sz w:val="28"/>
                <w:szCs w:val="28"/>
              </w:rPr>
              <w:t>Передачі</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в </w:t>
            </w:r>
            <w:proofErr w:type="spellStart"/>
            <w:r w:rsidRPr="00A8344B">
              <w:rPr>
                <w:color w:val="000000" w:themeColor="text1"/>
                <w:sz w:val="28"/>
                <w:szCs w:val="28"/>
              </w:rPr>
              <w:t>стіну</w:t>
            </w:r>
            <w:proofErr w:type="spellEnd"/>
            <w:r w:rsidRPr="00A8344B">
              <w:rPr>
                <w:color w:val="000000" w:themeColor="text1"/>
                <w:sz w:val="28"/>
                <w:szCs w:val="28"/>
              </w:rPr>
              <w:t>, к-</w:t>
            </w:r>
            <w:proofErr w:type="spellStart"/>
            <w:r w:rsidRPr="00A8344B">
              <w:rPr>
                <w:color w:val="000000" w:themeColor="text1"/>
                <w:sz w:val="28"/>
                <w:szCs w:val="28"/>
              </w:rPr>
              <w:t>сть</w:t>
            </w:r>
            <w:proofErr w:type="spellEnd"/>
            <w:r w:rsidRPr="00A8344B">
              <w:rPr>
                <w:color w:val="000000" w:themeColor="text1"/>
                <w:sz w:val="28"/>
                <w:szCs w:val="28"/>
              </w:rPr>
              <w:t xml:space="preserve"> </w:t>
            </w:r>
            <w:proofErr w:type="spellStart"/>
            <w:r w:rsidRPr="00A8344B">
              <w:rPr>
                <w:color w:val="000000" w:themeColor="text1"/>
                <w:sz w:val="28"/>
                <w:szCs w:val="28"/>
              </w:rPr>
              <w:t>разів</w:t>
            </w:r>
            <w:proofErr w:type="spellEnd"/>
          </w:p>
        </w:tc>
        <w:tc>
          <w:tcPr>
            <w:tcW w:w="88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32,1</w:t>
            </w:r>
          </w:p>
        </w:tc>
        <w:tc>
          <w:tcPr>
            <w:tcW w:w="85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1,5</w:t>
            </w:r>
          </w:p>
        </w:tc>
        <w:tc>
          <w:tcPr>
            <w:tcW w:w="992"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38,1</w:t>
            </w:r>
          </w:p>
        </w:tc>
        <w:tc>
          <w:tcPr>
            <w:tcW w:w="99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0,4</w:t>
            </w:r>
          </w:p>
        </w:tc>
        <w:tc>
          <w:tcPr>
            <w:tcW w:w="1134"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3,86</w:t>
            </w:r>
          </w:p>
        </w:tc>
        <w:tc>
          <w:tcPr>
            <w:tcW w:w="1275" w:type="dxa"/>
            <w:vAlign w:val="center"/>
          </w:tcPr>
          <w:p w:rsidR="00EC31AD" w:rsidRPr="00A8344B" w:rsidRDefault="00EC31AD" w:rsidP="00EC31AD">
            <w:pPr>
              <w:jc w:val="center"/>
              <w:rPr>
                <w:color w:val="000000" w:themeColor="text1"/>
                <w:lang w:val="uk-UA"/>
              </w:rPr>
            </w:pPr>
            <w:r w:rsidRPr="00A8344B">
              <w:rPr>
                <w:color w:val="000000" w:themeColor="text1"/>
                <w:sz w:val="28"/>
                <w:szCs w:val="28"/>
                <w:lang w:val="uk-UA"/>
              </w:rPr>
              <w:t>&lt;</w:t>
            </w:r>
            <w:r w:rsidRPr="00A8344B">
              <w:rPr>
                <w:bCs/>
                <w:color w:val="000000" w:themeColor="text1"/>
                <w:sz w:val="28"/>
                <w:szCs w:val="28"/>
                <w:lang w:val="uk-UA"/>
              </w:rPr>
              <w:t>0,0</w:t>
            </w:r>
            <w:r w:rsidR="00A373F6" w:rsidRPr="00A8344B">
              <w:rPr>
                <w:bCs/>
                <w:color w:val="000000" w:themeColor="text1"/>
                <w:sz w:val="28"/>
                <w:szCs w:val="28"/>
                <w:lang w:val="uk-UA"/>
              </w:rPr>
              <w:t>01</w:t>
            </w:r>
          </w:p>
        </w:tc>
      </w:tr>
      <w:tr w:rsidR="00A8344B" w:rsidRPr="00A8344B" w:rsidTr="009A7011">
        <w:trPr>
          <w:trHeight w:val="1111"/>
        </w:trPr>
        <w:tc>
          <w:tcPr>
            <w:tcW w:w="2940" w:type="dxa"/>
            <w:vAlign w:val="center"/>
          </w:tcPr>
          <w:p w:rsidR="00EC31AD" w:rsidRPr="00A8344B" w:rsidRDefault="00EC31AD" w:rsidP="00EC31AD">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30 м, с</w:t>
            </w:r>
          </w:p>
        </w:tc>
        <w:tc>
          <w:tcPr>
            <w:tcW w:w="88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5,6</w:t>
            </w:r>
          </w:p>
        </w:tc>
        <w:tc>
          <w:tcPr>
            <w:tcW w:w="85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0,1</w:t>
            </w:r>
          </w:p>
        </w:tc>
        <w:tc>
          <w:tcPr>
            <w:tcW w:w="992"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5,2</w:t>
            </w:r>
          </w:p>
        </w:tc>
        <w:tc>
          <w:tcPr>
            <w:tcW w:w="99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0,05</w:t>
            </w:r>
          </w:p>
        </w:tc>
        <w:tc>
          <w:tcPr>
            <w:tcW w:w="1134"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3,58</w:t>
            </w:r>
          </w:p>
        </w:tc>
        <w:tc>
          <w:tcPr>
            <w:tcW w:w="1275" w:type="dxa"/>
            <w:vAlign w:val="center"/>
          </w:tcPr>
          <w:p w:rsidR="00EC31AD" w:rsidRPr="00A8344B" w:rsidRDefault="00A373F6" w:rsidP="00EC31AD">
            <w:pPr>
              <w:jc w:val="center"/>
              <w:rPr>
                <w:color w:val="000000" w:themeColor="text1"/>
                <w:lang w:val="uk-UA"/>
              </w:rPr>
            </w:pPr>
            <w:r w:rsidRPr="00A8344B">
              <w:rPr>
                <w:color w:val="000000" w:themeColor="text1"/>
                <w:sz w:val="28"/>
                <w:szCs w:val="28"/>
                <w:lang w:val="uk-UA"/>
              </w:rPr>
              <w:t>&lt;</w:t>
            </w:r>
            <w:r w:rsidR="00EC31AD" w:rsidRPr="00A8344B">
              <w:rPr>
                <w:bCs/>
                <w:color w:val="000000" w:themeColor="text1"/>
                <w:sz w:val="28"/>
                <w:szCs w:val="28"/>
                <w:lang w:val="uk-UA"/>
              </w:rPr>
              <w:t>0,</w:t>
            </w:r>
            <w:r w:rsidRPr="00A8344B">
              <w:rPr>
                <w:bCs/>
                <w:color w:val="000000" w:themeColor="text1"/>
                <w:sz w:val="28"/>
                <w:szCs w:val="28"/>
                <w:lang w:val="uk-UA"/>
              </w:rPr>
              <w:t>001</w:t>
            </w:r>
          </w:p>
        </w:tc>
      </w:tr>
      <w:tr w:rsidR="00A8344B" w:rsidRPr="00A8344B" w:rsidTr="009A7011">
        <w:trPr>
          <w:trHeight w:val="1111"/>
        </w:trPr>
        <w:tc>
          <w:tcPr>
            <w:tcW w:w="2940" w:type="dxa"/>
            <w:vAlign w:val="center"/>
          </w:tcPr>
          <w:p w:rsidR="00EC31AD" w:rsidRPr="00A8344B" w:rsidRDefault="00EC31AD" w:rsidP="00EC31AD">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w:t>
            </w:r>
            <w:proofErr w:type="spellStart"/>
            <w:r w:rsidRPr="00A8344B">
              <w:rPr>
                <w:color w:val="000000" w:themeColor="text1"/>
                <w:sz w:val="28"/>
                <w:szCs w:val="28"/>
              </w:rPr>
              <w:t>змійкою</w:t>
            </w:r>
            <w:proofErr w:type="spellEnd"/>
            <w:r w:rsidRPr="00A8344B">
              <w:rPr>
                <w:color w:val="000000" w:themeColor="text1"/>
                <w:sz w:val="28"/>
                <w:szCs w:val="28"/>
              </w:rPr>
              <w:t>", с</w:t>
            </w:r>
          </w:p>
        </w:tc>
        <w:tc>
          <w:tcPr>
            <w:tcW w:w="88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7,83</w:t>
            </w:r>
          </w:p>
        </w:tc>
        <w:tc>
          <w:tcPr>
            <w:tcW w:w="85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0,1</w:t>
            </w:r>
          </w:p>
        </w:tc>
        <w:tc>
          <w:tcPr>
            <w:tcW w:w="992"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7,5</w:t>
            </w:r>
          </w:p>
        </w:tc>
        <w:tc>
          <w:tcPr>
            <w:tcW w:w="99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0,05</w:t>
            </w:r>
          </w:p>
        </w:tc>
        <w:tc>
          <w:tcPr>
            <w:tcW w:w="1134"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2,95</w:t>
            </w:r>
          </w:p>
        </w:tc>
        <w:tc>
          <w:tcPr>
            <w:tcW w:w="1275" w:type="dxa"/>
            <w:vAlign w:val="center"/>
          </w:tcPr>
          <w:p w:rsidR="00EC31AD" w:rsidRPr="00A8344B" w:rsidRDefault="00A373F6" w:rsidP="00EC31AD">
            <w:pPr>
              <w:jc w:val="center"/>
              <w:rPr>
                <w:color w:val="000000" w:themeColor="text1"/>
                <w:lang w:val="uk-UA"/>
              </w:rPr>
            </w:pPr>
            <w:r w:rsidRPr="00A8344B">
              <w:rPr>
                <w:color w:val="000000" w:themeColor="text1"/>
                <w:sz w:val="28"/>
                <w:szCs w:val="28"/>
                <w:lang w:val="uk-UA"/>
              </w:rPr>
              <w:t>&lt;</w:t>
            </w:r>
            <w:r w:rsidR="00EC31AD" w:rsidRPr="00A8344B">
              <w:rPr>
                <w:bCs/>
                <w:color w:val="000000" w:themeColor="text1"/>
                <w:sz w:val="28"/>
                <w:szCs w:val="28"/>
                <w:lang w:val="uk-UA"/>
              </w:rPr>
              <w:t>0,0</w:t>
            </w:r>
            <w:r w:rsidRPr="00A8344B">
              <w:rPr>
                <w:bCs/>
                <w:color w:val="000000" w:themeColor="text1"/>
                <w:sz w:val="28"/>
                <w:szCs w:val="28"/>
                <w:lang w:val="uk-UA"/>
              </w:rPr>
              <w:t>1</w:t>
            </w:r>
          </w:p>
        </w:tc>
      </w:tr>
      <w:tr w:rsidR="00A8344B" w:rsidRPr="00A8344B" w:rsidTr="009A7011">
        <w:trPr>
          <w:trHeight w:val="1111"/>
        </w:trPr>
        <w:tc>
          <w:tcPr>
            <w:tcW w:w="294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 xml:space="preserve">Комплексна </w:t>
            </w:r>
            <w:proofErr w:type="spellStart"/>
            <w:r w:rsidRPr="00A8344B">
              <w:rPr>
                <w:color w:val="000000" w:themeColor="text1"/>
                <w:sz w:val="28"/>
                <w:szCs w:val="28"/>
              </w:rPr>
              <w:t>вправа</w:t>
            </w:r>
            <w:proofErr w:type="spellEnd"/>
            <w:r w:rsidRPr="00A8344B">
              <w:rPr>
                <w:color w:val="000000" w:themeColor="text1"/>
                <w:sz w:val="28"/>
                <w:szCs w:val="28"/>
              </w:rPr>
              <w:t>, с</w:t>
            </w:r>
          </w:p>
        </w:tc>
        <w:tc>
          <w:tcPr>
            <w:tcW w:w="88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59,5</w:t>
            </w:r>
          </w:p>
        </w:tc>
        <w:tc>
          <w:tcPr>
            <w:tcW w:w="85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1,4</w:t>
            </w:r>
          </w:p>
        </w:tc>
        <w:tc>
          <w:tcPr>
            <w:tcW w:w="992"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55,2</w:t>
            </w:r>
          </w:p>
        </w:tc>
        <w:tc>
          <w:tcPr>
            <w:tcW w:w="99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0,2</w:t>
            </w:r>
          </w:p>
        </w:tc>
        <w:tc>
          <w:tcPr>
            <w:tcW w:w="1134"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3,04</w:t>
            </w:r>
          </w:p>
        </w:tc>
        <w:tc>
          <w:tcPr>
            <w:tcW w:w="1275" w:type="dxa"/>
            <w:vAlign w:val="center"/>
          </w:tcPr>
          <w:p w:rsidR="00EC31AD" w:rsidRPr="00A8344B" w:rsidRDefault="00EC31AD" w:rsidP="00EC31AD">
            <w:pPr>
              <w:jc w:val="center"/>
              <w:rPr>
                <w:color w:val="000000" w:themeColor="text1"/>
                <w:lang w:val="uk-UA"/>
              </w:rPr>
            </w:pPr>
            <w:r w:rsidRPr="00A8344B">
              <w:rPr>
                <w:color w:val="000000" w:themeColor="text1"/>
                <w:sz w:val="28"/>
                <w:szCs w:val="28"/>
                <w:lang w:val="uk-UA"/>
              </w:rPr>
              <w:t>&lt;</w:t>
            </w:r>
            <w:r w:rsidRPr="00A8344B">
              <w:rPr>
                <w:bCs/>
                <w:color w:val="000000" w:themeColor="text1"/>
                <w:sz w:val="28"/>
                <w:szCs w:val="28"/>
                <w:lang w:val="uk-UA"/>
              </w:rPr>
              <w:t>0,</w:t>
            </w:r>
            <w:r w:rsidR="00A373F6" w:rsidRPr="00A8344B">
              <w:rPr>
                <w:bCs/>
                <w:color w:val="000000" w:themeColor="text1"/>
                <w:sz w:val="28"/>
                <w:szCs w:val="28"/>
                <w:lang w:val="uk-UA"/>
              </w:rPr>
              <w:t>001</w:t>
            </w:r>
          </w:p>
        </w:tc>
      </w:tr>
      <w:tr w:rsidR="00A8344B" w:rsidRPr="00A8344B" w:rsidTr="009A7011">
        <w:trPr>
          <w:trHeight w:val="1111"/>
        </w:trPr>
        <w:tc>
          <w:tcPr>
            <w:tcW w:w="294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 xml:space="preserve">Кидки </w:t>
            </w:r>
            <w:proofErr w:type="spellStart"/>
            <w:r w:rsidRPr="00A8344B">
              <w:rPr>
                <w:color w:val="000000" w:themeColor="text1"/>
                <w:sz w:val="28"/>
                <w:szCs w:val="28"/>
              </w:rPr>
              <w:t>м’яча</w:t>
            </w:r>
            <w:proofErr w:type="spellEnd"/>
            <w:r w:rsidRPr="00A8344B">
              <w:rPr>
                <w:color w:val="000000" w:themeColor="text1"/>
                <w:sz w:val="28"/>
                <w:szCs w:val="28"/>
              </w:rPr>
              <w:t>, с</w:t>
            </w:r>
          </w:p>
        </w:tc>
        <w:tc>
          <w:tcPr>
            <w:tcW w:w="88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19,5</w:t>
            </w:r>
          </w:p>
        </w:tc>
        <w:tc>
          <w:tcPr>
            <w:tcW w:w="85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1,2</w:t>
            </w:r>
          </w:p>
        </w:tc>
        <w:tc>
          <w:tcPr>
            <w:tcW w:w="992"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15,8</w:t>
            </w:r>
          </w:p>
        </w:tc>
        <w:tc>
          <w:tcPr>
            <w:tcW w:w="99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0,3</w:t>
            </w:r>
          </w:p>
        </w:tc>
        <w:tc>
          <w:tcPr>
            <w:tcW w:w="1134"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2,99</w:t>
            </w:r>
          </w:p>
        </w:tc>
        <w:tc>
          <w:tcPr>
            <w:tcW w:w="1275" w:type="dxa"/>
            <w:vAlign w:val="center"/>
          </w:tcPr>
          <w:p w:rsidR="00EC31AD" w:rsidRPr="00A8344B" w:rsidRDefault="00A373F6" w:rsidP="00EC31AD">
            <w:pPr>
              <w:jc w:val="center"/>
              <w:rPr>
                <w:color w:val="000000" w:themeColor="text1"/>
              </w:rPr>
            </w:pPr>
            <w:r w:rsidRPr="00A8344B">
              <w:rPr>
                <w:color w:val="000000" w:themeColor="text1"/>
                <w:sz w:val="28"/>
                <w:szCs w:val="28"/>
                <w:lang w:val="uk-UA"/>
              </w:rPr>
              <w:t>&lt;</w:t>
            </w:r>
            <w:r w:rsidR="00EC31AD" w:rsidRPr="00A8344B">
              <w:rPr>
                <w:bCs/>
                <w:color w:val="000000" w:themeColor="text1"/>
                <w:sz w:val="28"/>
                <w:szCs w:val="28"/>
                <w:lang w:val="uk-UA"/>
              </w:rPr>
              <w:t>0</w:t>
            </w:r>
            <w:r w:rsidRPr="00A8344B">
              <w:rPr>
                <w:bCs/>
                <w:color w:val="000000" w:themeColor="text1"/>
                <w:sz w:val="28"/>
                <w:szCs w:val="28"/>
                <w:lang w:val="uk-UA"/>
              </w:rPr>
              <w:t>,01</w:t>
            </w:r>
          </w:p>
        </w:tc>
      </w:tr>
      <w:tr w:rsidR="00A8344B" w:rsidRPr="00A8344B" w:rsidTr="009A7011">
        <w:trPr>
          <w:trHeight w:val="1111"/>
        </w:trPr>
        <w:tc>
          <w:tcPr>
            <w:tcW w:w="2940" w:type="dxa"/>
            <w:vAlign w:val="center"/>
          </w:tcPr>
          <w:p w:rsidR="00EC31AD" w:rsidRPr="00A8344B" w:rsidRDefault="00EC31AD" w:rsidP="00EC31AD">
            <w:pPr>
              <w:jc w:val="center"/>
              <w:rPr>
                <w:color w:val="000000" w:themeColor="text1"/>
                <w:sz w:val="28"/>
                <w:szCs w:val="28"/>
              </w:rPr>
            </w:pPr>
            <w:proofErr w:type="spellStart"/>
            <w:r w:rsidRPr="00A8344B">
              <w:rPr>
                <w:color w:val="000000" w:themeColor="text1"/>
                <w:sz w:val="28"/>
                <w:szCs w:val="28"/>
              </w:rPr>
              <w:t>Біг</w:t>
            </w:r>
            <w:proofErr w:type="spellEnd"/>
            <w:r w:rsidRPr="00A8344B">
              <w:rPr>
                <w:color w:val="000000" w:themeColor="text1"/>
                <w:sz w:val="28"/>
                <w:szCs w:val="28"/>
              </w:rPr>
              <w:t xml:space="preserve"> на 30 м, с</w:t>
            </w:r>
          </w:p>
        </w:tc>
        <w:tc>
          <w:tcPr>
            <w:tcW w:w="88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5,8</w:t>
            </w:r>
          </w:p>
        </w:tc>
        <w:tc>
          <w:tcPr>
            <w:tcW w:w="85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0,1</w:t>
            </w:r>
          </w:p>
        </w:tc>
        <w:tc>
          <w:tcPr>
            <w:tcW w:w="992"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5,4</w:t>
            </w:r>
          </w:p>
        </w:tc>
        <w:tc>
          <w:tcPr>
            <w:tcW w:w="99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0,05</w:t>
            </w:r>
          </w:p>
        </w:tc>
        <w:tc>
          <w:tcPr>
            <w:tcW w:w="1134"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3,58</w:t>
            </w:r>
          </w:p>
        </w:tc>
        <w:tc>
          <w:tcPr>
            <w:tcW w:w="1275" w:type="dxa"/>
            <w:vAlign w:val="center"/>
          </w:tcPr>
          <w:p w:rsidR="00EC31AD" w:rsidRPr="00A8344B" w:rsidRDefault="00A373F6" w:rsidP="00EC31AD">
            <w:pPr>
              <w:jc w:val="center"/>
              <w:rPr>
                <w:color w:val="000000" w:themeColor="text1"/>
              </w:rPr>
            </w:pPr>
            <w:r w:rsidRPr="00A8344B">
              <w:rPr>
                <w:color w:val="000000" w:themeColor="text1"/>
                <w:sz w:val="28"/>
                <w:szCs w:val="28"/>
                <w:lang w:val="uk-UA"/>
              </w:rPr>
              <w:t>&lt;</w:t>
            </w:r>
            <w:r w:rsidR="00EC31AD" w:rsidRPr="00A8344B">
              <w:rPr>
                <w:bCs/>
                <w:color w:val="000000" w:themeColor="text1"/>
                <w:sz w:val="28"/>
                <w:szCs w:val="28"/>
                <w:lang w:val="uk-UA"/>
              </w:rPr>
              <w:t>0,0</w:t>
            </w:r>
            <w:r w:rsidRPr="00A8344B">
              <w:rPr>
                <w:bCs/>
                <w:color w:val="000000" w:themeColor="text1"/>
                <w:sz w:val="28"/>
                <w:szCs w:val="28"/>
                <w:lang w:val="uk-UA"/>
              </w:rPr>
              <w:t>1</w:t>
            </w:r>
          </w:p>
        </w:tc>
      </w:tr>
      <w:tr w:rsidR="00F237BA" w:rsidRPr="00A8344B" w:rsidTr="009A7011">
        <w:trPr>
          <w:trHeight w:val="1111"/>
        </w:trPr>
        <w:tc>
          <w:tcPr>
            <w:tcW w:w="2940" w:type="dxa"/>
            <w:vAlign w:val="center"/>
          </w:tcPr>
          <w:p w:rsidR="00EC31AD" w:rsidRPr="00A8344B" w:rsidRDefault="00EC31AD" w:rsidP="00EC31AD">
            <w:pPr>
              <w:jc w:val="center"/>
              <w:rPr>
                <w:color w:val="000000" w:themeColor="text1"/>
                <w:sz w:val="28"/>
                <w:szCs w:val="28"/>
              </w:rPr>
            </w:pPr>
            <w:proofErr w:type="spellStart"/>
            <w:r w:rsidRPr="00A8344B">
              <w:rPr>
                <w:color w:val="000000" w:themeColor="text1"/>
                <w:sz w:val="28"/>
                <w:szCs w:val="28"/>
              </w:rPr>
              <w:t>Стрибок</w:t>
            </w:r>
            <w:proofErr w:type="spellEnd"/>
            <w:r w:rsidRPr="00A8344B">
              <w:rPr>
                <w:color w:val="000000" w:themeColor="text1"/>
                <w:sz w:val="28"/>
                <w:szCs w:val="28"/>
              </w:rPr>
              <w:t xml:space="preserve"> у </w:t>
            </w:r>
            <w:proofErr w:type="spellStart"/>
            <w:r w:rsidRPr="00A8344B">
              <w:rPr>
                <w:color w:val="000000" w:themeColor="text1"/>
                <w:sz w:val="28"/>
                <w:szCs w:val="28"/>
              </w:rPr>
              <w:t>довжину</w:t>
            </w:r>
            <w:proofErr w:type="spellEnd"/>
            <w:r w:rsidRPr="00A8344B">
              <w:rPr>
                <w:color w:val="000000" w:themeColor="text1"/>
                <w:sz w:val="28"/>
                <w:szCs w:val="28"/>
              </w:rPr>
              <w:t xml:space="preserve"> з </w:t>
            </w:r>
            <w:proofErr w:type="spellStart"/>
            <w:r w:rsidRPr="00A8344B">
              <w:rPr>
                <w:color w:val="000000" w:themeColor="text1"/>
                <w:sz w:val="28"/>
                <w:szCs w:val="28"/>
              </w:rPr>
              <w:t>місця</w:t>
            </w:r>
            <w:proofErr w:type="spellEnd"/>
            <w:r w:rsidRPr="00A8344B">
              <w:rPr>
                <w:color w:val="000000" w:themeColor="text1"/>
                <w:sz w:val="28"/>
                <w:szCs w:val="28"/>
              </w:rPr>
              <w:t>, см</w:t>
            </w:r>
          </w:p>
        </w:tc>
        <w:tc>
          <w:tcPr>
            <w:tcW w:w="88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191,4</w:t>
            </w:r>
          </w:p>
        </w:tc>
        <w:tc>
          <w:tcPr>
            <w:tcW w:w="850"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8,8</w:t>
            </w:r>
          </w:p>
        </w:tc>
        <w:tc>
          <w:tcPr>
            <w:tcW w:w="992"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197,2</w:t>
            </w:r>
          </w:p>
        </w:tc>
        <w:tc>
          <w:tcPr>
            <w:tcW w:w="993"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4,3</w:t>
            </w:r>
          </w:p>
        </w:tc>
        <w:tc>
          <w:tcPr>
            <w:tcW w:w="1134" w:type="dxa"/>
            <w:vAlign w:val="center"/>
          </w:tcPr>
          <w:p w:rsidR="00EC31AD" w:rsidRPr="00A8344B" w:rsidRDefault="00EC31AD" w:rsidP="00EC31AD">
            <w:pPr>
              <w:jc w:val="center"/>
              <w:rPr>
                <w:color w:val="000000" w:themeColor="text1"/>
                <w:sz w:val="28"/>
                <w:szCs w:val="28"/>
              </w:rPr>
            </w:pPr>
            <w:r w:rsidRPr="00A8344B">
              <w:rPr>
                <w:color w:val="000000" w:themeColor="text1"/>
                <w:sz w:val="28"/>
                <w:szCs w:val="28"/>
              </w:rPr>
              <w:t>0,59</w:t>
            </w:r>
          </w:p>
        </w:tc>
        <w:tc>
          <w:tcPr>
            <w:tcW w:w="1275" w:type="dxa"/>
            <w:vAlign w:val="center"/>
          </w:tcPr>
          <w:p w:rsidR="00EC31AD" w:rsidRPr="00A8344B" w:rsidRDefault="00EC31AD" w:rsidP="00EC31AD">
            <w:pPr>
              <w:jc w:val="center"/>
              <w:rPr>
                <w:color w:val="000000" w:themeColor="text1"/>
              </w:rPr>
            </w:pPr>
            <w:r w:rsidRPr="00A8344B">
              <w:rPr>
                <w:bCs/>
                <w:color w:val="000000" w:themeColor="text1"/>
                <w:sz w:val="28"/>
                <w:szCs w:val="28"/>
                <w:lang w:val="uk-UA"/>
              </w:rPr>
              <w:t>&gt;0,05</w:t>
            </w:r>
          </w:p>
        </w:tc>
      </w:tr>
    </w:tbl>
    <w:p w:rsidR="006C4353" w:rsidRPr="00A8344B" w:rsidRDefault="006C4353" w:rsidP="006C4353">
      <w:pPr>
        <w:spacing w:line="360" w:lineRule="auto"/>
        <w:ind w:firstLine="708"/>
        <w:jc w:val="both"/>
        <w:rPr>
          <w:color w:val="000000" w:themeColor="text1"/>
          <w:spacing w:val="-4"/>
          <w:sz w:val="28"/>
          <w:szCs w:val="28"/>
          <w:lang w:val="uk-UA"/>
        </w:rPr>
      </w:pPr>
    </w:p>
    <w:p w:rsidR="00B8231C" w:rsidRPr="00A8344B" w:rsidRDefault="00B8231C" w:rsidP="006C4353">
      <w:pPr>
        <w:spacing w:line="360" w:lineRule="auto"/>
        <w:ind w:firstLine="708"/>
        <w:jc w:val="both"/>
        <w:rPr>
          <w:color w:val="000000" w:themeColor="text1"/>
          <w:sz w:val="28"/>
          <w:szCs w:val="28"/>
          <w:lang w:val="uk-UA"/>
        </w:rPr>
      </w:pPr>
      <w:r w:rsidRPr="00A8344B">
        <w:rPr>
          <w:color w:val="000000" w:themeColor="text1"/>
          <w:sz w:val="28"/>
          <w:szCs w:val="28"/>
          <w:lang w:val="uk-UA"/>
        </w:rPr>
        <w:t xml:space="preserve">Гравці відчули покращення свого фізичного самопочуття, більше енергії та життєвого тонусу. Ці результати підкреслюють ефективність та значущість розробленої програми удосконалення фізичної підготовленості для хлопців старшого шкільного віку, які займаються гандболом. Вона </w:t>
      </w:r>
      <w:r w:rsidRPr="00A8344B">
        <w:rPr>
          <w:color w:val="000000" w:themeColor="text1"/>
          <w:sz w:val="28"/>
          <w:szCs w:val="28"/>
          <w:lang w:val="uk-UA"/>
        </w:rPr>
        <w:lastRenderedPageBreak/>
        <w:t>виявилася важливою для розвитку спортивної кар'єри та загального фізичного благополуччя цих гравців.</w:t>
      </w:r>
    </w:p>
    <w:p w:rsidR="006C4353" w:rsidRPr="00A8344B" w:rsidRDefault="006C4353" w:rsidP="006C4353">
      <w:pPr>
        <w:spacing w:line="360" w:lineRule="auto"/>
        <w:ind w:firstLine="708"/>
        <w:jc w:val="both"/>
        <w:rPr>
          <w:color w:val="000000" w:themeColor="text1"/>
          <w:spacing w:val="-4"/>
          <w:sz w:val="28"/>
          <w:szCs w:val="28"/>
          <w:lang w:val="uk-UA"/>
        </w:rPr>
      </w:pPr>
      <w:r w:rsidRPr="00A8344B">
        <w:rPr>
          <w:color w:val="000000" w:themeColor="text1"/>
          <w:spacing w:val="-4"/>
          <w:sz w:val="28"/>
          <w:szCs w:val="28"/>
          <w:lang w:val="uk-UA"/>
        </w:rPr>
        <w:t xml:space="preserve">Порівняння прикінцевих показників </w:t>
      </w:r>
      <w:r w:rsidR="00F81302" w:rsidRPr="00A8344B">
        <w:rPr>
          <w:color w:val="000000" w:themeColor="text1"/>
          <w:sz w:val="28"/>
          <w:lang w:val="uk-UA"/>
        </w:rPr>
        <w:t xml:space="preserve">фізичної підготовленості </w:t>
      </w:r>
      <w:r w:rsidR="00A373F6" w:rsidRPr="00A8344B">
        <w:rPr>
          <w:color w:val="000000" w:themeColor="text1"/>
          <w:sz w:val="28"/>
          <w:szCs w:val="28"/>
          <w:lang w:val="uk-UA"/>
        </w:rPr>
        <w:t xml:space="preserve">підлітків </w:t>
      </w:r>
      <w:r w:rsidRPr="00A8344B">
        <w:rPr>
          <w:color w:val="000000" w:themeColor="text1"/>
          <w:spacing w:val="-4"/>
          <w:sz w:val="28"/>
          <w:szCs w:val="28"/>
          <w:lang w:val="uk-UA"/>
        </w:rPr>
        <w:t xml:space="preserve">обох груп показав, що статистично достовірні відмінності між кінцевими значеннями показників </w:t>
      </w:r>
      <w:r w:rsidR="00D26293" w:rsidRPr="00A8344B">
        <w:rPr>
          <w:color w:val="000000" w:themeColor="text1"/>
          <w:spacing w:val="-4"/>
          <w:sz w:val="28"/>
          <w:szCs w:val="28"/>
          <w:lang w:val="uk-UA"/>
        </w:rPr>
        <w:t xml:space="preserve">не </w:t>
      </w:r>
      <w:r w:rsidRPr="00A8344B">
        <w:rPr>
          <w:color w:val="000000" w:themeColor="text1"/>
          <w:spacing w:val="-4"/>
          <w:sz w:val="28"/>
          <w:szCs w:val="28"/>
          <w:lang w:val="uk-UA"/>
        </w:rPr>
        <w:t xml:space="preserve">виявлені за результатами </w:t>
      </w:r>
      <w:r w:rsidR="0034773B" w:rsidRPr="00A8344B">
        <w:rPr>
          <w:color w:val="000000" w:themeColor="text1"/>
          <w:spacing w:val="-4"/>
          <w:sz w:val="28"/>
          <w:szCs w:val="28"/>
          <w:lang w:val="uk-UA"/>
        </w:rPr>
        <w:t>трьох</w:t>
      </w:r>
      <w:r w:rsidRPr="00A8344B">
        <w:rPr>
          <w:color w:val="000000" w:themeColor="text1"/>
          <w:spacing w:val="-4"/>
          <w:sz w:val="28"/>
          <w:szCs w:val="28"/>
          <w:lang w:val="uk-UA"/>
        </w:rPr>
        <w:t xml:space="preserve"> тестів</w:t>
      </w:r>
      <w:r w:rsidR="00F93BD1" w:rsidRPr="00A8344B">
        <w:rPr>
          <w:color w:val="000000" w:themeColor="text1"/>
          <w:spacing w:val="-4"/>
          <w:sz w:val="28"/>
          <w:szCs w:val="28"/>
          <w:lang w:val="uk-UA"/>
        </w:rPr>
        <w:t xml:space="preserve"> (</w:t>
      </w:r>
      <w:r w:rsidR="00D26293" w:rsidRPr="00A8344B">
        <w:rPr>
          <w:iCs/>
          <w:color w:val="000000" w:themeColor="text1"/>
          <w:sz w:val="28"/>
          <w:szCs w:val="28"/>
          <w:lang w:val="uk-UA"/>
        </w:rPr>
        <w:t>ведення м’яча "змійкою"</w:t>
      </w:r>
      <w:r w:rsidR="00F93BD1" w:rsidRPr="00A8344B">
        <w:rPr>
          <w:iCs/>
          <w:color w:val="000000" w:themeColor="text1"/>
          <w:sz w:val="28"/>
          <w:szCs w:val="28"/>
          <w:lang w:val="uk-UA"/>
        </w:rPr>
        <w:t xml:space="preserve">, ведення на дистанції 30 м, </w:t>
      </w:r>
      <w:r w:rsidR="00D26293" w:rsidRPr="00A8344B">
        <w:rPr>
          <w:color w:val="000000" w:themeColor="text1"/>
          <w:sz w:val="28"/>
          <w:szCs w:val="28"/>
          <w:lang w:val="uk-UA" w:eastAsia="uk-UA"/>
        </w:rPr>
        <w:t>стрибок у довжину з місця</w:t>
      </w:r>
      <w:r w:rsidR="00F93BD1" w:rsidRPr="00A8344B">
        <w:rPr>
          <w:color w:val="000000" w:themeColor="text1"/>
          <w:spacing w:val="-4"/>
          <w:sz w:val="28"/>
          <w:szCs w:val="28"/>
          <w:lang w:val="uk-UA"/>
        </w:rPr>
        <w:t>)</w:t>
      </w:r>
      <w:r w:rsidRPr="00A8344B">
        <w:rPr>
          <w:color w:val="000000" w:themeColor="text1"/>
          <w:spacing w:val="-4"/>
          <w:sz w:val="28"/>
          <w:szCs w:val="28"/>
          <w:lang w:val="uk-UA"/>
        </w:rPr>
        <w:t xml:space="preserve">: </w:t>
      </w:r>
      <w:r w:rsidR="00D26293" w:rsidRPr="00A8344B">
        <w:rPr>
          <w:iCs/>
          <w:color w:val="000000" w:themeColor="text1"/>
          <w:sz w:val="28"/>
          <w:szCs w:val="28"/>
          <w:lang w:val="uk-UA"/>
        </w:rPr>
        <w:t xml:space="preserve">ведення м’яча на дистанцію 30 м </w:t>
      </w:r>
      <w:r w:rsidRPr="00A8344B">
        <w:rPr>
          <w:color w:val="000000" w:themeColor="text1"/>
          <w:sz w:val="28"/>
          <w:szCs w:val="28"/>
          <w:lang w:val="uk-UA"/>
        </w:rPr>
        <w:t xml:space="preserve">(в </w:t>
      </w:r>
      <w:r w:rsidR="0034773B" w:rsidRPr="00A8344B">
        <w:rPr>
          <w:color w:val="000000" w:themeColor="text1"/>
          <w:sz w:val="28"/>
          <w:szCs w:val="28"/>
          <w:lang w:val="uk-UA"/>
        </w:rPr>
        <w:t>К</w:t>
      </w:r>
      <w:r w:rsidRPr="00A8344B">
        <w:rPr>
          <w:color w:val="000000" w:themeColor="text1"/>
          <w:sz w:val="28"/>
          <w:szCs w:val="28"/>
          <w:lang w:val="uk-UA"/>
        </w:rPr>
        <w:t xml:space="preserve">Г – </w:t>
      </w:r>
      <w:r w:rsidR="00D26293" w:rsidRPr="00A8344B">
        <w:rPr>
          <w:color w:val="000000" w:themeColor="text1"/>
          <w:sz w:val="28"/>
          <w:szCs w:val="28"/>
          <w:lang w:val="uk-UA"/>
        </w:rPr>
        <w:t>5</w:t>
      </w:r>
      <w:r w:rsidRPr="00A8344B">
        <w:rPr>
          <w:color w:val="000000" w:themeColor="text1"/>
          <w:sz w:val="28"/>
          <w:szCs w:val="28"/>
          <w:lang w:val="uk-UA"/>
        </w:rPr>
        <w:t>,</w:t>
      </w:r>
      <w:r w:rsidR="00D26293" w:rsidRPr="00A8344B">
        <w:rPr>
          <w:color w:val="000000" w:themeColor="text1"/>
          <w:sz w:val="28"/>
          <w:szCs w:val="28"/>
          <w:lang w:val="uk-UA"/>
        </w:rPr>
        <w:t>3</w:t>
      </w:r>
      <w:r w:rsidRPr="00A8344B">
        <w:rPr>
          <w:color w:val="000000" w:themeColor="text1"/>
          <w:sz w:val="28"/>
          <w:szCs w:val="28"/>
          <w:lang w:val="uk-UA"/>
        </w:rPr>
        <w:sym w:font="Symbol" w:char="F0B1"/>
      </w:r>
      <w:r w:rsidRPr="00A8344B">
        <w:rPr>
          <w:color w:val="000000" w:themeColor="text1"/>
          <w:sz w:val="28"/>
          <w:szCs w:val="28"/>
          <w:lang w:val="uk-UA"/>
        </w:rPr>
        <w:t>0,</w:t>
      </w:r>
      <w:r w:rsidR="00D26293" w:rsidRPr="00A8344B">
        <w:rPr>
          <w:color w:val="000000" w:themeColor="text1"/>
          <w:sz w:val="28"/>
          <w:szCs w:val="28"/>
          <w:lang w:val="uk-UA"/>
        </w:rPr>
        <w:t>1</w:t>
      </w:r>
      <w:r w:rsidRPr="00A8344B">
        <w:rPr>
          <w:color w:val="000000" w:themeColor="text1"/>
          <w:sz w:val="28"/>
          <w:szCs w:val="28"/>
          <w:lang w:val="uk-UA"/>
        </w:rPr>
        <w:t xml:space="preserve"> </w:t>
      </w:r>
      <w:r w:rsidR="00D26293" w:rsidRPr="00A8344B">
        <w:rPr>
          <w:color w:val="000000" w:themeColor="text1"/>
          <w:sz w:val="28"/>
          <w:szCs w:val="28"/>
          <w:lang w:val="uk-UA"/>
        </w:rPr>
        <w:t>с</w:t>
      </w:r>
      <w:r w:rsidRPr="00A8344B">
        <w:rPr>
          <w:color w:val="000000" w:themeColor="text1"/>
          <w:sz w:val="28"/>
          <w:szCs w:val="28"/>
          <w:lang w:val="uk-UA"/>
        </w:rPr>
        <w:t xml:space="preserve">; у </w:t>
      </w:r>
      <w:r w:rsidR="0034773B" w:rsidRPr="00A8344B">
        <w:rPr>
          <w:color w:val="000000" w:themeColor="text1"/>
          <w:sz w:val="28"/>
          <w:szCs w:val="28"/>
          <w:lang w:val="uk-UA"/>
        </w:rPr>
        <w:t>Е</w:t>
      </w:r>
      <w:r w:rsidRPr="00A8344B">
        <w:rPr>
          <w:color w:val="000000" w:themeColor="text1"/>
          <w:sz w:val="28"/>
          <w:szCs w:val="28"/>
          <w:lang w:val="uk-UA"/>
        </w:rPr>
        <w:t xml:space="preserve">Г – </w:t>
      </w:r>
      <w:r w:rsidR="00D26293" w:rsidRPr="00A8344B">
        <w:rPr>
          <w:color w:val="000000" w:themeColor="text1"/>
          <w:sz w:val="28"/>
          <w:szCs w:val="28"/>
          <w:lang w:val="uk-UA"/>
        </w:rPr>
        <w:t>5</w:t>
      </w:r>
      <w:r w:rsidRPr="00A8344B">
        <w:rPr>
          <w:color w:val="000000" w:themeColor="text1"/>
          <w:sz w:val="28"/>
          <w:szCs w:val="28"/>
          <w:lang w:val="uk-UA"/>
        </w:rPr>
        <w:t>,</w:t>
      </w:r>
      <w:r w:rsidR="00D26293" w:rsidRPr="00A8344B">
        <w:rPr>
          <w:color w:val="000000" w:themeColor="text1"/>
          <w:sz w:val="28"/>
          <w:szCs w:val="28"/>
          <w:lang w:val="uk-UA"/>
        </w:rPr>
        <w:t>2</w:t>
      </w:r>
      <w:r w:rsidRPr="00A8344B">
        <w:rPr>
          <w:color w:val="000000" w:themeColor="text1"/>
          <w:sz w:val="28"/>
          <w:szCs w:val="28"/>
          <w:lang w:val="uk-UA"/>
        </w:rPr>
        <w:sym w:font="Symbol" w:char="F0B1"/>
      </w:r>
      <w:r w:rsidRPr="00A8344B">
        <w:rPr>
          <w:color w:val="000000" w:themeColor="text1"/>
          <w:sz w:val="28"/>
          <w:szCs w:val="28"/>
          <w:lang w:val="uk-UA"/>
        </w:rPr>
        <w:t>0,</w:t>
      </w:r>
      <w:r w:rsidR="00D26293" w:rsidRPr="00A8344B">
        <w:rPr>
          <w:color w:val="000000" w:themeColor="text1"/>
          <w:sz w:val="28"/>
          <w:szCs w:val="28"/>
          <w:lang w:val="uk-UA"/>
        </w:rPr>
        <w:t>05</w:t>
      </w:r>
      <w:r w:rsidRPr="00A8344B">
        <w:rPr>
          <w:color w:val="000000" w:themeColor="text1"/>
          <w:sz w:val="28"/>
          <w:szCs w:val="28"/>
          <w:lang w:val="uk-UA"/>
        </w:rPr>
        <w:t xml:space="preserve"> </w:t>
      </w:r>
      <w:r w:rsidR="00D26293" w:rsidRPr="00A8344B">
        <w:rPr>
          <w:color w:val="000000" w:themeColor="text1"/>
          <w:sz w:val="28"/>
          <w:szCs w:val="28"/>
          <w:lang w:val="uk-UA"/>
        </w:rPr>
        <w:t>с</w:t>
      </w:r>
      <w:r w:rsidRPr="00A8344B">
        <w:rPr>
          <w:color w:val="000000" w:themeColor="text1"/>
          <w:sz w:val="28"/>
          <w:szCs w:val="28"/>
          <w:lang w:val="uk-UA"/>
        </w:rPr>
        <w:t xml:space="preserve"> при t=</w:t>
      </w:r>
      <w:r w:rsidR="00D26293" w:rsidRPr="00A8344B">
        <w:rPr>
          <w:color w:val="000000" w:themeColor="text1"/>
          <w:sz w:val="28"/>
          <w:szCs w:val="28"/>
          <w:lang w:val="uk-UA"/>
        </w:rPr>
        <w:t>0</w:t>
      </w:r>
      <w:r w:rsidRPr="00A8344B">
        <w:rPr>
          <w:color w:val="000000" w:themeColor="text1"/>
          <w:sz w:val="28"/>
          <w:szCs w:val="28"/>
          <w:lang w:val="uk-UA"/>
        </w:rPr>
        <w:t>,</w:t>
      </w:r>
      <w:r w:rsidR="0034773B" w:rsidRPr="00A8344B">
        <w:rPr>
          <w:color w:val="000000" w:themeColor="text1"/>
          <w:sz w:val="28"/>
          <w:szCs w:val="28"/>
          <w:lang w:val="uk-UA"/>
        </w:rPr>
        <w:t>8</w:t>
      </w:r>
      <w:r w:rsidR="00D26293" w:rsidRPr="00A8344B">
        <w:rPr>
          <w:color w:val="000000" w:themeColor="text1"/>
          <w:sz w:val="28"/>
          <w:szCs w:val="28"/>
          <w:lang w:val="uk-UA"/>
        </w:rPr>
        <w:t>9</w:t>
      </w:r>
      <w:r w:rsidRPr="00A8344B">
        <w:rPr>
          <w:color w:val="000000" w:themeColor="text1"/>
          <w:sz w:val="28"/>
          <w:szCs w:val="28"/>
          <w:lang w:val="uk-UA"/>
        </w:rPr>
        <w:t>)</w:t>
      </w:r>
      <w:r w:rsidRPr="00A8344B">
        <w:rPr>
          <w:color w:val="000000" w:themeColor="text1"/>
          <w:spacing w:val="-4"/>
          <w:sz w:val="28"/>
          <w:szCs w:val="28"/>
          <w:lang w:val="uk-UA"/>
        </w:rPr>
        <w:t xml:space="preserve">; </w:t>
      </w:r>
      <w:r w:rsidR="0034773B" w:rsidRPr="00A8344B">
        <w:rPr>
          <w:iCs/>
          <w:color w:val="000000" w:themeColor="text1"/>
          <w:sz w:val="28"/>
          <w:szCs w:val="28"/>
          <w:lang w:val="uk-UA"/>
        </w:rPr>
        <w:t xml:space="preserve">ведення </w:t>
      </w:r>
      <w:r w:rsidR="00D26293" w:rsidRPr="00A8344B">
        <w:rPr>
          <w:iCs/>
          <w:color w:val="000000" w:themeColor="text1"/>
          <w:sz w:val="28"/>
          <w:szCs w:val="28"/>
          <w:lang w:val="uk-UA"/>
        </w:rPr>
        <w:t>м’яча "змійкою"</w:t>
      </w:r>
      <w:r w:rsidR="00D26293" w:rsidRPr="00A8344B">
        <w:rPr>
          <w:color w:val="000000" w:themeColor="text1"/>
          <w:sz w:val="28"/>
          <w:szCs w:val="28"/>
          <w:lang w:val="uk-UA"/>
        </w:rPr>
        <w:t xml:space="preserve"> </w:t>
      </w:r>
      <w:r w:rsidRPr="00A8344B">
        <w:rPr>
          <w:color w:val="000000" w:themeColor="text1"/>
          <w:spacing w:val="-4"/>
          <w:sz w:val="28"/>
          <w:szCs w:val="28"/>
          <w:lang w:val="uk-UA"/>
        </w:rPr>
        <w:t>(</w:t>
      </w:r>
      <w:r w:rsidRPr="00A8344B">
        <w:rPr>
          <w:color w:val="000000" w:themeColor="text1"/>
          <w:sz w:val="28"/>
          <w:szCs w:val="28"/>
          <w:lang w:val="uk-UA"/>
        </w:rPr>
        <w:t xml:space="preserve">у </w:t>
      </w:r>
      <w:r w:rsidR="0034773B" w:rsidRPr="00A8344B">
        <w:rPr>
          <w:color w:val="000000" w:themeColor="text1"/>
          <w:sz w:val="28"/>
          <w:szCs w:val="28"/>
          <w:lang w:val="uk-UA"/>
        </w:rPr>
        <w:t>К</w:t>
      </w:r>
      <w:r w:rsidRPr="00A8344B">
        <w:rPr>
          <w:color w:val="000000" w:themeColor="text1"/>
          <w:sz w:val="28"/>
          <w:szCs w:val="28"/>
          <w:lang w:val="uk-UA"/>
        </w:rPr>
        <w:t xml:space="preserve">Г – </w:t>
      </w:r>
      <w:r w:rsidR="00D26293" w:rsidRPr="00A8344B">
        <w:rPr>
          <w:color w:val="000000" w:themeColor="text1"/>
          <w:sz w:val="28"/>
          <w:szCs w:val="28"/>
          <w:lang w:val="uk-UA"/>
        </w:rPr>
        <w:t>7</w:t>
      </w:r>
      <w:r w:rsidRPr="00A8344B">
        <w:rPr>
          <w:color w:val="000000" w:themeColor="text1"/>
          <w:sz w:val="28"/>
          <w:szCs w:val="28"/>
          <w:lang w:val="uk-UA"/>
        </w:rPr>
        <w:t>,</w:t>
      </w:r>
      <w:r w:rsidR="00D26293" w:rsidRPr="00A8344B">
        <w:rPr>
          <w:color w:val="000000" w:themeColor="text1"/>
          <w:sz w:val="28"/>
          <w:szCs w:val="28"/>
          <w:lang w:val="uk-UA"/>
        </w:rPr>
        <w:t>7</w:t>
      </w:r>
      <w:r w:rsidRPr="00A8344B">
        <w:rPr>
          <w:color w:val="000000" w:themeColor="text1"/>
          <w:sz w:val="28"/>
          <w:szCs w:val="28"/>
          <w:lang w:val="uk-UA"/>
        </w:rPr>
        <w:sym w:font="Symbol" w:char="F0B1"/>
      </w:r>
      <w:r w:rsidR="00D26293" w:rsidRPr="00A8344B">
        <w:rPr>
          <w:color w:val="000000" w:themeColor="text1"/>
          <w:sz w:val="28"/>
          <w:szCs w:val="28"/>
          <w:lang w:val="uk-UA"/>
        </w:rPr>
        <w:t>0</w:t>
      </w:r>
      <w:r w:rsidRPr="00A8344B">
        <w:rPr>
          <w:color w:val="000000" w:themeColor="text1"/>
          <w:sz w:val="28"/>
          <w:szCs w:val="28"/>
          <w:lang w:val="uk-UA"/>
        </w:rPr>
        <w:t>,</w:t>
      </w:r>
      <w:r w:rsidR="00D26293" w:rsidRPr="00A8344B">
        <w:rPr>
          <w:color w:val="000000" w:themeColor="text1"/>
          <w:sz w:val="28"/>
          <w:szCs w:val="28"/>
          <w:lang w:val="uk-UA"/>
        </w:rPr>
        <w:t>1</w:t>
      </w:r>
      <w:r w:rsidRPr="00A8344B">
        <w:rPr>
          <w:color w:val="000000" w:themeColor="text1"/>
          <w:sz w:val="28"/>
          <w:szCs w:val="28"/>
          <w:lang w:val="uk-UA"/>
        </w:rPr>
        <w:t xml:space="preserve"> с; у </w:t>
      </w:r>
      <w:r w:rsidR="0034773B" w:rsidRPr="00A8344B">
        <w:rPr>
          <w:color w:val="000000" w:themeColor="text1"/>
          <w:sz w:val="28"/>
          <w:szCs w:val="28"/>
          <w:lang w:val="uk-UA"/>
        </w:rPr>
        <w:t>Е</w:t>
      </w:r>
      <w:r w:rsidRPr="00A8344B">
        <w:rPr>
          <w:color w:val="000000" w:themeColor="text1"/>
          <w:sz w:val="28"/>
          <w:szCs w:val="28"/>
          <w:lang w:val="uk-UA"/>
        </w:rPr>
        <w:t xml:space="preserve">Г – </w:t>
      </w:r>
      <w:r w:rsidR="00D26293" w:rsidRPr="00A8344B">
        <w:rPr>
          <w:color w:val="000000" w:themeColor="text1"/>
          <w:sz w:val="28"/>
          <w:szCs w:val="28"/>
          <w:lang w:val="uk-UA"/>
        </w:rPr>
        <w:t>7</w:t>
      </w:r>
      <w:r w:rsidRPr="00A8344B">
        <w:rPr>
          <w:color w:val="000000" w:themeColor="text1"/>
          <w:sz w:val="28"/>
          <w:szCs w:val="28"/>
          <w:lang w:val="uk-UA"/>
        </w:rPr>
        <w:t>,</w:t>
      </w:r>
      <w:r w:rsidR="00D26293" w:rsidRPr="00A8344B">
        <w:rPr>
          <w:color w:val="000000" w:themeColor="text1"/>
          <w:sz w:val="28"/>
          <w:szCs w:val="28"/>
          <w:lang w:val="uk-UA"/>
        </w:rPr>
        <w:t>5</w:t>
      </w:r>
      <w:r w:rsidRPr="00A8344B">
        <w:rPr>
          <w:color w:val="000000" w:themeColor="text1"/>
          <w:sz w:val="28"/>
          <w:szCs w:val="28"/>
          <w:lang w:val="uk-UA"/>
        </w:rPr>
        <w:sym w:font="Symbol" w:char="F0B1"/>
      </w:r>
      <w:r w:rsidR="0034773B" w:rsidRPr="00A8344B">
        <w:rPr>
          <w:color w:val="000000" w:themeColor="text1"/>
          <w:sz w:val="28"/>
          <w:szCs w:val="28"/>
          <w:lang w:val="uk-UA"/>
        </w:rPr>
        <w:t>0</w:t>
      </w:r>
      <w:r w:rsidRPr="00A8344B">
        <w:rPr>
          <w:color w:val="000000" w:themeColor="text1"/>
          <w:sz w:val="28"/>
          <w:szCs w:val="28"/>
          <w:lang w:val="uk-UA"/>
        </w:rPr>
        <w:t>,</w:t>
      </w:r>
      <w:r w:rsidR="00D26293" w:rsidRPr="00A8344B">
        <w:rPr>
          <w:color w:val="000000" w:themeColor="text1"/>
          <w:sz w:val="28"/>
          <w:szCs w:val="28"/>
          <w:lang w:val="uk-UA"/>
        </w:rPr>
        <w:t>05</w:t>
      </w:r>
      <w:r w:rsidRPr="00A8344B">
        <w:rPr>
          <w:color w:val="000000" w:themeColor="text1"/>
          <w:sz w:val="28"/>
          <w:szCs w:val="28"/>
          <w:lang w:val="uk-UA"/>
        </w:rPr>
        <w:t xml:space="preserve"> с при t=</w:t>
      </w:r>
      <w:r w:rsidR="00D26293" w:rsidRPr="00A8344B">
        <w:rPr>
          <w:color w:val="000000" w:themeColor="text1"/>
          <w:sz w:val="28"/>
          <w:szCs w:val="28"/>
          <w:lang w:val="uk-UA"/>
        </w:rPr>
        <w:t>1</w:t>
      </w:r>
      <w:r w:rsidRPr="00A8344B">
        <w:rPr>
          <w:color w:val="000000" w:themeColor="text1"/>
          <w:sz w:val="28"/>
          <w:szCs w:val="28"/>
          <w:lang w:val="uk-UA"/>
        </w:rPr>
        <w:t>,</w:t>
      </w:r>
      <w:r w:rsidR="00D26293" w:rsidRPr="00A8344B">
        <w:rPr>
          <w:color w:val="000000" w:themeColor="text1"/>
          <w:sz w:val="28"/>
          <w:szCs w:val="28"/>
          <w:lang w:val="uk-UA"/>
        </w:rPr>
        <w:t>79</w:t>
      </w:r>
      <w:r w:rsidRPr="00A8344B">
        <w:rPr>
          <w:color w:val="000000" w:themeColor="text1"/>
          <w:spacing w:val="-4"/>
          <w:sz w:val="28"/>
          <w:szCs w:val="28"/>
          <w:lang w:val="uk-UA"/>
        </w:rPr>
        <w:t xml:space="preserve">); </w:t>
      </w:r>
      <w:r w:rsidR="00D26293" w:rsidRPr="00A8344B">
        <w:rPr>
          <w:color w:val="000000" w:themeColor="text1"/>
          <w:sz w:val="28"/>
          <w:szCs w:val="28"/>
          <w:lang w:val="uk-UA" w:eastAsia="uk-UA"/>
        </w:rPr>
        <w:t>стрибок у довжину з місця</w:t>
      </w:r>
      <w:r w:rsidRPr="00A8344B">
        <w:rPr>
          <w:color w:val="000000" w:themeColor="text1"/>
          <w:sz w:val="28"/>
          <w:szCs w:val="28"/>
          <w:lang w:val="uk-UA" w:eastAsia="uk-UA"/>
        </w:rPr>
        <w:t xml:space="preserve"> </w:t>
      </w:r>
      <w:r w:rsidRPr="00A8344B">
        <w:rPr>
          <w:color w:val="000000" w:themeColor="text1"/>
          <w:spacing w:val="-4"/>
          <w:sz w:val="28"/>
          <w:szCs w:val="28"/>
          <w:lang w:val="uk-UA"/>
        </w:rPr>
        <w:t>(</w:t>
      </w:r>
      <w:r w:rsidRPr="00A8344B">
        <w:rPr>
          <w:color w:val="000000" w:themeColor="text1"/>
          <w:sz w:val="28"/>
          <w:szCs w:val="28"/>
          <w:lang w:val="uk-UA"/>
        </w:rPr>
        <w:t xml:space="preserve">у </w:t>
      </w:r>
      <w:r w:rsidR="00ED05C5" w:rsidRPr="00A8344B">
        <w:rPr>
          <w:color w:val="000000" w:themeColor="text1"/>
          <w:sz w:val="28"/>
          <w:szCs w:val="28"/>
          <w:lang w:val="uk-UA"/>
        </w:rPr>
        <w:t>К</w:t>
      </w:r>
      <w:r w:rsidRPr="00A8344B">
        <w:rPr>
          <w:color w:val="000000" w:themeColor="text1"/>
          <w:sz w:val="28"/>
          <w:szCs w:val="28"/>
          <w:lang w:val="uk-UA"/>
        </w:rPr>
        <w:t xml:space="preserve">Г – </w:t>
      </w:r>
      <w:r w:rsidR="00D26293" w:rsidRPr="00A8344B">
        <w:rPr>
          <w:color w:val="000000" w:themeColor="text1"/>
          <w:sz w:val="28"/>
          <w:szCs w:val="28"/>
          <w:lang w:val="uk-UA"/>
        </w:rPr>
        <w:t>19</w:t>
      </w:r>
      <w:r w:rsidR="00ED05C5" w:rsidRPr="00A8344B">
        <w:rPr>
          <w:color w:val="000000" w:themeColor="text1"/>
          <w:sz w:val="28"/>
          <w:szCs w:val="28"/>
          <w:lang w:val="uk-UA"/>
        </w:rPr>
        <w:t>5</w:t>
      </w:r>
      <w:r w:rsidRPr="00A8344B">
        <w:rPr>
          <w:color w:val="000000" w:themeColor="text1"/>
          <w:sz w:val="28"/>
          <w:szCs w:val="28"/>
          <w:lang w:val="uk-UA"/>
        </w:rPr>
        <w:t>,</w:t>
      </w:r>
      <w:r w:rsidR="00D26293" w:rsidRPr="00A8344B">
        <w:rPr>
          <w:color w:val="000000" w:themeColor="text1"/>
          <w:sz w:val="28"/>
          <w:szCs w:val="28"/>
          <w:lang w:val="uk-UA"/>
        </w:rPr>
        <w:t>6</w:t>
      </w:r>
      <w:r w:rsidRPr="00A8344B">
        <w:rPr>
          <w:color w:val="000000" w:themeColor="text1"/>
          <w:sz w:val="28"/>
          <w:szCs w:val="28"/>
          <w:lang w:val="uk-UA"/>
        </w:rPr>
        <w:sym w:font="Symbol" w:char="F0B1"/>
      </w:r>
      <w:r w:rsidR="00D26293" w:rsidRPr="00A8344B">
        <w:rPr>
          <w:color w:val="000000" w:themeColor="text1"/>
          <w:sz w:val="28"/>
          <w:szCs w:val="28"/>
          <w:lang w:val="uk-UA"/>
        </w:rPr>
        <w:t>6</w:t>
      </w:r>
      <w:r w:rsidRPr="00A8344B">
        <w:rPr>
          <w:color w:val="000000" w:themeColor="text1"/>
          <w:sz w:val="28"/>
          <w:szCs w:val="28"/>
          <w:lang w:val="uk-UA"/>
        </w:rPr>
        <w:t>,</w:t>
      </w:r>
      <w:r w:rsidR="00D26293" w:rsidRPr="00A8344B">
        <w:rPr>
          <w:color w:val="000000" w:themeColor="text1"/>
          <w:sz w:val="28"/>
          <w:szCs w:val="28"/>
          <w:lang w:val="uk-UA"/>
        </w:rPr>
        <w:t>2</w:t>
      </w:r>
      <w:r w:rsidRPr="00A8344B">
        <w:rPr>
          <w:color w:val="000000" w:themeColor="text1"/>
          <w:sz w:val="28"/>
          <w:szCs w:val="28"/>
          <w:lang w:val="uk-UA"/>
        </w:rPr>
        <w:t xml:space="preserve"> </w:t>
      </w:r>
      <w:r w:rsidR="00D26293" w:rsidRPr="00A8344B">
        <w:rPr>
          <w:color w:val="000000" w:themeColor="text1"/>
          <w:sz w:val="28"/>
          <w:szCs w:val="28"/>
          <w:lang w:val="uk-UA"/>
        </w:rPr>
        <w:t>см</w:t>
      </w:r>
      <w:r w:rsidRPr="00A8344B">
        <w:rPr>
          <w:color w:val="000000" w:themeColor="text1"/>
          <w:sz w:val="28"/>
          <w:szCs w:val="28"/>
          <w:lang w:val="uk-UA"/>
        </w:rPr>
        <w:t xml:space="preserve">; у </w:t>
      </w:r>
      <w:r w:rsidR="00ED05C5" w:rsidRPr="00A8344B">
        <w:rPr>
          <w:color w:val="000000" w:themeColor="text1"/>
          <w:sz w:val="28"/>
          <w:szCs w:val="28"/>
          <w:lang w:val="uk-UA"/>
        </w:rPr>
        <w:t>Е</w:t>
      </w:r>
      <w:r w:rsidRPr="00A8344B">
        <w:rPr>
          <w:color w:val="000000" w:themeColor="text1"/>
          <w:sz w:val="28"/>
          <w:szCs w:val="28"/>
          <w:lang w:val="uk-UA"/>
        </w:rPr>
        <w:t xml:space="preserve">Г – </w:t>
      </w:r>
      <w:r w:rsidR="00D26293" w:rsidRPr="00A8344B">
        <w:rPr>
          <w:color w:val="000000" w:themeColor="text1"/>
          <w:sz w:val="28"/>
          <w:szCs w:val="28"/>
          <w:lang w:val="uk-UA"/>
        </w:rPr>
        <w:t>1</w:t>
      </w:r>
      <w:r w:rsidR="00ED05C5" w:rsidRPr="00A8344B">
        <w:rPr>
          <w:color w:val="000000" w:themeColor="text1"/>
          <w:sz w:val="28"/>
          <w:szCs w:val="28"/>
          <w:lang w:val="uk-UA"/>
        </w:rPr>
        <w:t>9</w:t>
      </w:r>
      <w:r w:rsidR="00D26293" w:rsidRPr="00A8344B">
        <w:rPr>
          <w:color w:val="000000" w:themeColor="text1"/>
          <w:sz w:val="28"/>
          <w:szCs w:val="28"/>
          <w:lang w:val="uk-UA"/>
        </w:rPr>
        <w:t>7</w:t>
      </w:r>
      <w:r w:rsidRPr="00A8344B">
        <w:rPr>
          <w:color w:val="000000" w:themeColor="text1"/>
          <w:sz w:val="28"/>
          <w:szCs w:val="28"/>
          <w:lang w:val="uk-UA"/>
        </w:rPr>
        <w:t>,</w:t>
      </w:r>
      <w:r w:rsidR="00ED05C5" w:rsidRPr="00A8344B">
        <w:rPr>
          <w:color w:val="000000" w:themeColor="text1"/>
          <w:sz w:val="28"/>
          <w:szCs w:val="28"/>
          <w:lang w:val="uk-UA"/>
        </w:rPr>
        <w:t>1</w:t>
      </w:r>
      <w:r w:rsidR="00D26293" w:rsidRPr="00A8344B">
        <w:rPr>
          <w:color w:val="000000" w:themeColor="text1"/>
          <w:sz w:val="28"/>
          <w:szCs w:val="28"/>
          <w:lang w:val="uk-UA"/>
        </w:rPr>
        <w:t>2</w:t>
      </w:r>
      <w:r w:rsidRPr="00A8344B">
        <w:rPr>
          <w:color w:val="000000" w:themeColor="text1"/>
          <w:sz w:val="28"/>
          <w:szCs w:val="28"/>
          <w:lang w:val="uk-UA"/>
        </w:rPr>
        <w:sym w:font="Symbol" w:char="F0B1"/>
      </w:r>
      <w:r w:rsidR="00D26293" w:rsidRPr="00A8344B">
        <w:rPr>
          <w:color w:val="000000" w:themeColor="text1"/>
          <w:sz w:val="28"/>
          <w:szCs w:val="28"/>
          <w:lang w:val="uk-UA"/>
        </w:rPr>
        <w:t>4</w:t>
      </w:r>
      <w:r w:rsidRPr="00A8344B">
        <w:rPr>
          <w:color w:val="000000" w:themeColor="text1"/>
          <w:sz w:val="28"/>
          <w:szCs w:val="28"/>
          <w:lang w:val="uk-UA"/>
        </w:rPr>
        <w:t>,</w:t>
      </w:r>
      <w:r w:rsidR="00D26293" w:rsidRPr="00A8344B">
        <w:rPr>
          <w:color w:val="000000" w:themeColor="text1"/>
          <w:sz w:val="28"/>
          <w:szCs w:val="28"/>
          <w:lang w:val="uk-UA"/>
        </w:rPr>
        <w:t>3</w:t>
      </w:r>
      <w:r w:rsidRPr="00A8344B">
        <w:rPr>
          <w:color w:val="000000" w:themeColor="text1"/>
          <w:sz w:val="28"/>
          <w:szCs w:val="28"/>
          <w:lang w:val="uk-UA"/>
        </w:rPr>
        <w:t xml:space="preserve"> </w:t>
      </w:r>
      <w:r w:rsidR="00D26293" w:rsidRPr="00A8344B">
        <w:rPr>
          <w:color w:val="000000" w:themeColor="text1"/>
          <w:sz w:val="28"/>
          <w:szCs w:val="28"/>
          <w:lang w:val="uk-UA"/>
        </w:rPr>
        <w:t>см</w:t>
      </w:r>
      <w:r w:rsidRPr="00A8344B">
        <w:rPr>
          <w:color w:val="000000" w:themeColor="text1"/>
          <w:sz w:val="28"/>
          <w:szCs w:val="28"/>
          <w:lang w:val="uk-UA"/>
        </w:rPr>
        <w:t xml:space="preserve"> при t=</w:t>
      </w:r>
      <w:r w:rsidR="00D26293" w:rsidRPr="00A8344B">
        <w:rPr>
          <w:color w:val="000000" w:themeColor="text1"/>
          <w:sz w:val="28"/>
          <w:szCs w:val="28"/>
          <w:lang w:val="uk-UA"/>
        </w:rPr>
        <w:t>0</w:t>
      </w:r>
      <w:r w:rsidRPr="00A8344B">
        <w:rPr>
          <w:color w:val="000000" w:themeColor="text1"/>
          <w:sz w:val="28"/>
          <w:szCs w:val="28"/>
          <w:lang w:val="uk-UA"/>
        </w:rPr>
        <w:t>,</w:t>
      </w:r>
      <w:r w:rsidR="00D26293" w:rsidRPr="00A8344B">
        <w:rPr>
          <w:color w:val="000000" w:themeColor="text1"/>
          <w:sz w:val="28"/>
          <w:szCs w:val="28"/>
          <w:lang w:val="uk-UA"/>
        </w:rPr>
        <w:t>21</w:t>
      </w:r>
      <w:r w:rsidRPr="00A8344B">
        <w:rPr>
          <w:color w:val="000000" w:themeColor="text1"/>
          <w:spacing w:val="-4"/>
          <w:sz w:val="28"/>
          <w:szCs w:val="28"/>
          <w:lang w:val="uk-UA"/>
        </w:rPr>
        <w:t xml:space="preserve">) (див. табл. 3.6, рис. 3.6). </w:t>
      </w:r>
    </w:p>
    <w:p w:rsidR="00EF3DF5" w:rsidRPr="00A8344B" w:rsidRDefault="00EF3DF5" w:rsidP="006C4353">
      <w:pPr>
        <w:spacing w:line="360" w:lineRule="auto"/>
        <w:ind w:firstLine="708"/>
        <w:jc w:val="both"/>
        <w:rPr>
          <w:color w:val="000000" w:themeColor="text1"/>
          <w:spacing w:val="-4"/>
          <w:sz w:val="28"/>
          <w:szCs w:val="28"/>
          <w:lang w:val="uk-UA"/>
        </w:rPr>
      </w:pPr>
    </w:p>
    <w:p w:rsidR="006C4353" w:rsidRPr="00A8344B" w:rsidRDefault="00B33D23" w:rsidP="006C4353">
      <w:pPr>
        <w:spacing w:line="360" w:lineRule="auto"/>
        <w:jc w:val="both"/>
        <w:rPr>
          <w:color w:val="000000" w:themeColor="text1"/>
          <w:spacing w:val="-4"/>
          <w:sz w:val="28"/>
          <w:szCs w:val="28"/>
          <w:lang w:val="uk-UA"/>
        </w:rPr>
      </w:pPr>
      <w:r w:rsidRPr="00A8344B">
        <w:rPr>
          <w:noProof/>
          <w:color w:val="000000" w:themeColor="text1"/>
        </w:rPr>
        <w:drawing>
          <wp:inline distT="0" distB="0" distL="0" distR="0" wp14:anchorId="2535193F" wp14:editId="2595FC51">
            <wp:extent cx="5760085" cy="3610466"/>
            <wp:effectExtent l="0" t="0" r="18415" b="9525"/>
            <wp:docPr id="2" name="Диаграмма 2">
              <a:extLst xmlns:a="http://schemas.openxmlformats.org/drawingml/2006/main">
                <a:ext uri="{FF2B5EF4-FFF2-40B4-BE49-F238E27FC236}">
                  <a16:creationId xmlns:a16="http://schemas.microsoft.com/office/drawing/2014/main" id="{BDFD136B-2155-1D16-E7D4-3F0457C630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C4353" w:rsidRPr="00A8344B" w:rsidRDefault="006C4353" w:rsidP="005B7B68">
      <w:pPr>
        <w:pStyle w:val="31"/>
        <w:spacing w:after="0" w:line="360" w:lineRule="auto"/>
        <w:ind w:left="1276" w:hanging="1276"/>
        <w:jc w:val="both"/>
        <w:rPr>
          <w:color w:val="000000" w:themeColor="text1"/>
          <w:sz w:val="28"/>
          <w:szCs w:val="28"/>
          <w:lang w:val="uk-UA"/>
        </w:rPr>
      </w:pPr>
      <w:r w:rsidRPr="00A8344B">
        <w:rPr>
          <w:color w:val="000000" w:themeColor="text1"/>
          <w:sz w:val="28"/>
          <w:szCs w:val="28"/>
          <w:lang w:val="uk-UA"/>
        </w:rPr>
        <w:t xml:space="preserve">Рис. 3.6 Порівняння прикінцевих показників </w:t>
      </w:r>
      <w:r w:rsidR="00D73C83" w:rsidRPr="00A8344B">
        <w:rPr>
          <w:color w:val="000000" w:themeColor="text1"/>
          <w:sz w:val="28"/>
          <w:lang w:val="uk-UA"/>
        </w:rPr>
        <w:t xml:space="preserve">фізичної </w:t>
      </w:r>
      <w:r w:rsidR="00B33D23" w:rsidRPr="00A8344B">
        <w:rPr>
          <w:color w:val="000000" w:themeColor="text1"/>
          <w:sz w:val="28"/>
          <w:szCs w:val="28"/>
          <w:lang w:val="uk-UA"/>
        </w:rPr>
        <w:t>підготовленості хлопців старшого шкільного віку обох груп</w:t>
      </w:r>
    </w:p>
    <w:p w:rsidR="006C4353" w:rsidRPr="00A8344B" w:rsidRDefault="006C4353" w:rsidP="00BA261E">
      <w:pPr>
        <w:pStyle w:val="31"/>
        <w:spacing w:after="0" w:line="360" w:lineRule="auto"/>
        <w:ind w:left="1276" w:hanging="1276"/>
        <w:jc w:val="both"/>
        <w:rPr>
          <w:color w:val="000000" w:themeColor="text1"/>
          <w:sz w:val="28"/>
          <w:szCs w:val="28"/>
          <w:lang w:val="uk-UA"/>
        </w:rPr>
      </w:pPr>
      <w:r w:rsidRPr="00A8344B">
        <w:rPr>
          <w:color w:val="000000" w:themeColor="text1"/>
          <w:sz w:val="28"/>
          <w:szCs w:val="28"/>
          <w:lang w:val="uk-UA"/>
        </w:rPr>
        <w:t xml:space="preserve">              </w:t>
      </w:r>
    </w:p>
    <w:p w:rsidR="00497410" w:rsidRPr="00A8344B" w:rsidRDefault="00BE4239" w:rsidP="002C6853">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 xml:space="preserve">За іншими показниками </w:t>
      </w:r>
      <w:r w:rsidR="00F81302" w:rsidRPr="00A8344B">
        <w:rPr>
          <w:color w:val="000000" w:themeColor="text1"/>
          <w:sz w:val="28"/>
          <w:lang w:val="uk-UA"/>
        </w:rPr>
        <w:t xml:space="preserve">фізичної підготовленості </w:t>
      </w:r>
      <w:r w:rsidR="00FB2F9B" w:rsidRPr="00A8344B">
        <w:rPr>
          <w:color w:val="000000" w:themeColor="text1"/>
          <w:sz w:val="28"/>
          <w:szCs w:val="28"/>
          <w:lang w:val="uk-UA"/>
        </w:rPr>
        <w:t xml:space="preserve">виявлено </w:t>
      </w:r>
      <w:r w:rsidRPr="00A8344B">
        <w:rPr>
          <w:color w:val="000000" w:themeColor="text1"/>
          <w:sz w:val="28"/>
          <w:szCs w:val="28"/>
          <w:lang w:val="uk-UA"/>
        </w:rPr>
        <w:t>с</w:t>
      </w:r>
      <w:r w:rsidR="006C4353" w:rsidRPr="00A8344B">
        <w:rPr>
          <w:color w:val="000000" w:themeColor="text1"/>
          <w:sz w:val="28"/>
          <w:szCs w:val="28"/>
          <w:lang w:val="uk-UA"/>
        </w:rPr>
        <w:t xml:space="preserve">татистично вірогідні відмінності між іншими показниками </w:t>
      </w:r>
      <w:r w:rsidR="0089531D" w:rsidRPr="00A8344B">
        <w:rPr>
          <w:color w:val="000000" w:themeColor="text1"/>
          <w:sz w:val="28"/>
          <w:szCs w:val="28"/>
          <w:lang w:val="uk-UA"/>
        </w:rPr>
        <w:t>(</w:t>
      </w:r>
      <w:r w:rsidR="00FB2F9B" w:rsidRPr="00A8344B">
        <w:rPr>
          <w:color w:val="000000" w:themeColor="text1"/>
          <w:sz w:val="28"/>
          <w:szCs w:val="28"/>
          <w:lang w:val="uk-UA"/>
        </w:rPr>
        <w:t xml:space="preserve">човниковий біг на дистанцію 100 метрів, </w:t>
      </w:r>
      <w:r w:rsidR="0089531D" w:rsidRPr="00A8344B">
        <w:rPr>
          <w:color w:val="000000" w:themeColor="text1"/>
          <w:sz w:val="28"/>
          <w:szCs w:val="28"/>
          <w:lang w:val="uk-UA"/>
        </w:rPr>
        <w:t>передачі м’яча в стіну, комплексна вправа</w:t>
      </w:r>
      <w:r w:rsidR="00FB2F9B" w:rsidRPr="00A8344B">
        <w:rPr>
          <w:color w:val="000000" w:themeColor="text1"/>
          <w:sz w:val="28"/>
          <w:szCs w:val="28"/>
          <w:lang w:val="uk-UA"/>
        </w:rPr>
        <w:t xml:space="preserve">, кидки </w:t>
      </w:r>
      <w:r w:rsidR="00FB2F9B" w:rsidRPr="00A8344B">
        <w:rPr>
          <w:color w:val="000000" w:themeColor="text1"/>
          <w:sz w:val="28"/>
          <w:szCs w:val="28"/>
          <w:lang w:val="uk-UA"/>
        </w:rPr>
        <w:lastRenderedPageBreak/>
        <w:t>м’яча, біг на 30 м</w:t>
      </w:r>
      <w:r w:rsidR="0089531D" w:rsidRPr="00A8344B">
        <w:rPr>
          <w:color w:val="000000" w:themeColor="text1"/>
          <w:sz w:val="28"/>
          <w:szCs w:val="28"/>
          <w:lang w:val="uk-UA"/>
        </w:rPr>
        <w:t xml:space="preserve">) </w:t>
      </w:r>
      <w:r w:rsidR="006C4353" w:rsidRPr="00A8344B">
        <w:rPr>
          <w:color w:val="000000" w:themeColor="text1"/>
          <w:sz w:val="28"/>
          <w:szCs w:val="28"/>
          <w:lang w:val="uk-UA"/>
        </w:rPr>
        <w:t xml:space="preserve">прикінцевих показників підготовленості </w:t>
      </w:r>
      <w:r w:rsidR="0025773B" w:rsidRPr="00A8344B">
        <w:rPr>
          <w:color w:val="000000" w:themeColor="text1"/>
          <w:sz w:val="28"/>
          <w:szCs w:val="28"/>
          <w:lang w:val="uk-UA"/>
        </w:rPr>
        <w:t>хлопців старшого шкільного віку</w:t>
      </w:r>
      <w:r w:rsidR="006C4353" w:rsidRPr="00A8344B">
        <w:rPr>
          <w:color w:val="000000" w:themeColor="text1"/>
          <w:sz w:val="28"/>
          <w:szCs w:val="28"/>
          <w:lang w:val="uk-UA"/>
        </w:rPr>
        <w:t xml:space="preserve"> обох груп по завершенню дослідження. </w:t>
      </w:r>
    </w:p>
    <w:p w:rsidR="006C4353" w:rsidRPr="00A8344B" w:rsidRDefault="006C4353" w:rsidP="006C4353">
      <w:pPr>
        <w:pStyle w:val="31"/>
        <w:spacing w:after="0" w:line="360" w:lineRule="auto"/>
        <w:ind w:left="0" w:firstLine="708"/>
        <w:jc w:val="right"/>
        <w:rPr>
          <w:color w:val="000000" w:themeColor="text1"/>
          <w:sz w:val="28"/>
          <w:szCs w:val="28"/>
          <w:lang w:val="uk-UA"/>
        </w:rPr>
      </w:pPr>
      <w:r w:rsidRPr="00A8344B">
        <w:rPr>
          <w:color w:val="000000" w:themeColor="text1"/>
          <w:sz w:val="28"/>
          <w:szCs w:val="28"/>
          <w:lang w:val="uk-UA"/>
        </w:rPr>
        <w:t>Таблиця 3.6</w:t>
      </w:r>
    </w:p>
    <w:p w:rsidR="006C4353" w:rsidRPr="00A8344B" w:rsidRDefault="006C4353" w:rsidP="006C4353">
      <w:pPr>
        <w:pStyle w:val="31"/>
        <w:spacing w:after="0" w:line="360" w:lineRule="auto"/>
        <w:ind w:left="0"/>
        <w:jc w:val="center"/>
        <w:rPr>
          <w:color w:val="000000" w:themeColor="text1"/>
          <w:sz w:val="28"/>
          <w:szCs w:val="28"/>
          <w:lang w:val="uk-UA"/>
        </w:rPr>
      </w:pPr>
      <w:r w:rsidRPr="00A8344B">
        <w:rPr>
          <w:color w:val="000000" w:themeColor="text1"/>
          <w:sz w:val="28"/>
          <w:szCs w:val="28"/>
          <w:lang w:val="uk-UA"/>
        </w:rPr>
        <w:t xml:space="preserve">Порівняння прикінцевих показників підготовленості </w:t>
      </w:r>
      <w:r w:rsidR="00BA261E" w:rsidRPr="00A8344B">
        <w:rPr>
          <w:color w:val="000000" w:themeColor="text1"/>
          <w:sz w:val="28"/>
          <w:szCs w:val="28"/>
          <w:lang w:val="uk-UA"/>
        </w:rPr>
        <w:t xml:space="preserve">хлопців старшого шкільного віку </w:t>
      </w:r>
      <w:r w:rsidRPr="00A8344B">
        <w:rPr>
          <w:color w:val="000000" w:themeColor="text1"/>
          <w:sz w:val="28"/>
          <w:szCs w:val="28"/>
          <w:lang w:val="uk-UA"/>
        </w:rPr>
        <w:t>обох груп</w:t>
      </w:r>
    </w:p>
    <w:tbl>
      <w:tblPr>
        <w:tblStyle w:val="a8"/>
        <w:tblW w:w="9067" w:type="dxa"/>
        <w:tblLayout w:type="fixed"/>
        <w:tblLook w:val="04A0" w:firstRow="1" w:lastRow="0" w:firstColumn="1" w:lastColumn="0" w:noHBand="0" w:noVBand="1"/>
      </w:tblPr>
      <w:tblGrid>
        <w:gridCol w:w="2183"/>
        <w:gridCol w:w="1073"/>
        <w:gridCol w:w="1134"/>
        <w:gridCol w:w="1134"/>
        <w:gridCol w:w="1042"/>
        <w:gridCol w:w="1226"/>
        <w:gridCol w:w="1275"/>
      </w:tblGrid>
      <w:tr w:rsidR="00A8344B" w:rsidRPr="00A8344B" w:rsidTr="00885127">
        <w:trPr>
          <w:trHeight w:val="944"/>
        </w:trPr>
        <w:tc>
          <w:tcPr>
            <w:tcW w:w="2183" w:type="dxa"/>
            <w:vMerge w:val="restart"/>
            <w:vAlign w:val="center"/>
          </w:tcPr>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Показники</w:t>
            </w:r>
          </w:p>
        </w:tc>
        <w:tc>
          <w:tcPr>
            <w:tcW w:w="2207" w:type="dxa"/>
            <w:gridSpan w:val="2"/>
            <w:vAlign w:val="center"/>
          </w:tcPr>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Контрольна</w:t>
            </w:r>
          </w:p>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група</w:t>
            </w:r>
          </w:p>
        </w:tc>
        <w:tc>
          <w:tcPr>
            <w:tcW w:w="2176" w:type="dxa"/>
            <w:gridSpan w:val="2"/>
            <w:vAlign w:val="center"/>
          </w:tcPr>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Експериментальна група</w:t>
            </w:r>
          </w:p>
        </w:tc>
        <w:tc>
          <w:tcPr>
            <w:tcW w:w="1226" w:type="dxa"/>
            <w:vMerge w:val="restart"/>
            <w:vAlign w:val="center"/>
          </w:tcPr>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t</w:t>
            </w:r>
          </w:p>
        </w:tc>
        <w:tc>
          <w:tcPr>
            <w:tcW w:w="1275" w:type="dxa"/>
            <w:vMerge w:val="restart"/>
            <w:vAlign w:val="center"/>
          </w:tcPr>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р</w:t>
            </w:r>
          </w:p>
        </w:tc>
      </w:tr>
      <w:tr w:rsidR="00A8344B" w:rsidRPr="00A8344B" w:rsidTr="00885127">
        <w:trPr>
          <w:trHeight w:val="703"/>
        </w:trPr>
        <w:tc>
          <w:tcPr>
            <w:tcW w:w="2183" w:type="dxa"/>
            <w:vMerge/>
            <w:vAlign w:val="center"/>
          </w:tcPr>
          <w:p w:rsidR="006C4353" w:rsidRPr="00A8344B" w:rsidRDefault="006C4353" w:rsidP="00885127">
            <w:pPr>
              <w:spacing w:line="276" w:lineRule="auto"/>
              <w:jc w:val="center"/>
              <w:rPr>
                <w:color w:val="000000" w:themeColor="text1"/>
                <w:sz w:val="28"/>
                <w:szCs w:val="28"/>
                <w:lang w:val="uk-UA"/>
              </w:rPr>
            </w:pPr>
          </w:p>
        </w:tc>
        <w:tc>
          <w:tcPr>
            <w:tcW w:w="1073" w:type="dxa"/>
            <w:vAlign w:val="center"/>
          </w:tcPr>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1134" w:type="dxa"/>
            <w:vAlign w:val="center"/>
          </w:tcPr>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m</w:t>
            </w:r>
          </w:p>
        </w:tc>
        <w:tc>
          <w:tcPr>
            <w:tcW w:w="1134" w:type="dxa"/>
            <w:vAlign w:val="center"/>
          </w:tcPr>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Х</w:t>
            </w:r>
          </w:p>
        </w:tc>
        <w:tc>
          <w:tcPr>
            <w:tcW w:w="1042" w:type="dxa"/>
            <w:vAlign w:val="center"/>
          </w:tcPr>
          <w:p w:rsidR="006C4353" w:rsidRPr="00A8344B" w:rsidRDefault="006C4353" w:rsidP="00885127">
            <w:pPr>
              <w:spacing w:line="276" w:lineRule="auto"/>
              <w:jc w:val="center"/>
              <w:rPr>
                <w:color w:val="000000" w:themeColor="text1"/>
                <w:sz w:val="28"/>
                <w:szCs w:val="28"/>
                <w:lang w:val="uk-UA"/>
              </w:rPr>
            </w:pPr>
            <w:r w:rsidRPr="00A8344B">
              <w:rPr>
                <w:color w:val="000000" w:themeColor="text1"/>
                <w:sz w:val="28"/>
                <w:szCs w:val="28"/>
                <w:lang w:val="uk-UA"/>
              </w:rPr>
              <w:t>m</w:t>
            </w:r>
          </w:p>
        </w:tc>
        <w:tc>
          <w:tcPr>
            <w:tcW w:w="1226" w:type="dxa"/>
            <w:vMerge/>
            <w:vAlign w:val="center"/>
          </w:tcPr>
          <w:p w:rsidR="006C4353" w:rsidRPr="00A8344B" w:rsidRDefault="006C4353" w:rsidP="00885127">
            <w:pPr>
              <w:spacing w:line="276" w:lineRule="auto"/>
              <w:jc w:val="center"/>
              <w:rPr>
                <w:color w:val="000000" w:themeColor="text1"/>
                <w:sz w:val="28"/>
                <w:szCs w:val="28"/>
                <w:lang w:val="uk-UA"/>
              </w:rPr>
            </w:pPr>
          </w:p>
        </w:tc>
        <w:tc>
          <w:tcPr>
            <w:tcW w:w="1275" w:type="dxa"/>
            <w:vMerge/>
            <w:vAlign w:val="center"/>
          </w:tcPr>
          <w:p w:rsidR="006C4353" w:rsidRPr="00A8344B" w:rsidRDefault="006C4353" w:rsidP="00885127">
            <w:pPr>
              <w:spacing w:line="276" w:lineRule="auto"/>
              <w:jc w:val="center"/>
              <w:rPr>
                <w:color w:val="000000" w:themeColor="text1"/>
                <w:sz w:val="28"/>
                <w:szCs w:val="28"/>
                <w:lang w:val="uk-UA"/>
              </w:rPr>
            </w:pPr>
          </w:p>
        </w:tc>
      </w:tr>
      <w:tr w:rsidR="00A8344B" w:rsidRPr="00A8344B" w:rsidTr="00885127">
        <w:trPr>
          <w:trHeight w:val="1111"/>
        </w:trPr>
        <w:tc>
          <w:tcPr>
            <w:tcW w:w="2183" w:type="dxa"/>
            <w:vAlign w:val="center"/>
          </w:tcPr>
          <w:p w:rsidR="00885127" w:rsidRPr="00A8344B" w:rsidRDefault="00885127" w:rsidP="00885127">
            <w:pPr>
              <w:jc w:val="center"/>
              <w:rPr>
                <w:color w:val="000000" w:themeColor="text1"/>
                <w:sz w:val="28"/>
                <w:szCs w:val="28"/>
              </w:rPr>
            </w:pPr>
            <w:proofErr w:type="spellStart"/>
            <w:r w:rsidRPr="00A8344B">
              <w:rPr>
                <w:color w:val="000000" w:themeColor="text1"/>
                <w:sz w:val="28"/>
                <w:szCs w:val="28"/>
              </w:rPr>
              <w:t>Човниковий</w:t>
            </w:r>
            <w:proofErr w:type="spellEnd"/>
            <w:r w:rsidRPr="00A8344B">
              <w:rPr>
                <w:color w:val="000000" w:themeColor="text1"/>
                <w:sz w:val="28"/>
                <w:szCs w:val="28"/>
              </w:rPr>
              <w:t xml:space="preserve"> </w:t>
            </w:r>
            <w:proofErr w:type="spellStart"/>
            <w:r w:rsidRPr="00A8344B">
              <w:rPr>
                <w:color w:val="000000" w:themeColor="text1"/>
                <w:sz w:val="28"/>
                <w:szCs w:val="28"/>
              </w:rPr>
              <w:t>біг</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100 </w:t>
            </w:r>
            <w:proofErr w:type="spellStart"/>
            <w:r w:rsidRPr="00A8344B">
              <w:rPr>
                <w:color w:val="000000" w:themeColor="text1"/>
                <w:sz w:val="28"/>
                <w:szCs w:val="28"/>
              </w:rPr>
              <w:t>метрів</w:t>
            </w:r>
            <w:proofErr w:type="spellEnd"/>
            <w:r w:rsidRPr="00A8344B">
              <w:rPr>
                <w:color w:val="000000" w:themeColor="text1"/>
                <w:sz w:val="28"/>
                <w:szCs w:val="28"/>
              </w:rPr>
              <w:t>, с</w:t>
            </w:r>
          </w:p>
        </w:tc>
        <w:tc>
          <w:tcPr>
            <w:tcW w:w="107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32,1</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0,6</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29,1</w:t>
            </w:r>
          </w:p>
        </w:tc>
        <w:tc>
          <w:tcPr>
            <w:tcW w:w="1042"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0,3</w:t>
            </w:r>
          </w:p>
        </w:tc>
        <w:tc>
          <w:tcPr>
            <w:tcW w:w="1226"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4,47</w:t>
            </w:r>
          </w:p>
        </w:tc>
        <w:tc>
          <w:tcPr>
            <w:tcW w:w="1275" w:type="dxa"/>
            <w:vAlign w:val="center"/>
          </w:tcPr>
          <w:p w:rsidR="00885127" w:rsidRPr="00A8344B" w:rsidRDefault="00885127" w:rsidP="00885127">
            <w:pPr>
              <w:jc w:val="center"/>
              <w:rPr>
                <w:color w:val="000000" w:themeColor="text1"/>
                <w:lang w:val="uk-UA"/>
              </w:rPr>
            </w:pPr>
            <w:r w:rsidRPr="00A8344B">
              <w:rPr>
                <w:color w:val="000000" w:themeColor="text1"/>
                <w:sz w:val="28"/>
                <w:szCs w:val="28"/>
                <w:lang w:val="uk-UA"/>
              </w:rPr>
              <w:t>&lt;</w:t>
            </w:r>
            <w:r w:rsidRPr="00A8344B">
              <w:rPr>
                <w:bCs/>
                <w:color w:val="000000" w:themeColor="text1"/>
                <w:sz w:val="28"/>
                <w:szCs w:val="28"/>
                <w:lang w:val="uk-UA"/>
              </w:rPr>
              <w:t>0,0</w:t>
            </w:r>
            <w:r w:rsidR="00390350" w:rsidRPr="00A8344B">
              <w:rPr>
                <w:bCs/>
                <w:color w:val="000000" w:themeColor="text1"/>
                <w:sz w:val="28"/>
                <w:szCs w:val="28"/>
                <w:lang w:val="uk-UA"/>
              </w:rPr>
              <w:t>01</w:t>
            </w:r>
          </w:p>
        </w:tc>
      </w:tr>
      <w:tr w:rsidR="00A8344B" w:rsidRPr="00A8344B" w:rsidTr="00885127">
        <w:trPr>
          <w:trHeight w:val="1111"/>
        </w:trPr>
        <w:tc>
          <w:tcPr>
            <w:tcW w:w="2183" w:type="dxa"/>
            <w:vAlign w:val="center"/>
          </w:tcPr>
          <w:p w:rsidR="00885127" w:rsidRPr="00A8344B" w:rsidRDefault="00885127" w:rsidP="00885127">
            <w:pPr>
              <w:jc w:val="center"/>
              <w:rPr>
                <w:color w:val="000000" w:themeColor="text1"/>
                <w:sz w:val="28"/>
                <w:szCs w:val="28"/>
              </w:rPr>
            </w:pPr>
            <w:proofErr w:type="spellStart"/>
            <w:r w:rsidRPr="00A8344B">
              <w:rPr>
                <w:color w:val="000000" w:themeColor="text1"/>
                <w:sz w:val="28"/>
                <w:szCs w:val="28"/>
              </w:rPr>
              <w:t>Передачі</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в </w:t>
            </w:r>
            <w:proofErr w:type="spellStart"/>
            <w:r w:rsidRPr="00A8344B">
              <w:rPr>
                <w:color w:val="000000" w:themeColor="text1"/>
                <w:sz w:val="28"/>
                <w:szCs w:val="28"/>
              </w:rPr>
              <w:t>стіну</w:t>
            </w:r>
            <w:proofErr w:type="spellEnd"/>
            <w:r w:rsidRPr="00A8344B">
              <w:rPr>
                <w:color w:val="000000" w:themeColor="text1"/>
                <w:sz w:val="28"/>
                <w:szCs w:val="28"/>
              </w:rPr>
              <w:t>, к-</w:t>
            </w:r>
            <w:proofErr w:type="spellStart"/>
            <w:r w:rsidRPr="00A8344B">
              <w:rPr>
                <w:color w:val="000000" w:themeColor="text1"/>
                <w:sz w:val="28"/>
                <w:szCs w:val="28"/>
              </w:rPr>
              <w:t>сть</w:t>
            </w:r>
            <w:proofErr w:type="spellEnd"/>
            <w:r w:rsidRPr="00A8344B">
              <w:rPr>
                <w:color w:val="000000" w:themeColor="text1"/>
                <w:sz w:val="28"/>
                <w:szCs w:val="28"/>
              </w:rPr>
              <w:t xml:space="preserve"> </w:t>
            </w:r>
            <w:proofErr w:type="spellStart"/>
            <w:r w:rsidRPr="00A8344B">
              <w:rPr>
                <w:color w:val="000000" w:themeColor="text1"/>
                <w:sz w:val="28"/>
                <w:szCs w:val="28"/>
              </w:rPr>
              <w:t>разів</w:t>
            </w:r>
            <w:proofErr w:type="spellEnd"/>
          </w:p>
        </w:tc>
        <w:tc>
          <w:tcPr>
            <w:tcW w:w="107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36,8</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0,5</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38,1</w:t>
            </w:r>
          </w:p>
        </w:tc>
        <w:tc>
          <w:tcPr>
            <w:tcW w:w="1042"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0,4</w:t>
            </w:r>
          </w:p>
        </w:tc>
        <w:tc>
          <w:tcPr>
            <w:tcW w:w="1226"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2,03</w:t>
            </w:r>
          </w:p>
        </w:tc>
        <w:tc>
          <w:tcPr>
            <w:tcW w:w="1275" w:type="dxa"/>
            <w:vAlign w:val="center"/>
          </w:tcPr>
          <w:p w:rsidR="00885127" w:rsidRPr="00A8344B" w:rsidRDefault="00885127" w:rsidP="00885127">
            <w:pPr>
              <w:jc w:val="center"/>
              <w:rPr>
                <w:color w:val="000000" w:themeColor="text1"/>
                <w:lang w:val="uk-UA"/>
              </w:rPr>
            </w:pPr>
            <w:r w:rsidRPr="00A8344B">
              <w:rPr>
                <w:color w:val="000000" w:themeColor="text1"/>
                <w:sz w:val="28"/>
                <w:szCs w:val="28"/>
                <w:lang w:val="uk-UA"/>
              </w:rPr>
              <w:t>&lt;</w:t>
            </w:r>
            <w:r w:rsidRPr="00A8344B">
              <w:rPr>
                <w:bCs/>
                <w:color w:val="000000" w:themeColor="text1"/>
                <w:sz w:val="28"/>
                <w:szCs w:val="28"/>
                <w:lang w:val="uk-UA"/>
              </w:rPr>
              <w:t>0,05</w:t>
            </w:r>
          </w:p>
        </w:tc>
      </w:tr>
      <w:tr w:rsidR="00A8344B" w:rsidRPr="00A8344B" w:rsidTr="00885127">
        <w:trPr>
          <w:trHeight w:val="1111"/>
        </w:trPr>
        <w:tc>
          <w:tcPr>
            <w:tcW w:w="2183" w:type="dxa"/>
            <w:vAlign w:val="center"/>
          </w:tcPr>
          <w:p w:rsidR="00885127" w:rsidRPr="00A8344B" w:rsidRDefault="00885127" w:rsidP="00885127">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на </w:t>
            </w:r>
            <w:proofErr w:type="spellStart"/>
            <w:r w:rsidRPr="00A8344B">
              <w:rPr>
                <w:color w:val="000000" w:themeColor="text1"/>
                <w:sz w:val="28"/>
                <w:szCs w:val="28"/>
              </w:rPr>
              <w:t>дистанцію</w:t>
            </w:r>
            <w:proofErr w:type="spellEnd"/>
            <w:r w:rsidRPr="00A8344B">
              <w:rPr>
                <w:color w:val="000000" w:themeColor="text1"/>
                <w:sz w:val="28"/>
                <w:szCs w:val="28"/>
              </w:rPr>
              <w:t xml:space="preserve"> 30 м, с</w:t>
            </w:r>
          </w:p>
        </w:tc>
        <w:tc>
          <w:tcPr>
            <w:tcW w:w="107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5,3</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0,1</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5,2</w:t>
            </w:r>
          </w:p>
        </w:tc>
        <w:tc>
          <w:tcPr>
            <w:tcW w:w="1042"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0,05</w:t>
            </w:r>
          </w:p>
        </w:tc>
        <w:tc>
          <w:tcPr>
            <w:tcW w:w="1226"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0,89</w:t>
            </w:r>
          </w:p>
        </w:tc>
        <w:tc>
          <w:tcPr>
            <w:tcW w:w="1275" w:type="dxa"/>
            <w:vAlign w:val="center"/>
          </w:tcPr>
          <w:p w:rsidR="00885127" w:rsidRPr="00A8344B" w:rsidRDefault="00885127" w:rsidP="00885127">
            <w:pPr>
              <w:jc w:val="center"/>
              <w:rPr>
                <w:color w:val="000000" w:themeColor="text1"/>
                <w:lang w:val="uk-UA"/>
              </w:rPr>
            </w:pPr>
            <w:r w:rsidRPr="00A8344B">
              <w:rPr>
                <w:bCs/>
                <w:color w:val="000000" w:themeColor="text1"/>
                <w:sz w:val="28"/>
                <w:szCs w:val="28"/>
                <w:lang w:val="uk-UA"/>
              </w:rPr>
              <w:t>&gt;0,05</w:t>
            </w:r>
          </w:p>
        </w:tc>
      </w:tr>
      <w:tr w:rsidR="00A8344B" w:rsidRPr="00A8344B" w:rsidTr="00885127">
        <w:trPr>
          <w:trHeight w:val="1111"/>
        </w:trPr>
        <w:tc>
          <w:tcPr>
            <w:tcW w:w="2183" w:type="dxa"/>
            <w:vAlign w:val="center"/>
          </w:tcPr>
          <w:p w:rsidR="00885127" w:rsidRPr="00A8344B" w:rsidRDefault="00885127" w:rsidP="00885127">
            <w:pPr>
              <w:jc w:val="center"/>
              <w:rPr>
                <w:color w:val="000000" w:themeColor="text1"/>
                <w:sz w:val="28"/>
                <w:szCs w:val="28"/>
              </w:rPr>
            </w:pPr>
            <w:proofErr w:type="spellStart"/>
            <w:r w:rsidRPr="00A8344B">
              <w:rPr>
                <w:color w:val="000000" w:themeColor="text1"/>
                <w:sz w:val="28"/>
                <w:szCs w:val="28"/>
              </w:rPr>
              <w:t>Ведення</w:t>
            </w:r>
            <w:proofErr w:type="spellEnd"/>
            <w:r w:rsidRPr="00A8344B">
              <w:rPr>
                <w:color w:val="000000" w:themeColor="text1"/>
                <w:sz w:val="28"/>
                <w:szCs w:val="28"/>
              </w:rPr>
              <w:t xml:space="preserve"> </w:t>
            </w:r>
            <w:proofErr w:type="spellStart"/>
            <w:r w:rsidRPr="00A8344B">
              <w:rPr>
                <w:color w:val="000000" w:themeColor="text1"/>
                <w:sz w:val="28"/>
                <w:szCs w:val="28"/>
              </w:rPr>
              <w:t>м’яча</w:t>
            </w:r>
            <w:proofErr w:type="spellEnd"/>
            <w:r w:rsidRPr="00A8344B">
              <w:rPr>
                <w:color w:val="000000" w:themeColor="text1"/>
                <w:sz w:val="28"/>
                <w:szCs w:val="28"/>
              </w:rPr>
              <w:t xml:space="preserve"> "</w:t>
            </w:r>
            <w:proofErr w:type="spellStart"/>
            <w:r w:rsidRPr="00A8344B">
              <w:rPr>
                <w:color w:val="000000" w:themeColor="text1"/>
                <w:sz w:val="28"/>
                <w:szCs w:val="28"/>
              </w:rPr>
              <w:t>змійкою</w:t>
            </w:r>
            <w:proofErr w:type="spellEnd"/>
            <w:r w:rsidRPr="00A8344B">
              <w:rPr>
                <w:color w:val="000000" w:themeColor="text1"/>
                <w:sz w:val="28"/>
                <w:szCs w:val="28"/>
              </w:rPr>
              <w:t>", с</w:t>
            </w:r>
          </w:p>
        </w:tc>
        <w:tc>
          <w:tcPr>
            <w:tcW w:w="107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7,7</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0,1</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7,5</w:t>
            </w:r>
          </w:p>
        </w:tc>
        <w:tc>
          <w:tcPr>
            <w:tcW w:w="1042"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0,05</w:t>
            </w:r>
          </w:p>
        </w:tc>
        <w:tc>
          <w:tcPr>
            <w:tcW w:w="1226"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1,79</w:t>
            </w:r>
          </w:p>
        </w:tc>
        <w:tc>
          <w:tcPr>
            <w:tcW w:w="1275" w:type="dxa"/>
            <w:vAlign w:val="center"/>
          </w:tcPr>
          <w:p w:rsidR="00885127" w:rsidRPr="00A8344B" w:rsidRDefault="00885127" w:rsidP="00885127">
            <w:pPr>
              <w:jc w:val="center"/>
              <w:rPr>
                <w:color w:val="000000" w:themeColor="text1"/>
                <w:lang w:val="uk-UA"/>
              </w:rPr>
            </w:pPr>
            <w:r w:rsidRPr="00A8344B">
              <w:rPr>
                <w:bCs/>
                <w:color w:val="000000" w:themeColor="text1"/>
                <w:sz w:val="28"/>
                <w:szCs w:val="28"/>
                <w:lang w:val="uk-UA"/>
              </w:rPr>
              <w:t>&gt;0,05</w:t>
            </w:r>
          </w:p>
        </w:tc>
      </w:tr>
      <w:tr w:rsidR="00A8344B" w:rsidRPr="00A8344B" w:rsidTr="00885127">
        <w:trPr>
          <w:trHeight w:val="1111"/>
        </w:trPr>
        <w:tc>
          <w:tcPr>
            <w:tcW w:w="218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 xml:space="preserve">Комплексна </w:t>
            </w:r>
            <w:proofErr w:type="spellStart"/>
            <w:r w:rsidRPr="00A8344B">
              <w:rPr>
                <w:color w:val="000000" w:themeColor="text1"/>
                <w:sz w:val="28"/>
                <w:szCs w:val="28"/>
              </w:rPr>
              <w:t>вправа</w:t>
            </w:r>
            <w:proofErr w:type="spellEnd"/>
            <w:r w:rsidRPr="00A8344B">
              <w:rPr>
                <w:color w:val="000000" w:themeColor="text1"/>
                <w:sz w:val="28"/>
                <w:szCs w:val="28"/>
              </w:rPr>
              <w:t>, с</w:t>
            </w:r>
          </w:p>
        </w:tc>
        <w:tc>
          <w:tcPr>
            <w:tcW w:w="107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56,5</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0,4</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55,2</w:t>
            </w:r>
          </w:p>
        </w:tc>
        <w:tc>
          <w:tcPr>
            <w:tcW w:w="1042"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0,2</w:t>
            </w:r>
          </w:p>
        </w:tc>
        <w:tc>
          <w:tcPr>
            <w:tcW w:w="1226"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2,91</w:t>
            </w:r>
          </w:p>
        </w:tc>
        <w:tc>
          <w:tcPr>
            <w:tcW w:w="1275" w:type="dxa"/>
            <w:vAlign w:val="center"/>
          </w:tcPr>
          <w:p w:rsidR="00885127" w:rsidRPr="00A8344B" w:rsidRDefault="00885127" w:rsidP="00885127">
            <w:pPr>
              <w:jc w:val="center"/>
              <w:rPr>
                <w:color w:val="000000" w:themeColor="text1"/>
                <w:lang w:val="uk-UA"/>
              </w:rPr>
            </w:pPr>
            <w:r w:rsidRPr="00A8344B">
              <w:rPr>
                <w:color w:val="000000" w:themeColor="text1"/>
                <w:sz w:val="28"/>
                <w:szCs w:val="28"/>
                <w:lang w:val="uk-UA"/>
              </w:rPr>
              <w:t>&lt;</w:t>
            </w:r>
            <w:r w:rsidRPr="00A8344B">
              <w:rPr>
                <w:bCs/>
                <w:color w:val="000000" w:themeColor="text1"/>
                <w:sz w:val="28"/>
                <w:szCs w:val="28"/>
                <w:lang w:val="uk-UA"/>
              </w:rPr>
              <w:t>0,0</w:t>
            </w:r>
            <w:r w:rsidR="00D26293" w:rsidRPr="00A8344B">
              <w:rPr>
                <w:bCs/>
                <w:color w:val="000000" w:themeColor="text1"/>
                <w:sz w:val="28"/>
                <w:szCs w:val="28"/>
                <w:lang w:val="uk-UA"/>
              </w:rPr>
              <w:t>5</w:t>
            </w:r>
          </w:p>
        </w:tc>
      </w:tr>
      <w:tr w:rsidR="00A8344B" w:rsidRPr="00A8344B" w:rsidTr="00885127">
        <w:trPr>
          <w:trHeight w:val="1111"/>
        </w:trPr>
        <w:tc>
          <w:tcPr>
            <w:tcW w:w="218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 xml:space="preserve">Кидки </w:t>
            </w:r>
            <w:proofErr w:type="spellStart"/>
            <w:r w:rsidRPr="00A8344B">
              <w:rPr>
                <w:color w:val="000000" w:themeColor="text1"/>
                <w:sz w:val="28"/>
                <w:szCs w:val="28"/>
              </w:rPr>
              <w:t>м’яча</w:t>
            </w:r>
            <w:proofErr w:type="spellEnd"/>
            <w:r w:rsidRPr="00A8344B">
              <w:rPr>
                <w:color w:val="000000" w:themeColor="text1"/>
                <w:sz w:val="28"/>
                <w:szCs w:val="28"/>
              </w:rPr>
              <w:t>, с</w:t>
            </w:r>
          </w:p>
        </w:tc>
        <w:tc>
          <w:tcPr>
            <w:tcW w:w="107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17,7</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0,7</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15,8</w:t>
            </w:r>
          </w:p>
        </w:tc>
        <w:tc>
          <w:tcPr>
            <w:tcW w:w="1042"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0,3</w:t>
            </w:r>
          </w:p>
        </w:tc>
        <w:tc>
          <w:tcPr>
            <w:tcW w:w="1226"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2,49</w:t>
            </w:r>
          </w:p>
        </w:tc>
        <w:tc>
          <w:tcPr>
            <w:tcW w:w="1275" w:type="dxa"/>
            <w:vAlign w:val="center"/>
          </w:tcPr>
          <w:p w:rsidR="00885127" w:rsidRPr="00A8344B" w:rsidRDefault="00390350" w:rsidP="00885127">
            <w:pPr>
              <w:jc w:val="center"/>
              <w:rPr>
                <w:color w:val="000000" w:themeColor="text1"/>
              </w:rPr>
            </w:pPr>
            <w:r w:rsidRPr="00A8344B">
              <w:rPr>
                <w:color w:val="000000" w:themeColor="text1"/>
                <w:sz w:val="28"/>
                <w:szCs w:val="28"/>
                <w:lang w:val="uk-UA"/>
              </w:rPr>
              <w:t>&lt;</w:t>
            </w:r>
            <w:r w:rsidR="00885127" w:rsidRPr="00A8344B">
              <w:rPr>
                <w:bCs/>
                <w:color w:val="000000" w:themeColor="text1"/>
                <w:sz w:val="28"/>
                <w:szCs w:val="28"/>
                <w:lang w:val="uk-UA"/>
              </w:rPr>
              <w:t>0,05</w:t>
            </w:r>
          </w:p>
        </w:tc>
      </w:tr>
      <w:tr w:rsidR="00A8344B" w:rsidRPr="00A8344B" w:rsidTr="00885127">
        <w:trPr>
          <w:trHeight w:val="1111"/>
        </w:trPr>
        <w:tc>
          <w:tcPr>
            <w:tcW w:w="2183" w:type="dxa"/>
            <w:vAlign w:val="center"/>
          </w:tcPr>
          <w:p w:rsidR="00885127" w:rsidRPr="00A8344B" w:rsidRDefault="00885127" w:rsidP="00885127">
            <w:pPr>
              <w:jc w:val="center"/>
              <w:rPr>
                <w:color w:val="000000" w:themeColor="text1"/>
                <w:sz w:val="28"/>
                <w:szCs w:val="28"/>
              </w:rPr>
            </w:pPr>
            <w:proofErr w:type="spellStart"/>
            <w:r w:rsidRPr="00A8344B">
              <w:rPr>
                <w:color w:val="000000" w:themeColor="text1"/>
                <w:sz w:val="28"/>
                <w:szCs w:val="28"/>
              </w:rPr>
              <w:t>Біг</w:t>
            </w:r>
            <w:proofErr w:type="spellEnd"/>
            <w:r w:rsidRPr="00A8344B">
              <w:rPr>
                <w:color w:val="000000" w:themeColor="text1"/>
                <w:sz w:val="28"/>
                <w:szCs w:val="28"/>
              </w:rPr>
              <w:t xml:space="preserve"> на 30 м, с</w:t>
            </w:r>
          </w:p>
        </w:tc>
        <w:tc>
          <w:tcPr>
            <w:tcW w:w="107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5,6</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0,05</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5,4</w:t>
            </w:r>
          </w:p>
        </w:tc>
        <w:tc>
          <w:tcPr>
            <w:tcW w:w="1042"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0,05</w:t>
            </w:r>
          </w:p>
        </w:tc>
        <w:tc>
          <w:tcPr>
            <w:tcW w:w="1226"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2,83</w:t>
            </w:r>
          </w:p>
        </w:tc>
        <w:tc>
          <w:tcPr>
            <w:tcW w:w="1275" w:type="dxa"/>
            <w:vAlign w:val="center"/>
          </w:tcPr>
          <w:p w:rsidR="00885127" w:rsidRPr="00A8344B" w:rsidRDefault="00390350" w:rsidP="00885127">
            <w:pPr>
              <w:jc w:val="center"/>
              <w:rPr>
                <w:color w:val="000000" w:themeColor="text1"/>
              </w:rPr>
            </w:pPr>
            <w:r w:rsidRPr="00A8344B">
              <w:rPr>
                <w:color w:val="000000" w:themeColor="text1"/>
                <w:sz w:val="28"/>
                <w:szCs w:val="28"/>
                <w:lang w:val="uk-UA"/>
              </w:rPr>
              <w:t>&lt;</w:t>
            </w:r>
            <w:r w:rsidR="00885127" w:rsidRPr="00A8344B">
              <w:rPr>
                <w:bCs/>
                <w:color w:val="000000" w:themeColor="text1"/>
                <w:sz w:val="28"/>
                <w:szCs w:val="28"/>
                <w:lang w:val="uk-UA"/>
              </w:rPr>
              <w:t>0,05</w:t>
            </w:r>
          </w:p>
        </w:tc>
      </w:tr>
      <w:tr w:rsidR="00F237BA" w:rsidRPr="00A8344B" w:rsidTr="00885127">
        <w:trPr>
          <w:trHeight w:val="1111"/>
        </w:trPr>
        <w:tc>
          <w:tcPr>
            <w:tcW w:w="2183" w:type="dxa"/>
            <w:vAlign w:val="center"/>
          </w:tcPr>
          <w:p w:rsidR="00885127" w:rsidRPr="00A8344B" w:rsidRDefault="00885127" w:rsidP="00885127">
            <w:pPr>
              <w:jc w:val="center"/>
              <w:rPr>
                <w:color w:val="000000" w:themeColor="text1"/>
                <w:sz w:val="28"/>
                <w:szCs w:val="28"/>
              </w:rPr>
            </w:pPr>
            <w:proofErr w:type="spellStart"/>
            <w:r w:rsidRPr="00A8344B">
              <w:rPr>
                <w:color w:val="000000" w:themeColor="text1"/>
                <w:sz w:val="28"/>
                <w:szCs w:val="28"/>
              </w:rPr>
              <w:t>Стрибок</w:t>
            </w:r>
            <w:proofErr w:type="spellEnd"/>
            <w:r w:rsidRPr="00A8344B">
              <w:rPr>
                <w:color w:val="000000" w:themeColor="text1"/>
                <w:sz w:val="28"/>
                <w:szCs w:val="28"/>
              </w:rPr>
              <w:t xml:space="preserve"> у </w:t>
            </w:r>
            <w:proofErr w:type="spellStart"/>
            <w:r w:rsidRPr="00A8344B">
              <w:rPr>
                <w:color w:val="000000" w:themeColor="text1"/>
                <w:sz w:val="28"/>
                <w:szCs w:val="28"/>
              </w:rPr>
              <w:t>довжину</w:t>
            </w:r>
            <w:proofErr w:type="spellEnd"/>
            <w:r w:rsidRPr="00A8344B">
              <w:rPr>
                <w:color w:val="000000" w:themeColor="text1"/>
                <w:sz w:val="28"/>
                <w:szCs w:val="28"/>
              </w:rPr>
              <w:t xml:space="preserve"> з </w:t>
            </w:r>
            <w:proofErr w:type="spellStart"/>
            <w:r w:rsidRPr="00A8344B">
              <w:rPr>
                <w:color w:val="000000" w:themeColor="text1"/>
                <w:sz w:val="28"/>
                <w:szCs w:val="28"/>
              </w:rPr>
              <w:t>місця</w:t>
            </w:r>
            <w:proofErr w:type="spellEnd"/>
            <w:r w:rsidRPr="00A8344B">
              <w:rPr>
                <w:color w:val="000000" w:themeColor="text1"/>
                <w:sz w:val="28"/>
                <w:szCs w:val="28"/>
              </w:rPr>
              <w:t>, см</w:t>
            </w:r>
          </w:p>
        </w:tc>
        <w:tc>
          <w:tcPr>
            <w:tcW w:w="1073"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195,6</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6,2</w:t>
            </w:r>
          </w:p>
        </w:tc>
        <w:tc>
          <w:tcPr>
            <w:tcW w:w="1134"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197,2</w:t>
            </w:r>
          </w:p>
        </w:tc>
        <w:tc>
          <w:tcPr>
            <w:tcW w:w="1042"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4,3</w:t>
            </w:r>
          </w:p>
        </w:tc>
        <w:tc>
          <w:tcPr>
            <w:tcW w:w="1226" w:type="dxa"/>
            <w:vAlign w:val="center"/>
          </w:tcPr>
          <w:p w:rsidR="00885127" w:rsidRPr="00A8344B" w:rsidRDefault="00885127" w:rsidP="00885127">
            <w:pPr>
              <w:jc w:val="center"/>
              <w:rPr>
                <w:color w:val="000000" w:themeColor="text1"/>
                <w:sz w:val="28"/>
                <w:szCs w:val="28"/>
              </w:rPr>
            </w:pPr>
            <w:r w:rsidRPr="00A8344B">
              <w:rPr>
                <w:color w:val="000000" w:themeColor="text1"/>
                <w:sz w:val="28"/>
                <w:szCs w:val="28"/>
              </w:rPr>
              <w:t>0,21</w:t>
            </w:r>
          </w:p>
        </w:tc>
        <w:tc>
          <w:tcPr>
            <w:tcW w:w="1275" w:type="dxa"/>
            <w:vAlign w:val="center"/>
          </w:tcPr>
          <w:p w:rsidR="00885127" w:rsidRPr="00A8344B" w:rsidRDefault="00885127" w:rsidP="00885127">
            <w:pPr>
              <w:jc w:val="center"/>
              <w:rPr>
                <w:color w:val="000000" w:themeColor="text1"/>
              </w:rPr>
            </w:pPr>
            <w:r w:rsidRPr="00A8344B">
              <w:rPr>
                <w:bCs/>
                <w:color w:val="000000" w:themeColor="text1"/>
                <w:sz w:val="28"/>
                <w:szCs w:val="28"/>
                <w:lang w:val="uk-UA"/>
              </w:rPr>
              <w:t>&gt;0,05</w:t>
            </w:r>
          </w:p>
        </w:tc>
      </w:tr>
    </w:tbl>
    <w:p w:rsidR="006C4353" w:rsidRPr="00A8344B" w:rsidRDefault="006C4353" w:rsidP="006C4353">
      <w:pPr>
        <w:pStyle w:val="31"/>
        <w:spacing w:after="0" w:line="360" w:lineRule="auto"/>
        <w:ind w:left="0" w:firstLine="709"/>
        <w:jc w:val="both"/>
        <w:rPr>
          <w:color w:val="000000" w:themeColor="text1"/>
          <w:sz w:val="28"/>
          <w:szCs w:val="28"/>
          <w:lang w:val="uk-UA"/>
        </w:rPr>
      </w:pPr>
    </w:p>
    <w:p w:rsidR="004A023E" w:rsidRPr="00A8344B" w:rsidRDefault="004A023E" w:rsidP="004A023E">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 xml:space="preserve">Так, за показниками прикінцевих показників за човниковим бігом на дистанцію 100 метрів отримано дані в контрольній групі зафіксовано </w:t>
      </w:r>
      <w:r w:rsidRPr="00A8344B">
        <w:rPr>
          <w:color w:val="000000" w:themeColor="text1"/>
          <w:sz w:val="28"/>
          <w:szCs w:val="28"/>
          <w:lang w:val="uk-UA"/>
        </w:rPr>
        <w:lastRenderedPageBreak/>
        <w:t>результат 36,8</w:t>
      </w:r>
      <w:r w:rsidRPr="00A8344B">
        <w:rPr>
          <w:color w:val="000000" w:themeColor="text1"/>
          <w:sz w:val="28"/>
          <w:szCs w:val="28"/>
          <w:lang w:val="uk-UA"/>
        </w:rPr>
        <w:sym w:font="Symbol" w:char="F0B1"/>
      </w:r>
      <w:r w:rsidRPr="00A8344B">
        <w:rPr>
          <w:color w:val="000000" w:themeColor="text1"/>
          <w:sz w:val="28"/>
          <w:szCs w:val="28"/>
          <w:lang w:val="uk-UA"/>
        </w:rPr>
        <w:t>0,5 с, у експериментальній групі – 29,1</w:t>
      </w:r>
      <w:r w:rsidRPr="00A8344B">
        <w:rPr>
          <w:color w:val="000000" w:themeColor="text1"/>
          <w:sz w:val="28"/>
          <w:szCs w:val="28"/>
          <w:lang w:val="uk-UA"/>
        </w:rPr>
        <w:sym w:font="Symbol" w:char="F0B1"/>
      </w:r>
      <w:r w:rsidRPr="00A8344B">
        <w:rPr>
          <w:color w:val="000000" w:themeColor="text1"/>
          <w:sz w:val="28"/>
          <w:szCs w:val="28"/>
          <w:lang w:val="uk-UA"/>
        </w:rPr>
        <w:t xml:space="preserve">0,3 с при t=1,48; </w:t>
      </w:r>
      <w:proofErr w:type="spellStart"/>
      <w:r w:rsidRPr="00A8344B">
        <w:rPr>
          <w:color w:val="000000" w:themeColor="text1"/>
          <w:sz w:val="28"/>
          <w:szCs w:val="28"/>
          <w:lang w:val="uk-UA"/>
        </w:rPr>
        <w:t>передачою</w:t>
      </w:r>
      <w:proofErr w:type="spellEnd"/>
      <w:r w:rsidRPr="00A8344B">
        <w:rPr>
          <w:color w:val="000000" w:themeColor="text1"/>
          <w:sz w:val="28"/>
          <w:szCs w:val="28"/>
          <w:lang w:val="uk-UA"/>
        </w:rPr>
        <w:t xml:space="preserve"> м’яча в стіну в контрольній групі зафіксовано результат 36,8</w:t>
      </w:r>
      <w:r w:rsidRPr="00A8344B">
        <w:rPr>
          <w:color w:val="000000" w:themeColor="text1"/>
          <w:sz w:val="28"/>
          <w:szCs w:val="28"/>
          <w:lang w:val="uk-UA"/>
        </w:rPr>
        <w:sym w:font="Symbol" w:char="F0B1"/>
      </w:r>
      <w:r w:rsidRPr="00A8344B">
        <w:rPr>
          <w:color w:val="000000" w:themeColor="text1"/>
          <w:sz w:val="28"/>
          <w:szCs w:val="28"/>
          <w:lang w:val="uk-UA"/>
        </w:rPr>
        <w:t>0,5 разів, у експериментальній групі – 38,1</w:t>
      </w:r>
      <w:r w:rsidRPr="00A8344B">
        <w:rPr>
          <w:color w:val="000000" w:themeColor="text1"/>
          <w:sz w:val="28"/>
          <w:szCs w:val="28"/>
          <w:lang w:val="uk-UA"/>
        </w:rPr>
        <w:sym w:font="Symbol" w:char="F0B1"/>
      </w:r>
      <w:r w:rsidRPr="00A8344B">
        <w:rPr>
          <w:color w:val="000000" w:themeColor="text1"/>
          <w:sz w:val="28"/>
          <w:szCs w:val="28"/>
          <w:lang w:val="uk-UA"/>
        </w:rPr>
        <w:t xml:space="preserve">0,4 с при t=1,48 (табл. 3.6, рис. 3.6). </w:t>
      </w:r>
    </w:p>
    <w:p w:rsidR="003A75F7" w:rsidRPr="00A8344B" w:rsidRDefault="003A75F7" w:rsidP="002F5BEA">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Також за комплексною вправою в контрольній групі зафіксовано результат 56,5</w:t>
      </w:r>
      <w:r w:rsidRPr="00A8344B">
        <w:rPr>
          <w:color w:val="000000" w:themeColor="text1"/>
          <w:sz w:val="28"/>
          <w:szCs w:val="28"/>
          <w:lang w:val="uk-UA"/>
        </w:rPr>
        <w:sym w:font="Symbol" w:char="F0B1"/>
      </w:r>
      <w:r w:rsidRPr="00A8344B">
        <w:rPr>
          <w:color w:val="000000" w:themeColor="text1"/>
          <w:sz w:val="28"/>
          <w:szCs w:val="28"/>
          <w:lang w:val="uk-UA"/>
        </w:rPr>
        <w:t>0,4 с, у експериментальній групі – 55,2</w:t>
      </w:r>
      <w:r w:rsidRPr="00A8344B">
        <w:rPr>
          <w:color w:val="000000" w:themeColor="text1"/>
          <w:sz w:val="28"/>
          <w:szCs w:val="28"/>
          <w:lang w:val="uk-UA"/>
        </w:rPr>
        <w:sym w:font="Symbol" w:char="F0B1"/>
      </w:r>
      <w:r w:rsidRPr="00A8344B">
        <w:rPr>
          <w:color w:val="000000" w:themeColor="text1"/>
          <w:sz w:val="28"/>
          <w:szCs w:val="28"/>
          <w:lang w:val="uk-UA"/>
        </w:rPr>
        <w:t>0,2 с при t=1,29; за кидками м’яча в контрольній групі зафіксовано результат 17,7</w:t>
      </w:r>
      <w:r w:rsidRPr="00A8344B">
        <w:rPr>
          <w:color w:val="000000" w:themeColor="text1"/>
          <w:sz w:val="28"/>
          <w:szCs w:val="28"/>
          <w:lang w:val="uk-UA"/>
        </w:rPr>
        <w:sym w:font="Symbol" w:char="F0B1"/>
      </w:r>
      <w:r w:rsidRPr="00A8344B">
        <w:rPr>
          <w:color w:val="000000" w:themeColor="text1"/>
          <w:sz w:val="28"/>
          <w:szCs w:val="28"/>
          <w:lang w:val="uk-UA"/>
        </w:rPr>
        <w:t>0,7 с, у експериментальній групі – 15,8</w:t>
      </w:r>
      <w:r w:rsidRPr="00A8344B">
        <w:rPr>
          <w:color w:val="000000" w:themeColor="text1"/>
          <w:sz w:val="28"/>
          <w:szCs w:val="28"/>
          <w:lang w:val="uk-UA"/>
        </w:rPr>
        <w:sym w:font="Symbol" w:char="F0B1"/>
      </w:r>
      <w:r w:rsidRPr="00A8344B">
        <w:rPr>
          <w:color w:val="000000" w:themeColor="text1"/>
          <w:sz w:val="28"/>
          <w:szCs w:val="28"/>
          <w:lang w:val="uk-UA"/>
        </w:rPr>
        <w:t>0,3 с при t=1,29; біг на 30 м в контрольній групі зафіксовано результат 5,6</w:t>
      </w:r>
      <w:r w:rsidRPr="00A8344B">
        <w:rPr>
          <w:color w:val="000000" w:themeColor="text1"/>
          <w:sz w:val="28"/>
          <w:szCs w:val="28"/>
          <w:lang w:val="uk-UA"/>
        </w:rPr>
        <w:sym w:font="Symbol" w:char="F0B1"/>
      </w:r>
      <w:r w:rsidRPr="00A8344B">
        <w:rPr>
          <w:color w:val="000000" w:themeColor="text1"/>
          <w:sz w:val="28"/>
          <w:szCs w:val="28"/>
          <w:lang w:val="uk-UA"/>
        </w:rPr>
        <w:t>0,05 с, у експериментальній групі – 5,4</w:t>
      </w:r>
      <w:r w:rsidRPr="00A8344B">
        <w:rPr>
          <w:color w:val="000000" w:themeColor="text1"/>
          <w:sz w:val="28"/>
          <w:szCs w:val="28"/>
          <w:lang w:val="uk-UA"/>
        </w:rPr>
        <w:sym w:font="Symbol" w:char="F0B1"/>
      </w:r>
      <w:r w:rsidRPr="00A8344B">
        <w:rPr>
          <w:color w:val="000000" w:themeColor="text1"/>
          <w:sz w:val="28"/>
          <w:szCs w:val="28"/>
          <w:lang w:val="uk-UA"/>
        </w:rPr>
        <w:t>0,05 с при t=1,48, що вказало на недостовірні зміни (табл. 3.6, рис. 3.6).</w:t>
      </w:r>
    </w:p>
    <w:p w:rsidR="002F5BEA" w:rsidRPr="00A8344B" w:rsidRDefault="002F5BEA" w:rsidP="002F5BEA">
      <w:pPr>
        <w:pStyle w:val="31"/>
        <w:spacing w:after="0" w:line="360" w:lineRule="auto"/>
        <w:ind w:left="0" w:firstLine="709"/>
        <w:jc w:val="both"/>
        <w:rPr>
          <w:color w:val="000000" w:themeColor="text1"/>
          <w:sz w:val="28"/>
          <w:szCs w:val="28"/>
          <w:lang w:val="uk-UA"/>
        </w:rPr>
      </w:pPr>
      <w:r w:rsidRPr="00A8344B">
        <w:rPr>
          <w:color w:val="000000" w:themeColor="text1"/>
          <w:sz w:val="28"/>
          <w:szCs w:val="28"/>
          <w:lang w:val="uk-UA"/>
        </w:rPr>
        <w:t xml:space="preserve">Показники </w:t>
      </w:r>
      <w:r w:rsidRPr="00A8344B">
        <w:rPr>
          <w:color w:val="000000" w:themeColor="text1"/>
          <w:sz w:val="28"/>
          <w:lang w:val="uk-UA"/>
        </w:rPr>
        <w:t xml:space="preserve">підготовленості </w:t>
      </w:r>
      <w:r w:rsidR="00BA261E" w:rsidRPr="00A8344B">
        <w:rPr>
          <w:color w:val="000000" w:themeColor="text1"/>
          <w:sz w:val="28"/>
          <w:szCs w:val="28"/>
          <w:lang w:val="uk-UA"/>
        </w:rPr>
        <w:t>хлопців старшого шкільного віку</w:t>
      </w:r>
      <w:r w:rsidRPr="00A8344B">
        <w:rPr>
          <w:color w:val="000000" w:themeColor="text1"/>
          <w:sz w:val="28"/>
          <w:szCs w:val="28"/>
          <w:lang w:val="uk-UA"/>
        </w:rPr>
        <w:t xml:space="preserve"> в експериментальній групі під впливом розробленої програми достовірно виросли по відношенню до контрольної.</w:t>
      </w:r>
    </w:p>
    <w:p w:rsidR="002F5BEA" w:rsidRPr="00A8344B" w:rsidRDefault="00137933" w:rsidP="00137933">
      <w:pPr>
        <w:pStyle w:val="a9"/>
        <w:spacing w:before="0" w:beforeAutospacing="0" w:after="0" w:afterAutospacing="0" w:line="360" w:lineRule="auto"/>
        <w:jc w:val="both"/>
        <w:rPr>
          <w:color w:val="000000" w:themeColor="text1"/>
          <w:sz w:val="28"/>
          <w:lang w:val="uk-UA"/>
        </w:rPr>
      </w:pPr>
      <w:r w:rsidRPr="00A8344B">
        <w:rPr>
          <w:color w:val="000000" w:themeColor="text1"/>
          <w:sz w:val="28"/>
          <w:szCs w:val="28"/>
          <w:lang w:val="uk-UA"/>
        </w:rPr>
        <w:tab/>
      </w:r>
      <w:r w:rsidR="002F5BEA" w:rsidRPr="00A8344B">
        <w:rPr>
          <w:color w:val="000000" w:themeColor="text1"/>
          <w:sz w:val="28"/>
          <w:szCs w:val="28"/>
          <w:lang w:val="uk-UA"/>
        </w:rPr>
        <w:t xml:space="preserve">Підсумовуючи отримані дані, можна стверджувати, що впровадження </w:t>
      </w:r>
      <w:r w:rsidRPr="00A8344B">
        <w:rPr>
          <w:color w:val="000000" w:themeColor="text1"/>
          <w:sz w:val="28"/>
          <w:lang w:val="uk-UA"/>
        </w:rPr>
        <w:t xml:space="preserve">авторської програми </w:t>
      </w:r>
      <w:r w:rsidRPr="00A8344B">
        <w:rPr>
          <w:color w:val="000000" w:themeColor="text1"/>
          <w:sz w:val="28"/>
          <w:szCs w:val="28"/>
          <w:lang w:val="uk-UA"/>
        </w:rPr>
        <w:t xml:space="preserve">для вдосконалення загальної та спеціальної фізичної підготовленості підлітків, які займаються у шкільній секції з гандболу, </w:t>
      </w:r>
      <w:r w:rsidR="002F5BEA" w:rsidRPr="00A8344B">
        <w:rPr>
          <w:color w:val="000000" w:themeColor="text1"/>
          <w:sz w:val="28"/>
          <w:szCs w:val="28"/>
          <w:lang w:val="uk-UA"/>
        </w:rPr>
        <w:t>довело свою ефективність.</w:t>
      </w:r>
    </w:p>
    <w:p w:rsidR="00D50835" w:rsidRPr="00A8344B" w:rsidRDefault="00D50835" w:rsidP="00B50C07">
      <w:pPr>
        <w:jc w:val="center"/>
        <w:rPr>
          <w:b/>
          <w:bCs/>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4A023E" w:rsidRPr="00A8344B" w:rsidRDefault="004A023E" w:rsidP="008D4266">
      <w:pPr>
        <w:jc w:val="center"/>
        <w:rPr>
          <w:color w:val="000000" w:themeColor="text1"/>
          <w:sz w:val="28"/>
          <w:szCs w:val="28"/>
          <w:lang w:val="uk-UA"/>
        </w:rPr>
      </w:pPr>
    </w:p>
    <w:p w:rsidR="00EF3DF5" w:rsidRPr="00A8344B" w:rsidRDefault="00EF3DF5" w:rsidP="008D4266">
      <w:pPr>
        <w:jc w:val="center"/>
        <w:rPr>
          <w:color w:val="000000" w:themeColor="text1"/>
          <w:sz w:val="28"/>
          <w:szCs w:val="28"/>
          <w:lang w:val="uk-UA"/>
        </w:rPr>
      </w:pPr>
    </w:p>
    <w:p w:rsidR="00B50C07" w:rsidRPr="00A8344B" w:rsidRDefault="008D4266" w:rsidP="008D4266">
      <w:pPr>
        <w:jc w:val="center"/>
        <w:rPr>
          <w:color w:val="000000" w:themeColor="text1"/>
          <w:sz w:val="28"/>
          <w:szCs w:val="28"/>
          <w:lang w:val="uk-UA"/>
        </w:rPr>
      </w:pPr>
      <w:r w:rsidRPr="00A8344B">
        <w:rPr>
          <w:color w:val="000000" w:themeColor="text1"/>
          <w:sz w:val="28"/>
          <w:szCs w:val="28"/>
          <w:lang w:val="uk-UA"/>
        </w:rPr>
        <w:lastRenderedPageBreak/>
        <w:t>ВИСНОВКИ</w:t>
      </w:r>
    </w:p>
    <w:p w:rsidR="00094765" w:rsidRPr="00A8344B" w:rsidRDefault="00094765" w:rsidP="008D4266">
      <w:pPr>
        <w:jc w:val="center"/>
        <w:rPr>
          <w:color w:val="000000" w:themeColor="text1"/>
          <w:sz w:val="28"/>
          <w:szCs w:val="28"/>
          <w:lang w:val="uk-UA"/>
        </w:rPr>
      </w:pPr>
    </w:p>
    <w:p w:rsidR="00B50C07" w:rsidRPr="00A8344B" w:rsidRDefault="00B50C07" w:rsidP="00B50C07">
      <w:pPr>
        <w:jc w:val="center"/>
        <w:rPr>
          <w:b/>
          <w:bCs/>
          <w:color w:val="000000" w:themeColor="text1"/>
          <w:sz w:val="28"/>
          <w:szCs w:val="28"/>
          <w:lang w:val="uk-UA"/>
        </w:rPr>
      </w:pPr>
    </w:p>
    <w:p w:rsidR="004A023E" w:rsidRPr="00A8344B" w:rsidRDefault="004A023E" w:rsidP="001F2EC3">
      <w:pPr>
        <w:pStyle w:val="31"/>
        <w:widowControl w:val="0"/>
        <w:spacing w:after="0" w:line="360" w:lineRule="auto"/>
        <w:ind w:left="0" w:firstLine="709"/>
        <w:jc w:val="both"/>
        <w:rPr>
          <w:rFonts w:eastAsia="Times New Roman"/>
          <w:color w:val="000000" w:themeColor="text1"/>
          <w:sz w:val="28"/>
          <w:szCs w:val="28"/>
          <w:lang w:val="uk-UA"/>
        </w:rPr>
      </w:pPr>
      <w:r w:rsidRPr="00A8344B">
        <w:rPr>
          <w:color w:val="000000" w:themeColor="text1"/>
          <w:sz w:val="28"/>
          <w:szCs w:val="28"/>
          <w:lang w:val="uk-UA"/>
        </w:rPr>
        <w:t xml:space="preserve">При порівнянні вихідних показників </w:t>
      </w:r>
      <w:r w:rsidRPr="00A8344B">
        <w:rPr>
          <w:color w:val="000000" w:themeColor="text1"/>
          <w:sz w:val="28"/>
          <w:lang w:val="uk-UA"/>
        </w:rPr>
        <w:t xml:space="preserve">фізичної підготовленості </w:t>
      </w:r>
      <w:r w:rsidRPr="00A8344B">
        <w:rPr>
          <w:color w:val="000000" w:themeColor="text1"/>
          <w:sz w:val="28"/>
          <w:szCs w:val="28"/>
          <w:lang w:val="uk-UA"/>
        </w:rPr>
        <w:t>хлопців старшого шкільного віку обох груп не виявлено статистичної різниці між ними.</w:t>
      </w:r>
    </w:p>
    <w:p w:rsidR="00F345DE" w:rsidRPr="00A8344B" w:rsidRDefault="00F345DE" w:rsidP="00F345DE">
      <w:pPr>
        <w:pStyle w:val="31"/>
        <w:spacing w:after="0" w:line="360" w:lineRule="auto"/>
        <w:ind w:left="0" w:firstLine="709"/>
        <w:jc w:val="both"/>
        <w:rPr>
          <w:color w:val="000000" w:themeColor="text1"/>
          <w:sz w:val="28"/>
          <w:szCs w:val="28"/>
          <w:lang w:val="uk-UA"/>
        </w:rPr>
      </w:pPr>
      <w:proofErr w:type="spellStart"/>
      <w:r w:rsidRPr="00A8344B">
        <w:rPr>
          <w:color w:val="000000" w:themeColor="text1"/>
          <w:sz w:val="28"/>
          <w:szCs w:val="28"/>
        </w:rPr>
        <w:t>Аналізуючи</w:t>
      </w:r>
      <w:proofErr w:type="spellEnd"/>
      <w:r w:rsidRPr="00A8344B">
        <w:rPr>
          <w:color w:val="000000" w:themeColor="text1"/>
          <w:sz w:val="28"/>
          <w:szCs w:val="28"/>
        </w:rPr>
        <w:t xml:space="preserve"> </w:t>
      </w:r>
      <w:proofErr w:type="spellStart"/>
      <w:r w:rsidRPr="00A8344B">
        <w:rPr>
          <w:color w:val="000000" w:themeColor="text1"/>
          <w:sz w:val="28"/>
          <w:szCs w:val="28"/>
        </w:rPr>
        <w:t>результати</w:t>
      </w:r>
      <w:proofErr w:type="spellEnd"/>
      <w:r w:rsidRPr="00A8344B">
        <w:rPr>
          <w:color w:val="000000" w:themeColor="text1"/>
          <w:sz w:val="28"/>
          <w:szCs w:val="28"/>
        </w:rPr>
        <w:t xml:space="preserve"> </w:t>
      </w:r>
      <w:proofErr w:type="spellStart"/>
      <w:r w:rsidRPr="00A8344B">
        <w:rPr>
          <w:color w:val="000000" w:themeColor="text1"/>
          <w:sz w:val="28"/>
          <w:szCs w:val="28"/>
        </w:rPr>
        <w:t>контрольних</w:t>
      </w:r>
      <w:proofErr w:type="spellEnd"/>
      <w:r w:rsidRPr="00A8344B">
        <w:rPr>
          <w:color w:val="000000" w:themeColor="text1"/>
          <w:sz w:val="28"/>
          <w:szCs w:val="28"/>
        </w:rPr>
        <w:t xml:space="preserve"> </w:t>
      </w:r>
      <w:proofErr w:type="spellStart"/>
      <w:r w:rsidRPr="00A8344B">
        <w:rPr>
          <w:color w:val="000000" w:themeColor="text1"/>
          <w:sz w:val="28"/>
          <w:szCs w:val="28"/>
        </w:rPr>
        <w:t>вправ</w:t>
      </w:r>
      <w:proofErr w:type="spellEnd"/>
      <w:r w:rsidRPr="00A8344B">
        <w:rPr>
          <w:color w:val="000000" w:themeColor="text1"/>
          <w:sz w:val="28"/>
          <w:szCs w:val="28"/>
        </w:rPr>
        <w:t xml:space="preserve"> </w:t>
      </w:r>
      <w:r w:rsidRPr="00A8344B">
        <w:rPr>
          <w:color w:val="000000" w:themeColor="text1"/>
          <w:sz w:val="28"/>
          <w:lang w:val="uk-UA"/>
        </w:rPr>
        <w:t xml:space="preserve">фізичної підготовленості </w:t>
      </w:r>
      <w:r w:rsidRPr="00A8344B">
        <w:rPr>
          <w:color w:val="000000" w:themeColor="text1"/>
          <w:sz w:val="28"/>
          <w:szCs w:val="28"/>
          <w:lang w:val="uk-UA"/>
        </w:rPr>
        <w:t xml:space="preserve">старшокласників контрольної групи </w:t>
      </w:r>
      <w:proofErr w:type="gramStart"/>
      <w:r w:rsidRPr="00A8344B">
        <w:rPr>
          <w:color w:val="000000" w:themeColor="text1"/>
          <w:sz w:val="28"/>
          <w:szCs w:val="28"/>
        </w:rPr>
        <w:t>до початку</w:t>
      </w:r>
      <w:proofErr w:type="gramEnd"/>
      <w:r w:rsidRPr="00A8344B">
        <w:rPr>
          <w:color w:val="000000" w:themeColor="text1"/>
          <w:sz w:val="28"/>
          <w:szCs w:val="28"/>
        </w:rPr>
        <w:t xml:space="preserve"> та по </w:t>
      </w:r>
      <w:r w:rsidRPr="00A8344B">
        <w:rPr>
          <w:color w:val="000000" w:themeColor="text1"/>
          <w:sz w:val="28"/>
          <w:szCs w:val="28"/>
          <w:lang w:val="uk-UA"/>
        </w:rPr>
        <w:t>закінченню</w:t>
      </w:r>
      <w:r w:rsidRPr="00A8344B">
        <w:rPr>
          <w:color w:val="000000" w:themeColor="text1"/>
          <w:sz w:val="28"/>
          <w:szCs w:val="28"/>
        </w:rPr>
        <w:t xml:space="preserve"> </w:t>
      </w:r>
      <w:r w:rsidRPr="00A8344B">
        <w:rPr>
          <w:color w:val="000000" w:themeColor="text1"/>
          <w:sz w:val="28"/>
          <w:szCs w:val="28"/>
          <w:lang w:val="uk-UA"/>
        </w:rPr>
        <w:t>експерименту, зафіксовані статистично вірогідні зміни лише за показниками двох вправ: передач м’яча в стіну (на початку дослідження – 32,2</w:t>
      </w:r>
      <w:r w:rsidRPr="00A8344B">
        <w:rPr>
          <w:color w:val="000000" w:themeColor="text1"/>
          <w:sz w:val="28"/>
          <w:szCs w:val="28"/>
          <w:lang w:val="uk-UA"/>
        </w:rPr>
        <w:sym w:font="Symbol" w:char="F0B1"/>
      </w:r>
      <w:r w:rsidRPr="00A8344B">
        <w:rPr>
          <w:color w:val="000000" w:themeColor="text1"/>
          <w:sz w:val="28"/>
          <w:szCs w:val="28"/>
          <w:lang w:val="uk-UA"/>
        </w:rPr>
        <w:t>1,5 рази, наприкінці дослідження – 36,8</w:t>
      </w:r>
      <w:r w:rsidRPr="00A8344B">
        <w:rPr>
          <w:color w:val="000000" w:themeColor="text1"/>
          <w:sz w:val="28"/>
          <w:szCs w:val="28"/>
          <w:lang w:val="uk-UA"/>
        </w:rPr>
        <w:sym w:font="Symbol" w:char="F0B1"/>
      </w:r>
      <w:r w:rsidRPr="00A8344B">
        <w:rPr>
          <w:color w:val="000000" w:themeColor="text1"/>
          <w:sz w:val="28"/>
          <w:szCs w:val="28"/>
          <w:lang w:val="uk-UA"/>
        </w:rPr>
        <w:t>0,5 рази при t=2,91) і комплексною вправою (на початку дослідження – 59,3</w:t>
      </w:r>
      <w:r w:rsidRPr="00A8344B">
        <w:rPr>
          <w:color w:val="000000" w:themeColor="text1"/>
          <w:sz w:val="28"/>
          <w:szCs w:val="28"/>
          <w:lang w:val="uk-UA"/>
        </w:rPr>
        <w:sym w:font="Symbol" w:char="F0B1"/>
      </w:r>
      <w:r w:rsidRPr="00A8344B">
        <w:rPr>
          <w:color w:val="000000" w:themeColor="text1"/>
          <w:sz w:val="28"/>
          <w:szCs w:val="28"/>
          <w:lang w:val="uk-UA"/>
        </w:rPr>
        <w:t>1,3 рази, наприкінці дослідження – 56,5</w:t>
      </w:r>
      <w:r w:rsidRPr="00A8344B">
        <w:rPr>
          <w:color w:val="000000" w:themeColor="text1"/>
          <w:sz w:val="28"/>
          <w:szCs w:val="28"/>
          <w:lang w:val="uk-UA"/>
        </w:rPr>
        <w:sym w:font="Symbol" w:char="F0B1"/>
      </w:r>
      <w:r w:rsidRPr="00A8344B">
        <w:rPr>
          <w:color w:val="000000" w:themeColor="text1"/>
          <w:sz w:val="28"/>
          <w:szCs w:val="28"/>
          <w:lang w:val="uk-UA"/>
        </w:rPr>
        <w:t>0,4 рази при t=2,06).</w:t>
      </w:r>
    </w:p>
    <w:p w:rsidR="002C2C39" w:rsidRPr="00A8344B" w:rsidRDefault="002C2C39" w:rsidP="001F2EC3">
      <w:pPr>
        <w:pStyle w:val="31"/>
        <w:widowControl w:val="0"/>
        <w:spacing w:after="0" w:line="360" w:lineRule="auto"/>
        <w:ind w:left="0" w:firstLine="709"/>
        <w:jc w:val="both"/>
        <w:rPr>
          <w:color w:val="000000" w:themeColor="text1"/>
          <w:sz w:val="28"/>
          <w:szCs w:val="28"/>
          <w:lang w:val="uk-UA"/>
        </w:rPr>
      </w:pPr>
      <w:r w:rsidRPr="00A8344B">
        <w:rPr>
          <w:color w:val="000000" w:themeColor="text1"/>
          <w:sz w:val="28"/>
          <w:szCs w:val="28"/>
          <w:lang w:val="uk-UA"/>
        </w:rPr>
        <w:t>Аналізуючи динаміку показників фізичної підготовленості старшокласників у експериментальній групі протягом дослідження, було виявлено статистично значущі зміни у всіх вимірюваних показниках. Ці результати свідчать про ефективність впровадженої програми та підтверджують важливість систематичної та цілеспрямованої фізичної підготовки для досягнення спортивних успіхів та збереження фізичного здоров'я учасників.</w:t>
      </w:r>
    </w:p>
    <w:p w:rsidR="00501C94" w:rsidRPr="00A8344B" w:rsidRDefault="00FE5FF7" w:rsidP="001F2EC3">
      <w:pPr>
        <w:pStyle w:val="31"/>
        <w:widowControl w:val="0"/>
        <w:spacing w:after="0" w:line="360" w:lineRule="auto"/>
        <w:ind w:left="0" w:firstLine="709"/>
        <w:jc w:val="both"/>
        <w:rPr>
          <w:rFonts w:eastAsia="Times New Roman"/>
          <w:color w:val="000000" w:themeColor="text1"/>
          <w:sz w:val="28"/>
          <w:szCs w:val="28"/>
          <w:lang w:val="uk-UA"/>
        </w:rPr>
      </w:pPr>
      <w:r w:rsidRPr="00A8344B">
        <w:rPr>
          <w:color w:val="000000" w:themeColor="text1"/>
          <w:spacing w:val="-4"/>
          <w:sz w:val="28"/>
          <w:szCs w:val="28"/>
          <w:lang w:val="uk-UA"/>
        </w:rPr>
        <w:t xml:space="preserve">Порівняння прикінцевих показників </w:t>
      </w:r>
      <w:r w:rsidRPr="00A8344B">
        <w:rPr>
          <w:color w:val="000000" w:themeColor="text1"/>
          <w:sz w:val="28"/>
          <w:lang w:val="uk-UA"/>
        </w:rPr>
        <w:t xml:space="preserve">фізичної підготовленості </w:t>
      </w:r>
      <w:r w:rsidRPr="00A8344B">
        <w:rPr>
          <w:color w:val="000000" w:themeColor="text1"/>
          <w:sz w:val="28"/>
          <w:szCs w:val="28"/>
          <w:lang w:val="uk-UA"/>
        </w:rPr>
        <w:t xml:space="preserve">підлітків </w:t>
      </w:r>
      <w:r w:rsidRPr="00A8344B">
        <w:rPr>
          <w:color w:val="000000" w:themeColor="text1"/>
          <w:spacing w:val="-4"/>
          <w:sz w:val="28"/>
          <w:szCs w:val="28"/>
          <w:lang w:val="uk-UA"/>
        </w:rPr>
        <w:t xml:space="preserve">обох груп показав, що статистично достовірні відмінності між кінцевими значеннями показників не виявлені за результатами трьох тестів: </w:t>
      </w:r>
      <w:r w:rsidRPr="00A8344B">
        <w:rPr>
          <w:iCs/>
          <w:color w:val="000000" w:themeColor="text1"/>
          <w:sz w:val="28"/>
          <w:szCs w:val="28"/>
          <w:lang w:val="uk-UA"/>
        </w:rPr>
        <w:t xml:space="preserve">ведення м’яча "змійкою", ведення на дистанції 30 м, </w:t>
      </w:r>
      <w:r w:rsidRPr="00A8344B">
        <w:rPr>
          <w:color w:val="000000" w:themeColor="text1"/>
          <w:sz w:val="28"/>
          <w:szCs w:val="28"/>
          <w:lang w:val="uk-UA" w:eastAsia="uk-UA"/>
        </w:rPr>
        <w:t>стрибок у довжину з місця</w:t>
      </w:r>
      <w:r w:rsidRPr="00A8344B">
        <w:rPr>
          <w:color w:val="000000" w:themeColor="text1"/>
          <w:spacing w:val="-4"/>
          <w:sz w:val="28"/>
          <w:szCs w:val="28"/>
          <w:lang w:val="uk-UA"/>
        </w:rPr>
        <w:t>.</w:t>
      </w:r>
    </w:p>
    <w:p w:rsidR="00501C94" w:rsidRPr="00A8344B" w:rsidRDefault="00501C94" w:rsidP="001F2EC3">
      <w:pPr>
        <w:pStyle w:val="31"/>
        <w:widowControl w:val="0"/>
        <w:spacing w:after="0" w:line="360" w:lineRule="auto"/>
        <w:ind w:left="0" w:firstLine="709"/>
        <w:jc w:val="both"/>
        <w:rPr>
          <w:rFonts w:eastAsia="Times New Roman"/>
          <w:color w:val="000000" w:themeColor="text1"/>
          <w:sz w:val="28"/>
          <w:szCs w:val="28"/>
          <w:lang w:val="uk-UA"/>
        </w:rPr>
      </w:pPr>
    </w:p>
    <w:p w:rsidR="00501C94" w:rsidRPr="00A8344B" w:rsidRDefault="00501C94" w:rsidP="001F2EC3">
      <w:pPr>
        <w:pStyle w:val="31"/>
        <w:widowControl w:val="0"/>
        <w:spacing w:after="0" w:line="360" w:lineRule="auto"/>
        <w:ind w:left="0" w:firstLine="709"/>
        <w:jc w:val="both"/>
        <w:rPr>
          <w:rFonts w:eastAsia="Times New Roman"/>
          <w:color w:val="000000" w:themeColor="text1"/>
          <w:sz w:val="28"/>
          <w:szCs w:val="28"/>
          <w:lang w:val="uk-UA"/>
        </w:rPr>
      </w:pPr>
    </w:p>
    <w:p w:rsidR="00FE5FF7" w:rsidRPr="00A8344B" w:rsidRDefault="00FE5FF7" w:rsidP="004F2D36">
      <w:pPr>
        <w:widowControl w:val="0"/>
        <w:autoSpaceDE w:val="0"/>
        <w:autoSpaceDN w:val="0"/>
        <w:adjustRightInd w:val="0"/>
        <w:spacing w:line="360" w:lineRule="auto"/>
        <w:jc w:val="center"/>
        <w:rPr>
          <w:color w:val="000000" w:themeColor="text1"/>
          <w:sz w:val="28"/>
          <w:szCs w:val="28"/>
          <w:shd w:val="clear" w:color="auto" w:fill="FFFFFF"/>
          <w:lang w:val="uk-UA"/>
        </w:rPr>
      </w:pPr>
    </w:p>
    <w:p w:rsidR="00FE5FF7" w:rsidRPr="00A8344B" w:rsidRDefault="00FE5FF7" w:rsidP="004F2D36">
      <w:pPr>
        <w:widowControl w:val="0"/>
        <w:autoSpaceDE w:val="0"/>
        <w:autoSpaceDN w:val="0"/>
        <w:adjustRightInd w:val="0"/>
        <w:spacing w:line="360" w:lineRule="auto"/>
        <w:jc w:val="center"/>
        <w:rPr>
          <w:color w:val="000000" w:themeColor="text1"/>
          <w:sz w:val="28"/>
          <w:szCs w:val="28"/>
          <w:shd w:val="clear" w:color="auto" w:fill="FFFFFF"/>
          <w:lang w:val="uk-UA"/>
        </w:rPr>
      </w:pPr>
    </w:p>
    <w:p w:rsidR="00FE5FF7" w:rsidRDefault="00FE5FF7" w:rsidP="004F2D36">
      <w:pPr>
        <w:widowControl w:val="0"/>
        <w:autoSpaceDE w:val="0"/>
        <w:autoSpaceDN w:val="0"/>
        <w:adjustRightInd w:val="0"/>
        <w:spacing w:line="360" w:lineRule="auto"/>
        <w:jc w:val="center"/>
        <w:rPr>
          <w:color w:val="000000" w:themeColor="text1"/>
          <w:sz w:val="28"/>
          <w:szCs w:val="28"/>
          <w:shd w:val="clear" w:color="auto" w:fill="FFFFFF"/>
          <w:lang w:val="uk-UA"/>
        </w:rPr>
      </w:pPr>
    </w:p>
    <w:p w:rsidR="00A8344B" w:rsidRDefault="00A8344B" w:rsidP="004F2D36">
      <w:pPr>
        <w:widowControl w:val="0"/>
        <w:autoSpaceDE w:val="0"/>
        <w:autoSpaceDN w:val="0"/>
        <w:adjustRightInd w:val="0"/>
        <w:spacing w:line="360" w:lineRule="auto"/>
        <w:jc w:val="center"/>
        <w:rPr>
          <w:color w:val="000000" w:themeColor="text1"/>
          <w:sz w:val="28"/>
          <w:szCs w:val="28"/>
          <w:shd w:val="clear" w:color="auto" w:fill="FFFFFF"/>
          <w:lang w:val="uk-UA"/>
        </w:rPr>
      </w:pPr>
    </w:p>
    <w:p w:rsidR="00A8344B" w:rsidRPr="00A8344B" w:rsidRDefault="00A8344B" w:rsidP="004F2D36">
      <w:pPr>
        <w:widowControl w:val="0"/>
        <w:autoSpaceDE w:val="0"/>
        <w:autoSpaceDN w:val="0"/>
        <w:adjustRightInd w:val="0"/>
        <w:spacing w:line="360" w:lineRule="auto"/>
        <w:jc w:val="center"/>
        <w:rPr>
          <w:color w:val="000000" w:themeColor="text1"/>
          <w:sz w:val="28"/>
          <w:szCs w:val="28"/>
          <w:shd w:val="clear" w:color="auto" w:fill="FFFFFF"/>
          <w:lang w:val="uk-UA"/>
        </w:rPr>
      </w:pPr>
    </w:p>
    <w:p w:rsidR="00356691" w:rsidRPr="00A8344B" w:rsidRDefault="00356691" w:rsidP="004F2D36">
      <w:pPr>
        <w:widowControl w:val="0"/>
        <w:autoSpaceDE w:val="0"/>
        <w:autoSpaceDN w:val="0"/>
        <w:adjustRightInd w:val="0"/>
        <w:spacing w:line="360" w:lineRule="auto"/>
        <w:jc w:val="center"/>
        <w:rPr>
          <w:color w:val="000000" w:themeColor="text1"/>
          <w:sz w:val="28"/>
          <w:szCs w:val="28"/>
          <w:shd w:val="clear" w:color="auto" w:fill="FFFFFF"/>
          <w:lang w:val="uk-UA"/>
        </w:rPr>
      </w:pPr>
      <w:r w:rsidRPr="00A8344B">
        <w:rPr>
          <w:color w:val="000000" w:themeColor="text1"/>
          <w:sz w:val="28"/>
          <w:szCs w:val="28"/>
          <w:shd w:val="clear" w:color="auto" w:fill="FFFFFF"/>
          <w:lang w:val="uk-UA"/>
        </w:rPr>
        <w:lastRenderedPageBreak/>
        <w:t>СПИСОК ВИКОРИСТАНИХ ДЖЕРЕЛ</w:t>
      </w:r>
    </w:p>
    <w:p w:rsidR="001F2EC3" w:rsidRPr="00A8344B" w:rsidRDefault="001F2EC3" w:rsidP="004F2D36">
      <w:pPr>
        <w:widowControl w:val="0"/>
        <w:autoSpaceDE w:val="0"/>
        <w:autoSpaceDN w:val="0"/>
        <w:adjustRightInd w:val="0"/>
        <w:spacing w:line="360" w:lineRule="auto"/>
        <w:jc w:val="center"/>
        <w:rPr>
          <w:color w:val="000000" w:themeColor="text1"/>
          <w:sz w:val="28"/>
          <w:szCs w:val="28"/>
          <w:shd w:val="clear" w:color="auto" w:fill="FFFFFF"/>
          <w:lang w:val="uk-UA"/>
        </w:rPr>
      </w:pPr>
    </w:p>
    <w:p w:rsidR="00E94224" w:rsidRPr="00A8344B" w:rsidRDefault="00E94224"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6"/>
          <w:lang w:val="uk-UA"/>
        </w:rPr>
        <w:t>Бріскін</w:t>
      </w:r>
      <w:proofErr w:type="spellEnd"/>
      <w:r w:rsidRPr="00A8344B">
        <w:rPr>
          <w:color w:val="000000" w:themeColor="text1"/>
          <w:sz w:val="28"/>
          <w:szCs w:val="26"/>
          <w:lang w:val="uk-UA"/>
        </w:rPr>
        <w:t xml:space="preserve"> Ю., </w:t>
      </w:r>
      <w:proofErr w:type="spellStart"/>
      <w:r w:rsidRPr="00A8344B">
        <w:rPr>
          <w:color w:val="000000" w:themeColor="text1"/>
          <w:sz w:val="28"/>
          <w:szCs w:val="26"/>
          <w:lang w:val="uk-UA"/>
        </w:rPr>
        <w:t>Пітин</w:t>
      </w:r>
      <w:proofErr w:type="spellEnd"/>
      <w:r w:rsidRPr="00A8344B">
        <w:rPr>
          <w:color w:val="000000" w:themeColor="text1"/>
          <w:sz w:val="28"/>
          <w:szCs w:val="26"/>
          <w:lang w:val="uk-UA"/>
        </w:rPr>
        <w:t xml:space="preserve"> М., Білик О. Перспективи вдосконалення виконання технічних дій кваліфікованими гандболістами. </w:t>
      </w:r>
      <w:proofErr w:type="spellStart"/>
      <w:r w:rsidRPr="00A8344B">
        <w:rPr>
          <w:i/>
          <w:iCs/>
          <w:color w:val="000000" w:themeColor="text1"/>
          <w:sz w:val="28"/>
          <w:szCs w:val="26"/>
        </w:rPr>
        <w:t>Спортивний</w:t>
      </w:r>
      <w:proofErr w:type="spellEnd"/>
      <w:r w:rsidRPr="00A8344B">
        <w:rPr>
          <w:i/>
          <w:iCs/>
          <w:color w:val="000000" w:themeColor="text1"/>
          <w:sz w:val="28"/>
          <w:szCs w:val="26"/>
        </w:rPr>
        <w:t xml:space="preserve"> </w:t>
      </w:r>
      <w:proofErr w:type="spellStart"/>
      <w:r w:rsidRPr="00A8344B">
        <w:rPr>
          <w:i/>
          <w:iCs/>
          <w:color w:val="000000" w:themeColor="text1"/>
          <w:sz w:val="28"/>
          <w:szCs w:val="26"/>
        </w:rPr>
        <w:t>вісник</w:t>
      </w:r>
      <w:proofErr w:type="spellEnd"/>
      <w:r w:rsidRPr="00A8344B">
        <w:rPr>
          <w:i/>
          <w:iCs/>
          <w:color w:val="000000" w:themeColor="text1"/>
          <w:sz w:val="28"/>
          <w:szCs w:val="26"/>
        </w:rPr>
        <w:t xml:space="preserve"> </w:t>
      </w:r>
      <w:proofErr w:type="spellStart"/>
      <w:r w:rsidRPr="00A8344B">
        <w:rPr>
          <w:i/>
          <w:iCs/>
          <w:color w:val="000000" w:themeColor="text1"/>
          <w:sz w:val="28"/>
          <w:szCs w:val="26"/>
        </w:rPr>
        <w:t>Придніпров'я</w:t>
      </w:r>
      <w:proofErr w:type="spellEnd"/>
      <w:r w:rsidRPr="00A8344B">
        <w:rPr>
          <w:i/>
          <w:iCs/>
          <w:color w:val="000000" w:themeColor="text1"/>
          <w:sz w:val="28"/>
          <w:szCs w:val="26"/>
        </w:rPr>
        <w:t>.</w:t>
      </w:r>
      <w:r w:rsidRPr="00A8344B">
        <w:rPr>
          <w:color w:val="000000" w:themeColor="text1"/>
          <w:sz w:val="28"/>
          <w:szCs w:val="26"/>
        </w:rPr>
        <w:t xml:space="preserve"> 2016</w:t>
      </w:r>
      <w:r w:rsidRPr="00A8344B">
        <w:rPr>
          <w:color w:val="000000" w:themeColor="text1"/>
          <w:sz w:val="28"/>
          <w:szCs w:val="26"/>
          <w:lang w:val="uk-UA"/>
        </w:rPr>
        <w:t>. №</w:t>
      </w:r>
      <w:r w:rsidRPr="00A8344B">
        <w:rPr>
          <w:color w:val="000000" w:themeColor="text1"/>
          <w:sz w:val="28"/>
          <w:szCs w:val="26"/>
        </w:rPr>
        <w:t>2</w:t>
      </w:r>
      <w:r w:rsidRPr="00A8344B">
        <w:rPr>
          <w:color w:val="000000" w:themeColor="text1"/>
          <w:sz w:val="28"/>
          <w:szCs w:val="26"/>
          <w:lang w:val="uk-UA"/>
        </w:rPr>
        <w:t>. С.</w:t>
      </w:r>
      <w:r w:rsidRPr="00A8344B">
        <w:rPr>
          <w:color w:val="000000" w:themeColor="text1"/>
          <w:sz w:val="28"/>
          <w:szCs w:val="26"/>
        </w:rPr>
        <w:t>18–</w:t>
      </w:r>
      <w:r w:rsidRPr="00A8344B">
        <w:rPr>
          <w:color w:val="000000" w:themeColor="text1"/>
          <w:sz w:val="28"/>
          <w:szCs w:val="26"/>
          <w:lang w:val="uk-UA"/>
        </w:rPr>
        <w:t>2</w:t>
      </w:r>
      <w:r w:rsidRPr="00A8344B">
        <w:rPr>
          <w:color w:val="000000" w:themeColor="text1"/>
          <w:sz w:val="28"/>
          <w:szCs w:val="26"/>
        </w:rPr>
        <w:t>9.</w:t>
      </w:r>
      <w:r w:rsidRPr="00A8344B">
        <w:rPr>
          <w:color w:val="000000" w:themeColor="text1"/>
          <w:sz w:val="32"/>
          <w:szCs w:val="28"/>
        </w:rPr>
        <w:t xml:space="preserve"> </w:t>
      </w:r>
    </w:p>
    <w:p w:rsidR="0010658C" w:rsidRPr="00A8344B" w:rsidRDefault="0010658C"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lang w:val="uk-UA"/>
        </w:rPr>
        <w:t xml:space="preserve">Бутенко, Г. О. Вплив комплексного використання засобів спортивних ігор на фізичний стан старшокласників. </w:t>
      </w:r>
      <w:r w:rsidRPr="00A8344B">
        <w:rPr>
          <w:i/>
          <w:iCs/>
          <w:color w:val="000000" w:themeColor="text1"/>
          <w:sz w:val="28"/>
          <w:szCs w:val="28"/>
          <w:lang w:val="uk-UA"/>
        </w:rPr>
        <w:t>Науковий часопис Національного педагогічного університету імені М. П. Драгоманова. Серія 15 : Науково-педагогічні проблеми фізичної культури (фізична культура і спорт</w:t>
      </w:r>
      <w:r w:rsidRPr="00A8344B">
        <w:rPr>
          <w:color w:val="000000" w:themeColor="text1"/>
          <w:sz w:val="28"/>
          <w:szCs w:val="28"/>
          <w:lang w:val="uk-UA"/>
        </w:rPr>
        <w:t xml:space="preserve">) : </w:t>
      </w:r>
      <w:proofErr w:type="spellStart"/>
      <w:r w:rsidRPr="00A8344B">
        <w:rPr>
          <w:color w:val="000000" w:themeColor="text1"/>
          <w:sz w:val="28"/>
          <w:szCs w:val="28"/>
          <w:lang w:val="uk-UA"/>
        </w:rPr>
        <w:t>зб</w:t>
      </w:r>
      <w:proofErr w:type="spellEnd"/>
      <w:r w:rsidRPr="00A8344B">
        <w:rPr>
          <w:color w:val="000000" w:themeColor="text1"/>
          <w:sz w:val="28"/>
          <w:szCs w:val="28"/>
          <w:lang w:val="uk-UA"/>
        </w:rPr>
        <w:t xml:space="preserve">. наук. праць. Київ : Вид-во УДУ імені Михайла Драгоманова, 2023.  </w:t>
      </w:r>
      <w:proofErr w:type="spellStart"/>
      <w:r w:rsidRPr="00A8344B">
        <w:rPr>
          <w:color w:val="000000" w:themeColor="text1"/>
          <w:sz w:val="28"/>
          <w:szCs w:val="28"/>
          <w:lang w:val="uk-UA"/>
        </w:rPr>
        <w:t>Вип</w:t>
      </w:r>
      <w:proofErr w:type="spellEnd"/>
      <w:r w:rsidRPr="00A8344B">
        <w:rPr>
          <w:color w:val="000000" w:themeColor="text1"/>
          <w:sz w:val="28"/>
          <w:szCs w:val="28"/>
          <w:lang w:val="uk-UA"/>
        </w:rPr>
        <w:t>. 5 (164). С. 51-53.</w:t>
      </w:r>
    </w:p>
    <w:p w:rsidR="004D022A" w:rsidRPr="00A8344B" w:rsidRDefault="004D022A"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uk-UA"/>
        </w:rPr>
        <w:t>Величанська</w:t>
      </w:r>
      <w:proofErr w:type="spellEnd"/>
      <w:r w:rsidRPr="00A8344B">
        <w:rPr>
          <w:color w:val="000000" w:themeColor="text1"/>
          <w:sz w:val="28"/>
          <w:szCs w:val="28"/>
          <w:lang w:val="uk-UA"/>
        </w:rPr>
        <w:t xml:space="preserve">, В., &amp; Чорненький, А. (2023). Тенденції розвитку гандболу на сучасному етапі. </w:t>
      </w:r>
      <w:r w:rsidRPr="00A8344B">
        <w:rPr>
          <w:i/>
          <w:iCs/>
          <w:color w:val="000000" w:themeColor="text1"/>
          <w:sz w:val="28"/>
          <w:szCs w:val="28"/>
          <w:lang w:val="uk-UA"/>
        </w:rPr>
        <w:t>Редакційна колегія</w:t>
      </w:r>
      <w:r w:rsidRPr="00A8344B">
        <w:rPr>
          <w:color w:val="000000" w:themeColor="text1"/>
          <w:sz w:val="28"/>
          <w:szCs w:val="28"/>
          <w:lang w:val="uk-UA"/>
        </w:rPr>
        <w:t>, 346.</w:t>
      </w:r>
    </w:p>
    <w:p w:rsidR="00E94224" w:rsidRPr="00A8344B" w:rsidRDefault="00E94224"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lang w:val="uk-UA"/>
        </w:rPr>
        <w:t xml:space="preserve">Гандбол: навчальна програма для дитячо-юнацьких спортивних шкіл, спеціалізованих дитячо-юнацьких спортивних шкіл олімпійського резерву, шкіл вищої спортивної майстерності. Данилов О.О., </w:t>
      </w:r>
      <w:proofErr w:type="spellStart"/>
      <w:r w:rsidRPr="00A8344B">
        <w:rPr>
          <w:color w:val="000000" w:themeColor="text1"/>
          <w:sz w:val="28"/>
          <w:szCs w:val="28"/>
          <w:lang w:val="uk-UA"/>
        </w:rPr>
        <w:t>Кубраченко</w:t>
      </w:r>
      <w:proofErr w:type="spellEnd"/>
      <w:r w:rsidRPr="00A8344B">
        <w:rPr>
          <w:color w:val="000000" w:themeColor="text1"/>
          <w:sz w:val="28"/>
          <w:szCs w:val="28"/>
          <w:lang w:val="uk-UA"/>
        </w:rPr>
        <w:t xml:space="preserve"> О.Г., </w:t>
      </w:r>
      <w:proofErr w:type="spellStart"/>
      <w:r w:rsidRPr="00A8344B">
        <w:rPr>
          <w:color w:val="000000" w:themeColor="text1"/>
          <w:sz w:val="28"/>
          <w:szCs w:val="28"/>
          <w:lang w:val="uk-UA"/>
        </w:rPr>
        <w:t>Кушнірюк</w:t>
      </w:r>
      <w:proofErr w:type="spellEnd"/>
      <w:r w:rsidRPr="00A8344B">
        <w:rPr>
          <w:color w:val="000000" w:themeColor="text1"/>
          <w:sz w:val="28"/>
          <w:szCs w:val="28"/>
          <w:lang w:val="uk-UA"/>
        </w:rPr>
        <w:t xml:space="preserve"> С.Г., Маслов В.М., укладачі. Київ : Державний комітет України з питань фізичної культури і спорту; 2003. 150 с. </w:t>
      </w:r>
    </w:p>
    <w:p w:rsidR="00E94224" w:rsidRPr="00A8344B" w:rsidRDefault="00E94224"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uk-UA"/>
        </w:rPr>
        <w:t>Горкавий</w:t>
      </w:r>
      <w:proofErr w:type="spellEnd"/>
      <w:r w:rsidRPr="00A8344B">
        <w:rPr>
          <w:color w:val="000000" w:themeColor="text1"/>
          <w:sz w:val="28"/>
          <w:szCs w:val="28"/>
          <w:lang w:val="uk-UA"/>
        </w:rPr>
        <w:t xml:space="preserve"> В.К., Ярова В.В. Математична статистика: </w:t>
      </w:r>
      <w:proofErr w:type="spellStart"/>
      <w:r w:rsidRPr="00A8344B">
        <w:rPr>
          <w:color w:val="000000" w:themeColor="text1"/>
          <w:sz w:val="28"/>
          <w:szCs w:val="28"/>
          <w:lang w:val="uk-UA"/>
        </w:rPr>
        <w:t>навч</w:t>
      </w:r>
      <w:proofErr w:type="spellEnd"/>
      <w:r w:rsidRPr="00A8344B">
        <w:rPr>
          <w:color w:val="000000" w:themeColor="text1"/>
          <w:sz w:val="28"/>
          <w:szCs w:val="28"/>
          <w:lang w:val="uk-UA"/>
        </w:rPr>
        <w:t>. посібник. Київ : ВД Професіонал, 2004. 384 с.</w:t>
      </w:r>
    </w:p>
    <w:p w:rsidR="00EE58F0" w:rsidRPr="00A8344B" w:rsidRDefault="00EE58F0" w:rsidP="00EE58F0">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rPr>
        <w:t xml:space="preserve">Дорошенко Е. Ю., Кириченко Р. О., Хабарова М. О. </w:t>
      </w:r>
      <w:proofErr w:type="spellStart"/>
      <w:r w:rsidRPr="00A8344B">
        <w:rPr>
          <w:color w:val="000000" w:themeColor="text1"/>
          <w:sz w:val="28"/>
          <w:szCs w:val="28"/>
        </w:rPr>
        <w:t>Теоретичні</w:t>
      </w:r>
      <w:proofErr w:type="spellEnd"/>
      <w:r w:rsidRPr="00A8344B">
        <w:rPr>
          <w:color w:val="000000" w:themeColor="text1"/>
          <w:sz w:val="28"/>
          <w:szCs w:val="28"/>
        </w:rPr>
        <w:t xml:space="preserve"> </w:t>
      </w:r>
      <w:proofErr w:type="spellStart"/>
      <w:r w:rsidRPr="00A8344B">
        <w:rPr>
          <w:color w:val="000000" w:themeColor="text1"/>
          <w:sz w:val="28"/>
          <w:szCs w:val="28"/>
        </w:rPr>
        <w:t>аспекти</w:t>
      </w:r>
      <w:proofErr w:type="spellEnd"/>
      <w:r w:rsidRPr="00A8344B">
        <w:rPr>
          <w:color w:val="000000" w:themeColor="text1"/>
          <w:sz w:val="28"/>
          <w:szCs w:val="28"/>
        </w:rPr>
        <w:t xml:space="preserve"> </w:t>
      </w:r>
      <w:proofErr w:type="spellStart"/>
      <w:r w:rsidRPr="00A8344B">
        <w:rPr>
          <w:color w:val="000000" w:themeColor="text1"/>
          <w:sz w:val="28"/>
          <w:szCs w:val="28"/>
        </w:rPr>
        <w:t>змагальноі</w:t>
      </w:r>
      <w:proofErr w:type="spellEnd"/>
      <w:r w:rsidRPr="00A8344B">
        <w:rPr>
          <w:color w:val="000000" w:themeColor="text1"/>
          <w:sz w:val="28"/>
          <w:szCs w:val="28"/>
        </w:rPr>
        <w:t xml:space="preserve">̈ </w:t>
      </w:r>
      <w:proofErr w:type="spellStart"/>
      <w:r w:rsidRPr="00A8344B">
        <w:rPr>
          <w:color w:val="000000" w:themeColor="text1"/>
          <w:sz w:val="28"/>
          <w:szCs w:val="28"/>
        </w:rPr>
        <w:t>діяльності</w:t>
      </w:r>
      <w:proofErr w:type="spellEnd"/>
      <w:r w:rsidRPr="00A8344B">
        <w:rPr>
          <w:color w:val="000000" w:themeColor="text1"/>
          <w:sz w:val="28"/>
          <w:szCs w:val="28"/>
        </w:rPr>
        <w:t xml:space="preserve"> у </w:t>
      </w:r>
      <w:proofErr w:type="spellStart"/>
      <w:r w:rsidRPr="00A8344B">
        <w:rPr>
          <w:color w:val="000000" w:themeColor="text1"/>
          <w:sz w:val="28"/>
          <w:szCs w:val="28"/>
        </w:rPr>
        <w:t>спортивних</w:t>
      </w:r>
      <w:proofErr w:type="spellEnd"/>
      <w:r w:rsidRPr="00A8344B">
        <w:rPr>
          <w:color w:val="000000" w:themeColor="text1"/>
          <w:sz w:val="28"/>
          <w:szCs w:val="28"/>
        </w:rPr>
        <w:t xml:space="preserve"> </w:t>
      </w:r>
      <w:proofErr w:type="spellStart"/>
      <w:r w:rsidRPr="00A8344B">
        <w:rPr>
          <w:color w:val="000000" w:themeColor="text1"/>
          <w:sz w:val="28"/>
          <w:szCs w:val="28"/>
        </w:rPr>
        <w:t>іграх</w:t>
      </w:r>
      <w:proofErr w:type="spellEnd"/>
      <w:r w:rsidRPr="00A8344B">
        <w:rPr>
          <w:color w:val="000000" w:themeColor="text1"/>
          <w:sz w:val="28"/>
          <w:szCs w:val="28"/>
        </w:rPr>
        <w:t xml:space="preserve">. </w:t>
      </w:r>
      <w:proofErr w:type="spellStart"/>
      <w:r w:rsidRPr="00A8344B">
        <w:rPr>
          <w:i/>
          <w:iCs/>
          <w:color w:val="000000" w:themeColor="text1"/>
          <w:sz w:val="28"/>
          <w:szCs w:val="28"/>
        </w:rPr>
        <w:t>Педагогіка</w:t>
      </w:r>
      <w:proofErr w:type="spellEnd"/>
      <w:r w:rsidRPr="00A8344B">
        <w:rPr>
          <w:i/>
          <w:iCs/>
          <w:color w:val="000000" w:themeColor="text1"/>
          <w:sz w:val="28"/>
          <w:szCs w:val="28"/>
        </w:rPr>
        <w:t xml:space="preserve">, </w:t>
      </w:r>
      <w:proofErr w:type="spellStart"/>
      <w:r w:rsidRPr="00A8344B">
        <w:rPr>
          <w:i/>
          <w:iCs/>
          <w:color w:val="000000" w:themeColor="text1"/>
          <w:sz w:val="28"/>
          <w:szCs w:val="28"/>
        </w:rPr>
        <w:t>психологія</w:t>
      </w:r>
      <w:proofErr w:type="spellEnd"/>
      <w:r w:rsidRPr="00A8344B">
        <w:rPr>
          <w:i/>
          <w:iCs/>
          <w:color w:val="000000" w:themeColor="text1"/>
          <w:sz w:val="28"/>
          <w:szCs w:val="28"/>
        </w:rPr>
        <w:t xml:space="preserve"> та медико-</w:t>
      </w:r>
      <w:proofErr w:type="spellStart"/>
      <w:r w:rsidRPr="00A8344B">
        <w:rPr>
          <w:i/>
          <w:iCs/>
          <w:color w:val="000000" w:themeColor="text1"/>
          <w:sz w:val="28"/>
          <w:szCs w:val="28"/>
        </w:rPr>
        <w:t>біологічні</w:t>
      </w:r>
      <w:proofErr w:type="spellEnd"/>
      <w:r w:rsidRPr="00A8344B">
        <w:rPr>
          <w:i/>
          <w:iCs/>
          <w:color w:val="000000" w:themeColor="text1"/>
          <w:sz w:val="28"/>
          <w:szCs w:val="28"/>
        </w:rPr>
        <w:t xml:space="preserve"> </w:t>
      </w:r>
      <w:proofErr w:type="spellStart"/>
      <w:r w:rsidRPr="00A8344B">
        <w:rPr>
          <w:i/>
          <w:iCs/>
          <w:color w:val="000000" w:themeColor="text1"/>
          <w:sz w:val="28"/>
          <w:szCs w:val="28"/>
        </w:rPr>
        <w:t>проблеми</w:t>
      </w:r>
      <w:proofErr w:type="spellEnd"/>
      <w:r w:rsidRPr="00A8344B">
        <w:rPr>
          <w:i/>
          <w:iCs/>
          <w:color w:val="000000" w:themeColor="text1"/>
          <w:sz w:val="28"/>
          <w:szCs w:val="28"/>
        </w:rPr>
        <w:t xml:space="preserve"> </w:t>
      </w:r>
      <w:proofErr w:type="spellStart"/>
      <w:r w:rsidRPr="00A8344B">
        <w:rPr>
          <w:i/>
          <w:iCs/>
          <w:color w:val="000000" w:themeColor="text1"/>
          <w:sz w:val="28"/>
          <w:szCs w:val="28"/>
        </w:rPr>
        <w:t>фізичного</w:t>
      </w:r>
      <w:proofErr w:type="spellEnd"/>
      <w:r w:rsidRPr="00A8344B">
        <w:rPr>
          <w:i/>
          <w:iCs/>
          <w:color w:val="000000" w:themeColor="text1"/>
          <w:sz w:val="28"/>
          <w:szCs w:val="28"/>
        </w:rPr>
        <w:t xml:space="preserve"> </w:t>
      </w:r>
      <w:proofErr w:type="spellStart"/>
      <w:r w:rsidRPr="00A8344B">
        <w:rPr>
          <w:i/>
          <w:iCs/>
          <w:color w:val="000000" w:themeColor="text1"/>
          <w:sz w:val="28"/>
          <w:szCs w:val="28"/>
        </w:rPr>
        <w:t>виховання</w:t>
      </w:r>
      <w:proofErr w:type="spellEnd"/>
      <w:r w:rsidRPr="00A8344B">
        <w:rPr>
          <w:i/>
          <w:iCs/>
          <w:color w:val="000000" w:themeColor="text1"/>
          <w:sz w:val="28"/>
          <w:szCs w:val="28"/>
        </w:rPr>
        <w:t xml:space="preserve"> і спорту</w:t>
      </w:r>
      <w:r w:rsidRPr="00A8344B">
        <w:rPr>
          <w:color w:val="000000" w:themeColor="text1"/>
          <w:sz w:val="28"/>
          <w:szCs w:val="28"/>
        </w:rPr>
        <w:t xml:space="preserve">. 2006. No 3. С. 19–23. </w:t>
      </w:r>
    </w:p>
    <w:p w:rsidR="000A7803" w:rsidRPr="0072711D" w:rsidRDefault="000A7803" w:rsidP="000A7803">
      <w:pPr>
        <w:pStyle w:val="a3"/>
        <w:numPr>
          <w:ilvl w:val="0"/>
          <w:numId w:val="29"/>
        </w:numPr>
        <w:spacing w:line="360" w:lineRule="auto"/>
        <w:ind w:left="426" w:hanging="426"/>
        <w:jc w:val="both"/>
        <w:rPr>
          <w:color w:val="000000" w:themeColor="text1"/>
          <w:sz w:val="28"/>
          <w:szCs w:val="28"/>
          <w:lang w:val="uk-UA"/>
        </w:rPr>
      </w:pPr>
      <w:r w:rsidRPr="0072711D">
        <w:rPr>
          <w:color w:val="000000" w:themeColor="text1"/>
          <w:sz w:val="28"/>
          <w:szCs w:val="28"/>
          <w:lang w:val="uk-UA"/>
        </w:rPr>
        <w:t xml:space="preserve">Дядечко І. Є., </w:t>
      </w:r>
      <w:proofErr w:type="spellStart"/>
      <w:r w:rsidRPr="0072711D">
        <w:rPr>
          <w:color w:val="000000" w:themeColor="text1"/>
          <w:sz w:val="28"/>
          <w:szCs w:val="28"/>
          <w:lang w:val="uk-UA"/>
        </w:rPr>
        <w:t>Клопов</w:t>
      </w:r>
      <w:proofErr w:type="spellEnd"/>
      <w:r w:rsidRPr="0072711D">
        <w:rPr>
          <w:color w:val="000000" w:themeColor="text1"/>
          <w:sz w:val="28"/>
          <w:szCs w:val="28"/>
          <w:lang w:val="uk-UA"/>
        </w:rPr>
        <w:t xml:space="preserve"> Р. В., Дорошенко Е. Ю. Оптимізація тренувального процесу в гандболі з урахуванням специфічних </w:t>
      </w:r>
      <w:proofErr w:type="spellStart"/>
      <w:r w:rsidRPr="0072711D">
        <w:rPr>
          <w:color w:val="000000" w:themeColor="text1"/>
          <w:sz w:val="28"/>
          <w:szCs w:val="28"/>
          <w:lang w:val="uk-UA"/>
        </w:rPr>
        <w:t>особливостеи</w:t>
      </w:r>
      <w:proofErr w:type="spellEnd"/>
      <w:r w:rsidRPr="0072711D">
        <w:rPr>
          <w:color w:val="000000" w:themeColor="text1"/>
          <w:sz w:val="28"/>
          <w:szCs w:val="28"/>
          <w:lang w:val="uk-UA"/>
        </w:rPr>
        <w:t xml:space="preserve">̆ жіночого організму: монографія. Запоріжжя: </w:t>
      </w:r>
      <w:proofErr w:type="spellStart"/>
      <w:r w:rsidRPr="0072711D">
        <w:rPr>
          <w:color w:val="000000" w:themeColor="text1"/>
          <w:sz w:val="28"/>
          <w:szCs w:val="28"/>
          <w:lang w:val="uk-UA"/>
        </w:rPr>
        <w:t>Запорізькии</w:t>
      </w:r>
      <w:proofErr w:type="spellEnd"/>
      <w:r w:rsidRPr="0072711D">
        <w:rPr>
          <w:color w:val="000000" w:themeColor="text1"/>
          <w:sz w:val="28"/>
          <w:szCs w:val="28"/>
          <w:lang w:val="uk-UA"/>
        </w:rPr>
        <w:t xml:space="preserve">̆ </w:t>
      </w:r>
      <w:proofErr w:type="spellStart"/>
      <w:r w:rsidRPr="0072711D">
        <w:rPr>
          <w:color w:val="000000" w:themeColor="text1"/>
          <w:sz w:val="28"/>
          <w:szCs w:val="28"/>
          <w:lang w:val="uk-UA"/>
        </w:rPr>
        <w:t>національнии</w:t>
      </w:r>
      <w:proofErr w:type="spellEnd"/>
      <w:r w:rsidRPr="0072711D">
        <w:rPr>
          <w:color w:val="000000" w:themeColor="text1"/>
          <w:sz w:val="28"/>
          <w:szCs w:val="28"/>
          <w:lang w:val="uk-UA"/>
        </w:rPr>
        <w:t xml:space="preserve">̆ університет, 2019. 232 с. </w:t>
      </w:r>
    </w:p>
    <w:p w:rsidR="00F237BA" w:rsidRPr="0072711D" w:rsidRDefault="00F237BA" w:rsidP="00F237BA">
      <w:pPr>
        <w:pStyle w:val="a3"/>
        <w:numPr>
          <w:ilvl w:val="0"/>
          <w:numId w:val="29"/>
        </w:numPr>
        <w:spacing w:line="360" w:lineRule="auto"/>
        <w:ind w:left="426" w:hanging="426"/>
        <w:jc w:val="both"/>
        <w:rPr>
          <w:color w:val="000000" w:themeColor="text1"/>
          <w:sz w:val="28"/>
          <w:szCs w:val="28"/>
          <w:lang w:val="uk-UA"/>
        </w:rPr>
      </w:pPr>
      <w:r w:rsidRPr="0072711D">
        <w:rPr>
          <w:color w:val="000000" w:themeColor="text1"/>
          <w:sz w:val="28"/>
          <w:szCs w:val="28"/>
          <w:lang w:val="uk-UA"/>
        </w:rPr>
        <w:lastRenderedPageBreak/>
        <w:t xml:space="preserve">Дяченко М., Тищенко В. Дослідження мотивації у спорті. </w:t>
      </w:r>
      <w:r w:rsidRPr="0072711D">
        <w:rPr>
          <w:i/>
          <w:iCs/>
          <w:color w:val="000000" w:themeColor="text1"/>
          <w:sz w:val="28"/>
          <w:szCs w:val="28"/>
          <w:lang w:val="uk-UA"/>
        </w:rPr>
        <w:t>Фізичне виховання та спорт</w:t>
      </w:r>
      <w:r w:rsidRPr="0072711D">
        <w:rPr>
          <w:color w:val="000000" w:themeColor="text1"/>
          <w:sz w:val="28"/>
          <w:szCs w:val="28"/>
          <w:lang w:val="uk-UA"/>
        </w:rPr>
        <w:t>. Т. 3. 2022. C. 72-78.</w:t>
      </w:r>
    </w:p>
    <w:p w:rsidR="00CA35FE" w:rsidRPr="00A8344B" w:rsidRDefault="00CA35FE" w:rsidP="00E94224">
      <w:pPr>
        <w:pStyle w:val="a3"/>
        <w:numPr>
          <w:ilvl w:val="0"/>
          <w:numId w:val="29"/>
        </w:numPr>
        <w:spacing w:line="360" w:lineRule="auto"/>
        <w:ind w:left="426" w:hanging="426"/>
        <w:jc w:val="both"/>
        <w:rPr>
          <w:color w:val="000000" w:themeColor="text1"/>
          <w:sz w:val="28"/>
          <w:szCs w:val="28"/>
          <w:lang w:val="uk-UA"/>
        </w:rPr>
      </w:pPr>
      <w:r w:rsidRPr="0072711D">
        <w:rPr>
          <w:color w:val="000000" w:themeColor="text1"/>
          <w:sz w:val="28"/>
          <w:szCs w:val="28"/>
          <w:lang w:val="uk-UA"/>
        </w:rPr>
        <w:t>Дяченко, М., &amp; Тищенко, В. (2023). Психічний та емоційно-вольовий</w:t>
      </w:r>
      <w:r w:rsidRPr="00A8344B">
        <w:rPr>
          <w:color w:val="000000" w:themeColor="text1"/>
          <w:sz w:val="28"/>
          <w:szCs w:val="28"/>
          <w:lang w:val="uk-UA"/>
        </w:rPr>
        <w:t xml:space="preserve"> стан кваліфікованих гандболісток. </w:t>
      </w:r>
      <w:r w:rsidRPr="00A8344B">
        <w:rPr>
          <w:i/>
          <w:iCs/>
          <w:color w:val="000000" w:themeColor="text1"/>
          <w:sz w:val="28"/>
          <w:szCs w:val="28"/>
          <w:lang w:val="uk-UA"/>
        </w:rPr>
        <w:t>Спортивні ігри</w:t>
      </w:r>
      <w:r w:rsidRPr="00A8344B">
        <w:rPr>
          <w:color w:val="000000" w:themeColor="text1"/>
          <w:sz w:val="28"/>
          <w:szCs w:val="28"/>
          <w:lang w:val="uk-UA"/>
        </w:rPr>
        <w:t>, (2 (28)), 41-52.</w:t>
      </w:r>
    </w:p>
    <w:p w:rsidR="00811E53" w:rsidRPr="00A8344B" w:rsidRDefault="00811E53" w:rsidP="00811E53">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lang w:val="uk-UA"/>
        </w:rPr>
        <w:t xml:space="preserve">Дяченко М. </w:t>
      </w:r>
      <w:r w:rsidRPr="00A8344B">
        <w:rPr>
          <w:bCs/>
          <w:color w:val="000000" w:themeColor="text1"/>
          <w:sz w:val="28"/>
          <w:szCs w:val="28"/>
          <w:lang w:val="uk-UA"/>
        </w:rPr>
        <w:t>Дослідження впливу мотиваційної сфери спортсменів. Фізична культура, спорт і здоров’я: стан, проблеми та перспективи: збірник тез XXІI Міжнародної науково-практичної конференції, 6-7 грудня 2022 року. Харків : ХДАФК, 2022. С. 180-182.</w:t>
      </w:r>
    </w:p>
    <w:p w:rsidR="00811E53" w:rsidRPr="00A8344B" w:rsidRDefault="00811E53" w:rsidP="00811E53">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lang w:val="uk-UA"/>
        </w:rPr>
        <w:t xml:space="preserve">Дяченко М. В., Тищенко В. О. Психолого-педагогічні проблеми спортивного тренування кваліфікованих гандболісток. </w:t>
      </w:r>
      <w:r w:rsidRPr="00A8344B">
        <w:rPr>
          <w:i/>
          <w:iCs/>
          <w:color w:val="000000" w:themeColor="text1"/>
          <w:sz w:val="28"/>
          <w:szCs w:val="28"/>
          <w:lang w:val="uk-UA"/>
        </w:rPr>
        <w:t>Здоров’я, фізичне виховання і спорт: перспективи та кращі практики</w:t>
      </w:r>
      <w:r w:rsidRPr="00A8344B">
        <w:rPr>
          <w:color w:val="000000" w:themeColor="text1"/>
          <w:sz w:val="28"/>
          <w:szCs w:val="28"/>
          <w:lang w:val="uk-UA"/>
        </w:rPr>
        <w:t xml:space="preserve">: V </w:t>
      </w:r>
      <w:proofErr w:type="spellStart"/>
      <w:r w:rsidRPr="00A8344B">
        <w:rPr>
          <w:color w:val="000000" w:themeColor="text1"/>
          <w:sz w:val="28"/>
          <w:szCs w:val="28"/>
          <w:lang w:val="uk-UA"/>
        </w:rPr>
        <w:t>Міжн</w:t>
      </w:r>
      <w:proofErr w:type="spellEnd"/>
      <w:r w:rsidRPr="00A8344B">
        <w:rPr>
          <w:color w:val="000000" w:themeColor="text1"/>
          <w:sz w:val="28"/>
          <w:szCs w:val="28"/>
          <w:lang w:val="uk-UA"/>
        </w:rPr>
        <w:t>. наук.-</w:t>
      </w:r>
      <w:proofErr w:type="spellStart"/>
      <w:r w:rsidRPr="00A8344B">
        <w:rPr>
          <w:color w:val="000000" w:themeColor="text1"/>
          <w:sz w:val="28"/>
          <w:szCs w:val="28"/>
          <w:lang w:val="uk-UA"/>
        </w:rPr>
        <w:t>практ</w:t>
      </w:r>
      <w:proofErr w:type="spellEnd"/>
      <w:r w:rsidRPr="00A8344B">
        <w:rPr>
          <w:color w:val="000000" w:themeColor="text1"/>
          <w:sz w:val="28"/>
          <w:szCs w:val="28"/>
          <w:lang w:val="uk-UA"/>
        </w:rPr>
        <w:t>. онлайн-</w:t>
      </w:r>
      <w:proofErr w:type="spellStart"/>
      <w:r w:rsidRPr="00A8344B">
        <w:rPr>
          <w:color w:val="000000" w:themeColor="text1"/>
          <w:sz w:val="28"/>
          <w:szCs w:val="28"/>
          <w:lang w:val="uk-UA"/>
        </w:rPr>
        <w:t>конф</w:t>
      </w:r>
      <w:proofErr w:type="spellEnd"/>
      <w:r w:rsidRPr="00A8344B">
        <w:rPr>
          <w:color w:val="000000" w:themeColor="text1"/>
          <w:sz w:val="28"/>
          <w:szCs w:val="28"/>
          <w:lang w:val="uk-UA"/>
        </w:rPr>
        <w:t>. 16 травня 2023. Київський університет імені Бориса Грінченка, 2023. С. 70-73.</w:t>
      </w:r>
    </w:p>
    <w:p w:rsidR="00E94224" w:rsidRPr="0072711D" w:rsidRDefault="00E94224"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pacing w:val="-12"/>
          <w:sz w:val="28"/>
          <w:szCs w:val="28"/>
          <w:lang w:val="uk-UA"/>
        </w:rPr>
        <w:t>Костюкевич</w:t>
      </w:r>
      <w:proofErr w:type="spellEnd"/>
      <w:r w:rsidRPr="00A8344B">
        <w:rPr>
          <w:color w:val="000000" w:themeColor="text1"/>
          <w:spacing w:val="-12"/>
          <w:sz w:val="28"/>
          <w:szCs w:val="28"/>
          <w:lang w:val="uk-UA"/>
        </w:rPr>
        <w:t xml:space="preserve"> В.М. Теоретичні та методичні основи моделювання тренувального </w:t>
      </w:r>
      <w:r w:rsidRPr="0072711D">
        <w:rPr>
          <w:color w:val="000000" w:themeColor="text1"/>
          <w:spacing w:val="-12"/>
          <w:sz w:val="28"/>
          <w:szCs w:val="28"/>
          <w:lang w:val="uk-UA"/>
        </w:rPr>
        <w:t xml:space="preserve">процесу спортсменів ігрових видів спорту </w:t>
      </w:r>
      <w:r w:rsidRPr="0072711D">
        <w:rPr>
          <w:color w:val="000000" w:themeColor="text1"/>
          <w:spacing w:val="-12"/>
          <w:sz w:val="28"/>
          <w:szCs w:val="28"/>
        </w:rPr>
        <w:t>[</w:t>
      </w:r>
      <w:proofErr w:type="spellStart"/>
      <w:r w:rsidRPr="0072711D">
        <w:rPr>
          <w:color w:val="000000" w:themeColor="text1"/>
          <w:spacing w:val="-12"/>
          <w:sz w:val="28"/>
          <w:szCs w:val="28"/>
        </w:rPr>
        <w:t>дисертац</w:t>
      </w:r>
      <w:r w:rsidRPr="0072711D">
        <w:rPr>
          <w:color w:val="000000" w:themeColor="text1"/>
          <w:spacing w:val="-12"/>
          <w:sz w:val="28"/>
          <w:szCs w:val="28"/>
          <w:lang w:val="uk-UA"/>
        </w:rPr>
        <w:t>ія</w:t>
      </w:r>
      <w:proofErr w:type="spellEnd"/>
      <w:r w:rsidRPr="0072711D">
        <w:rPr>
          <w:color w:val="000000" w:themeColor="text1"/>
          <w:spacing w:val="-12"/>
          <w:sz w:val="28"/>
          <w:szCs w:val="28"/>
        </w:rPr>
        <w:t>]</w:t>
      </w:r>
      <w:r w:rsidRPr="0072711D">
        <w:rPr>
          <w:color w:val="000000" w:themeColor="text1"/>
          <w:spacing w:val="-12"/>
          <w:sz w:val="28"/>
          <w:szCs w:val="28"/>
          <w:lang w:val="uk-UA"/>
        </w:rPr>
        <w:t xml:space="preserve">. </w:t>
      </w:r>
      <w:r w:rsidRPr="0072711D">
        <w:rPr>
          <w:color w:val="000000" w:themeColor="text1"/>
          <w:sz w:val="28"/>
          <w:szCs w:val="28"/>
          <w:lang w:val="uk-UA"/>
        </w:rPr>
        <w:t xml:space="preserve">Київ: </w:t>
      </w:r>
      <w:proofErr w:type="spellStart"/>
      <w:r w:rsidRPr="0072711D">
        <w:rPr>
          <w:color w:val="000000" w:themeColor="text1"/>
          <w:sz w:val="28"/>
          <w:szCs w:val="28"/>
          <w:lang w:val="uk-UA"/>
        </w:rPr>
        <w:t>Нац</w:t>
      </w:r>
      <w:proofErr w:type="spellEnd"/>
      <w:r w:rsidRPr="0072711D">
        <w:rPr>
          <w:color w:val="000000" w:themeColor="text1"/>
          <w:sz w:val="28"/>
          <w:szCs w:val="28"/>
          <w:lang w:val="uk-UA"/>
        </w:rPr>
        <w:t xml:space="preserve">. ун-т </w:t>
      </w:r>
      <w:proofErr w:type="spellStart"/>
      <w:r w:rsidRPr="0072711D">
        <w:rPr>
          <w:color w:val="000000" w:themeColor="text1"/>
          <w:sz w:val="28"/>
          <w:szCs w:val="28"/>
          <w:lang w:val="uk-UA"/>
        </w:rPr>
        <w:t>фіз</w:t>
      </w:r>
      <w:proofErr w:type="spellEnd"/>
      <w:r w:rsidRPr="0072711D">
        <w:rPr>
          <w:color w:val="000000" w:themeColor="text1"/>
          <w:sz w:val="28"/>
          <w:szCs w:val="28"/>
          <w:lang w:val="uk-UA"/>
        </w:rPr>
        <w:t>. виховання та спорту України; 2012. 560 с.</w:t>
      </w:r>
    </w:p>
    <w:p w:rsidR="00B04BC8" w:rsidRPr="0072711D" w:rsidRDefault="00B04BC8" w:rsidP="00B04BC8">
      <w:pPr>
        <w:pStyle w:val="a3"/>
        <w:numPr>
          <w:ilvl w:val="0"/>
          <w:numId w:val="29"/>
        </w:numPr>
        <w:spacing w:line="360" w:lineRule="auto"/>
        <w:ind w:left="426" w:hanging="426"/>
        <w:jc w:val="both"/>
        <w:rPr>
          <w:color w:val="000000" w:themeColor="text1"/>
          <w:sz w:val="28"/>
          <w:szCs w:val="28"/>
          <w:lang w:val="uk-UA"/>
        </w:rPr>
      </w:pPr>
      <w:r w:rsidRPr="0072711D">
        <w:rPr>
          <w:color w:val="000000" w:themeColor="text1"/>
          <w:sz w:val="28"/>
          <w:szCs w:val="28"/>
        </w:rPr>
        <w:t xml:space="preserve">Костюкевич В. М. </w:t>
      </w:r>
      <w:proofErr w:type="spellStart"/>
      <w:r w:rsidRPr="0072711D">
        <w:rPr>
          <w:color w:val="000000" w:themeColor="text1"/>
          <w:sz w:val="28"/>
          <w:szCs w:val="28"/>
        </w:rPr>
        <w:t>Теорія</w:t>
      </w:r>
      <w:proofErr w:type="spellEnd"/>
      <w:r w:rsidRPr="0072711D">
        <w:rPr>
          <w:color w:val="000000" w:themeColor="text1"/>
          <w:sz w:val="28"/>
          <w:szCs w:val="28"/>
        </w:rPr>
        <w:t xml:space="preserve"> і методика </w:t>
      </w:r>
      <w:proofErr w:type="spellStart"/>
      <w:r w:rsidRPr="0072711D">
        <w:rPr>
          <w:color w:val="000000" w:themeColor="text1"/>
          <w:sz w:val="28"/>
          <w:szCs w:val="28"/>
        </w:rPr>
        <w:t>спортивноі</w:t>
      </w:r>
      <w:proofErr w:type="spellEnd"/>
      <w:r w:rsidRPr="0072711D">
        <w:rPr>
          <w:color w:val="000000" w:themeColor="text1"/>
          <w:sz w:val="28"/>
          <w:szCs w:val="28"/>
        </w:rPr>
        <w:t xml:space="preserve">̈ </w:t>
      </w:r>
      <w:proofErr w:type="spellStart"/>
      <w:r w:rsidRPr="0072711D">
        <w:rPr>
          <w:color w:val="000000" w:themeColor="text1"/>
          <w:sz w:val="28"/>
          <w:szCs w:val="28"/>
        </w:rPr>
        <w:t>підготовки</w:t>
      </w:r>
      <w:proofErr w:type="spellEnd"/>
      <w:r w:rsidRPr="0072711D">
        <w:rPr>
          <w:color w:val="000000" w:themeColor="text1"/>
          <w:sz w:val="28"/>
          <w:szCs w:val="28"/>
        </w:rPr>
        <w:t xml:space="preserve"> (на </w:t>
      </w:r>
      <w:proofErr w:type="spellStart"/>
      <w:r w:rsidRPr="0072711D">
        <w:rPr>
          <w:color w:val="000000" w:themeColor="text1"/>
          <w:sz w:val="28"/>
          <w:szCs w:val="28"/>
        </w:rPr>
        <w:t>прикладі</w:t>
      </w:r>
      <w:proofErr w:type="spellEnd"/>
      <w:r w:rsidRPr="0072711D">
        <w:rPr>
          <w:color w:val="000000" w:themeColor="text1"/>
          <w:sz w:val="28"/>
          <w:szCs w:val="28"/>
        </w:rPr>
        <w:t xml:space="preserve"> </w:t>
      </w:r>
      <w:proofErr w:type="spellStart"/>
      <w:r w:rsidRPr="0072711D">
        <w:rPr>
          <w:color w:val="000000" w:themeColor="text1"/>
          <w:sz w:val="28"/>
          <w:szCs w:val="28"/>
        </w:rPr>
        <w:t>командних</w:t>
      </w:r>
      <w:proofErr w:type="spellEnd"/>
      <w:r w:rsidRPr="0072711D">
        <w:rPr>
          <w:color w:val="000000" w:themeColor="text1"/>
          <w:sz w:val="28"/>
          <w:szCs w:val="28"/>
        </w:rPr>
        <w:t xml:space="preserve"> </w:t>
      </w:r>
      <w:proofErr w:type="spellStart"/>
      <w:r w:rsidRPr="0072711D">
        <w:rPr>
          <w:color w:val="000000" w:themeColor="text1"/>
          <w:sz w:val="28"/>
          <w:szCs w:val="28"/>
        </w:rPr>
        <w:t>ігрових</w:t>
      </w:r>
      <w:proofErr w:type="spellEnd"/>
      <w:r w:rsidRPr="0072711D">
        <w:rPr>
          <w:color w:val="000000" w:themeColor="text1"/>
          <w:sz w:val="28"/>
          <w:szCs w:val="28"/>
        </w:rPr>
        <w:t xml:space="preserve"> </w:t>
      </w:r>
      <w:proofErr w:type="spellStart"/>
      <w:r w:rsidRPr="0072711D">
        <w:rPr>
          <w:color w:val="000000" w:themeColor="text1"/>
          <w:sz w:val="28"/>
          <w:szCs w:val="28"/>
        </w:rPr>
        <w:t>видів</w:t>
      </w:r>
      <w:proofErr w:type="spellEnd"/>
      <w:r w:rsidRPr="0072711D">
        <w:rPr>
          <w:color w:val="000000" w:themeColor="text1"/>
          <w:sz w:val="28"/>
          <w:szCs w:val="28"/>
        </w:rPr>
        <w:t xml:space="preserve"> спорту</w:t>
      </w:r>
      <w:proofErr w:type="gramStart"/>
      <w:r w:rsidRPr="0072711D">
        <w:rPr>
          <w:color w:val="000000" w:themeColor="text1"/>
          <w:sz w:val="28"/>
          <w:szCs w:val="28"/>
        </w:rPr>
        <w:t>) :</w:t>
      </w:r>
      <w:proofErr w:type="gramEnd"/>
      <w:r w:rsidRPr="0072711D">
        <w:rPr>
          <w:color w:val="000000" w:themeColor="text1"/>
          <w:sz w:val="28"/>
          <w:szCs w:val="28"/>
        </w:rPr>
        <w:t xml:space="preserve"> </w:t>
      </w:r>
      <w:proofErr w:type="spellStart"/>
      <w:r w:rsidRPr="0072711D">
        <w:rPr>
          <w:color w:val="000000" w:themeColor="text1"/>
          <w:sz w:val="28"/>
          <w:szCs w:val="28"/>
        </w:rPr>
        <w:t>навч</w:t>
      </w:r>
      <w:proofErr w:type="spellEnd"/>
      <w:r w:rsidRPr="0072711D">
        <w:rPr>
          <w:color w:val="000000" w:themeColor="text1"/>
          <w:sz w:val="28"/>
          <w:szCs w:val="28"/>
        </w:rPr>
        <w:t xml:space="preserve">. </w:t>
      </w:r>
      <w:proofErr w:type="spellStart"/>
      <w:r w:rsidRPr="0072711D">
        <w:rPr>
          <w:color w:val="000000" w:themeColor="text1"/>
          <w:sz w:val="28"/>
          <w:szCs w:val="28"/>
        </w:rPr>
        <w:t>посіб</w:t>
      </w:r>
      <w:proofErr w:type="spellEnd"/>
      <w:r w:rsidRPr="0072711D">
        <w:rPr>
          <w:color w:val="000000" w:themeColor="text1"/>
          <w:sz w:val="28"/>
          <w:szCs w:val="28"/>
        </w:rPr>
        <w:t xml:space="preserve">. </w:t>
      </w:r>
      <w:proofErr w:type="spellStart"/>
      <w:r w:rsidRPr="0072711D">
        <w:rPr>
          <w:color w:val="000000" w:themeColor="text1"/>
          <w:sz w:val="28"/>
          <w:szCs w:val="28"/>
        </w:rPr>
        <w:t>Вінниця</w:t>
      </w:r>
      <w:proofErr w:type="spellEnd"/>
      <w:r w:rsidRPr="0072711D">
        <w:rPr>
          <w:color w:val="000000" w:themeColor="text1"/>
          <w:sz w:val="28"/>
          <w:szCs w:val="28"/>
        </w:rPr>
        <w:t xml:space="preserve">: КНТ, 2016. 615 с. </w:t>
      </w:r>
    </w:p>
    <w:p w:rsidR="00E94224" w:rsidRPr="00A8344B" w:rsidRDefault="00E94224" w:rsidP="00E94224">
      <w:pPr>
        <w:pStyle w:val="a3"/>
        <w:numPr>
          <w:ilvl w:val="0"/>
          <w:numId w:val="29"/>
        </w:numPr>
        <w:spacing w:line="360" w:lineRule="auto"/>
        <w:ind w:left="426" w:hanging="426"/>
        <w:jc w:val="both"/>
        <w:rPr>
          <w:bCs/>
          <w:color w:val="000000" w:themeColor="text1"/>
          <w:sz w:val="28"/>
          <w:szCs w:val="28"/>
          <w:lang w:val="uk-UA"/>
        </w:rPr>
      </w:pPr>
      <w:proofErr w:type="spellStart"/>
      <w:r w:rsidRPr="0072711D">
        <w:rPr>
          <w:color w:val="000000" w:themeColor="text1"/>
          <w:sz w:val="28"/>
          <w:szCs w:val="28"/>
          <w:lang w:val="uk-UA" w:eastAsia="uk-UA"/>
        </w:rPr>
        <w:t>Кубраченко</w:t>
      </w:r>
      <w:proofErr w:type="spellEnd"/>
      <w:r w:rsidRPr="0072711D">
        <w:rPr>
          <w:color w:val="000000" w:themeColor="text1"/>
          <w:sz w:val="28"/>
          <w:szCs w:val="28"/>
          <w:lang w:val="uk-UA" w:eastAsia="uk-UA"/>
        </w:rPr>
        <w:t xml:space="preserve"> О.Г., Ткачук В.Г., Голуб В.П. Система підготовки гандболістів: </w:t>
      </w:r>
      <w:proofErr w:type="spellStart"/>
      <w:r w:rsidRPr="0072711D">
        <w:rPr>
          <w:color w:val="000000" w:themeColor="text1"/>
          <w:sz w:val="28"/>
          <w:szCs w:val="28"/>
          <w:lang w:val="uk-UA" w:eastAsia="uk-UA"/>
        </w:rPr>
        <w:t>навч</w:t>
      </w:r>
      <w:proofErr w:type="spellEnd"/>
      <w:r w:rsidRPr="0072711D">
        <w:rPr>
          <w:color w:val="000000" w:themeColor="text1"/>
          <w:sz w:val="28"/>
          <w:szCs w:val="28"/>
          <w:lang w:val="uk-UA" w:eastAsia="uk-UA"/>
        </w:rPr>
        <w:t xml:space="preserve">. </w:t>
      </w:r>
      <w:proofErr w:type="spellStart"/>
      <w:r w:rsidRPr="0072711D">
        <w:rPr>
          <w:color w:val="000000" w:themeColor="text1"/>
          <w:sz w:val="28"/>
          <w:szCs w:val="28"/>
          <w:lang w:val="uk-UA" w:eastAsia="uk-UA"/>
        </w:rPr>
        <w:t>посіб</w:t>
      </w:r>
      <w:proofErr w:type="spellEnd"/>
      <w:r w:rsidRPr="0072711D">
        <w:rPr>
          <w:color w:val="000000" w:themeColor="text1"/>
          <w:sz w:val="28"/>
          <w:szCs w:val="28"/>
          <w:lang w:val="uk-UA" w:eastAsia="uk-UA"/>
        </w:rPr>
        <w:t xml:space="preserve">. Київ : </w:t>
      </w:r>
      <w:proofErr w:type="spellStart"/>
      <w:r w:rsidRPr="0072711D">
        <w:rPr>
          <w:color w:val="000000" w:themeColor="text1"/>
          <w:sz w:val="28"/>
          <w:szCs w:val="28"/>
          <w:lang w:val="uk-UA" w:eastAsia="uk-UA"/>
        </w:rPr>
        <w:t>Київдрук</w:t>
      </w:r>
      <w:proofErr w:type="spellEnd"/>
      <w:r w:rsidRPr="0072711D">
        <w:rPr>
          <w:color w:val="000000" w:themeColor="text1"/>
          <w:sz w:val="28"/>
          <w:szCs w:val="28"/>
          <w:lang w:val="uk-UA" w:eastAsia="uk-UA"/>
        </w:rPr>
        <w:t>; 2013. 556</w:t>
      </w:r>
      <w:r w:rsidRPr="00A8344B">
        <w:rPr>
          <w:color w:val="000000" w:themeColor="text1"/>
          <w:sz w:val="28"/>
          <w:szCs w:val="28"/>
          <w:lang w:val="uk-UA" w:eastAsia="uk-UA"/>
        </w:rPr>
        <w:t xml:space="preserve"> с.</w:t>
      </w:r>
    </w:p>
    <w:p w:rsidR="00D407F6" w:rsidRPr="00A8344B" w:rsidRDefault="00D407F6" w:rsidP="00E94224">
      <w:pPr>
        <w:pStyle w:val="a3"/>
        <w:numPr>
          <w:ilvl w:val="0"/>
          <w:numId w:val="29"/>
        </w:numPr>
        <w:spacing w:line="360" w:lineRule="auto"/>
        <w:ind w:left="426" w:hanging="426"/>
        <w:jc w:val="both"/>
        <w:rPr>
          <w:bCs/>
          <w:color w:val="000000" w:themeColor="text1"/>
          <w:sz w:val="44"/>
          <w:szCs w:val="44"/>
          <w:lang w:val="uk-UA"/>
        </w:rPr>
      </w:pPr>
      <w:proofErr w:type="spellStart"/>
      <w:r w:rsidRPr="00A8344B">
        <w:rPr>
          <w:color w:val="000000" w:themeColor="text1"/>
          <w:sz w:val="28"/>
          <w:szCs w:val="28"/>
          <w:shd w:val="clear" w:color="auto" w:fill="FFFFFF"/>
          <w:lang w:val="uk-UA"/>
        </w:rPr>
        <w:t>Лисейко</w:t>
      </w:r>
      <w:proofErr w:type="spellEnd"/>
      <w:r w:rsidRPr="00A8344B">
        <w:rPr>
          <w:color w:val="000000" w:themeColor="text1"/>
          <w:sz w:val="28"/>
          <w:szCs w:val="28"/>
          <w:shd w:val="clear" w:color="auto" w:fill="FFFFFF"/>
          <w:lang w:val="uk-UA"/>
        </w:rPr>
        <w:t xml:space="preserve">, К. В., </w:t>
      </w:r>
      <w:proofErr w:type="spellStart"/>
      <w:r w:rsidRPr="00A8344B">
        <w:rPr>
          <w:color w:val="000000" w:themeColor="text1"/>
          <w:sz w:val="28"/>
          <w:szCs w:val="28"/>
          <w:shd w:val="clear" w:color="auto" w:fill="FFFFFF"/>
          <w:lang w:val="uk-UA"/>
        </w:rPr>
        <w:t>Яців</w:t>
      </w:r>
      <w:proofErr w:type="spellEnd"/>
      <w:r w:rsidRPr="00A8344B">
        <w:rPr>
          <w:color w:val="000000" w:themeColor="text1"/>
          <w:sz w:val="28"/>
          <w:szCs w:val="28"/>
          <w:shd w:val="clear" w:color="auto" w:fill="FFFFFF"/>
          <w:lang w:val="uk-UA"/>
        </w:rPr>
        <w:t xml:space="preserve">, Я. М., &amp; </w:t>
      </w:r>
      <w:proofErr w:type="spellStart"/>
      <w:r w:rsidRPr="00A8344B">
        <w:rPr>
          <w:color w:val="000000" w:themeColor="text1"/>
          <w:sz w:val="28"/>
          <w:szCs w:val="28"/>
          <w:shd w:val="clear" w:color="auto" w:fill="FFFFFF"/>
          <w:lang w:val="uk-UA"/>
        </w:rPr>
        <w:t>Пітин</w:t>
      </w:r>
      <w:proofErr w:type="spellEnd"/>
      <w:r w:rsidRPr="00A8344B">
        <w:rPr>
          <w:color w:val="000000" w:themeColor="text1"/>
          <w:sz w:val="28"/>
          <w:szCs w:val="28"/>
          <w:shd w:val="clear" w:color="auto" w:fill="FFFFFF"/>
          <w:lang w:val="uk-UA"/>
        </w:rPr>
        <w:t xml:space="preserve">, М. П. (2021). Зміст наукового обговорення розвитку ігрових видів спорту в Україні в умовах децентралізації. </w:t>
      </w:r>
      <w:r w:rsidRPr="00A8344B">
        <w:rPr>
          <w:i/>
          <w:iCs/>
          <w:color w:val="000000" w:themeColor="text1"/>
          <w:sz w:val="28"/>
          <w:szCs w:val="28"/>
          <w:shd w:val="clear" w:color="auto" w:fill="FFFFFF"/>
          <w:lang w:val="uk-UA"/>
        </w:rPr>
        <w:t>Науковий часопис Національного педагогічного університету імені М. П. Драгоманова. Серія 15 : Науково-педагогічні проблеми фізичної культури (фізична культура і спорт</w:t>
      </w:r>
      <w:r w:rsidRPr="00A8344B">
        <w:rPr>
          <w:color w:val="000000" w:themeColor="text1"/>
          <w:sz w:val="28"/>
          <w:szCs w:val="28"/>
          <w:shd w:val="clear" w:color="auto" w:fill="FFFFFF"/>
          <w:lang w:val="uk-UA"/>
        </w:rPr>
        <w:t xml:space="preserve">) : </w:t>
      </w:r>
      <w:proofErr w:type="spellStart"/>
      <w:r w:rsidRPr="00A8344B">
        <w:rPr>
          <w:color w:val="000000" w:themeColor="text1"/>
          <w:sz w:val="28"/>
          <w:szCs w:val="28"/>
          <w:shd w:val="clear" w:color="auto" w:fill="FFFFFF"/>
          <w:lang w:val="uk-UA"/>
        </w:rPr>
        <w:t>зб</w:t>
      </w:r>
      <w:proofErr w:type="spellEnd"/>
      <w:r w:rsidRPr="00A8344B">
        <w:rPr>
          <w:color w:val="000000" w:themeColor="text1"/>
          <w:sz w:val="28"/>
          <w:szCs w:val="28"/>
          <w:shd w:val="clear" w:color="auto" w:fill="FFFFFF"/>
          <w:lang w:val="uk-UA"/>
        </w:rPr>
        <w:t xml:space="preserve">. наук. праць. Київ : Вид-во НПУ імені М. П. Драгоманова, 2021. – </w:t>
      </w:r>
      <w:proofErr w:type="spellStart"/>
      <w:r w:rsidRPr="00A8344B">
        <w:rPr>
          <w:color w:val="000000" w:themeColor="text1"/>
          <w:sz w:val="28"/>
          <w:szCs w:val="28"/>
          <w:shd w:val="clear" w:color="auto" w:fill="FFFFFF"/>
          <w:lang w:val="uk-UA"/>
        </w:rPr>
        <w:t>Вип</w:t>
      </w:r>
      <w:proofErr w:type="spellEnd"/>
      <w:r w:rsidRPr="00A8344B">
        <w:rPr>
          <w:color w:val="000000" w:themeColor="text1"/>
          <w:sz w:val="28"/>
          <w:szCs w:val="28"/>
          <w:shd w:val="clear" w:color="auto" w:fill="FFFFFF"/>
          <w:lang w:val="uk-UA"/>
        </w:rPr>
        <w:t>. 12 (144). – С. 84-90</w:t>
      </w:r>
    </w:p>
    <w:p w:rsidR="00E94224" w:rsidRPr="00A8344B" w:rsidRDefault="00E94224" w:rsidP="00E94224">
      <w:pPr>
        <w:pStyle w:val="a3"/>
        <w:numPr>
          <w:ilvl w:val="0"/>
          <w:numId w:val="29"/>
        </w:numPr>
        <w:spacing w:line="360" w:lineRule="auto"/>
        <w:ind w:left="426" w:hanging="426"/>
        <w:jc w:val="both"/>
        <w:rPr>
          <w:bCs/>
          <w:color w:val="000000" w:themeColor="text1"/>
          <w:sz w:val="28"/>
          <w:szCs w:val="28"/>
          <w:lang w:val="uk-UA"/>
        </w:rPr>
      </w:pPr>
      <w:r w:rsidRPr="00A8344B">
        <w:rPr>
          <w:color w:val="000000" w:themeColor="text1"/>
          <w:sz w:val="28"/>
          <w:szCs w:val="28"/>
          <w:lang w:val="uk-UA" w:eastAsia="uk-UA"/>
        </w:rPr>
        <w:lastRenderedPageBreak/>
        <w:t xml:space="preserve">Мельник В.О. Удосконалення </w:t>
      </w:r>
      <w:proofErr w:type="spellStart"/>
      <w:r w:rsidRPr="00A8344B">
        <w:rPr>
          <w:color w:val="000000" w:themeColor="text1"/>
          <w:sz w:val="28"/>
          <w:szCs w:val="28"/>
          <w:lang w:val="uk-UA" w:eastAsia="uk-UA"/>
        </w:rPr>
        <w:t>атакувальних</w:t>
      </w:r>
      <w:proofErr w:type="spellEnd"/>
      <w:r w:rsidRPr="00A8344B">
        <w:rPr>
          <w:color w:val="000000" w:themeColor="text1"/>
          <w:sz w:val="28"/>
          <w:szCs w:val="28"/>
          <w:lang w:val="uk-UA" w:eastAsia="uk-UA"/>
        </w:rPr>
        <w:t xml:space="preserve"> тактичних дій гандболістів на етапі підготовки до вищих досягнень </w:t>
      </w:r>
      <w:r w:rsidRPr="00A8344B">
        <w:rPr>
          <w:color w:val="000000" w:themeColor="text1"/>
          <w:sz w:val="28"/>
          <w:szCs w:val="28"/>
          <w:lang w:val="uk-UA"/>
        </w:rPr>
        <w:t>[автореферат]. Львів:</w:t>
      </w:r>
      <w:r w:rsidRPr="00A8344B">
        <w:rPr>
          <w:color w:val="000000" w:themeColor="text1"/>
          <w:sz w:val="28"/>
          <w:szCs w:val="28"/>
          <w:lang w:val="uk-UA" w:eastAsia="uk-UA"/>
        </w:rPr>
        <w:t xml:space="preserve"> Львів. </w:t>
      </w:r>
      <w:proofErr w:type="spellStart"/>
      <w:r w:rsidRPr="00A8344B">
        <w:rPr>
          <w:color w:val="000000" w:themeColor="text1"/>
          <w:sz w:val="28"/>
          <w:szCs w:val="28"/>
          <w:lang w:val="uk-UA" w:eastAsia="uk-UA"/>
        </w:rPr>
        <w:t>держ</w:t>
      </w:r>
      <w:proofErr w:type="spellEnd"/>
      <w:r w:rsidRPr="00A8344B">
        <w:rPr>
          <w:color w:val="000000" w:themeColor="text1"/>
          <w:sz w:val="28"/>
          <w:szCs w:val="28"/>
          <w:lang w:val="uk-UA" w:eastAsia="uk-UA"/>
        </w:rPr>
        <w:t xml:space="preserve">. ун-т </w:t>
      </w:r>
      <w:proofErr w:type="spellStart"/>
      <w:r w:rsidRPr="00A8344B">
        <w:rPr>
          <w:color w:val="000000" w:themeColor="text1"/>
          <w:sz w:val="28"/>
          <w:szCs w:val="28"/>
          <w:lang w:val="uk-UA" w:eastAsia="uk-UA"/>
        </w:rPr>
        <w:t>фіз</w:t>
      </w:r>
      <w:proofErr w:type="spellEnd"/>
      <w:r w:rsidRPr="00A8344B">
        <w:rPr>
          <w:color w:val="000000" w:themeColor="text1"/>
          <w:sz w:val="28"/>
          <w:szCs w:val="28"/>
          <w:lang w:val="uk-UA" w:eastAsia="uk-UA"/>
        </w:rPr>
        <w:t>. культури; 2015. 18 c.</w:t>
      </w:r>
    </w:p>
    <w:p w:rsidR="00727BD9" w:rsidRPr="00A8344B" w:rsidRDefault="00727BD9" w:rsidP="00E94224">
      <w:pPr>
        <w:pStyle w:val="a3"/>
        <w:numPr>
          <w:ilvl w:val="0"/>
          <w:numId w:val="29"/>
        </w:numPr>
        <w:spacing w:line="360" w:lineRule="auto"/>
        <w:ind w:left="426" w:hanging="426"/>
        <w:jc w:val="both"/>
        <w:rPr>
          <w:bCs/>
          <w:color w:val="000000" w:themeColor="text1"/>
          <w:sz w:val="28"/>
          <w:szCs w:val="28"/>
          <w:lang w:val="uk-UA"/>
        </w:rPr>
      </w:pPr>
      <w:proofErr w:type="spellStart"/>
      <w:r w:rsidRPr="00A8344B">
        <w:rPr>
          <w:bCs/>
          <w:color w:val="000000" w:themeColor="text1"/>
          <w:sz w:val="28"/>
          <w:szCs w:val="28"/>
          <w:lang w:val="uk-UA"/>
        </w:rPr>
        <w:t>Мітова</w:t>
      </w:r>
      <w:proofErr w:type="spellEnd"/>
      <w:r w:rsidRPr="00A8344B">
        <w:rPr>
          <w:bCs/>
          <w:color w:val="000000" w:themeColor="text1"/>
          <w:sz w:val="28"/>
          <w:szCs w:val="28"/>
          <w:lang w:val="uk-UA"/>
        </w:rPr>
        <w:t xml:space="preserve"> О. Динаміка розвитку командних спортивних ігор як підґрунтя формування сучасної системи контролю у командних спортивних іграх. </w:t>
      </w:r>
      <w:r w:rsidRPr="00A8344B">
        <w:rPr>
          <w:bCs/>
          <w:i/>
          <w:iCs/>
          <w:color w:val="000000" w:themeColor="text1"/>
          <w:sz w:val="28"/>
          <w:szCs w:val="28"/>
          <w:lang w:val="uk-UA"/>
        </w:rPr>
        <w:t>Фізична культура, спорт та здоров’я нації</w:t>
      </w:r>
      <w:r w:rsidRPr="00A8344B">
        <w:rPr>
          <w:bCs/>
          <w:color w:val="000000" w:themeColor="text1"/>
          <w:sz w:val="28"/>
          <w:szCs w:val="28"/>
          <w:lang w:val="uk-UA"/>
        </w:rPr>
        <w:t xml:space="preserve">: збірник наукових праць / гол.. ред. </w:t>
      </w:r>
      <w:proofErr w:type="spellStart"/>
      <w:r w:rsidRPr="00A8344B">
        <w:rPr>
          <w:bCs/>
          <w:color w:val="000000" w:themeColor="text1"/>
          <w:sz w:val="28"/>
          <w:szCs w:val="28"/>
          <w:lang w:val="uk-UA"/>
        </w:rPr>
        <w:t>Костюкевич</w:t>
      </w:r>
      <w:proofErr w:type="spellEnd"/>
      <w:r w:rsidRPr="00A8344B">
        <w:rPr>
          <w:bCs/>
          <w:color w:val="000000" w:themeColor="text1"/>
          <w:sz w:val="28"/>
          <w:szCs w:val="28"/>
          <w:lang w:val="uk-UA"/>
        </w:rPr>
        <w:t xml:space="preserve"> В. М. : Вінницький державний педагогічний університет імені Михайла Коцюбинського; Житомирський державний університет імені Івана Франка. Випуск 13 (32) . Вінниця, 2022. С. 198-211.</w:t>
      </w:r>
    </w:p>
    <w:p w:rsidR="00E94224" w:rsidRPr="00A8344B" w:rsidRDefault="00E94224"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bCs/>
          <w:color w:val="000000" w:themeColor="text1"/>
          <w:sz w:val="28"/>
          <w:szCs w:val="28"/>
          <w:lang w:val="uk-UA"/>
        </w:rPr>
        <w:t>Носко</w:t>
      </w:r>
      <w:proofErr w:type="spellEnd"/>
      <w:r w:rsidRPr="00A8344B">
        <w:rPr>
          <w:bCs/>
          <w:color w:val="000000" w:themeColor="text1"/>
          <w:sz w:val="28"/>
          <w:szCs w:val="28"/>
          <w:lang w:val="uk-UA"/>
        </w:rPr>
        <w:t xml:space="preserve"> М.О, Данилов О.О, Маслов В.М. Гандбол: технологія підготовки команд вищої спортивної майстерності</w:t>
      </w:r>
      <w:r w:rsidRPr="00A8344B">
        <w:rPr>
          <w:color w:val="000000" w:themeColor="text1"/>
          <w:sz w:val="28"/>
          <w:szCs w:val="28"/>
          <w:lang w:val="uk-UA"/>
        </w:rPr>
        <w:t xml:space="preserve">. Київ :  СПД, 2013. 236 с. </w:t>
      </w:r>
    </w:p>
    <w:p w:rsidR="00E94224" w:rsidRPr="00A8344B" w:rsidRDefault="00E94224"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eastAsia="uk-UA"/>
        </w:rPr>
        <w:t>Осіпов</w:t>
      </w:r>
      <w:proofErr w:type="spellEnd"/>
      <w:r w:rsidRPr="00A8344B">
        <w:rPr>
          <w:color w:val="000000" w:themeColor="text1"/>
          <w:sz w:val="28"/>
          <w:szCs w:val="28"/>
          <w:lang w:eastAsia="uk-UA"/>
        </w:rPr>
        <w:t xml:space="preserve"> ВМ. </w:t>
      </w:r>
      <w:proofErr w:type="spellStart"/>
      <w:r w:rsidRPr="00A8344B">
        <w:rPr>
          <w:color w:val="000000" w:themeColor="text1"/>
          <w:sz w:val="28"/>
          <w:szCs w:val="28"/>
          <w:lang w:eastAsia="uk-UA"/>
        </w:rPr>
        <w:t>Комплексний</w:t>
      </w:r>
      <w:proofErr w:type="spellEnd"/>
      <w:r w:rsidRPr="00A8344B">
        <w:rPr>
          <w:color w:val="000000" w:themeColor="text1"/>
          <w:sz w:val="28"/>
          <w:szCs w:val="28"/>
          <w:lang w:eastAsia="uk-UA"/>
        </w:rPr>
        <w:t xml:space="preserve"> контроль у </w:t>
      </w:r>
      <w:proofErr w:type="spellStart"/>
      <w:r w:rsidRPr="00A8344B">
        <w:rPr>
          <w:color w:val="000000" w:themeColor="text1"/>
          <w:sz w:val="28"/>
          <w:szCs w:val="28"/>
          <w:lang w:eastAsia="uk-UA"/>
        </w:rPr>
        <w:t>системі</w:t>
      </w:r>
      <w:proofErr w:type="spellEnd"/>
      <w:r w:rsidRPr="00A8344B">
        <w:rPr>
          <w:color w:val="000000" w:themeColor="text1"/>
          <w:sz w:val="28"/>
          <w:szCs w:val="28"/>
          <w:lang w:eastAsia="uk-UA"/>
        </w:rPr>
        <w:t xml:space="preserve"> </w:t>
      </w:r>
      <w:proofErr w:type="spellStart"/>
      <w:r w:rsidRPr="00A8344B">
        <w:rPr>
          <w:color w:val="000000" w:themeColor="text1"/>
          <w:sz w:val="28"/>
          <w:szCs w:val="28"/>
          <w:lang w:eastAsia="uk-UA"/>
        </w:rPr>
        <w:t>управління</w:t>
      </w:r>
      <w:proofErr w:type="spellEnd"/>
      <w:r w:rsidRPr="00A8344B">
        <w:rPr>
          <w:color w:val="000000" w:themeColor="text1"/>
          <w:sz w:val="28"/>
          <w:szCs w:val="28"/>
          <w:lang w:eastAsia="uk-UA"/>
        </w:rPr>
        <w:t xml:space="preserve"> </w:t>
      </w:r>
      <w:proofErr w:type="spellStart"/>
      <w:r w:rsidRPr="00A8344B">
        <w:rPr>
          <w:color w:val="000000" w:themeColor="text1"/>
          <w:sz w:val="28"/>
          <w:szCs w:val="28"/>
          <w:lang w:eastAsia="uk-UA"/>
        </w:rPr>
        <w:t>тренованістю</w:t>
      </w:r>
      <w:proofErr w:type="spellEnd"/>
      <w:r w:rsidRPr="00A8344B">
        <w:rPr>
          <w:color w:val="000000" w:themeColor="text1"/>
          <w:sz w:val="28"/>
          <w:szCs w:val="28"/>
          <w:lang w:eastAsia="uk-UA"/>
        </w:rPr>
        <w:t xml:space="preserve"> </w:t>
      </w:r>
      <w:proofErr w:type="spellStart"/>
      <w:r w:rsidRPr="00A8344B">
        <w:rPr>
          <w:color w:val="000000" w:themeColor="text1"/>
          <w:sz w:val="28"/>
          <w:szCs w:val="28"/>
          <w:lang w:eastAsia="uk-UA"/>
        </w:rPr>
        <w:t>спортсменів</w:t>
      </w:r>
      <w:proofErr w:type="spellEnd"/>
      <w:r w:rsidRPr="00A8344B">
        <w:rPr>
          <w:color w:val="000000" w:themeColor="text1"/>
          <w:sz w:val="28"/>
          <w:szCs w:val="28"/>
          <w:lang w:eastAsia="uk-UA"/>
        </w:rPr>
        <w:t xml:space="preserve"> у </w:t>
      </w:r>
      <w:proofErr w:type="spellStart"/>
      <w:r w:rsidRPr="00A8344B">
        <w:rPr>
          <w:color w:val="000000" w:themeColor="text1"/>
          <w:sz w:val="28"/>
          <w:szCs w:val="28"/>
          <w:lang w:eastAsia="uk-UA"/>
        </w:rPr>
        <w:t>ігрових</w:t>
      </w:r>
      <w:proofErr w:type="spellEnd"/>
      <w:r w:rsidRPr="00A8344B">
        <w:rPr>
          <w:color w:val="000000" w:themeColor="text1"/>
          <w:sz w:val="28"/>
          <w:szCs w:val="28"/>
          <w:lang w:eastAsia="uk-UA"/>
        </w:rPr>
        <w:t xml:space="preserve"> видах спорту</w:t>
      </w:r>
      <w:r w:rsidRPr="00A8344B">
        <w:rPr>
          <w:color w:val="000000" w:themeColor="text1"/>
          <w:sz w:val="28"/>
          <w:szCs w:val="28"/>
        </w:rPr>
        <w:t xml:space="preserve">. </w:t>
      </w:r>
      <w:proofErr w:type="spellStart"/>
      <w:r w:rsidRPr="00A8344B">
        <w:rPr>
          <w:i/>
          <w:color w:val="000000" w:themeColor="text1"/>
          <w:sz w:val="28"/>
          <w:szCs w:val="28"/>
        </w:rPr>
        <w:t>Спортивн</w:t>
      </w:r>
      <w:proofErr w:type="spellEnd"/>
      <w:r w:rsidR="00E95436" w:rsidRPr="00A8344B">
        <w:rPr>
          <w:i/>
          <w:color w:val="000000" w:themeColor="text1"/>
          <w:sz w:val="28"/>
          <w:szCs w:val="28"/>
          <w:lang w:val="uk-UA"/>
        </w:rPr>
        <w:t>і</w:t>
      </w:r>
      <w:r w:rsidRPr="00A8344B">
        <w:rPr>
          <w:i/>
          <w:color w:val="000000" w:themeColor="text1"/>
          <w:sz w:val="28"/>
          <w:szCs w:val="28"/>
        </w:rPr>
        <w:t xml:space="preserve"> </w:t>
      </w:r>
      <w:proofErr w:type="spellStart"/>
      <w:r w:rsidR="00E95436" w:rsidRPr="00A8344B">
        <w:rPr>
          <w:i/>
          <w:color w:val="000000" w:themeColor="text1"/>
          <w:sz w:val="28"/>
          <w:szCs w:val="28"/>
          <w:lang w:val="uk-UA"/>
        </w:rPr>
        <w:t>і</w:t>
      </w:r>
      <w:r w:rsidRPr="00A8344B">
        <w:rPr>
          <w:i/>
          <w:color w:val="000000" w:themeColor="text1"/>
          <w:sz w:val="28"/>
          <w:szCs w:val="28"/>
        </w:rPr>
        <w:t>гр</w:t>
      </w:r>
      <w:proofErr w:type="spellEnd"/>
      <w:r w:rsidR="00E95436" w:rsidRPr="00A8344B">
        <w:rPr>
          <w:i/>
          <w:color w:val="000000" w:themeColor="text1"/>
          <w:sz w:val="28"/>
          <w:szCs w:val="28"/>
          <w:lang w:val="uk-UA"/>
        </w:rPr>
        <w:t>и</w:t>
      </w:r>
      <w:r w:rsidRPr="00A8344B">
        <w:rPr>
          <w:iCs/>
          <w:color w:val="000000" w:themeColor="text1"/>
          <w:sz w:val="28"/>
          <w:szCs w:val="28"/>
        </w:rPr>
        <w:t xml:space="preserve">. </w:t>
      </w:r>
      <w:r w:rsidRPr="00A8344B">
        <w:rPr>
          <w:color w:val="000000" w:themeColor="text1"/>
          <w:sz w:val="28"/>
          <w:szCs w:val="28"/>
        </w:rPr>
        <w:t>2015</w:t>
      </w:r>
      <w:r w:rsidRPr="00A8344B">
        <w:rPr>
          <w:color w:val="000000" w:themeColor="text1"/>
          <w:sz w:val="28"/>
          <w:szCs w:val="28"/>
          <w:lang w:val="uk-UA"/>
        </w:rPr>
        <w:t>. №</w:t>
      </w:r>
      <w:r w:rsidRPr="00A8344B">
        <w:rPr>
          <w:color w:val="000000" w:themeColor="text1"/>
          <w:sz w:val="28"/>
          <w:szCs w:val="28"/>
        </w:rPr>
        <w:t>11</w:t>
      </w:r>
      <w:r w:rsidRPr="00A8344B">
        <w:rPr>
          <w:color w:val="000000" w:themeColor="text1"/>
          <w:sz w:val="28"/>
          <w:szCs w:val="28"/>
          <w:lang w:val="uk-UA"/>
        </w:rPr>
        <w:t>. С.</w:t>
      </w:r>
      <w:r w:rsidRPr="00A8344B">
        <w:rPr>
          <w:color w:val="000000" w:themeColor="text1"/>
          <w:sz w:val="28"/>
          <w:szCs w:val="28"/>
        </w:rPr>
        <w:t>134</w:t>
      </w:r>
      <w:r w:rsidRPr="00A8344B">
        <w:rPr>
          <w:color w:val="000000" w:themeColor="text1"/>
          <w:sz w:val="28"/>
          <w:szCs w:val="28"/>
          <w:lang w:val="uk-UA"/>
        </w:rPr>
        <w:t>–13</w:t>
      </w:r>
      <w:r w:rsidRPr="00A8344B">
        <w:rPr>
          <w:color w:val="000000" w:themeColor="text1"/>
          <w:sz w:val="28"/>
          <w:szCs w:val="28"/>
        </w:rPr>
        <w:t>9.</w:t>
      </w:r>
    </w:p>
    <w:p w:rsidR="00B04BC8" w:rsidRPr="00A8344B" w:rsidRDefault="00B04BC8"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lang w:val="uk-UA"/>
        </w:rPr>
        <w:t xml:space="preserve">Оцінка виступів провідних українських клубів у </w:t>
      </w:r>
      <w:proofErr w:type="spellStart"/>
      <w:r w:rsidRPr="00A8344B">
        <w:rPr>
          <w:color w:val="000000" w:themeColor="text1"/>
          <w:sz w:val="28"/>
          <w:szCs w:val="28"/>
          <w:lang w:val="uk-UA"/>
        </w:rPr>
        <w:t>єврокубковому</w:t>
      </w:r>
      <w:proofErr w:type="spellEnd"/>
      <w:r w:rsidRPr="00A8344B">
        <w:rPr>
          <w:color w:val="000000" w:themeColor="text1"/>
          <w:sz w:val="28"/>
          <w:szCs w:val="28"/>
          <w:lang w:val="uk-UA"/>
        </w:rPr>
        <w:t xml:space="preserve"> турнірі з гандболу серед жіночих команд / О. М. Соловей, В. І. </w:t>
      </w:r>
      <w:proofErr w:type="spellStart"/>
      <w:r w:rsidRPr="00A8344B">
        <w:rPr>
          <w:color w:val="000000" w:themeColor="text1"/>
          <w:sz w:val="28"/>
          <w:szCs w:val="28"/>
          <w:lang w:val="uk-UA"/>
        </w:rPr>
        <w:t>Рогальський</w:t>
      </w:r>
      <w:proofErr w:type="spellEnd"/>
      <w:r w:rsidRPr="00A8344B">
        <w:rPr>
          <w:color w:val="000000" w:themeColor="text1"/>
          <w:sz w:val="28"/>
          <w:szCs w:val="28"/>
          <w:lang w:val="uk-UA"/>
        </w:rPr>
        <w:t xml:space="preserve">, О. А. Журавель, Д. В. </w:t>
      </w:r>
      <w:proofErr w:type="spellStart"/>
      <w:r w:rsidRPr="00A8344B">
        <w:rPr>
          <w:color w:val="000000" w:themeColor="text1"/>
          <w:sz w:val="28"/>
          <w:szCs w:val="28"/>
          <w:lang w:val="uk-UA"/>
        </w:rPr>
        <w:t>Діщенко</w:t>
      </w:r>
      <w:proofErr w:type="spellEnd"/>
      <w:r w:rsidRPr="00A8344B">
        <w:rPr>
          <w:color w:val="000000" w:themeColor="text1"/>
          <w:sz w:val="28"/>
          <w:szCs w:val="28"/>
          <w:lang w:val="uk-UA"/>
        </w:rPr>
        <w:t xml:space="preserve">, С. П. Петренко, В. С. </w:t>
      </w:r>
      <w:proofErr w:type="spellStart"/>
      <w:r w:rsidRPr="00A8344B">
        <w:rPr>
          <w:color w:val="000000" w:themeColor="text1"/>
          <w:sz w:val="28"/>
          <w:szCs w:val="28"/>
          <w:lang w:val="uk-UA"/>
        </w:rPr>
        <w:t>Шеверун</w:t>
      </w:r>
      <w:proofErr w:type="spellEnd"/>
      <w:r w:rsidRPr="00A8344B">
        <w:rPr>
          <w:color w:val="000000" w:themeColor="text1"/>
          <w:sz w:val="28"/>
          <w:szCs w:val="28"/>
          <w:lang w:val="uk-UA"/>
        </w:rPr>
        <w:t xml:space="preserve"> // </w:t>
      </w:r>
      <w:r w:rsidRPr="00A8344B">
        <w:rPr>
          <w:i/>
          <w:iCs/>
          <w:color w:val="000000" w:themeColor="text1"/>
          <w:sz w:val="28"/>
          <w:szCs w:val="28"/>
          <w:lang w:val="uk-UA"/>
        </w:rPr>
        <w:t xml:space="preserve">Науковий часопис Національного педагогічного університету імені М. П. Драгоманова. Серія 5 : Педагогічні науки : реалії та перспективи : </w:t>
      </w:r>
      <w:proofErr w:type="spellStart"/>
      <w:r w:rsidRPr="00A8344B">
        <w:rPr>
          <w:i/>
          <w:iCs/>
          <w:color w:val="000000" w:themeColor="text1"/>
          <w:sz w:val="28"/>
          <w:szCs w:val="28"/>
          <w:lang w:val="uk-UA"/>
        </w:rPr>
        <w:t>зб</w:t>
      </w:r>
      <w:proofErr w:type="spellEnd"/>
      <w:r w:rsidRPr="00A8344B">
        <w:rPr>
          <w:i/>
          <w:iCs/>
          <w:color w:val="000000" w:themeColor="text1"/>
          <w:sz w:val="28"/>
          <w:szCs w:val="28"/>
          <w:lang w:val="uk-UA"/>
        </w:rPr>
        <w:t>. наук. праць</w:t>
      </w:r>
      <w:r w:rsidRPr="00A8344B">
        <w:rPr>
          <w:color w:val="000000" w:themeColor="text1"/>
          <w:sz w:val="28"/>
          <w:szCs w:val="28"/>
          <w:lang w:val="uk-UA"/>
        </w:rPr>
        <w:t xml:space="preserve"> / Міністерство освіти і науки України, Національний педагогічний університет імені М. П. Драгоманова. Київ : Видавничий дім «Гельветика», 2021. </w:t>
      </w:r>
      <w:proofErr w:type="spellStart"/>
      <w:r w:rsidRPr="00A8344B">
        <w:rPr>
          <w:color w:val="000000" w:themeColor="text1"/>
          <w:sz w:val="28"/>
          <w:szCs w:val="28"/>
          <w:lang w:val="uk-UA"/>
        </w:rPr>
        <w:t>Вип</w:t>
      </w:r>
      <w:proofErr w:type="spellEnd"/>
      <w:r w:rsidRPr="00A8344B">
        <w:rPr>
          <w:color w:val="000000" w:themeColor="text1"/>
          <w:sz w:val="28"/>
          <w:szCs w:val="28"/>
          <w:lang w:val="uk-UA"/>
        </w:rPr>
        <w:t>. 79 (т. 2). С. 117-121.</w:t>
      </w:r>
    </w:p>
    <w:p w:rsidR="005F6184" w:rsidRPr="00A8344B" w:rsidRDefault="005F6184"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lang w:val="uk-UA"/>
        </w:rPr>
        <w:t xml:space="preserve">Павлюк, І., </w:t>
      </w:r>
      <w:proofErr w:type="spellStart"/>
      <w:r w:rsidRPr="00A8344B">
        <w:rPr>
          <w:color w:val="000000" w:themeColor="text1"/>
          <w:sz w:val="28"/>
          <w:szCs w:val="28"/>
          <w:lang w:val="uk-UA"/>
        </w:rPr>
        <w:t>Долиніна</w:t>
      </w:r>
      <w:proofErr w:type="spellEnd"/>
      <w:r w:rsidRPr="00A8344B">
        <w:rPr>
          <w:color w:val="000000" w:themeColor="text1"/>
          <w:sz w:val="28"/>
          <w:szCs w:val="28"/>
          <w:lang w:val="uk-UA"/>
        </w:rPr>
        <w:t xml:space="preserve">, М., &amp; Коляденко, С. (2023). Організаційні засади розвитку жіночого гандболу в світі та на сучасному етапі в Україні. </w:t>
      </w:r>
      <w:r w:rsidRPr="00A8344B">
        <w:rPr>
          <w:i/>
          <w:iCs/>
          <w:color w:val="000000" w:themeColor="text1"/>
          <w:sz w:val="28"/>
          <w:szCs w:val="28"/>
          <w:lang w:val="uk-UA"/>
        </w:rPr>
        <w:t>Вісник науки та освіти</w:t>
      </w:r>
      <w:r w:rsidRPr="00A8344B">
        <w:rPr>
          <w:color w:val="000000" w:themeColor="text1"/>
          <w:sz w:val="28"/>
          <w:szCs w:val="28"/>
          <w:lang w:val="uk-UA"/>
        </w:rPr>
        <w:t>, (5 (11)).</w:t>
      </w:r>
    </w:p>
    <w:p w:rsidR="008A0400" w:rsidRPr="00A8344B" w:rsidRDefault="002F3E45" w:rsidP="00076BEE">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lang w:val="uk-UA"/>
        </w:rPr>
        <w:t xml:space="preserve">Романенко, С. С., &amp; Чуприна, Є. С. (2021). Теоретико-методичні основи вдосконалення рівня технічної майстерності гандболістів. </w:t>
      </w:r>
      <w:proofErr w:type="spellStart"/>
      <w:r w:rsidRPr="00A8344B">
        <w:rPr>
          <w:i/>
          <w:iCs/>
          <w:color w:val="000000" w:themeColor="text1"/>
          <w:sz w:val="28"/>
          <w:szCs w:val="28"/>
          <w:lang w:val="uk-UA"/>
        </w:rPr>
        <w:t>In</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The</w:t>
      </w:r>
      <w:proofErr w:type="spellEnd"/>
      <w:r w:rsidRPr="00A8344B">
        <w:rPr>
          <w:i/>
          <w:iCs/>
          <w:color w:val="000000" w:themeColor="text1"/>
          <w:sz w:val="28"/>
          <w:szCs w:val="28"/>
          <w:lang w:val="uk-UA"/>
        </w:rPr>
        <w:t xml:space="preserve"> XIV </w:t>
      </w:r>
      <w:proofErr w:type="spellStart"/>
      <w:r w:rsidRPr="00A8344B">
        <w:rPr>
          <w:i/>
          <w:iCs/>
          <w:color w:val="000000" w:themeColor="text1"/>
          <w:sz w:val="28"/>
          <w:szCs w:val="28"/>
          <w:lang w:val="uk-UA"/>
        </w:rPr>
        <w:t>International</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Science</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Conference</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Theoretical</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foundations</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in</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practice</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and</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science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Bilbao</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Spain</w:t>
      </w:r>
      <w:proofErr w:type="spellEnd"/>
      <w:r w:rsidRPr="00A8344B">
        <w:rPr>
          <w:color w:val="000000" w:themeColor="text1"/>
          <w:sz w:val="28"/>
          <w:szCs w:val="28"/>
          <w:lang w:val="uk-UA"/>
        </w:rPr>
        <w:t xml:space="preserve">. 612 p. </w:t>
      </w:r>
    </w:p>
    <w:p w:rsidR="00E94224" w:rsidRPr="00A8344B" w:rsidRDefault="00E94224" w:rsidP="00E94224">
      <w:pPr>
        <w:pStyle w:val="a3"/>
        <w:numPr>
          <w:ilvl w:val="0"/>
          <w:numId w:val="29"/>
        </w:numPr>
        <w:spacing w:line="360" w:lineRule="auto"/>
        <w:ind w:left="426" w:hanging="426"/>
        <w:jc w:val="both"/>
        <w:rPr>
          <w:bCs/>
          <w:color w:val="000000" w:themeColor="text1"/>
          <w:sz w:val="28"/>
          <w:szCs w:val="28"/>
          <w:lang w:val="uk-UA"/>
        </w:rPr>
      </w:pPr>
      <w:r w:rsidRPr="00A8344B">
        <w:rPr>
          <w:color w:val="000000" w:themeColor="text1"/>
          <w:sz w:val="28"/>
          <w:szCs w:val="28"/>
          <w:lang w:val="uk-UA" w:eastAsia="uk-UA"/>
        </w:rPr>
        <w:lastRenderedPageBreak/>
        <w:t>Сергієнко ЛП. Спортивна метрологія: теорія і практичні аспекти: підручник. Київ : КНТ; 2010. 776 с.</w:t>
      </w:r>
    </w:p>
    <w:p w:rsidR="00E94224" w:rsidRPr="00A8344B" w:rsidRDefault="00E94224" w:rsidP="00E94224">
      <w:pPr>
        <w:pStyle w:val="a3"/>
        <w:numPr>
          <w:ilvl w:val="0"/>
          <w:numId w:val="29"/>
        </w:numPr>
        <w:spacing w:line="360" w:lineRule="auto"/>
        <w:ind w:left="426" w:hanging="426"/>
        <w:jc w:val="both"/>
        <w:rPr>
          <w:bCs/>
          <w:color w:val="000000" w:themeColor="text1"/>
          <w:sz w:val="28"/>
          <w:szCs w:val="28"/>
          <w:lang w:val="uk-UA"/>
        </w:rPr>
      </w:pPr>
      <w:r w:rsidRPr="00A8344B">
        <w:rPr>
          <w:color w:val="000000" w:themeColor="text1"/>
          <w:sz w:val="28"/>
          <w:szCs w:val="28"/>
          <w:lang w:val="uk-UA" w:eastAsia="uk-UA"/>
        </w:rPr>
        <w:t xml:space="preserve">Сердюк Д.Г. Удосконалення техніко-тактичних дій кваліфікованих гандболістів на основі контролю показників змагальної діяльності [автореферат]. Дніпро: </w:t>
      </w:r>
      <w:proofErr w:type="spellStart"/>
      <w:r w:rsidRPr="00A8344B">
        <w:rPr>
          <w:color w:val="000000" w:themeColor="text1"/>
          <w:sz w:val="28"/>
          <w:szCs w:val="28"/>
          <w:lang w:val="uk-UA" w:eastAsia="uk-UA"/>
        </w:rPr>
        <w:t>Дніпропетр</w:t>
      </w:r>
      <w:proofErr w:type="spellEnd"/>
      <w:r w:rsidRPr="00A8344B">
        <w:rPr>
          <w:color w:val="000000" w:themeColor="text1"/>
          <w:sz w:val="28"/>
          <w:szCs w:val="28"/>
          <w:lang w:val="uk-UA" w:eastAsia="uk-UA"/>
        </w:rPr>
        <w:t xml:space="preserve">. </w:t>
      </w:r>
      <w:proofErr w:type="spellStart"/>
      <w:r w:rsidRPr="00A8344B">
        <w:rPr>
          <w:color w:val="000000" w:themeColor="text1"/>
          <w:sz w:val="28"/>
          <w:szCs w:val="28"/>
          <w:lang w:val="uk-UA" w:eastAsia="uk-UA"/>
        </w:rPr>
        <w:t>держ</w:t>
      </w:r>
      <w:proofErr w:type="spellEnd"/>
      <w:r w:rsidRPr="00A8344B">
        <w:rPr>
          <w:color w:val="000000" w:themeColor="text1"/>
          <w:sz w:val="28"/>
          <w:szCs w:val="28"/>
          <w:lang w:val="uk-UA" w:eastAsia="uk-UA"/>
        </w:rPr>
        <w:t xml:space="preserve">. ін-т </w:t>
      </w:r>
      <w:proofErr w:type="spellStart"/>
      <w:r w:rsidRPr="00A8344B">
        <w:rPr>
          <w:color w:val="000000" w:themeColor="text1"/>
          <w:sz w:val="28"/>
          <w:szCs w:val="28"/>
          <w:lang w:val="uk-UA" w:eastAsia="uk-UA"/>
        </w:rPr>
        <w:t>фіз</w:t>
      </w:r>
      <w:proofErr w:type="spellEnd"/>
      <w:r w:rsidRPr="00A8344B">
        <w:rPr>
          <w:color w:val="000000" w:themeColor="text1"/>
          <w:sz w:val="28"/>
          <w:szCs w:val="28"/>
          <w:lang w:val="uk-UA" w:eastAsia="uk-UA"/>
        </w:rPr>
        <w:t>. культури і спорту. 2016. 24 с.</w:t>
      </w:r>
    </w:p>
    <w:p w:rsidR="008F22A9" w:rsidRPr="00A8344B" w:rsidRDefault="008F22A9" w:rsidP="00E94224">
      <w:pPr>
        <w:pStyle w:val="a3"/>
        <w:numPr>
          <w:ilvl w:val="0"/>
          <w:numId w:val="29"/>
        </w:numPr>
        <w:spacing w:line="360" w:lineRule="auto"/>
        <w:ind w:left="426" w:hanging="426"/>
        <w:jc w:val="both"/>
        <w:rPr>
          <w:bCs/>
          <w:color w:val="000000" w:themeColor="text1"/>
          <w:sz w:val="28"/>
          <w:szCs w:val="28"/>
          <w:lang w:val="uk-UA"/>
        </w:rPr>
      </w:pPr>
      <w:proofErr w:type="spellStart"/>
      <w:r w:rsidRPr="00A8344B">
        <w:rPr>
          <w:bCs/>
          <w:color w:val="000000" w:themeColor="text1"/>
          <w:sz w:val="28"/>
          <w:szCs w:val="28"/>
          <w:lang w:val="uk-UA"/>
        </w:rPr>
        <w:t>Стрюкова</w:t>
      </w:r>
      <w:proofErr w:type="spellEnd"/>
      <w:r w:rsidRPr="00A8344B">
        <w:rPr>
          <w:bCs/>
          <w:color w:val="000000" w:themeColor="text1"/>
          <w:sz w:val="28"/>
          <w:szCs w:val="28"/>
          <w:lang w:val="uk-UA"/>
        </w:rPr>
        <w:t>, Н. С. (2020). Удосконалення спеціальної фізичної підготовки студенток Запорізького національного університету на секційних заняттях з гандболу. 60 с.</w:t>
      </w:r>
    </w:p>
    <w:p w:rsidR="00E94224" w:rsidRPr="00A8344B" w:rsidRDefault="00E94224" w:rsidP="00E94224">
      <w:pPr>
        <w:pStyle w:val="a3"/>
        <w:numPr>
          <w:ilvl w:val="0"/>
          <w:numId w:val="29"/>
        </w:numPr>
        <w:spacing w:line="360" w:lineRule="auto"/>
        <w:ind w:left="426" w:hanging="426"/>
        <w:jc w:val="both"/>
        <w:rPr>
          <w:rStyle w:val="afe"/>
          <w:color w:val="000000" w:themeColor="text1"/>
          <w:sz w:val="28"/>
          <w:szCs w:val="28"/>
          <w:lang w:val="uk-UA"/>
        </w:rPr>
      </w:pPr>
      <w:r w:rsidRPr="00A8344B">
        <w:rPr>
          <w:rStyle w:val="afe"/>
          <w:color w:val="000000" w:themeColor="text1"/>
          <w:sz w:val="28"/>
          <w:szCs w:val="28"/>
          <w:lang w:val="uk-UA"/>
        </w:rPr>
        <w:t xml:space="preserve">Тищенко В.О. Гандбол: </w:t>
      </w:r>
      <w:proofErr w:type="spellStart"/>
      <w:r w:rsidRPr="00A8344B">
        <w:rPr>
          <w:rStyle w:val="afe"/>
          <w:color w:val="000000" w:themeColor="text1"/>
          <w:sz w:val="28"/>
          <w:szCs w:val="28"/>
          <w:lang w:val="uk-UA"/>
        </w:rPr>
        <w:t>навч</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посіб</w:t>
      </w:r>
      <w:proofErr w:type="spellEnd"/>
      <w:r w:rsidRPr="00A8344B">
        <w:rPr>
          <w:rStyle w:val="afe"/>
          <w:color w:val="000000" w:themeColor="text1"/>
          <w:sz w:val="28"/>
          <w:szCs w:val="28"/>
          <w:lang w:val="uk-UA"/>
        </w:rPr>
        <w:t xml:space="preserve">. для </w:t>
      </w:r>
      <w:proofErr w:type="spellStart"/>
      <w:r w:rsidRPr="00A8344B">
        <w:rPr>
          <w:rStyle w:val="afe"/>
          <w:color w:val="000000" w:themeColor="text1"/>
          <w:sz w:val="28"/>
          <w:szCs w:val="28"/>
          <w:lang w:val="uk-UA"/>
        </w:rPr>
        <w:t>студ</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вищ</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навч</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закл</w:t>
      </w:r>
      <w:proofErr w:type="spellEnd"/>
      <w:r w:rsidRPr="00A8344B">
        <w:rPr>
          <w:rStyle w:val="afe"/>
          <w:color w:val="000000" w:themeColor="text1"/>
          <w:sz w:val="28"/>
          <w:szCs w:val="28"/>
          <w:lang w:val="uk-UA"/>
        </w:rPr>
        <w:t>. Запоріжжя : Акцент Інвест-</w:t>
      </w:r>
      <w:proofErr w:type="spellStart"/>
      <w:r w:rsidRPr="00A8344B">
        <w:rPr>
          <w:rStyle w:val="afe"/>
          <w:color w:val="000000" w:themeColor="text1"/>
          <w:sz w:val="28"/>
          <w:szCs w:val="28"/>
          <w:lang w:val="uk-UA"/>
        </w:rPr>
        <w:t>трейд</w:t>
      </w:r>
      <w:proofErr w:type="spellEnd"/>
      <w:r w:rsidRPr="00A8344B">
        <w:rPr>
          <w:rStyle w:val="afe"/>
          <w:color w:val="000000" w:themeColor="text1"/>
          <w:sz w:val="28"/>
          <w:szCs w:val="28"/>
          <w:lang w:val="uk-UA"/>
        </w:rPr>
        <w:t>; 2014. 232 с.</w:t>
      </w:r>
    </w:p>
    <w:p w:rsidR="00E94224" w:rsidRPr="00A8344B" w:rsidRDefault="00E94224"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shd w:val="clear" w:color="auto" w:fill="FFFFFF"/>
          <w:lang w:val="uk-UA"/>
        </w:rPr>
        <w:t xml:space="preserve">Тищенко В.О. Теоретико-методологічні основи системи контролю тренувальної та змагальної діяльності команд високої кваліфікації з гандболу : </w:t>
      </w:r>
      <w:proofErr w:type="spellStart"/>
      <w:r w:rsidRPr="00A8344B">
        <w:rPr>
          <w:color w:val="000000" w:themeColor="text1"/>
          <w:sz w:val="28"/>
          <w:szCs w:val="28"/>
          <w:shd w:val="clear" w:color="auto" w:fill="FFFFFF"/>
          <w:lang w:val="uk-UA"/>
        </w:rPr>
        <w:t>дис</w:t>
      </w:r>
      <w:proofErr w:type="spellEnd"/>
      <w:r w:rsidRPr="00A8344B">
        <w:rPr>
          <w:color w:val="000000" w:themeColor="text1"/>
          <w:sz w:val="28"/>
          <w:szCs w:val="28"/>
          <w:shd w:val="clear" w:color="auto" w:fill="FFFFFF"/>
          <w:lang w:val="uk-UA"/>
        </w:rPr>
        <w:t xml:space="preserve">. … д. наук з </w:t>
      </w:r>
      <w:proofErr w:type="spellStart"/>
      <w:r w:rsidRPr="00A8344B">
        <w:rPr>
          <w:color w:val="000000" w:themeColor="text1"/>
          <w:sz w:val="28"/>
          <w:szCs w:val="28"/>
          <w:shd w:val="clear" w:color="auto" w:fill="FFFFFF"/>
          <w:lang w:val="uk-UA"/>
        </w:rPr>
        <w:t>фіз</w:t>
      </w:r>
      <w:proofErr w:type="spellEnd"/>
      <w:r w:rsidRPr="00A8344B">
        <w:rPr>
          <w:color w:val="000000" w:themeColor="text1"/>
          <w:sz w:val="28"/>
          <w:szCs w:val="28"/>
          <w:shd w:val="clear" w:color="auto" w:fill="FFFFFF"/>
          <w:lang w:val="uk-UA"/>
        </w:rPr>
        <w:t>. виховання та спорту : 24.00.01. Львів, 2017. 386 с.</w:t>
      </w:r>
    </w:p>
    <w:p w:rsidR="002A20C4" w:rsidRPr="00A8344B" w:rsidRDefault="002A20C4"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uk-UA"/>
        </w:rPr>
        <w:t>Шиптицька</w:t>
      </w:r>
      <w:proofErr w:type="spellEnd"/>
      <w:r w:rsidRPr="00A8344B">
        <w:rPr>
          <w:color w:val="000000" w:themeColor="text1"/>
          <w:sz w:val="28"/>
          <w:szCs w:val="28"/>
          <w:lang w:val="uk-UA"/>
        </w:rPr>
        <w:t xml:space="preserve">, О., &amp; Маляр, Е. (2021). Використання системи педагогічного контролю для підвищення фізичної та технічної підготовки гандболістів ДЮСШ. </w:t>
      </w:r>
      <w:r w:rsidRPr="00A8344B">
        <w:rPr>
          <w:i/>
          <w:iCs/>
          <w:color w:val="000000" w:themeColor="text1"/>
          <w:sz w:val="28"/>
          <w:szCs w:val="28"/>
          <w:lang w:val="uk-UA"/>
        </w:rPr>
        <w:t>Редакційна колегія</w:t>
      </w:r>
      <w:r w:rsidRPr="00A8344B">
        <w:rPr>
          <w:color w:val="000000" w:themeColor="text1"/>
          <w:sz w:val="28"/>
          <w:szCs w:val="28"/>
          <w:lang w:val="uk-UA"/>
        </w:rPr>
        <w:t>, 344.</w:t>
      </w:r>
    </w:p>
    <w:p w:rsidR="003E2F3C" w:rsidRPr="00A8344B" w:rsidRDefault="003E2F3C"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lang w:val="uk-UA"/>
        </w:rPr>
        <w:t>Шляховий, Д. (2021). Аналіз показників змагальної діяльності в нападі та захисті гандболістів. № 57 від 19.05. 2021, 39.</w:t>
      </w:r>
    </w:p>
    <w:p w:rsidR="00811E53" w:rsidRPr="00A8344B" w:rsidRDefault="00811E53"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shd w:val="clear" w:color="auto" w:fill="FFFFFF"/>
          <w:lang w:val="en-US"/>
        </w:rPr>
        <w:t xml:space="preserve">Bauer, J., Gruber, M., &amp; </w:t>
      </w:r>
      <w:proofErr w:type="spellStart"/>
      <w:r w:rsidRPr="00A8344B">
        <w:rPr>
          <w:color w:val="000000" w:themeColor="text1"/>
          <w:sz w:val="28"/>
          <w:szCs w:val="28"/>
          <w:shd w:val="clear" w:color="auto" w:fill="FFFFFF"/>
          <w:lang w:val="en-US"/>
        </w:rPr>
        <w:t>Muehlbauer</w:t>
      </w:r>
      <w:proofErr w:type="spellEnd"/>
      <w:r w:rsidRPr="00A8344B">
        <w:rPr>
          <w:color w:val="000000" w:themeColor="text1"/>
          <w:sz w:val="28"/>
          <w:szCs w:val="28"/>
          <w:shd w:val="clear" w:color="auto" w:fill="FFFFFF"/>
          <w:lang w:val="en-US"/>
        </w:rPr>
        <w:t>, T. (2022). Correlations between core muscle strength endurance and upper-extremity performance in adolescent male sub-elite handball players.</w:t>
      </w:r>
      <w:r w:rsidRPr="00A8344B">
        <w:rPr>
          <w:rStyle w:val="apple-converted-space"/>
          <w:color w:val="000000" w:themeColor="text1"/>
          <w:sz w:val="28"/>
          <w:szCs w:val="28"/>
          <w:shd w:val="clear" w:color="auto" w:fill="FFFFFF"/>
          <w:lang w:val="en-US"/>
        </w:rPr>
        <w:t> </w:t>
      </w:r>
      <w:proofErr w:type="spellStart"/>
      <w:r w:rsidRPr="00A8344B">
        <w:rPr>
          <w:i/>
          <w:iCs/>
          <w:color w:val="000000" w:themeColor="text1"/>
          <w:sz w:val="28"/>
          <w:szCs w:val="28"/>
        </w:rPr>
        <w:t>Frontiers</w:t>
      </w:r>
      <w:proofErr w:type="spellEnd"/>
      <w:r w:rsidRPr="00A8344B">
        <w:rPr>
          <w:i/>
          <w:iCs/>
          <w:color w:val="000000" w:themeColor="text1"/>
          <w:sz w:val="28"/>
          <w:szCs w:val="28"/>
        </w:rPr>
        <w:t xml:space="preserve"> </w:t>
      </w:r>
      <w:proofErr w:type="spellStart"/>
      <w:r w:rsidRPr="00A8344B">
        <w:rPr>
          <w:i/>
          <w:iCs/>
          <w:color w:val="000000" w:themeColor="text1"/>
          <w:sz w:val="28"/>
          <w:szCs w:val="28"/>
        </w:rPr>
        <w:t>in</w:t>
      </w:r>
      <w:proofErr w:type="spellEnd"/>
      <w:r w:rsidRPr="00A8344B">
        <w:rPr>
          <w:i/>
          <w:iCs/>
          <w:color w:val="000000" w:themeColor="text1"/>
          <w:sz w:val="28"/>
          <w:szCs w:val="28"/>
        </w:rPr>
        <w:t xml:space="preserve"> Sports </w:t>
      </w:r>
      <w:proofErr w:type="spellStart"/>
      <w:r w:rsidRPr="00A8344B">
        <w:rPr>
          <w:i/>
          <w:iCs/>
          <w:color w:val="000000" w:themeColor="text1"/>
          <w:sz w:val="28"/>
          <w:szCs w:val="28"/>
        </w:rPr>
        <w:t>and</w:t>
      </w:r>
      <w:proofErr w:type="spellEnd"/>
      <w:r w:rsidRPr="00A8344B">
        <w:rPr>
          <w:i/>
          <w:iCs/>
          <w:color w:val="000000" w:themeColor="text1"/>
          <w:sz w:val="28"/>
          <w:szCs w:val="28"/>
        </w:rPr>
        <w:t xml:space="preserve"> Active </w:t>
      </w:r>
      <w:proofErr w:type="spellStart"/>
      <w:r w:rsidRPr="00A8344B">
        <w:rPr>
          <w:i/>
          <w:iCs/>
          <w:color w:val="000000" w:themeColor="text1"/>
          <w:sz w:val="28"/>
          <w:szCs w:val="28"/>
        </w:rPr>
        <w:t>Living</w:t>
      </w:r>
      <w:proofErr w:type="spellEnd"/>
      <w:r w:rsidRPr="00A8344B">
        <w:rPr>
          <w:color w:val="000000" w:themeColor="text1"/>
          <w:sz w:val="28"/>
          <w:szCs w:val="28"/>
          <w:shd w:val="clear" w:color="auto" w:fill="FFFFFF"/>
        </w:rPr>
        <w:t>,</w:t>
      </w:r>
      <w:r w:rsidRPr="00A8344B">
        <w:rPr>
          <w:rStyle w:val="apple-converted-space"/>
          <w:color w:val="000000" w:themeColor="text1"/>
          <w:sz w:val="28"/>
          <w:szCs w:val="28"/>
          <w:shd w:val="clear" w:color="auto" w:fill="FFFFFF"/>
        </w:rPr>
        <w:t> </w:t>
      </w:r>
      <w:r w:rsidRPr="00A8344B">
        <w:rPr>
          <w:i/>
          <w:iCs/>
          <w:color w:val="000000" w:themeColor="text1"/>
          <w:sz w:val="28"/>
          <w:szCs w:val="28"/>
        </w:rPr>
        <w:t>4</w:t>
      </w:r>
      <w:r w:rsidRPr="00A8344B">
        <w:rPr>
          <w:color w:val="000000" w:themeColor="text1"/>
          <w:sz w:val="28"/>
          <w:szCs w:val="28"/>
          <w:shd w:val="clear" w:color="auto" w:fill="FFFFFF"/>
        </w:rPr>
        <w:t>, 1050279.</w:t>
      </w:r>
    </w:p>
    <w:p w:rsidR="00A90B46" w:rsidRPr="00A8344B" w:rsidRDefault="00A90B46"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shd w:val="clear" w:color="auto" w:fill="FFFFFF"/>
          <w:lang w:val="en-US"/>
        </w:rPr>
        <w:t>Debanne</w:t>
      </w:r>
      <w:proofErr w:type="spellEnd"/>
      <w:r w:rsidRPr="00A8344B">
        <w:rPr>
          <w:color w:val="000000" w:themeColor="text1"/>
          <w:sz w:val="28"/>
          <w:szCs w:val="28"/>
          <w:shd w:val="clear" w:color="auto" w:fill="FFFFFF"/>
          <w:lang w:val="en-US"/>
        </w:rPr>
        <w:t xml:space="preserve">, T., &amp; </w:t>
      </w:r>
      <w:proofErr w:type="spellStart"/>
      <w:r w:rsidRPr="00A8344B">
        <w:rPr>
          <w:color w:val="000000" w:themeColor="text1"/>
          <w:sz w:val="28"/>
          <w:szCs w:val="28"/>
          <w:shd w:val="clear" w:color="auto" w:fill="FFFFFF"/>
          <w:lang w:val="en-US"/>
        </w:rPr>
        <w:t>Volossovitch</w:t>
      </w:r>
      <w:proofErr w:type="spellEnd"/>
      <w:r w:rsidRPr="00A8344B">
        <w:rPr>
          <w:color w:val="000000" w:themeColor="text1"/>
          <w:sz w:val="28"/>
          <w:szCs w:val="28"/>
          <w:shd w:val="clear" w:color="auto" w:fill="FFFFFF"/>
          <w:lang w:val="en-US"/>
        </w:rPr>
        <w:t>, A. (2023). Team Regulatory Strategies and Performance in Elite Handball.</w:t>
      </w:r>
      <w:r w:rsidRPr="00A8344B">
        <w:rPr>
          <w:rStyle w:val="apple-converted-space"/>
          <w:color w:val="000000" w:themeColor="text1"/>
          <w:sz w:val="28"/>
          <w:szCs w:val="28"/>
          <w:shd w:val="clear" w:color="auto" w:fill="FFFFFF"/>
          <w:lang w:val="en-US"/>
        </w:rPr>
        <w:t> </w:t>
      </w:r>
      <w:r w:rsidRPr="00A8344B">
        <w:rPr>
          <w:i/>
          <w:iCs/>
          <w:color w:val="000000" w:themeColor="text1"/>
          <w:sz w:val="28"/>
          <w:szCs w:val="28"/>
        </w:rPr>
        <w:t xml:space="preserve">Research </w:t>
      </w:r>
      <w:proofErr w:type="spellStart"/>
      <w:r w:rsidRPr="00A8344B">
        <w:rPr>
          <w:i/>
          <w:iCs/>
          <w:color w:val="000000" w:themeColor="text1"/>
          <w:sz w:val="28"/>
          <w:szCs w:val="28"/>
        </w:rPr>
        <w:t>Quarterly</w:t>
      </w:r>
      <w:proofErr w:type="spellEnd"/>
      <w:r w:rsidRPr="00A8344B">
        <w:rPr>
          <w:i/>
          <w:iCs/>
          <w:color w:val="000000" w:themeColor="text1"/>
          <w:sz w:val="28"/>
          <w:szCs w:val="28"/>
        </w:rPr>
        <w:t xml:space="preserve"> </w:t>
      </w:r>
      <w:proofErr w:type="spellStart"/>
      <w:r w:rsidRPr="00A8344B">
        <w:rPr>
          <w:i/>
          <w:iCs/>
          <w:color w:val="000000" w:themeColor="text1"/>
          <w:sz w:val="28"/>
          <w:szCs w:val="28"/>
        </w:rPr>
        <w:t>for</w:t>
      </w:r>
      <w:proofErr w:type="spellEnd"/>
      <w:r w:rsidRPr="00A8344B">
        <w:rPr>
          <w:i/>
          <w:iCs/>
          <w:color w:val="000000" w:themeColor="text1"/>
          <w:sz w:val="28"/>
          <w:szCs w:val="28"/>
        </w:rPr>
        <w:t xml:space="preserve"> </w:t>
      </w:r>
      <w:proofErr w:type="spellStart"/>
      <w:r w:rsidRPr="00A8344B">
        <w:rPr>
          <w:i/>
          <w:iCs/>
          <w:color w:val="000000" w:themeColor="text1"/>
          <w:sz w:val="28"/>
          <w:szCs w:val="28"/>
        </w:rPr>
        <w:t>Exercise</w:t>
      </w:r>
      <w:proofErr w:type="spellEnd"/>
      <w:r w:rsidRPr="00A8344B">
        <w:rPr>
          <w:i/>
          <w:iCs/>
          <w:color w:val="000000" w:themeColor="text1"/>
          <w:sz w:val="28"/>
          <w:szCs w:val="28"/>
        </w:rPr>
        <w:t xml:space="preserve"> </w:t>
      </w:r>
      <w:proofErr w:type="spellStart"/>
      <w:r w:rsidRPr="00A8344B">
        <w:rPr>
          <w:i/>
          <w:iCs/>
          <w:color w:val="000000" w:themeColor="text1"/>
          <w:sz w:val="28"/>
          <w:szCs w:val="28"/>
        </w:rPr>
        <w:t>and</w:t>
      </w:r>
      <w:proofErr w:type="spellEnd"/>
      <w:r w:rsidRPr="00A8344B">
        <w:rPr>
          <w:i/>
          <w:iCs/>
          <w:color w:val="000000" w:themeColor="text1"/>
          <w:sz w:val="28"/>
          <w:szCs w:val="28"/>
        </w:rPr>
        <w:t xml:space="preserve"> Sport</w:t>
      </w:r>
      <w:r w:rsidRPr="00A8344B">
        <w:rPr>
          <w:color w:val="000000" w:themeColor="text1"/>
          <w:sz w:val="28"/>
          <w:szCs w:val="28"/>
          <w:shd w:val="clear" w:color="auto" w:fill="FFFFFF"/>
        </w:rPr>
        <w:t>,</w:t>
      </w:r>
      <w:r w:rsidRPr="00A8344B">
        <w:rPr>
          <w:rStyle w:val="apple-converted-space"/>
          <w:color w:val="000000" w:themeColor="text1"/>
          <w:sz w:val="28"/>
          <w:szCs w:val="28"/>
          <w:shd w:val="clear" w:color="auto" w:fill="FFFFFF"/>
        </w:rPr>
        <w:t> </w:t>
      </w:r>
      <w:r w:rsidRPr="00A8344B">
        <w:rPr>
          <w:i/>
          <w:iCs/>
          <w:color w:val="000000" w:themeColor="text1"/>
          <w:sz w:val="28"/>
          <w:szCs w:val="28"/>
        </w:rPr>
        <w:t>94</w:t>
      </w:r>
      <w:r w:rsidRPr="00A8344B">
        <w:rPr>
          <w:color w:val="000000" w:themeColor="text1"/>
          <w:sz w:val="28"/>
          <w:szCs w:val="28"/>
          <w:shd w:val="clear" w:color="auto" w:fill="FFFFFF"/>
        </w:rPr>
        <w:t>(1), 151-162.</w:t>
      </w:r>
    </w:p>
    <w:p w:rsidR="00A90B46" w:rsidRPr="00A8344B" w:rsidRDefault="00A90B46"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shd w:val="clear" w:color="auto" w:fill="FFFFFF"/>
          <w:lang w:val="en-US"/>
        </w:rPr>
        <w:t>Dechechi</w:t>
      </w:r>
      <w:proofErr w:type="spellEnd"/>
      <w:r w:rsidRPr="00A8344B">
        <w:rPr>
          <w:color w:val="000000" w:themeColor="text1"/>
          <w:sz w:val="28"/>
          <w:szCs w:val="28"/>
          <w:shd w:val="clear" w:color="auto" w:fill="FFFFFF"/>
          <w:lang w:val="en-US"/>
        </w:rPr>
        <w:t xml:space="preserve">, C., Aquino, R., </w:t>
      </w:r>
      <w:proofErr w:type="spellStart"/>
      <w:r w:rsidRPr="00A8344B">
        <w:rPr>
          <w:color w:val="000000" w:themeColor="text1"/>
          <w:sz w:val="28"/>
          <w:szCs w:val="28"/>
          <w:shd w:val="clear" w:color="auto" w:fill="FFFFFF"/>
          <w:lang w:val="en-US"/>
        </w:rPr>
        <w:t>Monezes</w:t>
      </w:r>
      <w:proofErr w:type="spellEnd"/>
      <w:r w:rsidRPr="00A8344B">
        <w:rPr>
          <w:color w:val="000000" w:themeColor="text1"/>
          <w:sz w:val="28"/>
          <w:szCs w:val="28"/>
          <w:shd w:val="clear" w:color="auto" w:fill="FFFFFF"/>
          <w:lang w:val="en-US"/>
        </w:rPr>
        <w:t xml:space="preserve">, R., &amp; </w:t>
      </w:r>
      <w:proofErr w:type="spellStart"/>
      <w:r w:rsidRPr="00A8344B">
        <w:rPr>
          <w:color w:val="000000" w:themeColor="text1"/>
          <w:sz w:val="28"/>
          <w:szCs w:val="28"/>
          <w:shd w:val="clear" w:color="auto" w:fill="FFFFFF"/>
          <w:lang w:val="en-US"/>
        </w:rPr>
        <w:t>Puggina</w:t>
      </w:r>
      <w:proofErr w:type="spellEnd"/>
      <w:r w:rsidRPr="00A8344B">
        <w:rPr>
          <w:color w:val="000000" w:themeColor="text1"/>
          <w:sz w:val="28"/>
          <w:szCs w:val="28"/>
          <w:shd w:val="clear" w:color="auto" w:fill="FFFFFF"/>
          <w:lang w:val="en-US"/>
        </w:rPr>
        <w:t>, E. F. (2023). Effects of small-sided games on technical-tactical actions and physical performance in handball: a systematic review.</w:t>
      </w:r>
      <w:r w:rsidRPr="00A8344B">
        <w:rPr>
          <w:rStyle w:val="apple-converted-space"/>
          <w:color w:val="000000" w:themeColor="text1"/>
          <w:sz w:val="28"/>
          <w:szCs w:val="28"/>
          <w:shd w:val="clear" w:color="auto" w:fill="FFFFFF"/>
          <w:lang w:val="en-US"/>
        </w:rPr>
        <w:t> </w:t>
      </w:r>
      <w:r w:rsidRPr="00A8344B">
        <w:rPr>
          <w:i/>
          <w:iCs/>
          <w:color w:val="000000" w:themeColor="text1"/>
          <w:sz w:val="28"/>
          <w:szCs w:val="28"/>
        </w:rPr>
        <w:t xml:space="preserve">Human </w:t>
      </w:r>
      <w:proofErr w:type="spellStart"/>
      <w:r w:rsidRPr="00A8344B">
        <w:rPr>
          <w:i/>
          <w:iCs/>
          <w:color w:val="000000" w:themeColor="text1"/>
          <w:sz w:val="28"/>
          <w:szCs w:val="28"/>
        </w:rPr>
        <w:t>Movement</w:t>
      </w:r>
      <w:proofErr w:type="spellEnd"/>
      <w:r w:rsidRPr="00A8344B">
        <w:rPr>
          <w:color w:val="000000" w:themeColor="text1"/>
          <w:sz w:val="28"/>
          <w:szCs w:val="28"/>
          <w:shd w:val="clear" w:color="auto" w:fill="FFFFFF"/>
        </w:rPr>
        <w:t>,</w:t>
      </w:r>
      <w:r w:rsidRPr="00A8344B">
        <w:rPr>
          <w:rStyle w:val="apple-converted-space"/>
          <w:color w:val="000000" w:themeColor="text1"/>
          <w:sz w:val="28"/>
          <w:szCs w:val="28"/>
          <w:shd w:val="clear" w:color="auto" w:fill="FFFFFF"/>
        </w:rPr>
        <w:t> </w:t>
      </w:r>
      <w:r w:rsidRPr="00A8344B">
        <w:rPr>
          <w:i/>
          <w:iCs/>
          <w:color w:val="000000" w:themeColor="text1"/>
          <w:sz w:val="28"/>
          <w:szCs w:val="28"/>
        </w:rPr>
        <w:t>24</w:t>
      </w:r>
      <w:r w:rsidRPr="00A8344B">
        <w:rPr>
          <w:color w:val="000000" w:themeColor="text1"/>
          <w:sz w:val="28"/>
          <w:szCs w:val="28"/>
          <w:shd w:val="clear" w:color="auto" w:fill="FFFFFF"/>
        </w:rPr>
        <w:t>(3).</w:t>
      </w:r>
    </w:p>
    <w:p w:rsidR="001374B0" w:rsidRPr="00A8344B" w:rsidRDefault="001374B0"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uk-UA"/>
        </w:rPr>
        <w:lastRenderedPageBreak/>
        <w:t>Evhen</w:t>
      </w:r>
      <w:proofErr w:type="spellEnd"/>
      <w:r w:rsidRPr="00A8344B">
        <w:rPr>
          <w:color w:val="000000" w:themeColor="text1"/>
          <w:sz w:val="28"/>
          <w:szCs w:val="28"/>
          <w:lang w:val="uk-UA"/>
        </w:rPr>
        <w:t xml:space="preserve">, P., &amp; </w:t>
      </w:r>
      <w:proofErr w:type="spellStart"/>
      <w:r w:rsidRPr="00A8344B">
        <w:rPr>
          <w:color w:val="000000" w:themeColor="text1"/>
          <w:sz w:val="28"/>
          <w:szCs w:val="28"/>
          <w:lang w:val="uk-UA"/>
        </w:rPr>
        <w:t>Valeria</w:t>
      </w:r>
      <w:proofErr w:type="spellEnd"/>
      <w:r w:rsidRPr="00A8344B">
        <w:rPr>
          <w:color w:val="000000" w:themeColor="text1"/>
          <w:sz w:val="28"/>
          <w:szCs w:val="28"/>
          <w:lang w:val="uk-UA"/>
        </w:rPr>
        <w:t xml:space="preserve">, T. (2017). </w:t>
      </w:r>
      <w:proofErr w:type="spellStart"/>
      <w:r w:rsidRPr="00A8344B">
        <w:rPr>
          <w:color w:val="000000" w:themeColor="text1"/>
          <w:sz w:val="28"/>
          <w:szCs w:val="28"/>
          <w:lang w:val="uk-UA"/>
        </w:rPr>
        <w:t>Peculiar</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properties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and</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dynamics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physiological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indicators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in</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handball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team</w:t>
      </w:r>
      <w:proofErr w:type="spellEnd"/>
      <w:r w:rsidRPr="00A8344B">
        <w:rPr>
          <w:color w:val="000000" w:themeColor="text1"/>
          <w:sz w:val="28"/>
          <w:szCs w:val="28"/>
          <w:lang w:val="uk-UA"/>
        </w:rPr>
        <w:t xml:space="preserve">. </w:t>
      </w:r>
      <w:proofErr w:type="spellStart"/>
      <w:r w:rsidRPr="00A8344B">
        <w:rPr>
          <w:i/>
          <w:color w:val="000000" w:themeColor="text1"/>
          <w:sz w:val="28"/>
          <w:szCs w:val="28"/>
          <w:lang w:val="uk-UA"/>
        </w:rPr>
        <w:t>Journal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of</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Physical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Education</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and</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Sport</w:t>
      </w:r>
      <w:proofErr w:type="spellEnd"/>
      <w:r w:rsidRPr="00A8344B">
        <w:rPr>
          <w:color w:val="000000" w:themeColor="text1"/>
          <w:sz w:val="28"/>
          <w:szCs w:val="28"/>
          <w:lang w:val="uk-UA"/>
        </w:rPr>
        <w:t xml:space="preserve">, 17(1), </w:t>
      </w:r>
      <w:proofErr w:type="spellStart"/>
      <w:r w:rsidRPr="00A8344B">
        <w:rPr>
          <w:color w:val="000000" w:themeColor="text1"/>
          <w:sz w:val="28"/>
          <w:szCs w:val="28"/>
          <w:lang w:val="uk-UA"/>
        </w:rPr>
        <w:t>Art</w:t>
      </w:r>
      <w:proofErr w:type="spellEnd"/>
      <w:r w:rsidRPr="00A8344B">
        <w:rPr>
          <w:color w:val="000000" w:themeColor="text1"/>
          <w:sz w:val="28"/>
          <w:szCs w:val="28"/>
          <w:lang w:val="uk-UA"/>
        </w:rPr>
        <w:t xml:space="preserve"> 49, 335</w:t>
      </w:r>
      <w:r w:rsidRPr="00A8344B">
        <w:rPr>
          <w:color w:val="000000" w:themeColor="text1"/>
          <w:sz w:val="28"/>
          <w:szCs w:val="28"/>
          <w:lang w:val="en-US"/>
        </w:rPr>
        <w:t>-341</w:t>
      </w:r>
      <w:r w:rsidRPr="00A8344B">
        <w:rPr>
          <w:color w:val="000000" w:themeColor="text1"/>
          <w:sz w:val="28"/>
          <w:szCs w:val="28"/>
          <w:lang w:val="uk-UA"/>
        </w:rPr>
        <w:t>.</w:t>
      </w:r>
      <w:r w:rsidRPr="00A8344B">
        <w:rPr>
          <w:color w:val="000000" w:themeColor="text1"/>
          <w:sz w:val="28"/>
          <w:szCs w:val="28"/>
          <w:lang w:val="en-US"/>
        </w:rPr>
        <w:t xml:space="preserve">  </w:t>
      </w:r>
    </w:p>
    <w:p w:rsidR="00A90B46" w:rsidRPr="00A8344B" w:rsidRDefault="00A90B46"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shd w:val="clear" w:color="auto" w:fill="FFFFFF"/>
          <w:lang w:val="en-US"/>
        </w:rPr>
        <w:t>Han, Z., Zhou, H., &amp; Teng, Y. (2023). Impacts of high-intensity interval training on physical fitness in handball.</w:t>
      </w:r>
      <w:r w:rsidRPr="00A8344B">
        <w:rPr>
          <w:rStyle w:val="apple-converted-space"/>
          <w:color w:val="000000" w:themeColor="text1"/>
          <w:sz w:val="28"/>
          <w:szCs w:val="28"/>
          <w:shd w:val="clear" w:color="auto" w:fill="FFFFFF"/>
          <w:lang w:val="en-US"/>
        </w:rPr>
        <w:t> </w:t>
      </w:r>
      <w:proofErr w:type="spellStart"/>
      <w:r w:rsidRPr="00A8344B">
        <w:rPr>
          <w:i/>
          <w:iCs/>
          <w:color w:val="000000" w:themeColor="text1"/>
          <w:sz w:val="28"/>
          <w:szCs w:val="28"/>
        </w:rPr>
        <w:t>Revista</w:t>
      </w:r>
      <w:proofErr w:type="spellEnd"/>
      <w:r w:rsidRPr="00A8344B">
        <w:rPr>
          <w:i/>
          <w:iCs/>
          <w:color w:val="000000" w:themeColor="text1"/>
          <w:sz w:val="28"/>
          <w:szCs w:val="28"/>
        </w:rPr>
        <w:t xml:space="preserve"> </w:t>
      </w:r>
      <w:proofErr w:type="spellStart"/>
      <w:r w:rsidRPr="00A8344B">
        <w:rPr>
          <w:i/>
          <w:iCs/>
          <w:color w:val="000000" w:themeColor="text1"/>
          <w:sz w:val="28"/>
          <w:szCs w:val="28"/>
        </w:rPr>
        <w:t>Brasileira</w:t>
      </w:r>
      <w:proofErr w:type="spellEnd"/>
      <w:r w:rsidRPr="00A8344B">
        <w:rPr>
          <w:i/>
          <w:iCs/>
          <w:color w:val="000000" w:themeColor="text1"/>
          <w:sz w:val="28"/>
          <w:szCs w:val="28"/>
        </w:rPr>
        <w:t xml:space="preserve"> </w:t>
      </w:r>
      <w:proofErr w:type="spellStart"/>
      <w:r w:rsidRPr="00A8344B">
        <w:rPr>
          <w:i/>
          <w:iCs/>
          <w:color w:val="000000" w:themeColor="text1"/>
          <w:sz w:val="28"/>
          <w:szCs w:val="28"/>
        </w:rPr>
        <w:t>de</w:t>
      </w:r>
      <w:proofErr w:type="spellEnd"/>
      <w:r w:rsidRPr="00A8344B">
        <w:rPr>
          <w:i/>
          <w:iCs/>
          <w:color w:val="000000" w:themeColor="text1"/>
          <w:sz w:val="28"/>
          <w:szCs w:val="28"/>
        </w:rPr>
        <w:t xml:space="preserve"> </w:t>
      </w:r>
      <w:proofErr w:type="spellStart"/>
      <w:r w:rsidRPr="00A8344B">
        <w:rPr>
          <w:i/>
          <w:iCs/>
          <w:color w:val="000000" w:themeColor="text1"/>
          <w:sz w:val="28"/>
          <w:szCs w:val="28"/>
        </w:rPr>
        <w:t>Medicina</w:t>
      </w:r>
      <w:proofErr w:type="spellEnd"/>
      <w:r w:rsidRPr="00A8344B">
        <w:rPr>
          <w:i/>
          <w:iCs/>
          <w:color w:val="000000" w:themeColor="text1"/>
          <w:sz w:val="28"/>
          <w:szCs w:val="28"/>
        </w:rPr>
        <w:t xml:space="preserve"> </w:t>
      </w:r>
      <w:proofErr w:type="spellStart"/>
      <w:r w:rsidRPr="00A8344B">
        <w:rPr>
          <w:i/>
          <w:iCs/>
          <w:color w:val="000000" w:themeColor="text1"/>
          <w:sz w:val="28"/>
          <w:szCs w:val="28"/>
        </w:rPr>
        <w:t>do</w:t>
      </w:r>
      <w:proofErr w:type="spellEnd"/>
      <w:r w:rsidRPr="00A8344B">
        <w:rPr>
          <w:i/>
          <w:iCs/>
          <w:color w:val="000000" w:themeColor="text1"/>
          <w:sz w:val="28"/>
          <w:szCs w:val="28"/>
        </w:rPr>
        <w:t xml:space="preserve"> </w:t>
      </w:r>
      <w:proofErr w:type="spellStart"/>
      <w:r w:rsidRPr="00A8344B">
        <w:rPr>
          <w:i/>
          <w:iCs/>
          <w:color w:val="000000" w:themeColor="text1"/>
          <w:sz w:val="28"/>
          <w:szCs w:val="28"/>
        </w:rPr>
        <w:t>Esporte</w:t>
      </w:r>
      <w:proofErr w:type="spellEnd"/>
      <w:r w:rsidRPr="00A8344B">
        <w:rPr>
          <w:color w:val="000000" w:themeColor="text1"/>
          <w:sz w:val="28"/>
          <w:szCs w:val="28"/>
          <w:shd w:val="clear" w:color="auto" w:fill="FFFFFF"/>
        </w:rPr>
        <w:t>,</w:t>
      </w:r>
      <w:r w:rsidRPr="00A8344B">
        <w:rPr>
          <w:rStyle w:val="apple-converted-space"/>
          <w:color w:val="000000" w:themeColor="text1"/>
          <w:sz w:val="28"/>
          <w:szCs w:val="28"/>
          <w:shd w:val="clear" w:color="auto" w:fill="FFFFFF"/>
        </w:rPr>
        <w:t> </w:t>
      </w:r>
      <w:r w:rsidRPr="00A8344B">
        <w:rPr>
          <w:i/>
          <w:iCs/>
          <w:color w:val="000000" w:themeColor="text1"/>
          <w:sz w:val="28"/>
          <w:szCs w:val="28"/>
        </w:rPr>
        <w:t>29</w:t>
      </w:r>
      <w:r w:rsidRPr="00A8344B">
        <w:rPr>
          <w:color w:val="000000" w:themeColor="text1"/>
          <w:sz w:val="28"/>
          <w:szCs w:val="28"/>
          <w:shd w:val="clear" w:color="auto" w:fill="FFFFFF"/>
        </w:rPr>
        <w:t>.</w:t>
      </w:r>
    </w:p>
    <w:p w:rsidR="00811E53" w:rsidRPr="00A8344B" w:rsidRDefault="00811E53"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shd w:val="clear" w:color="auto" w:fill="FFFFFF"/>
          <w:lang w:val="en-US"/>
        </w:rPr>
        <w:t xml:space="preserve">Ishak, A., Wong, F. Y., </w:t>
      </w:r>
      <w:proofErr w:type="spellStart"/>
      <w:r w:rsidRPr="00A8344B">
        <w:rPr>
          <w:color w:val="000000" w:themeColor="text1"/>
          <w:sz w:val="28"/>
          <w:szCs w:val="28"/>
          <w:shd w:val="clear" w:color="auto" w:fill="FFFFFF"/>
          <w:lang w:val="en-US"/>
        </w:rPr>
        <w:t>Seurot</w:t>
      </w:r>
      <w:proofErr w:type="spellEnd"/>
      <w:r w:rsidRPr="00A8344B">
        <w:rPr>
          <w:color w:val="000000" w:themeColor="text1"/>
          <w:sz w:val="28"/>
          <w:szCs w:val="28"/>
          <w:shd w:val="clear" w:color="auto" w:fill="FFFFFF"/>
          <w:lang w:val="en-US"/>
        </w:rPr>
        <w:t xml:space="preserve">, A., Cocking, S., &amp; </w:t>
      </w:r>
      <w:proofErr w:type="spellStart"/>
      <w:r w:rsidRPr="00A8344B">
        <w:rPr>
          <w:color w:val="000000" w:themeColor="text1"/>
          <w:sz w:val="28"/>
          <w:szCs w:val="28"/>
          <w:shd w:val="clear" w:color="auto" w:fill="FFFFFF"/>
          <w:lang w:val="en-US"/>
        </w:rPr>
        <w:t>Pullinger</w:t>
      </w:r>
      <w:proofErr w:type="spellEnd"/>
      <w:r w:rsidRPr="00A8344B">
        <w:rPr>
          <w:color w:val="000000" w:themeColor="text1"/>
          <w:sz w:val="28"/>
          <w:szCs w:val="28"/>
          <w:shd w:val="clear" w:color="auto" w:fill="FFFFFF"/>
          <w:lang w:val="en-US"/>
        </w:rPr>
        <w:t>, S. A. (2022). The influence of recovery period following a pre-load stimulus on physical performance measures in handball players.</w:t>
      </w:r>
      <w:r w:rsidRPr="00A8344B">
        <w:rPr>
          <w:rStyle w:val="apple-converted-space"/>
          <w:color w:val="000000" w:themeColor="text1"/>
          <w:sz w:val="28"/>
          <w:szCs w:val="28"/>
          <w:shd w:val="clear" w:color="auto" w:fill="FFFFFF"/>
          <w:lang w:val="en-US"/>
        </w:rPr>
        <w:t> </w:t>
      </w:r>
      <w:proofErr w:type="spellStart"/>
      <w:r w:rsidRPr="00A8344B">
        <w:rPr>
          <w:i/>
          <w:iCs/>
          <w:color w:val="000000" w:themeColor="text1"/>
          <w:sz w:val="28"/>
          <w:szCs w:val="28"/>
        </w:rPr>
        <w:t>Plos</w:t>
      </w:r>
      <w:proofErr w:type="spellEnd"/>
      <w:r w:rsidRPr="00A8344B">
        <w:rPr>
          <w:i/>
          <w:iCs/>
          <w:color w:val="000000" w:themeColor="text1"/>
          <w:sz w:val="28"/>
          <w:szCs w:val="28"/>
        </w:rPr>
        <w:t xml:space="preserve"> </w:t>
      </w:r>
      <w:proofErr w:type="spellStart"/>
      <w:r w:rsidRPr="00A8344B">
        <w:rPr>
          <w:i/>
          <w:iCs/>
          <w:color w:val="000000" w:themeColor="text1"/>
          <w:sz w:val="28"/>
          <w:szCs w:val="28"/>
        </w:rPr>
        <w:t>one</w:t>
      </w:r>
      <w:proofErr w:type="spellEnd"/>
      <w:r w:rsidRPr="00A8344B">
        <w:rPr>
          <w:color w:val="000000" w:themeColor="text1"/>
          <w:sz w:val="28"/>
          <w:szCs w:val="28"/>
          <w:shd w:val="clear" w:color="auto" w:fill="FFFFFF"/>
        </w:rPr>
        <w:t>,</w:t>
      </w:r>
      <w:r w:rsidRPr="00A8344B">
        <w:rPr>
          <w:rStyle w:val="apple-converted-space"/>
          <w:color w:val="000000" w:themeColor="text1"/>
          <w:sz w:val="28"/>
          <w:szCs w:val="28"/>
          <w:shd w:val="clear" w:color="auto" w:fill="FFFFFF"/>
        </w:rPr>
        <w:t> </w:t>
      </w:r>
      <w:r w:rsidRPr="00A8344B">
        <w:rPr>
          <w:i/>
          <w:iCs/>
          <w:color w:val="000000" w:themeColor="text1"/>
          <w:sz w:val="28"/>
          <w:szCs w:val="28"/>
        </w:rPr>
        <w:t>17</w:t>
      </w:r>
      <w:r w:rsidRPr="00A8344B">
        <w:rPr>
          <w:color w:val="000000" w:themeColor="text1"/>
          <w:sz w:val="28"/>
          <w:szCs w:val="28"/>
          <w:shd w:val="clear" w:color="auto" w:fill="FFFFFF"/>
        </w:rPr>
        <w:t>(3), e0249969.</w:t>
      </w:r>
    </w:p>
    <w:p w:rsidR="001374B0" w:rsidRPr="00A8344B" w:rsidRDefault="001374B0"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en-US"/>
        </w:rPr>
        <w:t>Korobeynikov</w:t>
      </w:r>
      <w:proofErr w:type="spellEnd"/>
      <w:r w:rsidRPr="00A8344B">
        <w:rPr>
          <w:color w:val="000000" w:themeColor="text1"/>
          <w:sz w:val="28"/>
          <w:szCs w:val="28"/>
          <w:lang w:val="en-US"/>
        </w:rPr>
        <w:t xml:space="preserve"> G., </w:t>
      </w:r>
      <w:proofErr w:type="spellStart"/>
      <w:r w:rsidRPr="00A8344B">
        <w:rPr>
          <w:color w:val="000000" w:themeColor="text1"/>
          <w:sz w:val="28"/>
          <w:szCs w:val="28"/>
          <w:lang w:val="en-US"/>
        </w:rPr>
        <w:t>Potop</w:t>
      </w:r>
      <w:proofErr w:type="spellEnd"/>
      <w:r w:rsidRPr="00A8344B">
        <w:rPr>
          <w:color w:val="000000" w:themeColor="text1"/>
          <w:sz w:val="28"/>
          <w:szCs w:val="28"/>
          <w:lang w:val="en-US"/>
        </w:rPr>
        <w:t xml:space="preserve"> V., Ion M., </w:t>
      </w:r>
      <w:proofErr w:type="spellStart"/>
      <w:r w:rsidRPr="00A8344B">
        <w:rPr>
          <w:color w:val="000000" w:themeColor="text1"/>
          <w:sz w:val="28"/>
          <w:szCs w:val="28"/>
          <w:lang w:val="en-US"/>
        </w:rPr>
        <w:t>Korobeynikova</w:t>
      </w:r>
      <w:proofErr w:type="spellEnd"/>
      <w:r w:rsidRPr="00A8344B">
        <w:rPr>
          <w:color w:val="000000" w:themeColor="text1"/>
          <w:sz w:val="28"/>
          <w:szCs w:val="28"/>
          <w:lang w:val="en-US"/>
        </w:rPr>
        <w:t xml:space="preserve"> l., </w:t>
      </w:r>
      <w:proofErr w:type="spellStart"/>
      <w:r w:rsidRPr="00A8344B">
        <w:rPr>
          <w:color w:val="000000" w:themeColor="text1"/>
          <w:sz w:val="28"/>
          <w:szCs w:val="28"/>
          <w:lang w:val="en-US"/>
        </w:rPr>
        <w:t>Borisova</w:t>
      </w:r>
      <w:proofErr w:type="spellEnd"/>
      <w:r w:rsidRPr="00A8344B">
        <w:rPr>
          <w:color w:val="000000" w:themeColor="text1"/>
          <w:sz w:val="28"/>
          <w:szCs w:val="28"/>
          <w:lang w:val="en-US"/>
        </w:rPr>
        <w:t xml:space="preserve"> O., Tishchenko V., </w:t>
      </w:r>
      <w:proofErr w:type="spellStart"/>
      <w:r w:rsidRPr="00A8344B">
        <w:rPr>
          <w:color w:val="000000" w:themeColor="text1"/>
          <w:sz w:val="28"/>
          <w:szCs w:val="28"/>
          <w:lang w:val="uk-UA"/>
        </w:rPr>
        <w:t>Yarmak</w:t>
      </w:r>
      <w:proofErr w:type="spellEnd"/>
      <w:r w:rsidRPr="00A8344B">
        <w:rPr>
          <w:color w:val="000000" w:themeColor="text1"/>
          <w:sz w:val="28"/>
          <w:szCs w:val="28"/>
          <w:lang w:val="uk-UA"/>
        </w:rPr>
        <w:t xml:space="preserve"> O</w:t>
      </w:r>
      <w:r w:rsidRPr="00A8344B">
        <w:rPr>
          <w:color w:val="000000" w:themeColor="text1"/>
          <w:sz w:val="28"/>
          <w:szCs w:val="28"/>
          <w:lang w:val="en-US"/>
        </w:rPr>
        <w:t>.</w:t>
      </w:r>
      <w:r w:rsidRPr="00A8344B">
        <w:rPr>
          <w:color w:val="000000" w:themeColor="text1"/>
          <w:sz w:val="28"/>
          <w:szCs w:val="28"/>
          <w:lang w:val="uk-UA"/>
        </w:rPr>
        <w:t xml:space="preserve">, </w:t>
      </w:r>
      <w:proofErr w:type="spellStart"/>
      <w:r w:rsidRPr="00A8344B">
        <w:rPr>
          <w:color w:val="000000" w:themeColor="text1"/>
          <w:sz w:val="28"/>
          <w:szCs w:val="28"/>
          <w:lang w:val="uk-UA"/>
        </w:rPr>
        <w:t>Tolkunova</w:t>
      </w:r>
      <w:proofErr w:type="spellEnd"/>
      <w:r w:rsidRPr="00A8344B">
        <w:rPr>
          <w:color w:val="000000" w:themeColor="text1"/>
          <w:sz w:val="28"/>
          <w:szCs w:val="28"/>
          <w:lang w:val="uk-UA"/>
        </w:rPr>
        <w:t xml:space="preserve"> I</w:t>
      </w:r>
      <w:r w:rsidRPr="00A8344B">
        <w:rPr>
          <w:color w:val="000000" w:themeColor="text1"/>
          <w:sz w:val="28"/>
          <w:szCs w:val="28"/>
          <w:lang w:val="en-US"/>
        </w:rPr>
        <w:t>.</w:t>
      </w:r>
      <w:r w:rsidRPr="00A8344B">
        <w:rPr>
          <w:color w:val="000000" w:themeColor="text1"/>
          <w:sz w:val="28"/>
          <w:szCs w:val="28"/>
          <w:lang w:val="uk-UA"/>
        </w:rPr>
        <w:t xml:space="preserve">, </w:t>
      </w:r>
      <w:proofErr w:type="spellStart"/>
      <w:r w:rsidRPr="00A8344B">
        <w:rPr>
          <w:color w:val="000000" w:themeColor="text1"/>
          <w:sz w:val="28"/>
          <w:szCs w:val="28"/>
          <w:lang w:val="uk-UA"/>
        </w:rPr>
        <w:t>Mospan</w:t>
      </w:r>
      <w:proofErr w:type="spellEnd"/>
      <w:r w:rsidRPr="00A8344B">
        <w:rPr>
          <w:color w:val="000000" w:themeColor="text1"/>
          <w:sz w:val="28"/>
          <w:szCs w:val="28"/>
          <w:lang w:val="uk-UA"/>
        </w:rPr>
        <w:t xml:space="preserve"> M</w:t>
      </w:r>
      <w:r w:rsidRPr="00A8344B">
        <w:rPr>
          <w:color w:val="000000" w:themeColor="text1"/>
          <w:sz w:val="28"/>
          <w:szCs w:val="28"/>
          <w:lang w:val="en-US"/>
        </w:rPr>
        <w:t>.</w:t>
      </w:r>
      <w:r w:rsidRPr="00A8344B">
        <w:rPr>
          <w:color w:val="000000" w:themeColor="text1"/>
          <w:sz w:val="28"/>
          <w:szCs w:val="28"/>
          <w:lang w:val="uk-UA"/>
        </w:rPr>
        <w:t xml:space="preserve">, </w:t>
      </w:r>
      <w:proofErr w:type="spellStart"/>
      <w:r w:rsidRPr="00A8344B">
        <w:rPr>
          <w:color w:val="000000" w:themeColor="text1"/>
          <w:sz w:val="28"/>
          <w:szCs w:val="28"/>
          <w:lang w:val="uk-UA"/>
        </w:rPr>
        <w:t>Smoliar</w:t>
      </w:r>
      <w:proofErr w:type="spellEnd"/>
      <w:r w:rsidRPr="00A8344B">
        <w:rPr>
          <w:color w:val="000000" w:themeColor="text1"/>
          <w:sz w:val="28"/>
          <w:szCs w:val="28"/>
          <w:lang w:val="en-US"/>
        </w:rPr>
        <w:t xml:space="preserve"> </w:t>
      </w:r>
      <w:r w:rsidRPr="00A8344B">
        <w:rPr>
          <w:color w:val="000000" w:themeColor="text1"/>
          <w:sz w:val="28"/>
          <w:szCs w:val="28"/>
          <w:lang w:val="uk-UA"/>
        </w:rPr>
        <w:t>I</w:t>
      </w:r>
      <w:r w:rsidRPr="00A8344B">
        <w:rPr>
          <w:color w:val="000000" w:themeColor="text1"/>
          <w:sz w:val="28"/>
          <w:szCs w:val="28"/>
          <w:lang w:val="en-US"/>
        </w:rPr>
        <w:t xml:space="preserve">.  </w:t>
      </w:r>
      <w:r w:rsidRPr="00A8344B">
        <w:rPr>
          <w:color w:val="000000" w:themeColor="text1"/>
          <w:sz w:val="28"/>
          <w:szCs w:val="28"/>
          <w:lang w:val="uk-UA"/>
        </w:rPr>
        <w:t>(201</w:t>
      </w:r>
      <w:r w:rsidRPr="00A8344B">
        <w:rPr>
          <w:color w:val="000000" w:themeColor="text1"/>
          <w:sz w:val="28"/>
          <w:szCs w:val="28"/>
          <w:lang w:val="en-US"/>
        </w:rPr>
        <w:t>9</w:t>
      </w:r>
      <w:r w:rsidRPr="00A8344B">
        <w:rPr>
          <w:color w:val="000000" w:themeColor="text1"/>
          <w:sz w:val="28"/>
          <w:szCs w:val="28"/>
          <w:lang w:val="uk-UA"/>
        </w:rPr>
        <w:t xml:space="preserve">). </w:t>
      </w:r>
      <w:r w:rsidRPr="00A8344B">
        <w:rPr>
          <w:color w:val="000000" w:themeColor="text1"/>
          <w:sz w:val="28"/>
          <w:szCs w:val="28"/>
          <w:lang w:val="en-US"/>
        </w:rPr>
        <w:t xml:space="preserve"> Psychophysiological state of female handball players with different game roles.</w:t>
      </w:r>
      <w:r w:rsidRPr="00A8344B">
        <w:rPr>
          <w:i/>
          <w:color w:val="000000" w:themeColor="text1"/>
          <w:sz w:val="28"/>
          <w:szCs w:val="28"/>
          <w:lang w:val="uk-UA"/>
        </w:rPr>
        <w:t xml:space="preserve"> </w:t>
      </w:r>
      <w:proofErr w:type="spellStart"/>
      <w:r w:rsidRPr="00A8344B">
        <w:rPr>
          <w:i/>
          <w:color w:val="000000" w:themeColor="text1"/>
          <w:sz w:val="28"/>
          <w:szCs w:val="28"/>
          <w:lang w:val="uk-UA"/>
        </w:rPr>
        <w:t>Journal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of</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Physical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Education</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and</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Sport</w:t>
      </w:r>
      <w:proofErr w:type="spellEnd"/>
      <w:r w:rsidRPr="00A8344B">
        <w:rPr>
          <w:i/>
          <w:color w:val="000000" w:themeColor="text1"/>
          <w:sz w:val="28"/>
          <w:szCs w:val="28"/>
          <w:lang w:val="uk-UA"/>
        </w:rPr>
        <w:t xml:space="preserve">, </w:t>
      </w:r>
      <w:r w:rsidRPr="00A8344B">
        <w:rPr>
          <w:color w:val="000000" w:themeColor="text1"/>
          <w:sz w:val="28"/>
          <w:szCs w:val="28"/>
          <w:lang w:val="uk-UA"/>
        </w:rPr>
        <w:t xml:space="preserve">(JPES), </w:t>
      </w:r>
      <w:proofErr w:type="spellStart"/>
      <w:r w:rsidRPr="00A8344B">
        <w:rPr>
          <w:color w:val="000000" w:themeColor="text1"/>
          <w:sz w:val="28"/>
          <w:szCs w:val="28"/>
          <w:lang w:val="uk-UA"/>
        </w:rPr>
        <w:t>Vol</w:t>
      </w:r>
      <w:proofErr w:type="spellEnd"/>
      <w:r w:rsidRPr="00A8344B">
        <w:rPr>
          <w:color w:val="000000" w:themeColor="text1"/>
          <w:sz w:val="28"/>
          <w:szCs w:val="28"/>
          <w:lang w:val="uk-UA"/>
        </w:rPr>
        <w:t>.</w:t>
      </w:r>
      <w:r w:rsidRPr="00A8344B">
        <w:rPr>
          <w:color w:val="000000" w:themeColor="text1"/>
          <w:sz w:val="28"/>
          <w:szCs w:val="28"/>
          <w:lang w:val="en-US"/>
        </w:rPr>
        <w:t xml:space="preserve"> </w:t>
      </w:r>
      <w:r w:rsidRPr="00A8344B">
        <w:rPr>
          <w:color w:val="000000" w:themeColor="text1"/>
          <w:sz w:val="28"/>
          <w:szCs w:val="28"/>
          <w:lang w:val="uk-UA"/>
        </w:rPr>
        <w:t xml:space="preserve">19 (3), </w:t>
      </w:r>
      <w:proofErr w:type="spellStart"/>
      <w:r w:rsidRPr="00A8344B">
        <w:rPr>
          <w:color w:val="000000" w:themeColor="text1"/>
          <w:sz w:val="28"/>
          <w:szCs w:val="28"/>
          <w:lang w:val="uk-UA"/>
        </w:rPr>
        <w:t>Art</w:t>
      </w:r>
      <w:proofErr w:type="spellEnd"/>
      <w:r w:rsidRPr="00A8344B">
        <w:rPr>
          <w:color w:val="000000" w:themeColor="text1"/>
          <w:sz w:val="28"/>
          <w:szCs w:val="28"/>
          <w:lang w:val="uk-UA"/>
        </w:rPr>
        <w:t xml:space="preserve">, </w:t>
      </w:r>
      <w:r w:rsidRPr="00A8344B">
        <w:rPr>
          <w:color w:val="000000" w:themeColor="text1"/>
          <w:sz w:val="28"/>
          <w:szCs w:val="28"/>
          <w:lang w:val="en-US"/>
        </w:rPr>
        <w:t>248.</w:t>
      </w:r>
      <w:r w:rsidRPr="00A8344B">
        <w:rPr>
          <w:color w:val="000000" w:themeColor="text1"/>
          <w:sz w:val="28"/>
          <w:szCs w:val="28"/>
          <w:lang w:val="uk-UA"/>
        </w:rPr>
        <w:t xml:space="preserve"> </w:t>
      </w:r>
      <w:proofErr w:type="spellStart"/>
      <w:r w:rsidRPr="00A8344B">
        <w:rPr>
          <w:color w:val="000000" w:themeColor="text1"/>
          <w:sz w:val="28"/>
          <w:szCs w:val="28"/>
          <w:lang w:val="uk-UA"/>
        </w:rPr>
        <w:t>pp</w:t>
      </w:r>
      <w:proofErr w:type="spellEnd"/>
      <w:r w:rsidRPr="00A8344B">
        <w:rPr>
          <w:color w:val="000000" w:themeColor="text1"/>
          <w:sz w:val="28"/>
          <w:szCs w:val="28"/>
          <w:lang w:val="uk-UA"/>
        </w:rPr>
        <w:t xml:space="preserve">. </w:t>
      </w:r>
      <w:r w:rsidRPr="00A8344B">
        <w:rPr>
          <w:color w:val="000000" w:themeColor="text1"/>
          <w:sz w:val="28"/>
          <w:szCs w:val="28"/>
          <w:lang w:val="en-US"/>
        </w:rPr>
        <w:t>1698</w:t>
      </w:r>
      <w:r w:rsidRPr="00A8344B">
        <w:rPr>
          <w:color w:val="000000" w:themeColor="text1"/>
          <w:sz w:val="28"/>
          <w:szCs w:val="28"/>
          <w:lang w:val="uk-UA"/>
        </w:rPr>
        <w:t>-</w:t>
      </w:r>
      <w:r w:rsidRPr="00A8344B">
        <w:rPr>
          <w:color w:val="000000" w:themeColor="text1"/>
          <w:sz w:val="28"/>
          <w:szCs w:val="28"/>
          <w:lang w:val="en-US"/>
        </w:rPr>
        <w:t>1702</w:t>
      </w:r>
      <w:r w:rsidRPr="00A8344B">
        <w:rPr>
          <w:color w:val="000000" w:themeColor="text1"/>
          <w:sz w:val="28"/>
          <w:szCs w:val="28"/>
          <w:lang w:val="uk-UA"/>
        </w:rPr>
        <w:t>.</w:t>
      </w:r>
    </w:p>
    <w:p w:rsidR="00AC59A8" w:rsidRPr="00A8344B" w:rsidRDefault="00AC59A8"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uk-UA"/>
        </w:rPr>
        <w:t>Kozina</w:t>
      </w:r>
      <w:proofErr w:type="spellEnd"/>
      <w:r w:rsidRPr="00A8344B">
        <w:rPr>
          <w:color w:val="000000" w:themeColor="text1"/>
          <w:sz w:val="28"/>
          <w:szCs w:val="28"/>
          <w:lang w:val="uk-UA"/>
        </w:rPr>
        <w:t xml:space="preserve">, Z., &amp; </w:t>
      </w:r>
      <w:proofErr w:type="spellStart"/>
      <w:r w:rsidRPr="00A8344B">
        <w:rPr>
          <w:color w:val="000000" w:themeColor="text1"/>
          <w:sz w:val="28"/>
          <w:szCs w:val="28"/>
          <w:lang w:val="uk-UA"/>
        </w:rPr>
        <w:t>Zubko</w:t>
      </w:r>
      <w:proofErr w:type="spellEnd"/>
      <w:r w:rsidRPr="00A8344B">
        <w:rPr>
          <w:color w:val="000000" w:themeColor="text1"/>
          <w:sz w:val="28"/>
          <w:szCs w:val="28"/>
          <w:lang w:val="uk-UA"/>
        </w:rPr>
        <w:t xml:space="preserve">, V. (2021). </w:t>
      </w:r>
      <w:proofErr w:type="spellStart"/>
      <w:r w:rsidRPr="00A8344B">
        <w:rPr>
          <w:color w:val="000000" w:themeColor="text1"/>
          <w:sz w:val="28"/>
          <w:szCs w:val="28"/>
          <w:lang w:val="uk-UA"/>
        </w:rPr>
        <w:t>The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factor</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structure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the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preparedness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handball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players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different</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qualifications</w:t>
      </w:r>
      <w:proofErr w:type="spellEnd"/>
      <w:r w:rsidRPr="00A8344B">
        <w:rPr>
          <w:color w:val="000000" w:themeColor="text1"/>
          <w:sz w:val="28"/>
          <w:szCs w:val="28"/>
          <w:lang w:val="uk-UA"/>
        </w:rPr>
        <w:t xml:space="preserve">. </w:t>
      </w:r>
      <w:proofErr w:type="spellStart"/>
      <w:r w:rsidRPr="00A8344B">
        <w:rPr>
          <w:i/>
          <w:iCs/>
          <w:color w:val="000000" w:themeColor="text1"/>
          <w:sz w:val="28"/>
          <w:szCs w:val="28"/>
          <w:lang w:val="uk-UA"/>
        </w:rPr>
        <w:t>Health-saving</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technologies</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rehabilitation</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and</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physical</w:t>
      </w:r>
      <w:proofErr w:type="spellEnd"/>
      <w:r w:rsidRPr="00A8344B">
        <w:rPr>
          <w:i/>
          <w:iCs/>
          <w:color w:val="000000" w:themeColor="text1"/>
          <w:sz w:val="28"/>
          <w:szCs w:val="28"/>
          <w:lang w:val="uk-UA"/>
        </w:rPr>
        <w:t xml:space="preserve"> </w:t>
      </w:r>
      <w:proofErr w:type="spellStart"/>
      <w:r w:rsidRPr="00A8344B">
        <w:rPr>
          <w:i/>
          <w:iCs/>
          <w:color w:val="000000" w:themeColor="text1"/>
          <w:sz w:val="28"/>
          <w:szCs w:val="28"/>
          <w:lang w:val="uk-UA"/>
        </w:rPr>
        <w:t>therapy</w:t>
      </w:r>
      <w:proofErr w:type="spellEnd"/>
      <w:r w:rsidRPr="00A8344B">
        <w:rPr>
          <w:color w:val="000000" w:themeColor="text1"/>
          <w:sz w:val="28"/>
          <w:szCs w:val="28"/>
          <w:lang w:val="uk-UA"/>
        </w:rPr>
        <w:t>, 2(2), 7-10.</w:t>
      </w:r>
    </w:p>
    <w:p w:rsidR="00811E53" w:rsidRPr="00A8344B" w:rsidRDefault="00811E53"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shd w:val="clear" w:color="auto" w:fill="FFFFFF"/>
          <w:lang w:val="en-US"/>
        </w:rPr>
        <w:t>Krzysztofik</w:t>
      </w:r>
      <w:proofErr w:type="spellEnd"/>
      <w:r w:rsidRPr="00A8344B">
        <w:rPr>
          <w:color w:val="000000" w:themeColor="text1"/>
          <w:sz w:val="28"/>
          <w:szCs w:val="28"/>
          <w:shd w:val="clear" w:color="auto" w:fill="FFFFFF"/>
          <w:lang w:val="en-US"/>
        </w:rPr>
        <w:t xml:space="preserve">, M., </w:t>
      </w:r>
      <w:proofErr w:type="spellStart"/>
      <w:r w:rsidRPr="00A8344B">
        <w:rPr>
          <w:color w:val="000000" w:themeColor="text1"/>
          <w:sz w:val="28"/>
          <w:szCs w:val="28"/>
          <w:shd w:val="clear" w:color="auto" w:fill="FFFFFF"/>
          <w:lang w:val="en-US"/>
        </w:rPr>
        <w:t>Spieszny</w:t>
      </w:r>
      <w:proofErr w:type="spellEnd"/>
      <w:r w:rsidRPr="00A8344B">
        <w:rPr>
          <w:color w:val="000000" w:themeColor="text1"/>
          <w:sz w:val="28"/>
          <w:szCs w:val="28"/>
          <w:shd w:val="clear" w:color="auto" w:fill="FFFFFF"/>
          <w:lang w:val="en-US"/>
        </w:rPr>
        <w:t xml:space="preserve">, M., Trybulski, R., Wilk, M., </w:t>
      </w:r>
      <w:proofErr w:type="spellStart"/>
      <w:r w:rsidRPr="00A8344B">
        <w:rPr>
          <w:color w:val="000000" w:themeColor="text1"/>
          <w:sz w:val="28"/>
          <w:szCs w:val="28"/>
          <w:shd w:val="clear" w:color="auto" w:fill="FFFFFF"/>
          <w:lang w:val="en-US"/>
        </w:rPr>
        <w:t>Pisz</w:t>
      </w:r>
      <w:proofErr w:type="spellEnd"/>
      <w:r w:rsidRPr="00A8344B">
        <w:rPr>
          <w:color w:val="000000" w:themeColor="text1"/>
          <w:sz w:val="28"/>
          <w:szCs w:val="28"/>
          <w:shd w:val="clear" w:color="auto" w:fill="FFFFFF"/>
          <w:lang w:val="en-US"/>
        </w:rPr>
        <w:t xml:space="preserve">, A., </w:t>
      </w:r>
      <w:proofErr w:type="spellStart"/>
      <w:r w:rsidRPr="00A8344B">
        <w:rPr>
          <w:color w:val="000000" w:themeColor="text1"/>
          <w:sz w:val="28"/>
          <w:szCs w:val="28"/>
          <w:shd w:val="clear" w:color="auto" w:fill="FFFFFF"/>
          <w:lang w:val="en-US"/>
        </w:rPr>
        <w:t>Kolinger</w:t>
      </w:r>
      <w:proofErr w:type="spellEnd"/>
      <w:r w:rsidRPr="00A8344B">
        <w:rPr>
          <w:color w:val="000000" w:themeColor="text1"/>
          <w:sz w:val="28"/>
          <w:szCs w:val="28"/>
          <w:shd w:val="clear" w:color="auto" w:fill="FFFFFF"/>
          <w:lang w:val="en-US"/>
        </w:rPr>
        <w:t>, D., ... &amp; Stastny, P. (2022). Acute effects of isometric conditioning activity on the viscoelastic properties of muscles and sprint and jumping performance in handball players.</w:t>
      </w:r>
      <w:r w:rsidRPr="00A8344B">
        <w:rPr>
          <w:rStyle w:val="apple-converted-space"/>
          <w:color w:val="000000" w:themeColor="text1"/>
          <w:sz w:val="28"/>
          <w:szCs w:val="28"/>
          <w:shd w:val="clear" w:color="auto" w:fill="FFFFFF"/>
          <w:lang w:val="en-US"/>
        </w:rPr>
        <w:t> </w:t>
      </w:r>
      <w:r w:rsidRPr="00A8344B">
        <w:rPr>
          <w:i/>
          <w:iCs/>
          <w:color w:val="000000" w:themeColor="text1"/>
          <w:sz w:val="28"/>
          <w:szCs w:val="28"/>
        </w:rPr>
        <w:t xml:space="preserve">The Journal </w:t>
      </w:r>
      <w:proofErr w:type="spellStart"/>
      <w:r w:rsidRPr="00A8344B">
        <w:rPr>
          <w:i/>
          <w:iCs/>
          <w:color w:val="000000" w:themeColor="text1"/>
          <w:sz w:val="28"/>
          <w:szCs w:val="28"/>
        </w:rPr>
        <w:t>of</w:t>
      </w:r>
      <w:proofErr w:type="spellEnd"/>
      <w:r w:rsidRPr="00A8344B">
        <w:rPr>
          <w:i/>
          <w:iCs/>
          <w:color w:val="000000" w:themeColor="text1"/>
          <w:sz w:val="28"/>
          <w:szCs w:val="28"/>
        </w:rPr>
        <w:t xml:space="preserve"> </w:t>
      </w:r>
      <w:proofErr w:type="spellStart"/>
      <w:r w:rsidRPr="00A8344B">
        <w:rPr>
          <w:i/>
          <w:iCs/>
          <w:color w:val="000000" w:themeColor="text1"/>
          <w:sz w:val="28"/>
          <w:szCs w:val="28"/>
        </w:rPr>
        <w:t>Strength</w:t>
      </w:r>
      <w:proofErr w:type="spellEnd"/>
      <w:r w:rsidRPr="00A8344B">
        <w:rPr>
          <w:i/>
          <w:iCs/>
          <w:color w:val="000000" w:themeColor="text1"/>
          <w:sz w:val="28"/>
          <w:szCs w:val="28"/>
        </w:rPr>
        <w:t xml:space="preserve"> &amp; </w:t>
      </w:r>
      <w:proofErr w:type="spellStart"/>
      <w:r w:rsidRPr="00A8344B">
        <w:rPr>
          <w:i/>
          <w:iCs/>
          <w:color w:val="000000" w:themeColor="text1"/>
          <w:sz w:val="28"/>
          <w:szCs w:val="28"/>
        </w:rPr>
        <w:t>Conditioning</w:t>
      </w:r>
      <w:proofErr w:type="spellEnd"/>
      <w:r w:rsidRPr="00A8344B">
        <w:rPr>
          <w:i/>
          <w:iCs/>
          <w:color w:val="000000" w:themeColor="text1"/>
          <w:sz w:val="28"/>
          <w:szCs w:val="28"/>
        </w:rPr>
        <w:t xml:space="preserve"> Research</w:t>
      </w:r>
      <w:r w:rsidRPr="00A8344B">
        <w:rPr>
          <w:color w:val="000000" w:themeColor="text1"/>
          <w:sz w:val="28"/>
          <w:szCs w:val="28"/>
          <w:shd w:val="clear" w:color="auto" w:fill="FFFFFF"/>
        </w:rPr>
        <w:t>, 10-1519.</w:t>
      </w:r>
    </w:p>
    <w:p w:rsidR="001374B0" w:rsidRPr="00A8344B" w:rsidRDefault="001374B0"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en-US"/>
        </w:rPr>
        <w:t>Lochman</w:t>
      </w:r>
      <w:proofErr w:type="spellEnd"/>
      <w:r w:rsidRPr="00A8344B">
        <w:rPr>
          <w:color w:val="000000" w:themeColor="text1"/>
          <w:sz w:val="28"/>
          <w:szCs w:val="28"/>
          <w:lang w:val="uk-UA"/>
        </w:rPr>
        <w:t xml:space="preserve"> </w:t>
      </w:r>
      <w:r w:rsidRPr="00A8344B">
        <w:rPr>
          <w:color w:val="000000" w:themeColor="text1"/>
          <w:sz w:val="28"/>
          <w:szCs w:val="28"/>
          <w:lang w:val="en-US"/>
        </w:rPr>
        <w:t>V</w:t>
      </w:r>
      <w:r w:rsidRPr="00A8344B">
        <w:rPr>
          <w:color w:val="000000" w:themeColor="text1"/>
          <w:sz w:val="28"/>
          <w:szCs w:val="28"/>
          <w:lang w:val="uk-UA"/>
        </w:rPr>
        <w:t xml:space="preserve">., </w:t>
      </w:r>
      <w:r w:rsidRPr="00A8344B">
        <w:rPr>
          <w:color w:val="000000" w:themeColor="text1"/>
          <w:sz w:val="28"/>
          <w:szCs w:val="28"/>
          <w:lang w:val="en-US"/>
        </w:rPr>
        <w:t>Tyshchenko</w:t>
      </w:r>
      <w:r w:rsidRPr="00A8344B">
        <w:rPr>
          <w:color w:val="000000" w:themeColor="text1"/>
          <w:sz w:val="28"/>
          <w:szCs w:val="28"/>
          <w:lang w:val="uk-UA"/>
        </w:rPr>
        <w:t xml:space="preserve"> </w:t>
      </w:r>
      <w:r w:rsidRPr="00A8344B">
        <w:rPr>
          <w:color w:val="000000" w:themeColor="text1"/>
          <w:sz w:val="28"/>
          <w:szCs w:val="28"/>
          <w:lang w:val="en-US"/>
        </w:rPr>
        <w:t>V</w:t>
      </w:r>
      <w:r w:rsidRPr="00A8344B">
        <w:rPr>
          <w:color w:val="000000" w:themeColor="text1"/>
          <w:sz w:val="28"/>
          <w:szCs w:val="28"/>
          <w:lang w:val="uk-UA"/>
        </w:rPr>
        <w:t xml:space="preserve">., </w:t>
      </w:r>
      <w:proofErr w:type="spellStart"/>
      <w:r w:rsidRPr="00A8344B">
        <w:rPr>
          <w:color w:val="000000" w:themeColor="text1"/>
          <w:sz w:val="28"/>
          <w:szCs w:val="28"/>
          <w:lang w:val="en-US"/>
        </w:rPr>
        <w:t>Tovstopiatko</w:t>
      </w:r>
      <w:proofErr w:type="spellEnd"/>
      <w:r w:rsidRPr="00A8344B">
        <w:rPr>
          <w:color w:val="000000" w:themeColor="text1"/>
          <w:sz w:val="28"/>
          <w:szCs w:val="28"/>
          <w:lang w:val="uk-UA"/>
        </w:rPr>
        <w:t xml:space="preserve"> </w:t>
      </w:r>
      <w:r w:rsidRPr="00A8344B">
        <w:rPr>
          <w:color w:val="000000" w:themeColor="text1"/>
          <w:sz w:val="28"/>
          <w:szCs w:val="28"/>
          <w:lang w:val="en-US"/>
        </w:rPr>
        <w:t>F</w:t>
      </w:r>
      <w:r w:rsidRPr="00A8344B">
        <w:rPr>
          <w:color w:val="000000" w:themeColor="text1"/>
          <w:sz w:val="28"/>
          <w:szCs w:val="28"/>
          <w:lang w:val="uk-UA"/>
        </w:rPr>
        <w:t>.</w:t>
      </w:r>
      <w:proofErr w:type="gramStart"/>
      <w:r w:rsidRPr="00A8344B">
        <w:rPr>
          <w:color w:val="000000" w:themeColor="text1"/>
          <w:sz w:val="28"/>
          <w:szCs w:val="28"/>
          <w:lang w:val="uk-UA"/>
        </w:rPr>
        <w:t xml:space="preserve">,  </w:t>
      </w:r>
      <w:proofErr w:type="spellStart"/>
      <w:r w:rsidRPr="00A8344B">
        <w:rPr>
          <w:color w:val="000000" w:themeColor="text1"/>
          <w:sz w:val="28"/>
          <w:szCs w:val="28"/>
          <w:lang w:val="en-US"/>
        </w:rPr>
        <w:t>Pyptiuk</w:t>
      </w:r>
      <w:proofErr w:type="spellEnd"/>
      <w:proofErr w:type="gramEnd"/>
      <w:r w:rsidRPr="00A8344B">
        <w:rPr>
          <w:color w:val="000000" w:themeColor="text1"/>
          <w:sz w:val="28"/>
          <w:szCs w:val="28"/>
          <w:lang w:val="uk-UA"/>
        </w:rPr>
        <w:t xml:space="preserve"> </w:t>
      </w:r>
      <w:r w:rsidRPr="00A8344B">
        <w:rPr>
          <w:color w:val="000000" w:themeColor="text1"/>
          <w:sz w:val="28"/>
          <w:szCs w:val="28"/>
          <w:lang w:val="en-US"/>
        </w:rPr>
        <w:t>P</w:t>
      </w:r>
      <w:r w:rsidRPr="00A8344B">
        <w:rPr>
          <w:color w:val="000000" w:themeColor="text1"/>
          <w:sz w:val="28"/>
          <w:szCs w:val="28"/>
          <w:lang w:val="uk-UA"/>
        </w:rPr>
        <w:t xml:space="preserve">., </w:t>
      </w:r>
      <w:proofErr w:type="spellStart"/>
      <w:r w:rsidRPr="00A8344B">
        <w:rPr>
          <w:color w:val="000000" w:themeColor="text1"/>
          <w:sz w:val="28"/>
          <w:szCs w:val="28"/>
          <w:lang w:val="en-US"/>
        </w:rPr>
        <w:t>Ivanenko</w:t>
      </w:r>
      <w:proofErr w:type="spellEnd"/>
      <w:r w:rsidRPr="00A8344B">
        <w:rPr>
          <w:color w:val="000000" w:themeColor="text1"/>
          <w:sz w:val="28"/>
          <w:szCs w:val="28"/>
          <w:lang w:val="uk-UA"/>
        </w:rPr>
        <w:t xml:space="preserve"> </w:t>
      </w:r>
      <w:r w:rsidRPr="00A8344B">
        <w:rPr>
          <w:color w:val="000000" w:themeColor="text1"/>
          <w:sz w:val="28"/>
          <w:szCs w:val="28"/>
          <w:lang w:val="en-US"/>
        </w:rPr>
        <w:t>S</w:t>
      </w:r>
      <w:r w:rsidRPr="00A8344B">
        <w:rPr>
          <w:color w:val="000000" w:themeColor="text1"/>
          <w:sz w:val="28"/>
          <w:szCs w:val="28"/>
          <w:lang w:val="uk-UA"/>
        </w:rPr>
        <w:t xml:space="preserve">., </w:t>
      </w:r>
      <w:proofErr w:type="spellStart"/>
      <w:r w:rsidRPr="00A8344B">
        <w:rPr>
          <w:color w:val="000000" w:themeColor="text1"/>
          <w:sz w:val="28"/>
          <w:szCs w:val="28"/>
          <w:lang w:val="en-US"/>
        </w:rPr>
        <w:t>Pozmogova</w:t>
      </w:r>
      <w:proofErr w:type="spellEnd"/>
      <w:r w:rsidRPr="00A8344B">
        <w:rPr>
          <w:color w:val="000000" w:themeColor="text1"/>
          <w:sz w:val="28"/>
          <w:szCs w:val="28"/>
          <w:lang w:val="uk-UA"/>
        </w:rPr>
        <w:t xml:space="preserve"> </w:t>
      </w:r>
      <w:r w:rsidRPr="00A8344B">
        <w:rPr>
          <w:color w:val="000000" w:themeColor="text1"/>
          <w:sz w:val="28"/>
          <w:szCs w:val="28"/>
          <w:lang w:val="en-US"/>
        </w:rPr>
        <w:t>N</w:t>
      </w:r>
      <w:r w:rsidRPr="00A8344B">
        <w:rPr>
          <w:color w:val="000000" w:themeColor="text1"/>
          <w:sz w:val="28"/>
          <w:szCs w:val="28"/>
          <w:shd w:val="clear" w:color="auto" w:fill="FFFFFF"/>
          <w:lang w:val="uk-UA"/>
        </w:rPr>
        <w:t>.</w:t>
      </w:r>
      <w:r w:rsidRPr="00A8344B">
        <w:rPr>
          <w:color w:val="000000" w:themeColor="text1"/>
          <w:sz w:val="28"/>
          <w:szCs w:val="28"/>
          <w:shd w:val="clear" w:color="auto" w:fill="FFFFFF"/>
          <w:vertAlign w:val="superscript"/>
          <w:lang w:val="uk-UA"/>
        </w:rPr>
        <w:t xml:space="preserve"> </w:t>
      </w:r>
      <w:r w:rsidRPr="00A8344B">
        <w:rPr>
          <w:color w:val="000000" w:themeColor="text1"/>
          <w:sz w:val="28"/>
          <w:szCs w:val="28"/>
          <w:lang w:val="uk-UA"/>
        </w:rPr>
        <w:t xml:space="preserve">(2021).  </w:t>
      </w:r>
      <w:r w:rsidRPr="00A8344B">
        <w:rPr>
          <w:color w:val="000000" w:themeColor="text1"/>
          <w:sz w:val="28"/>
          <w:szCs w:val="28"/>
          <w:shd w:val="clear" w:color="auto" w:fill="FFFFFF"/>
          <w:lang w:val="en-US"/>
        </w:rPr>
        <w:t xml:space="preserve">Use of innovative technical means to increase the training process effectiveness in handball.  </w:t>
      </w:r>
      <w:r w:rsidRPr="00A8344B">
        <w:rPr>
          <w:i/>
          <w:color w:val="000000" w:themeColor="text1"/>
          <w:sz w:val="28"/>
          <w:szCs w:val="28"/>
          <w:shd w:val="clear" w:color="auto" w:fill="FFFFFF"/>
          <w:lang w:val="en-US"/>
        </w:rPr>
        <w:t>Journal of Physical Education and Sport ® (JPES),</w:t>
      </w:r>
      <w:r w:rsidRPr="00A8344B">
        <w:rPr>
          <w:color w:val="000000" w:themeColor="text1"/>
          <w:sz w:val="28"/>
          <w:szCs w:val="28"/>
          <w:shd w:val="clear" w:color="auto" w:fill="FFFFFF"/>
          <w:lang w:val="en-US"/>
        </w:rPr>
        <w:t xml:space="preserve"> Vol. 21 (4), Art 215, pp. 1695–1704.</w:t>
      </w:r>
    </w:p>
    <w:p w:rsidR="001374B0" w:rsidRPr="00A8344B" w:rsidRDefault="001374B0"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en-US"/>
        </w:rPr>
        <w:t>Malikov</w:t>
      </w:r>
      <w:proofErr w:type="spellEnd"/>
      <w:r w:rsidRPr="00A8344B">
        <w:rPr>
          <w:color w:val="000000" w:themeColor="text1"/>
          <w:sz w:val="28"/>
          <w:szCs w:val="28"/>
          <w:lang w:val="uk-UA"/>
        </w:rPr>
        <w:t xml:space="preserve"> </w:t>
      </w:r>
      <w:r w:rsidRPr="00A8344B">
        <w:rPr>
          <w:color w:val="000000" w:themeColor="text1"/>
          <w:sz w:val="28"/>
          <w:szCs w:val="28"/>
          <w:lang w:val="en-US"/>
        </w:rPr>
        <w:t>M</w:t>
      </w:r>
      <w:r w:rsidRPr="00A8344B">
        <w:rPr>
          <w:color w:val="000000" w:themeColor="text1"/>
          <w:sz w:val="28"/>
          <w:szCs w:val="28"/>
          <w:lang w:val="uk-UA"/>
        </w:rPr>
        <w:t xml:space="preserve">., </w:t>
      </w:r>
      <w:r w:rsidRPr="00A8344B">
        <w:rPr>
          <w:color w:val="000000" w:themeColor="text1"/>
          <w:sz w:val="28"/>
          <w:szCs w:val="28"/>
          <w:lang w:val="en-US"/>
        </w:rPr>
        <w:t>Tyshchenko</w:t>
      </w:r>
      <w:r w:rsidRPr="00A8344B">
        <w:rPr>
          <w:color w:val="000000" w:themeColor="text1"/>
          <w:sz w:val="28"/>
          <w:szCs w:val="28"/>
          <w:lang w:val="uk-UA"/>
        </w:rPr>
        <w:t xml:space="preserve"> </w:t>
      </w:r>
      <w:r w:rsidRPr="00A8344B">
        <w:rPr>
          <w:color w:val="000000" w:themeColor="text1"/>
          <w:sz w:val="28"/>
          <w:szCs w:val="28"/>
          <w:lang w:val="en-US"/>
        </w:rPr>
        <w:t>V</w:t>
      </w:r>
      <w:r w:rsidRPr="00A8344B">
        <w:rPr>
          <w:color w:val="000000" w:themeColor="text1"/>
          <w:sz w:val="28"/>
          <w:szCs w:val="28"/>
          <w:lang w:val="uk-UA"/>
        </w:rPr>
        <w:t xml:space="preserve">., </w:t>
      </w:r>
      <w:proofErr w:type="spellStart"/>
      <w:r w:rsidRPr="00A8344B">
        <w:rPr>
          <w:color w:val="000000" w:themeColor="text1"/>
          <w:sz w:val="28"/>
          <w:szCs w:val="28"/>
          <w:lang w:val="en-US"/>
        </w:rPr>
        <w:t>Bogdanovska</w:t>
      </w:r>
      <w:proofErr w:type="spellEnd"/>
      <w:r w:rsidRPr="00A8344B">
        <w:rPr>
          <w:color w:val="000000" w:themeColor="text1"/>
          <w:sz w:val="28"/>
          <w:szCs w:val="28"/>
          <w:lang w:val="uk-UA"/>
        </w:rPr>
        <w:t xml:space="preserve"> </w:t>
      </w:r>
      <w:r w:rsidRPr="00A8344B">
        <w:rPr>
          <w:color w:val="000000" w:themeColor="text1"/>
          <w:sz w:val="28"/>
          <w:szCs w:val="28"/>
          <w:lang w:val="en-US"/>
        </w:rPr>
        <w:t>N</w:t>
      </w:r>
      <w:r w:rsidRPr="00A8344B">
        <w:rPr>
          <w:color w:val="000000" w:themeColor="text1"/>
          <w:sz w:val="28"/>
          <w:szCs w:val="28"/>
          <w:lang w:val="uk-UA"/>
        </w:rPr>
        <w:t xml:space="preserve">., </w:t>
      </w:r>
      <w:r w:rsidRPr="00A8344B">
        <w:rPr>
          <w:color w:val="000000" w:themeColor="text1"/>
          <w:sz w:val="28"/>
          <w:szCs w:val="28"/>
          <w:lang w:val="en-US"/>
        </w:rPr>
        <w:t>Savchenko</w:t>
      </w:r>
      <w:r w:rsidRPr="00A8344B">
        <w:rPr>
          <w:color w:val="000000" w:themeColor="text1"/>
          <w:sz w:val="28"/>
          <w:szCs w:val="28"/>
          <w:lang w:val="uk-UA"/>
        </w:rPr>
        <w:t xml:space="preserve"> </w:t>
      </w:r>
      <w:r w:rsidRPr="00A8344B">
        <w:rPr>
          <w:color w:val="000000" w:themeColor="text1"/>
          <w:sz w:val="28"/>
          <w:szCs w:val="28"/>
          <w:lang w:val="en-US"/>
        </w:rPr>
        <w:t>V</w:t>
      </w:r>
      <w:r w:rsidRPr="00A8344B">
        <w:rPr>
          <w:color w:val="000000" w:themeColor="text1"/>
          <w:sz w:val="28"/>
          <w:szCs w:val="28"/>
          <w:lang w:val="uk-UA"/>
        </w:rPr>
        <w:t xml:space="preserve">., </w:t>
      </w:r>
      <w:r w:rsidRPr="00A8344B">
        <w:rPr>
          <w:color w:val="000000" w:themeColor="text1"/>
          <w:sz w:val="28"/>
          <w:szCs w:val="28"/>
          <w:lang w:val="en-US"/>
        </w:rPr>
        <w:t>Moskalenko</w:t>
      </w:r>
      <w:r w:rsidRPr="00A8344B">
        <w:rPr>
          <w:color w:val="000000" w:themeColor="text1"/>
          <w:sz w:val="28"/>
          <w:szCs w:val="28"/>
          <w:lang w:val="uk-UA"/>
        </w:rPr>
        <w:t xml:space="preserve"> </w:t>
      </w:r>
      <w:r w:rsidRPr="00A8344B">
        <w:rPr>
          <w:color w:val="000000" w:themeColor="text1"/>
          <w:sz w:val="28"/>
          <w:szCs w:val="28"/>
          <w:lang w:val="en-US"/>
        </w:rPr>
        <w:t>N</w:t>
      </w:r>
      <w:r w:rsidRPr="00A8344B">
        <w:rPr>
          <w:color w:val="000000" w:themeColor="text1"/>
          <w:sz w:val="28"/>
          <w:szCs w:val="28"/>
          <w:lang w:val="uk-UA"/>
        </w:rPr>
        <w:t xml:space="preserve">., </w:t>
      </w:r>
      <w:proofErr w:type="spellStart"/>
      <w:r w:rsidRPr="00A8344B">
        <w:rPr>
          <w:color w:val="000000" w:themeColor="text1"/>
          <w:sz w:val="28"/>
          <w:szCs w:val="28"/>
          <w:lang w:val="uk-UA"/>
        </w:rPr>
        <w:t>Ivanenko</w:t>
      </w:r>
      <w:proofErr w:type="spellEnd"/>
      <w:r w:rsidRPr="00A8344B">
        <w:rPr>
          <w:color w:val="000000" w:themeColor="text1"/>
          <w:sz w:val="28"/>
          <w:szCs w:val="28"/>
          <w:lang w:val="uk-UA"/>
        </w:rPr>
        <w:t xml:space="preserve"> S., </w:t>
      </w:r>
      <w:proofErr w:type="spellStart"/>
      <w:r w:rsidRPr="00A8344B">
        <w:rPr>
          <w:color w:val="000000" w:themeColor="text1"/>
          <w:sz w:val="28"/>
          <w:szCs w:val="28"/>
          <w:lang w:val="uk-UA"/>
        </w:rPr>
        <w:t>Vaniuk</w:t>
      </w:r>
      <w:proofErr w:type="spellEnd"/>
      <w:r w:rsidRPr="00A8344B">
        <w:rPr>
          <w:color w:val="000000" w:themeColor="text1"/>
          <w:sz w:val="28"/>
          <w:szCs w:val="28"/>
          <w:lang w:val="uk-UA"/>
        </w:rPr>
        <w:t xml:space="preserve"> </w:t>
      </w:r>
      <w:r w:rsidRPr="00A8344B">
        <w:rPr>
          <w:color w:val="000000" w:themeColor="text1"/>
          <w:sz w:val="28"/>
          <w:szCs w:val="28"/>
          <w:lang w:val="en-US"/>
        </w:rPr>
        <w:t>D</w:t>
      </w:r>
      <w:r w:rsidRPr="00A8344B">
        <w:rPr>
          <w:color w:val="000000" w:themeColor="text1"/>
          <w:sz w:val="28"/>
          <w:szCs w:val="28"/>
          <w:lang w:val="uk-UA"/>
        </w:rPr>
        <w:t xml:space="preserve">., </w:t>
      </w:r>
      <w:proofErr w:type="spellStart"/>
      <w:r w:rsidRPr="00A8344B">
        <w:rPr>
          <w:color w:val="000000" w:themeColor="text1"/>
          <w:sz w:val="28"/>
          <w:szCs w:val="28"/>
          <w:lang w:val="en-US"/>
        </w:rPr>
        <w:t>Orlov</w:t>
      </w:r>
      <w:proofErr w:type="spellEnd"/>
      <w:r w:rsidRPr="00A8344B">
        <w:rPr>
          <w:color w:val="000000" w:themeColor="text1"/>
          <w:sz w:val="28"/>
          <w:szCs w:val="28"/>
          <w:lang w:val="uk-UA"/>
        </w:rPr>
        <w:t xml:space="preserve"> </w:t>
      </w:r>
      <w:r w:rsidRPr="00A8344B">
        <w:rPr>
          <w:color w:val="000000" w:themeColor="text1"/>
          <w:sz w:val="28"/>
          <w:szCs w:val="28"/>
          <w:lang w:val="en-US"/>
        </w:rPr>
        <w:t>A</w:t>
      </w:r>
      <w:r w:rsidRPr="00A8344B">
        <w:rPr>
          <w:color w:val="000000" w:themeColor="text1"/>
          <w:sz w:val="28"/>
          <w:szCs w:val="28"/>
          <w:lang w:val="uk-UA"/>
        </w:rPr>
        <w:t xml:space="preserve">., </w:t>
      </w:r>
      <w:r w:rsidRPr="00A8344B">
        <w:rPr>
          <w:color w:val="000000" w:themeColor="text1"/>
          <w:sz w:val="28"/>
          <w:szCs w:val="28"/>
          <w:lang w:val="en-US"/>
        </w:rPr>
        <w:t>Popov</w:t>
      </w:r>
      <w:r w:rsidRPr="00A8344B">
        <w:rPr>
          <w:color w:val="000000" w:themeColor="text1"/>
          <w:sz w:val="28"/>
          <w:szCs w:val="28"/>
          <w:lang w:val="uk-UA"/>
        </w:rPr>
        <w:t xml:space="preserve"> </w:t>
      </w:r>
      <w:r w:rsidRPr="00A8344B">
        <w:rPr>
          <w:color w:val="000000" w:themeColor="text1"/>
          <w:sz w:val="28"/>
          <w:szCs w:val="28"/>
          <w:lang w:val="en-US"/>
        </w:rPr>
        <w:t>S</w:t>
      </w:r>
      <w:r w:rsidRPr="00A8344B">
        <w:rPr>
          <w:color w:val="000000" w:themeColor="text1"/>
          <w:sz w:val="28"/>
          <w:szCs w:val="28"/>
          <w:lang w:val="uk-UA"/>
        </w:rPr>
        <w:t xml:space="preserve">. (2021).  </w:t>
      </w:r>
      <w:proofErr w:type="spellStart"/>
      <w:r w:rsidRPr="00A8344B">
        <w:rPr>
          <w:color w:val="000000" w:themeColor="text1"/>
          <w:sz w:val="28"/>
          <w:szCs w:val="28"/>
          <w:lang w:val="uk-UA"/>
        </w:rPr>
        <w:t>Functional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fitness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assessment</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elite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athletes</w:t>
      </w:r>
      <w:proofErr w:type="spellEnd"/>
      <w:r w:rsidRPr="00A8344B">
        <w:rPr>
          <w:color w:val="000000" w:themeColor="text1"/>
          <w:sz w:val="28"/>
          <w:szCs w:val="28"/>
          <w:lang w:val="en-US"/>
        </w:rPr>
        <w:t xml:space="preserve">. </w:t>
      </w:r>
      <w:proofErr w:type="spellStart"/>
      <w:r w:rsidRPr="00A8344B">
        <w:rPr>
          <w:i/>
          <w:color w:val="000000" w:themeColor="text1"/>
          <w:sz w:val="28"/>
          <w:szCs w:val="28"/>
          <w:lang w:val="uk-UA"/>
        </w:rPr>
        <w:t>Journal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of</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Physical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Education</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and</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Sport</w:t>
      </w:r>
      <w:proofErr w:type="spellEnd"/>
      <w:r w:rsidRPr="00A8344B">
        <w:rPr>
          <w:i/>
          <w:color w:val="000000" w:themeColor="text1"/>
          <w:sz w:val="28"/>
          <w:szCs w:val="28"/>
          <w:lang w:val="uk-UA"/>
        </w:rPr>
        <w:t>, (JPES),</w:t>
      </w:r>
      <w:r w:rsidRPr="00A8344B">
        <w:rPr>
          <w:color w:val="000000" w:themeColor="text1"/>
          <w:sz w:val="28"/>
          <w:szCs w:val="28"/>
          <w:lang w:val="en-US"/>
        </w:rPr>
        <w:t xml:space="preserve">  Vol. 21 (1), Art 36, pp. 374–380.</w:t>
      </w:r>
    </w:p>
    <w:p w:rsidR="001374B0" w:rsidRPr="00A8344B" w:rsidRDefault="001374B0"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en-US"/>
        </w:rPr>
        <w:lastRenderedPageBreak/>
        <w:t>Malikov</w:t>
      </w:r>
      <w:proofErr w:type="spellEnd"/>
      <w:r w:rsidRPr="00A8344B">
        <w:rPr>
          <w:color w:val="000000" w:themeColor="text1"/>
          <w:sz w:val="28"/>
          <w:szCs w:val="28"/>
          <w:lang w:val="uk-UA"/>
        </w:rPr>
        <w:t xml:space="preserve"> </w:t>
      </w:r>
      <w:r w:rsidRPr="00A8344B">
        <w:rPr>
          <w:color w:val="000000" w:themeColor="text1"/>
          <w:sz w:val="28"/>
          <w:szCs w:val="28"/>
          <w:lang w:val="en-US"/>
        </w:rPr>
        <w:t>M</w:t>
      </w:r>
      <w:r w:rsidRPr="00A8344B">
        <w:rPr>
          <w:color w:val="000000" w:themeColor="text1"/>
          <w:sz w:val="28"/>
          <w:szCs w:val="28"/>
          <w:lang w:val="uk-UA"/>
        </w:rPr>
        <w:t xml:space="preserve">., </w:t>
      </w:r>
      <w:r w:rsidRPr="00A8344B">
        <w:rPr>
          <w:color w:val="000000" w:themeColor="text1"/>
          <w:sz w:val="28"/>
          <w:szCs w:val="28"/>
          <w:lang w:val="en-US"/>
        </w:rPr>
        <w:t>Tyshchenko</w:t>
      </w:r>
      <w:r w:rsidRPr="00A8344B">
        <w:rPr>
          <w:color w:val="000000" w:themeColor="text1"/>
          <w:sz w:val="28"/>
          <w:szCs w:val="28"/>
          <w:lang w:val="uk-UA"/>
        </w:rPr>
        <w:t xml:space="preserve"> </w:t>
      </w:r>
      <w:r w:rsidRPr="00A8344B">
        <w:rPr>
          <w:color w:val="000000" w:themeColor="text1"/>
          <w:sz w:val="28"/>
          <w:szCs w:val="28"/>
          <w:lang w:val="en-US"/>
        </w:rPr>
        <w:t>V</w:t>
      </w:r>
      <w:r w:rsidRPr="00A8344B">
        <w:rPr>
          <w:color w:val="000000" w:themeColor="text1"/>
          <w:sz w:val="28"/>
          <w:szCs w:val="28"/>
          <w:lang w:val="uk-UA"/>
        </w:rPr>
        <w:t xml:space="preserve">., </w:t>
      </w:r>
      <w:proofErr w:type="spellStart"/>
      <w:r w:rsidRPr="00A8344B">
        <w:rPr>
          <w:color w:val="000000" w:themeColor="text1"/>
          <w:sz w:val="28"/>
          <w:szCs w:val="28"/>
          <w:lang w:val="en-US"/>
        </w:rPr>
        <w:t>Boichenko</w:t>
      </w:r>
      <w:proofErr w:type="spellEnd"/>
      <w:r w:rsidRPr="00A8344B">
        <w:rPr>
          <w:color w:val="000000" w:themeColor="text1"/>
          <w:sz w:val="28"/>
          <w:szCs w:val="28"/>
          <w:lang w:val="uk-UA"/>
        </w:rPr>
        <w:t xml:space="preserve"> К., </w:t>
      </w:r>
      <w:proofErr w:type="spellStart"/>
      <w:r w:rsidRPr="00A8344B">
        <w:rPr>
          <w:color w:val="000000" w:themeColor="text1"/>
          <w:sz w:val="28"/>
          <w:szCs w:val="28"/>
          <w:lang w:val="en-US"/>
        </w:rPr>
        <w:t>Bogdanovska</w:t>
      </w:r>
      <w:proofErr w:type="spellEnd"/>
      <w:r w:rsidRPr="00A8344B">
        <w:rPr>
          <w:color w:val="000000" w:themeColor="text1"/>
          <w:sz w:val="28"/>
          <w:szCs w:val="28"/>
          <w:lang w:val="uk-UA"/>
        </w:rPr>
        <w:t xml:space="preserve"> </w:t>
      </w:r>
      <w:r w:rsidRPr="00A8344B">
        <w:rPr>
          <w:color w:val="000000" w:themeColor="text1"/>
          <w:sz w:val="28"/>
          <w:szCs w:val="28"/>
          <w:lang w:val="en-US"/>
        </w:rPr>
        <w:t>N</w:t>
      </w:r>
      <w:r w:rsidRPr="00A8344B">
        <w:rPr>
          <w:color w:val="000000" w:themeColor="text1"/>
          <w:sz w:val="28"/>
          <w:szCs w:val="28"/>
          <w:lang w:val="uk-UA"/>
        </w:rPr>
        <w:t xml:space="preserve">., </w:t>
      </w:r>
      <w:r w:rsidRPr="00A8344B">
        <w:rPr>
          <w:color w:val="000000" w:themeColor="text1"/>
          <w:sz w:val="28"/>
          <w:szCs w:val="28"/>
          <w:lang w:val="en-US"/>
        </w:rPr>
        <w:t>Savchenko</w:t>
      </w:r>
      <w:r w:rsidRPr="00A8344B">
        <w:rPr>
          <w:color w:val="000000" w:themeColor="text1"/>
          <w:sz w:val="28"/>
          <w:szCs w:val="28"/>
          <w:lang w:val="uk-UA"/>
        </w:rPr>
        <w:t xml:space="preserve"> </w:t>
      </w:r>
      <w:r w:rsidRPr="00A8344B">
        <w:rPr>
          <w:color w:val="000000" w:themeColor="text1"/>
          <w:sz w:val="28"/>
          <w:szCs w:val="28"/>
          <w:lang w:val="en-US"/>
        </w:rPr>
        <w:t>V</w:t>
      </w:r>
      <w:r w:rsidRPr="00A8344B">
        <w:rPr>
          <w:color w:val="000000" w:themeColor="text1"/>
          <w:sz w:val="28"/>
          <w:szCs w:val="28"/>
          <w:lang w:val="uk-UA"/>
        </w:rPr>
        <w:t xml:space="preserve">., </w:t>
      </w:r>
      <w:r w:rsidRPr="00A8344B">
        <w:rPr>
          <w:color w:val="000000" w:themeColor="text1"/>
          <w:sz w:val="28"/>
          <w:szCs w:val="28"/>
          <w:lang w:val="en-US"/>
        </w:rPr>
        <w:t>Moskalenko</w:t>
      </w:r>
      <w:r w:rsidRPr="00A8344B">
        <w:rPr>
          <w:color w:val="000000" w:themeColor="text1"/>
          <w:sz w:val="28"/>
          <w:szCs w:val="28"/>
          <w:lang w:val="uk-UA"/>
        </w:rPr>
        <w:t xml:space="preserve"> </w:t>
      </w:r>
      <w:r w:rsidRPr="00A8344B">
        <w:rPr>
          <w:color w:val="000000" w:themeColor="text1"/>
          <w:sz w:val="28"/>
          <w:szCs w:val="28"/>
          <w:lang w:val="en-US"/>
        </w:rPr>
        <w:t>N</w:t>
      </w:r>
      <w:r w:rsidRPr="00A8344B">
        <w:rPr>
          <w:color w:val="000000" w:themeColor="text1"/>
          <w:sz w:val="28"/>
          <w:szCs w:val="28"/>
          <w:lang w:val="uk-UA"/>
        </w:rPr>
        <w:t xml:space="preserve">. (2019).  </w:t>
      </w:r>
      <w:r w:rsidRPr="00A8344B">
        <w:rPr>
          <w:color w:val="000000" w:themeColor="text1"/>
          <w:sz w:val="28"/>
          <w:szCs w:val="28"/>
          <w:lang w:val="en-US"/>
        </w:rPr>
        <w:t xml:space="preserve">Modern and methodic approaches to express-assessment of functional preparation of highly qualified athletes. </w:t>
      </w:r>
      <w:proofErr w:type="spellStart"/>
      <w:r w:rsidRPr="00A8344B">
        <w:rPr>
          <w:i/>
          <w:color w:val="000000" w:themeColor="text1"/>
          <w:sz w:val="28"/>
          <w:szCs w:val="28"/>
          <w:lang w:val="uk-UA"/>
        </w:rPr>
        <w:t>Journal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of</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Physical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Education</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and</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Sport</w:t>
      </w:r>
      <w:proofErr w:type="spellEnd"/>
      <w:r w:rsidRPr="00A8344B">
        <w:rPr>
          <w:i/>
          <w:color w:val="000000" w:themeColor="text1"/>
          <w:sz w:val="28"/>
          <w:szCs w:val="28"/>
          <w:lang w:val="uk-UA"/>
        </w:rPr>
        <w:t xml:space="preserve">, </w:t>
      </w:r>
      <w:r w:rsidRPr="00A8344B">
        <w:rPr>
          <w:color w:val="000000" w:themeColor="text1"/>
          <w:sz w:val="28"/>
          <w:szCs w:val="28"/>
          <w:lang w:val="uk-UA"/>
        </w:rPr>
        <w:t xml:space="preserve">(JPES), Vol.19 (3), </w:t>
      </w:r>
      <w:proofErr w:type="spellStart"/>
      <w:r w:rsidRPr="00A8344B">
        <w:rPr>
          <w:color w:val="000000" w:themeColor="text1"/>
          <w:sz w:val="28"/>
          <w:szCs w:val="28"/>
          <w:lang w:val="uk-UA"/>
        </w:rPr>
        <w:t>Art</w:t>
      </w:r>
      <w:proofErr w:type="spellEnd"/>
      <w:r w:rsidRPr="00A8344B">
        <w:rPr>
          <w:color w:val="000000" w:themeColor="text1"/>
          <w:sz w:val="28"/>
          <w:szCs w:val="28"/>
          <w:lang w:val="uk-UA"/>
        </w:rPr>
        <w:t>, 219</w:t>
      </w:r>
      <w:r w:rsidRPr="00A8344B">
        <w:rPr>
          <w:color w:val="000000" w:themeColor="text1"/>
          <w:sz w:val="28"/>
          <w:szCs w:val="28"/>
          <w:lang w:val="en-US"/>
        </w:rPr>
        <w:t>.</w:t>
      </w:r>
      <w:r w:rsidRPr="00A8344B">
        <w:rPr>
          <w:color w:val="000000" w:themeColor="text1"/>
          <w:sz w:val="28"/>
          <w:szCs w:val="28"/>
          <w:lang w:val="uk-UA"/>
        </w:rPr>
        <w:t xml:space="preserve"> </w:t>
      </w:r>
      <w:proofErr w:type="spellStart"/>
      <w:r w:rsidRPr="00A8344B">
        <w:rPr>
          <w:color w:val="000000" w:themeColor="text1"/>
          <w:sz w:val="28"/>
          <w:szCs w:val="28"/>
          <w:lang w:val="uk-UA"/>
        </w:rPr>
        <w:t>pp</w:t>
      </w:r>
      <w:proofErr w:type="spellEnd"/>
      <w:r w:rsidRPr="00A8344B">
        <w:rPr>
          <w:color w:val="000000" w:themeColor="text1"/>
          <w:sz w:val="28"/>
          <w:szCs w:val="28"/>
          <w:lang w:val="uk-UA"/>
        </w:rPr>
        <w:t>. 1513-1518.</w:t>
      </w:r>
    </w:p>
    <w:p w:rsidR="00D50C51" w:rsidRPr="00A8344B" w:rsidRDefault="00D50C51"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shd w:val="clear" w:color="auto" w:fill="FFFFFF"/>
          <w:lang w:val="en-US"/>
        </w:rPr>
        <w:t>Manchado</w:t>
      </w:r>
      <w:proofErr w:type="spellEnd"/>
      <w:r w:rsidRPr="00A8344B">
        <w:rPr>
          <w:color w:val="000000" w:themeColor="text1"/>
          <w:sz w:val="28"/>
          <w:szCs w:val="28"/>
          <w:shd w:val="clear" w:color="auto" w:fill="FFFFFF"/>
          <w:lang w:val="en-US"/>
        </w:rPr>
        <w:t xml:space="preserve">, C., </w:t>
      </w:r>
      <w:proofErr w:type="spellStart"/>
      <w:r w:rsidRPr="00A8344B">
        <w:rPr>
          <w:color w:val="000000" w:themeColor="text1"/>
          <w:sz w:val="28"/>
          <w:szCs w:val="28"/>
          <w:shd w:val="clear" w:color="auto" w:fill="FFFFFF"/>
          <w:lang w:val="en-US"/>
        </w:rPr>
        <w:t>Tortosa</w:t>
      </w:r>
      <w:proofErr w:type="spellEnd"/>
      <w:r w:rsidRPr="00A8344B">
        <w:rPr>
          <w:color w:val="000000" w:themeColor="text1"/>
          <w:sz w:val="28"/>
          <w:szCs w:val="28"/>
          <w:shd w:val="clear" w:color="auto" w:fill="FFFFFF"/>
          <w:lang w:val="en-US"/>
        </w:rPr>
        <w:t xml:space="preserve"> Martínez, J., </w:t>
      </w:r>
      <w:proofErr w:type="spellStart"/>
      <w:r w:rsidRPr="00A8344B">
        <w:rPr>
          <w:color w:val="000000" w:themeColor="text1"/>
          <w:sz w:val="28"/>
          <w:szCs w:val="28"/>
          <w:shd w:val="clear" w:color="auto" w:fill="FFFFFF"/>
          <w:lang w:val="en-US"/>
        </w:rPr>
        <w:t>Pueo</w:t>
      </w:r>
      <w:proofErr w:type="spellEnd"/>
      <w:r w:rsidRPr="00A8344B">
        <w:rPr>
          <w:color w:val="000000" w:themeColor="text1"/>
          <w:sz w:val="28"/>
          <w:szCs w:val="28"/>
          <w:shd w:val="clear" w:color="auto" w:fill="FFFFFF"/>
          <w:lang w:val="en-US"/>
        </w:rPr>
        <w:t xml:space="preserve">, B., </w:t>
      </w:r>
      <w:proofErr w:type="spellStart"/>
      <w:r w:rsidRPr="00A8344B">
        <w:rPr>
          <w:color w:val="000000" w:themeColor="text1"/>
          <w:sz w:val="28"/>
          <w:szCs w:val="28"/>
          <w:shd w:val="clear" w:color="auto" w:fill="FFFFFF"/>
          <w:lang w:val="en-US"/>
        </w:rPr>
        <w:t>Cortell</w:t>
      </w:r>
      <w:proofErr w:type="spellEnd"/>
      <w:r w:rsidRPr="00A8344B">
        <w:rPr>
          <w:color w:val="000000" w:themeColor="text1"/>
          <w:sz w:val="28"/>
          <w:szCs w:val="28"/>
          <w:shd w:val="clear" w:color="auto" w:fill="FFFFFF"/>
          <w:lang w:val="en-US"/>
        </w:rPr>
        <w:t xml:space="preserve"> </w:t>
      </w:r>
      <w:proofErr w:type="spellStart"/>
      <w:r w:rsidRPr="00A8344B">
        <w:rPr>
          <w:color w:val="000000" w:themeColor="text1"/>
          <w:sz w:val="28"/>
          <w:szCs w:val="28"/>
          <w:shd w:val="clear" w:color="auto" w:fill="FFFFFF"/>
          <w:lang w:val="en-US"/>
        </w:rPr>
        <w:t>Tormo</w:t>
      </w:r>
      <w:proofErr w:type="spellEnd"/>
      <w:r w:rsidRPr="00A8344B">
        <w:rPr>
          <w:color w:val="000000" w:themeColor="text1"/>
          <w:sz w:val="28"/>
          <w:szCs w:val="28"/>
          <w:shd w:val="clear" w:color="auto" w:fill="FFFFFF"/>
          <w:lang w:val="en-US"/>
        </w:rPr>
        <w:t xml:space="preserve">, J. M., Vila, H., </w:t>
      </w:r>
      <w:proofErr w:type="spellStart"/>
      <w:r w:rsidRPr="00A8344B">
        <w:rPr>
          <w:color w:val="000000" w:themeColor="text1"/>
          <w:sz w:val="28"/>
          <w:szCs w:val="28"/>
          <w:shd w:val="clear" w:color="auto" w:fill="FFFFFF"/>
          <w:lang w:val="en-US"/>
        </w:rPr>
        <w:t>Ferragut</w:t>
      </w:r>
      <w:proofErr w:type="spellEnd"/>
      <w:r w:rsidRPr="00A8344B">
        <w:rPr>
          <w:color w:val="000000" w:themeColor="text1"/>
          <w:sz w:val="28"/>
          <w:szCs w:val="28"/>
          <w:shd w:val="clear" w:color="auto" w:fill="FFFFFF"/>
          <w:lang w:val="en-US"/>
        </w:rPr>
        <w:t xml:space="preserve">, C., ... &amp; </w:t>
      </w:r>
      <w:proofErr w:type="spellStart"/>
      <w:r w:rsidRPr="00A8344B">
        <w:rPr>
          <w:color w:val="000000" w:themeColor="text1"/>
          <w:sz w:val="28"/>
          <w:szCs w:val="28"/>
          <w:shd w:val="clear" w:color="auto" w:fill="FFFFFF"/>
          <w:lang w:val="en-US"/>
        </w:rPr>
        <w:t>Chirosa</w:t>
      </w:r>
      <w:proofErr w:type="spellEnd"/>
      <w:r w:rsidRPr="00A8344B">
        <w:rPr>
          <w:color w:val="000000" w:themeColor="text1"/>
          <w:sz w:val="28"/>
          <w:szCs w:val="28"/>
          <w:shd w:val="clear" w:color="auto" w:fill="FFFFFF"/>
          <w:lang w:val="en-US"/>
        </w:rPr>
        <w:t xml:space="preserve"> Ríos, L. J. (2020). High-performance handball player’s time-motion analysis by playing positions.</w:t>
      </w:r>
      <w:r w:rsidRPr="00A8344B">
        <w:rPr>
          <w:rStyle w:val="apple-converted-space"/>
          <w:color w:val="000000" w:themeColor="text1"/>
          <w:sz w:val="28"/>
          <w:szCs w:val="28"/>
          <w:shd w:val="clear" w:color="auto" w:fill="FFFFFF"/>
          <w:lang w:val="en-US"/>
        </w:rPr>
        <w:t> </w:t>
      </w:r>
      <w:r w:rsidRPr="00A8344B">
        <w:rPr>
          <w:i/>
          <w:iCs/>
          <w:color w:val="000000" w:themeColor="text1"/>
          <w:sz w:val="28"/>
          <w:szCs w:val="28"/>
        </w:rPr>
        <w:t xml:space="preserve">International Journal </w:t>
      </w:r>
      <w:proofErr w:type="spellStart"/>
      <w:r w:rsidRPr="00A8344B">
        <w:rPr>
          <w:i/>
          <w:iCs/>
          <w:color w:val="000000" w:themeColor="text1"/>
          <w:sz w:val="28"/>
          <w:szCs w:val="28"/>
        </w:rPr>
        <w:t>of</w:t>
      </w:r>
      <w:proofErr w:type="spellEnd"/>
      <w:r w:rsidRPr="00A8344B">
        <w:rPr>
          <w:i/>
          <w:iCs/>
          <w:color w:val="000000" w:themeColor="text1"/>
          <w:sz w:val="28"/>
          <w:szCs w:val="28"/>
        </w:rPr>
        <w:t xml:space="preserve"> </w:t>
      </w:r>
      <w:proofErr w:type="spellStart"/>
      <w:r w:rsidRPr="00A8344B">
        <w:rPr>
          <w:i/>
          <w:iCs/>
          <w:color w:val="000000" w:themeColor="text1"/>
          <w:sz w:val="28"/>
          <w:szCs w:val="28"/>
        </w:rPr>
        <w:t>Environmental</w:t>
      </w:r>
      <w:proofErr w:type="spellEnd"/>
      <w:r w:rsidRPr="00A8344B">
        <w:rPr>
          <w:i/>
          <w:iCs/>
          <w:color w:val="000000" w:themeColor="text1"/>
          <w:sz w:val="28"/>
          <w:szCs w:val="28"/>
        </w:rPr>
        <w:t xml:space="preserve"> Research </w:t>
      </w:r>
      <w:proofErr w:type="spellStart"/>
      <w:r w:rsidRPr="00A8344B">
        <w:rPr>
          <w:i/>
          <w:iCs/>
          <w:color w:val="000000" w:themeColor="text1"/>
          <w:sz w:val="28"/>
          <w:szCs w:val="28"/>
        </w:rPr>
        <w:t>and</w:t>
      </w:r>
      <w:proofErr w:type="spellEnd"/>
      <w:r w:rsidRPr="00A8344B">
        <w:rPr>
          <w:i/>
          <w:iCs/>
          <w:color w:val="000000" w:themeColor="text1"/>
          <w:sz w:val="28"/>
          <w:szCs w:val="28"/>
        </w:rPr>
        <w:t xml:space="preserve"> Public Health</w:t>
      </w:r>
      <w:r w:rsidRPr="00A8344B">
        <w:rPr>
          <w:color w:val="000000" w:themeColor="text1"/>
          <w:sz w:val="28"/>
          <w:szCs w:val="28"/>
          <w:shd w:val="clear" w:color="auto" w:fill="FFFFFF"/>
        </w:rPr>
        <w:t>,</w:t>
      </w:r>
      <w:r w:rsidRPr="00A8344B">
        <w:rPr>
          <w:rStyle w:val="apple-converted-space"/>
          <w:color w:val="000000" w:themeColor="text1"/>
          <w:sz w:val="28"/>
          <w:szCs w:val="28"/>
          <w:shd w:val="clear" w:color="auto" w:fill="FFFFFF"/>
        </w:rPr>
        <w:t> </w:t>
      </w:r>
      <w:r w:rsidRPr="00A8344B">
        <w:rPr>
          <w:i/>
          <w:iCs/>
          <w:color w:val="000000" w:themeColor="text1"/>
          <w:sz w:val="28"/>
          <w:szCs w:val="28"/>
        </w:rPr>
        <w:t>17</w:t>
      </w:r>
      <w:r w:rsidRPr="00A8344B">
        <w:rPr>
          <w:color w:val="000000" w:themeColor="text1"/>
          <w:sz w:val="28"/>
          <w:szCs w:val="28"/>
          <w:shd w:val="clear" w:color="auto" w:fill="FFFFFF"/>
        </w:rPr>
        <w:t>(18), 6768.</w:t>
      </w:r>
    </w:p>
    <w:p w:rsidR="00D50C51" w:rsidRPr="00A8344B" w:rsidRDefault="00D50C51"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shd w:val="clear" w:color="auto" w:fill="FFFFFF"/>
          <w:lang w:val="en-US"/>
        </w:rPr>
        <w:t>Romaratezabala</w:t>
      </w:r>
      <w:proofErr w:type="spellEnd"/>
      <w:r w:rsidRPr="00A8344B">
        <w:rPr>
          <w:color w:val="000000" w:themeColor="text1"/>
          <w:sz w:val="28"/>
          <w:szCs w:val="28"/>
          <w:shd w:val="clear" w:color="auto" w:fill="FFFFFF"/>
          <w:lang w:val="en-US"/>
        </w:rPr>
        <w:t>, E., Nakamura, F., Ramirez-</w:t>
      </w:r>
      <w:proofErr w:type="spellStart"/>
      <w:r w:rsidRPr="00A8344B">
        <w:rPr>
          <w:color w:val="000000" w:themeColor="text1"/>
          <w:sz w:val="28"/>
          <w:szCs w:val="28"/>
          <w:shd w:val="clear" w:color="auto" w:fill="FFFFFF"/>
          <w:lang w:val="en-US"/>
        </w:rPr>
        <w:t>Campillo</w:t>
      </w:r>
      <w:proofErr w:type="spellEnd"/>
      <w:r w:rsidRPr="00A8344B">
        <w:rPr>
          <w:color w:val="000000" w:themeColor="text1"/>
          <w:sz w:val="28"/>
          <w:szCs w:val="28"/>
          <w:shd w:val="clear" w:color="auto" w:fill="FFFFFF"/>
          <w:lang w:val="en-US"/>
        </w:rPr>
        <w:t xml:space="preserve">, R., Castillo, D., Rodríguez-Negro, J., &amp; </w:t>
      </w:r>
      <w:proofErr w:type="spellStart"/>
      <w:r w:rsidRPr="00A8344B">
        <w:rPr>
          <w:color w:val="000000" w:themeColor="text1"/>
          <w:sz w:val="28"/>
          <w:szCs w:val="28"/>
          <w:shd w:val="clear" w:color="auto" w:fill="FFFFFF"/>
          <w:lang w:val="en-US"/>
        </w:rPr>
        <w:t>Yanci</w:t>
      </w:r>
      <w:proofErr w:type="spellEnd"/>
      <w:r w:rsidRPr="00A8344B">
        <w:rPr>
          <w:color w:val="000000" w:themeColor="text1"/>
          <w:sz w:val="28"/>
          <w:szCs w:val="28"/>
          <w:shd w:val="clear" w:color="auto" w:fill="FFFFFF"/>
          <w:lang w:val="en-US"/>
        </w:rPr>
        <w:t>, J. (2020). Differences in physical performance according to the competitive level in amateur handball players.</w:t>
      </w:r>
      <w:r w:rsidRPr="00A8344B">
        <w:rPr>
          <w:rStyle w:val="apple-converted-space"/>
          <w:color w:val="000000" w:themeColor="text1"/>
          <w:sz w:val="28"/>
          <w:szCs w:val="28"/>
          <w:shd w:val="clear" w:color="auto" w:fill="FFFFFF"/>
          <w:lang w:val="en-US"/>
        </w:rPr>
        <w:t> </w:t>
      </w:r>
      <w:r w:rsidRPr="00A8344B">
        <w:rPr>
          <w:i/>
          <w:iCs/>
          <w:color w:val="000000" w:themeColor="text1"/>
          <w:sz w:val="28"/>
          <w:szCs w:val="28"/>
        </w:rPr>
        <w:t xml:space="preserve">The Journal </w:t>
      </w:r>
      <w:proofErr w:type="spellStart"/>
      <w:r w:rsidRPr="00A8344B">
        <w:rPr>
          <w:i/>
          <w:iCs/>
          <w:color w:val="000000" w:themeColor="text1"/>
          <w:sz w:val="28"/>
          <w:szCs w:val="28"/>
        </w:rPr>
        <w:t>of</w:t>
      </w:r>
      <w:proofErr w:type="spellEnd"/>
      <w:r w:rsidRPr="00A8344B">
        <w:rPr>
          <w:i/>
          <w:iCs/>
          <w:color w:val="000000" w:themeColor="text1"/>
          <w:sz w:val="28"/>
          <w:szCs w:val="28"/>
        </w:rPr>
        <w:t xml:space="preserve"> </w:t>
      </w:r>
      <w:proofErr w:type="spellStart"/>
      <w:r w:rsidRPr="00A8344B">
        <w:rPr>
          <w:i/>
          <w:iCs/>
          <w:color w:val="000000" w:themeColor="text1"/>
          <w:sz w:val="28"/>
          <w:szCs w:val="28"/>
        </w:rPr>
        <w:t>Strength</w:t>
      </w:r>
      <w:proofErr w:type="spellEnd"/>
      <w:r w:rsidRPr="00A8344B">
        <w:rPr>
          <w:i/>
          <w:iCs/>
          <w:color w:val="000000" w:themeColor="text1"/>
          <w:sz w:val="28"/>
          <w:szCs w:val="28"/>
        </w:rPr>
        <w:t xml:space="preserve"> &amp; </w:t>
      </w:r>
      <w:proofErr w:type="spellStart"/>
      <w:r w:rsidRPr="00A8344B">
        <w:rPr>
          <w:i/>
          <w:iCs/>
          <w:color w:val="000000" w:themeColor="text1"/>
          <w:sz w:val="28"/>
          <w:szCs w:val="28"/>
        </w:rPr>
        <w:t>Conditioning</w:t>
      </w:r>
      <w:proofErr w:type="spellEnd"/>
      <w:r w:rsidRPr="00A8344B">
        <w:rPr>
          <w:i/>
          <w:iCs/>
          <w:color w:val="000000" w:themeColor="text1"/>
          <w:sz w:val="28"/>
          <w:szCs w:val="28"/>
        </w:rPr>
        <w:t xml:space="preserve"> Research</w:t>
      </w:r>
      <w:r w:rsidRPr="00A8344B">
        <w:rPr>
          <w:color w:val="000000" w:themeColor="text1"/>
          <w:sz w:val="28"/>
          <w:szCs w:val="28"/>
          <w:shd w:val="clear" w:color="auto" w:fill="FFFFFF"/>
        </w:rPr>
        <w:t>,</w:t>
      </w:r>
      <w:r w:rsidRPr="00A8344B">
        <w:rPr>
          <w:rStyle w:val="apple-converted-space"/>
          <w:color w:val="000000" w:themeColor="text1"/>
          <w:sz w:val="28"/>
          <w:szCs w:val="28"/>
          <w:shd w:val="clear" w:color="auto" w:fill="FFFFFF"/>
        </w:rPr>
        <w:t> </w:t>
      </w:r>
      <w:r w:rsidRPr="00A8344B">
        <w:rPr>
          <w:i/>
          <w:iCs/>
          <w:color w:val="000000" w:themeColor="text1"/>
          <w:sz w:val="28"/>
          <w:szCs w:val="28"/>
        </w:rPr>
        <w:t>34</w:t>
      </w:r>
      <w:r w:rsidRPr="00A8344B">
        <w:rPr>
          <w:color w:val="000000" w:themeColor="text1"/>
          <w:sz w:val="28"/>
          <w:szCs w:val="28"/>
          <w:shd w:val="clear" w:color="auto" w:fill="FFFFFF"/>
        </w:rPr>
        <w:t>(7), 2048-2054.</w:t>
      </w:r>
    </w:p>
    <w:p w:rsidR="00E94224" w:rsidRPr="00A8344B" w:rsidRDefault="00E94224" w:rsidP="00E94224">
      <w:pPr>
        <w:pStyle w:val="a3"/>
        <w:numPr>
          <w:ilvl w:val="0"/>
          <w:numId w:val="29"/>
        </w:numPr>
        <w:spacing w:line="360" w:lineRule="auto"/>
        <w:ind w:left="426" w:hanging="426"/>
        <w:jc w:val="both"/>
        <w:rPr>
          <w:rStyle w:val="afe"/>
          <w:color w:val="000000" w:themeColor="text1"/>
          <w:sz w:val="28"/>
          <w:szCs w:val="28"/>
          <w:lang w:val="uk-UA"/>
        </w:rPr>
      </w:pPr>
      <w:r w:rsidRPr="00A8344B">
        <w:rPr>
          <w:rStyle w:val="afe"/>
          <w:color w:val="000000" w:themeColor="text1"/>
          <w:sz w:val="28"/>
          <w:szCs w:val="28"/>
          <w:lang w:val="uk-UA"/>
        </w:rPr>
        <w:t xml:space="preserve">Tyshchenko V., </w:t>
      </w:r>
      <w:proofErr w:type="spellStart"/>
      <w:r w:rsidRPr="00A8344B">
        <w:rPr>
          <w:rStyle w:val="afe"/>
          <w:color w:val="000000" w:themeColor="text1"/>
          <w:sz w:val="28"/>
          <w:szCs w:val="28"/>
          <w:lang w:val="uk-UA"/>
        </w:rPr>
        <w:t>Lisenchuk</w:t>
      </w:r>
      <w:proofErr w:type="spellEnd"/>
      <w:r w:rsidRPr="00A8344B">
        <w:rPr>
          <w:rStyle w:val="afe"/>
          <w:color w:val="000000" w:themeColor="text1"/>
          <w:sz w:val="28"/>
          <w:szCs w:val="28"/>
          <w:lang w:val="uk-UA"/>
        </w:rPr>
        <w:t xml:space="preserve"> G., </w:t>
      </w:r>
      <w:proofErr w:type="spellStart"/>
      <w:r w:rsidRPr="00A8344B">
        <w:rPr>
          <w:rStyle w:val="afe"/>
          <w:color w:val="000000" w:themeColor="text1"/>
          <w:sz w:val="28"/>
          <w:szCs w:val="28"/>
          <w:lang w:val="uk-UA"/>
        </w:rPr>
        <w:t>Odynets</w:t>
      </w:r>
      <w:proofErr w:type="spellEnd"/>
      <w:r w:rsidRPr="00A8344B">
        <w:rPr>
          <w:rStyle w:val="afe"/>
          <w:color w:val="000000" w:themeColor="text1"/>
          <w:sz w:val="28"/>
          <w:szCs w:val="28"/>
          <w:lang w:val="uk-UA"/>
        </w:rPr>
        <w:t xml:space="preserve"> T., </w:t>
      </w:r>
      <w:proofErr w:type="spellStart"/>
      <w:r w:rsidRPr="00A8344B">
        <w:rPr>
          <w:rStyle w:val="afe"/>
          <w:color w:val="000000" w:themeColor="text1"/>
          <w:sz w:val="28"/>
          <w:szCs w:val="28"/>
          <w:lang w:val="uk-UA"/>
        </w:rPr>
        <w:t>Cherednichenko</w:t>
      </w:r>
      <w:proofErr w:type="spellEnd"/>
      <w:r w:rsidRPr="00A8344B">
        <w:rPr>
          <w:rStyle w:val="afe"/>
          <w:color w:val="000000" w:themeColor="text1"/>
          <w:sz w:val="28"/>
          <w:szCs w:val="28"/>
          <w:lang w:val="uk-UA"/>
        </w:rPr>
        <w:t xml:space="preserve"> I., </w:t>
      </w:r>
      <w:proofErr w:type="spellStart"/>
      <w:r w:rsidRPr="00A8344B">
        <w:rPr>
          <w:rStyle w:val="afe"/>
          <w:color w:val="000000" w:themeColor="text1"/>
          <w:sz w:val="28"/>
          <w:szCs w:val="28"/>
          <w:lang w:val="uk-UA"/>
        </w:rPr>
        <w:t>Lytvynenko</w:t>
      </w:r>
      <w:proofErr w:type="spellEnd"/>
      <w:r w:rsidRPr="00A8344B">
        <w:rPr>
          <w:rStyle w:val="afe"/>
          <w:color w:val="000000" w:themeColor="text1"/>
          <w:sz w:val="28"/>
          <w:szCs w:val="28"/>
          <w:lang w:val="uk-UA"/>
        </w:rPr>
        <w:t xml:space="preserve"> O., </w:t>
      </w:r>
      <w:proofErr w:type="spellStart"/>
      <w:r w:rsidRPr="00A8344B">
        <w:rPr>
          <w:rStyle w:val="afe"/>
          <w:color w:val="000000" w:themeColor="text1"/>
          <w:sz w:val="28"/>
          <w:szCs w:val="28"/>
          <w:lang w:val="uk-UA"/>
        </w:rPr>
        <w:t>Boretska</w:t>
      </w:r>
      <w:proofErr w:type="spellEnd"/>
      <w:r w:rsidRPr="00A8344B">
        <w:rPr>
          <w:rStyle w:val="afe"/>
          <w:color w:val="000000" w:themeColor="text1"/>
          <w:sz w:val="28"/>
          <w:szCs w:val="28"/>
          <w:lang w:val="uk-UA"/>
        </w:rPr>
        <w:t xml:space="preserve"> N., </w:t>
      </w:r>
      <w:proofErr w:type="spellStart"/>
      <w:r w:rsidRPr="00A8344B">
        <w:rPr>
          <w:rStyle w:val="afe"/>
          <w:color w:val="000000" w:themeColor="text1"/>
          <w:sz w:val="28"/>
          <w:szCs w:val="28"/>
          <w:lang w:val="uk-UA"/>
        </w:rPr>
        <w:t>Semeryak</w:t>
      </w:r>
      <w:proofErr w:type="spellEnd"/>
      <w:r w:rsidRPr="00A8344B">
        <w:rPr>
          <w:rStyle w:val="afe"/>
          <w:color w:val="000000" w:themeColor="text1"/>
          <w:sz w:val="28"/>
          <w:szCs w:val="28"/>
          <w:lang w:val="uk-UA"/>
        </w:rPr>
        <w:t xml:space="preserve"> Z. (2019). </w:t>
      </w:r>
      <w:proofErr w:type="spellStart"/>
      <w:r w:rsidRPr="00A8344B">
        <w:rPr>
          <w:rStyle w:val="afe"/>
          <w:color w:val="000000" w:themeColor="text1"/>
          <w:sz w:val="28"/>
          <w:szCs w:val="28"/>
          <w:lang w:val="uk-UA"/>
        </w:rPr>
        <w:t>The</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concept</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of</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building</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control</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for</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certain</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components</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of</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the</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system</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for</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training</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handball</w:t>
      </w:r>
      <w:proofErr w:type="spellEnd"/>
      <w:r w:rsidRPr="00A8344B">
        <w:rPr>
          <w:rStyle w:val="afe"/>
          <w:color w:val="000000" w:themeColor="text1"/>
          <w:sz w:val="28"/>
          <w:szCs w:val="28"/>
          <w:lang w:val="uk-UA"/>
        </w:rPr>
        <w:t xml:space="preserve"> </w:t>
      </w:r>
      <w:proofErr w:type="spellStart"/>
      <w:r w:rsidRPr="00A8344B">
        <w:rPr>
          <w:rStyle w:val="afe"/>
          <w:color w:val="000000" w:themeColor="text1"/>
          <w:sz w:val="28"/>
          <w:szCs w:val="28"/>
          <w:lang w:val="uk-UA"/>
        </w:rPr>
        <w:t>players</w:t>
      </w:r>
      <w:proofErr w:type="spellEnd"/>
      <w:r w:rsidRPr="00A8344B">
        <w:rPr>
          <w:rStyle w:val="afe"/>
          <w:color w:val="000000" w:themeColor="text1"/>
          <w:sz w:val="28"/>
          <w:szCs w:val="28"/>
          <w:lang w:val="uk-UA"/>
        </w:rPr>
        <w:t>.</w:t>
      </w:r>
      <w:r w:rsidRPr="00A8344B">
        <w:rPr>
          <w:rStyle w:val="afe"/>
          <w:i/>
          <w:iCs/>
          <w:color w:val="000000" w:themeColor="text1"/>
          <w:sz w:val="28"/>
          <w:szCs w:val="28"/>
          <w:lang w:val="uk-UA"/>
        </w:rPr>
        <w:t xml:space="preserve"> </w:t>
      </w:r>
      <w:proofErr w:type="spellStart"/>
      <w:r w:rsidRPr="00A8344B">
        <w:rPr>
          <w:rStyle w:val="afe"/>
          <w:i/>
          <w:iCs/>
          <w:color w:val="000000" w:themeColor="text1"/>
          <w:sz w:val="28"/>
          <w:szCs w:val="28"/>
          <w:lang w:val="uk-UA"/>
        </w:rPr>
        <w:t>Journal</w:t>
      </w:r>
      <w:proofErr w:type="spellEnd"/>
      <w:r w:rsidRPr="00A8344B">
        <w:rPr>
          <w:rStyle w:val="afe"/>
          <w:i/>
          <w:iCs/>
          <w:color w:val="000000" w:themeColor="text1"/>
          <w:sz w:val="28"/>
          <w:szCs w:val="28"/>
          <w:lang w:val="uk-UA"/>
        </w:rPr>
        <w:t xml:space="preserve"> </w:t>
      </w:r>
      <w:proofErr w:type="spellStart"/>
      <w:r w:rsidRPr="00A8344B">
        <w:rPr>
          <w:rStyle w:val="afe"/>
          <w:i/>
          <w:iCs/>
          <w:color w:val="000000" w:themeColor="text1"/>
          <w:sz w:val="28"/>
          <w:szCs w:val="28"/>
          <w:lang w:val="uk-UA"/>
        </w:rPr>
        <w:t>of</w:t>
      </w:r>
      <w:proofErr w:type="spellEnd"/>
      <w:r w:rsidRPr="00A8344B">
        <w:rPr>
          <w:rStyle w:val="afe"/>
          <w:i/>
          <w:iCs/>
          <w:color w:val="000000" w:themeColor="text1"/>
          <w:sz w:val="28"/>
          <w:szCs w:val="28"/>
          <w:lang w:val="uk-UA"/>
        </w:rPr>
        <w:t xml:space="preserve"> </w:t>
      </w:r>
      <w:proofErr w:type="spellStart"/>
      <w:r w:rsidRPr="00A8344B">
        <w:rPr>
          <w:rStyle w:val="afe"/>
          <w:i/>
          <w:iCs/>
          <w:color w:val="000000" w:themeColor="text1"/>
          <w:sz w:val="28"/>
          <w:szCs w:val="28"/>
          <w:lang w:val="uk-UA"/>
        </w:rPr>
        <w:t>Physical</w:t>
      </w:r>
      <w:proofErr w:type="spellEnd"/>
      <w:r w:rsidRPr="00A8344B">
        <w:rPr>
          <w:rStyle w:val="afe"/>
          <w:i/>
          <w:iCs/>
          <w:color w:val="000000" w:themeColor="text1"/>
          <w:sz w:val="28"/>
          <w:szCs w:val="28"/>
          <w:lang w:val="uk-UA"/>
        </w:rPr>
        <w:t xml:space="preserve"> </w:t>
      </w:r>
      <w:proofErr w:type="spellStart"/>
      <w:r w:rsidRPr="00A8344B">
        <w:rPr>
          <w:rStyle w:val="afe"/>
          <w:i/>
          <w:iCs/>
          <w:color w:val="000000" w:themeColor="text1"/>
          <w:sz w:val="28"/>
          <w:szCs w:val="28"/>
          <w:lang w:val="uk-UA"/>
        </w:rPr>
        <w:t>Education</w:t>
      </w:r>
      <w:proofErr w:type="spellEnd"/>
      <w:r w:rsidRPr="00A8344B">
        <w:rPr>
          <w:rStyle w:val="afe"/>
          <w:i/>
          <w:iCs/>
          <w:color w:val="000000" w:themeColor="text1"/>
          <w:sz w:val="28"/>
          <w:szCs w:val="28"/>
          <w:lang w:val="uk-UA"/>
        </w:rPr>
        <w:t xml:space="preserve"> </w:t>
      </w:r>
      <w:proofErr w:type="spellStart"/>
      <w:r w:rsidRPr="00A8344B">
        <w:rPr>
          <w:rStyle w:val="afe"/>
          <w:i/>
          <w:iCs/>
          <w:color w:val="000000" w:themeColor="text1"/>
          <w:sz w:val="28"/>
          <w:szCs w:val="28"/>
          <w:lang w:val="uk-UA"/>
        </w:rPr>
        <w:t>and</w:t>
      </w:r>
      <w:proofErr w:type="spellEnd"/>
      <w:r w:rsidRPr="00A8344B">
        <w:rPr>
          <w:rStyle w:val="afe"/>
          <w:i/>
          <w:iCs/>
          <w:color w:val="000000" w:themeColor="text1"/>
          <w:sz w:val="28"/>
          <w:szCs w:val="28"/>
          <w:lang w:val="uk-UA"/>
        </w:rPr>
        <w:t xml:space="preserve"> </w:t>
      </w:r>
      <w:proofErr w:type="spellStart"/>
      <w:r w:rsidRPr="00A8344B">
        <w:rPr>
          <w:rStyle w:val="afe"/>
          <w:i/>
          <w:iCs/>
          <w:color w:val="000000" w:themeColor="text1"/>
          <w:sz w:val="28"/>
          <w:szCs w:val="28"/>
          <w:lang w:val="uk-UA"/>
        </w:rPr>
        <w:t>Sport</w:t>
      </w:r>
      <w:proofErr w:type="spellEnd"/>
      <w:r w:rsidRPr="00A8344B">
        <w:rPr>
          <w:rStyle w:val="afe"/>
          <w:color w:val="000000" w:themeColor="text1"/>
          <w:sz w:val="28"/>
          <w:szCs w:val="28"/>
          <w:lang w:val="uk-UA"/>
        </w:rPr>
        <w:t xml:space="preserve">, 19(4), </w:t>
      </w:r>
      <w:proofErr w:type="spellStart"/>
      <w:r w:rsidRPr="00A8344B">
        <w:rPr>
          <w:rStyle w:val="afe"/>
          <w:color w:val="000000" w:themeColor="text1"/>
          <w:sz w:val="28"/>
          <w:szCs w:val="28"/>
          <w:lang w:val="uk-UA"/>
        </w:rPr>
        <w:t>Art</w:t>
      </w:r>
      <w:proofErr w:type="spellEnd"/>
      <w:r w:rsidRPr="00A8344B">
        <w:rPr>
          <w:rStyle w:val="afe"/>
          <w:color w:val="000000" w:themeColor="text1"/>
          <w:sz w:val="28"/>
          <w:szCs w:val="28"/>
          <w:lang w:val="uk-UA"/>
        </w:rPr>
        <w:t xml:space="preserve"> 200, 1380</w:t>
      </w:r>
      <w:r w:rsidRPr="00A8344B">
        <w:rPr>
          <w:color w:val="000000" w:themeColor="text1"/>
          <w:sz w:val="28"/>
          <w:szCs w:val="28"/>
          <w:lang w:val="uk-UA" w:eastAsia="uk-UA"/>
        </w:rPr>
        <w:t>–</w:t>
      </w:r>
      <w:r w:rsidRPr="00A8344B">
        <w:rPr>
          <w:rStyle w:val="afe"/>
          <w:color w:val="000000" w:themeColor="text1"/>
          <w:sz w:val="28"/>
          <w:szCs w:val="28"/>
          <w:lang w:val="uk-UA"/>
        </w:rPr>
        <w:t>1385.</w:t>
      </w:r>
    </w:p>
    <w:p w:rsidR="001374B0" w:rsidRPr="00A8344B" w:rsidRDefault="001374B0"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lang w:val="en-US"/>
        </w:rPr>
        <w:t xml:space="preserve">Tyshchenko V., </w:t>
      </w:r>
      <w:proofErr w:type="spellStart"/>
      <w:r w:rsidRPr="00A8344B">
        <w:rPr>
          <w:color w:val="000000" w:themeColor="text1"/>
          <w:sz w:val="28"/>
          <w:szCs w:val="28"/>
          <w:lang w:val="en-US"/>
        </w:rPr>
        <w:t>Lisenchuk</w:t>
      </w:r>
      <w:proofErr w:type="spellEnd"/>
      <w:r w:rsidRPr="00A8344B">
        <w:rPr>
          <w:color w:val="000000" w:themeColor="text1"/>
          <w:sz w:val="28"/>
          <w:szCs w:val="28"/>
          <w:lang w:val="en-US"/>
        </w:rPr>
        <w:t xml:space="preserve"> G</w:t>
      </w:r>
      <w:r w:rsidRPr="00A8344B">
        <w:rPr>
          <w:color w:val="000000" w:themeColor="text1"/>
          <w:sz w:val="28"/>
          <w:szCs w:val="28"/>
          <w:lang w:val="uk-UA"/>
        </w:rPr>
        <w:t xml:space="preserve">., </w:t>
      </w:r>
      <w:proofErr w:type="spellStart"/>
      <w:r w:rsidRPr="00A8344B">
        <w:rPr>
          <w:color w:val="000000" w:themeColor="text1"/>
          <w:sz w:val="28"/>
          <w:szCs w:val="28"/>
          <w:lang w:val="en-US"/>
        </w:rPr>
        <w:t>Odynets</w:t>
      </w:r>
      <w:proofErr w:type="spellEnd"/>
      <w:r w:rsidRPr="00A8344B">
        <w:rPr>
          <w:color w:val="000000" w:themeColor="text1"/>
          <w:sz w:val="28"/>
          <w:szCs w:val="28"/>
          <w:lang w:val="en-US"/>
        </w:rPr>
        <w:t xml:space="preserve"> T., </w:t>
      </w:r>
      <w:proofErr w:type="spellStart"/>
      <w:r w:rsidRPr="00A8344B">
        <w:rPr>
          <w:color w:val="000000" w:themeColor="text1"/>
          <w:sz w:val="28"/>
          <w:szCs w:val="28"/>
          <w:lang w:val="en-US"/>
        </w:rPr>
        <w:t>Piptyk</w:t>
      </w:r>
      <w:proofErr w:type="spellEnd"/>
      <w:r w:rsidRPr="00A8344B">
        <w:rPr>
          <w:color w:val="000000" w:themeColor="text1"/>
          <w:sz w:val="28"/>
          <w:szCs w:val="28"/>
          <w:lang w:val="en-US"/>
        </w:rPr>
        <w:t xml:space="preserve"> P., </w:t>
      </w:r>
      <w:proofErr w:type="spellStart"/>
      <w:r w:rsidRPr="00A8344B">
        <w:rPr>
          <w:color w:val="000000" w:themeColor="text1"/>
          <w:sz w:val="28"/>
          <w:szCs w:val="28"/>
          <w:lang w:val="en-US"/>
        </w:rPr>
        <w:t>Bessarabova</w:t>
      </w:r>
      <w:proofErr w:type="spellEnd"/>
      <w:r w:rsidRPr="00A8344B">
        <w:rPr>
          <w:color w:val="000000" w:themeColor="text1"/>
          <w:sz w:val="28"/>
          <w:szCs w:val="28"/>
          <w:lang w:val="en-US"/>
        </w:rPr>
        <w:t xml:space="preserve"> O., </w:t>
      </w:r>
      <w:proofErr w:type="spellStart"/>
      <w:r w:rsidRPr="00A8344B">
        <w:rPr>
          <w:color w:val="000000" w:themeColor="text1"/>
          <w:sz w:val="28"/>
          <w:szCs w:val="28"/>
          <w:lang w:val="en-US"/>
        </w:rPr>
        <w:t>Galchenko</w:t>
      </w:r>
      <w:proofErr w:type="spellEnd"/>
      <w:r w:rsidRPr="00A8344B">
        <w:rPr>
          <w:color w:val="000000" w:themeColor="text1"/>
          <w:sz w:val="28"/>
          <w:szCs w:val="28"/>
          <w:lang w:val="en-US"/>
        </w:rPr>
        <w:t xml:space="preserve"> L., </w:t>
      </w:r>
      <w:proofErr w:type="spellStart"/>
      <w:r w:rsidRPr="00A8344B">
        <w:rPr>
          <w:color w:val="000000" w:themeColor="text1"/>
          <w:sz w:val="28"/>
          <w:szCs w:val="28"/>
          <w:lang w:val="en-US"/>
        </w:rPr>
        <w:t>Dyadechko</w:t>
      </w:r>
      <w:proofErr w:type="spellEnd"/>
      <w:r w:rsidRPr="00A8344B">
        <w:rPr>
          <w:color w:val="000000" w:themeColor="text1"/>
          <w:sz w:val="28"/>
          <w:szCs w:val="28"/>
          <w:lang w:val="en-US"/>
        </w:rPr>
        <w:t xml:space="preserve"> I. </w:t>
      </w:r>
      <w:r w:rsidRPr="00A8344B">
        <w:rPr>
          <w:color w:val="000000" w:themeColor="text1"/>
          <w:sz w:val="28"/>
          <w:szCs w:val="28"/>
          <w:lang w:val="uk-UA"/>
        </w:rPr>
        <w:t>(</w:t>
      </w:r>
      <w:r w:rsidRPr="00A8344B">
        <w:rPr>
          <w:color w:val="000000" w:themeColor="text1"/>
          <w:sz w:val="28"/>
          <w:szCs w:val="28"/>
          <w:lang w:val="en-US"/>
        </w:rPr>
        <w:t>2020</w:t>
      </w:r>
      <w:r w:rsidRPr="00A8344B">
        <w:rPr>
          <w:color w:val="000000" w:themeColor="text1"/>
          <w:sz w:val="28"/>
          <w:szCs w:val="28"/>
          <w:lang w:val="uk-UA"/>
        </w:rPr>
        <w:t xml:space="preserve">). </w:t>
      </w:r>
      <w:proofErr w:type="spellStart"/>
      <w:r w:rsidRPr="00A8344B">
        <w:rPr>
          <w:color w:val="000000" w:themeColor="text1"/>
          <w:sz w:val="28"/>
          <w:szCs w:val="28"/>
          <w:lang w:val="uk-UA"/>
        </w:rPr>
        <w:t>The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psychophysiological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status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the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handball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players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in</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pre-competitive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period</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correlated</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with</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the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reactions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autonomic</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nervous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system</w:t>
      </w:r>
      <w:proofErr w:type="spellEnd"/>
      <w:r w:rsidRPr="00A8344B">
        <w:rPr>
          <w:color w:val="000000" w:themeColor="text1"/>
          <w:sz w:val="28"/>
          <w:szCs w:val="28"/>
          <w:lang w:val="uk-UA"/>
        </w:rPr>
        <w:t xml:space="preserve">. </w:t>
      </w:r>
      <w:r w:rsidRPr="00A8344B">
        <w:rPr>
          <w:i/>
          <w:color w:val="000000" w:themeColor="text1"/>
          <w:sz w:val="28"/>
          <w:szCs w:val="28"/>
          <w:lang w:val="en-US"/>
        </w:rPr>
        <w:t>Advances in Rehabilitation</w:t>
      </w:r>
      <w:r w:rsidRPr="00A8344B">
        <w:rPr>
          <w:color w:val="000000" w:themeColor="text1"/>
          <w:sz w:val="28"/>
          <w:szCs w:val="28"/>
          <w:lang w:val="en-US"/>
        </w:rPr>
        <w:t xml:space="preserve"> / </w:t>
      </w:r>
      <w:proofErr w:type="spellStart"/>
      <w:r w:rsidRPr="00A8344B">
        <w:rPr>
          <w:color w:val="000000" w:themeColor="text1"/>
          <w:sz w:val="28"/>
          <w:szCs w:val="28"/>
          <w:lang w:val="en-US"/>
        </w:rPr>
        <w:t>Postępy</w:t>
      </w:r>
      <w:proofErr w:type="spellEnd"/>
      <w:r w:rsidRPr="00A8344B">
        <w:rPr>
          <w:color w:val="000000" w:themeColor="text1"/>
          <w:sz w:val="28"/>
          <w:szCs w:val="28"/>
          <w:lang w:val="en-US"/>
        </w:rPr>
        <w:t xml:space="preserve"> </w:t>
      </w:r>
      <w:proofErr w:type="spellStart"/>
      <w:r w:rsidRPr="00A8344B">
        <w:rPr>
          <w:color w:val="000000" w:themeColor="text1"/>
          <w:sz w:val="28"/>
          <w:szCs w:val="28"/>
          <w:lang w:val="en-US"/>
        </w:rPr>
        <w:t>Rehabilitacji</w:t>
      </w:r>
      <w:proofErr w:type="spellEnd"/>
      <w:r w:rsidRPr="00A8344B">
        <w:rPr>
          <w:color w:val="000000" w:themeColor="text1"/>
          <w:sz w:val="28"/>
          <w:szCs w:val="28"/>
          <w:shd w:val="clear" w:color="auto" w:fill="FFFFFF"/>
          <w:lang w:val="en-US" w:eastAsia="ru-RU"/>
        </w:rPr>
        <w:t>; 34(1):40-46</w:t>
      </w:r>
      <w:r w:rsidRPr="00A8344B">
        <w:rPr>
          <w:color w:val="000000" w:themeColor="text1"/>
          <w:sz w:val="28"/>
          <w:szCs w:val="28"/>
          <w:lang w:val="en-US"/>
        </w:rPr>
        <w:t>.</w:t>
      </w:r>
    </w:p>
    <w:p w:rsidR="001374B0" w:rsidRPr="00A8344B" w:rsidRDefault="001374B0" w:rsidP="00E94224">
      <w:pPr>
        <w:pStyle w:val="a3"/>
        <w:numPr>
          <w:ilvl w:val="0"/>
          <w:numId w:val="29"/>
        </w:numPr>
        <w:spacing w:line="360" w:lineRule="auto"/>
        <w:ind w:left="426" w:hanging="426"/>
        <w:jc w:val="both"/>
        <w:rPr>
          <w:color w:val="000000" w:themeColor="text1"/>
          <w:sz w:val="28"/>
          <w:szCs w:val="28"/>
          <w:lang w:val="uk-UA"/>
        </w:rPr>
      </w:pPr>
      <w:proofErr w:type="spellStart"/>
      <w:r w:rsidRPr="00A8344B">
        <w:rPr>
          <w:color w:val="000000" w:themeColor="text1"/>
          <w:sz w:val="28"/>
          <w:szCs w:val="28"/>
          <w:lang w:val="uk-UA"/>
        </w:rPr>
        <w:t>Valeria</w:t>
      </w:r>
      <w:proofErr w:type="spellEnd"/>
      <w:r w:rsidRPr="00A8344B">
        <w:rPr>
          <w:color w:val="000000" w:themeColor="text1"/>
          <w:sz w:val="28"/>
          <w:szCs w:val="28"/>
          <w:lang w:val="uk-UA"/>
        </w:rPr>
        <w:t xml:space="preserve">, T., &amp; </w:t>
      </w:r>
      <w:proofErr w:type="spellStart"/>
      <w:r w:rsidRPr="00A8344B">
        <w:rPr>
          <w:color w:val="000000" w:themeColor="text1"/>
          <w:sz w:val="28"/>
          <w:szCs w:val="28"/>
          <w:lang w:val="uk-UA"/>
        </w:rPr>
        <w:t>Olexander</w:t>
      </w:r>
      <w:proofErr w:type="spellEnd"/>
      <w:r w:rsidRPr="00A8344B">
        <w:rPr>
          <w:color w:val="000000" w:themeColor="text1"/>
          <w:sz w:val="28"/>
          <w:szCs w:val="28"/>
          <w:lang w:val="uk-UA"/>
        </w:rPr>
        <w:t xml:space="preserve">, P. (2015). </w:t>
      </w:r>
      <w:proofErr w:type="spellStart"/>
      <w:r w:rsidRPr="00A8344B">
        <w:rPr>
          <w:color w:val="000000" w:themeColor="text1"/>
          <w:sz w:val="28"/>
          <w:szCs w:val="28"/>
          <w:lang w:val="uk-UA"/>
        </w:rPr>
        <w:t>Control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general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and</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special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physical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preparedness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by</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qualified</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handballers</w:t>
      </w:r>
      <w:proofErr w:type="spellEnd"/>
      <w:r w:rsidRPr="00A8344B">
        <w:rPr>
          <w:color w:val="000000" w:themeColor="text1"/>
          <w:sz w:val="28"/>
          <w:szCs w:val="28"/>
          <w:lang w:val="uk-UA"/>
        </w:rPr>
        <w:t xml:space="preserve">. </w:t>
      </w:r>
      <w:proofErr w:type="spellStart"/>
      <w:r w:rsidRPr="00A8344B">
        <w:rPr>
          <w:i/>
          <w:color w:val="000000" w:themeColor="text1"/>
          <w:sz w:val="28"/>
          <w:szCs w:val="28"/>
          <w:lang w:val="uk-UA"/>
        </w:rPr>
        <w:t>Journal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of</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Physical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Education</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and</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Sport</w:t>
      </w:r>
      <w:proofErr w:type="spellEnd"/>
      <w:r w:rsidRPr="00A8344B">
        <w:rPr>
          <w:color w:val="000000" w:themeColor="text1"/>
          <w:sz w:val="28"/>
          <w:szCs w:val="28"/>
          <w:lang w:val="uk-UA"/>
        </w:rPr>
        <w:t xml:space="preserve">, 15(2), </w:t>
      </w:r>
      <w:proofErr w:type="spellStart"/>
      <w:r w:rsidRPr="00A8344B">
        <w:rPr>
          <w:color w:val="000000" w:themeColor="text1"/>
          <w:sz w:val="28"/>
          <w:szCs w:val="28"/>
          <w:lang w:val="uk-UA"/>
        </w:rPr>
        <w:t>Art</w:t>
      </w:r>
      <w:proofErr w:type="spellEnd"/>
      <w:r w:rsidRPr="00A8344B">
        <w:rPr>
          <w:color w:val="000000" w:themeColor="text1"/>
          <w:sz w:val="28"/>
          <w:szCs w:val="28"/>
          <w:lang w:val="uk-UA"/>
        </w:rPr>
        <w:t xml:space="preserve"> 43, 287</w:t>
      </w:r>
      <w:r w:rsidRPr="00A8344B">
        <w:rPr>
          <w:color w:val="000000" w:themeColor="text1"/>
          <w:sz w:val="28"/>
          <w:szCs w:val="28"/>
          <w:lang w:val="en-US"/>
        </w:rPr>
        <w:t>-290</w:t>
      </w:r>
      <w:r w:rsidRPr="00A8344B">
        <w:rPr>
          <w:color w:val="000000" w:themeColor="text1"/>
          <w:sz w:val="28"/>
          <w:szCs w:val="28"/>
          <w:lang w:val="uk-UA"/>
        </w:rPr>
        <w:t>.</w:t>
      </w:r>
      <w:r w:rsidRPr="00A8344B">
        <w:rPr>
          <w:color w:val="000000" w:themeColor="text1"/>
          <w:sz w:val="28"/>
          <w:szCs w:val="28"/>
          <w:lang w:val="en-US"/>
        </w:rPr>
        <w:t xml:space="preserve">   </w:t>
      </w:r>
    </w:p>
    <w:p w:rsidR="001374B0" w:rsidRPr="00A8344B" w:rsidRDefault="001374B0" w:rsidP="00E94224">
      <w:pPr>
        <w:pStyle w:val="a3"/>
        <w:numPr>
          <w:ilvl w:val="0"/>
          <w:numId w:val="29"/>
        </w:numPr>
        <w:spacing w:line="360" w:lineRule="auto"/>
        <w:ind w:left="426" w:hanging="426"/>
        <w:jc w:val="both"/>
        <w:rPr>
          <w:rStyle w:val="afe"/>
          <w:color w:val="000000" w:themeColor="text1"/>
          <w:sz w:val="28"/>
          <w:szCs w:val="28"/>
          <w:lang w:val="uk-UA"/>
        </w:rPr>
      </w:pPr>
      <w:proofErr w:type="spellStart"/>
      <w:r w:rsidRPr="00A8344B">
        <w:rPr>
          <w:color w:val="000000" w:themeColor="text1"/>
          <w:sz w:val="28"/>
          <w:szCs w:val="28"/>
          <w:lang w:val="uk-UA"/>
        </w:rPr>
        <w:t>Valeria</w:t>
      </w:r>
      <w:proofErr w:type="spellEnd"/>
      <w:r w:rsidRPr="00A8344B">
        <w:rPr>
          <w:color w:val="000000" w:themeColor="text1"/>
          <w:sz w:val="28"/>
          <w:szCs w:val="28"/>
          <w:lang w:val="uk-UA"/>
        </w:rPr>
        <w:t xml:space="preserve">, T., </w:t>
      </w:r>
      <w:proofErr w:type="spellStart"/>
      <w:r w:rsidRPr="00A8344B">
        <w:rPr>
          <w:color w:val="000000" w:themeColor="text1"/>
          <w:sz w:val="28"/>
          <w:szCs w:val="28"/>
          <w:lang w:val="uk-UA"/>
        </w:rPr>
        <w:t>Pavel</w:t>
      </w:r>
      <w:proofErr w:type="spellEnd"/>
      <w:r w:rsidRPr="00A8344B">
        <w:rPr>
          <w:color w:val="000000" w:themeColor="text1"/>
          <w:sz w:val="28"/>
          <w:szCs w:val="28"/>
          <w:lang w:val="uk-UA"/>
        </w:rPr>
        <w:t xml:space="preserve">, P., </w:t>
      </w:r>
      <w:proofErr w:type="spellStart"/>
      <w:r w:rsidRPr="00A8344B">
        <w:rPr>
          <w:color w:val="000000" w:themeColor="text1"/>
          <w:sz w:val="28"/>
          <w:szCs w:val="28"/>
          <w:lang w:val="uk-UA"/>
        </w:rPr>
        <w:t>Olena</w:t>
      </w:r>
      <w:proofErr w:type="spellEnd"/>
      <w:r w:rsidRPr="00A8344B">
        <w:rPr>
          <w:color w:val="000000" w:themeColor="text1"/>
          <w:sz w:val="28"/>
          <w:szCs w:val="28"/>
          <w:lang w:val="uk-UA"/>
        </w:rPr>
        <w:t xml:space="preserve">, B., </w:t>
      </w:r>
      <w:proofErr w:type="spellStart"/>
      <w:r w:rsidRPr="00A8344B">
        <w:rPr>
          <w:color w:val="000000" w:themeColor="text1"/>
          <w:sz w:val="28"/>
          <w:szCs w:val="28"/>
          <w:lang w:val="uk-UA"/>
        </w:rPr>
        <w:t>Lia</w:t>
      </w:r>
      <w:proofErr w:type="spellEnd"/>
      <w:r w:rsidRPr="00A8344B">
        <w:rPr>
          <w:color w:val="000000" w:themeColor="text1"/>
          <w:sz w:val="28"/>
          <w:szCs w:val="28"/>
          <w:lang w:val="uk-UA"/>
        </w:rPr>
        <w:t xml:space="preserve">, G., </w:t>
      </w:r>
      <w:proofErr w:type="spellStart"/>
      <w:r w:rsidRPr="00A8344B">
        <w:rPr>
          <w:color w:val="000000" w:themeColor="text1"/>
          <w:sz w:val="28"/>
          <w:szCs w:val="28"/>
          <w:lang w:val="uk-UA"/>
        </w:rPr>
        <w:t>Maria</w:t>
      </w:r>
      <w:proofErr w:type="spellEnd"/>
      <w:r w:rsidRPr="00A8344B">
        <w:rPr>
          <w:color w:val="000000" w:themeColor="text1"/>
          <w:sz w:val="28"/>
          <w:szCs w:val="28"/>
          <w:lang w:val="uk-UA"/>
        </w:rPr>
        <w:t xml:space="preserve">, S., </w:t>
      </w:r>
      <w:proofErr w:type="spellStart"/>
      <w:r w:rsidRPr="00A8344B">
        <w:rPr>
          <w:color w:val="000000" w:themeColor="text1"/>
          <w:sz w:val="28"/>
          <w:szCs w:val="28"/>
          <w:lang w:val="uk-UA"/>
        </w:rPr>
        <w:t>Anna</w:t>
      </w:r>
      <w:proofErr w:type="spellEnd"/>
      <w:r w:rsidRPr="00A8344B">
        <w:rPr>
          <w:color w:val="000000" w:themeColor="text1"/>
          <w:sz w:val="28"/>
          <w:szCs w:val="28"/>
          <w:lang w:val="uk-UA"/>
        </w:rPr>
        <w:t xml:space="preserve">, S., &amp; </w:t>
      </w:r>
      <w:proofErr w:type="spellStart"/>
      <w:r w:rsidRPr="00A8344B">
        <w:rPr>
          <w:color w:val="000000" w:themeColor="text1"/>
          <w:sz w:val="28"/>
          <w:szCs w:val="28"/>
          <w:lang w:val="uk-UA"/>
        </w:rPr>
        <w:t>Olga</w:t>
      </w:r>
      <w:proofErr w:type="spellEnd"/>
      <w:r w:rsidRPr="00A8344B">
        <w:rPr>
          <w:color w:val="000000" w:themeColor="text1"/>
          <w:sz w:val="28"/>
          <w:szCs w:val="28"/>
          <w:lang w:val="uk-UA"/>
        </w:rPr>
        <w:t xml:space="preserve">, S. (2017). </w:t>
      </w:r>
      <w:proofErr w:type="spellStart"/>
      <w:r w:rsidRPr="00A8344B">
        <w:rPr>
          <w:color w:val="000000" w:themeColor="text1"/>
          <w:sz w:val="28"/>
          <w:szCs w:val="28"/>
          <w:lang w:val="uk-UA"/>
        </w:rPr>
        <w:t>Testing</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control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systems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of</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highly</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qualified</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handball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teams</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during</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the</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annual</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training</w:t>
      </w:r>
      <w:proofErr w:type="spellEnd"/>
      <w:r w:rsidRPr="00A8344B">
        <w:rPr>
          <w:color w:val="000000" w:themeColor="text1"/>
          <w:sz w:val="28"/>
          <w:szCs w:val="28"/>
          <w:lang w:val="uk-UA"/>
        </w:rPr>
        <w:t xml:space="preserve"> </w:t>
      </w:r>
      <w:proofErr w:type="spellStart"/>
      <w:r w:rsidRPr="00A8344B">
        <w:rPr>
          <w:color w:val="000000" w:themeColor="text1"/>
          <w:sz w:val="28"/>
          <w:szCs w:val="28"/>
          <w:lang w:val="uk-UA"/>
        </w:rPr>
        <w:t>macrocycle</w:t>
      </w:r>
      <w:proofErr w:type="spellEnd"/>
      <w:r w:rsidRPr="00A8344B">
        <w:rPr>
          <w:color w:val="000000" w:themeColor="text1"/>
          <w:sz w:val="28"/>
          <w:szCs w:val="28"/>
          <w:lang w:val="uk-UA"/>
        </w:rPr>
        <w:t xml:space="preserve">. </w:t>
      </w:r>
      <w:proofErr w:type="spellStart"/>
      <w:r w:rsidRPr="00A8344B">
        <w:rPr>
          <w:i/>
          <w:color w:val="000000" w:themeColor="text1"/>
          <w:sz w:val="28"/>
          <w:szCs w:val="28"/>
          <w:lang w:val="uk-UA"/>
        </w:rPr>
        <w:t>Journal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of</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Physical</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Education</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and</w:t>
      </w:r>
      <w:proofErr w:type="spellEnd"/>
      <w:r w:rsidRPr="00A8344B">
        <w:rPr>
          <w:i/>
          <w:color w:val="000000" w:themeColor="text1"/>
          <w:sz w:val="28"/>
          <w:szCs w:val="28"/>
          <w:lang w:val="uk-UA"/>
        </w:rPr>
        <w:t xml:space="preserve"> </w:t>
      </w:r>
      <w:proofErr w:type="spellStart"/>
      <w:r w:rsidRPr="00A8344B">
        <w:rPr>
          <w:i/>
          <w:color w:val="000000" w:themeColor="text1"/>
          <w:sz w:val="28"/>
          <w:szCs w:val="28"/>
          <w:lang w:val="uk-UA"/>
        </w:rPr>
        <w:t>Sport</w:t>
      </w:r>
      <w:proofErr w:type="spellEnd"/>
      <w:r w:rsidRPr="00A8344B">
        <w:rPr>
          <w:color w:val="000000" w:themeColor="text1"/>
          <w:sz w:val="28"/>
          <w:szCs w:val="28"/>
          <w:lang w:val="uk-UA"/>
        </w:rPr>
        <w:t xml:space="preserve">, 17(3), </w:t>
      </w:r>
      <w:proofErr w:type="spellStart"/>
      <w:r w:rsidRPr="00A8344B">
        <w:rPr>
          <w:color w:val="000000" w:themeColor="text1"/>
          <w:sz w:val="28"/>
          <w:szCs w:val="28"/>
          <w:lang w:val="uk-UA"/>
        </w:rPr>
        <w:t>Art</w:t>
      </w:r>
      <w:proofErr w:type="spellEnd"/>
      <w:r w:rsidRPr="00A8344B">
        <w:rPr>
          <w:color w:val="000000" w:themeColor="text1"/>
          <w:sz w:val="28"/>
          <w:szCs w:val="28"/>
          <w:lang w:val="uk-UA"/>
        </w:rPr>
        <w:t xml:space="preserve"> 196, 1977-1984. </w:t>
      </w:r>
      <w:r w:rsidRPr="00A8344B">
        <w:rPr>
          <w:color w:val="000000" w:themeColor="text1"/>
          <w:sz w:val="28"/>
          <w:szCs w:val="28"/>
          <w:lang w:val="en-US"/>
        </w:rPr>
        <w:t xml:space="preserve"> </w:t>
      </w:r>
    </w:p>
    <w:p w:rsidR="00A04B45" w:rsidRPr="00A8344B" w:rsidRDefault="00A04B45" w:rsidP="00E94224">
      <w:pPr>
        <w:pStyle w:val="a3"/>
        <w:numPr>
          <w:ilvl w:val="0"/>
          <w:numId w:val="29"/>
        </w:numPr>
        <w:spacing w:line="360" w:lineRule="auto"/>
        <w:ind w:left="426" w:hanging="426"/>
        <w:jc w:val="both"/>
        <w:rPr>
          <w:rStyle w:val="afe"/>
          <w:color w:val="000000" w:themeColor="text1"/>
          <w:sz w:val="28"/>
          <w:szCs w:val="28"/>
          <w:lang w:val="uk-UA"/>
        </w:rPr>
      </w:pPr>
      <w:proofErr w:type="spellStart"/>
      <w:r w:rsidRPr="00A8344B">
        <w:rPr>
          <w:color w:val="000000" w:themeColor="text1"/>
          <w:sz w:val="28"/>
          <w:szCs w:val="28"/>
          <w:shd w:val="clear" w:color="auto" w:fill="FFFFFF"/>
          <w:lang w:val="en-US"/>
        </w:rPr>
        <w:lastRenderedPageBreak/>
        <w:t>Vurgun</w:t>
      </w:r>
      <w:proofErr w:type="spellEnd"/>
      <w:r w:rsidRPr="00A8344B">
        <w:rPr>
          <w:color w:val="000000" w:themeColor="text1"/>
          <w:sz w:val="28"/>
          <w:szCs w:val="28"/>
          <w:shd w:val="clear" w:color="auto" w:fill="FFFFFF"/>
          <w:lang w:val="en-US"/>
        </w:rPr>
        <w:t xml:space="preserve">, N., Bilge, M., </w:t>
      </w:r>
      <w:proofErr w:type="spellStart"/>
      <w:r w:rsidRPr="00A8344B">
        <w:rPr>
          <w:color w:val="000000" w:themeColor="text1"/>
          <w:sz w:val="28"/>
          <w:szCs w:val="28"/>
          <w:shd w:val="clear" w:color="auto" w:fill="FFFFFF"/>
          <w:lang w:val="en-US"/>
        </w:rPr>
        <w:t>Eler</w:t>
      </w:r>
      <w:proofErr w:type="spellEnd"/>
      <w:r w:rsidRPr="00A8344B">
        <w:rPr>
          <w:color w:val="000000" w:themeColor="text1"/>
          <w:sz w:val="28"/>
          <w:szCs w:val="28"/>
          <w:shd w:val="clear" w:color="auto" w:fill="FFFFFF"/>
          <w:lang w:val="en-US"/>
        </w:rPr>
        <w:t xml:space="preserve">, S., </w:t>
      </w:r>
      <w:proofErr w:type="spellStart"/>
      <w:r w:rsidRPr="00A8344B">
        <w:rPr>
          <w:color w:val="000000" w:themeColor="text1"/>
          <w:sz w:val="28"/>
          <w:szCs w:val="28"/>
          <w:shd w:val="clear" w:color="auto" w:fill="FFFFFF"/>
          <w:lang w:val="en-US"/>
        </w:rPr>
        <w:t>Eler</w:t>
      </w:r>
      <w:proofErr w:type="spellEnd"/>
      <w:r w:rsidRPr="00A8344B">
        <w:rPr>
          <w:color w:val="000000" w:themeColor="text1"/>
          <w:sz w:val="28"/>
          <w:szCs w:val="28"/>
          <w:shd w:val="clear" w:color="auto" w:fill="FFFFFF"/>
          <w:lang w:val="en-US"/>
        </w:rPr>
        <w:t xml:space="preserve">, N., &amp; </w:t>
      </w:r>
      <w:proofErr w:type="spellStart"/>
      <w:r w:rsidRPr="00A8344B">
        <w:rPr>
          <w:color w:val="000000" w:themeColor="text1"/>
          <w:sz w:val="28"/>
          <w:szCs w:val="28"/>
          <w:shd w:val="clear" w:color="auto" w:fill="FFFFFF"/>
          <w:lang w:val="en-US"/>
        </w:rPr>
        <w:t>Şentürk</w:t>
      </w:r>
      <w:proofErr w:type="spellEnd"/>
      <w:r w:rsidRPr="00A8344B">
        <w:rPr>
          <w:color w:val="000000" w:themeColor="text1"/>
          <w:sz w:val="28"/>
          <w:szCs w:val="28"/>
          <w:shd w:val="clear" w:color="auto" w:fill="FFFFFF"/>
          <w:lang w:val="en-US"/>
        </w:rPr>
        <w:t>, A. (2023). Current Developments in Handball Game Analysis.</w:t>
      </w:r>
      <w:r w:rsidRPr="00A8344B">
        <w:rPr>
          <w:rStyle w:val="apple-converted-space"/>
          <w:color w:val="000000" w:themeColor="text1"/>
          <w:sz w:val="28"/>
          <w:szCs w:val="28"/>
          <w:shd w:val="clear" w:color="auto" w:fill="FFFFFF"/>
          <w:lang w:val="en-US"/>
        </w:rPr>
        <w:t> </w:t>
      </w:r>
      <w:r w:rsidRPr="00A8344B">
        <w:rPr>
          <w:i/>
          <w:iCs/>
          <w:color w:val="000000" w:themeColor="text1"/>
          <w:sz w:val="28"/>
          <w:szCs w:val="28"/>
          <w:lang w:val="en-US"/>
        </w:rPr>
        <w:t>Journal of Population Therapeutics and Clinical Pharmacology</w:t>
      </w:r>
      <w:r w:rsidRPr="00A8344B">
        <w:rPr>
          <w:color w:val="000000" w:themeColor="text1"/>
          <w:sz w:val="28"/>
          <w:szCs w:val="28"/>
          <w:shd w:val="clear" w:color="auto" w:fill="FFFFFF"/>
          <w:lang w:val="en-US"/>
        </w:rPr>
        <w:t>,</w:t>
      </w:r>
      <w:r w:rsidRPr="00A8344B">
        <w:rPr>
          <w:rStyle w:val="apple-converted-space"/>
          <w:color w:val="000000" w:themeColor="text1"/>
          <w:sz w:val="28"/>
          <w:szCs w:val="28"/>
          <w:shd w:val="clear" w:color="auto" w:fill="FFFFFF"/>
          <w:lang w:val="en-US"/>
        </w:rPr>
        <w:t> </w:t>
      </w:r>
      <w:r w:rsidRPr="00A8344B">
        <w:rPr>
          <w:i/>
          <w:iCs/>
          <w:color w:val="000000" w:themeColor="text1"/>
          <w:sz w:val="28"/>
          <w:szCs w:val="28"/>
          <w:lang w:val="en-US"/>
        </w:rPr>
        <w:t>30</w:t>
      </w:r>
      <w:r w:rsidRPr="00A8344B">
        <w:rPr>
          <w:color w:val="000000" w:themeColor="text1"/>
          <w:sz w:val="28"/>
          <w:szCs w:val="28"/>
          <w:shd w:val="clear" w:color="auto" w:fill="FFFFFF"/>
          <w:lang w:val="en-US"/>
        </w:rPr>
        <w:t>(12), 421-435.</w:t>
      </w:r>
    </w:p>
    <w:p w:rsidR="00A90B46" w:rsidRPr="00A8344B" w:rsidRDefault="00A90B46" w:rsidP="00E94224">
      <w:pPr>
        <w:pStyle w:val="a3"/>
        <w:numPr>
          <w:ilvl w:val="0"/>
          <w:numId w:val="29"/>
        </w:numPr>
        <w:spacing w:line="360" w:lineRule="auto"/>
        <w:ind w:left="426" w:hanging="426"/>
        <w:jc w:val="both"/>
        <w:rPr>
          <w:color w:val="000000" w:themeColor="text1"/>
          <w:sz w:val="28"/>
          <w:szCs w:val="28"/>
          <w:lang w:val="uk-UA"/>
        </w:rPr>
      </w:pPr>
      <w:r w:rsidRPr="00A8344B">
        <w:rPr>
          <w:color w:val="000000" w:themeColor="text1"/>
          <w:sz w:val="28"/>
          <w:szCs w:val="28"/>
          <w:shd w:val="clear" w:color="auto" w:fill="FFFFFF"/>
          <w:lang w:val="en-US"/>
        </w:rPr>
        <w:t xml:space="preserve">Wagner, H., &amp; </w:t>
      </w:r>
      <w:proofErr w:type="spellStart"/>
      <w:r w:rsidRPr="00A8344B">
        <w:rPr>
          <w:color w:val="000000" w:themeColor="text1"/>
          <w:sz w:val="28"/>
          <w:szCs w:val="28"/>
          <w:shd w:val="clear" w:color="auto" w:fill="FFFFFF"/>
          <w:lang w:val="en-US"/>
        </w:rPr>
        <w:t>Hinz</w:t>
      </w:r>
      <w:proofErr w:type="spellEnd"/>
      <w:r w:rsidRPr="00A8344B">
        <w:rPr>
          <w:color w:val="000000" w:themeColor="text1"/>
          <w:sz w:val="28"/>
          <w:szCs w:val="28"/>
          <w:shd w:val="clear" w:color="auto" w:fill="FFFFFF"/>
          <w:lang w:val="en-US"/>
        </w:rPr>
        <w:t>, M. (2023). The Relationship between Specific Game-Based and General Performance in Young Adult Elite Male Team Handball Players.</w:t>
      </w:r>
      <w:r w:rsidRPr="00A8344B">
        <w:rPr>
          <w:rStyle w:val="apple-converted-space"/>
          <w:color w:val="000000" w:themeColor="text1"/>
          <w:sz w:val="28"/>
          <w:szCs w:val="28"/>
          <w:shd w:val="clear" w:color="auto" w:fill="FFFFFF"/>
          <w:lang w:val="en-US"/>
        </w:rPr>
        <w:t> </w:t>
      </w:r>
      <w:proofErr w:type="spellStart"/>
      <w:r w:rsidRPr="00A8344B">
        <w:rPr>
          <w:i/>
          <w:iCs/>
          <w:color w:val="000000" w:themeColor="text1"/>
          <w:sz w:val="28"/>
          <w:szCs w:val="28"/>
        </w:rPr>
        <w:t>Applied</w:t>
      </w:r>
      <w:proofErr w:type="spellEnd"/>
      <w:r w:rsidRPr="00A8344B">
        <w:rPr>
          <w:i/>
          <w:iCs/>
          <w:color w:val="000000" w:themeColor="text1"/>
          <w:sz w:val="28"/>
          <w:szCs w:val="28"/>
        </w:rPr>
        <w:t xml:space="preserve"> Sciences</w:t>
      </w:r>
      <w:r w:rsidRPr="00A8344B">
        <w:rPr>
          <w:color w:val="000000" w:themeColor="text1"/>
          <w:sz w:val="28"/>
          <w:szCs w:val="28"/>
          <w:shd w:val="clear" w:color="auto" w:fill="FFFFFF"/>
        </w:rPr>
        <w:t>,</w:t>
      </w:r>
      <w:r w:rsidRPr="00A8344B">
        <w:rPr>
          <w:rStyle w:val="apple-converted-space"/>
          <w:color w:val="000000" w:themeColor="text1"/>
          <w:sz w:val="28"/>
          <w:szCs w:val="28"/>
          <w:shd w:val="clear" w:color="auto" w:fill="FFFFFF"/>
        </w:rPr>
        <w:t> </w:t>
      </w:r>
      <w:r w:rsidRPr="00A8344B">
        <w:rPr>
          <w:i/>
          <w:iCs/>
          <w:color w:val="000000" w:themeColor="text1"/>
          <w:sz w:val="28"/>
          <w:szCs w:val="28"/>
        </w:rPr>
        <w:t>13</w:t>
      </w:r>
      <w:r w:rsidRPr="00A8344B">
        <w:rPr>
          <w:color w:val="000000" w:themeColor="text1"/>
          <w:sz w:val="28"/>
          <w:szCs w:val="28"/>
          <w:shd w:val="clear" w:color="auto" w:fill="FFFFFF"/>
        </w:rPr>
        <w:t>(5), 2756.</w:t>
      </w:r>
    </w:p>
    <w:p w:rsidR="00E94224" w:rsidRPr="00877BF1" w:rsidRDefault="00E94224" w:rsidP="00E94224">
      <w:pPr>
        <w:spacing w:line="360" w:lineRule="auto"/>
        <w:jc w:val="both"/>
        <w:rPr>
          <w:color w:val="000000" w:themeColor="text1"/>
          <w:sz w:val="28"/>
          <w:szCs w:val="28"/>
          <w:lang w:val="uk-UA"/>
        </w:rPr>
      </w:pPr>
    </w:p>
    <w:p w:rsidR="00E94224" w:rsidRPr="00877BF1" w:rsidRDefault="00E94224" w:rsidP="00E94224">
      <w:pPr>
        <w:spacing w:line="360" w:lineRule="auto"/>
        <w:jc w:val="both"/>
        <w:rPr>
          <w:rStyle w:val="afe"/>
          <w:color w:val="000000" w:themeColor="text1"/>
          <w:sz w:val="28"/>
          <w:szCs w:val="28"/>
          <w:lang w:val="uk-UA"/>
        </w:rPr>
      </w:pPr>
    </w:p>
    <w:p w:rsidR="00E94224" w:rsidRPr="00877BF1" w:rsidRDefault="00E94224" w:rsidP="00E94224">
      <w:pPr>
        <w:spacing w:line="360" w:lineRule="auto"/>
        <w:jc w:val="both"/>
        <w:rPr>
          <w:color w:val="000000" w:themeColor="text1"/>
          <w:sz w:val="28"/>
          <w:szCs w:val="28"/>
          <w:lang w:val="uk-UA"/>
        </w:rPr>
      </w:pPr>
    </w:p>
    <w:p w:rsidR="00E94224" w:rsidRPr="00877BF1" w:rsidRDefault="00E94224" w:rsidP="00E94224">
      <w:pPr>
        <w:rPr>
          <w:color w:val="000000" w:themeColor="text1"/>
          <w:sz w:val="28"/>
          <w:szCs w:val="28"/>
          <w:lang w:val="uk-UA"/>
        </w:rPr>
      </w:pPr>
    </w:p>
    <w:p w:rsidR="00B50C07" w:rsidRPr="00877BF1" w:rsidRDefault="00B50C07">
      <w:pPr>
        <w:rPr>
          <w:color w:val="000000" w:themeColor="text1"/>
          <w:sz w:val="28"/>
          <w:szCs w:val="28"/>
          <w:lang w:val="en-US"/>
        </w:rPr>
      </w:pPr>
    </w:p>
    <w:p w:rsidR="00943330" w:rsidRPr="00877BF1" w:rsidRDefault="00943330">
      <w:pPr>
        <w:rPr>
          <w:color w:val="000000" w:themeColor="text1"/>
          <w:sz w:val="28"/>
          <w:szCs w:val="28"/>
          <w:lang w:val="en-US"/>
        </w:rPr>
      </w:pPr>
    </w:p>
    <w:sectPr w:rsidR="00943330" w:rsidRPr="00877BF1" w:rsidSect="001A3EAD">
      <w:footerReference w:type="even" r:id="rId17"/>
      <w:footerReference w:type="default" r:id="rId1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53D61" w:rsidRDefault="00053D61" w:rsidP="00701A54">
      <w:r>
        <w:separator/>
      </w:r>
    </w:p>
  </w:endnote>
  <w:endnote w:type="continuationSeparator" w:id="0">
    <w:p w:rsidR="00053D61" w:rsidRDefault="00053D61" w:rsidP="00701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T E 16 3 FB 40t 00">
    <w:altName w:val="Times New Roman"/>
    <w:panose1 w:val="020B0604020202020204"/>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1"/>
      </w:rPr>
      <w:id w:val="-1885321132"/>
      <w:docPartObj>
        <w:docPartGallery w:val="Page Numbers (Bottom of Page)"/>
        <w:docPartUnique/>
      </w:docPartObj>
    </w:sdtPr>
    <w:sdtContent>
      <w:p w:rsidR="00701A54" w:rsidRDefault="00701A54" w:rsidP="001E076C">
        <w:pPr>
          <w:pStyle w:val="af"/>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end"/>
        </w:r>
      </w:p>
    </w:sdtContent>
  </w:sdt>
  <w:p w:rsidR="00701A54" w:rsidRDefault="00701A54" w:rsidP="00701A54">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1"/>
      </w:rPr>
      <w:id w:val="1404220"/>
      <w:docPartObj>
        <w:docPartGallery w:val="Page Numbers (Bottom of Page)"/>
        <w:docPartUnique/>
      </w:docPartObj>
    </w:sdtPr>
    <w:sdtContent>
      <w:p w:rsidR="00701A54" w:rsidRDefault="00701A54" w:rsidP="001E076C">
        <w:pPr>
          <w:pStyle w:val="af"/>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separate"/>
        </w:r>
        <w:r>
          <w:rPr>
            <w:rStyle w:val="af1"/>
            <w:noProof/>
          </w:rPr>
          <w:t>2</w:t>
        </w:r>
        <w:r>
          <w:rPr>
            <w:rStyle w:val="af1"/>
          </w:rPr>
          <w:fldChar w:fldCharType="end"/>
        </w:r>
      </w:p>
    </w:sdtContent>
  </w:sdt>
  <w:p w:rsidR="00701A54" w:rsidRDefault="00701A54" w:rsidP="00701A54">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53D61" w:rsidRDefault="00053D61" w:rsidP="00701A54">
      <w:r>
        <w:separator/>
      </w:r>
    </w:p>
  </w:footnote>
  <w:footnote w:type="continuationSeparator" w:id="0">
    <w:p w:rsidR="00053D61" w:rsidRDefault="00053D61" w:rsidP="00701A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37B8F"/>
    <w:multiLevelType w:val="hybridMultilevel"/>
    <w:tmpl w:val="A266A3DC"/>
    <w:lvl w:ilvl="0" w:tplc="8B887A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D61337"/>
    <w:multiLevelType w:val="multilevel"/>
    <w:tmpl w:val="A5DA2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629B6"/>
    <w:multiLevelType w:val="multilevel"/>
    <w:tmpl w:val="D364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B3369"/>
    <w:multiLevelType w:val="multilevel"/>
    <w:tmpl w:val="EA7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E83304"/>
    <w:multiLevelType w:val="hybridMultilevel"/>
    <w:tmpl w:val="9DDC8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883075"/>
    <w:multiLevelType w:val="hybridMultilevel"/>
    <w:tmpl w:val="8A06844A"/>
    <w:lvl w:ilvl="0" w:tplc="A3D49B3C">
      <w:start w:val="1"/>
      <w:numFmt w:val="decimal"/>
      <w:lvlText w:val="%1."/>
      <w:lvlJc w:val="left"/>
      <w:pPr>
        <w:tabs>
          <w:tab w:val="num" w:pos="1200"/>
        </w:tabs>
        <w:ind w:left="1200" w:hanging="360"/>
      </w:pPr>
      <w:rPr>
        <w:b w:val="0"/>
      </w:rPr>
    </w:lvl>
    <w:lvl w:ilvl="1" w:tplc="04220019" w:tentative="1">
      <w:start w:val="1"/>
      <w:numFmt w:val="lowerLetter"/>
      <w:lvlText w:val="%2."/>
      <w:lvlJc w:val="left"/>
      <w:pPr>
        <w:tabs>
          <w:tab w:val="num" w:pos="1920"/>
        </w:tabs>
        <w:ind w:left="1920" w:hanging="360"/>
      </w:pPr>
    </w:lvl>
    <w:lvl w:ilvl="2" w:tplc="0422001B" w:tentative="1">
      <w:start w:val="1"/>
      <w:numFmt w:val="lowerRoman"/>
      <w:lvlText w:val="%3."/>
      <w:lvlJc w:val="right"/>
      <w:pPr>
        <w:tabs>
          <w:tab w:val="num" w:pos="2640"/>
        </w:tabs>
        <w:ind w:left="2640" w:hanging="180"/>
      </w:pPr>
    </w:lvl>
    <w:lvl w:ilvl="3" w:tplc="0422000F" w:tentative="1">
      <w:start w:val="1"/>
      <w:numFmt w:val="decimal"/>
      <w:lvlText w:val="%4."/>
      <w:lvlJc w:val="left"/>
      <w:pPr>
        <w:tabs>
          <w:tab w:val="num" w:pos="3360"/>
        </w:tabs>
        <w:ind w:left="3360" w:hanging="360"/>
      </w:pPr>
    </w:lvl>
    <w:lvl w:ilvl="4" w:tplc="04220019" w:tentative="1">
      <w:start w:val="1"/>
      <w:numFmt w:val="lowerLetter"/>
      <w:lvlText w:val="%5."/>
      <w:lvlJc w:val="left"/>
      <w:pPr>
        <w:tabs>
          <w:tab w:val="num" w:pos="4080"/>
        </w:tabs>
        <w:ind w:left="4080" w:hanging="360"/>
      </w:pPr>
    </w:lvl>
    <w:lvl w:ilvl="5" w:tplc="0422001B" w:tentative="1">
      <w:start w:val="1"/>
      <w:numFmt w:val="lowerRoman"/>
      <w:lvlText w:val="%6."/>
      <w:lvlJc w:val="right"/>
      <w:pPr>
        <w:tabs>
          <w:tab w:val="num" w:pos="4800"/>
        </w:tabs>
        <w:ind w:left="4800" w:hanging="180"/>
      </w:pPr>
    </w:lvl>
    <w:lvl w:ilvl="6" w:tplc="0422000F" w:tentative="1">
      <w:start w:val="1"/>
      <w:numFmt w:val="decimal"/>
      <w:lvlText w:val="%7."/>
      <w:lvlJc w:val="left"/>
      <w:pPr>
        <w:tabs>
          <w:tab w:val="num" w:pos="5520"/>
        </w:tabs>
        <w:ind w:left="5520" w:hanging="360"/>
      </w:pPr>
    </w:lvl>
    <w:lvl w:ilvl="7" w:tplc="04220019" w:tentative="1">
      <w:start w:val="1"/>
      <w:numFmt w:val="lowerLetter"/>
      <w:lvlText w:val="%8."/>
      <w:lvlJc w:val="left"/>
      <w:pPr>
        <w:tabs>
          <w:tab w:val="num" w:pos="6240"/>
        </w:tabs>
        <w:ind w:left="6240" w:hanging="360"/>
      </w:pPr>
    </w:lvl>
    <w:lvl w:ilvl="8" w:tplc="0422001B" w:tentative="1">
      <w:start w:val="1"/>
      <w:numFmt w:val="lowerRoman"/>
      <w:lvlText w:val="%9."/>
      <w:lvlJc w:val="right"/>
      <w:pPr>
        <w:tabs>
          <w:tab w:val="num" w:pos="6960"/>
        </w:tabs>
        <w:ind w:left="6960" w:hanging="180"/>
      </w:pPr>
    </w:lvl>
  </w:abstractNum>
  <w:abstractNum w:abstractNumId="6" w15:restartNumberingAfterBreak="0">
    <w:nsid w:val="136A06DE"/>
    <w:multiLevelType w:val="hybridMultilevel"/>
    <w:tmpl w:val="31F60ED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7" w15:restartNumberingAfterBreak="0">
    <w:nsid w:val="199067F7"/>
    <w:multiLevelType w:val="multilevel"/>
    <w:tmpl w:val="8C540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433FF5"/>
    <w:multiLevelType w:val="hybridMultilevel"/>
    <w:tmpl w:val="3E8A7EE6"/>
    <w:lvl w:ilvl="0" w:tplc="ACEA3B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F651C58"/>
    <w:multiLevelType w:val="multilevel"/>
    <w:tmpl w:val="48D2F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715A7"/>
    <w:multiLevelType w:val="hybridMultilevel"/>
    <w:tmpl w:val="4308D430"/>
    <w:lvl w:ilvl="0" w:tplc="B1A22872">
      <w:start w:val="65535"/>
      <w:numFmt w:val="bullet"/>
      <w:lvlText w:val="•"/>
      <w:legacy w:legacy="1" w:legacySpace="360" w:legacyIndent="163"/>
      <w:lvlJc w:val="left"/>
      <w:rPr>
        <w:rFonts w:ascii="Arial" w:hAnsi="Arial" w:cs="Aria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39B763BD"/>
    <w:multiLevelType w:val="hybridMultilevel"/>
    <w:tmpl w:val="3AA05580"/>
    <w:lvl w:ilvl="0" w:tplc="B5425C5C">
      <w:numFmt w:val="bullet"/>
      <w:lvlText w:val="–"/>
      <w:lvlJc w:val="left"/>
      <w:pPr>
        <w:tabs>
          <w:tab w:val="num" w:pos="1677"/>
        </w:tabs>
        <w:ind w:left="1677" w:hanging="360"/>
      </w:pPr>
      <w:rPr>
        <w:rFonts w:ascii="Times New Roman" w:eastAsia="Times New Roman" w:hAnsi="Times New Roman" w:cs="Times New Roman"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39CA2811"/>
    <w:multiLevelType w:val="hybridMultilevel"/>
    <w:tmpl w:val="86CCE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A5B6DB1"/>
    <w:multiLevelType w:val="multilevel"/>
    <w:tmpl w:val="BDD2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705333"/>
    <w:multiLevelType w:val="hybridMultilevel"/>
    <w:tmpl w:val="E91A1002"/>
    <w:lvl w:ilvl="0" w:tplc="AC9C4740">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350EA1"/>
    <w:multiLevelType w:val="hybridMultilevel"/>
    <w:tmpl w:val="26BAF79A"/>
    <w:lvl w:ilvl="0" w:tplc="0A12D95C">
      <w:start w:val="2"/>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15:restartNumberingAfterBreak="0">
    <w:nsid w:val="3F4D3BB3"/>
    <w:multiLevelType w:val="hybridMultilevel"/>
    <w:tmpl w:val="FEFA4758"/>
    <w:lvl w:ilvl="0" w:tplc="D4020A86">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407A568D"/>
    <w:multiLevelType w:val="hybridMultilevel"/>
    <w:tmpl w:val="208CE53C"/>
    <w:lvl w:ilvl="0" w:tplc="AF364952">
      <w:start w:val="1"/>
      <w:numFmt w:val="decimal"/>
      <w:lvlText w:val="%1."/>
      <w:lvlJc w:val="left"/>
      <w:pPr>
        <w:ind w:left="927" w:hanging="360"/>
      </w:pPr>
      <w:rPr>
        <w:rFonts w:hint="default"/>
        <w:color w:val="37415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2CA11EC"/>
    <w:multiLevelType w:val="multilevel"/>
    <w:tmpl w:val="A6A802DA"/>
    <w:lvl w:ilvl="0">
      <w:start w:val="1"/>
      <w:numFmt w:val="decimal"/>
      <w:lvlText w:val="%1"/>
      <w:lvlJc w:val="left"/>
      <w:pPr>
        <w:ind w:left="420" w:hanging="420"/>
      </w:pPr>
      <w:rPr>
        <w:rFonts w:hint="default"/>
      </w:rPr>
    </w:lvl>
    <w:lvl w:ilvl="1">
      <w:start w:val="1"/>
      <w:numFmt w:val="decimal"/>
      <w:lvlText w:val="%1.%2"/>
      <w:lvlJc w:val="left"/>
      <w:pPr>
        <w:ind w:left="1120" w:hanging="4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19" w15:restartNumberingAfterBreak="0">
    <w:nsid w:val="456564D7"/>
    <w:multiLevelType w:val="hybridMultilevel"/>
    <w:tmpl w:val="2F5C68E6"/>
    <w:lvl w:ilvl="0" w:tplc="D0C803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48E70029"/>
    <w:multiLevelType w:val="multilevel"/>
    <w:tmpl w:val="ADF64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F677A6"/>
    <w:multiLevelType w:val="hybridMultilevel"/>
    <w:tmpl w:val="E0908AFA"/>
    <w:lvl w:ilvl="0" w:tplc="57ACEB20">
      <w:start w:val="1"/>
      <w:numFmt w:val="bullet"/>
      <w:lvlText w:val=""/>
      <w:lvlJc w:val="left"/>
      <w:pPr>
        <w:tabs>
          <w:tab w:val="num" w:pos="-30618"/>
        </w:tabs>
        <w:ind w:left="1069" w:firstLine="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BDC76DC"/>
    <w:multiLevelType w:val="hybridMultilevel"/>
    <w:tmpl w:val="F3689B62"/>
    <w:lvl w:ilvl="0" w:tplc="AF9C8A4A">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246B43"/>
    <w:multiLevelType w:val="hybridMultilevel"/>
    <w:tmpl w:val="62AA7CB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FE00085"/>
    <w:multiLevelType w:val="hybridMultilevel"/>
    <w:tmpl w:val="A260C9CA"/>
    <w:lvl w:ilvl="0" w:tplc="DCE28D1E">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F41A7F"/>
    <w:multiLevelType w:val="hybridMultilevel"/>
    <w:tmpl w:val="7B029E5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55642EDB"/>
    <w:multiLevelType w:val="multilevel"/>
    <w:tmpl w:val="A6A802DA"/>
    <w:lvl w:ilvl="0">
      <w:start w:val="1"/>
      <w:numFmt w:val="decimal"/>
      <w:lvlText w:val="%1"/>
      <w:lvlJc w:val="left"/>
      <w:pPr>
        <w:ind w:left="420" w:hanging="420"/>
      </w:pPr>
      <w:rPr>
        <w:rFonts w:hint="default"/>
      </w:rPr>
    </w:lvl>
    <w:lvl w:ilvl="1">
      <w:start w:val="1"/>
      <w:numFmt w:val="decimal"/>
      <w:lvlText w:val="%1.%2"/>
      <w:lvlJc w:val="left"/>
      <w:pPr>
        <w:ind w:left="1120" w:hanging="42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3180" w:hanging="108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940" w:hanging="144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700" w:hanging="1800"/>
      </w:pPr>
      <w:rPr>
        <w:rFonts w:hint="default"/>
      </w:rPr>
    </w:lvl>
    <w:lvl w:ilvl="8">
      <w:start w:val="1"/>
      <w:numFmt w:val="decimal"/>
      <w:lvlText w:val="%1.%2.%3.%4.%5.%6.%7.%8.%9"/>
      <w:lvlJc w:val="left"/>
      <w:pPr>
        <w:ind w:left="7760" w:hanging="2160"/>
      </w:pPr>
      <w:rPr>
        <w:rFonts w:hint="default"/>
      </w:rPr>
    </w:lvl>
  </w:abstractNum>
  <w:abstractNum w:abstractNumId="27" w15:restartNumberingAfterBreak="0">
    <w:nsid w:val="5D82116D"/>
    <w:multiLevelType w:val="hybridMultilevel"/>
    <w:tmpl w:val="5C5C8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DFE1B56"/>
    <w:multiLevelType w:val="hybridMultilevel"/>
    <w:tmpl w:val="C1E04B2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9" w15:restartNumberingAfterBreak="0">
    <w:nsid w:val="656935EC"/>
    <w:multiLevelType w:val="multilevel"/>
    <w:tmpl w:val="D5743F0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699E20A8"/>
    <w:multiLevelType w:val="hybridMultilevel"/>
    <w:tmpl w:val="EAF09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E549C5"/>
    <w:multiLevelType w:val="hybridMultilevel"/>
    <w:tmpl w:val="A056A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DDB48D5"/>
    <w:multiLevelType w:val="hybridMultilevel"/>
    <w:tmpl w:val="4D2295F8"/>
    <w:lvl w:ilvl="0" w:tplc="7D742B94">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3" w15:restartNumberingAfterBreak="0">
    <w:nsid w:val="6F7B089D"/>
    <w:multiLevelType w:val="multilevel"/>
    <w:tmpl w:val="2592B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E34DE8"/>
    <w:multiLevelType w:val="hybridMultilevel"/>
    <w:tmpl w:val="089EF5F2"/>
    <w:lvl w:ilvl="0" w:tplc="58E493F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54364B6"/>
    <w:multiLevelType w:val="hybridMultilevel"/>
    <w:tmpl w:val="035C1F54"/>
    <w:lvl w:ilvl="0" w:tplc="FF8EB0B8">
      <w:start w:val="1"/>
      <w:numFmt w:val="decimal"/>
      <w:lvlText w:val="%1."/>
      <w:lvlJc w:val="left"/>
      <w:pPr>
        <w:ind w:left="820" w:hanging="4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CC1B77"/>
    <w:multiLevelType w:val="hybridMultilevel"/>
    <w:tmpl w:val="998E486A"/>
    <w:lvl w:ilvl="0" w:tplc="F4C4C9D0">
      <w:start w:val="1"/>
      <w:numFmt w:val="decimal"/>
      <w:lvlText w:val="%1"/>
      <w:lvlJc w:val="left"/>
      <w:pPr>
        <w:ind w:left="720" w:hanging="360"/>
      </w:pPr>
      <w:rPr>
        <w:rFonts w:hint="default"/>
      </w:rPr>
    </w:lvl>
    <w:lvl w:ilvl="1" w:tplc="61C0818A">
      <w:numFmt w:val="bullet"/>
      <w:lvlText w:val="—"/>
      <w:lvlJc w:val="left"/>
      <w:pPr>
        <w:ind w:left="1620" w:hanging="54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023865"/>
    <w:multiLevelType w:val="multilevel"/>
    <w:tmpl w:val="6F06B5E4"/>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212695777">
    <w:abstractNumId w:val="34"/>
  </w:num>
  <w:num w:numId="2" w16cid:durableId="76446107">
    <w:abstractNumId w:val="5"/>
  </w:num>
  <w:num w:numId="3" w16cid:durableId="1936280199">
    <w:abstractNumId w:val="35"/>
  </w:num>
  <w:num w:numId="4" w16cid:durableId="1521697881">
    <w:abstractNumId w:val="32"/>
  </w:num>
  <w:num w:numId="5" w16cid:durableId="1900627574">
    <w:abstractNumId w:val="30"/>
  </w:num>
  <w:num w:numId="6" w16cid:durableId="1117337713">
    <w:abstractNumId w:val="26"/>
  </w:num>
  <w:num w:numId="7" w16cid:durableId="43719537">
    <w:abstractNumId w:val="18"/>
  </w:num>
  <w:num w:numId="8" w16cid:durableId="1500464878">
    <w:abstractNumId w:val="27"/>
  </w:num>
  <w:num w:numId="9" w16cid:durableId="742216181">
    <w:abstractNumId w:val="9"/>
  </w:num>
  <w:num w:numId="10" w16cid:durableId="2015494908">
    <w:abstractNumId w:val="13"/>
  </w:num>
  <w:num w:numId="11" w16cid:durableId="971667004">
    <w:abstractNumId w:val="33"/>
  </w:num>
  <w:num w:numId="12" w16cid:durableId="583926539">
    <w:abstractNumId w:val="3"/>
  </w:num>
  <w:num w:numId="13" w16cid:durableId="1953972018">
    <w:abstractNumId w:val="11"/>
  </w:num>
  <w:num w:numId="14" w16cid:durableId="381291227">
    <w:abstractNumId w:val="31"/>
  </w:num>
  <w:num w:numId="15" w16cid:durableId="542594970">
    <w:abstractNumId w:val="22"/>
  </w:num>
  <w:num w:numId="16" w16cid:durableId="2025016186">
    <w:abstractNumId w:val="6"/>
  </w:num>
  <w:num w:numId="17" w16cid:durableId="1214077197">
    <w:abstractNumId w:val="4"/>
  </w:num>
  <w:num w:numId="18" w16cid:durableId="65107631">
    <w:abstractNumId w:val="25"/>
  </w:num>
  <w:num w:numId="19" w16cid:durableId="1475097201">
    <w:abstractNumId w:val="28"/>
  </w:num>
  <w:num w:numId="20" w16cid:durableId="1472943957">
    <w:abstractNumId w:val="2"/>
  </w:num>
  <w:num w:numId="21" w16cid:durableId="688070600">
    <w:abstractNumId w:val="20"/>
  </w:num>
  <w:num w:numId="22" w16cid:durableId="1824199809">
    <w:abstractNumId w:val="14"/>
  </w:num>
  <w:num w:numId="23" w16cid:durableId="1564874845">
    <w:abstractNumId w:val="7"/>
  </w:num>
  <w:num w:numId="24" w16cid:durableId="1800369286">
    <w:abstractNumId w:val="17"/>
  </w:num>
  <w:num w:numId="25" w16cid:durableId="200631783">
    <w:abstractNumId w:val="19"/>
  </w:num>
  <w:num w:numId="26" w16cid:durableId="1248689614">
    <w:abstractNumId w:val="15"/>
  </w:num>
  <w:num w:numId="27" w16cid:durableId="588539532">
    <w:abstractNumId w:val="0"/>
  </w:num>
  <w:num w:numId="28" w16cid:durableId="1684548057">
    <w:abstractNumId w:val="36"/>
  </w:num>
  <w:num w:numId="29" w16cid:durableId="755368950">
    <w:abstractNumId w:val="24"/>
  </w:num>
  <w:num w:numId="30" w16cid:durableId="279607280">
    <w:abstractNumId w:val="29"/>
  </w:num>
  <w:num w:numId="31" w16cid:durableId="135993609">
    <w:abstractNumId w:val="23"/>
  </w:num>
  <w:num w:numId="32" w16cid:durableId="498230031">
    <w:abstractNumId w:val="16"/>
  </w:num>
  <w:num w:numId="33" w16cid:durableId="262997524">
    <w:abstractNumId w:val="8"/>
  </w:num>
  <w:num w:numId="34" w16cid:durableId="1739278549">
    <w:abstractNumId w:val="12"/>
  </w:num>
  <w:num w:numId="35" w16cid:durableId="1641298821">
    <w:abstractNumId w:val="21"/>
  </w:num>
  <w:num w:numId="36" w16cid:durableId="175273604">
    <w:abstractNumId w:val="37"/>
  </w:num>
  <w:num w:numId="37" w16cid:durableId="43256463">
    <w:abstractNumId w:val="10"/>
  </w:num>
  <w:num w:numId="38" w16cid:durableId="1405371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632"/>
    <w:rsid w:val="0000229B"/>
    <w:rsid w:val="00004188"/>
    <w:rsid w:val="0000493B"/>
    <w:rsid w:val="00012592"/>
    <w:rsid w:val="00012881"/>
    <w:rsid w:val="000223F3"/>
    <w:rsid w:val="00040BDE"/>
    <w:rsid w:val="00040FEC"/>
    <w:rsid w:val="00042665"/>
    <w:rsid w:val="00043F5D"/>
    <w:rsid w:val="0004661B"/>
    <w:rsid w:val="00052411"/>
    <w:rsid w:val="00053D61"/>
    <w:rsid w:val="00063E94"/>
    <w:rsid w:val="00065B36"/>
    <w:rsid w:val="00094765"/>
    <w:rsid w:val="000A07EF"/>
    <w:rsid w:val="000A7803"/>
    <w:rsid w:val="000B1EB1"/>
    <w:rsid w:val="000C4138"/>
    <w:rsid w:val="000C4CED"/>
    <w:rsid w:val="000D00FA"/>
    <w:rsid w:val="000E55F8"/>
    <w:rsid w:val="000F451E"/>
    <w:rsid w:val="000F534A"/>
    <w:rsid w:val="000F667D"/>
    <w:rsid w:val="00102D68"/>
    <w:rsid w:val="0010658C"/>
    <w:rsid w:val="001103AD"/>
    <w:rsid w:val="0011101B"/>
    <w:rsid w:val="0011575C"/>
    <w:rsid w:val="001211EB"/>
    <w:rsid w:val="00121766"/>
    <w:rsid w:val="00121FE0"/>
    <w:rsid w:val="001374B0"/>
    <w:rsid w:val="00137933"/>
    <w:rsid w:val="00137C8D"/>
    <w:rsid w:val="00141CD5"/>
    <w:rsid w:val="00156C61"/>
    <w:rsid w:val="0016017D"/>
    <w:rsid w:val="001606AA"/>
    <w:rsid w:val="00165C68"/>
    <w:rsid w:val="001667C5"/>
    <w:rsid w:val="0017010A"/>
    <w:rsid w:val="00172737"/>
    <w:rsid w:val="00177A26"/>
    <w:rsid w:val="0018435F"/>
    <w:rsid w:val="00193B44"/>
    <w:rsid w:val="001A213B"/>
    <w:rsid w:val="001A3EAD"/>
    <w:rsid w:val="001B62FC"/>
    <w:rsid w:val="001C365A"/>
    <w:rsid w:val="001C4AE9"/>
    <w:rsid w:val="001C505D"/>
    <w:rsid w:val="001D53FB"/>
    <w:rsid w:val="001E1D67"/>
    <w:rsid w:val="001F0208"/>
    <w:rsid w:val="001F0831"/>
    <w:rsid w:val="001F2EC3"/>
    <w:rsid w:val="001F4BB2"/>
    <w:rsid w:val="002051DE"/>
    <w:rsid w:val="00206173"/>
    <w:rsid w:val="00207187"/>
    <w:rsid w:val="00215F25"/>
    <w:rsid w:val="00217244"/>
    <w:rsid w:val="00222927"/>
    <w:rsid w:val="00225D3F"/>
    <w:rsid w:val="00230346"/>
    <w:rsid w:val="00247CC6"/>
    <w:rsid w:val="00253465"/>
    <w:rsid w:val="00255A1A"/>
    <w:rsid w:val="0025773B"/>
    <w:rsid w:val="00262E10"/>
    <w:rsid w:val="0026704E"/>
    <w:rsid w:val="002778BB"/>
    <w:rsid w:val="00277E45"/>
    <w:rsid w:val="00281D12"/>
    <w:rsid w:val="002A20C4"/>
    <w:rsid w:val="002A72F9"/>
    <w:rsid w:val="002B04E6"/>
    <w:rsid w:val="002C2C39"/>
    <w:rsid w:val="002C492C"/>
    <w:rsid w:val="002C6853"/>
    <w:rsid w:val="002D5448"/>
    <w:rsid w:val="002D554A"/>
    <w:rsid w:val="002D7686"/>
    <w:rsid w:val="002E243C"/>
    <w:rsid w:val="002E7591"/>
    <w:rsid w:val="002F3E45"/>
    <w:rsid w:val="002F46FD"/>
    <w:rsid w:val="002F5BEA"/>
    <w:rsid w:val="00301C8C"/>
    <w:rsid w:val="003057BC"/>
    <w:rsid w:val="003076EA"/>
    <w:rsid w:val="00311B96"/>
    <w:rsid w:val="00316224"/>
    <w:rsid w:val="0033650C"/>
    <w:rsid w:val="003366C8"/>
    <w:rsid w:val="00337434"/>
    <w:rsid w:val="003411F1"/>
    <w:rsid w:val="00341401"/>
    <w:rsid w:val="00343B85"/>
    <w:rsid w:val="003452E8"/>
    <w:rsid w:val="0034773B"/>
    <w:rsid w:val="00350491"/>
    <w:rsid w:val="003522C7"/>
    <w:rsid w:val="00356691"/>
    <w:rsid w:val="0035771C"/>
    <w:rsid w:val="00372385"/>
    <w:rsid w:val="00372918"/>
    <w:rsid w:val="00377E29"/>
    <w:rsid w:val="00380148"/>
    <w:rsid w:val="00384417"/>
    <w:rsid w:val="00386C68"/>
    <w:rsid w:val="00390350"/>
    <w:rsid w:val="00390A17"/>
    <w:rsid w:val="0039645F"/>
    <w:rsid w:val="003A75F7"/>
    <w:rsid w:val="003B0DDF"/>
    <w:rsid w:val="003C0246"/>
    <w:rsid w:val="003C201D"/>
    <w:rsid w:val="003C25CF"/>
    <w:rsid w:val="003C2FC6"/>
    <w:rsid w:val="003C5AE2"/>
    <w:rsid w:val="003D2123"/>
    <w:rsid w:val="003D36AF"/>
    <w:rsid w:val="003E2322"/>
    <w:rsid w:val="003E2F3C"/>
    <w:rsid w:val="003E5A9E"/>
    <w:rsid w:val="003F1D5B"/>
    <w:rsid w:val="003F780E"/>
    <w:rsid w:val="00405C6C"/>
    <w:rsid w:val="00410E8B"/>
    <w:rsid w:val="00414204"/>
    <w:rsid w:val="00416D9D"/>
    <w:rsid w:val="00436D89"/>
    <w:rsid w:val="00441251"/>
    <w:rsid w:val="00457748"/>
    <w:rsid w:val="00461079"/>
    <w:rsid w:val="00463BAE"/>
    <w:rsid w:val="00467DB4"/>
    <w:rsid w:val="0047320E"/>
    <w:rsid w:val="004752A5"/>
    <w:rsid w:val="00493346"/>
    <w:rsid w:val="0049485F"/>
    <w:rsid w:val="00496262"/>
    <w:rsid w:val="00497410"/>
    <w:rsid w:val="004A023E"/>
    <w:rsid w:val="004A5154"/>
    <w:rsid w:val="004A7E0C"/>
    <w:rsid w:val="004B0C69"/>
    <w:rsid w:val="004B5A8C"/>
    <w:rsid w:val="004C5698"/>
    <w:rsid w:val="004D022A"/>
    <w:rsid w:val="004D1FDB"/>
    <w:rsid w:val="004D3089"/>
    <w:rsid w:val="004D37CE"/>
    <w:rsid w:val="004F131F"/>
    <w:rsid w:val="004F2D36"/>
    <w:rsid w:val="004F3D3C"/>
    <w:rsid w:val="00501C94"/>
    <w:rsid w:val="00504043"/>
    <w:rsid w:val="00507955"/>
    <w:rsid w:val="00521D9B"/>
    <w:rsid w:val="0053078D"/>
    <w:rsid w:val="00530B13"/>
    <w:rsid w:val="00540E80"/>
    <w:rsid w:val="005460EC"/>
    <w:rsid w:val="00563019"/>
    <w:rsid w:val="0056602D"/>
    <w:rsid w:val="00573DA9"/>
    <w:rsid w:val="00573E52"/>
    <w:rsid w:val="00575A70"/>
    <w:rsid w:val="00575C77"/>
    <w:rsid w:val="00592942"/>
    <w:rsid w:val="00596BE4"/>
    <w:rsid w:val="005A1797"/>
    <w:rsid w:val="005A4F41"/>
    <w:rsid w:val="005A795D"/>
    <w:rsid w:val="005B0CF4"/>
    <w:rsid w:val="005B1CDB"/>
    <w:rsid w:val="005B43E3"/>
    <w:rsid w:val="005B5EE2"/>
    <w:rsid w:val="005B768D"/>
    <w:rsid w:val="005B7B68"/>
    <w:rsid w:val="005C20ED"/>
    <w:rsid w:val="005C5605"/>
    <w:rsid w:val="005D3900"/>
    <w:rsid w:val="005E09E0"/>
    <w:rsid w:val="005E5D3A"/>
    <w:rsid w:val="005F0379"/>
    <w:rsid w:val="005F6184"/>
    <w:rsid w:val="005F7AA0"/>
    <w:rsid w:val="00602CE5"/>
    <w:rsid w:val="006037EF"/>
    <w:rsid w:val="006065D6"/>
    <w:rsid w:val="0060665D"/>
    <w:rsid w:val="0060796E"/>
    <w:rsid w:val="006111D6"/>
    <w:rsid w:val="00615CCA"/>
    <w:rsid w:val="006203FB"/>
    <w:rsid w:val="0063190B"/>
    <w:rsid w:val="006366BD"/>
    <w:rsid w:val="006505A9"/>
    <w:rsid w:val="00650B1A"/>
    <w:rsid w:val="0065139D"/>
    <w:rsid w:val="006612F2"/>
    <w:rsid w:val="00661831"/>
    <w:rsid w:val="006701A6"/>
    <w:rsid w:val="00674B94"/>
    <w:rsid w:val="006755E9"/>
    <w:rsid w:val="00677827"/>
    <w:rsid w:val="00681310"/>
    <w:rsid w:val="00682286"/>
    <w:rsid w:val="00692595"/>
    <w:rsid w:val="00696359"/>
    <w:rsid w:val="006A0379"/>
    <w:rsid w:val="006A3D55"/>
    <w:rsid w:val="006A7A35"/>
    <w:rsid w:val="006C0084"/>
    <w:rsid w:val="006C4353"/>
    <w:rsid w:val="006E6AD3"/>
    <w:rsid w:val="006F0899"/>
    <w:rsid w:val="006F148A"/>
    <w:rsid w:val="006F35AC"/>
    <w:rsid w:val="006F59FC"/>
    <w:rsid w:val="00701553"/>
    <w:rsid w:val="00701A54"/>
    <w:rsid w:val="00702D2C"/>
    <w:rsid w:val="00704B0C"/>
    <w:rsid w:val="007203B0"/>
    <w:rsid w:val="007214F6"/>
    <w:rsid w:val="00721BA7"/>
    <w:rsid w:val="007228B5"/>
    <w:rsid w:val="0072711D"/>
    <w:rsid w:val="007275FC"/>
    <w:rsid w:val="00727A71"/>
    <w:rsid w:val="00727BD9"/>
    <w:rsid w:val="007312D2"/>
    <w:rsid w:val="00733B27"/>
    <w:rsid w:val="00743A5C"/>
    <w:rsid w:val="00744DFB"/>
    <w:rsid w:val="00745D46"/>
    <w:rsid w:val="00745F59"/>
    <w:rsid w:val="00751D45"/>
    <w:rsid w:val="00754167"/>
    <w:rsid w:val="00757193"/>
    <w:rsid w:val="00761566"/>
    <w:rsid w:val="00766ADA"/>
    <w:rsid w:val="007815C3"/>
    <w:rsid w:val="00790636"/>
    <w:rsid w:val="00795302"/>
    <w:rsid w:val="007A1B1A"/>
    <w:rsid w:val="007A79E3"/>
    <w:rsid w:val="007C7A6E"/>
    <w:rsid w:val="007D2B8F"/>
    <w:rsid w:val="007D4C64"/>
    <w:rsid w:val="007D531A"/>
    <w:rsid w:val="007E468A"/>
    <w:rsid w:val="007E498F"/>
    <w:rsid w:val="007E70A7"/>
    <w:rsid w:val="007E75B3"/>
    <w:rsid w:val="007F430A"/>
    <w:rsid w:val="008076C9"/>
    <w:rsid w:val="00807FCE"/>
    <w:rsid w:val="00811E53"/>
    <w:rsid w:val="008131A3"/>
    <w:rsid w:val="00830780"/>
    <w:rsid w:val="00830DBC"/>
    <w:rsid w:val="00833A96"/>
    <w:rsid w:val="008340BB"/>
    <w:rsid w:val="00841AF6"/>
    <w:rsid w:val="00844D58"/>
    <w:rsid w:val="00845533"/>
    <w:rsid w:val="00847026"/>
    <w:rsid w:val="0085175A"/>
    <w:rsid w:val="008523FA"/>
    <w:rsid w:val="00853BBC"/>
    <w:rsid w:val="008606F2"/>
    <w:rsid w:val="00861784"/>
    <w:rsid w:val="00861E4A"/>
    <w:rsid w:val="00871CC3"/>
    <w:rsid w:val="00872323"/>
    <w:rsid w:val="00874B88"/>
    <w:rsid w:val="00877BF1"/>
    <w:rsid w:val="00883BB8"/>
    <w:rsid w:val="00885127"/>
    <w:rsid w:val="00886E34"/>
    <w:rsid w:val="00887811"/>
    <w:rsid w:val="00890408"/>
    <w:rsid w:val="0089531D"/>
    <w:rsid w:val="008A0400"/>
    <w:rsid w:val="008A1EB1"/>
    <w:rsid w:val="008A1F4D"/>
    <w:rsid w:val="008A6669"/>
    <w:rsid w:val="008B2F1F"/>
    <w:rsid w:val="008B4EB7"/>
    <w:rsid w:val="008D0079"/>
    <w:rsid w:val="008D199A"/>
    <w:rsid w:val="008D3A80"/>
    <w:rsid w:val="008D4266"/>
    <w:rsid w:val="008E41FC"/>
    <w:rsid w:val="008E569F"/>
    <w:rsid w:val="008E6E55"/>
    <w:rsid w:val="008E7976"/>
    <w:rsid w:val="008F22A9"/>
    <w:rsid w:val="008F3D6E"/>
    <w:rsid w:val="008F50E0"/>
    <w:rsid w:val="008F5A32"/>
    <w:rsid w:val="008F6B97"/>
    <w:rsid w:val="00902B32"/>
    <w:rsid w:val="009129F7"/>
    <w:rsid w:val="00917CAB"/>
    <w:rsid w:val="009218A0"/>
    <w:rsid w:val="00921BA3"/>
    <w:rsid w:val="00930AD8"/>
    <w:rsid w:val="0093131F"/>
    <w:rsid w:val="00941D4D"/>
    <w:rsid w:val="00942A61"/>
    <w:rsid w:val="00943330"/>
    <w:rsid w:val="00944166"/>
    <w:rsid w:val="00947C63"/>
    <w:rsid w:val="0095503B"/>
    <w:rsid w:val="009651D5"/>
    <w:rsid w:val="009659BA"/>
    <w:rsid w:val="00992961"/>
    <w:rsid w:val="00995AFF"/>
    <w:rsid w:val="009969BB"/>
    <w:rsid w:val="009A3B3E"/>
    <w:rsid w:val="009B1972"/>
    <w:rsid w:val="009C2237"/>
    <w:rsid w:val="009C2856"/>
    <w:rsid w:val="009C6B5F"/>
    <w:rsid w:val="009D2C55"/>
    <w:rsid w:val="009D7DB4"/>
    <w:rsid w:val="009E0A06"/>
    <w:rsid w:val="009E0B46"/>
    <w:rsid w:val="009E3A2A"/>
    <w:rsid w:val="009E45B6"/>
    <w:rsid w:val="009F21ED"/>
    <w:rsid w:val="009F3455"/>
    <w:rsid w:val="00A007E7"/>
    <w:rsid w:val="00A04B45"/>
    <w:rsid w:val="00A15DD2"/>
    <w:rsid w:val="00A17390"/>
    <w:rsid w:val="00A17BC8"/>
    <w:rsid w:val="00A21E77"/>
    <w:rsid w:val="00A27D4E"/>
    <w:rsid w:val="00A31381"/>
    <w:rsid w:val="00A31488"/>
    <w:rsid w:val="00A3529F"/>
    <w:rsid w:val="00A373F6"/>
    <w:rsid w:val="00A3780D"/>
    <w:rsid w:val="00A46D80"/>
    <w:rsid w:val="00A47B98"/>
    <w:rsid w:val="00A7207A"/>
    <w:rsid w:val="00A8344B"/>
    <w:rsid w:val="00A90B46"/>
    <w:rsid w:val="00A9226D"/>
    <w:rsid w:val="00A9487D"/>
    <w:rsid w:val="00AA1C4F"/>
    <w:rsid w:val="00AA58BB"/>
    <w:rsid w:val="00AA5DCC"/>
    <w:rsid w:val="00AA77C1"/>
    <w:rsid w:val="00AB0AC3"/>
    <w:rsid w:val="00AB2C1B"/>
    <w:rsid w:val="00AB334D"/>
    <w:rsid w:val="00AB7C7E"/>
    <w:rsid w:val="00AC59A8"/>
    <w:rsid w:val="00AF0333"/>
    <w:rsid w:val="00AF1200"/>
    <w:rsid w:val="00B04BC8"/>
    <w:rsid w:val="00B06693"/>
    <w:rsid w:val="00B06D45"/>
    <w:rsid w:val="00B1119E"/>
    <w:rsid w:val="00B12532"/>
    <w:rsid w:val="00B240DB"/>
    <w:rsid w:val="00B27C4A"/>
    <w:rsid w:val="00B32E21"/>
    <w:rsid w:val="00B33D23"/>
    <w:rsid w:val="00B372F0"/>
    <w:rsid w:val="00B40322"/>
    <w:rsid w:val="00B50C07"/>
    <w:rsid w:val="00B56A74"/>
    <w:rsid w:val="00B63262"/>
    <w:rsid w:val="00B771A3"/>
    <w:rsid w:val="00B81C48"/>
    <w:rsid w:val="00B8231C"/>
    <w:rsid w:val="00B831F1"/>
    <w:rsid w:val="00B923CD"/>
    <w:rsid w:val="00B9411E"/>
    <w:rsid w:val="00B9454C"/>
    <w:rsid w:val="00B946FA"/>
    <w:rsid w:val="00B9517F"/>
    <w:rsid w:val="00BA240E"/>
    <w:rsid w:val="00BA261E"/>
    <w:rsid w:val="00BA69C8"/>
    <w:rsid w:val="00BB33E7"/>
    <w:rsid w:val="00BB694F"/>
    <w:rsid w:val="00BB6957"/>
    <w:rsid w:val="00BB7B86"/>
    <w:rsid w:val="00BC482F"/>
    <w:rsid w:val="00BE0069"/>
    <w:rsid w:val="00BE3104"/>
    <w:rsid w:val="00BE3B6A"/>
    <w:rsid w:val="00BE4239"/>
    <w:rsid w:val="00BE586C"/>
    <w:rsid w:val="00BE61A1"/>
    <w:rsid w:val="00BF709D"/>
    <w:rsid w:val="00C1241C"/>
    <w:rsid w:val="00C24F12"/>
    <w:rsid w:val="00C25896"/>
    <w:rsid w:val="00C2668D"/>
    <w:rsid w:val="00C30902"/>
    <w:rsid w:val="00C356B0"/>
    <w:rsid w:val="00C35F7D"/>
    <w:rsid w:val="00C37A09"/>
    <w:rsid w:val="00C446E0"/>
    <w:rsid w:val="00C50BEB"/>
    <w:rsid w:val="00C53418"/>
    <w:rsid w:val="00C56B3C"/>
    <w:rsid w:val="00C57A50"/>
    <w:rsid w:val="00C61F04"/>
    <w:rsid w:val="00C632AB"/>
    <w:rsid w:val="00C63C6F"/>
    <w:rsid w:val="00C64270"/>
    <w:rsid w:val="00CA0E5F"/>
    <w:rsid w:val="00CA35FE"/>
    <w:rsid w:val="00CA3DDA"/>
    <w:rsid w:val="00CA6E3F"/>
    <w:rsid w:val="00CB0AC8"/>
    <w:rsid w:val="00CC219E"/>
    <w:rsid w:val="00CC2CAD"/>
    <w:rsid w:val="00CE1770"/>
    <w:rsid w:val="00CE35F2"/>
    <w:rsid w:val="00D02E00"/>
    <w:rsid w:val="00D26293"/>
    <w:rsid w:val="00D3022E"/>
    <w:rsid w:val="00D341B4"/>
    <w:rsid w:val="00D407F6"/>
    <w:rsid w:val="00D50835"/>
    <w:rsid w:val="00D50C51"/>
    <w:rsid w:val="00D54533"/>
    <w:rsid w:val="00D56D59"/>
    <w:rsid w:val="00D614B1"/>
    <w:rsid w:val="00D73C83"/>
    <w:rsid w:val="00D75C25"/>
    <w:rsid w:val="00D80492"/>
    <w:rsid w:val="00D80708"/>
    <w:rsid w:val="00D946CA"/>
    <w:rsid w:val="00D950D5"/>
    <w:rsid w:val="00D97CEC"/>
    <w:rsid w:val="00DA48F3"/>
    <w:rsid w:val="00DA529D"/>
    <w:rsid w:val="00DA6C8D"/>
    <w:rsid w:val="00DB750F"/>
    <w:rsid w:val="00DD31B8"/>
    <w:rsid w:val="00DD36BB"/>
    <w:rsid w:val="00DD4AC7"/>
    <w:rsid w:val="00DD5A57"/>
    <w:rsid w:val="00DE02BA"/>
    <w:rsid w:val="00DE393E"/>
    <w:rsid w:val="00DE3BF8"/>
    <w:rsid w:val="00DE4361"/>
    <w:rsid w:val="00DE78EE"/>
    <w:rsid w:val="00DE794B"/>
    <w:rsid w:val="00DF136C"/>
    <w:rsid w:val="00DF574B"/>
    <w:rsid w:val="00E01E23"/>
    <w:rsid w:val="00E05712"/>
    <w:rsid w:val="00E06588"/>
    <w:rsid w:val="00E14069"/>
    <w:rsid w:val="00E16C6C"/>
    <w:rsid w:val="00E30C45"/>
    <w:rsid w:val="00E33ACE"/>
    <w:rsid w:val="00E51CF0"/>
    <w:rsid w:val="00E54C86"/>
    <w:rsid w:val="00E63D7C"/>
    <w:rsid w:val="00E66B91"/>
    <w:rsid w:val="00E714B1"/>
    <w:rsid w:val="00E762A5"/>
    <w:rsid w:val="00E82B14"/>
    <w:rsid w:val="00E82D08"/>
    <w:rsid w:val="00E86764"/>
    <w:rsid w:val="00E86EB6"/>
    <w:rsid w:val="00E91632"/>
    <w:rsid w:val="00E9268E"/>
    <w:rsid w:val="00E94224"/>
    <w:rsid w:val="00E95436"/>
    <w:rsid w:val="00E96D15"/>
    <w:rsid w:val="00E97AC6"/>
    <w:rsid w:val="00EA0491"/>
    <w:rsid w:val="00EA1510"/>
    <w:rsid w:val="00EA44D3"/>
    <w:rsid w:val="00EB0F86"/>
    <w:rsid w:val="00EB17EC"/>
    <w:rsid w:val="00EC056A"/>
    <w:rsid w:val="00EC31AD"/>
    <w:rsid w:val="00EC3881"/>
    <w:rsid w:val="00EC3C29"/>
    <w:rsid w:val="00ED05C5"/>
    <w:rsid w:val="00ED7A92"/>
    <w:rsid w:val="00EE58F0"/>
    <w:rsid w:val="00EE5983"/>
    <w:rsid w:val="00EF0D47"/>
    <w:rsid w:val="00EF3DF5"/>
    <w:rsid w:val="00EF54A2"/>
    <w:rsid w:val="00EF7F09"/>
    <w:rsid w:val="00F001AB"/>
    <w:rsid w:val="00F00710"/>
    <w:rsid w:val="00F00715"/>
    <w:rsid w:val="00F00786"/>
    <w:rsid w:val="00F038B2"/>
    <w:rsid w:val="00F13F42"/>
    <w:rsid w:val="00F14D68"/>
    <w:rsid w:val="00F21879"/>
    <w:rsid w:val="00F237BA"/>
    <w:rsid w:val="00F23BD6"/>
    <w:rsid w:val="00F30040"/>
    <w:rsid w:val="00F33E62"/>
    <w:rsid w:val="00F345DE"/>
    <w:rsid w:val="00F37425"/>
    <w:rsid w:val="00F4230C"/>
    <w:rsid w:val="00F42C39"/>
    <w:rsid w:val="00F52371"/>
    <w:rsid w:val="00F5341A"/>
    <w:rsid w:val="00F5556A"/>
    <w:rsid w:val="00F6199A"/>
    <w:rsid w:val="00F67C8A"/>
    <w:rsid w:val="00F81302"/>
    <w:rsid w:val="00F81A6F"/>
    <w:rsid w:val="00F90F38"/>
    <w:rsid w:val="00F91F79"/>
    <w:rsid w:val="00F93561"/>
    <w:rsid w:val="00F93BD1"/>
    <w:rsid w:val="00FB2F9B"/>
    <w:rsid w:val="00FC0E8C"/>
    <w:rsid w:val="00FC63AA"/>
    <w:rsid w:val="00FE5FF7"/>
    <w:rsid w:val="00FE7AE6"/>
    <w:rsid w:val="00FF026F"/>
    <w:rsid w:val="00FF3015"/>
    <w:rsid w:val="00FF3661"/>
    <w:rsid w:val="00FF6D1E"/>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D905"/>
  <w15:chartTrackingRefBased/>
  <w15:docId w15:val="{B85F94DA-AB47-A948-85FC-F10E7286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U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1A3"/>
    <w:rPr>
      <w:rFonts w:eastAsia="Times New Roman"/>
      <w:sz w:val="24"/>
      <w:szCs w:val="24"/>
      <w:lang w:eastAsia="ru-RU"/>
    </w:rPr>
  </w:style>
  <w:style w:type="paragraph" w:styleId="1">
    <w:name w:val="heading 1"/>
    <w:basedOn w:val="a"/>
    <w:next w:val="a"/>
    <w:link w:val="10"/>
    <w:qFormat/>
    <w:rsid w:val="00A15DD2"/>
    <w:pPr>
      <w:keepNext/>
      <w:spacing w:line="360" w:lineRule="auto"/>
      <w:outlineLvl w:val="0"/>
    </w:pPr>
    <w:rPr>
      <w:sz w:val="32"/>
      <w:szCs w:val="20"/>
      <w:lang w:val="uk-UA" w:eastAsia="en-US"/>
    </w:rPr>
  </w:style>
  <w:style w:type="paragraph" w:styleId="2">
    <w:name w:val="heading 2"/>
    <w:basedOn w:val="a"/>
    <w:next w:val="a"/>
    <w:link w:val="20"/>
    <w:uiPriority w:val="9"/>
    <w:unhideWhenUsed/>
    <w:qFormat/>
    <w:rsid w:val="002D768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D7686"/>
    <w:pPr>
      <w:keepNext/>
      <w:keepLines/>
      <w:spacing w:before="200" w:line="256" w:lineRule="auto"/>
      <w:outlineLvl w:val="2"/>
    </w:pPr>
    <w:rPr>
      <w:rFonts w:asciiTheme="majorHAnsi" w:eastAsiaTheme="majorEastAsia" w:hAnsiTheme="majorHAnsi" w:cstheme="majorBidi"/>
      <w:b/>
      <w:bCs/>
      <w:color w:val="4472C4" w:themeColor="accent1"/>
      <w:sz w:val="22"/>
      <w:szCs w:val="22"/>
      <w:lang w:val="ru-RU" w:eastAsia="en-US"/>
    </w:rPr>
  </w:style>
  <w:style w:type="paragraph" w:styleId="7">
    <w:name w:val="heading 7"/>
    <w:basedOn w:val="a"/>
    <w:next w:val="a"/>
    <w:link w:val="70"/>
    <w:qFormat/>
    <w:rsid w:val="006C4353"/>
    <w:pPr>
      <w:spacing w:before="240" w:after="60"/>
      <w:outlineLvl w:val="6"/>
    </w:pPr>
    <w:rPr>
      <w:rFonts w:eastAsia="Batang"/>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D4C64"/>
    <w:pPr>
      <w:ind w:left="720"/>
      <w:contextualSpacing/>
    </w:pPr>
    <w:rPr>
      <w:sz w:val="20"/>
      <w:szCs w:val="20"/>
      <w:lang w:val="ru-RU" w:eastAsia="en-US"/>
    </w:rPr>
  </w:style>
  <w:style w:type="character" w:styleId="a5">
    <w:name w:val="Hyperlink"/>
    <w:basedOn w:val="a0"/>
    <w:uiPriority w:val="99"/>
    <w:unhideWhenUsed/>
    <w:rsid w:val="00F37425"/>
    <w:rPr>
      <w:color w:val="0563C1" w:themeColor="hyperlink"/>
      <w:u w:val="single"/>
    </w:rPr>
  </w:style>
  <w:style w:type="paragraph" w:styleId="a6">
    <w:name w:val="Body Text"/>
    <w:basedOn w:val="a"/>
    <w:link w:val="a7"/>
    <w:uiPriority w:val="99"/>
    <w:unhideWhenUsed/>
    <w:rsid w:val="007C7A6E"/>
    <w:pPr>
      <w:spacing w:after="120"/>
    </w:pPr>
    <w:rPr>
      <w:sz w:val="20"/>
      <w:szCs w:val="20"/>
      <w:lang w:val="ru-RU" w:eastAsia="en-US"/>
    </w:rPr>
  </w:style>
  <w:style w:type="character" w:customStyle="1" w:styleId="a7">
    <w:name w:val="Основной текст Знак"/>
    <w:basedOn w:val="a0"/>
    <w:link w:val="a6"/>
    <w:uiPriority w:val="99"/>
    <w:rsid w:val="007C7A6E"/>
    <w:rPr>
      <w:rFonts w:eastAsia="Times New Roman"/>
      <w:sz w:val="20"/>
      <w:szCs w:val="20"/>
      <w:lang w:val="ru-RU"/>
    </w:rPr>
  </w:style>
  <w:style w:type="table" w:styleId="a8">
    <w:name w:val="Table Grid"/>
    <w:basedOn w:val="a1"/>
    <w:rsid w:val="007C7A6E"/>
    <w:rPr>
      <w:rFonts w:eastAsia="Calibri"/>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rsid w:val="004D37CE"/>
    <w:pPr>
      <w:spacing w:before="100" w:beforeAutospacing="1" w:after="100" w:afterAutospacing="1"/>
    </w:pPr>
    <w:rPr>
      <w:lang w:val="ru-RU"/>
    </w:rPr>
  </w:style>
  <w:style w:type="character" w:customStyle="1" w:styleId="apple-converted-space">
    <w:name w:val="apple-converted-space"/>
    <w:basedOn w:val="a0"/>
    <w:rsid w:val="00EB17EC"/>
  </w:style>
  <w:style w:type="paragraph" w:styleId="21">
    <w:name w:val="Body Text Indent 2"/>
    <w:basedOn w:val="a"/>
    <w:link w:val="22"/>
    <w:uiPriority w:val="99"/>
    <w:unhideWhenUsed/>
    <w:rsid w:val="00A15DD2"/>
    <w:pPr>
      <w:spacing w:after="120" w:line="480" w:lineRule="auto"/>
      <w:ind w:left="283"/>
    </w:pPr>
  </w:style>
  <w:style w:type="character" w:customStyle="1" w:styleId="22">
    <w:name w:val="Основной текст с отступом 2 Знак"/>
    <w:basedOn w:val="a0"/>
    <w:link w:val="21"/>
    <w:uiPriority w:val="99"/>
    <w:rsid w:val="00A15DD2"/>
    <w:rPr>
      <w:rFonts w:eastAsia="Times New Roman"/>
      <w:sz w:val="24"/>
      <w:szCs w:val="24"/>
      <w:lang w:eastAsia="ru-RU"/>
    </w:rPr>
  </w:style>
  <w:style w:type="paragraph" w:styleId="aa">
    <w:name w:val="Body Text Indent"/>
    <w:basedOn w:val="a"/>
    <w:link w:val="ab"/>
    <w:unhideWhenUsed/>
    <w:rsid w:val="00A15DD2"/>
    <w:pPr>
      <w:spacing w:after="120"/>
      <w:ind w:left="283"/>
    </w:pPr>
  </w:style>
  <w:style w:type="character" w:customStyle="1" w:styleId="ab">
    <w:name w:val="Основной текст с отступом Знак"/>
    <w:basedOn w:val="a0"/>
    <w:link w:val="aa"/>
    <w:rsid w:val="00A15DD2"/>
    <w:rPr>
      <w:rFonts w:eastAsia="Times New Roman"/>
      <w:sz w:val="24"/>
      <w:szCs w:val="24"/>
      <w:lang w:eastAsia="ru-RU"/>
    </w:rPr>
  </w:style>
  <w:style w:type="character" w:customStyle="1" w:styleId="10">
    <w:name w:val="Заголовок 1 Знак"/>
    <w:basedOn w:val="a0"/>
    <w:link w:val="1"/>
    <w:rsid w:val="00A15DD2"/>
    <w:rPr>
      <w:rFonts w:eastAsia="Times New Roman"/>
      <w:sz w:val="32"/>
      <w:szCs w:val="20"/>
      <w:lang w:val="uk-UA"/>
    </w:rPr>
  </w:style>
  <w:style w:type="paragraph" w:customStyle="1" w:styleId="11">
    <w:name w:val="Обычный1"/>
    <w:rsid w:val="00A15DD2"/>
    <w:pPr>
      <w:widowControl w:val="0"/>
      <w:ind w:firstLine="300"/>
      <w:jc w:val="both"/>
    </w:pPr>
    <w:rPr>
      <w:rFonts w:eastAsia="Times New Roman"/>
      <w:snapToGrid w:val="0"/>
      <w:sz w:val="20"/>
      <w:szCs w:val="20"/>
      <w:lang w:val="uk-UA" w:eastAsia="ru-RU"/>
    </w:rPr>
  </w:style>
  <w:style w:type="paragraph" w:customStyle="1" w:styleId="ac">
    <w:name w:val="Îáû÷íûé"/>
    <w:rsid w:val="00A15DD2"/>
    <w:rPr>
      <w:rFonts w:eastAsia="Times New Roman"/>
      <w:sz w:val="20"/>
      <w:szCs w:val="20"/>
      <w:lang w:val="uk-UA" w:eastAsia="ru-RU"/>
    </w:rPr>
  </w:style>
  <w:style w:type="paragraph" w:styleId="ad">
    <w:name w:val="Title"/>
    <w:basedOn w:val="a"/>
    <w:link w:val="ae"/>
    <w:qFormat/>
    <w:rsid w:val="00A15DD2"/>
    <w:pPr>
      <w:jc w:val="center"/>
    </w:pPr>
    <w:rPr>
      <w:b/>
      <w:sz w:val="28"/>
      <w:szCs w:val="20"/>
      <w:lang w:val="uk-UA"/>
    </w:rPr>
  </w:style>
  <w:style w:type="character" w:customStyle="1" w:styleId="ae">
    <w:name w:val="Заголовок Знак"/>
    <w:basedOn w:val="a0"/>
    <w:link w:val="ad"/>
    <w:rsid w:val="00A15DD2"/>
    <w:rPr>
      <w:rFonts w:eastAsia="Times New Roman"/>
      <w:b/>
      <w:szCs w:val="20"/>
      <w:lang w:val="uk-UA" w:eastAsia="ru-RU"/>
    </w:rPr>
  </w:style>
  <w:style w:type="paragraph" w:styleId="af">
    <w:name w:val="footer"/>
    <w:basedOn w:val="a"/>
    <w:link w:val="af0"/>
    <w:uiPriority w:val="99"/>
    <w:unhideWhenUsed/>
    <w:rsid w:val="00701A54"/>
    <w:pPr>
      <w:tabs>
        <w:tab w:val="center" w:pos="4513"/>
        <w:tab w:val="right" w:pos="9026"/>
      </w:tabs>
    </w:pPr>
  </w:style>
  <w:style w:type="character" w:customStyle="1" w:styleId="af0">
    <w:name w:val="Нижний колонтитул Знак"/>
    <w:basedOn w:val="a0"/>
    <w:link w:val="af"/>
    <w:uiPriority w:val="99"/>
    <w:rsid w:val="00701A54"/>
    <w:rPr>
      <w:rFonts w:eastAsia="Times New Roman"/>
      <w:sz w:val="24"/>
      <w:szCs w:val="24"/>
      <w:lang w:eastAsia="ru-RU"/>
    </w:rPr>
  </w:style>
  <w:style w:type="character" w:styleId="af1">
    <w:name w:val="page number"/>
    <w:basedOn w:val="a0"/>
    <w:uiPriority w:val="99"/>
    <w:semiHidden/>
    <w:unhideWhenUsed/>
    <w:rsid w:val="00701A54"/>
  </w:style>
  <w:style w:type="character" w:styleId="af2">
    <w:name w:val="FollowedHyperlink"/>
    <w:basedOn w:val="a0"/>
    <w:uiPriority w:val="99"/>
    <w:semiHidden/>
    <w:unhideWhenUsed/>
    <w:rsid w:val="00350491"/>
    <w:rPr>
      <w:color w:val="954F72" w:themeColor="followedHyperlink"/>
      <w:u w:val="single"/>
    </w:rPr>
  </w:style>
  <w:style w:type="character" w:customStyle="1" w:styleId="20">
    <w:name w:val="Заголовок 2 Знак"/>
    <w:basedOn w:val="a0"/>
    <w:link w:val="2"/>
    <w:uiPriority w:val="9"/>
    <w:rsid w:val="002D7686"/>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rsid w:val="002D7686"/>
    <w:rPr>
      <w:rFonts w:asciiTheme="majorHAnsi" w:eastAsiaTheme="majorEastAsia" w:hAnsiTheme="majorHAnsi" w:cstheme="majorBidi"/>
      <w:b/>
      <w:bCs/>
      <w:color w:val="4472C4" w:themeColor="accent1"/>
      <w:sz w:val="22"/>
      <w:szCs w:val="22"/>
      <w:lang w:val="ru-RU"/>
    </w:rPr>
  </w:style>
  <w:style w:type="character" w:styleId="af3">
    <w:name w:val="Strong"/>
    <w:basedOn w:val="a0"/>
    <w:uiPriority w:val="22"/>
    <w:qFormat/>
    <w:rsid w:val="002D7686"/>
    <w:rPr>
      <w:b/>
      <w:bCs/>
    </w:rPr>
  </w:style>
  <w:style w:type="character" w:customStyle="1" w:styleId="longtext">
    <w:name w:val="long_text"/>
    <w:basedOn w:val="a0"/>
    <w:rsid w:val="002D7686"/>
  </w:style>
  <w:style w:type="character" w:styleId="af4">
    <w:name w:val="Emphasis"/>
    <w:basedOn w:val="a0"/>
    <w:uiPriority w:val="20"/>
    <w:qFormat/>
    <w:rsid w:val="002D7686"/>
    <w:rPr>
      <w:i/>
      <w:iCs/>
    </w:rPr>
  </w:style>
  <w:style w:type="character" w:customStyle="1" w:styleId="time">
    <w:name w:val="time"/>
    <w:basedOn w:val="a0"/>
    <w:rsid w:val="002D7686"/>
  </w:style>
  <w:style w:type="character" w:customStyle="1" w:styleId="i18n">
    <w:name w:val="i18n"/>
    <w:basedOn w:val="a0"/>
    <w:rsid w:val="002D7686"/>
  </w:style>
  <w:style w:type="character" w:customStyle="1" w:styleId="peer-title">
    <w:name w:val="peer-title"/>
    <w:basedOn w:val="a0"/>
    <w:rsid w:val="002D7686"/>
  </w:style>
  <w:style w:type="paragraph" w:styleId="af5">
    <w:name w:val="Document Map"/>
    <w:basedOn w:val="a"/>
    <w:link w:val="af6"/>
    <w:uiPriority w:val="99"/>
    <w:semiHidden/>
    <w:unhideWhenUsed/>
    <w:rsid w:val="002D7686"/>
    <w:rPr>
      <w:rFonts w:ascii="Tahoma" w:eastAsiaTheme="minorHAnsi" w:hAnsi="Tahoma" w:cs="Tahoma"/>
      <w:sz w:val="16"/>
      <w:szCs w:val="16"/>
      <w:lang w:val="ru-RU" w:eastAsia="en-US"/>
    </w:rPr>
  </w:style>
  <w:style w:type="character" w:customStyle="1" w:styleId="af6">
    <w:name w:val="Схема документа Знак"/>
    <w:basedOn w:val="a0"/>
    <w:link w:val="af5"/>
    <w:uiPriority w:val="99"/>
    <w:semiHidden/>
    <w:rsid w:val="002D7686"/>
    <w:rPr>
      <w:rFonts w:ascii="Tahoma" w:hAnsi="Tahoma" w:cs="Tahoma"/>
      <w:sz w:val="16"/>
      <w:szCs w:val="16"/>
      <w:lang w:val="ru-RU"/>
    </w:rPr>
  </w:style>
  <w:style w:type="paragraph" w:styleId="af7">
    <w:name w:val="header"/>
    <w:basedOn w:val="a"/>
    <w:link w:val="af8"/>
    <w:uiPriority w:val="99"/>
    <w:unhideWhenUsed/>
    <w:rsid w:val="002D7686"/>
    <w:pPr>
      <w:tabs>
        <w:tab w:val="center" w:pos="4677"/>
        <w:tab w:val="right" w:pos="9355"/>
      </w:tabs>
    </w:pPr>
    <w:rPr>
      <w:rFonts w:asciiTheme="minorHAnsi" w:eastAsiaTheme="minorHAnsi" w:hAnsiTheme="minorHAnsi" w:cstheme="minorBidi"/>
      <w:sz w:val="22"/>
      <w:szCs w:val="22"/>
      <w:lang w:val="ru-RU" w:eastAsia="en-US"/>
    </w:rPr>
  </w:style>
  <w:style w:type="character" w:customStyle="1" w:styleId="af8">
    <w:name w:val="Верхний колонтитул Знак"/>
    <w:basedOn w:val="a0"/>
    <w:link w:val="af7"/>
    <w:uiPriority w:val="99"/>
    <w:rsid w:val="002D7686"/>
    <w:rPr>
      <w:rFonts w:asciiTheme="minorHAnsi" w:hAnsiTheme="minorHAnsi" w:cstheme="minorBidi"/>
      <w:sz w:val="22"/>
      <w:szCs w:val="22"/>
      <w:lang w:val="ru-RU"/>
    </w:rPr>
  </w:style>
  <w:style w:type="character" w:customStyle="1" w:styleId="a4">
    <w:name w:val="Абзац списка Знак"/>
    <w:basedOn w:val="a0"/>
    <w:link w:val="a3"/>
    <w:uiPriority w:val="34"/>
    <w:rsid w:val="003411F1"/>
    <w:rPr>
      <w:rFonts w:eastAsia="Times New Roman"/>
      <w:sz w:val="20"/>
      <w:szCs w:val="20"/>
      <w:lang w:val="ru-RU"/>
    </w:rPr>
  </w:style>
  <w:style w:type="paragraph" w:styleId="af9">
    <w:name w:val="No Spacing"/>
    <w:aliases w:val="Основной"/>
    <w:link w:val="afa"/>
    <w:uiPriority w:val="1"/>
    <w:qFormat/>
    <w:rsid w:val="009129F7"/>
    <w:rPr>
      <w:rFonts w:asciiTheme="minorHAnsi" w:hAnsiTheme="minorHAnsi" w:cstheme="minorBidi"/>
      <w:sz w:val="22"/>
      <w:szCs w:val="22"/>
      <w:lang w:val="ru-RU"/>
    </w:rPr>
  </w:style>
  <w:style w:type="character" w:customStyle="1" w:styleId="afa">
    <w:name w:val="Без интервала Знак"/>
    <w:aliases w:val="Основной Знак"/>
    <w:link w:val="af9"/>
    <w:uiPriority w:val="1"/>
    <w:rsid w:val="009129F7"/>
    <w:rPr>
      <w:rFonts w:asciiTheme="minorHAnsi" w:hAnsiTheme="minorHAnsi" w:cstheme="minorBidi"/>
      <w:sz w:val="22"/>
      <w:szCs w:val="22"/>
      <w:lang w:val="ru-RU"/>
    </w:rPr>
  </w:style>
  <w:style w:type="character" w:customStyle="1" w:styleId="FontStyle44">
    <w:name w:val="Font Style44"/>
    <w:uiPriority w:val="99"/>
    <w:rsid w:val="009129F7"/>
    <w:rPr>
      <w:rFonts w:ascii="Times New Roman" w:hAnsi="Times New Roman" w:cs="Times New Roman"/>
      <w:sz w:val="18"/>
      <w:szCs w:val="18"/>
    </w:rPr>
  </w:style>
  <w:style w:type="character" w:customStyle="1" w:styleId="70">
    <w:name w:val="Заголовок 7 Знак"/>
    <w:basedOn w:val="a0"/>
    <w:link w:val="7"/>
    <w:rsid w:val="006C4353"/>
    <w:rPr>
      <w:rFonts w:eastAsia="Batang"/>
      <w:sz w:val="24"/>
      <w:szCs w:val="24"/>
      <w:lang w:val="ru-RU" w:eastAsia="ru-RU"/>
    </w:rPr>
  </w:style>
  <w:style w:type="paragraph" w:customStyle="1" w:styleId="CM37">
    <w:name w:val="CM37"/>
    <w:basedOn w:val="a"/>
    <w:next w:val="a"/>
    <w:uiPriority w:val="99"/>
    <w:rsid w:val="006C4353"/>
    <w:pPr>
      <w:widowControl w:val="0"/>
      <w:spacing w:after="188"/>
    </w:pPr>
    <w:rPr>
      <w:rFonts w:ascii="TT E 16 3 FB 40t 00" w:hAnsi="TT E 16 3 FB 40t 00"/>
      <w:szCs w:val="20"/>
      <w:lang w:val="ru-RU"/>
    </w:rPr>
  </w:style>
  <w:style w:type="paragraph" w:styleId="afb">
    <w:name w:val="Balloon Text"/>
    <w:basedOn w:val="a"/>
    <w:link w:val="afc"/>
    <w:uiPriority w:val="99"/>
    <w:semiHidden/>
    <w:unhideWhenUsed/>
    <w:rsid w:val="006C4353"/>
    <w:rPr>
      <w:rFonts w:ascii="Tahoma" w:eastAsia="Calibri" w:hAnsi="Tahoma" w:cs="Tahoma"/>
      <w:sz w:val="16"/>
      <w:szCs w:val="16"/>
      <w:lang w:val="ru-RU"/>
    </w:rPr>
  </w:style>
  <w:style w:type="character" w:customStyle="1" w:styleId="afc">
    <w:name w:val="Текст выноски Знак"/>
    <w:basedOn w:val="a0"/>
    <w:link w:val="afb"/>
    <w:uiPriority w:val="99"/>
    <w:semiHidden/>
    <w:rsid w:val="006C4353"/>
    <w:rPr>
      <w:rFonts w:ascii="Tahoma" w:eastAsia="Calibri" w:hAnsi="Tahoma" w:cs="Tahoma"/>
      <w:sz w:val="16"/>
      <w:szCs w:val="16"/>
      <w:lang w:val="ru-RU" w:eastAsia="ru-RU"/>
    </w:rPr>
  </w:style>
  <w:style w:type="character" w:styleId="afd">
    <w:name w:val="Placeholder Text"/>
    <w:basedOn w:val="a0"/>
    <w:uiPriority w:val="99"/>
    <w:semiHidden/>
    <w:rsid w:val="006C4353"/>
    <w:rPr>
      <w:color w:val="808080"/>
    </w:rPr>
  </w:style>
  <w:style w:type="character" w:customStyle="1" w:styleId="afe">
    <w:name w:val="Нет"/>
    <w:rsid w:val="006C4353"/>
  </w:style>
  <w:style w:type="character" w:customStyle="1" w:styleId="ref-journal">
    <w:name w:val="ref-journal"/>
    <w:basedOn w:val="a0"/>
    <w:rsid w:val="006C4353"/>
  </w:style>
  <w:style w:type="character" w:customStyle="1" w:styleId="ref-vol">
    <w:name w:val="ref-vol"/>
    <w:basedOn w:val="a0"/>
    <w:rsid w:val="006C4353"/>
  </w:style>
  <w:style w:type="paragraph" w:styleId="23">
    <w:name w:val="Body Text 2"/>
    <w:basedOn w:val="a"/>
    <w:link w:val="24"/>
    <w:uiPriority w:val="99"/>
    <w:semiHidden/>
    <w:unhideWhenUsed/>
    <w:rsid w:val="006C4353"/>
    <w:pPr>
      <w:spacing w:after="120" w:line="480" w:lineRule="auto"/>
    </w:pPr>
    <w:rPr>
      <w:rFonts w:eastAsia="Calibri"/>
      <w:lang w:val="ru-RU"/>
    </w:rPr>
  </w:style>
  <w:style w:type="character" w:customStyle="1" w:styleId="24">
    <w:name w:val="Основной текст 2 Знак"/>
    <w:basedOn w:val="a0"/>
    <w:link w:val="23"/>
    <w:uiPriority w:val="99"/>
    <w:semiHidden/>
    <w:rsid w:val="006C4353"/>
    <w:rPr>
      <w:rFonts w:eastAsia="Calibri"/>
      <w:sz w:val="24"/>
      <w:szCs w:val="24"/>
      <w:lang w:val="ru-RU" w:eastAsia="ru-RU"/>
    </w:rPr>
  </w:style>
  <w:style w:type="paragraph" w:styleId="31">
    <w:name w:val="Body Text Indent 3"/>
    <w:basedOn w:val="a"/>
    <w:link w:val="32"/>
    <w:uiPriority w:val="99"/>
    <w:unhideWhenUsed/>
    <w:rsid w:val="006C4353"/>
    <w:pPr>
      <w:spacing w:after="120"/>
      <w:ind w:left="283"/>
    </w:pPr>
    <w:rPr>
      <w:rFonts w:eastAsia="Calibri"/>
      <w:sz w:val="16"/>
      <w:szCs w:val="16"/>
      <w:lang w:val="ru-RU"/>
    </w:rPr>
  </w:style>
  <w:style w:type="character" w:customStyle="1" w:styleId="32">
    <w:name w:val="Основной текст с отступом 3 Знак"/>
    <w:basedOn w:val="a0"/>
    <w:link w:val="31"/>
    <w:uiPriority w:val="99"/>
    <w:rsid w:val="006C4353"/>
    <w:rPr>
      <w:rFonts w:eastAsia="Calibri"/>
      <w:sz w:val="16"/>
      <w:szCs w:val="16"/>
      <w:lang w:val="ru-RU" w:eastAsia="ru-RU"/>
    </w:rPr>
  </w:style>
  <w:style w:type="paragraph" w:customStyle="1" w:styleId="25">
    <w:name w:val="Обычный2"/>
    <w:rsid w:val="006C4353"/>
    <w:pPr>
      <w:widowControl w:val="0"/>
      <w:spacing w:line="480" w:lineRule="auto"/>
      <w:ind w:firstLine="720"/>
      <w:jc w:val="both"/>
    </w:pPr>
    <w:rPr>
      <w:rFonts w:eastAsia="Times New Roman"/>
      <w:snapToGrid w:val="0"/>
      <w:sz w:val="24"/>
      <w:szCs w:val="20"/>
      <w:lang w:val="uk-UA" w:eastAsia="ru-RU"/>
    </w:rPr>
  </w:style>
  <w:style w:type="character" w:customStyle="1" w:styleId="FontStyle39">
    <w:name w:val="Font Style39"/>
    <w:uiPriority w:val="99"/>
    <w:rsid w:val="006C4353"/>
    <w:rPr>
      <w:rFonts w:ascii="Times New Roman" w:hAnsi="Times New Roman" w:cs="Times New Roman" w:hint="default"/>
      <w:b/>
      <w:bCs/>
      <w:sz w:val="18"/>
      <w:szCs w:val="18"/>
    </w:rPr>
  </w:style>
  <w:style w:type="paragraph" w:styleId="aff">
    <w:name w:val="caption"/>
    <w:basedOn w:val="a"/>
    <w:next w:val="a"/>
    <w:uiPriority w:val="35"/>
    <w:qFormat/>
    <w:rsid w:val="006C4353"/>
    <w:pPr>
      <w:spacing w:after="200" w:line="276" w:lineRule="auto"/>
    </w:pPr>
    <w:rPr>
      <w:rFonts w:ascii="Calibri" w:eastAsia="Calibri" w:hAnsi="Calibri"/>
      <w:b/>
      <w:bCs/>
      <w:sz w:val="20"/>
      <w:szCs w:val="20"/>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3930">
      <w:bodyDiv w:val="1"/>
      <w:marLeft w:val="0"/>
      <w:marRight w:val="0"/>
      <w:marTop w:val="0"/>
      <w:marBottom w:val="0"/>
      <w:divBdr>
        <w:top w:val="none" w:sz="0" w:space="0" w:color="auto"/>
        <w:left w:val="none" w:sz="0" w:space="0" w:color="auto"/>
        <w:bottom w:val="none" w:sz="0" w:space="0" w:color="auto"/>
        <w:right w:val="none" w:sz="0" w:space="0" w:color="auto"/>
      </w:divBdr>
    </w:div>
    <w:div w:id="175733477">
      <w:bodyDiv w:val="1"/>
      <w:marLeft w:val="0"/>
      <w:marRight w:val="0"/>
      <w:marTop w:val="0"/>
      <w:marBottom w:val="0"/>
      <w:divBdr>
        <w:top w:val="none" w:sz="0" w:space="0" w:color="auto"/>
        <w:left w:val="none" w:sz="0" w:space="0" w:color="auto"/>
        <w:bottom w:val="none" w:sz="0" w:space="0" w:color="auto"/>
        <w:right w:val="none" w:sz="0" w:space="0" w:color="auto"/>
      </w:divBdr>
    </w:div>
    <w:div w:id="180122695">
      <w:bodyDiv w:val="1"/>
      <w:marLeft w:val="0"/>
      <w:marRight w:val="0"/>
      <w:marTop w:val="0"/>
      <w:marBottom w:val="0"/>
      <w:divBdr>
        <w:top w:val="none" w:sz="0" w:space="0" w:color="auto"/>
        <w:left w:val="none" w:sz="0" w:space="0" w:color="auto"/>
        <w:bottom w:val="none" w:sz="0" w:space="0" w:color="auto"/>
        <w:right w:val="none" w:sz="0" w:space="0" w:color="auto"/>
      </w:divBdr>
      <w:divsChild>
        <w:div w:id="937910916">
          <w:marLeft w:val="0"/>
          <w:marRight w:val="0"/>
          <w:marTop w:val="0"/>
          <w:marBottom w:val="0"/>
          <w:divBdr>
            <w:top w:val="none" w:sz="0" w:space="0" w:color="auto"/>
            <w:left w:val="none" w:sz="0" w:space="0" w:color="auto"/>
            <w:bottom w:val="none" w:sz="0" w:space="0" w:color="auto"/>
            <w:right w:val="none" w:sz="0" w:space="0" w:color="auto"/>
          </w:divBdr>
          <w:divsChild>
            <w:div w:id="1504394939">
              <w:marLeft w:val="0"/>
              <w:marRight w:val="0"/>
              <w:marTop w:val="0"/>
              <w:marBottom w:val="0"/>
              <w:divBdr>
                <w:top w:val="none" w:sz="0" w:space="0" w:color="auto"/>
                <w:left w:val="none" w:sz="0" w:space="0" w:color="auto"/>
                <w:bottom w:val="none" w:sz="0" w:space="0" w:color="auto"/>
                <w:right w:val="none" w:sz="0" w:space="0" w:color="auto"/>
              </w:divBdr>
              <w:divsChild>
                <w:div w:id="2641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943905">
      <w:bodyDiv w:val="1"/>
      <w:marLeft w:val="0"/>
      <w:marRight w:val="0"/>
      <w:marTop w:val="0"/>
      <w:marBottom w:val="0"/>
      <w:divBdr>
        <w:top w:val="none" w:sz="0" w:space="0" w:color="auto"/>
        <w:left w:val="none" w:sz="0" w:space="0" w:color="auto"/>
        <w:bottom w:val="none" w:sz="0" w:space="0" w:color="auto"/>
        <w:right w:val="none" w:sz="0" w:space="0" w:color="auto"/>
      </w:divBdr>
      <w:divsChild>
        <w:div w:id="1525358751">
          <w:marLeft w:val="0"/>
          <w:marRight w:val="0"/>
          <w:marTop w:val="0"/>
          <w:marBottom w:val="0"/>
          <w:divBdr>
            <w:top w:val="none" w:sz="0" w:space="0" w:color="auto"/>
            <w:left w:val="none" w:sz="0" w:space="0" w:color="auto"/>
            <w:bottom w:val="none" w:sz="0" w:space="0" w:color="auto"/>
            <w:right w:val="none" w:sz="0" w:space="0" w:color="auto"/>
          </w:divBdr>
          <w:divsChild>
            <w:div w:id="1026909934">
              <w:marLeft w:val="0"/>
              <w:marRight w:val="0"/>
              <w:marTop w:val="0"/>
              <w:marBottom w:val="0"/>
              <w:divBdr>
                <w:top w:val="none" w:sz="0" w:space="0" w:color="auto"/>
                <w:left w:val="none" w:sz="0" w:space="0" w:color="auto"/>
                <w:bottom w:val="none" w:sz="0" w:space="0" w:color="auto"/>
                <w:right w:val="none" w:sz="0" w:space="0" w:color="auto"/>
              </w:divBdr>
              <w:divsChild>
                <w:div w:id="79738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029098">
      <w:bodyDiv w:val="1"/>
      <w:marLeft w:val="0"/>
      <w:marRight w:val="0"/>
      <w:marTop w:val="0"/>
      <w:marBottom w:val="0"/>
      <w:divBdr>
        <w:top w:val="none" w:sz="0" w:space="0" w:color="auto"/>
        <w:left w:val="none" w:sz="0" w:space="0" w:color="auto"/>
        <w:bottom w:val="none" w:sz="0" w:space="0" w:color="auto"/>
        <w:right w:val="none" w:sz="0" w:space="0" w:color="auto"/>
      </w:divBdr>
      <w:divsChild>
        <w:div w:id="612706631">
          <w:marLeft w:val="0"/>
          <w:marRight w:val="0"/>
          <w:marTop w:val="0"/>
          <w:marBottom w:val="0"/>
          <w:divBdr>
            <w:top w:val="none" w:sz="0" w:space="0" w:color="auto"/>
            <w:left w:val="none" w:sz="0" w:space="0" w:color="auto"/>
            <w:bottom w:val="none" w:sz="0" w:space="0" w:color="auto"/>
            <w:right w:val="none" w:sz="0" w:space="0" w:color="auto"/>
          </w:divBdr>
          <w:divsChild>
            <w:div w:id="1146119806">
              <w:marLeft w:val="0"/>
              <w:marRight w:val="0"/>
              <w:marTop w:val="0"/>
              <w:marBottom w:val="0"/>
              <w:divBdr>
                <w:top w:val="none" w:sz="0" w:space="0" w:color="auto"/>
                <w:left w:val="none" w:sz="0" w:space="0" w:color="auto"/>
                <w:bottom w:val="none" w:sz="0" w:space="0" w:color="auto"/>
                <w:right w:val="none" w:sz="0" w:space="0" w:color="auto"/>
              </w:divBdr>
              <w:divsChild>
                <w:div w:id="486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947176">
      <w:bodyDiv w:val="1"/>
      <w:marLeft w:val="0"/>
      <w:marRight w:val="0"/>
      <w:marTop w:val="0"/>
      <w:marBottom w:val="0"/>
      <w:divBdr>
        <w:top w:val="none" w:sz="0" w:space="0" w:color="auto"/>
        <w:left w:val="none" w:sz="0" w:space="0" w:color="auto"/>
        <w:bottom w:val="none" w:sz="0" w:space="0" w:color="auto"/>
        <w:right w:val="none" w:sz="0" w:space="0" w:color="auto"/>
      </w:divBdr>
      <w:divsChild>
        <w:div w:id="371465405">
          <w:marLeft w:val="0"/>
          <w:marRight w:val="0"/>
          <w:marTop w:val="0"/>
          <w:marBottom w:val="0"/>
          <w:divBdr>
            <w:top w:val="none" w:sz="0" w:space="0" w:color="auto"/>
            <w:left w:val="none" w:sz="0" w:space="0" w:color="auto"/>
            <w:bottom w:val="none" w:sz="0" w:space="0" w:color="auto"/>
            <w:right w:val="none" w:sz="0" w:space="0" w:color="auto"/>
          </w:divBdr>
          <w:divsChild>
            <w:div w:id="1035080959">
              <w:marLeft w:val="0"/>
              <w:marRight w:val="0"/>
              <w:marTop w:val="0"/>
              <w:marBottom w:val="0"/>
              <w:divBdr>
                <w:top w:val="none" w:sz="0" w:space="0" w:color="auto"/>
                <w:left w:val="none" w:sz="0" w:space="0" w:color="auto"/>
                <w:bottom w:val="none" w:sz="0" w:space="0" w:color="auto"/>
                <w:right w:val="none" w:sz="0" w:space="0" w:color="auto"/>
              </w:divBdr>
              <w:divsChild>
                <w:div w:id="122614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48891">
      <w:bodyDiv w:val="1"/>
      <w:marLeft w:val="0"/>
      <w:marRight w:val="0"/>
      <w:marTop w:val="0"/>
      <w:marBottom w:val="0"/>
      <w:divBdr>
        <w:top w:val="none" w:sz="0" w:space="0" w:color="auto"/>
        <w:left w:val="none" w:sz="0" w:space="0" w:color="auto"/>
        <w:bottom w:val="none" w:sz="0" w:space="0" w:color="auto"/>
        <w:right w:val="none" w:sz="0" w:space="0" w:color="auto"/>
      </w:divBdr>
    </w:div>
    <w:div w:id="487793516">
      <w:bodyDiv w:val="1"/>
      <w:marLeft w:val="0"/>
      <w:marRight w:val="0"/>
      <w:marTop w:val="0"/>
      <w:marBottom w:val="0"/>
      <w:divBdr>
        <w:top w:val="none" w:sz="0" w:space="0" w:color="auto"/>
        <w:left w:val="none" w:sz="0" w:space="0" w:color="auto"/>
        <w:bottom w:val="none" w:sz="0" w:space="0" w:color="auto"/>
        <w:right w:val="none" w:sz="0" w:space="0" w:color="auto"/>
      </w:divBdr>
    </w:div>
    <w:div w:id="501747448">
      <w:bodyDiv w:val="1"/>
      <w:marLeft w:val="0"/>
      <w:marRight w:val="0"/>
      <w:marTop w:val="0"/>
      <w:marBottom w:val="0"/>
      <w:divBdr>
        <w:top w:val="none" w:sz="0" w:space="0" w:color="auto"/>
        <w:left w:val="none" w:sz="0" w:space="0" w:color="auto"/>
        <w:bottom w:val="none" w:sz="0" w:space="0" w:color="auto"/>
        <w:right w:val="none" w:sz="0" w:space="0" w:color="auto"/>
      </w:divBdr>
    </w:div>
    <w:div w:id="514806886">
      <w:bodyDiv w:val="1"/>
      <w:marLeft w:val="0"/>
      <w:marRight w:val="0"/>
      <w:marTop w:val="0"/>
      <w:marBottom w:val="0"/>
      <w:divBdr>
        <w:top w:val="none" w:sz="0" w:space="0" w:color="auto"/>
        <w:left w:val="none" w:sz="0" w:space="0" w:color="auto"/>
        <w:bottom w:val="none" w:sz="0" w:space="0" w:color="auto"/>
        <w:right w:val="none" w:sz="0" w:space="0" w:color="auto"/>
      </w:divBdr>
      <w:divsChild>
        <w:div w:id="1353610949">
          <w:marLeft w:val="0"/>
          <w:marRight w:val="0"/>
          <w:marTop w:val="0"/>
          <w:marBottom w:val="0"/>
          <w:divBdr>
            <w:top w:val="none" w:sz="0" w:space="0" w:color="auto"/>
            <w:left w:val="none" w:sz="0" w:space="0" w:color="auto"/>
            <w:bottom w:val="none" w:sz="0" w:space="0" w:color="auto"/>
            <w:right w:val="none" w:sz="0" w:space="0" w:color="auto"/>
          </w:divBdr>
          <w:divsChild>
            <w:div w:id="443036567">
              <w:marLeft w:val="0"/>
              <w:marRight w:val="0"/>
              <w:marTop w:val="0"/>
              <w:marBottom w:val="0"/>
              <w:divBdr>
                <w:top w:val="none" w:sz="0" w:space="0" w:color="auto"/>
                <w:left w:val="none" w:sz="0" w:space="0" w:color="auto"/>
                <w:bottom w:val="none" w:sz="0" w:space="0" w:color="auto"/>
                <w:right w:val="none" w:sz="0" w:space="0" w:color="auto"/>
              </w:divBdr>
              <w:divsChild>
                <w:div w:id="58433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553357">
      <w:bodyDiv w:val="1"/>
      <w:marLeft w:val="0"/>
      <w:marRight w:val="0"/>
      <w:marTop w:val="0"/>
      <w:marBottom w:val="0"/>
      <w:divBdr>
        <w:top w:val="none" w:sz="0" w:space="0" w:color="auto"/>
        <w:left w:val="none" w:sz="0" w:space="0" w:color="auto"/>
        <w:bottom w:val="none" w:sz="0" w:space="0" w:color="auto"/>
        <w:right w:val="none" w:sz="0" w:space="0" w:color="auto"/>
      </w:divBdr>
    </w:div>
    <w:div w:id="548149498">
      <w:bodyDiv w:val="1"/>
      <w:marLeft w:val="0"/>
      <w:marRight w:val="0"/>
      <w:marTop w:val="0"/>
      <w:marBottom w:val="0"/>
      <w:divBdr>
        <w:top w:val="none" w:sz="0" w:space="0" w:color="auto"/>
        <w:left w:val="none" w:sz="0" w:space="0" w:color="auto"/>
        <w:bottom w:val="none" w:sz="0" w:space="0" w:color="auto"/>
        <w:right w:val="none" w:sz="0" w:space="0" w:color="auto"/>
      </w:divBdr>
      <w:divsChild>
        <w:div w:id="338889186">
          <w:marLeft w:val="0"/>
          <w:marRight w:val="0"/>
          <w:marTop w:val="0"/>
          <w:marBottom w:val="0"/>
          <w:divBdr>
            <w:top w:val="none" w:sz="0" w:space="0" w:color="auto"/>
            <w:left w:val="none" w:sz="0" w:space="0" w:color="auto"/>
            <w:bottom w:val="none" w:sz="0" w:space="0" w:color="auto"/>
            <w:right w:val="none" w:sz="0" w:space="0" w:color="auto"/>
          </w:divBdr>
          <w:divsChild>
            <w:div w:id="1235091466">
              <w:marLeft w:val="0"/>
              <w:marRight w:val="0"/>
              <w:marTop w:val="0"/>
              <w:marBottom w:val="0"/>
              <w:divBdr>
                <w:top w:val="none" w:sz="0" w:space="0" w:color="auto"/>
                <w:left w:val="none" w:sz="0" w:space="0" w:color="auto"/>
                <w:bottom w:val="none" w:sz="0" w:space="0" w:color="auto"/>
                <w:right w:val="none" w:sz="0" w:space="0" w:color="auto"/>
              </w:divBdr>
              <w:divsChild>
                <w:div w:id="22919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874021">
      <w:bodyDiv w:val="1"/>
      <w:marLeft w:val="0"/>
      <w:marRight w:val="0"/>
      <w:marTop w:val="0"/>
      <w:marBottom w:val="0"/>
      <w:divBdr>
        <w:top w:val="none" w:sz="0" w:space="0" w:color="auto"/>
        <w:left w:val="none" w:sz="0" w:space="0" w:color="auto"/>
        <w:bottom w:val="none" w:sz="0" w:space="0" w:color="auto"/>
        <w:right w:val="none" w:sz="0" w:space="0" w:color="auto"/>
      </w:divBdr>
      <w:divsChild>
        <w:div w:id="815992575">
          <w:marLeft w:val="0"/>
          <w:marRight w:val="0"/>
          <w:marTop w:val="0"/>
          <w:marBottom w:val="0"/>
          <w:divBdr>
            <w:top w:val="none" w:sz="0" w:space="0" w:color="auto"/>
            <w:left w:val="none" w:sz="0" w:space="0" w:color="auto"/>
            <w:bottom w:val="none" w:sz="0" w:space="0" w:color="auto"/>
            <w:right w:val="none" w:sz="0" w:space="0" w:color="auto"/>
          </w:divBdr>
        </w:div>
      </w:divsChild>
    </w:div>
    <w:div w:id="772894230">
      <w:bodyDiv w:val="1"/>
      <w:marLeft w:val="0"/>
      <w:marRight w:val="0"/>
      <w:marTop w:val="0"/>
      <w:marBottom w:val="0"/>
      <w:divBdr>
        <w:top w:val="none" w:sz="0" w:space="0" w:color="auto"/>
        <w:left w:val="none" w:sz="0" w:space="0" w:color="auto"/>
        <w:bottom w:val="none" w:sz="0" w:space="0" w:color="auto"/>
        <w:right w:val="none" w:sz="0" w:space="0" w:color="auto"/>
      </w:divBdr>
    </w:div>
    <w:div w:id="882402591">
      <w:bodyDiv w:val="1"/>
      <w:marLeft w:val="0"/>
      <w:marRight w:val="0"/>
      <w:marTop w:val="0"/>
      <w:marBottom w:val="0"/>
      <w:divBdr>
        <w:top w:val="none" w:sz="0" w:space="0" w:color="auto"/>
        <w:left w:val="none" w:sz="0" w:space="0" w:color="auto"/>
        <w:bottom w:val="none" w:sz="0" w:space="0" w:color="auto"/>
        <w:right w:val="none" w:sz="0" w:space="0" w:color="auto"/>
      </w:divBdr>
    </w:div>
    <w:div w:id="891845698">
      <w:bodyDiv w:val="1"/>
      <w:marLeft w:val="0"/>
      <w:marRight w:val="0"/>
      <w:marTop w:val="0"/>
      <w:marBottom w:val="0"/>
      <w:divBdr>
        <w:top w:val="none" w:sz="0" w:space="0" w:color="auto"/>
        <w:left w:val="none" w:sz="0" w:space="0" w:color="auto"/>
        <w:bottom w:val="none" w:sz="0" w:space="0" w:color="auto"/>
        <w:right w:val="none" w:sz="0" w:space="0" w:color="auto"/>
      </w:divBdr>
      <w:divsChild>
        <w:div w:id="474417447">
          <w:marLeft w:val="0"/>
          <w:marRight w:val="0"/>
          <w:marTop w:val="0"/>
          <w:marBottom w:val="0"/>
          <w:divBdr>
            <w:top w:val="none" w:sz="0" w:space="0" w:color="auto"/>
            <w:left w:val="none" w:sz="0" w:space="0" w:color="auto"/>
            <w:bottom w:val="none" w:sz="0" w:space="0" w:color="auto"/>
            <w:right w:val="none" w:sz="0" w:space="0" w:color="auto"/>
          </w:divBdr>
          <w:divsChild>
            <w:div w:id="1346128298">
              <w:marLeft w:val="0"/>
              <w:marRight w:val="0"/>
              <w:marTop w:val="0"/>
              <w:marBottom w:val="0"/>
              <w:divBdr>
                <w:top w:val="none" w:sz="0" w:space="0" w:color="auto"/>
                <w:left w:val="none" w:sz="0" w:space="0" w:color="auto"/>
                <w:bottom w:val="none" w:sz="0" w:space="0" w:color="auto"/>
                <w:right w:val="none" w:sz="0" w:space="0" w:color="auto"/>
              </w:divBdr>
              <w:divsChild>
                <w:div w:id="114689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011800">
      <w:bodyDiv w:val="1"/>
      <w:marLeft w:val="0"/>
      <w:marRight w:val="0"/>
      <w:marTop w:val="0"/>
      <w:marBottom w:val="0"/>
      <w:divBdr>
        <w:top w:val="none" w:sz="0" w:space="0" w:color="auto"/>
        <w:left w:val="none" w:sz="0" w:space="0" w:color="auto"/>
        <w:bottom w:val="none" w:sz="0" w:space="0" w:color="auto"/>
        <w:right w:val="none" w:sz="0" w:space="0" w:color="auto"/>
      </w:divBdr>
      <w:divsChild>
        <w:div w:id="978414941">
          <w:marLeft w:val="0"/>
          <w:marRight w:val="0"/>
          <w:marTop w:val="0"/>
          <w:marBottom w:val="0"/>
          <w:divBdr>
            <w:top w:val="none" w:sz="0" w:space="0" w:color="auto"/>
            <w:left w:val="none" w:sz="0" w:space="0" w:color="auto"/>
            <w:bottom w:val="none" w:sz="0" w:space="0" w:color="auto"/>
            <w:right w:val="none" w:sz="0" w:space="0" w:color="auto"/>
          </w:divBdr>
          <w:divsChild>
            <w:div w:id="1047296884">
              <w:marLeft w:val="0"/>
              <w:marRight w:val="0"/>
              <w:marTop w:val="0"/>
              <w:marBottom w:val="0"/>
              <w:divBdr>
                <w:top w:val="none" w:sz="0" w:space="0" w:color="auto"/>
                <w:left w:val="none" w:sz="0" w:space="0" w:color="auto"/>
                <w:bottom w:val="none" w:sz="0" w:space="0" w:color="auto"/>
                <w:right w:val="none" w:sz="0" w:space="0" w:color="auto"/>
              </w:divBdr>
              <w:divsChild>
                <w:div w:id="53951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46340">
      <w:bodyDiv w:val="1"/>
      <w:marLeft w:val="0"/>
      <w:marRight w:val="0"/>
      <w:marTop w:val="0"/>
      <w:marBottom w:val="0"/>
      <w:divBdr>
        <w:top w:val="none" w:sz="0" w:space="0" w:color="auto"/>
        <w:left w:val="none" w:sz="0" w:space="0" w:color="auto"/>
        <w:bottom w:val="none" w:sz="0" w:space="0" w:color="auto"/>
        <w:right w:val="none" w:sz="0" w:space="0" w:color="auto"/>
      </w:divBdr>
      <w:divsChild>
        <w:div w:id="2103991414">
          <w:marLeft w:val="0"/>
          <w:marRight w:val="0"/>
          <w:marTop w:val="0"/>
          <w:marBottom w:val="0"/>
          <w:divBdr>
            <w:top w:val="none" w:sz="0" w:space="0" w:color="auto"/>
            <w:left w:val="none" w:sz="0" w:space="0" w:color="auto"/>
            <w:bottom w:val="none" w:sz="0" w:space="0" w:color="auto"/>
            <w:right w:val="none" w:sz="0" w:space="0" w:color="auto"/>
          </w:divBdr>
          <w:divsChild>
            <w:div w:id="1186023706">
              <w:marLeft w:val="0"/>
              <w:marRight w:val="0"/>
              <w:marTop w:val="0"/>
              <w:marBottom w:val="0"/>
              <w:divBdr>
                <w:top w:val="none" w:sz="0" w:space="0" w:color="auto"/>
                <w:left w:val="none" w:sz="0" w:space="0" w:color="auto"/>
                <w:bottom w:val="none" w:sz="0" w:space="0" w:color="auto"/>
                <w:right w:val="none" w:sz="0" w:space="0" w:color="auto"/>
              </w:divBdr>
              <w:divsChild>
                <w:div w:id="12449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95024">
      <w:bodyDiv w:val="1"/>
      <w:marLeft w:val="0"/>
      <w:marRight w:val="0"/>
      <w:marTop w:val="0"/>
      <w:marBottom w:val="0"/>
      <w:divBdr>
        <w:top w:val="none" w:sz="0" w:space="0" w:color="auto"/>
        <w:left w:val="none" w:sz="0" w:space="0" w:color="auto"/>
        <w:bottom w:val="none" w:sz="0" w:space="0" w:color="auto"/>
        <w:right w:val="none" w:sz="0" w:space="0" w:color="auto"/>
      </w:divBdr>
    </w:div>
    <w:div w:id="1062679962">
      <w:bodyDiv w:val="1"/>
      <w:marLeft w:val="0"/>
      <w:marRight w:val="0"/>
      <w:marTop w:val="0"/>
      <w:marBottom w:val="0"/>
      <w:divBdr>
        <w:top w:val="none" w:sz="0" w:space="0" w:color="auto"/>
        <w:left w:val="none" w:sz="0" w:space="0" w:color="auto"/>
        <w:bottom w:val="none" w:sz="0" w:space="0" w:color="auto"/>
        <w:right w:val="none" w:sz="0" w:space="0" w:color="auto"/>
      </w:divBdr>
    </w:div>
    <w:div w:id="1101101162">
      <w:bodyDiv w:val="1"/>
      <w:marLeft w:val="0"/>
      <w:marRight w:val="0"/>
      <w:marTop w:val="0"/>
      <w:marBottom w:val="0"/>
      <w:divBdr>
        <w:top w:val="none" w:sz="0" w:space="0" w:color="auto"/>
        <w:left w:val="none" w:sz="0" w:space="0" w:color="auto"/>
        <w:bottom w:val="none" w:sz="0" w:space="0" w:color="auto"/>
        <w:right w:val="none" w:sz="0" w:space="0" w:color="auto"/>
      </w:divBdr>
    </w:div>
    <w:div w:id="1228955955">
      <w:bodyDiv w:val="1"/>
      <w:marLeft w:val="0"/>
      <w:marRight w:val="0"/>
      <w:marTop w:val="0"/>
      <w:marBottom w:val="0"/>
      <w:divBdr>
        <w:top w:val="none" w:sz="0" w:space="0" w:color="auto"/>
        <w:left w:val="none" w:sz="0" w:space="0" w:color="auto"/>
        <w:bottom w:val="none" w:sz="0" w:space="0" w:color="auto"/>
        <w:right w:val="none" w:sz="0" w:space="0" w:color="auto"/>
      </w:divBdr>
      <w:divsChild>
        <w:div w:id="395472418">
          <w:marLeft w:val="0"/>
          <w:marRight w:val="0"/>
          <w:marTop w:val="0"/>
          <w:marBottom w:val="0"/>
          <w:divBdr>
            <w:top w:val="single" w:sz="2" w:space="0" w:color="D9D9E3"/>
            <w:left w:val="single" w:sz="2" w:space="0" w:color="D9D9E3"/>
            <w:bottom w:val="single" w:sz="2" w:space="0" w:color="D9D9E3"/>
            <w:right w:val="single" w:sz="2" w:space="0" w:color="D9D9E3"/>
          </w:divBdr>
          <w:divsChild>
            <w:div w:id="1413815605">
              <w:marLeft w:val="0"/>
              <w:marRight w:val="0"/>
              <w:marTop w:val="0"/>
              <w:marBottom w:val="0"/>
              <w:divBdr>
                <w:top w:val="single" w:sz="2" w:space="0" w:color="D9D9E3"/>
                <w:left w:val="single" w:sz="2" w:space="0" w:color="D9D9E3"/>
                <w:bottom w:val="single" w:sz="2" w:space="0" w:color="D9D9E3"/>
                <w:right w:val="single" w:sz="2" w:space="0" w:color="D9D9E3"/>
              </w:divBdr>
              <w:divsChild>
                <w:div w:id="54277983">
                  <w:marLeft w:val="0"/>
                  <w:marRight w:val="0"/>
                  <w:marTop w:val="0"/>
                  <w:marBottom w:val="0"/>
                  <w:divBdr>
                    <w:top w:val="single" w:sz="2" w:space="0" w:color="D9D9E3"/>
                    <w:left w:val="single" w:sz="2" w:space="0" w:color="D9D9E3"/>
                    <w:bottom w:val="single" w:sz="2" w:space="0" w:color="D9D9E3"/>
                    <w:right w:val="single" w:sz="2" w:space="0" w:color="D9D9E3"/>
                  </w:divBdr>
                  <w:divsChild>
                    <w:div w:id="137502949">
                      <w:marLeft w:val="0"/>
                      <w:marRight w:val="0"/>
                      <w:marTop w:val="0"/>
                      <w:marBottom w:val="0"/>
                      <w:divBdr>
                        <w:top w:val="single" w:sz="2" w:space="0" w:color="D9D9E3"/>
                        <w:left w:val="single" w:sz="2" w:space="0" w:color="D9D9E3"/>
                        <w:bottom w:val="single" w:sz="2" w:space="0" w:color="D9D9E3"/>
                        <w:right w:val="single" w:sz="2" w:space="0" w:color="D9D9E3"/>
                      </w:divBdr>
                      <w:divsChild>
                        <w:div w:id="811101495">
                          <w:marLeft w:val="0"/>
                          <w:marRight w:val="0"/>
                          <w:marTop w:val="0"/>
                          <w:marBottom w:val="0"/>
                          <w:divBdr>
                            <w:top w:val="single" w:sz="2" w:space="0" w:color="auto"/>
                            <w:left w:val="single" w:sz="2" w:space="0" w:color="auto"/>
                            <w:bottom w:val="single" w:sz="6" w:space="0" w:color="auto"/>
                            <w:right w:val="single" w:sz="2" w:space="0" w:color="auto"/>
                          </w:divBdr>
                          <w:divsChild>
                            <w:div w:id="190992884">
                              <w:marLeft w:val="0"/>
                              <w:marRight w:val="0"/>
                              <w:marTop w:val="100"/>
                              <w:marBottom w:val="100"/>
                              <w:divBdr>
                                <w:top w:val="single" w:sz="2" w:space="0" w:color="D9D9E3"/>
                                <w:left w:val="single" w:sz="2" w:space="0" w:color="D9D9E3"/>
                                <w:bottom w:val="single" w:sz="2" w:space="0" w:color="D9D9E3"/>
                                <w:right w:val="single" w:sz="2" w:space="0" w:color="D9D9E3"/>
                              </w:divBdr>
                              <w:divsChild>
                                <w:div w:id="1631477717">
                                  <w:marLeft w:val="0"/>
                                  <w:marRight w:val="0"/>
                                  <w:marTop w:val="0"/>
                                  <w:marBottom w:val="0"/>
                                  <w:divBdr>
                                    <w:top w:val="single" w:sz="2" w:space="0" w:color="D9D9E3"/>
                                    <w:left w:val="single" w:sz="2" w:space="0" w:color="D9D9E3"/>
                                    <w:bottom w:val="single" w:sz="2" w:space="0" w:color="D9D9E3"/>
                                    <w:right w:val="single" w:sz="2" w:space="0" w:color="D9D9E3"/>
                                  </w:divBdr>
                                  <w:divsChild>
                                    <w:div w:id="188642171">
                                      <w:marLeft w:val="0"/>
                                      <w:marRight w:val="0"/>
                                      <w:marTop w:val="0"/>
                                      <w:marBottom w:val="0"/>
                                      <w:divBdr>
                                        <w:top w:val="single" w:sz="2" w:space="0" w:color="D9D9E3"/>
                                        <w:left w:val="single" w:sz="2" w:space="0" w:color="D9D9E3"/>
                                        <w:bottom w:val="single" w:sz="2" w:space="0" w:color="D9D9E3"/>
                                        <w:right w:val="single" w:sz="2" w:space="0" w:color="D9D9E3"/>
                                      </w:divBdr>
                                      <w:divsChild>
                                        <w:div w:id="1909609548">
                                          <w:marLeft w:val="0"/>
                                          <w:marRight w:val="0"/>
                                          <w:marTop w:val="0"/>
                                          <w:marBottom w:val="0"/>
                                          <w:divBdr>
                                            <w:top w:val="single" w:sz="2" w:space="0" w:color="D9D9E3"/>
                                            <w:left w:val="single" w:sz="2" w:space="0" w:color="D9D9E3"/>
                                            <w:bottom w:val="single" w:sz="2" w:space="0" w:color="D9D9E3"/>
                                            <w:right w:val="single" w:sz="2" w:space="0" w:color="D9D9E3"/>
                                          </w:divBdr>
                                          <w:divsChild>
                                            <w:div w:id="125197825">
                                              <w:marLeft w:val="0"/>
                                              <w:marRight w:val="0"/>
                                              <w:marTop w:val="0"/>
                                              <w:marBottom w:val="0"/>
                                              <w:divBdr>
                                                <w:top w:val="single" w:sz="2" w:space="0" w:color="D9D9E3"/>
                                                <w:left w:val="single" w:sz="2" w:space="0" w:color="D9D9E3"/>
                                                <w:bottom w:val="single" w:sz="2" w:space="0" w:color="D9D9E3"/>
                                                <w:right w:val="single" w:sz="2" w:space="0" w:color="D9D9E3"/>
                                              </w:divBdr>
                                              <w:divsChild>
                                                <w:div w:id="1413357200">
                                                  <w:marLeft w:val="0"/>
                                                  <w:marRight w:val="0"/>
                                                  <w:marTop w:val="0"/>
                                                  <w:marBottom w:val="0"/>
                                                  <w:divBdr>
                                                    <w:top w:val="single" w:sz="2" w:space="0" w:color="D9D9E3"/>
                                                    <w:left w:val="single" w:sz="2" w:space="0" w:color="D9D9E3"/>
                                                    <w:bottom w:val="single" w:sz="2" w:space="0" w:color="D9D9E3"/>
                                                    <w:right w:val="single" w:sz="2" w:space="0" w:color="D9D9E3"/>
                                                  </w:divBdr>
                                                  <w:divsChild>
                                                    <w:div w:id="15147595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76529342">
          <w:marLeft w:val="0"/>
          <w:marRight w:val="0"/>
          <w:marTop w:val="0"/>
          <w:marBottom w:val="0"/>
          <w:divBdr>
            <w:top w:val="none" w:sz="0" w:space="0" w:color="auto"/>
            <w:left w:val="none" w:sz="0" w:space="0" w:color="auto"/>
            <w:bottom w:val="none" w:sz="0" w:space="0" w:color="auto"/>
            <w:right w:val="none" w:sz="0" w:space="0" w:color="auto"/>
          </w:divBdr>
        </w:div>
      </w:divsChild>
    </w:div>
    <w:div w:id="1252666357">
      <w:bodyDiv w:val="1"/>
      <w:marLeft w:val="0"/>
      <w:marRight w:val="0"/>
      <w:marTop w:val="0"/>
      <w:marBottom w:val="0"/>
      <w:divBdr>
        <w:top w:val="none" w:sz="0" w:space="0" w:color="auto"/>
        <w:left w:val="none" w:sz="0" w:space="0" w:color="auto"/>
        <w:bottom w:val="none" w:sz="0" w:space="0" w:color="auto"/>
        <w:right w:val="none" w:sz="0" w:space="0" w:color="auto"/>
      </w:divBdr>
    </w:div>
    <w:div w:id="1324893517">
      <w:bodyDiv w:val="1"/>
      <w:marLeft w:val="0"/>
      <w:marRight w:val="0"/>
      <w:marTop w:val="0"/>
      <w:marBottom w:val="0"/>
      <w:divBdr>
        <w:top w:val="none" w:sz="0" w:space="0" w:color="auto"/>
        <w:left w:val="none" w:sz="0" w:space="0" w:color="auto"/>
        <w:bottom w:val="none" w:sz="0" w:space="0" w:color="auto"/>
        <w:right w:val="none" w:sz="0" w:space="0" w:color="auto"/>
      </w:divBdr>
    </w:div>
    <w:div w:id="1330450653">
      <w:bodyDiv w:val="1"/>
      <w:marLeft w:val="0"/>
      <w:marRight w:val="0"/>
      <w:marTop w:val="0"/>
      <w:marBottom w:val="0"/>
      <w:divBdr>
        <w:top w:val="none" w:sz="0" w:space="0" w:color="auto"/>
        <w:left w:val="none" w:sz="0" w:space="0" w:color="auto"/>
        <w:bottom w:val="none" w:sz="0" w:space="0" w:color="auto"/>
        <w:right w:val="none" w:sz="0" w:space="0" w:color="auto"/>
      </w:divBdr>
      <w:divsChild>
        <w:div w:id="411202310">
          <w:marLeft w:val="0"/>
          <w:marRight w:val="0"/>
          <w:marTop w:val="0"/>
          <w:marBottom w:val="0"/>
          <w:divBdr>
            <w:top w:val="none" w:sz="0" w:space="0" w:color="auto"/>
            <w:left w:val="none" w:sz="0" w:space="0" w:color="auto"/>
            <w:bottom w:val="none" w:sz="0" w:space="0" w:color="auto"/>
            <w:right w:val="none" w:sz="0" w:space="0" w:color="auto"/>
          </w:divBdr>
          <w:divsChild>
            <w:div w:id="1191264738">
              <w:marLeft w:val="0"/>
              <w:marRight w:val="0"/>
              <w:marTop w:val="0"/>
              <w:marBottom w:val="0"/>
              <w:divBdr>
                <w:top w:val="none" w:sz="0" w:space="0" w:color="auto"/>
                <w:left w:val="none" w:sz="0" w:space="0" w:color="auto"/>
                <w:bottom w:val="none" w:sz="0" w:space="0" w:color="auto"/>
                <w:right w:val="none" w:sz="0" w:space="0" w:color="auto"/>
              </w:divBdr>
              <w:divsChild>
                <w:div w:id="157904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408574">
      <w:bodyDiv w:val="1"/>
      <w:marLeft w:val="0"/>
      <w:marRight w:val="0"/>
      <w:marTop w:val="0"/>
      <w:marBottom w:val="0"/>
      <w:divBdr>
        <w:top w:val="none" w:sz="0" w:space="0" w:color="auto"/>
        <w:left w:val="none" w:sz="0" w:space="0" w:color="auto"/>
        <w:bottom w:val="none" w:sz="0" w:space="0" w:color="auto"/>
        <w:right w:val="none" w:sz="0" w:space="0" w:color="auto"/>
      </w:divBdr>
      <w:divsChild>
        <w:div w:id="2033797904">
          <w:marLeft w:val="0"/>
          <w:marRight w:val="0"/>
          <w:marTop w:val="0"/>
          <w:marBottom w:val="0"/>
          <w:divBdr>
            <w:top w:val="none" w:sz="0" w:space="0" w:color="auto"/>
            <w:left w:val="none" w:sz="0" w:space="0" w:color="auto"/>
            <w:bottom w:val="none" w:sz="0" w:space="0" w:color="auto"/>
            <w:right w:val="none" w:sz="0" w:space="0" w:color="auto"/>
          </w:divBdr>
          <w:divsChild>
            <w:div w:id="569117043">
              <w:marLeft w:val="0"/>
              <w:marRight w:val="0"/>
              <w:marTop w:val="0"/>
              <w:marBottom w:val="0"/>
              <w:divBdr>
                <w:top w:val="none" w:sz="0" w:space="0" w:color="auto"/>
                <w:left w:val="none" w:sz="0" w:space="0" w:color="auto"/>
                <w:bottom w:val="none" w:sz="0" w:space="0" w:color="auto"/>
                <w:right w:val="none" w:sz="0" w:space="0" w:color="auto"/>
              </w:divBdr>
              <w:divsChild>
                <w:div w:id="52934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275848">
      <w:bodyDiv w:val="1"/>
      <w:marLeft w:val="0"/>
      <w:marRight w:val="0"/>
      <w:marTop w:val="0"/>
      <w:marBottom w:val="0"/>
      <w:divBdr>
        <w:top w:val="none" w:sz="0" w:space="0" w:color="auto"/>
        <w:left w:val="none" w:sz="0" w:space="0" w:color="auto"/>
        <w:bottom w:val="none" w:sz="0" w:space="0" w:color="auto"/>
        <w:right w:val="none" w:sz="0" w:space="0" w:color="auto"/>
      </w:divBdr>
      <w:divsChild>
        <w:div w:id="1870604927">
          <w:marLeft w:val="0"/>
          <w:marRight w:val="0"/>
          <w:marTop w:val="0"/>
          <w:marBottom w:val="0"/>
          <w:divBdr>
            <w:top w:val="single" w:sz="2" w:space="0" w:color="auto"/>
            <w:left w:val="single" w:sz="2" w:space="0" w:color="auto"/>
            <w:bottom w:val="single" w:sz="6" w:space="0" w:color="auto"/>
            <w:right w:val="single" w:sz="2" w:space="0" w:color="auto"/>
          </w:divBdr>
          <w:divsChild>
            <w:div w:id="703210261">
              <w:marLeft w:val="0"/>
              <w:marRight w:val="0"/>
              <w:marTop w:val="100"/>
              <w:marBottom w:val="100"/>
              <w:divBdr>
                <w:top w:val="single" w:sz="2" w:space="0" w:color="D9D9E3"/>
                <w:left w:val="single" w:sz="2" w:space="0" w:color="D9D9E3"/>
                <w:bottom w:val="single" w:sz="2" w:space="0" w:color="D9D9E3"/>
                <w:right w:val="single" w:sz="2" w:space="0" w:color="D9D9E3"/>
              </w:divBdr>
              <w:divsChild>
                <w:div w:id="1302225804">
                  <w:marLeft w:val="0"/>
                  <w:marRight w:val="0"/>
                  <w:marTop w:val="0"/>
                  <w:marBottom w:val="0"/>
                  <w:divBdr>
                    <w:top w:val="single" w:sz="2" w:space="0" w:color="D9D9E3"/>
                    <w:left w:val="single" w:sz="2" w:space="0" w:color="D9D9E3"/>
                    <w:bottom w:val="single" w:sz="2" w:space="0" w:color="D9D9E3"/>
                    <w:right w:val="single" w:sz="2" w:space="0" w:color="D9D9E3"/>
                  </w:divBdr>
                  <w:divsChild>
                    <w:div w:id="1207646411">
                      <w:marLeft w:val="0"/>
                      <w:marRight w:val="0"/>
                      <w:marTop w:val="0"/>
                      <w:marBottom w:val="0"/>
                      <w:divBdr>
                        <w:top w:val="single" w:sz="2" w:space="0" w:color="D9D9E3"/>
                        <w:left w:val="single" w:sz="2" w:space="0" w:color="D9D9E3"/>
                        <w:bottom w:val="single" w:sz="2" w:space="0" w:color="D9D9E3"/>
                        <w:right w:val="single" w:sz="2" w:space="0" w:color="D9D9E3"/>
                      </w:divBdr>
                      <w:divsChild>
                        <w:div w:id="1986202139">
                          <w:marLeft w:val="0"/>
                          <w:marRight w:val="0"/>
                          <w:marTop w:val="0"/>
                          <w:marBottom w:val="0"/>
                          <w:divBdr>
                            <w:top w:val="single" w:sz="2" w:space="0" w:color="D9D9E3"/>
                            <w:left w:val="single" w:sz="2" w:space="0" w:color="D9D9E3"/>
                            <w:bottom w:val="single" w:sz="2" w:space="0" w:color="D9D9E3"/>
                            <w:right w:val="single" w:sz="2" w:space="0" w:color="D9D9E3"/>
                          </w:divBdr>
                          <w:divsChild>
                            <w:div w:id="1374962242">
                              <w:marLeft w:val="0"/>
                              <w:marRight w:val="0"/>
                              <w:marTop w:val="0"/>
                              <w:marBottom w:val="0"/>
                              <w:divBdr>
                                <w:top w:val="single" w:sz="2" w:space="0" w:color="D9D9E3"/>
                                <w:left w:val="single" w:sz="2" w:space="0" w:color="D9D9E3"/>
                                <w:bottom w:val="single" w:sz="2" w:space="0" w:color="D9D9E3"/>
                                <w:right w:val="single" w:sz="2" w:space="0" w:color="D9D9E3"/>
                              </w:divBdr>
                              <w:divsChild>
                                <w:div w:id="1575510131">
                                  <w:marLeft w:val="0"/>
                                  <w:marRight w:val="0"/>
                                  <w:marTop w:val="0"/>
                                  <w:marBottom w:val="0"/>
                                  <w:divBdr>
                                    <w:top w:val="single" w:sz="2" w:space="0" w:color="D9D9E3"/>
                                    <w:left w:val="single" w:sz="2" w:space="0" w:color="D9D9E3"/>
                                    <w:bottom w:val="single" w:sz="2" w:space="0" w:color="D9D9E3"/>
                                    <w:right w:val="single" w:sz="2" w:space="0" w:color="D9D9E3"/>
                                  </w:divBdr>
                                  <w:divsChild>
                                    <w:div w:id="12062563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415320379">
      <w:bodyDiv w:val="1"/>
      <w:marLeft w:val="0"/>
      <w:marRight w:val="0"/>
      <w:marTop w:val="0"/>
      <w:marBottom w:val="0"/>
      <w:divBdr>
        <w:top w:val="none" w:sz="0" w:space="0" w:color="auto"/>
        <w:left w:val="none" w:sz="0" w:space="0" w:color="auto"/>
        <w:bottom w:val="none" w:sz="0" w:space="0" w:color="auto"/>
        <w:right w:val="none" w:sz="0" w:space="0" w:color="auto"/>
      </w:divBdr>
      <w:divsChild>
        <w:div w:id="2054038176">
          <w:marLeft w:val="0"/>
          <w:marRight w:val="0"/>
          <w:marTop w:val="0"/>
          <w:marBottom w:val="0"/>
          <w:divBdr>
            <w:top w:val="none" w:sz="0" w:space="0" w:color="auto"/>
            <w:left w:val="none" w:sz="0" w:space="0" w:color="auto"/>
            <w:bottom w:val="none" w:sz="0" w:space="0" w:color="auto"/>
            <w:right w:val="none" w:sz="0" w:space="0" w:color="auto"/>
          </w:divBdr>
          <w:divsChild>
            <w:div w:id="13000564">
              <w:marLeft w:val="0"/>
              <w:marRight w:val="0"/>
              <w:marTop w:val="0"/>
              <w:marBottom w:val="0"/>
              <w:divBdr>
                <w:top w:val="none" w:sz="0" w:space="0" w:color="auto"/>
                <w:left w:val="none" w:sz="0" w:space="0" w:color="auto"/>
                <w:bottom w:val="none" w:sz="0" w:space="0" w:color="auto"/>
                <w:right w:val="none" w:sz="0" w:space="0" w:color="auto"/>
              </w:divBdr>
              <w:divsChild>
                <w:div w:id="1692996846">
                  <w:marLeft w:val="0"/>
                  <w:marRight w:val="0"/>
                  <w:marTop w:val="0"/>
                  <w:marBottom w:val="0"/>
                  <w:divBdr>
                    <w:top w:val="none" w:sz="0" w:space="0" w:color="auto"/>
                    <w:left w:val="none" w:sz="0" w:space="0" w:color="auto"/>
                    <w:bottom w:val="none" w:sz="0" w:space="0" w:color="auto"/>
                    <w:right w:val="none" w:sz="0" w:space="0" w:color="auto"/>
                  </w:divBdr>
                </w:div>
              </w:divsChild>
            </w:div>
            <w:div w:id="272329257">
              <w:marLeft w:val="0"/>
              <w:marRight w:val="0"/>
              <w:marTop w:val="0"/>
              <w:marBottom w:val="0"/>
              <w:divBdr>
                <w:top w:val="none" w:sz="0" w:space="0" w:color="auto"/>
                <w:left w:val="none" w:sz="0" w:space="0" w:color="auto"/>
                <w:bottom w:val="none" w:sz="0" w:space="0" w:color="auto"/>
                <w:right w:val="none" w:sz="0" w:space="0" w:color="auto"/>
              </w:divBdr>
              <w:divsChild>
                <w:div w:id="204804604">
                  <w:marLeft w:val="0"/>
                  <w:marRight w:val="0"/>
                  <w:marTop w:val="0"/>
                  <w:marBottom w:val="0"/>
                  <w:divBdr>
                    <w:top w:val="none" w:sz="0" w:space="0" w:color="auto"/>
                    <w:left w:val="none" w:sz="0" w:space="0" w:color="auto"/>
                    <w:bottom w:val="none" w:sz="0" w:space="0" w:color="auto"/>
                    <w:right w:val="none" w:sz="0" w:space="0" w:color="auto"/>
                  </w:divBdr>
                </w:div>
              </w:divsChild>
            </w:div>
            <w:div w:id="864909470">
              <w:marLeft w:val="0"/>
              <w:marRight w:val="0"/>
              <w:marTop w:val="0"/>
              <w:marBottom w:val="0"/>
              <w:divBdr>
                <w:top w:val="none" w:sz="0" w:space="0" w:color="auto"/>
                <w:left w:val="none" w:sz="0" w:space="0" w:color="auto"/>
                <w:bottom w:val="none" w:sz="0" w:space="0" w:color="auto"/>
                <w:right w:val="none" w:sz="0" w:space="0" w:color="auto"/>
              </w:divBdr>
              <w:divsChild>
                <w:div w:id="13781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646713">
      <w:bodyDiv w:val="1"/>
      <w:marLeft w:val="0"/>
      <w:marRight w:val="0"/>
      <w:marTop w:val="0"/>
      <w:marBottom w:val="0"/>
      <w:divBdr>
        <w:top w:val="none" w:sz="0" w:space="0" w:color="auto"/>
        <w:left w:val="none" w:sz="0" w:space="0" w:color="auto"/>
        <w:bottom w:val="none" w:sz="0" w:space="0" w:color="auto"/>
        <w:right w:val="none" w:sz="0" w:space="0" w:color="auto"/>
      </w:divBdr>
      <w:divsChild>
        <w:div w:id="2069961448">
          <w:marLeft w:val="0"/>
          <w:marRight w:val="0"/>
          <w:marTop w:val="0"/>
          <w:marBottom w:val="0"/>
          <w:divBdr>
            <w:top w:val="none" w:sz="0" w:space="0" w:color="auto"/>
            <w:left w:val="none" w:sz="0" w:space="0" w:color="auto"/>
            <w:bottom w:val="none" w:sz="0" w:space="0" w:color="auto"/>
            <w:right w:val="none" w:sz="0" w:space="0" w:color="auto"/>
          </w:divBdr>
          <w:divsChild>
            <w:div w:id="639187418">
              <w:marLeft w:val="0"/>
              <w:marRight w:val="0"/>
              <w:marTop w:val="0"/>
              <w:marBottom w:val="0"/>
              <w:divBdr>
                <w:top w:val="none" w:sz="0" w:space="0" w:color="auto"/>
                <w:left w:val="none" w:sz="0" w:space="0" w:color="auto"/>
                <w:bottom w:val="none" w:sz="0" w:space="0" w:color="auto"/>
                <w:right w:val="none" w:sz="0" w:space="0" w:color="auto"/>
              </w:divBdr>
              <w:divsChild>
                <w:div w:id="8411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83144">
      <w:bodyDiv w:val="1"/>
      <w:marLeft w:val="0"/>
      <w:marRight w:val="0"/>
      <w:marTop w:val="0"/>
      <w:marBottom w:val="0"/>
      <w:divBdr>
        <w:top w:val="none" w:sz="0" w:space="0" w:color="auto"/>
        <w:left w:val="none" w:sz="0" w:space="0" w:color="auto"/>
        <w:bottom w:val="none" w:sz="0" w:space="0" w:color="auto"/>
        <w:right w:val="none" w:sz="0" w:space="0" w:color="auto"/>
      </w:divBdr>
    </w:div>
    <w:div w:id="1514953176">
      <w:bodyDiv w:val="1"/>
      <w:marLeft w:val="0"/>
      <w:marRight w:val="0"/>
      <w:marTop w:val="0"/>
      <w:marBottom w:val="0"/>
      <w:divBdr>
        <w:top w:val="none" w:sz="0" w:space="0" w:color="auto"/>
        <w:left w:val="none" w:sz="0" w:space="0" w:color="auto"/>
        <w:bottom w:val="none" w:sz="0" w:space="0" w:color="auto"/>
        <w:right w:val="none" w:sz="0" w:space="0" w:color="auto"/>
      </w:divBdr>
      <w:divsChild>
        <w:div w:id="35669836">
          <w:marLeft w:val="0"/>
          <w:marRight w:val="0"/>
          <w:marTop w:val="0"/>
          <w:marBottom w:val="0"/>
          <w:divBdr>
            <w:top w:val="none" w:sz="0" w:space="0" w:color="auto"/>
            <w:left w:val="none" w:sz="0" w:space="0" w:color="auto"/>
            <w:bottom w:val="none" w:sz="0" w:space="0" w:color="auto"/>
            <w:right w:val="none" w:sz="0" w:space="0" w:color="auto"/>
          </w:divBdr>
          <w:divsChild>
            <w:div w:id="1912351720">
              <w:marLeft w:val="0"/>
              <w:marRight w:val="0"/>
              <w:marTop w:val="0"/>
              <w:marBottom w:val="0"/>
              <w:divBdr>
                <w:top w:val="none" w:sz="0" w:space="0" w:color="auto"/>
                <w:left w:val="none" w:sz="0" w:space="0" w:color="auto"/>
                <w:bottom w:val="none" w:sz="0" w:space="0" w:color="auto"/>
                <w:right w:val="none" w:sz="0" w:space="0" w:color="auto"/>
              </w:divBdr>
              <w:divsChild>
                <w:div w:id="187487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271260">
      <w:bodyDiv w:val="1"/>
      <w:marLeft w:val="0"/>
      <w:marRight w:val="0"/>
      <w:marTop w:val="0"/>
      <w:marBottom w:val="0"/>
      <w:divBdr>
        <w:top w:val="none" w:sz="0" w:space="0" w:color="auto"/>
        <w:left w:val="none" w:sz="0" w:space="0" w:color="auto"/>
        <w:bottom w:val="none" w:sz="0" w:space="0" w:color="auto"/>
        <w:right w:val="none" w:sz="0" w:space="0" w:color="auto"/>
      </w:divBdr>
    </w:div>
    <w:div w:id="1583634973">
      <w:bodyDiv w:val="1"/>
      <w:marLeft w:val="0"/>
      <w:marRight w:val="0"/>
      <w:marTop w:val="0"/>
      <w:marBottom w:val="0"/>
      <w:divBdr>
        <w:top w:val="none" w:sz="0" w:space="0" w:color="auto"/>
        <w:left w:val="none" w:sz="0" w:space="0" w:color="auto"/>
        <w:bottom w:val="none" w:sz="0" w:space="0" w:color="auto"/>
        <w:right w:val="none" w:sz="0" w:space="0" w:color="auto"/>
      </w:divBdr>
    </w:div>
    <w:div w:id="1652295191">
      <w:bodyDiv w:val="1"/>
      <w:marLeft w:val="0"/>
      <w:marRight w:val="0"/>
      <w:marTop w:val="0"/>
      <w:marBottom w:val="0"/>
      <w:divBdr>
        <w:top w:val="none" w:sz="0" w:space="0" w:color="auto"/>
        <w:left w:val="none" w:sz="0" w:space="0" w:color="auto"/>
        <w:bottom w:val="none" w:sz="0" w:space="0" w:color="auto"/>
        <w:right w:val="none" w:sz="0" w:space="0" w:color="auto"/>
      </w:divBdr>
    </w:div>
    <w:div w:id="1664897990">
      <w:bodyDiv w:val="1"/>
      <w:marLeft w:val="0"/>
      <w:marRight w:val="0"/>
      <w:marTop w:val="0"/>
      <w:marBottom w:val="0"/>
      <w:divBdr>
        <w:top w:val="none" w:sz="0" w:space="0" w:color="auto"/>
        <w:left w:val="none" w:sz="0" w:space="0" w:color="auto"/>
        <w:bottom w:val="none" w:sz="0" w:space="0" w:color="auto"/>
        <w:right w:val="none" w:sz="0" w:space="0" w:color="auto"/>
      </w:divBdr>
      <w:divsChild>
        <w:div w:id="1634016414">
          <w:marLeft w:val="0"/>
          <w:marRight w:val="0"/>
          <w:marTop w:val="0"/>
          <w:marBottom w:val="0"/>
          <w:divBdr>
            <w:top w:val="none" w:sz="0" w:space="0" w:color="auto"/>
            <w:left w:val="none" w:sz="0" w:space="0" w:color="auto"/>
            <w:bottom w:val="none" w:sz="0" w:space="0" w:color="auto"/>
            <w:right w:val="none" w:sz="0" w:space="0" w:color="auto"/>
          </w:divBdr>
          <w:divsChild>
            <w:div w:id="2069955370">
              <w:marLeft w:val="0"/>
              <w:marRight w:val="0"/>
              <w:marTop w:val="0"/>
              <w:marBottom w:val="0"/>
              <w:divBdr>
                <w:top w:val="none" w:sz="0" w:space="0" w:color="auto"/>
                <w:left w:val="none" w:sz="0" w:space="0" w:color="auto"/>
                <w:bottom w:val="none" w:sz="0" w:space="0" w:color="auto"/>
                <w:right w:val="none" w:sz="0" w:space="0" w:color="auto"/>
              </w:divBdr>
              <w:divsChild>
                <w:div w:id="244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162">
      <w:bodyDiv w:val="1"/>
      <w:marLeft w:val="0"/>
      <w:marRight w:val="0"/>
      <w:marTop w:val="0"/>
      <w:marBottom w:val="0"/>
      <w:divBdr>
        <w:top w:val="none" w:sz="0" w:space="0" w:color="auto"/>
        <w:left w:val="none" w:sz="0" w:space="0" w:color="auto"/>
        <w:bottom w:val="none" w:sz="0" w:space="0" w:color="auto"/>
        <w:right w:val="none" w:sz="0" w:space="0" w:color="auto"/>
      </w:divBdr>
      <w:divsChild>
        <w:div w:id="1251157191">
          <w:marLeft w:val="0"/>
          <w:marRight w:val="0"/>
          <w:marTop w:val="0"/>
          <w:marBottom w:val="0"/>
          <w:divBdr>
            <w:top w:val="none" w:sz="0" w:space="0" w:color="auto"/>
            <w:left w:val="none" w:sz="0" w:space="0" w:color="auto"/>
            <w:bottom w:val="none" w:sz="0" w:space="0" w:color="auto"/>
            <w:right w:val="none" w:sz="0" w:space="0" w:color="auto"/>
          </w:divBdr>
          <w:divsChild>
            <w:div w:id="540674948">
              <w:marLeft w:val="0"/>
              <w:marRight w:val="0"/>
              <w:marTop w:val="0"/>
              <w:marBottom w:val="0"/>
              <w:divBdr>
                <w:top w:val="none" w:sz="0" w:space="0" w:color="auto"/>
                <w:left w:val="none" w:sz="0" w:space="0" w:color="auto"/>
                <w:bottom w:val="none" w:sz="0" w:space="0" w:color="auto"/>
                <w:right w:val="none" w:sz="0" w:space="0" w:color="auto"/>
              </w:divBdr>
              <w:divsChild>
                <w:div w:id="151237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04828">
      <w:bodyDiv w:val="1"/>
      <w:marLeft w:val="0"/>
      <w:marRight w:val="0"/>
      <w:marTop w:val="0"/>
      <w:marBottom w:val="0"/>
      <w:divBdr>
        <w:top w:val="none" w:sz="0" w:space="0" w:color="auto"/>
        <w:left w:val="none" w:sz="0" w:space="0" w:color="auto"/>
        <w:bottom w:val="none" w:sz="0" w:space="0" w:color="auto"/>
        <w:right w:val="none" w:sz="0" w:space="0" w:color="auto"/>
      </w:divBdr>
      <w:divsChild>
        <w:div w:id="1960069291">
          <w:marLeft w:val="0"/>
          <w:marRight w:val="0"/>
          <w:marTop w:val="0"/>
          <w:marBottom w:val="0"/>
          <w:divBdr>
            <w:top w:val="none" w:sz="0" w:space="0" w:color="auto"/>
            <w:left w:val="none" w:sz="0" w:space="0" w:color="auto"/>
            <w:bottom w:val="none" w:sz="0" w:space="0" w:color="auto"/>
            <w:right w:val="none" w:sz="0" w:space="0" w:color="auto"/>
          </w:divBdr>
          <w:divsChild>
            <w:div w:id="430664324">
              <w:marLeft w:val="0"/>
              <w:marRight w:val="0"/>
              <w:marTop w:val="0"/>
              <w:marBottom w:val="0"/>
              <w:divBdr>
                <w:top w:val="none" w:sz="0" w:space="0" w:color="auto"/>
                <w:left w:val="none" w:sz="0" w:space="0" w:color="auto"/>
                <w:bottom w:val="none" w:sz="0" w:space="0" w:color="auto"/>
                <w:right w:val="none" w:sz="0" w:space="0" w:color="auto"/>
              </w:divBdr>
              <w:divsChild>
                <w:div w:id="139050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chart" Target="charts/chart2.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mac/Documents/&#1047;&#1053;&#1059;/&#1044;&#1048;&#1055;&#1051;&#1054;&#1052;&#1048;/&#1059;&#1050;&#1056;/2023/&#1044;&#1045;&#1053;&#1053;&#1040;/&#1054;&#1057;&#1040;&#1044;&#1063;&#1048;&#1048;&#774;%20&#1044;&#1072;&#1085;&#1080;&#1083;&#1086;%20&#1040;&#1085;&#1076;&#1088;&#1110;&#1080;&#774;&#1086;&#1074;&#1080;&#1095;%20/&#1050;&#1085;&#1080;&#1075;&#107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mac/Documents/&#1047;&#1053;&#1059;/&#1044;&#1048;&#1055;&#1051;&#1054;&#1052;&#1048;/&#1059;&#1050;&#1056;/2023/&#1044;&#1045;&#1053;&#1053;&#1040;/&#1054;&#1057;&#1040;&#1044;&#1063;&#1048;&#1048;&#774;%20&#1044;&#1072;&#1085;&#1080;&#1083;&#1086;%20&#1040;&#1085;&#1076;&#1088;&#1110;&#1080;&#774;&#1086;&#1074;&#1080;&#1095;%20/&#1050;&#1085;&#1080;&#1075;&#107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mac/Documents/&#1047;&#1053;&#1059;/&#1044;&#1048;&#1055;&#1051;&#1054;&#1052;&#1048;/&#1059;&#1050;&#1056;/2023/&#1044;&#1045;&#1053;&#1053;&#1040;/&#1053;&#1110;&#1082;&#1091;&#1083;&#1110;&#1095;&#1077;&#1074;%20&#1044;&#1077;&#1085;&#1080;&#1089;%20&#1057;&#1077;&#1088;&#1075;&#1110;&#1080;&#774;&#1086;&#1074;&#1080;&#1095;/&#1050;&#1085;&#1080;&#1075;&#1072;1_&#1057;&#1058;&#1056;&#1070;&#1050;&#1054;&#1042;&#1040;.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Лист5!$B$1</c:f>
              <c:strCache>
                <c:ptCount val="1"/>
                <c:pt idx="0">
                  <c:v>Початок дослідження</c:v>
                </c:pt>
              </c:strCache>
            </c:strRef>
          </c:tx>
          <c:spPr>
            <a:pattFill prst="pct90">
              <a:fgClr>
                <a:sysClr val="windowText" lastClr="000000"/>
              </a:fgClr>
              <a:bgClr>
                <a:schemeClr val="bg1"/>
              </a:bgClr>
            </a:pattFill>
            <a:ln>
              <a:noFill/>
            </a:ln>
            <a:effectLst/>
            <a:sp3d/>
          </c:spPr>
          <c:invertIfNegative val="0"/>
          <c:cat>
            <c:strRef>
              <c:f>Лист5!$A$2:$A$7</c:f>
              <c:strCache>
                <c:ptCount val="6"/>
                <c:pt idx="0">
                  <c:v>Човниковий біг на дистанцію 100 метрів, с</c:v>
                </c:pt>
                <c:pt idx="1">
                  <c:v>Передачі м’яча в стіну, к-сть разів</c:v>
                </c:pt>
                <c:pt idx="2">
                  <c:v>Ведення м’яча на дистанцію 30 м, с</c:v>
                </c:pt>
                <c:pt idx="3">
                  <c:v>Ведення м’яча "змійкою", с</c:v>
                </c:pt>
                <c:pt idx="4">
                  <c:v>Комплексна вправа, с</c:v>
                </c:pt>
                <c:pt idx="5">
                  <c:v>Кидки м’яча, с</c:v>
                </c:pt>
              </c:strCache>
            </c:strRef>
          </c:cat>
          <c:val>
            <c:numRef>
              <c:f>Лист5!$B$2:$B$7</c:f>
              <c:numCache>
                <c:formatCode>General</c:formatCode>
                <c:ptCount val="6"/>
                <c:pt idx="0">
                  <c:v>33.200000000000003</c:v>
                </c:pt>
                <c:pt idx="1">
                  <c:v>32.200000000000003</c:v>
                </c:pt>
                <c:pt idx="2">
                  <c:v>5.5</c:v>
                </c:pt>
                <c:pt idx="3">
                  <c:v>7.9</c:v>
                </c:pt>
                <c:pt idx="4">
                  <c:v>59.3</c:v>
                </c:pt>
                <c:pt idx="5">
                  <c:v>19.2</c:v>
                </c:pt>
              </c:numCache>
            </c:numRef>
          </c:val>
          <c:shape val="cone"/>
          <c:extLst>
            <c:ext xmlns:c16="http://schemas.microsoft.com/office/drawing/2014/chart" uri="{C3380CC4-5D6E-409C-BE32-E72D297353CC}">
              <c16:uniqueId val="{00000000-60BC-3743-91AD-CC20B6E56462}"/>
            </c:ext>
          </c:extLst>
        </c:ser>
        <c:ser>
          <c:idx val="1"/>
          <c:order val="1"/>
          <c:tx>
            <c:strRef>
              <c:f>Лист5!$C$1</c:f>
              <c:strCache>
                <c:ptCount val="1"/>
                <c:pt idx="0">
                  <c:v>Кінець дослідження</c:v>
                </c:pt>
              </c:strCache>
            </c:strRef>
          </c:tx>
          <c:spPr>
            <a:pattFill prst="pct5">
              <a:fgClr>
                <a:sysClr val="windowText" lastClr="000000"/>
              </a:fgClr>
              <a:bgClr>
                <a:schemeClr val="bg1"/>
              </a:bgClr>
            </a:pattFill>
            <a:ln>
              <a:solidFill>
                <a:schemeClr val="tx1"/>
              </a:solidFill>
            </a:ln>
            <a:effectLst/>
            <a:sp3d>
              <a:contourClr>
                <a:schemeClr val="tx1"/>
              </a:contourClr>
            </a:sp3d>
          </c:spPr>
          <c:invertIfNegative val="0"/>
          <c:cat>
            <c:strRef>
              <c:f>Лист5!$A$2:$A$7</c:f>
              <c:strCache>
                <c:ptCount val="6"/>
                <c:pt idx="0">
                  <c:v>Човниковий біг на дистанцію 100 метрів, с</c:v>
                </c:pt>
                <c:pt idx="1">
                  <c:v>Передачі м’яча в стіну, к-сть разів</c:v>
                </c:pt>
                <c:pt idx="2">
                  <c:v>Ведення м’яча на дистанцію 30 м, с</c:v>
                </c:pt>
                <c:pt idx="3">
                  <c:v>Ведення м’яча "змійкою", с</c:v>
                </c:pt>
                <c:pt idx="4">
                  <c:v>Комплексна вправа, с</c:v>
                </c:pt>
                <c:pt idx="5">
                  <c:v>Кидки м’яча, с</c:v>
                </c:pt>
              </c:strCache>
            </c:strRef>
          </c:cat>
          <c:val>
            <c:numRef>
              <c:f>Лист5!$C$2:$C$7</c:f>
              <c:numCache>
                <c:formatCode>General</c:formatCode>
                <c:ptCount val="6"/>
                <c:pt idx="0">
                  <c:v>32.1</c:v>
                </c:pt>
                <c:pt idx="1">
                  <c:v>36.799999999999997</c:v>
                </c:pt>
                <c:pt idx="2">
                  <c:v>5.3</c:v>
                </c:pt>
                <c:pt idx="3">
                  <c:v>7.7</c:v>
                </c:pt>
                <c:pt idx="4">
                  <c:v>56.5</c:v>
                </c:pt>
                <c:pt idx="5">
                  <c:v>17.7</c:v>
                </c:pt>
              </c:numCache>
            </c:numRef>
          </c:val>
          <c:extLst>
            <c:ext xmlns:c16="http://schemas.microsoft.com/office/drawing/2014/chart" uri="{C3380CC4-5D6E-409C-BE32-E72D297353CC}">
              <c16:uniqueId val="{00000001-60BC-3743-91AD-CC20B6E56462}"/>
            </c:ext>
          </c:extLst>
        </c:ser>
        <c:dLbls>
          <c:showLegendKey val="0"/>
          <c:showVal val="0"/>
          <c:showCatName val="0"/>
          <c:showSerName val="0"/>
          <c:showPercent val="0"/>
          <c:showBubbleSize val="0"/>
        </c:dLbls>
        <c:gapWidth val="187"/>
        <c:gapDepth val="134"/>
        <c:shape val="box"/>
        <c:axId val="1338363312"/>
        <c:axId val="1334063328"/>
        <c:axId val="0"/>
      </c:bar3DChart>
      <c:catAx>
        <c:axId val="13383633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1334063328"/>
        <c:crosses val="autoZero"/>
        <c:auto val="1"/>
        <c:lblAlgn val="ctr"/>
        <c:lblOffset val="100"/>
        <c:noMultiLvlLbl val="0"/>
      </c:catAx>
      <c:valAx>
        <c:axId val="1334063328"/>
        <c:scaling>
          <c:orientation val="minMax"/>
        </c:scaling>
        <c:delete val="0"/>
        <c:axPos val="b"/>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1338363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a:pPr>
      <a:endParaRPr lang="ru-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Лист5!$B$42</c:f>
              <c:strCache>
                <c:ptCount val="1"/>
                <c:pt idx="0">
                  <c:v>Початок дослідження</c:v>
                </c:pt>
              </c:strCache>
            </c:strRef>
          </c:tx>
          <c:spPr>
            <a:pattFill prst="dashUpDiag">
              <a:fgClr>
                <a:sysClr val="windowText" lastClr="000000"/>
              </a:fgClr>
              <a:bgClr>
                <a:schemeClr val="bg1"/>
              </a:bgClr>
            </a:pattFill>
            <a:ln>
              <a:solidFill>
                <a:schemeClr val="tx1"/>
              </a:solidFill>
            </a:ln>
            <a:effectLst/>
          </c:spPr>
          <c:invertIfNegative val="0"/>
          <c:cat>
            <c:strRef>
              <c:f>Лист5!$A$43:$A$50</c:f>
              <c:strCache>
                <c:ptCount val="8"/>
                <c:pt idx="0">
                  <c:v>Човниковий біг на дистанцію 100 метрів, с</c:v>
                </c:pt>
                <c:pt idx="1">
                  <c:v>Передачі м’яча в стіну, к-сть разів</c:v>
                </c:pt>
                <c:pt idx="2">
                  <c:v>Ведення м’яча на дистанцію 30 м, с</c:v>
                </c:pt>
                <c:pt idx="3">
                  <c:v>Ведення м’яча "змійкою", с</c:v>
                </c:pt>
                <c:pt idx="4">
                  <c:v>Комплексна вправа, с</c:v>
                </c:pt>
                <c:pt idx="5">
                  <c:v>Кидки м’яча, с</c:v>
                </c:pt>
                <c:pt idx="6">
                  <c:v>Біг на 30 м, с</c:v>
                </c:pt>
                <c:pt idx="7">
                  <c:v>Стрибок у довжину з місця, см</c:v>
                </c:pt>
              </c:strCache>
            </c:strRef>
          </c:cat>
          <c:val>
            <c:numRef>
              <c:f>Лист5!$B$43:$B$50</c:f>
              <c:numCache>
                <c:formatCode>General</c:formatCode>
                <c:ptCount val="8"/>
                <c:pt idx="0">
                  <c:v>33.799999999999997</c:v>
                </c:pt>
                <c:pt idx="1">
                  <c:v>32.1</c:v>
                </c:pt>
                <c:pt idx="2">
                  <c:v>5.6</c:v>
                </c:pt>
                <c:pt idx="3">
                  <c:v>7.83</c:v>
                </c:pt>
                <c:pt idx="4">
                  <c:v>59.5</c:v>
                </c:pt>
                <c:pt idx="5">
                  <c:v>19.5</c:v>
                </c:pt>
                <c:pt idx="6">
                  <c:v>5.8</c:v>
                </c:pt>
                <c:pt idx="7">
                  <c:v>191.4</c:v>
                </c:pt>
              </c:numCache>
            </c:numRef>
          </c:val>
          <c:extLst>
            <c:ext xmlns:c16="http://schemas.microsoft.com/office/drawing/2014/chart" uri="{C3380CC4-5D6E-409C-BE32-E72D297353CC}">
              <c16:uniqueId val="{00000000-CB1F-6C45-B6E4-3A41C0840E25}"/>
            </c:ext>
          </c:extLst>
        </c:ser>
        <c:ser>
          <c:idx val="1"/>
          <c:order val="1"/>
          <c:tx>
            <c:strRef>
              <c:f>Лист5!$C$42</c:f>
              <c:strCache>
                <c:ptCount val="1"/>
                <c:pt idx="0">
                  <c:v>Кінець дослідження</c:v>
                </c:pt>
              </c:strCache>
            </c:strRef>
          </c:tx>
          <c:spPr>
            <a:pattFill prst="horzBrick">
              <a:fgClr>
                <a:sysClr val="windowText" lastClr="000000"/>
              </a:fgClr>
              <a:bgClr>
                <a:schemeClr val="bg1"/>
              </a:bgClr>
            </a:pattFill>
            <a:ln>
              <a:solidFill>
                <a:schemeClr val="tx1"/>
              </a:solidFill>
            </a:ln>
            <a:effectLst/>
          </c:spPr>
          <c:invertIfNegative val="0"/>
          <c:cat>
            <c:strRef>
              <c:f>Лист5!$A$43:$A$50</c:f>
              <c:strCache>
                <c:ptCount val="8"/>
                <c:pt idx="0">
                  <c:v>Човниковий біг на дистанцію 100 метрів, с</c:v>
                </c:pt>
                <c:pt idx="1">
                  <c:v>Передачі м’яча в стіну, к-сть разів</c:v>
                </c:pt>
                <c:pt idx="2">
                  <c:v>Ведення м’яча на дистанцію 30 м, с</c:v>
                </c:pt>
                <c:pt idx="3">
                  <c:v>Ведення м’яча "змійкою", с</c:v>
                </c:pt>
                <c:pt idx="4">
                  <c:v>Комплексна вправа, с</c:v>
                </c:pt>
                <c:pt idx="5">
                  <c:v>Кидки м’яча, с</c:v>
                </c:pt>
                <c:pt idx="6">
                  <c:v>Біг на 30 м, с</c:v>
                </c:pt>
                <c:pt idx="7">
                  <c:v>Стрибок у довжину з місця, см</c:v>
                </c:pt>
              </c:strCache>
            </c:strRef>
          </c:cat>
          <c:val>
            <c:numRef>
              <c:f>Лист5!$C$43:$C$50</c:f>
              <c:numCache>
                <c:formatCode>General</c:formatCode>
                <c:ptCount val="8"/>
                <c:pt idx="0">
                  <c:v>29.1</c:v>
                </c:pt>
                <c:pt idx="1">
                  <c:v>38.1</c:v>
                </c:pt>
                <c:pt idx="2">
                  <c:v>5.2</c:v>
                </c:pt>
                <c:pt idx="3">
                  <c:v>7.5</c:v>
                </c:pt>
                <c:pt idx="4">
                  <c:v>55.2</c:v>
                </c:pt>
                <c:pt idx="5">
                  <c:v>15.8</c:v>
                </c:pt>
                <c:pt idx="6">
                  <c:v>5.4</c:v>
                </c:pt>
                <c:pt idx="7">
                  <c:v>197.2</c:v>
                </c:pt>
              </c:numCache>
            </c:numRef>
          </c:val>
          <c:extLst>
            <c:ext xmlns:c16="http://schemas.microsoft.com/office/drawing/2014/chart" uri="{C3380CC4-5D6E-409C-BE32-E72D297353CC}">
              <c16:uniqueId val="{00000001-CB1F-6C45-B6E4-3A41C0840E25}"/>
            </c:ext>
          </c:extLst>
        </c:ser>
        <c:dLbls>
          <c:showLegendKey val="0"/>
          <c:showVal val="0"/>
          <c:showCatName val="0"/>
          <c:showSerName val="0"/>
          <c:showPercent val="0"/>
          <c:showBubbleSize val="0"/>
        </c:dLbls>
        <c:gapWidth val="150"/>
        <c:overlap val="100"/>
        <c:axId val="825294752"/>
        <c:axId val="927387344"/>
      </c:barChart>
      <c:catAx>
        <c:axId val="8252947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927387344"/>
        <c:crosses val="autoZero"/>
        <c:auto val="1"/>
        <c:lblAlgn val="ctr"/>
        <c:lblOffset val="100"/>
        <c:noMultiLvlLbl val="0"/>
      </c:catAx>
      <c:valAx>
        <c:axId val="9273873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825294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Лист6!$B$37</c:f>
              <c:strCache>
                <c:ptCount val="1"/>
                <c:pt idx="0">
                  <c:v>Експериментальна група</c:v>
                </c:pt>
              </c:strCache>
            </c:strRef>
          </c:tx>
          <c:spPr>
            <a:pattFill prst="lgCheck">
              <a:fgClr>
                <a:schemeClr val="tx1"/>
              </a:fgClr>
              <a:bgClr>
                <a:schemeClr val="bg1"/>
              </a:bgClr>
            </a:pattFill>
            <a:ln>
              <a:solidFill>
                <a:schemeClr val="tx1"/>
              </a:solidFill>
            </a:ln>
            <a:effectLst/>
            <a:sp3d>
              <a:contourClr>
                <a:schemeClr val="tx1"/>
              </a:contourClr>
            </a:sp3d>
          </c:spPr>
          <c:invertIfNegative val="0"/>
          <c:cat>
            <c:strRef>
              <c:f>Лист6!$A$38:$A$42</c:f>
              <c:strCache>
                <c:ptCount val="5"/>
                <c:pt idx="0">
                  <c:v>Кидки м’яча на точність, к-сть</c:v>
                </c:pt>
                <c:pt idx="1">
                  <c:v>Передачі м’яча в стіну, к-сть</c:v>
                </c:pt>
                <c:pt idx="2">
                  <c:v>Обведення на дистанції 30 м, с</c:v>
                </c:pt>
                <c:pt idx="3">
                  <c:v>Спеціальний гандбольний кидковий тест, к-сть</c:v>
                </c:pt>
                <c:pt idx="4">
                  <c:v>Комплексна вправа, с</c:v>
                </c:pt>
              </c:strCache>
            </c:strRef>
          </c:cat>
          <c:val>
            <c:numRef>
              <c:f>Лист6!$B$38:$B$42</c:f>
              <c:numCache>
                <c:formatCode>General</c:formatCode>
                <c:ptCount val="5"/>
                <c:pt idx="0">
                  <c:v>9.1999999999999993</c:v>
                </c:pt>
                <c:pt idx="1">
                  <c:v>14.4</c:v>
                </c:pt>
                <c:pt idx="2">
                  <c:v>9.1999999999999993</c:v>
                </c:pt>
                <c:pt idx="3">
                  <c:v>9.1</c:v>
                </c:pt>
                <c:pt idx="4">
                  <c:v>54.3</c:v>
                </c:pt>
              </c:numCache>
            </c:numRef>
          </c:val>
          <c:extLst>
            <c:ext xmlns:c16="http://schemas.microsoft.com/office/drawing/2014/chart" uri="{C3380CC4-5D6E-409C-BE32-E72D297353CC}">
              <c16:uniqueId val="{00000000-1626-CB43-8B87-657E21C265CC}"/>
            </c:ext>
          </c:extLst>
        </c:ser>
        <c:ser>
          <c:idx val="1"/>
          <c:order val="1"/>
          <c:tx>
            <c:strRef>
              <c:f>Лист6!$C$37</c:f>
              <c:strCache>
                <c:ptCount val="1"/>
                <c:pt idx="0">
                  <c:v>Контрольна група</c:v>
                </c:pt>
              </c:strCache>
            </c:strRef>
          </c:tx>
          <c:spPr>
            <a:pattFill prst="pct5">
              <a:fgClr>
                <a:schemeClr val="tx1"/>
              </a:fgClr>
              <a:bgClr>
                <a:schemeClr val="bg1"/>
              </a:bgClr>
            </a:pattFill>
            <a:ln>
              <a:solidFill>
                <a:schemeClr val="tx1"/>
              </a:solidFill>
            </a:ln>
            <a:effectLst/>
            <a:sp3d>
              <a:contourClr>
                <a:schemeClr val="tx1"/>
              </a:contourClr>
            </a:sp3d>
          </c:spPr>
          <c:invertIfNegative val="0"/>
          <c:cat>
            <c:strRef>
              <c:f>Лист6!$A$38:$A$42</c:f>
              <c:strCache>
                <c:ptCount val="5"/>
                <c:pt idx="0">
                  <c:v>Кидки м’яча на точність, к-сть</c:v>
                </c:pt>
                <c:pt idx="1">
                  <c:v>Передачі м’яча в стіну, к-сть</c:v>
                </c:pt>
                <c:pt idx="2">
                  <c:v>Обведення на дистанції 30 м, с</c:v>
                </c:pt>
                <c:pt idx="3">
                  <c:v>Спеціальний гандбольний кидковий тест, к-сть</c:v>
                </c:pt>
                <c:pt idx="4">
                  <c:v>Комплексна вправа, с</c:v>
                </c:pt>
              </c:strCache>
            </c:strRef>
          </c:cat>
          <c:val>
            <c:numRef>
              <c:f>Лист6!$C$38:$C$42</c:f>
              <c:numCache>
                <c:formatCode>General</c:formatCode>
                <c:ptCount val="5"/>
                <c:pt idx="0">
                  <c:v>6.28</c:v>
                </c:pt>
                <c:pt idx="1">
                  <c:v>12.2</c:v>
                </c:pt>
                <c:pt idx="2">
                  <c:v>12.31</c:v>
                </c:pt>
                <c:pt idx="3">
                  <c:v>5.0999999999999996</c:v>
                </c:pt>
                <c:pt idx="4">
                  <c:v>56.3</c:v>
                </c:pt>
              </c:numCache>
            </c:numRef>
          </c:val>
          <c:extLst>
            <c:ext xmlns:c16="http://schemas.microsoft.com/office/drawing/2014/chart" uri="{C3380CC4-5D6E-409C-BE32-E72D297353CC}">
              <c16:uniqueId val="{00000001-1626-CB43-8B87-657E21C265CC}"/>
            </c:ext>
          </c:extLst>
        </c:ser>
        <c:dLbls>
          <c:showLegendKey val="0"/>
          <c:showVal val="0"/>
          <c:showCatName val="0"/>
          <c:showSerName val="0"/>
          <c:showPercent val="0"/>
          <c:showBubbleSize val="0"/>
        </c:dLbls>
        <c:gapWidth val="150"/>
        <c:shape val="box"/>
        <c:axId val="820110224"/>
        <c:axId val="814073456"/>
        <c:axId val="0"/>
      </c:bar3DChart>
      <c:catAx>
        <c:axId val="8201102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814073456"/>
        <c:crosses val="autoZero"/>
        <c:auto val="1"/>
        <c:lblAlgn val="ctr"/>
        <c:lblOffset val="100"/>
        <c:noMultiLvlLbl val="0"/>
      </c:catAx>
      <c:valAx>
        <c:axId val="8140734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820110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902</TotalTime>
  <Pages>59</Pages>
  <Words>12628</Words>
  <Characters>71983</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522</cp:revision>
  <cp:lastPrinted>2023-10-08T09:19:00Z</cp:lastPrinted>
  <dcterms:created xsi:type="dcterms:W3CDTF">2023-09-21T12:38:00Z</dcterms:created>
  <dcterms:modified xsi:type="dcterms:W3CDTF">2025-12-13T19:52:00Z</dcterms:modified>
</cp:coreProperties>
</file>