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695" w:rsidRPr="00DE41C2" w:rsidRDefault="00163695" w:rsidP="001A5DC5">
      <w:pPr>
        <w:widowControl w:val="0"/>
        <w:spacing w:after="0" w:line="240" w:lineRule="auto"/>
        <w:jc w:val="center"/>
        <w:rPr>
          <w:rFonts w:ascii="Times New Roman" w:hAnsi="Times New Roman"/>
          <w:b/>
          <w:caps/>
          <w:sz w:val="28"/>
          <w:szCs w:val="28"/>
        </w:rPr>
      </w:pPr>
      <w:r w:rsidRPr="00DE41C2">
        <w:rPr>
          <w:rFonts w:ascii="Times New Roman" w:hAnsi="Times New Roman"/>
          <w:caps/>
          <w:sz w:val="28"/>
          <w:szCs w:val="28"/>
        </w:rPr>
        <w:t>Міністерство освіти і науки України</w:t>
      </w:r>
    </w:p>
    <w:p w:rsidR="00163695" w:rsidRPr="00DE41C2" w:rsidRDefault="00163695" w:rsidP="001A5DC5">
      <w:pPr>
        <w:widowControl w:val="0"/>
        <w:spacing w:after="0" w:line="240" w:lineRule="auto"/>
        <w:jc w:val="center"/>
        <w:rPr>
          <w:rFonts w:ascii="Times New Roman" w:hAnsi="Times New Roman"/>
          <w:caps/>
          <w:sz w:val="28"/>
          <w:szCs w:val="28"/>
        </w:rPr>
      </w:pPr>
      <w:r w:rsidRPr="00DE41C2">
        <w:rPr>
          <w:rFonts w:ascii="Times New Roman" w:hAnsi="Times New Roman"/>
          <w:caps/>
          <w:sz w:val="28"/>
          <w:szCs w:val="28"/>
        </w:rPr>
        <w:t>Запорізький національний університет</w:t>
      </w:r>
    </w:p>
    <w:p w:rsidR="00163695" w:rsidRPr="00DE41C2" w:rsidRDefault="00163695" w:rsidP="001A5DC5">
      <w:pPr>
        <w:widowControl w:val="0"/>
        <w:spacing w:after="0" w:line="240" w:lineRule="auto"/>
        <w:rPr>
          <w:rFonts w:ascii="Times New Roman" w:hAnsi="Times New Roman"/>
          <w:caps/>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p>
    <w:p w:rsidR="00330602" w:rsidRPr="00DE41C2" w:rsidRDefault="00330602" w:rsidP="001A5DC5">
      <w:pPr>
        <w:widowControl w:val="0"/>
        <w:spacing w:after="0" w:line="240" w:lineRule="auto"/>
        <w:jc w:val="center"/>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163695" w:rsidRPr="00DE41C2" w:rsidRDefault="00163695" w:rsidP="001A5DC5">
      <w:pPr>
        <w:widowControl w:val="0"/>
        <w:spacing w:after="0" w:line="240" w:lineRule="auto"/>
        <w:rPr>
          <w:rFonts w:ascii="Times New Roman" w:hAnsi="Times New Roman"/>
          <w:sz w:val="28"/>
          <w:szCs w:val="28"/>
        </w:rPr>
      </w:pPr>
    </w:p>
    <w:p w:rsidR="00FE31DE" w:rsidRPr="00DE41C2" w:rsidRDefault="00FE31DE" w:rsidP="00FE31DE">
      <w:pPr>
        <w:widowControl w:val="0"/>
        <w:spacing w:after="0" w:line="360" w:lineRule="auto"/>
        <w:jc w:val="center"/>
        <w:rPr>
          <w:rFonts w:ascii="Times New Roman" w:hAnsi="Times New Roman"/>
          <w:b/>
          <w:bCs/>
          <w:sz w:val="28"/>
          <w:szCs w:val="28"/>
        </w:rPr>
      </w:pPr>
      <w:r w:rsidRPr="00DE41C2">
        <w:rPr>
          <w:rFonts w:ascii="Times New Roman" w:hAnsi="Times New Roman"/>
          <w:b/>
          <w:bCs/>
          <w:sz w:val="28"/>
          <w:szCs w:val="28"/>
        </w:rPr>
        <w:t xml:space="preserve">МЕТОДИЧНІ РЕКОМЕНДАЦІЇ </w:t>
      </w:r>
    </w:p>
    <w:p w:rsidR="00FE31DE" w:rsidRPr="00DE41C2" w:rsidRDefault="00FE31DE" w:rsidP="00FE31DE">
      <w:pPr>
        <w:widowControl w:val="0"/>
        <w:spacing w:after="0" w:line="360" w:lineRule="auto"/>
        <w:jc w:val="center"/>
        <w:rPr>
          <w:rFonts w:ascii="Times New Roman" w:hAnsi="Times New Roman"/>
          <w:b/>
          <w:bCs/>
          <w:sz w:val="28"/>
          <w:szCs w:val="28"/>
        </w:rPr>
      </w:pPr>
      <w:r w:rsidRPr="00DE41C2">
        <w:rPr>
          <w:rFonts w:ascii="Times New Roman" w:hAnsi="Times New Roman"/>
          <w:b/>
          <w:bCs/>
          <w:sz w:val="28"/>
          <w:szCs w:val="28"/>
        </w:rPr>
        <w:t>ДО ПІДГОТОВКИ ТА ОФОРМЛЕННЯ КУРСОВОЇ РОБОТИ З ФАХУ</w:t>
      </w:r>
    </w:p>
    <w:p w:rsidR="00FE31DE" w:rsidRPr="00DE41C2" w:rsidRDefault="00FE31DE" w:rsidP="00FE31DE">
      <w:pPr>
        <w:widowControl w:val="0"/>
        <w:spacing w:after="0" w:line="360" w:lineRule="auto"/>
        <w:jc w:val="center"/>
        <w:rPr>
          <w:rFonts w:ascii="Times New Roman" w:hAnsi="Times New Roman"/>
          <w:b/>
          <w:bCs/>
          <w:sz w:val="28"/>
          <w:szCs w:val="28"/>
        </w:rPr>
      </w:pPr>
    </w:p>
    <w:p w:rsidR="00FE31DE" w:rsidRPr="00DE41C2" w:rsidRDefault="00FE31DE" w:rsidP="00FE31DE">
      <w:pPr>
        <w:widowControl w:val="0"/>
        <w:spacing w:after="0"/>
        <w:jc w:val="center"/>
        <w:rPr>
          <w:rFonts w:ascii="Times New Roman" w:hAnsi="Times New Roman"/>
          <w:sz w:val="28"/>
          <w:szCs w:val="28"/>
        </w:rPr>
      </w:pPr>
      <w:r w:rsidRPr="00DE41C2">
        <w:rPr>
          <w:rFonts w:ascii="Times New Roman" w:hAnsi="Times New Roman"/>
          <w:sz w:val="28"/>
          <w:szCs w:val="28"/>
        </w:rPr>
        <w:t xml:space="preserve">для здобувачів </w:t>
      </w:r>
      <w:r w:rsidR="00860514" w:rsidRPr="00DE41C2">
        <w:rPr>
          <w:rFonts w:ascii="Times New Roman" w:hAnsi="Times New Roman"/>
          <w:sz w:val="28"/>
          <w:szCs w:val="28"/>
        </w:rPr>
        <w:t>ступеня вищої освіти бакалавра</w:t>
      </w:r>
      <w:r w:rsidRPr="00DE41C2">
        <w:rPr>
          <w:rFonts w:ascii="Times New Roman" w:hAnsi="Times New Roman"/>
          <w:sz w:val="28"/>
          <w:szCs w:val="28"/>
        </w:rPr>
        <w:t xml:space="preserve"> </w:t>
      </w:r>
      <w:r w:rsidR="00163695" w:rsidRPr="00DE41C2">
        <w:rPr>
          <w:rFonts w:ascii="Times New Roman" w:hAnsi="Times New Roman"/>
          <w:sz w:val="28"/>
          <w:szCs w:val="28"/>
        </w:rPr>
        <w:t xml:space="preserve">спеціальності </w:t>
      </w:r>
      <w:bookmarkStart w:id="0" w:name="_Hlk194517913"/>
      <w:r w:rsidRPr="00DE41C2">
        <w:rPr>
          <w:rFonts w:ascii="Times New Roman" w:hAnsi="Times New Roman"/>
          <w:sz w:val="28"/>
          <w:szCs w:val="28"/>
        </w:rPr>
        <w:t>«</w:t>
      </w:r>
      <w:r w:rsidR="00DE41C2" w:rsidRPr="00DE41C2">
        <w:rPr>
          <w:rFonts w:ascii="Times New Roman" w:hAnsi="Times New Roman"/>
          <w:sz w:val="28"/>
          <w:szCs w:val="28"/>
        </w:rPr>
        <w:t>Економіка</w:t>
      </w:r>
      <w:bookmarkEnd w:id="0"/>
      <w:r w:rsidRPr="00DE41C2">
        <w:rPr>
          <w:rFonts w:ascii="Times New Roman" w:hAnsi="Times New Roman"/>
          <w:sz w:val="28"/>
          <w:szCs w:val="28"/>
        </w:rPr>
        <w:t>»</w:t>
      </w:r>
      <w:r w:rsidR="00163695" w:rsidRPr="00DE41C2">
        <w:rPr>
          <w:rFonts w:ascii="Times New Roman" w:hAnsi="Times New Roman"/>
          <w:sz w:val="28"/>
          <w:szCs w:val="28"/>
        </w:rPr>
        <w:t xml:space="preserve"> </w:t>
      </w:r>
    </w:p>
    <w:p w:rsidR="00163695" w:rsidRPr="00DE41C2" w:rsidRDefault="00163695" w:rsidP="00FE31DE">
      <w:pPr>
        <w:widowControl w:val="0"/>
        <w:spacing w:after="0"/>
        <w:jc w:val="center"/>
        <w:rPr>
          <w:rFonts w:ascii="Times New Roman" w:hAnsi="Times New Roman"/>
          <w:sz w:val="28"/>
          <w:szCs w:val="28"/>
        </w:rPr>
      </w:pPr>
      <w:r w:rsidRPr="00DE41C2">
        <w:rPr>
          <w:rFonts w:ascii="Times New Roman" w:hAnsi="Times New Roman"/>
          <w:sz w:val="28"/>
          <w:szCs w:val="28"/>
        </w:rPr>
        <w:t>освітньо-професійної програми «Економічна кібернетика»</w:t>
      </w:r>
    </w:p>
    <w:p w:rsidR="00163695" w:rsidRPr="00DE41C2" w:rsidRDefault="00163695" w:rsidP="001A5DC5">
      <w:pPr>
        <w:widowControl w:val="0"/>
        <w:spacing w:after="0" w:line="240" w:lineRule="auto"/>
        <w:ind w:firstLine="709"/>
        <w:jc w:val="center"/>
        <w:rPr>
          <w:rFonts w:ascii="Times New Roman" w:hAnsi="Times New Roman"/>
          <w:sz w:val="28"/>
          <w:szCs w:val="28"/>
        </w:rPr>
      </w:pPr>
    </w:p>
    <w:p w:rsidR="00D10B60" w:rsidRPr="00DE41C2" w:rsidRDefault="00D10B60" w:rsidP="001A5DC5">
      <w:pPr>
        <w:widowControl w:val="0"/>
        <w:spacing w:after="0" w:line="240" w:lineRule="auto"/>
        <w:ind w:firstLine="709"/>
        <w:jc w:val="center"/>
        <w:rPr>
          <w:rFonts w:ascii="Times New Roman" w:hAnsi="Times New Roman"/>
          <w:sz w:val="28"/>
          <w:szCs w:val="28"/>
        </w:rPr>
      </w:pPr>
    </w:p>
    <w:p w:rsidR="00163695" w:rsidRPr="00DE41C2" w:rsidRDefault="00163695" w:rsidP="001A5DC5">
      <w:pPr>
        <w:widowControl w:val="0"/>
        <w:spacing w:after="0" w:line="240" w:lineRule="auto"/>
        <w:ind w:firstLine="709"/>
        <w:jc w:val="center"/>
        <w:rPr>
          <w:rFonts w:ascii="Times New Roman" w:hAnsi="Times New Roman"/>
          <w:sz w:val="28"/>
          <w:szCs w:val="28"/>
        </w:rPr>
      </w:pPr>
    </w:p>
    <w:p w:rsidR="00163695" w:rsidRPr="00DE41C2" w:rsidRDefault="00163695" w:rsidP="001A5DC5">
      <w:pPr>
        <w:widowControl w:val="0"/>
        <w:spacing w:after="0" w:line="240" w:lineRule="auto"/>
        <w:ind w:firstLine="709"/>
        <w:jc w:val="center"/>
        <w:rPr>
          <w:rFonts w:ascii="Times New Roman" w:hAnsi="Times New Roman"/>
          <w:sz w:val="28"/>
          <w:szCs w:val="28"/>
        </w:rPr>
      </w:pPr>
    </w:p>
    <w:p w:rsidR="00163695" w:rsidRPr="00DE41C2" w:rsidRDefault="00163695" w:rsidP="001A5DC5">
      <w:pPr>
        <w:widowControl w:val="0"/>
        <w:spacing w:after="0" w:line="240" w:lineRule="auto"/>
        <w:ind w:firstLine="709"/>
        <w:jc w:val="center"/>
        <w:rPr>
          <w:rFonts w:ascii="Times New Roman" w:hAnsi="Times New Roman"/>
          <w:sz w:val="28"/>
          <w:szCs w:val="28"/>
        </w:rPr>
      </w:pPr>
    </w:p>
    <w:p w:rsidR="00163695" w:rsidRPr="00DE41C2" w:rsidRDefault="00163695" w:rsidP="001A5DC5">
      <w:pPr>
        <w:widowControl w:val="0"/>
        <w:spacing w:after="0" w:line="240" w:lineRule="auto"/>
        <w:ind w:firstLine="709"/>
        <w:jc w:val="center"/>
        <w:rPr>
          <w:rFonts w:ascii="Times New Roman" w:hAnsi="Times New Roman"/>
          <w:sz w:val="28"/>
          <w:szCs w:val="28"/>
        </w:rPr>
      </w:pPr>
    </w:p>
    <w:p w:rsidR="00163695" w:rsidRPr="00DE41C2" w:rsidRDefault="00163695" w:rsidP="001A5DC5">
      <w:pPr>
        <w:widowControl w:val="0"/>
        <w:spacing w:after="0" w:line="240" w:lineRule="auto"/>
        <w:ind w:firstLine="709"/>
        <w:jc w:val="right"/>
        <w:rPr>
          <w:rFonts w:ascii="Times New Roman" w:hAnsi="Times New Roman"/>
          <w:sz w:val="28"/>
          <w:szCs w:val="28"/>
        </w:rPr>
      </w:pPr>
      <w:r w:rsidRPr="00DE41C2">
        <w:rPr>
          <w:rFonts w:ascii="Times New Roman" w:hAnsi="Times New Roman"/>
          <w:sz w:val="28"/>
          <w:szCs w:val="28"/>
        </w:rPr>
        <w:t>Затверджено</w:t>
      </w:r>
    </w:p>
    <w:p w:rsidR="00163695" w:rsidRPr="00DE41C2" w:rsidRDefault="00163695" w:rsidP="001A5DC5">
      <w:pPr>
        <w:widowControl w:val="0"/>
        <w:spacing w:after="0" w:line="240" w:lineRule="auto"/>
        <w:ind w:firstLine="709"/>
        <w:jc w:val="right"/>
        <w:rPr>
          <w:rFonts w:ascii="Times New Roman" w:hAnsi="Times New Roman"/>
          <w:sz w:val="28"/>
          <w:szCs w:val="28"/>
        </w:rPr>
      </w:pPr>
      <w:r w:rsidRPr="00DE41C2">
        <w:rPr>
          <w:rFonts w:ascii="Times New Roman" w:hAnsi="Times New Roman"/>
          <w:sz w:val="28"/>
          <w:szCs w:val="28"/>
        </w:rPr>
        <w:t>вченою радою ЗНУ</w:t>
      </w:r>
    </w:p>
    <w:p w:rsidR="00C770CD" w:rsidRPr="00DE41C2" w:rsidRDefault="00C770CD" w:rsidP="00FB562D">
      <w:pPr>
        <w:widowControl w:val="0"/>
        <w:spacing w:after="0" w:line="240" w:lineRule="auto"/>
        <w:ind w:left="5812"/>
        <w:jc w:val="right"/>
        <w:rPr>
          <w:rFonts w:ascii="Times New Roman" w:hAnsi="Times New Roman"/>
          <w:sz w:val="28"/>
          <w:szCs w:val="28"/>
        </w:rPr>
      </w:pPr>
      <w:r w:rsidRPr="00DE41C2">
        <w:rPr>
          <w:rFonts w:ascii="Times New Roman" w:hAnsi="Times New Roman"/>
          <w:sz w:val="28"/>
          <w:szCs w:val="28"/>
        </w:rPr>
        <w:t>Протокол №__ від _</w:t>
      </w:r>
    </w:p>
    <w:p w:rsidR="00163695" w:rsidRPr="00DE41C2" w:rsidRDefault="00163695" w:rsidP="001A5DC5">
      <w:pPr>
        <w:widowControl w:val="0"/>
        <w:spacing w:after="0" w:line="240" w:lineRule="auto"/>
        <w:ind w:firstLine="709"/>
        <w:jc w:val="right"/>
        <w:rPr>
          <w:rFonts w:ascii="Times New Roman" w:hAnsi="Times New Roman"/>
          <w:sz w:val="28"/>
          <w:szCs w:val="28"/>
        </w:rPr>
      </w:pPr>
    </w:p>
    <w:p w:rsidR="00163695" w:rsidRPr="00DE41C2" w:rsidRDefault="00163695" w:rsidP="001A5DC5">
      <w:pPr>
        <w:widowControl w:val="0"/>
        <w:spacing w:after="0" w:line="240" w:lineRule="auto"/>
        <w:ind w:firstLine="709"/>
        <w:jc w:val="center"/>
        <w:rPr>
          <w:rFonts w:ascii="Times New Roman" w:hAnsi="Times New Roman"/>
          <w:sz w:val="28"/>
          <w:szCs w:val="28"/>
        </w:rPr>
      </w:pPr>
    </w:p>
    <w:p w:rsidR="00163695" w:rsidRPr="00DE41C2" w:rsidRDefault="00163695" w:rsidP="001A5DC5">
      <w:pPr>
        <w:widowControl w:val="0"/>
        <w:spacing w:after="0" w:line="240" w:lineRule="auto"/>
        <w:ind w:firstLine="709"/>
        <w:jc w:val="center"/>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p>
    <w:p w:rsidR="00163695" w:rsidRPr="00DE41C2" w:rsidRDefault="00163695" w:rsidP="001A5DC5">
      <w:pPr>
        <w:widowControl w:val="0"/>
        <w:spacing w:after="0" w:line="240" w:lineRule="auto"/>
        <w:jc w:val="center"/>
        <w:rPr>
          <w:rFonts w:ascii="Times New Roman" w:hAnsi="Times New Roman"/>
          <w:sz w:val="28"/>
          <w:szCs w:val="28"/>
        </w:rPr>
      </w:pPr>
      <w:r w:rsidRPr="00DE41C2">
        <w:rPr>
          <w:rFonts w:ascii="Times New Roman" w:hAnsi="Times New Roman"/>
          <w:sz w:val="28"/>
          <w:szCs w:val="28"/>
        </w:rPr>
        <w:t>Запоріжжя</w:t>
      </w:r>
    </w:p>
    <w:p w:rsidR="00163695" w:rsidRPr="00DE41C2" w:rsidRDefault="00163695" w:rsidP="001A5DC5">
      <w:pPr>
        <w:spacing w:after="0"/>
        <w:jc w:val="center"/>
        <w:rPr>
          <w:rFonts w:ascii="Times New Roman" w:hAnsi="Times New Roman"/>
          <w:sz w:val="28"/>
          <w:szCs w:val="28"/>
        </w:rPr>
      </w:pPr>
      <w:r w:rsidRPr="00DE41C2">
        <w:rPr>
          <w:rFonts w:ascii="Times New Roman" w:hAnsi="Times New Roman"/>
          <w:sz w:val="28"/>
          <w:szCs w:val="28"/>
        </w:rPr>
        <w:t>20</w:t>
      </w:r>
      <w:r w:rsidR="00086035" w:rsidRPr="00DE41C2">
        <w:rPr>
          <w:rFonts w:ascii="Times New Roman" w:hAnsi="Times New Roman"/>
          <w:sz w:val="28"/>
          <w:szCs w:val="28"/>
        </w:rPr>
        <w:t>25</w:t>
      </w:r>
    </w:p>
    <w:p w:rsidR="00163695" w:rsidRPr="00DE41C2" w:rsidRDefault="00163695" w:rsidP="001A5DC5">
      <w:pPr>
        <w:spacing w:after="0" w:line="259" w:lineRule="auto"/>
        <w:rPr>
          <w:rFonts w:ascii="Times New Roman" w:hAnsi="Times New Roman"/>
          <w:sz w:val="28"/>
          <w:szCs w:val="28"/>
        </w:rPr>
      </w:pPr>
      <w:r w:rsidRPr="00DE41C2">
        <w:rPr>
          <w:rFonts w:ascii="Times New Roman" w:hAnsi="Times New Roman"/>
          <w:sz w:val="28"/>
          <w:szCs w:val="28"/>
        </w:rPr>
        <w:br w:type="page"/>
      </w:r>
    </w:p>
    <w:p w:rsidR="00163695" w:rsidRPr="00DE41C2" w:rsidRDefault="00163695" w:rsidP="001A5DC5">
      <w:pPr>
        <w:spacing w:after="0" w:line="240" w:lineRule="auto"/>
        <w:ind w:firstLine="709"/>
        <w:rPr>
          <w:rFonts w:ascii="Times New Roman" w:hAnsi="Times New Roman"/>
          <w:sz w:val="28"/>
          <w:szCs w:val="28"/>
        </w:rPr>
      </w:pPr>
      <w:r w:rsidRPr="00DE41C2">
        <w:rPr>
          <w:rFonts w:ascii="Times New Roman" w:hAnsi="Times New Roman"/>
          <w:sz w:val="28"/>
          <w:szCs w:val="28"/>
        </w:rPr>
        <w:lastRenderedPageBreak/>
        <w:t>УДК</w:t>
      </w:r>
      <w:r w:rsidR="002346D2" w:rsidRPr="00DE41C2">
        <w:rPr>
          <w:rFonts w:ascii="Times New Roman" w:hAnsi="Times New Roman"/>
          <w:sz w:val="28"/>
          <w:szCs w:val="28"/>
        </w:rPr>
        <w:t>:</w:t>
      </w:r>
      <w:r w:rsidRPr="00DE41C2">
        <w:rPr>
          <w:rFonts w:ascii="Times New Roman" w:hAnsi="Times New Roman"/>
          <w:sz w:val="28"/>
          <w:szCs w:val="28"/>
        </w:rPr>
        <w:t xml:space="preserve"> </w:t>
      </w:r>
      <w:r w:rsidR="002346D2" w:rsidRPr="00DE41C2">
        <w:rPr>
          <w:rFonts w:ascii="Times New Roman" w:hAnsi="Times New Roman"/>
          <w:sz w:val="28"/>
          <w:szCs w:val="28"/>
        </w:rPr>
        <w:t>378.147.88:330.46(072)</w:t>
      </w:r>
    </w:p>
    <w:p w:rsidR="00163695" w:rsidRPr="00DE41C2" w:rsidRDefault="002346D2" w:rsidP="001A5DC5">
      <w:pPr>
        <w:widowControl w:val="0"/>
        <w:spacing w:after="0" w:line="240" w:lineRule="auto"/>
        <w:ind w:firstLine="709"/>
        <w:rPr>
          <w:rFonts w:ascii="Times New Roman" w:hAnsi="Times New Roman"/>
          <w:sz w:val="28"/>
          <w:szCs w:val="28"/>
        </w:rPr>
      </w:pPr>
      <w:r w:rsidRPr="00DE41C2">
        <w:rPr>
          <w:rFonts w:ascii="Times New Roman" w:hAnsi="Times New Roman"/>
          <w:sz w:val="28"/>
          <w:szCs w:val="28"/>
        </w:rPr>
        <w:t>М 54</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163695" w:rsidRPr="00DE41C2" w:rsidRDefault="00FE31DE" w:rsidP="00FE31DE">
      <w:pPr>
        <w:widowControl w:val="0"/>
        <w:spacing w:after="0" w:line="240" w:lineRule="auto"/>
        <w:ind w:firstLine="709"/>
        <w:jc w:val="both"/>
        <w:rPr>
          <w:rFonts w:ascii="Times New Roman" w:hAnsi="Times New Roman"/>
          <w:snapToGrid w:val="0"/>
          <w:sz w:val="28"/>
          <w:szCs w:val="28"/>
        </w:rPr>
      </w:pPr>
      <w:bookmarkStart w:id="1" w:name="_Hlk198308891"/>
      <w:bookmarkStart w:id="2" w:name="_Hlk198212257"/>
      <w:bookmarkStart w:id="3" w:name="_Hlk194538991"/>
      <w:r w:rsidRPr="00DE41C2">
        <w:rPr>
          <w:rFonts w:ascii="Times New Roman" w:hAnsi="Times New Roman"/>
          <w:snapToGrid w:val="0"/>
          <w:sz w:val="28"/>
          <w:szCs w:val="28"/>
        </w:rPr>
        <w:t xml:space="preserve">Методичні рекомендації до підготовки та оформлення курсової роботи з фаху для здобувачів </w:t>
      </w:r>
      <w:r w:rsidR="00860514" w:rsidRPr="00DE41C2">
        <w:rPr>
          <w:rFonts w:ascii="Times New Roman" w:hAnsi="Times New Roman"/>
          <w:snapToGrid w:val="0"/>
          <w:sz w:val="28"/>
          <w:szCs w:val="28"/>
        </w:rPr>
        <w:t>ступеня вищої освіти бакалавра</w:t>
      </w:r>
      <w:r w:rsidRPr="00DE41C2">
        <w:rPr>
          <w:rFonts w:ascii="Times New Roman" w:hAnsi="Times New Roman"/>
          <w:snapToGrid w:val="0"/>
          <w:sz w:val="28"/>
          <w:szCs w:val="28"/>
        </w:rPr>
        <w:t xml:space="preserve"> спеціальності «</w:t>
      </w:r>
      <w:r w:rsidR="00DE41C2" w:rsidRPr="00DE41C2">
        <w:rPr>
          <w:rFonts w:ascii="Times New Roman" w:hAnsi="Times New Roman"/>
          <w:snapToGrid w:val="0"/>
          <w:sz w:val="28"/>
          <w:szCs w:val="28"/>
        </w:rPr>
        <w:t>Економіка</w:t>
      </w:r>
      <w:r w:rsidRPr="00DE41C2">
        <w:rPr>
          <w:rFonts w:ascii="Times New Roman" w:hAnsi="Times New Roman"/>
          <w:snapToGrid w:val="0"/>
          <w:sz w:val="28"/>
          <w:szCs w:val="28"/>
        </w:rPr>
        <w:t>» освітньо-професійної програми «Економічна кібернетика»</w:t>
      </w:r>
      <w:bookmarkEnd w:id="1"/>
      <w:r w:rsidR="00B026D8" w:rsidRPr="00DE41C2">
        <w:rPr>
          <w:rFonts w:ascii="Times New Roman" w:hAnsi="Times New Roman"/>
          <w:snapToGrid w:val="0"/>
          <w:sz w:val="28"/>
          <w:szCs w:val="28"/>
        </w:rPr>
        <w:t xml:space="preserve"> / у</w:t>
      </w:r>
      <w:r w:rsidR="00163695" w:rsidRPr="00DE41C2">
        <w:rPr>
          <w:rFonts w:ascii="Times New Roman" w:hAnsi="Times New Roman"/>
          <w:snapToGrid w:val="0"/>
          <w:sz w:val="28"/>
          <w:szCs w:val="28"/>
        </w:rPr>
        <w:t>клад</w:t>
      </w:r>
      <w:r w:rsidR="003C79F4" w:rsidRPr="003C79F4">
        <w:rPr>
          <w:rFonts w:ascii="Times New Roman" w:hAnsi="Times New Roman"/>
          <w:snapToGrid w:val="0"/>
          <w:sz w:val="28"/>
          <w:szCs w:val="28"/>
        </w:rPr>
        <w:t>.</w:t>
      </w:r>
      <w:r w:rsidR="00163695" w:rsidRPr="00DE41C2">
        <w:rPr>
          <w:rFonts w:ascii="Times New Roman" w:hAnsi="Times New Roman"/>
          <w:snapToGrid w:val="0"/>
          <w:sz w:val="28"/>
          <w:szCs w:val="28"/>
        </w:rPr>
        <w:t>: Н.</w:t>
      </w:r>
      <w:r w:rsidR="00B026D8" w:rsidRPr="00DE41C2">
        <w:rPr>
          <w:rFonts w:ascii="Times New Roman" w:hAnsi="Times New Roman"/>
          <w:snapToGrid w:val="0"/>
          <w:sz w:val="28"/>
          <w:szCs w:val="28"/>
        </w:rPr>
        <w:t> </w:t>
      </w:r>
      <w:r w:rsidR="00163695" w:rsidRPr="00DE41C2">
        <w:rPr>
          <w:rFonts w:ascii="Times New Roman" w:hAnsi="Times New Roman"/>
          <w:snapToGrid w:val="0"/>
          <w:sz w:val="28"/>
          <w:szCs w:val="28"/>
        </w:rPr>
        <w:t>К. </w:t>
      </w:r>
      <w:proofErr w:type="spellStart"/>
      <w:r w:rsidR="00163695" w:rsidRPr="00DE41C2">
        <w:rPr>
          <w:rFonts w:ascii="Times New Roman" w:hAnsi="Times New Roman"/>
          <w:snapToGrid w:val="0"/>
          <w:sz w:val="28"/>
          <w:szCs w:val="28"/>
        </w:rPr>
        <w:t>Максишко</w:t>
      </w:r>
      <w:proofErr w:type="spellEnd"/>
      <w:r w:rsidR="00163695" w:rsidRPr="00DE41C2">
        <w:rPr>
          <w:rFonts w:ascii="Times New Roman" w:hAnsi="Times New Roman"/>
          <w:snapToGrid w:val="0"/>
          <w:sz w:val="28"/>
          <w:szCs w:val="28"/>
        </w:rPr>
        <w:t xml:space="preserve">, </w:t>
      </w:r>
      <w:r w:rsidR="00163695" w:rsidRPr="00DE41C2">
        <w:rPr>
          <w:rFonts w:ascii="Times New Roman" w:hAnsi="Times New Roman"/>
          <w:sz w:val="28"/>
          <w:szCs w:val="28"/>
        </w:rPr>
        <w:t>С.</w:t>
      </w:r>
      <w:r w:rsidR="00B026D8" w:rsidRPr="00DE41C2">
        <w:rPr>
          <w:rFonts w:ascii="Times New Roman" w:hAnsi="Times New Roman"/>
          <w:sz w:val="28"/>
          <w:szCs w:val="28"/>
        </w:rPr>
        <w:t> </w:t>
      </w:r>
      <w:r w:rsidR="00163695" w:rsidRPr="00DE41C2">
        <w:rPr>
          <w:rFonts w:ascii="Times New Roman" w:hAnsi="Times New Roman"/>
          <w:sz w:val="28"/>
          <w:szCs w:val="28"/>
        </w:rPr>
        <w:t>С.</w:t>
      </w:r>
      <w:r w:rsidR="00B92EB2" w:rsidRPr="00DE41C2">
        <w:rPr>
          <w:rFonts w:ascii="Times New Roman" w:hAnsi="Times New Roman"/>
          <w:sz w:val="28"/>
          <w:szCs w:val="28"/>
        </w:rPr>
        <w:t> </w:t>
      </w:r>
      <w:r w:rsidR="00163695" w:rsidRPr="00DE41C2">
        <w:rPr>
          <w:rFonts w:ascii="Times New Roman" w:hAnsi="Times New Roman"/>
          <w:sz w:val="28"/>
          <w:szCs w:val="28"/>
        </w:rPr>
        <w:t>Чеверда</w:t>
      </w:r>
      <w:r w:rsidR="00163695" w:rsidRPr="00DE41C2">
        <w:rPr>
          <w:rFonts w:ascii="Times New Roman" w:hAnsi="Times New Roman"/>
          <w:snapToGrid w:val="0"/>
          <w:sz w:val="28"/>
          <w:szCs w:val="28"/>
        </w:rPr>
        <w:t xml:space="preserve">, </w:t>
      </w:r>
      <w:r w:rsidR="00FB562D" w:rsidRPr="00DE41C2">
        <w:rPr>
          <w:rFonts w:ascii="Times New Roman" w:hAnsi="Times New Roman"/>
          <w:snapToGrid w:val="0"/>
          <w:sz w:val="28"/>
          <w:szCs w:val="28"/>
        </w:rPr>
        <w:t>О.</w:t>
      </w:r>
      <w:r w:rsidR="00B026D8" w:rsidRPr="00DE41C2">
        <w:rPr>
          <w:rFonts w:ascii="Times New Roman" w:hAnsi="Times New Roman"/>
          <w:snapToGrid w:val="0"/>
          <w:sz w:val="28"/>
          <w:szCs w:val="28"/>
        </w:rPr>
        <w:t> </w:t>
      </w:r>
      <w:r w:rsidR="00FB562D" w:rsidRPr="00DE41C2">
        <w:rPr>
          <w:rFonts w:ascii="Times New Roman" w:hAnsi="Times New Roman"/>
          <w:snapToGrid w:val="0"/>
          <w:sz w:val="28"/>
          <w:szCs w:val="28"/>
        </w:rPr>
        <w:t xml:space="preserve">І. Макаренко, </w:t>
      </w:r>
      <w:r w:rsidR="001E5501" w:rsidRPr="00DE41C2">
        <w:rPr>
          <w:rFonts w:ascii="Times New Roman" w:hAnsi="Times New Roman"/>
          <w:snapToGrid w:val="0"/>
          <w:sz w:val="28"/>
          <w:szCs w:val="28"/>
        </w:rPr>
        <w:t>І. В. </w:t>
      </w:r>
      <w:proofErr w:type="spellStart"/>
      <w:r w:rsidR="001E5501" w:rsidRPr="00DE41C2">
        <w:rPr>
          <w:rFonts w:ascii="Times New Roman" w:hAnsi="Times New Roman"/>
          <w:snapToGrid w:val="0"/>
          <w:sz w:val="28"/>
          <w:szCs w:val="28"/>
        </w:rPr>
        <w:t>Козін</w:t>
      </w:r>
      <w:proofErr w:type="spellEnd"/>
      <w:r w:rsidR="00086035" w:rsidRPr="00DE41C2">
        <w:rPr>
          <w:rFonts w:ascii="Times New Roman" w:hAnsi="Times New Roman"/>
          <w:snapToGrid w:val="0"/>
          <w:sz w:val="28"/>
          <w:szCs w:val="28"/>
        </w:rPr>
        <w:t>.</w:t>
      </w:r>
      <w:bookmarkEnd w:id="2"/>
      <w:r w:rsidR="007E5CBA" w:rsidRPr="00DE41C2">
        <w:rPr>
          <w:rFonts w:ascii="Times New Roman" w:hAnsi="Times New Roman"/>
          <w:snapToGrid w:val="0"/>
          <w:sz w:val="28"/>
          <w:szCs w:val="28"/>
        </w:rPr>
        <w:t xml:space="preserve"> </w:t>
      </w:r>
      <w:r w:rsidR="00163695" w:rsidRPr="00DE41C2">
        <w:rPr>
          <w:rFonts w:ascii="Times New Roman" w:hAnsi="Times New Roman"/>
          <w:snapToGrid w:val="0"/>
          <w:sz w:val="28"/>
          <w:szCs w:val="28"/>
        </w:rPr>
        <w:t>Запоріжжя</w:t>
      </w:r>
      <w:r w:rsidR="00B026D8" w:rsidRPr="00DE41C2">
        <w:rPr>
          <w:rFonts w:ascii="Times New Roman" w:hAnsi="Times New Roman"/>
          <w:snapToGrid w:val="0"/>
          <w:sz w:val="28"/>
          <w:szCs w:val="28"/>
        </w:rPr>
        <w:t xml:space="preserve"> </w:t>
      </w:r>
      <w:r w:rsidR="00163695" w:rsidRPr="00DE41C2">
        <w:rPr>
          <w:rFonts w:ascii="Times New Roman" w:hAnsi="Times New Roman"/>
          <w:snapToGrid w:val="0"/>
          <w:sz w:val="28"/>
          <w:szCs w:val="28"/>
        </w:rPr>
        <w:t xml:space="preserve">: </w:t>
      </w:r>
      <w:r w:rsidR="00183082" w:rsidRPr="00DE41C2">
        <w:rPr>
          <w:rFonts w:ascii="Times New Roman" w:hAnsi="Times New Roman"/>
          <w:snapToGrid w:val="0"/>
          <w:sz w:val="28"/>
          <w:szCs w:val="28"/>
        </w:rPr>
        <w:t>Запорізький національний університет</w:t>
      </w:r>
      <w:r w:rsidR="00163695" w:rsidRPr="00DE41C2">
        <w:rPr>
          <w:rFonts w:ascii="Times New Roman" w:hAnsi="Times New Roman"/>
          <w:snapToGrid w:val="0"/>
          <w:sz w:val="28"/>
          <w:szCs w:val="28"/>
        </w:rPr>
        <w:t>, 20</w:t>
      </w:r>
      <w:r w:rsidR="00086035" w:rsidRPr="00DE41C2">
        <w:rPr>
          <w:rFonts w:ascii="Times New Roman" w:hAnsi="Times New Roman"/>
          <w:snapToGrid w:val="0"/>
          <w:sz w:val="28"/>
          <w:szCs w:val="28"/>
        </w:rPr>
        <w:t>25</w:t>
      </w:r>
      <w:r w:rsidR="00ED699D" w:rsidRPr="00DE41C2">
        <w:rPr>
          <w:rFonts w:ascii="Times New Roman" w:hAnsi="Times New Roman"/>
          <w:snapToGrid w:val="0"/>
          <w:sz w:val="28"/>
          <w:szCs w:val="28"/>
        </w:rPr>
        <w:t>.</w:t>
      </w:r>
      <w:r w:rsidR="007E5CBA" w:rsidRPr="00DE41C2">
        <w:rPr>
          <w:rFonts w:ascii="Times New Roman" w:hAnsi="Times New Roman"/>
          <w:snapToGrid w:val="0"/>
          <w:sz w:val="28"/>
          <w:szCs w:val="28"/>
        </w:rPr>
        <w:t xml:space="preserve"> </w:t>
      </w:r>
      <w:r w:rsidR="008F4673" w:rsidRPr="00DE41C2">
        <w:rPr>
          <w:rFonts w:ascii="Times New Roman" w:hAnsi="Times New Roman"/>
          <w:snapToGrid w:val="0"/>
          <w:sz w:val="28"/>
          <w:szCs w:val="28"/>
        </w:rPr>
        <w:t>59</w:t>
      </w:r>
      <w:r w:rsidR="00163695" w:rsidRPr="00DE41C2">
        <w:rPr>
          <w:rFonts w:ascii="Times New Roman" w:hAnsi="Times New Roman"/>
          <w:snapToGrid w:val="0"/>
          <w:sz w:val="28"/>
          <w:szCs w:val="28"/>
        </w:rPr>
        <w:t xml:space="preserve"> с.</w:t>
      </w:r>
    </w:p>
    <w:bookmarkEnd w:id="3"/>
    <w:p w:rsidR="00163695" w:rsidRPr="00DE41C2" w:rsidRDefault="00163695" w:rsidP="001A5DC5">
      <w:pPr>
        <w:widowControl w:val="0"/>
        <w:spacing w:after="0" w:line="240" w:lineRule="auto"/>
        <w:ind w:firstLine="709"/>
        <w:jc w:val="both"/>
        <w:rPr>
          <w:rFonts w:ascii="Times New Roman" w:hAnsi="Times New Roman"/>
          <w:sz w:val="28"/>
          <w:szCs w:val="28"/>
        </w:rPr>
      </w:pPr>
    </w:p>
    <w:p w:rsidR="00FB562D" w:rsidRPr="00DE41C2" w:rsidRDefault="00FB562D" w:rsidP="00967AF3">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Роль курсової роботи з фаху для підготовки бакалаврів спеціальності </w:t>
      </w:r>
      <w:r w:rsidR="00FE31DE" w:rsidRPr="00DE41C2">
        <w:rPr>
          <w:rFonts w:ascii="Times New Roman" w:hAnsi="Times New Roman"/>
          <w:sz w:val="28"/>
          <w:szCs w:val="28"/>
        </w:rPr>
        <w:t>«</w:t>
      </w:r>
      <w:r w:rsidR="00DE41C2" w:rsidRPr="00DE41C2">
        <w:rPr>
          <w:rFonts w:ascii="Times New Roman" w:hAnsi="Times New Roman"/>
          <w:sz w:val="28"/>
          <w:szCs w:val="28"/>
        </w:rPr>
        <w:t>Економіка</w:t>
      </w:r>
      <w:r w:rsidR="00FE31DE" w:rsidRPr="00DE41C2">
        <w:rPr>
          <w:rFonts w:ascii="Times New Roman" w:hAnsi="Times New Roman"/>
          <w:sz w:val="28"/>
          <w:szCs w:val="28"/>
        </w:rPr>
        <w:t>»</w:t>
      </w:r>
      <w:r w:rsidRPr="00DE41C2">
        <w:rPr>
          <w:rFonts w:ascii="Times New Roman" w:hAnsi="Times New Roman"/>
          <w:sz w:val="28"/>
          <w:szCs w:val="28"/>
        </w:rPr>
        <w:t xml:space="preserve"> освітньо-професійної програми «Економічна кібернетика» полягає у формуванні та закріпленні комплексних професійних компетентностей, пов</w:t>
      </w:r>
      <w:r w:rsidR="00860514" w:rsidRPr="00DE41C2">
        <w:rPr>
          <w:rFonts w:ascii="Times New Roman" w:hAnsi="Times New Roman"/>
          <w:sz w:val="28"/>
          <w:szCs w:val="28"/>
        </w:rPr>
        <w:t>’</w:t>
      </w:r>
      <w:r w:rsidRPr="00DE41C2">
        <w:rPr>
          <w:rFonts w:ascii="Times New Roman" w:hAnsi="Times New Roman"/>
          <w:sz w:val="28"/>
          <w:szCs w:val="28"/>
        </w:rPr>
        <w:t>язаних з аналізом, моделюванням та оптимізацією економічних систем різного рівня. Курсова робота з фаху дозволяє здобувачам застосувати набуті теоретичні знання та практичні навички для вирішення актуальних проблем у сфері економічної кібернетики, розвинути здатність до самостійної науково-дослідної діяльності.</w:t>
      </w:r>
    </w:p>
    <w:p w:rsidR="00FB562D" w:rsidRPr="00DE41C2" w:rsidRDefault="00FB562D" w:rsidP="00967AF3">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Методичні рекомендації до підготовки та оформлення курсов</w:t>
      </w:r>
      <w:r w:rsidR="00D10B60" w:rsidRPr="00DE41C2">
        <w:rPr>
          <w:rFonts w:ascii="Times New Roman" w:hAnsi="Times New Roman"/>
          <w:sz w:val="28"/>
          <w:szCs w:val="28"/>
        </w:rPr>
        <w:t>ої</w:t>
      </w:r>
      <w:r w:rsidRPr="00DE41C2">
        <w:rPr>
          <w:rFonts w:ascii="Times New Roman" w:hAnsi="Times New Roman"/>
          <w:sz w:val="28"/>
          <w:szCs w:val="28"/>
        </w:rPr>
        <w:t xml:space="preserve"> роб</w:t>
      </w:r>
      <w:r w:rsidR="00D10B60" w:rsidRPr="00DE41C2">
        <w:rPr>
          <w:rFonts w:ascii="Times New Roman" w:hAnsi="Times New Roman"/>
          <w:sz w:val="28"/>
          <w:szCs w:val="28"/>
        </w:rPr>
        <w:t>оти</w:t>
      </w:r>
      <w:r w:rsidRPr="00DE41C2">
        <w:rPr>
          <w:rFonts w:ascii="Times New Roman" w:hAnsi="Times New Roman"/>
          <w:sz w:val="28"/>
          <w:szCs w:val="28"/>
        </w:rPr>
        <w:t xml:space="preserve"> </w:t>
      </w:r>
      <w:r w:rsidR="003B645D" w:rsidRPr="00DE41C2">
        <w:rPr>
          <w:rFonts w:ascii="Times New Roman" w:hAnsi="Times New Roman"/>
          <w:sz w:val="28"/>
          <w:szCs w:val="28"/>
        </w:rPr>
        <w:t>і</w:t>
      </w:r>
      <w:r w:rsidRPr="00DE41C2">
        <w:rPr>
          <w:rFonts w:ascii="Times New Roman" w:hAnsi="Times New Roman"/>
          <w:sz w:val="28"/>
          <w:szCs w:val="28"/>
        </w:rPr>
        <w:t>з фаху розроблено з метою роз</w:t>
      </w:r>
      <w:r w:rsidR="00860514" w:rsidRPr="00DE41C2">
        <w:rPr>
          <w:rFonts w:ascii="Times New Roman" w:hAnsi="Times New Roman"/>
          <w:sz w:val="28"/>
          <w:szCs w:val="28"/>
        </w:rPr>
        <w:t>’</w:t>
      </w:r>
      <w:r w:rsidRPr="00DE41C2">
        <w:rPr>
          <w:rFonts w:ascii="Times New Roman" w:hAnsi="Times New Roman"/>
          <w:sz w:val="28"/>
          <w:szCs w:val="28"/>
        </w:rPr>
        <w:t xml:space="preserve">яснення вимог щодо змісту, завдань, структури та обсягу курсової роботи для здобувачів ступеня вищої освіти бакалавра спеціальності </w:t>
      </w:r>
      <w:r w:rsidR="00FE31DE" w:rsidRPr="00DE41C2">
        <w:rPr>
          <w:rFonts w:ascii="Times New Roman" w:hAnsi="Times New Roman"/>
          <w:sz w:val="28"/>
          <w:szCs w:val="28"/>
        </w:rPr>
        <w:t>«</w:t>
      </w:r>
      <w:r w:rsidR="00DE41C2" w:rsidRPr="00DE41C2">
        <w:rPr>
          <w:rFonts w:ascii="Times New Roman" w:hAnsi="Times New Roman"/>
          <w:sz w:val="28"/>
          <w:szCs w:val="28"/>
        </w:rPr>
        <w:t>Економіка</w:t>
      </w:r>
      <w:r w:rsidR="00FE31DE" w:rsidRPr="00DE41C2">
        <w:rPr>
          <w:rFonts w:ascii="Times New Roman" w:hAnsi="Times New Roman"/>
          <w:sz w:val="28"/>
          <w:szCs w:val="28"/>
        </w:rPr>
        <w:t>»</w:t>
      </w:r>
      <w:r w:rsidRPr="00DE41C2">
        <w:rPr>
          <w:rFonts w:ascii="Times New Roman" w:hAnsi="Times New Roman"/>
          <w:sz w:val="28"/>
          <w:szCs w:val="28"/>
        </w:rPr>
        <w:t xml:space="preserve"> освітньо-професійної програми «Економічна кібернетика». Методичні рекомендації містять приклади оформлення таких структурних елементів курсової роботи як титульний аркуш, реферат, зміст, бібліографічний опис літературних джерел та додатки.</w:t>
      </w:r>
    </w:p>
    <w:p w:rsidR="00163695" w:rsidRPr="00DE41C2" w:rsidRDefault="00FB562D" w:rsidP="00967AF3">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Описані зразки та рекомендації щодо структури та вимог до змісту розділів курсової роботи з фаху дадуть змогу здобувачам якісно провести комплексне дослідження економічних процесів та систем </w:t>
      </w:r>
      <w:r w:rsidR="003B645D" w:rsidRPr="00DE41C2">
        <w:rPr>
          <w:rFonts w:ascii="Times New Roman" w:hAnsi="Times New Roman"/>
          <w:sz w:val="28"/>
          <w:szCs w:val="28"/>
        </w:rPr>
        <w:t>і</w:t>
      </w:r>
      <w:r w:rsidRPr="00DE41C2">
        <w:rPr>
          <w:rFonts w:ascii="Times New Roman" w:hAnsi="Times New Roman"/>
          <w:sz w:val="28"/>
          <w:szCs w:val="28"/>
        </w:rPr>
        <w:t>з використанням сучасних методологічних підходів економічної кібернетики. Здобувачі матимуть можливість продемонструвати вміння аналізувати економічні проблеми, розробляти математичні моделі для їх вирішення, застосовувати методи оптимізації управлінських рішень та інтерпретувати отримані результати. Також методичні рекомендації до підготовки та оформлення курсових робіт містять перелік напрямів наукових досліджень, що відповідають сучасним тенденціям розвитку економічної кібернетики та дозволяють здобувачам обрати актуальну тему курсової роботи з фаху, яка відповідає їхнім науковим інтересам та професійним прагненням.</w:t>
      </w:r>
    </w:p>
    <w:p w:rsidR="00967AF3" w:rsidRPr="00DE41C2" w:rsidRDefault="00967AF3" w:rsidP="001A5DC5">
      <w:pPr>
        <w:widowControl w:val="0"/>
        <w:tabs>
          <w:tab w:val="left" w:pos="4320"/>
        </w:tabs>
        <w:spacing w:after="0" w:line="240" w:lineRule="auto"/>
        <w:ind w:left="4320" w:hanging="4320"/>
        <w:rPr>
          <w:rFonts w:ascii="Times New Roman" w:hAnsi="Times New Roman"/>
          <w:sz w:val="28"/>
          <w:szCs w:val="28"/>
        </w:rPr>
      </w:pPr>
    </w:p>
    <w:p w:rsidR="003B645D" w:rsidRPr="00DE41C2" w:rsidRDefault="00163695" w:rsidP="001A5DC5">
      <w:pPr>
        <w:widowControl w:val="0"/>
        <w:tabs>
          <w:tab w:val="left" w:pos="4320"/>
        </w:tabs>
        <w:spacing w:after="0" w:line="240" w:lineRule="auto"/>
        <w:ind w:left="4320" w:hanging="4320"/>
        <w:rPr>
          <w:rFonts w:ascii="Times New Roman" w:hAnsi="Times New Roman"/>
          <w:sz w:val="28"/>
          <w:szCs w:val="28"/>
        </w:rPr>
      </w:pPr>
      <w:r w:rsidRPr="00DE41C2">
        <w:rPr>
          <w:rFonts w:ascii="Times New Roman" w:hAnsi="Times New Roman"/>
          <w:sz w:val="28"/>
          <w:szCs w:val="28"/>
        </w:rPr>
        <w:t>Рецензент</w:t>
      </w:r>
      <w:r w:rsidR="001A37C9" w:rsidRPr="00DE41C2">
        <w:rPr>
          <w:rFonts w:ascii="Times New Roman" w:hAnsi="Times New Roman"/>
          <w:sz w:val="28"/>
          <w:szCs w:val="28"/>
        </w:rPr>
        <w:t xml:space="preserve"> </w:t>
      </w:r>
      <w:bookmarkStart w:id="4" w:name="_Hlk198212014"/>
    </w:p>
    <w:p w:rsidR="00163695" w:rsidRPr="00DE41C2" w:rsidRDefault="00997097" w:rsidP="003B645D">
      <w:pPr>
        <w:widowControl w:val="0"/>
        <w:spacing w:after="0" w:line="240" w:lineRule="auto"/>
        <w:jc w:val="both"/>
        <w:rPr>
          <w:rFonts w:ascii="Times New Roman" w:hAnsi="Times New Roman"/>
          <w:sz w:val="28"/>
          <w:szCs w:val="28"/>
        </w:rPr>
      </w:pPr>
      <w:r w:rsidRPr="00DE41C2">
        <w:rPr>
          <w:rFonts w:ascii="Times New Roman" w:hAnsi="Times New Roman"/>
          <w:i/>
          <w:iCs/>
          <w:sz w:val="28"/>
          <w:szCs w:val="28"/>
        </w:rPr>
        <w:t>Н.</w:t>
      </w:r>
      <w:r w:rsidR="003B645D" w:rsidRPr="00DE41C2">
        <w:rPr>
          <w:rFonts w:ascii="Times New Roman" w:hAnsi="Times New Roman"/>
          <w:i/>
          <w:iCs/>
          <w:sz w:val="28"/>
          <w:szCs w:val="28"/>
        </w:rPr>
        <w:t> </w:t>
      </w:r>
      <w:r w:rsidRPr="00DE41C2">
        <w:rPr>
          <w:rFonts w:ascii="Times New Roman" w:hAnsi="Times New Roman"/>
          <w:i/>
          <w:iCs/>
          <w:sz w:val="28"/>
          <w:szCs w:val="28"/>
        </w:rPr>
        <w:t>Н.</w:t>
      </w:r>
      <w:r w:rsidR="003B645D" w:rsidRPr="00DE41C2">
        <w:rPr>
          <w:rFonts w:ascii="Times New Roman" w:hAnsi="Times New Roman"/>
          <w:i/>
          <w:iCs/>
          <w:sz w:val="28"/>
          <w:szCs w:val="28"/>
        </w:rPr>
        <w:t> </w:t>
      </w:r>
      <w:r w:rsidRPr="00DE41C2">
        <w:rPr>
          <w:rFonts w:ascii="Times New Roman" w:hAnsi="Times New Roman"/>
          <w:i/>
          <w:iCs/>
          <w:sz w:val="28"/>
          <w:szCs w:val="28"/>
        </w:rPr>
        <w:t xml:space="preserve">Іванов, </w:t>
      </w:r>
      <w:r w:rsidR="003B645D" w:rsidRPr="00DE41C2">
        <w:rPr>
          <w:rFonts w:ascii="Times New Roman" w:hAnsi="Times New Roman"/>
          <w:sz w:val="28"/>
          <w:szCs w:val="28"/>
        </w:rPr>
        <w:t xml:space="preserve">доктор економічних наук, </w:t>
      </w:r>
      <w:r w:rsidRPr="00DE41C2">
        <w:rPr>
          <w:rFonts w:ascii="Times New Roman" w:hAnsi="Times New Roman"/>
          <w:sz w:val="28"/>
          <w:szCs w:val="28"/>
        </w:rPr>
        <w:t>професор кафедри управління персоналом та маркетингу ЗНУ</w:t>
      </w:r>
      <w:bookmarkEnd w:id="4"/>
    </w:p>
    <w:p w:rsidR="003B645D" w:rsidRPr="00DE41C2" w:rsidRDefault="003B645D" w:rsidP="003B645D">
      <w:pPr>
        <w:spacing w:before="120" w:after="0" w:line="240" w:lineRule="auto"/>
        <w:jc w:val="both"/>
        <w:rPr>
          <w:rFonts w:ascii="Times New Roman" w:hAnsi="Times New Roman"/>
          <w:bCs/>
          <w:sz w:val="28"/>
          <w:szCs w:val="28"/>
        </w:rPr>
      </w:pPr>
      <w:r w:rsidRPr="00DE41C2">
        <w:rPr>
          <w:rFonts w:ascii="Times New Roman" w:hAnsi="Times New Roman"/>
          <w:bCs/>
          <w:sz w:val="28"/>
          <w:szCs w:val="28"/>
        </w:rPr>
        <w:t>Відповідальний за випуск</w:t>
      </w:r>
    </w:p>
    <w:p w:rsidR="00163695" w:rsidRPr="00DE41C2" w:rsidRDefault="003B645D" w:rsidP="004E3603">
      <w:pPr>
        <w:widowControl w:val="0"/>
        <w:spacing w:after="0" w:line="240" w:lineRule="auto"/>
        <w:jc w:val="both"/>
      </w:pPr>
      <w:r w:rsidRPr="00DE41C2">
        <w:rPr>
          <w:rFonts w:ascii="Times New Roman" w:hAnsi="Times New Roman"/>
          <w:i/>
          <w:sz w:val="28"/>
          <w:szCs w:val="28"/>
        </w:rPr>
        <w:t>Н. К. Максишко</w:t>
      </w:r>
      <w:r w:rsidRPr="00DE41C2">
        <w:rPr>
          <w:rFonts w:ascii="Times New Roman" w:hAnsi="Times New Roman"/>
          <w:sz w:val="28"/>
          <w:szCs w:val="28"/>
        </w:rPr>
        <w:t>,</w:t>
      </w:r>
      <w:r w:rsidRPr="00DE41C2">
        <w:rPr>
          <w:rFonts w:ascii="Times New Roman" w:hAnsi="Times New Roman"/>
          <w:i/>
          <w:sz w:val="28"/>
          <w:szCs w:val="28"/>
        </w:rPr>
        <w:t xml:space="preserve"> </w:t>
      </w:r>
      <w:r w:rsidRPr="00DE41C2">
        <w:rPr>
          <w:rFonts w:ascii="Times New Roman" w:hAnsi="Times New Roman"/>
          <w:sz w:val="28"/>
          <w:szCs w:val="28"/>
        </w:rPr>
        <w:t>доктор економічних наук, професор, завідувач кафедри економічної кібернетики ЗНУ</w:t>
      </w:r>
      <w:r w:rsidR="00163695" w:rsidRPr="00DE41C2">
        <w:br w:type="page"/>
      </w:r>
    </w:p>
    <w:p w:rsidR="00163695" w:rsidRPr="00DE41C2" w:rsidRDefault="00163695" w:rsidP="001A5DC5">
      <w:pPr>
        <w:spacing w:after="0"/>
        <w:jc w:val="center"/>
        <w:rPr>
          <w:rFonts w:ascii="Times New Roman" w:hAnsi="Times New Roman"/>
          <w:b/>
          <w:bCs/>
          <w:sz w:val="28"/>
          <w:szCs w:val="28"/>
        </w:rPr>
      </w:pPr>
      <w:r w:rsidRPr="00DE41C2">
        <w:rPr>
          <w:rFonts w:ascii="Times New Roman" w:hAnsi="Times New Roman"/>
          <w:b/>
          <w:bCs/>
          <w:sz w:val="28"/>
          <w:szCs w:val="28"/>
        </w:rPr>
        <w:lastRenderedPageBreak/>
        <w:t>ЗМІСТ</w:t>
      </w:r>
    </w:p>
    <w:p w:rsidR="00163695" w:rsidRPr="00DE41C2" w:rsidRDefault="00163695" w:rsidP="001A5DC5">
      <w:pPr>
        <w:pStyle w:val="12"/>
        <w:spacing w:before="0" w:line="240" w:lineRule="auto"/>
        <w:jc w:val="both"/>
        <w:rPr>
          <w:rFonts w:ascii="Times New Roman" w:hAnsi="Times New Roman"/>
          <w:color w:val="auto"/>
          <w:sz w:val="28"/>
          <w:szCs w:val="28"/>
          <w:lang w:val="uk-UA"/>
        </w:rPr>
      </w:pPr>
    </w:p>
    <w:p w:rsidR="00DF2AD6" w:rsidRPr="00DE41C2" w:rsidRDefault="00C1296F">
      <w:pPr>
        <w:pStyle w:val="11"/>
        <w:rPr>
          <w:rFonts w:asciiTheme="minorHAnsi" w:eastAsiaTheme="minorEastAsia" w:hAnsiTheme="minorHAnsi" w:cstheme="minorBidi"/>
          <w:bCs w:val="0"/>
          <w:spacing w:val="0"/>
          <w:kern w:val="0"/>
          <w:lang w:val="uk-UA" w:eastAsia="uk-UA"/>
        </w:rPr>
      </w:pPr>
      <w:r w:rsidRPr="00C1296F">
        <w:rPr>
          <w:bCs w:val="0"/>
          <w:lang w:val="uk-UA"/>
        </w:rPr>
        <w:fldChar w:fldCharType="begin"/>
      </w:r>
      <w:r w:rsidR="00163695" w:rsidRPr="00DE41C2">
        <w:rPr>
          <w:bCs w:val="0"/>
          <w:lang w:val="uk-UA"/>
        </w:rPr>
        <w:instrText xml:space="preserve"> TOC \o "1-3" \h \z \u </w:instrText>
      </w:r>
      <w:r w:rsidRPr="00C1296F">
        <w:rPr>
          <w:bCs w:val="0"/>
          <w:lang w:val="uk-UA"/>
        </w:rPr>
        <w:fldChar w:fldCharType="separate"/>
      </w:r>
      <w:hyperlink w:anchor="_Toc199001308" w:history="1">
        <w:r w:rsidR="00DF2AD6" w:rsidRPr="00DE41C2">
          <w:rPr>
            <w:rStyle w:val="af"/>
            <w:bCs w:val="0"/>
            <w:color w:val="auto"/>
          </w:rPr>
          <w:t>ВСТУП</w:t>
        </w:r>
        <w:r w:rsidR="00DF2AD6" w:rsidRPr="00DE41C2">
          <w:rPr>
            <w:bCs w:val="0"/>
            <w:webHidden/>
          </w:rPr>
          <w:tab/>
        </w:r>
        <w:r w:rsidRPr="00DE41C2">
          <w:rPr>
            <w:bCs w:val="0"/>
            <w:webHidden/>
          </w:rPr>
          <w:fldChar w:fldCharType="begin"/>
        </w:r>
        <w:r w:rsidR="00DF2AD6" w:rsidRPr="00DE41C2">
          <w:rPr>
            <w:bCs w:val="0"/>
            <w:webHidden/>
          </w:rPr>
          <w:instrText xml:space="preserve"> PAGEREF _Toc199001308 \h </w:instrText>
        </w:r>
        <w:r w:rsidRPr="00DE41C2">
          <w:rPr>
            <w:bCs w:val="0"/>
            <w:webHidden/>
          </w:rPr>
        </w:r>
        <w:r w:rsidRPr="00DE41C2">
          <w:rPr>
            <w:bCs w:val="0"/>
            <w:webHidden/>
          </w:rPr>
          <w:fldChar w:fldCharType="separate"/>
        </w:r>
        <w:r w:rsidR="006572F0" w:rsidRPr="00DE41C2">
          <w:rPr>
            <w:bCs w:val="0"/>
            <w:webHidden/>
          </w:rPr>
          <w:t>4</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09" w:history="1">
        <w:r w:rsidR="00DF2AD6" w:rsidRPr="00DE41C2">
          <w:rPr>
            <w:rStyle w:val="af"/>
            <w:bCs w:val="0"/>
            <w:color w:val="auto"/>
          </w:rPr>
          <w:t>1 ОСНОВНІ ВИМОГИ ДО НАПИСАННЯ КУРСОВИХ РОБІТ</w:t>
        </w:r>
        <w:r w:rsidR="00DF2AD6" w:rsidRPr="00DE41C2">
          <w:rPr>
            <w:bCs w:val="0"/>
            <w:webHidden/>
          </w:rPr>
          <w:tab/>
        </w:r>
        <w:r w:rsidRPr="00DE41C2">
          <w:rPr>
            <w:bCs w:val="0"/>
            <w:webHidden/>
          </w:rPr>
          <w:fldChar w:fldCharType="begin"/>
        </w:r>
        <w:r w:rsidR="00DF2AD6" w:rsidRPr="00DE41C2">
          <w:rPr>
            <w:bCs w:val="0"/>
            <w:webHidden/>
          </w:rPr>
          <w:instrText xml:space="preserve"> PAGEREF _Toc199001309 \h </w:instrText>
        </w:r>
        <w:r w:rsidRPr="00DE41C2">
          <w:rPr>
            <w:bCs w:val="0"/>
            <w:webHidden/>
          </w:rPr>
        </w:r>
        <w:r w:rsidRPr="00DE41C2">
          <w:rPr>
            <w:bCs w:val="0"/>
            <w:webHidden/>
          </w:rPr>
          <w:fldChar w:fldCharType="separate"/>
        </w:r>
        <w:r w:rsidR="006572F0" w:rsidRPr="00DE41C2">
          <w:rPr>
            <w:bCs w:val="0"/>
            <w:webHidden/>
          </w:rPr>
          <w:t>8</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10" w:history="1">
        <w:r w:rsidR="00DF2AD6" w:rsidRPr="00DE41C2">
          <w:rPr>
            <w:rStyle w:val="af"/>
            <w:bCs w:val="0"/>
            <w:color w:val="auto"/>
          </w:rPr>
          <w:t>2 ОСНОВНІ ЕТАПИ ВИКОНАННЯ КУРСОВОЇ РОБОТИ</w:t>
        </w:r>
        <w:r w:rsidR="00DF2AD6" w:rsidRPr="00DE41C2">
          <w:rPr>
            <w:bCs w:val="0"/>
            <w:webHidden/>
          </w:rPr>
          <w:tab/>
        </w:r>
        <w:r w:rsidRPr="00DE41C2">
          <w:rPr>
            <w:bCs w:val="0"/>
            <w:webHidden/>
          </w:rPr>
          <w:fldChar w:fldCharType="begin"/>
        </w:r>
        <w:r w:rsidR="00DF2AD6" w:rsidRPr="00DE41C2">
          <w:rPr>
            <w:bCs w:val="0"/>
            <w:webHidden/>
          </w:rPr>
          <w:instrText xml:space="preserve"> PAGEREF _Toc199001310 \h </w:instrText>
        </w:r>
        <w:r w:rsidRPr="00DE41C2">
          <w:rPr>
            <w:bCs w:val="0"/>
            <w:webHidden/>
          </w:rPr>
        </w:r>
        <w:r w:rsidRPr="00DE41C2">
          <w:rPr>
            <w:bCs w:val="0"/>
            <w:webHidden/>
          </w:rPr>
          <w:fldChar w:fldCharType="separate"/>
        </w:r>
        <w:r w:rsidR="006572F0" w:rsidRPr="00DE41C2">
          <w:rPr>
            <w:bCs w:val="0"/>
            <w:webHidden/>
          </w:rPr>
          <w:t>14</w:t>
        </w:r>
        <w:r w:rsidRPr="00DE41C2">
          <w:rPr>
            <w:bCs w:val="0"/>
            <w:webHidden/>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1" w:history="1">
        <w:r w:rsidR="00DF2AD6" w:rsidRPr="00DE41C2">
          <w:rPr>
            <w:rStyle w:val="af"/>
            <w:iCs/>
            <w:noProof/>
            <w:color w:val="auto"/>
            <w:sz w:val="28"/>
            <w:szCs w:val="28"/>
          </w:rPr>
          <w:t>2.1 Правила виконання курсової роботи</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_Toc199001311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14</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2" w:history="1">
        <w:r w:rsidR="00DF2AD6" w:rsidRPr="00DE41C2">
          <w:rPr>
            <w:rStyle w:val="af"/>
            <w:iCs/>
            <w:noProof/>
            <w:color w:val="auto"/>
            <w:sz w:val="28"/>
            <w:szCs w:val="28"/>
          </w:rPr>
          <w:t>2.2 Структура та зміст етапів виконання курсової роботи студентом</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_Toc199001312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15</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3" w:history="1">
        <w:r w:rsidR="00DF2AD6" w:rsidRPr="00DE41C2">
          <w:rPr>
            <w:rStyle w:val="af"/>
            <w:iCs/>
            <w:noProof/>
            <w:color w:val="auto"/>
            <w:sz w:val="28"/>
            <w:szCs w:val="28"/>
          </w:rPr>
          <w:t>2.3 Рекомендований графік виконання курсової роботи</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_Toc199001313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17</w:t>
        </w:r>
        <w:r w:rsidRPr="00DE41C2">
          <w:rPr>
            <w:noProof/>
            <w:webHidden/>
            <w:sz w:val="28"/>
            <w:szCs w:val="28"/>
          </w:rPr>
          <w:fldChar w:fldCharType="end"/>
        </w:r>
      </w:hyperlink>
    </w:p>
    <w:p w:rsidR="00DF2AD6" w:rsidRPr="00DE41C2" w:rsidRDefault="00C1296F" w:rsidP="00DF2AD6">
      <w:pPr>
        <w:pStyle w:val="11"/>
        <w:rPr>
          <w:rFonts w:asciiTheme="minorHAnsi" w:eastAsiaTheme="minorEastAsia" w:hAnsiTheme="minorHAnsi" w:cstheme="minorBidi"/>
          <w:bCs w:val="0"/>
          <w:spacing w:val="0"/>
          <w:kern w:val="0"/>
          <w:lang w:val="uk-UA" w:eastAsia="uk-UA"/>
        </w:rPr>
      </w:pPr>
      <w:hyperlink w:anchor="_Toc199001314" w:history="1">
        <w:r w:rsidR="00DF2AD6" w:rsidRPr="00DE41C2">
          <w:rPr>
            <w:rStyle w:val="af"/>
            <w:bCs w:val="0"/>
            <w:color w:val="auto"/>
          </w:rPr>
          <w:t>3 РЕКОМЕНДАЦІЇ ЩОДО ОФОРМЛЕННЯ КУРСОВОЇ РОБОТИ</w:t>
        </w:r>
        <w:r w:rsidR="00DF2AD6" w:rsidRPr="00DE41C2">
          <w:rPr>
            <w:bCs w:val="0"/>
            <w:webHidden/>
          </w:rPr>
          <w:tab/>
        </w:r>
        <w:r w:rsidRPr="00DE41C2">
          <w:rPr>
            <w:bCs w:val="0"/>
            <w:webHidden/>
          </w:rPr>
          <w:fldChar w:fldCharType="begin"/>
        </w:r>
        <w:r w:rsidR="00DF2AD6" w:rsidRPr="00DE41C2">
          <w:rPr>
            <w:bCs w:val="0"/>
            <w:webHidden/>
          </w:rPr>
          <w:instrText xml:space="preserve"> PAGEREF _Toc199001314 \h </w:instrText>
        </w:r>
        <w:r w:rsidRPr="00DE41C2">
          <w:rPr>
            <w:bCs w:val="0"/>
            <w:webHidden/>
          </w:rPr>
        </w:r>
        <w:r w:rsidRPr="00DE41C2">
          <w:rPr>
            <w:bCs w:val="0"/>
            <w:webHidden/>
          </w:rPr>
          <w:fldChar w:fldCharType="separate"/>
        </w:r>
        <w:r w:rsidR="006572F0" w:rsidRPr="00DE41C2">
          <w:rPr>
            <w:bCs w:val="0"/>
            <w:webHidden/>
          </w:rPr>
          <w:t>18</w:t>
        </w:r>
        <w:r w:rsidRPr="00DE41C2">
          <w:rPr>
            <w:bCs w:val="0"/>
            <w:webHidden/>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5" w:history="1">
        <w:r w:rsidR="00DF2AD6" w:rsidRPr="00DE41C2">
          <w:rPr>
            <w:rStyle w:val="af"/>
            <w:iCs/>
            <w:noProof/>
            <w:color w:val="auto"/>
            <w:sz w:val="28"/>
            <w:szCs w:val="28"/>
          </w:rPr>
          <w:t>3.1 Вимоги щодо оформлення курсової роботи</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_Toc199001315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18</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6" w:history="1">
        <w:r w:rsidR="00DF2AD6" w:rsidRPr="00DE41C2">
          <w:rPr>
            <w:rStyle w:val="af"/>
            <w:noProof/>
            <w:color w:val="auto"/>
            <w:sz w:val="28"/>
            <w:szCs w:val="28"/>
          </w:rPr>
          <w:t>3.2 Нумерація сторінок курсової роботи</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_Toc199001316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20</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7" w:history="1">
        <w:r w:rsidR="00DF2AD6" w:rsidRPr="00DE41C2">
          <w:rPr>
            <w:rStyle w:val="af"/>
            <w:noProof/>
            <w:color w:val="auto"/>
            <w:sz w:val="28"/>
            <w:szCs w:val="28"/>
          </w:rPr>
          <w:t>3.3 Нумерація розділів, підрозділів курсової роботи</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_Toc199001317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20</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8" w:history="1">
        <w:r w:rsidR="00DF2AD6" w:rsidRPr="00DE41C2">
          <w:rPr>
            <w:rStyle w:val="af"/>
            <w:noProof/>
            <w:color w:val="auto"/>
            <w:sz w:val="28"/>
            <w:szCs w:val="28"/>
          </w:rPr>
          <w:t>3.4 Оформлення ілюстрації в курсовій роботі</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_Toc199001318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21</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19" w:history="1">
        <w:r w:rsidR="00DF2AD6" w:rsidRPr="00DE41C2">
          <w:rPr>
            <w:rStyle w:val="af"/>
            <w:noProof/>
            <w:color w:val="auto"/>
            <w:sz w:val="28"/>
            <w:szCs w:val="28"/>
          </w:rPr>
          <w:t>3.5 Вимоги до оформлення таблиць у курсовій роботі</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_Toc199001319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22</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0" w:history="1">
        <w:r w:rsidR="00DF2AD6" w:rsidRPr="00DE41C2">
          <w:rPr>
            <w:rStyle w:val="af"/>
            <w:rFonts w:cs="Arial"/>
            <w:noProof/>
            <w:color w:val="auto"/>
            <w:sz w:val="28"/>
            <w:szCs w:val="28"/>
          </w:rPr>
          <w:t>3.6 Оформлення переліків у курсовій роботі</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_Toc199001320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24</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1" w:history="1">
        <w:r w:rsidR="00DF2AD6" w:rsidRPr="00DE41C2">
          <w:rPr>
            <w:rStyle w:val="af"/>
            <w:rFonts w:cs="Arial"/>
            <w:noProof/>
            <w:color w:val="auto"/>
            <w:sz w:val="28"/>
            <w:szCs w:val="28"/>
          </w:rPr>
          <w:t>3.7 Оформлення примітки в курсовій роботі</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_Toc199001321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25</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2" w:history="1">
        <w:r w:rsidR="00DF2AD6" w:rsidRPr="00DE41C2">
          <w:rPr>
            <w:rStyle w:val="af"/>
            <w:rFonts w:cs="Arial"/>
            <w:noProof/>
            <w:color w:val="auto"/>
            <w:sz w:val="28"/>
            <w:szCs w:val="28"/>
          </w:rPr>
          <w:t>3.8 Виноски курсової роботи</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_Toc199001322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25</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3" w:history="1">
        <w:r w:rsidR="00DF2AD6" w:rsidRPr="00DE41C2">
          <w:rPr>
            <w:rStyle w:val="af"/>
            <w:rFonts w:cs="Arial"/>
            <w:noProof/>
            <w:color w:val="auto"/>
            <w:sz w:val="28"/>
            <w:szCs w:val="28"/>
          </w:rPr>
          <w:t>3.9 Оформлення формул та рівнянь в курсовій роботі</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_Toc199001323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26</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4" w:history="1">
        <w:r w:rsidR="00DF2AD6" w:rsidRPr="00DE41C2">
          <w:rPr>
            <w:rStyle w:val="af"/>
            <w:noProof/>
            <w:color w:val="auto"/>
            <w:sz w:val="28"/>
            <w:szCs w:val="28"/>
          </w:rPr>
          <w:t>3.10 Оформлення посилання в курсовій роботі</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_Toc199001324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27</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5" w:history="1">
        <w:r w:rsidR="00DF2AD6" w:rsidRPr="00DE41C2">
          <w:rPr>
            <w:rStyle w:val="af"/>
            <w:noProof/>
            <w:color w:val="auto"/>
            <w:sz w:val="28"/>
            <w:szCs w:val="28"/>
          </w:rPr>
          <w:t>3.11 Оформлення титульного аркушу курсової роботи</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_Toc199001325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27</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6" w:history="1">
        <w:r w:rsidR="00DF2AD6" w:rsidRPr="00DE41C2">
          <w:rPr>
            <w:rStyle w:val="af"/>
            <w:iCs/>
            <w:noProof/>
            <w:color w:val="auto"/>
            <w:sz w:val="28"/>
            <w:szCs w:val="28"/>
          </w:rPr>
          <w:t>3.12 Перелік умовних позначень, символів, одиниць, скорочень і термінів</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_Toc199001326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27</w:t>
        </w:r>
        <w:r w:rsidRPr="00DE41C2">
          <w:rPr>
            <w:noProof/>
            <w:webHidden/>
            <w:sz w:val="28"/>
            <w:szCs w:val="28"/>
          </w:rPr>
          <w:fldChar w:fldCharType="end"/>
        </w:r>
      </w:hyperlink>
    </w:p>
    <w:p w:rsidR="00DF2AD6" w:rsidRPr="00DE41C2" w:rsidRDefault="00C1296F" w:rsidP="00DF2AD6">
      <w:pPr>
        <w:pStyle w:val="23"/>
        <w:ind w:left="0"/>
        <w:rPr>
          <w:rFonts w:asciiTheme="minorHAnsi" w:eastAsiaTheme="minorEastAsia" w:hAnsiTheme="minorHAnsi" w:cstheme="minorBidi"/>
          <w:noProof/>
          <w:sz w:val="28"/>
          <w:szCs w:val="28"/>
          <w:lang w:val="uk-UA" w:eastAsia="uk-UA"/>
        </w:rPr>
      </w:pPr>
      <w:hyperlink w:anchor="_Toc199001327" w:history="1">
        <w:r w:rsidR="00DF2AD6" w:rsidRPr="00DE41C2">
          <w:rPr>
            <w:rStyle w:val="af"/>
            <w:iCs/>
            <w:noProof/>
            <w:color w:val="auto"/>
            <w:sz w:val="28"/>
            <w:szCs w:val="28"/>
          </w:rPr>
          <w:t>3.13 Оформлення додатків в курсовій роботі</w:t>
        </w:r>
        <w:r w:rsidR="00DF2AD6" w:rsidRPr="00DE41C2">
          <w:rPr>
            <w:noProof/>
            <w:webHidden/>
            <w:sz w:val="28"/>
            <w:szCs w:val="28"/>
          </w:rPr>
          <w:tab/>
        </w:r>
        <w:r w:rsidRPr="00DE41C2">
          <w:rPr>
            <w:noProof/>
            <w:webHidden/>
            <w:sz w:val="28"/>
            <w:szCs w:val="28"/>
          </w:rPr>
          <w:fldChar w:fldCharType="begin"/>
        </w:r>
        <w:r w:rsidR="00DF2AD6" w:rsidRPr="00DE41C2">
          <w:rPr>
            <w:noProof/>
            <w:webHidden/>
            <w:sz w:val="28"/>
            <w:szCs w:val="28"/>
          </w:rPr>
          <w:instrText xml:space="preserve"> PAGEREF _Toc199001327 \h </w:instrText>
        </w:r>
        <w:r w:rsidRPr="00DE41C2">
          <w:rPr>
            <w:noProof/>
            <w:webHidden/>
            <w:sz w:val="28"/>
            <w:szCs w:val="28"/>
          </w:rPr>
        </w:r>
        <w:r w:rsidRPr="00DE41C2">
          <w:rPr>
            <w:noProof/>
            <w:webHidden/>
            <w:sz w:val="28"/>
            <w:szCs w:val="28"/>
          </w:rPr>
          <w:fldChar w:fldCharType="separate"/>
        </w:r>
        <w:r w:rsidR="006572F0" w:rsidRPr="00DE41C2">
          <w:rPr>
            <w:noProof/>
            <w:webHidden/>
            <w:sz w:val="28"/>
            <w:szCs w:val="28"/>
          </w:rPr>
          <w:t>28</w:t>
        </w:r>
        <w:r w:rsidRPr="00DE41C2">
          <w:rPr>
            <w:noProof/>
            <w:webHidden/>
            <w:sz w:val="28"/>
            <w:szCs w:val="28"/>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28" w:history="1">
        <w:r w:rsidR="00DF2AD6" w:rsidRPr="00DE41C2">
          <w:rPr>
            <w:rStyle w:val="af"/>
            <w:bCs w:val="0"/>
            <w:color w:val="auto"/>
          </w:rPr>
          <w:t>4 МЕТОДИКА НАПИСАННЯ КУРСОВИХ РОБІТ</w:t>
        </w:r>
        <w:r w:rsidR="00DF2AD6" w:rsidRPr="00DE41C2">
          <w:rPr>
            <w:bCs w:val="0"/>
            <w:webHidden/>
          </w:rPr>
          <w:tab/>
        </w:r>
        <w:r w:rsidRPr="00DE41C2">
          <w:rPr>
            <w:bCs w:val="0"/>
            <w:webHidden/>
          </w:rPr>
          <w:fldChar w:fldCharType="begin"/>
        </w:r>
        <w:r w:rsidR="00DF2AD6" w:rsidRPr="00DE41C2">
          <w:rPr>
            <w:bCs w:val="0"/>
            <w:webHidden/>
          </w:rPr>
          <w:instrText xml:space="preserve"> PAGEREF _Toc199001328 \h </w:instrText>
        </w:r>
        <w:r w:rsidRPr="00DE41C2">
          <w:rPr>
            <w:bCs w:val="0"/>
            <w:webHidden/>
          </w:rPr>
        </w:r>
        <w:r w:rsidRPr="00DE41C2">
          <w:rPr>
            <w:bCs w:val="0"/>
            <w:webHidden/>
          </w:rPr>
          <w:fldChar w:fldCharType="separate"/>
        </w:r>
        <w:r w:rsidR="006572F0" w:rsidRPr="00DE41C2">
          <w:rPr>
            <w:bCs w:val="0"/>
            <w:webHidden/>
          </w:rPr>
          <w:t>28</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29" w:history="1">
        <w:r w:rsidR="00DF2AD6" w:rsidRPr="00DE41C2">
          <w:rPr>
            <w:rStyle w:val="af"/>
            <w:bCs w:val="0"/>
            <w:color w:val="auto"/>
          </w:rPr>
          <w:t>5 ОРГАНIЗАЦIЯ РЕЦЕНЗУBАННЯ ТА ЗАXИCТУ КУРCОBИX РОБIТ</w:t>
        </w:r>
        <w:r w:rsidR="00DF2AD6" w:rsidRPr="00DE41C2">
          <w:rPr>
            <w:bCs w:val="0"/>
            <w:webHidden/>
          </w:rPr>
          <w:tab/>
        </w:r>
        <w:r w:rsidRPr="00DE41C2">
          <w:rPr>
            <w:bCs w:val="0"/>
            <w:webHidden/>
          </w:rPr>
          <w:fldChar w:fldCharType="begin"/>
        </w:r>
        <w:r w:rsidR="00DF2AD6" w:rsidRPr="00DE41C2">
          <w:rPr>
            <w:bCs w:val="0"/>
            <w:webHidden/>
          </w:rPr>
          <w:instrText xml:space="preserve"> PAGEREF _Toc199001329 \h </w:instrText>
        </w:r>
        <w:r w:rsidRPr="00DE41C2">
          <w:rPr>
            <w:bCs w:val="0"/>
            <w:webHidden/>
          </w:rPr>
        </w:r>
        <w:r w:rsidRPr="00DE41C2">
          <w:rPr>
            <w:bCs w:val="0"/>
            <w:webHidden/>
          </w:rPr>
          <w:fldChar w:fldCharType="separate"/>
        </w:r>
        <w:r w:rsidR="006572F0" w:rsidRPr="00DE41C2">
          <w:rPr>
            <w:bCs w:val="0"/>
            <w:webHidden/>
          </w:rPr>
          <w:t>30</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30" w:history="1">
        <w:r w:rsidR="00DF2AD6" w:rsidRPr="00DE41C2">
          <w:rPr>
            <w:rStyle w:val="af"/>
            <w:bCs w:val="0"/>
            <w:color w:val="auto"/>
          </w:rPr>
          <w:t>6 ТЕМАТИКА КУРСОВИХ РОБІТ</w:t>
        </w:r>
        <w:r w:rsidR="00DF2AD6" w:rsidRPr="00DE41C2">
          <w:rPr>
            <w:bCs w:val="0"/>
            <w:webHidden/>
          </w:rPr>
          <w:tab/>
        </w:r>
        <w:r w:rsidRPr="00DE41C2">
          <w:rPr>
            <w:bCs w:val="0"/>
            <w:webHidden/>
          </w:rPr>
          <w:fldChar w:fldCharType="begin"/>
        </w:r>
        <w:r w:rsidR="00DF2AD6" w:rsidRPr="00DE41C2">
          <w:rPr>
            <w:bCs w:val="0"/>
            <w:webHidden/>
          </w:rPr>
          <w:instrText xml:space="preserve"> PAGEREF _Toc199001330 \h </w:instrText>
        </w:r>
        <w:r w:rsidRPr="00DE41C2">
          <w:rPr>
            <w:bCs w:val="0"/>
            <w:webHidden/>
          </w:rPr>
        </w:r>
        <w:r w:rsidRPr="00DE41C2">
          <w:rPr>
            <w:bCs w:val="0"/>
            <w:webHidden/>
          </w:rPr>
          <w:fldChar w:fldCharType="separate"/>
        </w:r>
        <w:r w:rsidR="006572F0" w:rsidRPr="00DE41C2">
          <w:rPr>
            <w:bCs w:val="0"/>
            <w:webHidden/>
          </w:rPr>
          <w:t>35</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31" w:history="1">
        <w:r w:rsidR="00DF2AD6" w:rsidRPr="00DE41C2">
          <w:rPr>
            <w:rStyle w:val="af"/>
            <w:rFonts w:eastAsia="Times New Roman"/>
            <w:bCs w:val="0"/>
            <w:color w:val="auto"/>
            <w:lang w:eastAsia="ru-RU"/>
          </w:rPr>
          <w:t>ВИКОРИСТАНА ЛІТЕРАТУРА</w:t>
        </w:r>
        <w:r w:rsidR="00DF2AD6" w:rsidRPr="00DE41C2">
          <w:rPr>
            <w:bCs w:val="0"/>
            <w:webHidden/>
          </w:rPr>
          <w:tab/>
        </w:r>
        <w:r w:rsidRPr="00DE41C2">
          <w:rPr>
            <w:bCs w:val="0"/>
            <w:webHidden/>
          </w:rPr>
          <w:fldChar w:fldCharType="begin"/>
        </w:r>
        <w:r w:rsidR="00DF2AD6" w:rsidRPr="00DE41C2">
          <w:rPr>
            <w:bCs w:val="0"/>
            <w:webHidden/>
          </w:rPr>
          <w:instrText xml:space="preserve"> PAGEREF _Toc199001331 \h </w:instrText>
        </w:r>
        <w:r w:rsidRPr="00DE41C2">
          <w:rPr>
            <w:bCs w:val="0"/>
            <w:webHidden/>
          </w:rPr>
        </w:r>
        <w:r w:rsidRPr="00DE41C2">
          <w:rPr>
            <w:bCs w:val="0"/>
            <w:webHidden/>
          </w:rPr>
          <w:fldChar w:fldCharType="separate"/>
        </w:r>
        <w:r w:rsidR="006572F0" w:rsidRPr="00DE41C2">
          <w:rPr>
            <w:bCs w:val="0"/>
            <w:webHidden/>
          </w:rPr>
          <w:t>36</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32" w:history="1">
        <w:r w:rsidR="00DF2AD6" w:rsidRPr="00DE41C2">
          <w:rPr>
            <w:rStyle w:val="af"/>
            <w:bCs w:val="0"/>
            <w:color w:val="auto"/>
          </w:rPr>
          <w:t>ПЕРЕЛІК РЕКОМЕНДОВАНОЇ ЛІТЕРАТУРИ</w:t>
        </w:r>
        <w:r w:rsidR="00DF2AD6" w:rsidRPr="00DE41C2">
          <w:rPr>
            <w:bCs w:val="0"/>
            <w:webHidden/>
          </w:rPr>
          <w:tab/>
        </w:r>
        <w:r w:rsidRPr="00DE41C2">
          <w:rPr>
            <w:bCs w:val="0"/>
            <w:webHidden/>
          </w:rPr>
          <w:fldChar w:fldCharType="begin"/>
        </w:r>
        <w:r w:rsidR="00DF2AD6" w:rsidRPr="00DE41C2">
          <w:rPr>
            <w:bCs w:val="0"/>
            <w:webHidden/>
          </w:rPr>
          <w:instrText xml:space="preserve"> PAGEREF _Toc199001332 \h </w:instrText>
        </w:r>
        <w:r w:rsidRPr="00DE41C2">
          <w:rPr>
            <w:bCs w:val="0"/>
            <w:webHidden/>
          </w:rPr>
        </w:r>
        <w:r w:rsidRPr="00DE41C2">
          <w:rPr>
            <w:bCs w:val="0"/>
            <w:webHidden/>
          </w:rPr>
          <w:fldChar w:fldCharType="separate"/>
        </w:r>
        <w:r w:rsidR="006572F0" w:rsidRPr="00DE41C2">
          <w:rPr>
            <w:bCs w:val="0"/>
            <w:webHidden/>
          </w:rPr>
          <w:t>38</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33" w:history="1">
        <w:r w:rsidR="00DF2AD6" w:rsidRPr="00DE41C2">
          <w:rPr>
            <w:rStyle w:val="af"/>
            <w:bCs w:val="0"/>
            <w:color w:val="auto"/>
          </w:rPr>
          <w:t>ДОДАТОК А</w:t>
        </w:r>
        <w:r w:rsidR="00DF2AD6" w:rsidRPr="00DE41C2">
          <w:rPr>
            <w:rStyle w:val="af"/>
            <w:bCs w:val="0"/>
            <w:color w:val="auto"/>
            <w:lang w:val="uk-UA"/>
          </w:rPr>
          <w:t xml:space="preserve"> </w:t>
        </w:r>
      </w:hyperlink>
      <w:hyperlink w:anchor="_Toc199001334" w:history="1">
        <w:r w:rsidR="00DF2AD6" w:rsidRPr="00DE41C2">
          <w:rPr>
            <w:rStyle w:val="af"/>
            <w:bCs w:val="0"/>
            <w:color w:val="auto"/>
          </w:rPr>
          <w:t>Рекомендована тематика курсових робіт</w:t>
        </w:r>
        <w:r w:rsidR="00DF2AD6" w:rsidRPr="00DE41C2">
          <w:rPr>
            <w:bCs w:val="0"/>
            <w:webHidden/>
          </w:rPr>
          <w:tab/>
        </w:r>
        <w:r w:rsidRPr="00DE41C2">
          <w:rPr>
            <w:bCs w:val="0"/>
            <w:webHidden/>
          </w:rPr>
          <w:fldChar w:fldCharType="begin"/>
        </w:r>
        <w:r w:rsidR="00DF2AD6" w:rsidRPr="00DE41C2">
          <w:rPr>
            <w:bCs w:val="0"/>
            <w:webHidden/>
          </w:rPr>
          <w:instrText xml:space="preserve"> PAGEREF _Toc199001334 \h </w:instrText>
        </w:r>
        <w:r w:rsidRPr="00DE41C2">
          <w:rPr>
            <w:bCs w:val="0"/>
            <w:webHidden/>
          </w:rPr>
        </w:r>
        <w:r w:rsidRPr="00DE41C2">
          <w:rPr>
            <w:bCs w:val="0"/>
            <w:webHidden/>
          </w:rPr>
          <w:fldChar w:fldCharType="separate"/>
        </w:r>
        <w:r w:rsidR="006572F0" w:rsidRPr="00DE41C2">
          <w:rPr>
            <w:bCs w:val="0"/>
            <w:webHidden/>
          </w:rPr>
          <w:t>41</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35" w:history="1">
        <w:r w:rsidR="00DF2AD6" w:rsidRPr="00DE41C2">
          <w:rPr>
            <w:rStyle w:val="af"/>
            <w:rFonts w:cs="Arial"/>
            <w:bCs w:val="0"/>
            <w:color w:val="auto"/>
          </w:rPr>
          <w:t>ДОДАТОК Б</w:t>
        </w:r>
        <w:r w:rsidR="00DF2AD6" w:rsidRPr="00DE41C2">
          <w:rPr>
            <w:rStyle w:val="af"/>
            <w:rFonts w:cs="Arial"/>
            <w:bCs w:val="0"/>
            <w:color w:val="auto"/>
            <w:lang w:val="uk-UA"/>
          </w:rPr>
          <w:t xml:space="preserve"> </w:t>
        </w:r>
      </w:hyperlink>
      <w:hyperlink w:anchor="_Toc199001336" w:history="1">
        <w:r w:rsidR="00DF2AD6" w:rsidRPr="00DE41C2">
          <w:rPr>
            <w:rStyle w:val="af"/>
            <w:rFonts w:cs="Arial"/>
            <w:bCs w:val="0"/>
            <w:color w:val="auto"/>
          </w:rPr>
          <w:t>Зразок оформлення титульного аркуша</w:t>
        </w:r>
        <w:r w:rsidR="00DF2AD6" w:rsidRPr="00DE41C2">
          <w:rPr>
            <w:bCs w:val="0"/>
            <w:webHidden/>
          </w:rPr>
          <w:tab/>
        </w:r>
        <w:r w:rsidRPr="00DE41C2">
          <w:rPr>
            <w:bCs w:val="0"/>
            <w:webHidden/>
          </w:rPr>
          <w:fldChar w:fldCharType="begin"/>
        </w:r>
        <w:r w:rsidR="00DF2AD6" w:rsidRPr="00DE41C2">
          <w:rPr>
            <w:bCs w:val="0"/>
            <w:webHidden/>
          </w:rPr>
          <w:instrText xml:space="preserve"> PAGEREF _Toc199001336 \h </w:instrText>
        </w:r>
        <w:r w:rsidRPr="00DE41C2">
          <w:rPr>
            <w:bCs w:val="0"/>
            <w:webHidden/>
          </w:rPr>
        </w:r>
        <w:r w:rsidRPr="00DE41C2">
          <w:rPr>
            <w:bCs w:val="0"/>
            <w:webHidden/>
          </w:rPr>
          <w:fldChar w:fldCharType="separate"/>
        </w:r>
        <w:r w:rsidR="006572F0" w:rsidRPr="00DE41C2">
          <w:rPr>
            <w:bCs w:val="0"/>
            <w:webHidden/>
          </w:rPr>
          <w:t>43</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38" w:history="1">
        <w:r w:rsidR="00DF2AD6" w:rsidRPr="00DE41C2">
          <w:rPr>
            <w:rStyle w:val="af"/>
            <w:rFonts w:cs="Arial"/>
            <w:bCs w:val="0"/>
            <w:color w:val="auto"/>
          </w:rPr>
          <w:t>ДОДАТОК В</w:t>
        </w:r>
        <w:r w:rsidR="00DF2AD6" w:rsidRPr="00DE41C2">
          <w:rPr>
            <w:rStyle w:val="af"/>
            <w:rFonts w:cs="Arial"/>
            <w:bCs w:val="0"/>
            <w:color w:val="auto"/>
            <w:lang w:val="uk-UA"/>
          </w:rPr>
          <w:t xml:space="preserve"> </w:t>
        </w:r>
      </w:hyperlink>
      <w:hyperlink w:anchor="_Toc199001339" w:history="1">
        <w:r w:rsidR="00DF2AD6" w:rsidRPr="00DE41C2">
          <w:rPr>
            <w:rStyle w:val="af"/>
            <w:rFonts w:cs="Arial"/>
            <w:bCs w:val="0"/>
            <w:color w:val="auto"/>
          </w:rPr>
          <w:t>Зразок складання реферату курсової роботи</w:t>
        </w:r>
        <w:r w:rsidR="00DF2AD6" w:rsidRPr="00DE41C2">
          <w:rPr>
            <w:bCs w:val="0"/>
            <w:webHidden/>
          </w:rPr>
          <w:tab/>
        </w:r>
        <w:r w:rsidRPr="00DE41C2">
          <w:rPr>
            <w:bCs w:val="0"/>
            <w:webHidden/>
          </w:rPr>
          <w:fldChar w:fldCharType="begin"/>
        </w:r>
        <w:r w:rsidR="00DF2AD6" w:rsidRPr="00DE41C2">
          <w:rPr>
            <w:bCs w:val="0"/>
            <w:webHidden/>
          </w:rPr>
          <w:instrText xml:space="preserve"> PAGEREF _Toc199001339 \h </w:instrText>
        </w:r>
        <w:r w:rsidRPr="00DE41C2">
          <w:rPr>
            <w:bCs w:val="0"/>
            <w:webHidden/>
          </w:rPr>
        </w:r>
        <w:r w:rsidRPr="00DE41C2">
          <w:rPr>
            <w:bCs w:val="0"/>
            <w:webHidden/>
          </w:rPr>
          <w:fldChar w:fldCharType="separate"/>
        </w:r>
        <w:r w:rsidR="006572F0" w:rsidRPr="00DE41C2">
          <w:rPr>
            <w:bCs w:val="0"/>
            <w:webHidden/>
          </w:rPr>
          <w:t>44</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40" w:history="1">
        <w:r w:rsidR="00DF2AD6" w:rsidRPr="00DE41C2">
          <w:rPr>
            <w:rStyle w:val="af"/>
            <w:rFonts w:cs="Arial"/>
            <w:bCs w:val="0"/>
            <w:color w:val="auto"/>
          </w:rPr>
          <w:t>ДОДАТОК Г</w:t>
        </w:r>
        <w:r w:rsidR="00DF2AD6" w:rsidRPr="00DE41C2">
          <w:rPr>
            <w:rStyle w:val="af"/>
            <w:rFonts w:cs="Arial"/>
            <w:bCs w:val="0"/>
            <w:color w:val="auto"/>
            <w:lang w:val="uk-UA"/>
          </w:rPr>
          <w:t xml:space="preserve"> </w:t>
        </w:r>
      </w:hyperlink>
      <w:hyperlink w:anchor="_Toc199001341" w:history="1">
        <w:r w:rsidR="00DF2AD6" w:rsidRPr="00DE41C2">
          <w:rPr>
            <w:rStyle w:val="af"/>
            <w:rFonts w:cs="Arial"/>
            <w:bCs w:val="0"/>
            <w:color w:val="auto"/>
          </w:rPr>
          <w:t>Зразок оформлення змісту курсової роботи</w:t>
        </w:r>
        <w:r w:rsidR="00DF2AD6" w:rsidRPr="00DE41C2">
          <w:rPr>
            <w:bCs w:val="0"/>
            <w:webHidden/>
          </w:rPr>
          <w:tab/>
        </w:r>
        <w:r w:rsidRPr="00DE41C2">
          <w:rPr>
            <w:bCs w:val="0"/>
            <w:webHidden/>
          </w:rPr>
          <w:fldChar w:fldCharType="begin"/>
        </w:r>
        <w:r w:rsidR="00DF2AD6" w:rsidRPr="00DE41C2">
          <w:rPr>
            <w:bCs w:val="0"/>
            <w:webHidden/>
          </w:rPr>
          <w:instrText xml:space="preserve"> PAGEREF _Toc199001341 \h </w:instrText>
        </w:r>
        <w:r w:rsidRPr="00DE41C2">
          <w:rPr>
            <w:bCs w:val="0"/>
            <w:webHidden/>
          </w:rPr>
        </w:r>
        <w:r w:rsidRPr="00DE41C2">
          <w:rPr>
            <w:bCs w:val="0"/>
            <w:webHidden/>
          </w:rPr>
          <w:fldChar w:fldCharType="separate"/>
        </w:r>
        <w:r w:rsidR="006572F0" w:rsidRPr="00DE41C2">
          <w:rPr>
            <w:bCs w:val="0"/>
            <w:webHidden/>
          </w:rPr>
          <w:t>45</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42" w:history="1">
        <w:r w:rsidR="00DF2AD6" w:rsidRPr="00DE41C2">
          <w:rPr>
            <w:rStyle w:val="af"/>
            <w:rFonts w:cs="Arial"/>
            <w:bCs w:val="0"/>
            <w:color w:val="auto"/>
          </w:rPr>
          <w:t>ДОДАТОК Д</w:t>
        </w:r>
        <w:r w:rsidR="00DF2AD6" w:rsidRPr="00DE41C2">
          <w:rPr>
            <w:rStyle w:val="af"/>
            <w:rFonts w:cs="Arial"/>
            <w:bCs w:val="0"/>
            <w:color w:val="auto"/>
            <w:lang w:val="uk-UA"/>
          </w:rPr>
          <w:t xml:space="preserve"> </w:t>
        </w:r>
      </w:hyperlink>
      <w:hyperlink w:anchor="_Toc199001343" w:history="1">
        <w:r w:rsidR="00DF2AD6" w:rsidRPr="00DE41C2">
          <w:rPr>
            <w:rStyle w:val="af"/>
            <w:bCs w:val="0"/>
            <w:color w:val="auto"/>
          </w:rPr>
          <w:t>Приклади оформлення списку літератури згідно ДСТУ 8302:2015 «Інформація та документація. Бібліографічне посилання. Загальні положення та правила складання»</w:t>
        </w:r>
        <w:r w:rsidR="00DF2AD6" w:rsidRPr="00DE41C2">
          <w:rPr>
            <w:bCs w:val="0"/>
            <w:webHidden/>
          </w:rPr>
          <w:tab/>
        </w:r>
        <w:r w:rsidRPr="00DE41C2">
          <w:rPr>
            <w:bCs w:val="0"/>
            <w:webHidden/>
          </w:rPr>
          <w:fldChar w:fldCharType="begin"/>
        </w:r>
        <w:r w:rsidR="00DF2AD6" w:rsidRPr="00DE41C2">
          <w:rPr>
            <w:bCs w:val="0"/>
            <w:webHidden/>
          </w:rPr>
          <w:instrText xml:space="preserve"> PAGEREF _Toc199001343 \h </w:instrText>
        </w:r>
        <w:r w:rsidRPr="00DE41C2">
          <w:rPr>
            <w:bCs w:val="0"/>
            <w:webHidden/>
          </w:rPr>
        </w:r>
        <w:r w:rsidRPr="00DE41C2">
          <w:rPr>
            <w:bCs w:val="0"/>
            <w:webHidden/>
          </w:rPr>
          <w:fldChar w:fldCharType="separate"/>
        </w:r>
        <w:r w:rsidR="006572F0" w:rsidRPr="00DE41C2">
          <w:rPr>
            <w:bCs w:val="0"/>
            <w:webHidden/>
          </w:rPr>
          <w:t>46</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44" w:history="1">
        <w:r w:rsidR="00DF2AD6" w:rsidRPr="00DE41C2">
          <w:rPr>
            <w:rStyle w:val="af"/>
            <w:rFonts w:cs="Arial"/>
            <w:bCs w:val="0"/>
            <w:color w:val="auto"/>
          </w:rPr>
          <w:t>ДОДАТОК Ж</w:t>
        </w:r>
        <w:r w:rsidR="00DF2AD6" w:rsidRPr="00DE41C2">
          <w:rPr>
            <w:rStyle w:val="af"/>
            <w:rFonts w:cs="Arial"/>
            <w:bCs w:val="0"/>
            <w:color w:val="auto"/>
            <w:lang w:val="uk-UA"/>
          </w:rPr>
          <w:t xml:space="preserve"> </w:t>
        </w:r>
      </w:hyperlink>
      <w:hyperlink w:anchor="_Toc199001345" w:history="1">
        <w:r w:rsidR="00DF2AD6" w:rsidRPr="00DE41C2">
          <w:rPr>
            <w:rStyle w:val="af"/>
            <w:rFonts w:cs="Arial"/>
            <w:bCs w:val="0"/>
            <w:color w:val="auto"/>
          </w:rPr>
          <w:t>Зразок оформлення додатка</w:t>
        </w:r>
        <w:r w:rsidR="00DF2AD6" w:rsidRPr="00DE41C2">
          <w:rPr>
            <w:bCs w:val="0"/>
            <w:webHidden/>
          </w:rPr>
          <w:tab/>
        </w:r>
        <w:r w:rsidRPr="00DE41C2">
          <w:rPr>
            <w:bCs w:val="0"/>
            <w:webHidden/>
          </w:rPr>
          <w:fldChar w:fldCharType="begin"/>
        </w:r>
        <w:r w:rsidR="00DF2AD6" w:rsidRPr="00DE41C2">
          <w:rPr>
            <w:bCs w:val="0"/>
            <w:webHidden/>
          </w:rPr>
          <w:instrText xml:space="preserve"> PAGEREF _Toc199001345 \h </w:instrText>
        </w:r>
        <w:r w:rsidRPr="00DE41C2">
          <w:rPr>
            <w:bCs w:val="0"/>
            <w:webHidden/>
          </w:rPr>
        </w:r>
        <w:r w:rsidRPr="00DE41C2">
          <w:rPr>
            <w:bCs w:val="0"/>
            <w:webHidden/>
          </w:rPr>
          <w:fldChar w:fldCharType="separate"/>
        </w:r>
        <w:r w:rsidR="006572F0" w:rsidRPr="00DE41C2">
          <w:rPr>
            <w:bCs w:val="0"/>
            <w:webHidden/>
          </w:rPr>
          <w:t>52</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46" w:history="1">
        <w:r w:rsidR="00DF2AD6" w:rsidRPr="00DE41C2">
          <w:rPr>
            <w:rStyle w:val="af"/>
            <w:rFonts w:cs="Arial"/>
            <w:bCs w:val="0"/>
            <w:color w:val="auto"/>
          </w:rPr>
          <w:t>ДОДАТОК И</w:t>
        </w:r>
        <w:r w:rsidR="00DF2AD6" w:rsidRPr="00DE41C2">
          <w:rPr>
            <w:rStyle w:val="af"/>
            <w:rFonts w:cs="Arial"/>
            <w:bCs w:val="0"/>
            <w:color w:val="auto"/>
            <w:lang w:val="uk-UA"/>
          </w:rPr>
          <w:t xml:space="preserve"> </w:t>
        </w:r>
      </w:hyperlink>
      <w:hyperlink w:anchor="_Toc199001347" w:history="1">
        <w:r w:rsidR="00DF2AD6" w:rsidRPr="00DE41C2">
          <w:rPr>
            <w:rStyle w:val="af"/>
            <w:rFonts w:cs="Arial"/>
            <w:bCs w:val="0"/>
            <w:color w:val="auto"/>
          </w:rPr>
          <w:t>Зразок складання вступу курсової роботи</w:t>
        </w:r>
        <w:r w:rsidR="00DF2AD6" w:rsidRPr="00DE41C2">
          <w:rPr>
            <w:bCs w:val="0"/>
            <w:webHidden/>
          </w:rPr>
          <w:tab/>
        </w:r>
        <w:r w:rsidRPr="00DE41C2">
          <w:rPr>
            <w:bCs w:val="0"/>
            <w:webHidden/>
          </w:rPr>
          <w:fldChar w:fldCharType="begin"/>
        </w:r>
        <w:r w:rsidR="00DF2AD6" w:rsidRPr="00DE41C2">
          <w:rPr>
            <w:bCs w:val="0"/>
            <w:webHidden/>
          </w:rPr>
          <w:instrText xml:space="preserve"> PAGEREF _Toc199001347 \h </w:instrText>
        </w:r>
        <w:r w:rsidRPr="00DE41C2">
          <w:rPr>
            <w:bCs w:val="0"/>
            <w:webHidden/>
          </w:rPr>
        </w:r>
        <w:r w:rsidRPr="00DE41C2">
          <w:rPr>
            <w:bCs w:val="0"/>
            <w:webHidden/>
          </w:rPr>
          <w:fldChar w:fldCharType="separate"/>
        </w:r>
        <w:r w:rsidR="006572F0" w:rsidRPr="00DE41C2">
          <w:rPr>
            <w:bCs w:val="0"/>
            <w:webHidden/>
          </w:rPr>
          <w:t>53</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49" w:history="1">
        <w:r w:rsidR="00DF2AD6" w:rsidRPr="00DE41C2">
          <w:rPr>
            <w:rStyle w:val="af"/>
            <w:rFonts w:cs="Arial"/>
            <w:bCs w:val="0"/>
            <w:color w:val="auto"/>
          </w:rPr>
          <w:t>ДОДАТОК К</w:t>
        </w:r>
        <w:r w:rsidR="00DF2AD6" w:rsidRPr="00DE41C2">
          <w:rPr>
            <w:rStyle w:val="af"/>
            <w:rFonts w:cs="Arial"/>
            <w:bCs w:val="0"/>
            <w:color w:val="auto"/>
            <w:lang w:val="uk-UA"/>
          </w:rPr>
          <w:t xml:space="preserve"> </w:t>
        </w:r>
      </w:hyperlink>
      <w:hyperlink w:anchor="_Toc199001350" w:history="1">
        <w:r w:rsidR="00DF2AD6" w:rsidRPr="00DE41C2">
          <w:rPr>
            <w:rStyle w:val="af"/>
            <w:rFonts w:cs="Arial"/>
            <w:bCs w:val="0"/>
            <w:color w:val="auto"/>
          </w:rPr>
          <w:t>Зразок складання висновків курсової роботи</w:t>
        </w:r>
        <w:r w:rsidR="00DF2AD6" w:rsidRPr="00DE41C2">
          <w:rPr>
            <w:bCs w:val="0"/>
            <w:webHidden/>
          </w:rPr>
          <w:tab/>
        </w:r>
        <w:r w:rsidRPr="00DE41C2">
          <w:rPr>
            <w:bCs w:val="0"/>
            <w:webHidden/>
          </w:rPr>
          <w:fldChar w:fldCharType="begin"/>
        </w:r>
        <w:r w:rsidR="00DF2AD6" w:rsidRPr="00DE41C2">
          <w:rPr>
            <w:bCs w:val="0"/>
            <w:webHidden/>
          </w:rPr>
          <w:instrText xml:space="preserve"> PAGEREF _Toc199001350 \h </w:instrText>
        </w:r>
        <w:r w:rsidRPr="00DE41C2">
          <w:rPr>
            <w:bCs w:val="0"/>
            <w:webHidden/>
          </w:rPr>
        </w:r>
        <w:r w:rsidRPr="00DE41C2">
          <w:rPr>
            <w:bCs w:val="0"/>
            <w:webHidden/>
          </w:rPr>
          <w:fldChar w:fldCharType="separate"/>
        </w:r>
        <w:r w:rsidR="006572F0" w:rsidRPr="00DE41C2">
          <w:rPr>
            <w:bCs w:val="0"/>
            <w:webHidden/>
          </w:rPr>
          <w:t>55</w:t>
        </w:r>
        <w:r w:rsidRPr="00DE41C2">
          <w:rPr>
            <w:bCs w:val="0"/>
            <w:webHidden/>
          </w:rPr>
          <w:fldChar w:fldCharType="end"/>
        </w:r>
      </w:hyperlink>
    </w:p>
    <w:p w:rsidR="00DF2AD6" w:rsidRPr="00DE41C2" w:rsidRDefault="00C1296F">
      <w:pPr>
        <w:pStyle w:val="11"/>
        <w:rPr>
          <w:rFonts w:asciiTheme="minorHAnsi" w:eastAsiaTheme="minorEastAsia" w:hAnsiTheme="minorHAnsi" w:cstheme="minorBidi"/>
          <w:bCs w:val="0"/>
          <w:spacing w:val="0"/>
          <w:kern w:val="0"/>
          <w:lang w:val="uk-UA" w:eastAsia="uk-UA"/>
        </w:rPr>
      </w:pPr>
      <w:hyperlink w:anchor="_Toc199001352" w:history="1">
        <w:r w:rsidR="00DF2AD6" w:rsidRPr="00DE41C2">
          <w:rPr>
            <w:rStyle w:val="af"/>
            <w:rFonts w:cs="Arial"/>
            <w:bCs w:val="0"/>
            <w:color w:val="auto"/>
          </w:rPr>
          <w:t>ДОДАТОК Л</w:t>
        </w:r>
        <w:r w:rsidR="00DF2AD6" w:rsidRPr="00DE41C2">
          <w:rPr>
            <w:rStyle w:val="af"/>
            <w:rFonts w:cs="Arial"/>
            <w:bCs w:val="0"/>
            <w:color w:val="auto"/>
            <w:lang w:val="uk-UA"/>
          </w:rPr>
          <w:t xml:space="preserve"> </w:t>
        </w:r>
      </w:hyperlink>
      <w:hyperlink w:anchor="_Toc199001353" w:history="1">
        <w:r w:rsidR="00DF2AD6" w:rsidRPr="00DE41C2">
          <w:rPr>
            <w:rStyle w:val="af"/>
            <w:rFonts w:cs="Arial"/>
            <w:bCs w:val="0"/>
            <w:color w:val="auto"/>
          </w:rPr>
          <w:t>Дотримання академічної доброчесності здобувачами освіти</w:t>
        </w:r>
        <w:r w:rsidR="00DF2AD6" w:rsidRPr="00DE41C2">
          <w:rPr>
            <w:bCs w:val="0"/>
            <w:webHidden/>
          </w:rPr>
          <w:tab/>
        </w:r>
        <w:r w:rsidRPr="00DE41C2">
          <w:rPr>
            <w:bCs w:val="0"/>
            <w:webHidden/>
          </w:rPr>
          <w:fldChar w:fldCharType="begin"/>
        </w:r>
        <w:r w:rsidR="00DF2AD6" w:rsidRPr="00DE41C2">
          <w:rPr>
            <w:bCs w:val="0"/>
            <w:webHidden/>
          </w:rPr>
          <w:instrText xml:space="preserve"> PAGEREF _Toc199001353 \h </w:instrText>
        </w:r>
        <w:r w:rsidRPr="00DE41C2">
          <w:rPr>
            <w:bCs w:val="0"/>
            <w:webHidden/>
          </w:rPr>
        </w:r>
        <w:r w:rsidRPr="00DE41C2">
          <w:rPr>
            <w:bCs w:val="0"/>
            <w:webHidden/>
          </w:rPr>
          <w:fldChar w:fldCharType="separate"/>
        </w:r>
        <w:r w:rsidR="006572F0" w:rsidRPr="00DE41C2">
          <w:rPr>
            <w:bCs w:val="0"/>
            <w:webHidden/>
          </w:rPr>
          <w:t>57</w:t>
        </w:r>
        <w:r w:rsidRPr="00DE41C2">
          <w:rPr>
            <w:bCs w:val="0"/>
            <w:webHidden/>
          </w:rPr>
          <w:fldChar w:fldCharType="end"/>
        </w:r>
      </w:hyperlink>
    </w:p>
    <w:p w:rsidR="00163695" w:rsidRPr="00DE41C2" w:rsidRDefault="00C1296F" w:rsidP="00DF2AD6">
      <w:pPr>
        <w:spacing w:after="0" w:line="240" w:lineRule="auto"/>
        <w:jc w:val="both"/>
        <w:rPr>
          <w:rFonts w:ascii="Times New Roman" w:hAnsi="Times New Roman"/>
          <w:sz w:val="28"/>
          <w:szCs w:val="28"/>
        </w:rPr>
      </w:pPr>
      <w:r w:rsidRPr="00DE41C2">
        <w:rPr>
          <w:rFonts w:ascii="Times New Roman" w:hAnsi="Times New Roman"/>
          <w:sz w:val="28"/>
          <w:szCs w:val="28"/>
        </w:rPr>
        <w:fldChar w:fldCharType="end"/>
      </w:r>
    </w:p>
    <w:p w:rsidR="00163695" w:rsidRPr="00DE41C2" w:rsidRDefault="00163695" w:rsidP="001A5DC5">
      <w:pPr>
        <w:spacing w:after="0" w:line="259" w:lineRule="auto"/>
        <w:rPr>
          <w:rFonts w:ascii="Times New Roman" w:hAnsi="Times New Roman"/>
          <w:sz w:val="28"/>
          <w:szCs w:val="28"/>
        </w:rPr>
      </w:pPr>
      <w:r w:rsidRPr="00DE41C2">
        <w:rPr>
          <w:rFonts w:ascii="Times New Roman" w:hAnsi="Times New Roman"/>
          <w:sz w:val="28"/>
          <w:szCs w:val="28"/>
        </w:rPr>
        <w:br w:type="page"/>
      </w:r>
    </w:p>
    <w:p w:rsidR="00163695" w:rsidRPr="00DE41C2" w:rsidRDefault="00163695" w:rsidP="001A5DC5">
      <w:pPr>
        <w:keepNext/>
        <w:spacing w:after="0" w:line="264" w:lineRule="auto"/>
        <w:jc w:val="center"/>
        <w:outlineLvl w:val="0"/>
        <w:rPr>
          <w:rFonts w:ascii="Times New Roman" w:hAnsi="Times New Roman"/>
          <w:b/>
          <w:bCs/>
          <w:kern w:val="32"/>
          <w:sz w:val="28"/>
          <w:szCs w:val="28"/>
        </w:rPr>
      </w:pPr>
      <w:bookmarkStart w:id="5" w:name="_Toc253608297"/>
      <w:bookmarkStart w:id="6" w:name="_Toc199001308"/>
      <w:r w:rsidRPr="00DE41C2">
        <w:rPr>
          <w:rFonts w:ascii="Times New Roman" w:hAnsi="Times New Roman"/>
          <w:b/>
          <w:bCs/>
          <w:kern w:val="32"/>
          <w:sz w:val="28"/>
          <w:szCs w:val="28"/>
        </w:rPr>
        <w:lastRenderedPageBreak/>
        <w:t>ВСТУП</w:t>
      </w:r>
      <w:bookmarkEnd w:id="5"/>
      <w:bookmarkEnd w:id="6"/>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xml:space="preserve">Мета методичних рекомендацій – </w:t>
      </w:r>
      <w:r w:rsidR="00DB6183" w:rsidRPr="00DE41C2">
        <w:rPr>
          <w:rFonts w:ascii="Times New Roman" w:hAnsi="Times New Roman"/>
          <w:sz w:val="28"/>
          <w:szCs w:val="28"/>
        </w:rPr>
        <w:t xml:space="preserve">ознайомити </w:t>
      </w:r>
      <w:r w:rsidR="00853224" w:rsidRPr="00DE41C2">
        <w:rPr>
          <w:rFonts w:ascii="Times New Roman" w:hAnsi="Times New Roman"/>
          <w:sz w:val="28"/>
          <w:szCs w:val="28"/>
        </w:rPr>
        <w:t>здобувач</w:t>
      </w:r>
      <w:r w:rsidR="00DB6183" w:rsidRPr="00DE41C2">
        <w:rPr>
          <w:rFonts w:ascii="Times New Roman" w:hAnsi="Times New Roman"/>
          <w:sz w:val="28"/>
          <w:szCs w:val="28"/>
        </w:rPr>
        <w:t xml:space="preserve">ів </w:t>
      </w:r>
      <w:r w:rsidR="00853224" w:rsidRPr="00DE41C2">
        <w:rPr>
          <w:rFonts w:ascii="Times New Roman" w:hAnsi="Times New Roman"/>
          <w:sz w:val="28"/>
          <w:szCs w:val="28"/>
        </w:rPr>
        <w:t>і</w:t>
      </w:r>
      <w:r w:rsidR="00DB6183" w:rsidRPr="00DE41C2">
        <w:rPr>
          <w:rFonts w:ascii="Times New Roman" w:hAnsi="Times New Roman"/>
          <w:sz w:val="28"/>
          <w:szCs w:val="28"/>
        </w:rPr>
        <w:t xml:space="preserve">з методикою написання курсової роботи з фаху для спеціальності </w:t>
      </w:r>
      <w:r w:rsidR="00CB208A" w:rsidRPr="00DE41C2">
        <w:rPr>
          <w:rFonts w:ascii="Times New Roman" w:hAnsi="Times New Roman"/>
          <w:sz w:val="28"/>
          <w:szCs w:val="28"/>
        </w:rPr>
        <w:t>«</w:t>
      </w:r>
      <w:r w:rsidR="00DE41C2" w:rsidRPr="00DE41C2">
        <w:rPr>
          <w:rFonts w:ascii="Times New Roman" w:hAnsi="Times New Roman"/>
          <w:sz w:val="28"/>
          <w:szCs w:val="28"/>
        </w:rPr>
        <w:t>Економіка</w:t>
      </w:r>
      <w:r w:rsidR="00CB208A" w:rsidRPr="00DE41C2">
        <w:rPr>
          <w:rFonts w:ascii="Times New Roman" w:hAnsi="Times New Roman"/>
          <w:sz w:val="28"/>
          <w:szCs w:val="28"/>
        </w:rPr>
        <w:t>»</w:t>
      </w:r>
      <w:r w:rsidR="00DB6183" w:rsidRPr="00DE41C2">
        <w:rPr>
          <w:rFonts w:ascii="Times New Roman" w:hAnsi="Times New Roman"/>
          <w:sz w:val="28"/>
          <w:szCs w:val="28"/>
        </w:rPr>
        <w:t xml:space="preserve"> освітньо-професійної програми «Економічна кібернетика», зорієнтувати у виборі теми, вказати способи збору та обробки матеріалів для дослідження, окреслити основні вимоги до написання та оформлення робіт.</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У процесі виконання курсової роботи з фаху студент повинен вирішити такі завдання:</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систематизувати, закріпити та поглибити теоретичні знання з економічної кібернетики, системного аналізу, економіко-математичного моделювання та інформаційних технологій;</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продемонструвати вміння застосовувати сучасні методи економіко-математичного моделювання для аналізу, прогнозування та оптимізації економічних процесів і систем різного рівня;</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розвинути навички самостійної роботи з науковими джерелами, збору, аналізу та інтерпретації статистичних даних;</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опанувати методологію та інструментарій системного аналізу економічних об</w:t>
      </w:r>
      <w:r w:rsidR="00860514" w:rsidRPr="00DE41C2">
        <w:rPr>
          <w:rFonts w:ascii="Times New Roman" w:hAnsi="Times New Roman"/>
          <w:sz w:val="28"/>
          <w:szCs w:val="28"/>
        </w:rPr>
        <w:t>’</w:t>
      </w:r>
      <w:r w:rsidRPr="00DE41C2">
        <w:rPr>
          <w:rFonts w:ascii="Times New Roman" w:hAnsi="Times New Roman"/>
          <w:sz w:val="28"/>
          <w:szCs w:val="28"/>
        </w:rPr>
        <w:t>єктів, їх декомпозиції, морфологічного та ентропійного аналізу;</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набути досвіду розробки та реалізації економіко-математичних моделей з використанням сучасного програмного забезпечення;</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сформувати вміння аналізувати результати моделювання та розробляти на їх основі конкретні практичні рекомендації;</w:t>
      </w:r>
    </w:p>
    <w:p w:rsidR="00CA4FCA" w:rsidRPr="00DE41C2" w:rsidRDefault="00CA4FC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розвинути навички критичного мислення, здатність до аналізу та синтезу при дослідженні складних економічних систем</w:t>
      </w:r>
      <w:r w:rsidR="007727B0" w:rsidRPr="00DE41C2">
        <w:rPr>
          <w:rFonts w:ascii="Times New Roman" w:hAnsi="Times New Roman"/>
          <w:sz w:val="28"/>
          <w:szCs w:val="28"/>
        </w:rPr>
        <w:t>.</w:t>
      </w:r>
    </w:p>
    <w:p w:rsidR="00163695" w:rsidRPr="00DE41C2" w:rsidRDefault="00163695"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 xml:space="preserve">Під час виконання курсової роботи </w:t>
      </w:r>
      <w:r w:rsidR="00853224" w:rsidRPr="00DE41C2">
        <w:rPr>
          <w:rFonts w:ascii="Times New Roman" w:hAnsi="Times New Roman"/>
          <w:sz w:val="28"/>
          <w:szCs w:val="28"/>
        </w:rPr>
        <w:t>здобувач</w:t>
      </w:r>
      <w:r w:rsidRPr="00DE41C2">
        <w:rPr>
          <w:rFonts w:ascii="Times New Roman" w:hAnsi="Times New Roman"/>
          <w:sz w:val="28"/>
          <w:szCs w:val="28"/>
        </w:rPr>
        <w:t xml:space="preserve"> має навчитися:</w:t>
      </w:r>
    </w:p>
    <w:p w:rsidR="00DB6183" w:rsidRPr="00DE41C2" w:rsidRDefault="00DB6183"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застосовувати комплексні знання, отримані протягом навчання, для дослідження та вирішення актуальних економічних проблем з використанням методології економічної кібернетики, системного аналізу та сучасних інформаційних технологій;</w:t>
      </w:r>
    </w:p>
    <w:p w:rsidR="00DB6183" w:rsidRPr="00DE41C2" w:rsidRDefault="00DB6183"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працювати з широким спектром наукових джерел у галузі економіки та економічної кібернетики, аналізувати існуючі теоретичні концепції та практичні підходи, критично оцінювати їх ефективність та можливості застосування;</w:t>
      </w:r>
    </w:p>
    <w:p w:rsidR="00DB6183" w:rsidRPr="00DE41C2" w:rsidRDefault="00DB6183"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xml:space="preserve">– проводити комплексний аналіз економічних систем різного рівня з використанням методів </w:t>
      </w:r>
      <w:proofErr w:type="spellStart"/>
      <w:r w:rsidRPr="00DE41C2">
        <w:rPr>
          <w:rFonts w:ascii="Times New Roman" w:hAnsi="Times New Roman"/>
          <w:sz w:val="28"/>
          <w:szCs w:val="28"/>
        </w:rPr>
        <w:t>декомпозиційного</w:t>
      </w:r>
      <w:proofErr w:type="spellEnd"/>
      <w:r w:rsidRPr="00DE41C2">
        <w:rPr>
          <w:rFonts w:ascii="Times New Roman" w:hAnsi="Times New Roman"/>
          <w:sz w:val="28"/>
          <w:szCs w:val="28"/>
        </w:rPr>
        <w:t xml:space="preserve">, морфологічного та </w:t>
      </w:r>
      <w:proofErr w:type="spellStart"/>
      <w:r w:rsidRPr="00DE41C2">
        <w:rPr>
          <w:rFonts w:ascii="Times New Roman" w:hAnsi="Times New Roman"/>
          <w:sz w:val="28"/>
          <w:szCs w:val="28"/>
        </w:rPr>
        <w:t>ентропійного</w:t>
      </w:r>
      <w:proofErr w:type="spellEnd"/>
      <w:r w:rsidRPr="00DE41C2">
        <w:rPr>
          <w:rFonts w:ascii="Times New Roman" w:hAnsi="Times New Roman"/>
          <w:sz w:val="28"/>
          <w:szCs w:val="28"/>
        </w:rPr>
        <w:t xml:space="preserve"> аналізу для виявлення їх структурних, функціональних та динамічних характеристик;</w:t>
      </w:r>
    </w:p>
    <w:p w:rsidR="00DB6183" w:rsidRPr="00DE41C2" w:rsidRDefault="00DB6183"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демонструвати професійні навички використання сучасного інструментарію економіко-математичного моделювання, методів аналізу даних та оптимізації для дослідження складних економічних процесів;</w:t>
      </w:r>
    </w:p>
    <w:p w:rsidR="00DB6183" w:rsidRPr="00DE41C2" w:rsidRDefault="00DB6183"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розробляти та впроваджувати адекватні економіко-математичні моделі для вирішення практичних задач управління економічними системами, обґрунтування стратегічних та оперативних управлінських рішень;</w:t>
      </w:r>
    </w:p>
    <w:p w:rsidR="00DB6183" w:rsidRPr="00DE41C2" w:rsidRDefault="00DB6183"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lastRenderedPageBreak/>
        <w:t xml:space="preserve">– творчо застосовувати фундаментальні принципи та концепції економічної кібернетики (принципи необхідної різноманітності </w:t>
      </w:r>
      <w:proofErr w:type="spellStart"/>
      <w:r w:rsidRPr="00DE41C2">
        <w:rPr>
          <w:rFonts w:ascii="Times New Roman" w:hAnsi="Times New Roman"/>
          <w:sz w:val="28"/>
          <w:szCs w:val="28"/>
        </w:rPr>
        <w:t>Ешбі</w:t>
      </w:r>
      <w:proofErr w:type="spellEnd"/>
      <w:r w:rsidRPr="00DE41C2">
        <w:rPr>
          <w:rFonts w:ascii="Times New Roman" w:hAnsi="Times New Roman"/>
          <w:sz w:val="28"/>
          <w:szCs w:val="28"/>
        </w:rPr>
        <w:t xml:space="preserve">, підходи </w:t>
      </w:r>
      <w:proofErr w:type="spellStart"/>
      <w:r w:rsidRPr="00DE41C2">
        <w:rPr>
          <w:rFonts w:ascii="Times New Roman" w:hAnsi="Times New Roman"/>
          <w:sz w:val="28"/>
          <w:szCs w:val="28"/>
        </w:rPr>
        <w:t>Стаффорда-Біра</w:t>
      </w:r>
      <w:proofErr w:type="spellEnd"/>
      <w:r w:rsidRPr="00DE41C2">
        <w:rPr>
          <w:rFonts w:ascii="Times New Roman" w:hAnsi="Times New Roman"/>
          <w:sz w:val="28"/>
          <w:szCs w:val="28"/>
        </w:rPr>
        <w:t>, методологію системної оптимізації В.М.</w:t>
      </w:r>
      <w:r w:rsidR="005F21F2" w:rsidRPr="00DE41C2">
        <w:rPr>
          <w:rFonts w:ascii="Times New Roman" w:hAnsi="Times New Roman"/>
          <w:sz w:val="28"/>
          <w:szCs w:val="28"/>
        </w:rPr>
        <w:t> </w:t>
      </w:r>
      <w:r w:rsidRPr="00DE41C2">
        <w:rPr>
          <w:rFonts w:ascii="Times New Roman" w:hAnsi="Times New Roman"/>
          <w:sz w:val="28"/>
          <w:szCs w:val="28"/>
        </w:rPr>
        <w:t>Глушкова) в контексті сучасних економічних реалій;</w:t>
      </w:r>
    </w:p>
    <w:p w:rsidR="00DB6183" w:rsidRPr="00DE41C2" w:rsidRDefault="00DB6183"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ефективно використовувати спеціалізоване програмне забезпечення для реалізації розроблених моделей, проведення оптимізаційних розрахунків та візуалізації результатів дослідження;</w:t>
      </w:r>
    </w:p>
    <w:p w:rsidR="00376F44" w:rsidRPr="00DE41C2" w:rsidRDefault="00DB6183"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формулювати аргументовані висновки на основі результатів моделювання, визначати їх теоретичне значення та практичну цінність, розробляти конкретні рекомендації щодо вдосконалення економічних процесів та систем.</w:t>
      </w:r>
    </w:p>
    <w:p w:rsidR="00163695" w:rsidRPr="00DE41C2" w:rsidRDefault="00163695" w:rsidP="00853224">
      <w:pPr>
        <w:widowControl w:val="0"/>
        <w:spacing w:before="60"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Згідно з вимогами освітньо-професійної програми здобувачі повинні досягти таких результатів навчання </w:t>
      </w:r>
      <w:r w:rsidR="009C4CBB" w:rsidRPr="00DE41C2">
        <w:rPr>
          <w:rFonts w:ascii="Times New Roman" w:hAnsi="Times New Roman"/>
          <w:sz w:val="28"/>
          <w:szCs w:val="28"/>
        </w:rPr>
        <w:t>і набути кoмпетентнocтей</w:t>
      </w:r>
      <w:r w:rsidRPr="00DE41C2">
        <w:rPr>
          <w:rFonts w:ascii="Times New Roman" w:hAnsi="Times New Roman"/>
          <w:sz w:val="28"/>
          <w:szCs w:val="28"/>
        </w:rPr>
        <w:t xml:space="preserve">: </w:t>
      </w:r>
    </w:p>
    <w:p w:rsidR="009C4CBB" w:rsidRPr="00DE41C2" w:rsidRDefault="009C4CBB" w:rsidP="00853224">
      <w:pPr>
        <w:pStyle w:val="af4"/>
        <w:widowControl w:val="0"/>
        <w:numPr>
          <w:ilvl w:val="0"/>
          <w:numId w:val="34"/>
        </w:numPr>
        <w:spacing w:after="0" w:line="240" w:lineRule="auto"/>
        <w:ind w:left="0" w:firstLine="709"/>
        <w:jc w:val="both"/>
        <w:rPr>
          <w:rFonts w:ascii="Times New Roman" w:hAnsi="Times New Roman"/>
          <w:sz w:val="28"/>
          <w:szCs w:val="28"/>
        </w:rPr>
      </w:pPr>
      <w:r w:rsidRPr="00DE41C2">
        <w:rPr>
          <w:rFonts w:ascii="Times New Roman" w:hAnsi="Times New Roman"/>
          <w:i/>
          <w:iCs/>
          <w:sz w:val="28"/>
          <w:szCs w:val="28"/>
        </w:rPr>
        <w:t>інтегральна компетентність:</w:t>
      </w:r>
      <w:r w:rsidRPr="00DE41C2">
        <w:rPr>
          <w:rFonts w:ascii="Times New Roman" w:hAnsi="Times New Roman"/>
          <w:sz w:val="28"/>
          <w:szCs w:val="28"/>
        </w:rPr>
        <w:t xml:space="preserve"> </w:t>
      </w:r>
      <w:r w:rsidR="005F21F2" w:rsidRPr="00DE41C2">
        <w:rPr>
          <w:rFonts w:ascii="Times New Roman" w:hAnsi="Times New Roman"/>
          <w:sz w:val="28"/>
          <w:szCs w:val="28"/>
        </w:rPr>
        <w:t>з</w:t>
      </w:r>
      <w:r w:rsidRPr="00DE41C2">
        <w:rPr>
          <w:rFonts w:ascii="Times New Roman" w:hAnsi="Times New Roman"/>
          <w:sz w:val="28"/>
          <w:szCs w:val="28"/>
        </w:rPr>
        <w:t>датність розв</w:t>
      </w:r>
      <w:r w:rsidR="00860514" w:rsidRPr="00DE41C2">
        <w:rPr>
          <w:rFonts w:ascii="Times New Roman" w:hAnsi="Times New Roman"/>
          <w:sz w:val="28"/>
          <w:szCs w:val="28"/>
        </w:rPr>
        <w:t>’</w:t>
      </w:r>
      <w:r w:rsidRPr="00DE41C2">
        <w:rPr>
          <w:rFonts w:ascii="Times New Roman" w:hAnsi="Times New Roman"/>
          <w:sz w:val="28"/>
          <w:szCs w:val="28"/>
        </w:rPr>
        <w:t>язувати складні спеціалізовані задачі та практичні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w:t>
      </w:r>
    </w:p>
    <w:p w:rsidR="009C4CBB" w:rsidRPr="00DE41C2" w:rsidRDefault="00163695" w:rsidP="00853224">
      <w:pPr>
        <w:pStyle w:val="af4"/>
        <w:widowControl w:val="0"/>
        <w:numPr>
          <w:ilvl w:val="0"/>
          <w:numId w:val="34"/>
        </w:numPr>
        <w:spacing w:after="0" w:line="240" w:lineRule="auto"/>
        <w:ind w:left="0" w:firstLine="709"/>
        <w:jc w:val="both"/>
        <w:rPr>
          <w:rFonts w:ascii="Times New Roman" w:hAnsi="Times New Roman"/>
          <w:sz w:val="28"/>
          <w:szCs w:val="28"/>
        </w:rPr>
      </w:pPr>
      <w:r w:rsidRPr="00DE41C2">
        <w:rPr>
          <w:rFonts w:ascii="Times New Roman" w:hAnsi="Times New Roman"/>
          <w:i/>
          <w:iCs/>
          <w:sz w:val="28"/>
          <w:szCs w:val="28"/>
        </w:rPr>
        <w:t>загальні компетентності:</w:t>
      </w:r>
      <w:r w:rsidRPr="00DE41C2">
        <w:rPr>
          <w:rFonts w:ascii="Times New Roman" w:hAnsi="Times New Roman"/>
          <w:sz w:val="28"/>
          <w:szCs w:val="28"/>
        </w:rPr>
        <w:t xml:space="preserve"> </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w:t>
      </w:r>
      <w:r w:rsidR="009C4CBB" w:rsidRPr="00DE41C2">
        <w:rPr>
          <w:rFonts w:ascii="Times New Roman" w:hAnsi="Times New Roman"/>
          <w:sz w:val="28"/>
          <w:szCs w:val="28"/>
        </w:rPr>
        <w:t>датність до абстрактного мислення, аналізу та синтезу</w:t>
      </w:r>
      <w:r w:rsidR="00644B2A" w:rsidRPr="00DE41C2">
        <w:rPr>
          <w:rFonts w:ascii="Times New Roman" w:hAnsi="Times New Roman"/>
          <w:sz w:val="28"/>
          <w:szCs w:val="28"/>
        </w:rPr>
        <w:t>;</w:t>
      </w:r>
      <w:r w:rsidR="009C4CBB" w:rsidRPr="00DE41C2">
        <w:rPr>
          <w:rFonts w:ascii="Times New Roman" w:hAnsi="Times New Roman"/>
          <w:sz w:val="28"/>
          <w:szCs w:val="28"/>
        </w:rPr>
        <w:t xml:space="preserve"> </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w:t>
      </w:r>
      <w:r w:rsidR="00DB6183" w:rsidRPr="00DE41C2">
        <w:rPr>
          <w:rFonts w:ascii="Times New Roman" w:hAnsi="Times New Roman"/>
          <w:sz w:val="28"/>
          <w:szCs w:val="28"/>
        </w:rPr>
        <w:t>датність застосовувати знання у практичних ситуаціях</w:t>
      </w:r>
      <w:r w:rsidR="00644B2A" w:rsidRPr="00DE41C2">
        <w:rPr>
          <w:rFonts w:ascii="Times New Roman" w:hAnsi="Times New Roman"/>
          <w:sz w:val="28"/>
          <w:szCs w:val="28"/>
        </w:rPr>
        <w:t>;</w:t>
      </w:r>
      <w:r w:rsidR="009C4CBB" w:rsidRPr="00DE41C2">
        <w:rPr>
          <w:rFonts w:ascii="Times New Roman" w:hAnsi="Times New Roman"/>
          <w:sz w:val="28"/>
          <w:szCs w:val="28"/>
        </w:rPr>
        <w:t xml:space="preserve"> </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н</w:t>
      </w:r>
      <w:r w:rsidR="00DB6183" w:rsidRPr="00DE41C2">
        <w:rPr>
          <w:rFonts w:ascii="Times New Roman" w:hAnsi="Times New Roman"/>
          <w:sz w:val="28"/>
          <w:szCs w:val="28"/>
        </w:rPr>
        <w:t>авички використання інформаційних і комунікаційних технологій</w:t>
      </w:r>
      <w:r w:rsidR="00644B2A" w:rsidRPr="00DE41C2">
        <w:rPr>
          <w:rFonts w:ascii="Times New Roman" w:hAnsi="Times New Roman"/>
          <w:sz w:val="28"/>
          <w:szCs w:val="28"/>
        </w:rPr>
        <w:t>;</w:t>
      </w:r>
    </w:p>
    <w:p w:rsidR="00163695"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w:t>
      </w:r>
      <w:r w:rsidR="00DB6183" w:rsidRPr="00DE41C2">
        <w:rPr>
          <w:rFonts w:ascii="Times New Roman" w:hAnsi="Times New Roman"/>
          <w:sz w:val="28"/>
          <w:szCs w:val="28"/>
        </w:rPr>
        <w:t>датність до пошуку, оброблення та аналізу інформації з різних джерел</w:t>
      </w:r>
      <w:r w:rsidR="00644B2A" w:rsidRPr="00DE41C2">
        <w:rPr>
          <w:rFonts w:ascii="Times New Roman" w:hAnsi="Times New Roman"/>
          <w:sz w:val="28"/>
          <w:szCs w:val="28"/>
        </w:rPr>
        <w:t>;</w:t>
      </w:r>
    </w:p>
    <w:p w:rsidR="009C4CBB" w:rsidRPr="00DE41C2" w:rsidRDefault="00163695" w:rsidP="00853224">
      <w:pPr>
        <w:pStyle w:val="af4"/>
        <w:widowControl w:val="0"/>
        <w:numPr>
          <w:ilvl w:val="0"/>
          <w:numId w:val="34"/>
        </w:numPr>
        <w:spacing w:after="0" w:line="240" w:lineRule="auto"/>
        <w:ind w:left="0" w:firstLine="709"/>
        <w:jc w:val="both"/>
        <w:rPr>
          <w:rFonts w:ascii="Times New Roman" w:hAnsi="Times New Roman"/>
          <w:sz w:val="28"/>
          <w:szCs w:val="28"/>
        </w:rPr>
      </w:pPr>
      <w:r w:rsidRPr="00DE41C2">
        <w:rPr>
          <w:rFonts w:ascii="Times New Roman" w:hAnsi="Times New Roman"/>
          <w:i/>
          <w:sz w:val="28"/>
          <w:szCs w:val="28"/>
        </w:rPr>
        <w:t>спеціальні компетентності:</w:t>
      </w:r>
      <w:r w:rsidRPr="00DE41C2">
        <w:rPr>
          <w:rFonts w:ascii="Times New Roman" w:hAnsi="Times New Roman"/>
          <w:sz w:val="28"/>
          <w:szCs w:val="28"/>
        </w:rPr>
        <w:t xml:space="preserve"> </w:t>
      </w:r>
    </w:p>
    <w:p w:rsidR="003522C2"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здатність здійснювати професійну діяльність у відповідності з чинними нормативними та правовими актами;</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 здатність пояснювати економічні та соціальні процеси і явища на основі теоретичних моделей, аналізувати і змістовно інтерпретувати отримані результати; </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здатність застосовувати комп</w:t>
      </w:r>
      <w:r w:rsidR="00860514" w:rsidRPr="00DE41C2">
        <w:rPr>
          <w:rFonts w:ascii="Times New Roman" w:hAnsi="Times New Roman"/>
          <w:sz w:val="28"/>
          <w:szCs w:val="28"/>
        </w:rPr>
        <w:t>’</w:t>
      </w:r>
      <w:r w:rsidRPr="00DE41C2">
        <w:rPr>
          <w:rFonts w:ascii="Times New Roman" w:hAnsi="Times New Roman"/>
          <w:sz w:val="28"/>
          <w:szCs w:val="28"/>
        </w:rPr>
        <w:t>ютерні технології та програмне забезпечення з обробки даних для вирішення економічних завдань, аналізу інформації та підготовки аналітичних звітів;</w:t>
      </w:r>
    </w:p>
    <w:p w:rsidR="00644B2A"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здатність використовувати сучасні джерела економічної, соціальної, управлінської, облікової інформації для складання службових документів та аналітичних звітів;</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 здатність самостійно виявляти проблеми економічного характеру при аналізі конкретних ситуацій, пропонувати способи їх вирішення; </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здатність розробляти економіко-математичні моделі для вирішення завдань аналізу, прогнозування та управління економічними системами;</w:t>
      </w:r>
    </w:p>
    <w:p w:rsidR="009C4CBB"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здатність розробляти та реалізовувати проєкти інформаційних систем з використанням різних технологій проєктування для здійснення  інформаційно-аналітичної підтримки діяльності суб</w:t>
      </w:r>
      <w:r w:rsidR="00860514" w:rsidRPr="00DE41C2">
        <w:rPr>
          <w:rFonts w:ascii="Times New Roman" w:hAnsi="Times New Roman"/>
          <w:sz w:val="28"/>
          <w:szCs w:val="28"/>
        </w:rPr>
        <w:t>’</w:t>
      </w:r>
      <w:r w:rsidRPr="00DE41C2">
        <w:rPr>
          <w:rFonts w:ascii="Times New Roman" w:hAnsi="Times New Roman"/>
          <w:sz w:val="28"/>
          <w:szCs w:val="28"/>
        </w:rPr>
        <w:t>єктів господарювання;</w:t>
      </w:r>
    </w:p>
    <w:p w:rsidR="00644B2A" w:rsidRPr="00DE41C2" w:rsidRDefault="00CB208A" w:rsidP="00853224">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здатність знаходити інформацію про генерацію, структуру та значення економічних даних, аналізувати джерела даних, а також описувати зв</w:t>
      </w:r>
      <w:r w:rsidR="00860514" w:rsidRPr="00DE41C2">
        <w:rPr>
          <w:rFonts w:ascii="Times New Roman" w:hAnsi="Times New Roman"/>
          <w:sz w:val="28"/>
          <w:szCs w:val="28"/>
        </w:rPr>
        <w:t>’</w:t>
      </w:r>
      <w:r w:rsidRPr="00DE41C2">
        <w:rPr>
          <w:rFonts w:ascii="Times New Roman" w:hAnsi="Times New Roman"/>
          <w:sz w:val="28"/>
          <w:szCs w:val="28"/>
        </w:rPr>
        <w:t>язок між даними та тенденції їх зміни;</w:t>
      </w:r>
    </w:p>
    <w:p w:rsidR="009C4CBB" w:rsidRPr="00DE41C2" w:rsidRDefault="00CB208A"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lastRenderedPageBreak/>
        <w:t>– здатність розробляти й використовувати бази та сховища даних, призначених для вирішення економічних завдань, аналізу інформації та підготовки аналітичних звітів.</w:t>
      </w:r>
    </w:p>
    <w:p w:rsidR="009C4CBB" w:rsidRPr="00DE41C2" w:rsidRDefault="009C4CBB" w:rsidP="00853224">
      <w:pPr>
        <w:pStyle w:val="af4"/>
        <w:widowControl w:val="0"/>
        <w:numPr>
          <w:ilvl w:val="0"/>
          <w:numId w:val="34"/>
        </w:numPr>
        <w:spacing w:after="0" w:line="240" w:lineRule="auto"/>
        <w:ind w:left="0" w:firstLine="709"/>
        <w:jc w:val="both"/>
        <w:rPr>
          <w:rFonts w:ascii="Times New Roman" w:hAnsi="Times New Roman"/>
          <w:sz w:val="28"/>
          <w:szCs w:val="28"/>
        </w:rPr>
      </w:pPr>
      <w:r w:rsidRPr="00DE41C2">
        <w:rPr>
          <w:rFonts w:ascii="Times New Roman" w:hAnsi="Times New Roman"/>
          <w:i/>
          <w:iCs/>
          <w:sz w:val="28"/>
          <w:szCs w:val="28"/>
        </w:rPr>
        <w:t>програмні результати навчання:</w:t>
      </w:r>
      <w:r w:rsidRPr="00DE41C2">
        <w:rPr>
          <w:rFonts w:ascii="Times New Roman" w:hAnsi="Times New Roman"/>
          <w:sz w:val="28"/>
          <w:szCs w:val="28"/>
        </w:rPr>
        <w:t xml:space="preserve"> </w:t>
      </w:r>
    </w:p>
    <w:p w:rsidR="009C4CBB"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xml:space="preserve">–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(індивідуумами, домогосподарствами, підприємствами та органами державної влади); </w:t>
      </w:r>
    </w:p>
    <w:p w:rsidR="007B502C" w:rsidRPr="00DE41C2" w:rsidRDefault="00CB208A" w:rsidP="00853224">
      <w:pPr>
        <w:widowControl w:val="0"/>
        <w:spacing w:after="0" w:line="238" w:lineRule="auto"/>
        <w:ind w:firstLine="709"/>
        <w:jc w:val="both"/>
        <w:rPr>
          <w:rFonts w:ascii="Times New Roman" w:hAnsi="Times New Roman"/>
          <w:sz w:val="28"/>
          <w:szCs w:val="28"/>
        </w:rPr>
      </w:pPr>
      <w:bookmarkStart w:id="7" w:name="_Hlk194618553"/>
      <w:r w:rsidRPr="00DE41C2">
        <w:rPr>
          <w:rFonts w:ascii="Times New Roman" w:hAnsi="Times New Roman"/>
          <w:sz w:val="28"/>
          <w:szCs w:val="28"/>
        </w:rPr>
        <w:t>– здатність аналізувати та розв</w:t>
      </w:r>
      <w:r w:rsidR="00860514" w:rsidRPr="00DE41C2">
        <w:rPr>
          <w:rFonts w:ascii="Times New Roman" w:hAnsi="Times New Roman"/>
          <w:sz w:val="28"/>
          <w:szCs w:val="28"/>
        </w:rPr>
        <w:t>’</w:t>
      </w:r>
      <w:r w:rsidRPr="00DE41C2">
        <w:rPr>
          <w:rFonts w:ascii="Times New Roman" w:hAnsi="Times New Roman"/>
          <w:sz w:val="28"/>
          <w:szCs w:val="28"/>
        </w:rPr>
        <w:t>язувати завдання у сфері економічних та соціально-трудових відносин;</w:t>
      </w:r>
      <w:bookmarkEnd w:id="7"/>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ідентифікувати джерела та розуміти методологію визначення і методи отримання соціально-економічних даних, збирати та аналізувати необхідну інформацію, розраховувати економічні та соціальні показники;</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демонструвати базові навички креативного та критичного мислення у дослідженнях та професійному спілкуванні;</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вміти використовувати дані, надавати аргументацію, критично оцінювати логіку та формувати висновки з наукових та аналітичних текстів з економіки;</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оволодіти навичками усної та письмової професійної комунікації державною та іноземною мовами;</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демонструвати гнучкість та адаптивність у нових ситуаціях, у роботі із новими об</w:t>
      </w:r>
      <w:r w:rsidR="00860514" w:rsidRPr="00DE41C2">
        <w:rPr>
          <w:rFonts w:ascii="Times New Roman" w:hAnsi="Times New Roman"/>
          <w:sz w:val="28"/>
          <w:szCs w:val="28"/>
        </w:rPr>
        <w:t>’</w:t>
      </w:r>
      <w:r w:rsidRPr="00DE41C2">
        <w:rPr>
          <w:rFonts w:ascii="Times New Roman" w:hAnsi="Times New Roman"/>
          <w:sz w:val="28"/>
          <w:szCs w:val="28"/>
        </w:rPr>
        <w:t>єктами та у невизначених умовах;</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показувати навички самостійної роботи, демонструвати критичне, креативне, самокритичне мислення;</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вміти розробляти оптимізаційні, динамічні та інші види моделей для завдань аналізу, прогнозування та управління соціально-економічними системами і процесами</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розробляти та реалізовувати проекти інформаційних систем з використанням різних технологій проектування для здійснення аналітично-інформаційної підтримки діяльності суб</w:t>
      </w:r>
      <w:r w:rsidR="00860514" w:rsidRPr="00DE41C2">
        <w:rPr>
          <w:rFonts w:ascii="Times New Roman" w:hAnsi="Times New Roman"/>
          <w:sz w:val="28"/>
          <w:szCs w:val="28"/>
        </w:rPr>
        <w:t>’</w:t>
      </w:r>
      <w:r w:rsidRPr="00DE41C2">
        <w:rPr>
          <w:rFonts w:ascii="Times New Roman" w:hAnsi="Times New Roman"/>
          <w:sz w:val="28"/>
          <w:szCs w:val="28"/>
        </w:rPr>
        <w:t>єктів господарювання;</w:t>
      </w:r>
    </w:p>
    <w:p w:rsidR="007B502C"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вміти знаходити інформацію про генерацію, структуру та значення економічних даних, аналізувати джерела даних, описувати зв</w:t>
      </w:r>
      <w:r w:rsidR="00860514" w:rsidRPr="00DE41C2">
        <w:rPr>
          <w:rFonts w:ascii="Times New Roman" w:hAnsi="Times New Roman"/>
          <w:sz w:val="28"/>
          <w:szCs w:val="28"/>
        </w:rPr>
        <w:t>’</w:t>
      </w:r>
      <w:r w:rsidRPr="00DE41C2">
        <w:rPr>
          <w:rFonts w:ascii="Times New Roman" w:hAnsi="Times New Roman"/>
          <w:sz w:val="28"/>
          <w:szCs w:val="28"/>
        </w:rPr>
        <w:t>язок між даними та тенденції їх зміни;</w:t>
      </w:r>
    </w:p>
    <w:p w:rsidR="009C4CBB"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 вміти розробляти й використовувати бази та сховища даних, призначених для вирішення економічних завдань, аналізу інформації та підготовки аналітичних звітів.</w:t>
      </w:r>
    </w:p>
    <w:p w:rsidR="00E92A9E" w:rsidRPr="00DE41C2" w:rsidRDefault="00A2032E"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В</w:t>
      </w:r>
      <w:r w:rsidR="00CB208A" w:rsidRPr="00DE41C2">
        <w:rPr>
          <w:rFonts w:ascii="Times New Roman" w:hAnsi="Times New Roman"/>
          <w:sz w:val="28"/>
          <w:szCs w:val="28"/>
        </w:rPr>
        <w:t xml:space="preserve">иконання курсової </w:t>
      </w:r>
      <w:r w:rsidR="00E92A9E" w:rsidRPr="00DE41C2">
        <w:rPr>
          <w:rFonts w:ascii="Times New Roman" w:hAnsi="Times New Roman"/>
          <w:sz w:val="28"/>
          <w:szCs w:val="28"/>
        </w:rPr>
        <w:t>роботи з фаху вимагає комплексного дослідження актуальних економічних проблем та задач на основі аналізу та узагальнення значного кола наукових праць вітчизняних та іноземних вчених, методологічних підходів, сучасних інформаційних джерел, державних законодавчих актів і нормативних документів, статистичних матеріалів та емпіричних даних.</w:t>
      </w:r>
    </w:p>
    <w:p w:rsidR="00CB208A"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eastAsia="Times New Roman" w:hAnsi="Times New Roman"/>
          <w:sz w:val="28"/>
          <w:szCs w:val="20"/>
          <w:lang w:eastAsia="ru-RU"/>
        </w:rPr>
        <w:t xml:space="preserve">Відповідно до структурно-логічної схеми освітньо-професійної програми «Економічна кібернетика» </w:t>
      </w:r>
      <w:r w:rsidRPr="00DE41C2">
        <w:rPr>
          <w:rFonts w:ascii="Times New Roman" w:eastAsia="Times New Roman" w:hAnsi="Times New Roman"/>
          <w:sz w:val="28"/>
          <w:szCs w:val="28"/>
          <w:lang w:eastAsia="ru-RU"/>
        </w:rPr>
        <w:t xml:space="preserve">спеціальності «Економіка» </w:t>
      </w:r>
      <w:r w:rsidRPr="00DE41C2">
        <w:rPr>
          <w:rFonts w:ascii="Times New Roman" w:eastAsia="Times New Roman" w:hAnsi="Times New Roman"/>
          <w:sz w:val="28"/>
          <w:szCs w:val="20"/>
          <w:lang w:eastAsia="ru-RU"/>
        </w:rPr>
        <w:t>курсова робота</w:t>
      </w:r>
      <w:r w:rsidR="00D42646" w:rsidRPr="00DE41C2">
        <w:rPr>
          <w:rFonts w:ascii="Times New Roman" w:eastAsia="Times New Roman" w:hAnsi="Times New Roman"/>
          <w:sz w:val="28"/>
          <w:szCs w:val="20"/>
          <w:lang w:eastAsia="ru-RU"/>
        </w:rPr>
        <w:t xml:space="preserve"> з фаху</w:t>
      </w:r>
      <w:r w:rsidRPr="00DE41C2">
        <w:rPr>
          <w:rFonts w:ascii="Times New Roman" w:eastAsia="Times New Roman" w:hAnsi="Times New Roman"/>
          <w:sz w:val="28"/>
          <w:szCs w:val="20"/>
          <w:lang w:eastAsia="ru-RU"/>
        </w:rPr>
        <w:t xml:space="preserve"> виконується здобувачами вищої освіти в </w:t>
      </w:r>
      <w:r w:rsidR="00D42646" w:rsidRPr="00DE41C2">
        <w:rPr>
          <w:rFonts w:ascii="Times New Roman" w:eastAsia="Times New Roman" w:hAnsi="Times New Roman"/>
          <w:sz w:val="28"/>
          <w:szCs w:val="20"/>
          <w:lang w:eastAsia="ru-RU"/>
        </w:rPr>
        <w:t>7</w:t>
      </w:r>
      <w:r w:rsidRPr="00DE41C2">
        <w:rPr>
          <w:rFonts w:ascii="Times New Roman" w:eastAsia="Times New Roman" w:hAnsi="Times New Roman"/>
          <w:sz w:val="28"/>
          <w:szCs w:val="20"/>
          <w:lang w:eastAsia="ru-RU"/>
        </w:rPr>
        <w:t xml:space="preserve"> семестрі. </w:t>
      </w:r>
      <w:r w:rsidR="00D42646" w:rsidRPr="00DE41C2">
        <w:rPr>
          <w:rFonts w:ascii="Times New Roman" w:hAnsi="Times New Roman"/>
          <w:sz w:val="28"/>
          <w:szCs w:val="28"/>
        </w:rPr>
        <w:t xml:space="preserve">Успішне виконання курсової роботи неможливе без ґрунтовної теоретичної підготовки, яка </w:t>
      </w:r>
      <w:r w:rsidR="00D42646" w:rsidRPr="00DE41C2">
        <w:rPr>
          <w:rFonts w:ascii="Times New Roman" w:hAnsi="Times New Roman"/>
          <w:sz w:val="28"/>
          <w:szCs w:val="28"/>
        </w:rPr>
        <w:lastRenderedPageBreak/>
        <w:t>забезпечується через міждисциплінарні зв</w:t>
      </w:r>
      <w:r w:rsidR="00860514" w:rsidRPr="00DE41C2">
        <w:rPr>
          <w:rFonts w:ascii="Times New Roman" w:hAnsi="Times New Roman"/>
          <w:sz w:val="28"/>
          <w:szCs w:val="28"/>
        </w:rPr>
        <w:t>’</w:t>
      </w:r>
      <w:r w:rsidR="00D42646" w:rsidRPr="00DE41C2">
        <w:rPr>
          <w:rFonts w:ascii="Times New Roman" w:hAnsi="Times New Roman"/>
          <w:sz w:val="28"/>
          <w:szCs w:val="28"/>
        </w:rPr>
        <w:t>язки з попередньо вивченими дисциплінами. Зокрема, курсова робота спирається на знання, отримані під час вивчення таких дисциплін</w:t>
      </w:r>
      <w:r w:rsidR="005F21F2" w:rsidRPr="00DE41C2">
        <w:rPr>
          <w:rFonts w:ascii="Times New Roman" w:hAnsi="Times New Roman"/>
          <w:sz w:val="28"/>
          <w:szCs w:val="28"/>
        </w:rPr>
        <w:t>:</w:t>
      </w:r>
      <w:r w:rsidR="00D42646" w:rsidRPr="00DE41C2">
        <w:rPr>
          <w:rFonts w:ascii="Times New Roman" w:hAnsi="Times New Roman"/>
          <w:sz w:val="28"/>
          <w:szCs w:val="28"/>
        </w:rPr>
        <w:t xml:space="preserve"> «Економетрика», «Моделювання економіки», «Інформаційні технології в управлінні економічними системами», «Оптимізаційні методи та моделі», «Дослідження операцій 1», «Сучасні методи моделювання економічних систем».</w:t>
      </w:r>
    </w:p>
    <w:p w:rsidR="00CB208A" w:rsidRPr="00DE41C2" w:rsidRDefault="00CB208A"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Методичні рекомендації до виконання курсової роботи з</w:t>
      </w:r>
      <w:r w:rsidR="00D42646" w:rsidRPr="00DE41C2">
        <w:rPr>
          <w:rFonts w:ascii="Times New Roman" w:hAnsi="Times New Roman"/>
          <w:sz w:val="28"/>
          <w:szCs w:val="28"/>
        </w:rPr>
        <w:t xml:space="preserve"> фаху</w:t>
      </w:r>
      <w:r w:rsidRPr="00DE41C2">
        <w:rPr>
          <w:rFonts w:ascii="Times New Roman" w:hAnsi="Times New Roman"/>
          <w:sz w:val="28"/>
          <w:szCs w:val="28"/>
        </w:rPr>
        <w:t xml:space="preserve"> для </w:t>
      </w:r>
      <w:r w:rsidR="00D42646" w:rsidRPr="00DE41C2">
        <w:rPr>
          <w:rFonts w:ascii="Times New Roman" w:hAnsi="Times New Roman"/>
          <w:sz w:val="28"/>
          <w:szCs w:val="28"/>
        </w:rPr>
        <w:t xml:space="preserve">здобувачів </w:t>
      </w:r>
      <w:r w:rsidR="00860514" w:rsidRPr="00DE41C2">
        <w:rPr>
          <w:rFonts w:ascii="Times New Roman" w:hAnsi="Times New Roman"/>
          <w:sz w:val="28"/>
          <w:szCs w:val="28"/>
        </w:rPr>
        <w:t>ступеня вищої освіти бакалавра</w:t>
      </w:r>
      <w:r w:rsidRPr="00DE41C2">
        <w:rPr>
          <w:rFonts w:ascii="Times New Roman" w:hAnsi="Times New Roman"/>
          <w:sz w:val="28"/>
          <w:szCs w:val="28"/>
        </w:rPr>
        <w:t xml:space="preserve"> спеціальності «</w:t>
      </w:r>
      <w:r w:rsidR="00DE41C2" w:rsidRPr="00DE41C2">
        <w:rPr>
          <w:rFonts w:ascii="Times New Roman" w:hAnsi="Times New Roman"/>
          <w:sz w:val="28"/>
          <w:szCs w:val="28"/>
        </w:rPr>
        <w:t>Економіка</w:t>
      </w:r>
      <w:r w:rsidRPr="00DE41C2">
        <w:rPr>
          <w:rFonts w:ascii="Times New Roman" w:hAnsi="Times New Roman"/>
          <w:sz w:val="28"/>
          <w:szCs w:val="28"/>
        </w:rPr>
        <w:t xml:space="preserve">» у Запорізькому національному університеті розроблено з урахуванням законів та нормативних положень: </w:t>
      </w:r>
    </w:p>
    <w:p w:rsidR="00CB208A" w:rsidRPr="00DE41C2" w:rsidRDefault="00CB208A" w:rsidP="00853224">
      <w:pPr>
        <w:widowControl w:val="0"/>
        <w:tabs>
          <w:tab w:val="left" w:pos="993"/>
        </w:tabs>
        <w:spacing w:after="0" w:line="238" w:lineRule="auto"/>
        <w:ind w:firstLine="709"/>
        <w:jc w:val="both"/>
        <w:rPr>
          <w:rFonts w:ascii="Times New Roman" w:hAnsi="Times New Roman"/>
          <w:sz w:val="28"/>
          <w:szCs w:val="28"/>
        </w:rPr>
      </w:pPr>
      <w:r w:rsidRPr="00DE41C2">
        <w:rPr>
          <w:rFonts w:ascii="Times New Roman" w:hAnsi="Times New Roman"/>
          <w:sz w:val="28"/>
          <w:szCs w:val="28"/>
        </w:rPr>
        <w:t>–</w:t>
      </w:r>
      <w:r w:rsidRPr="00DE41C2">
        <w:rPr>
          <w:rFonts w:ascii="Times New Roman" w:hAnsi="Times New Roman"/>
          <w:sz w:val="28"/>
          <w:szCs w:val="28"/>
        </w:rPr>
        <w:tab/>
        <w:t>Закон України «Про освіту» (від 05.09.2017 р. № 2145-VIII зі змінами);</w:t>
      </w:r>
    </w:p>
    <w:p w:rsidR="00CB208A" w:rsidRPr="00DE41C2" w:rsidRDefault="00CB208A" w:rsidP="00853224">
      <w:pPr>
        <w:widowControl w:val="0"/>
        <w:tabs>
          <w:tab w:val="left" w:pos="993"/>
        </w:tabs>
        <w:spacing w:after="0" w:line="238" w:lineRule="auto"/>
        <w:ind w:firstLine="709"/>
        <w:jc w:val="both"/>
        <w:rPr>
          <w:rFonts w:ascii="Times New Roman" w:hAnsi="Times New Roman"/>
          <w:sz w:val="28"/>
          <w:szCs w:val="28"/>
        </w:rPr>
      </w:pPr>
      <w:r w:rsidRPr="00DE41C2">
        <w:rPr>
          <w:rFonts w:ascii="Times New Roman" w:hAnsi="Times New Roman"/>
          <w:sz w:val="28"/>
          <w:szCs w:val="28"/>
        </w:rPr>
        <w:t>–</w:t>
      </w:r>
      <w:r w:rsidRPr="00DE41C2">
        <w:rPr>
          <w:rFonts w:ascii="Times New Roman" w:hAnsi="Times New Roman"/>
          <w:sz w:val="28"/>
          <w:szCs w:val="28"/>
        </w:rPr>
        <w:tab/>
        <w:t>Закон України «Про вищу освіту» (від 01.07.2014 р. №1556-VII зі змінами);</w:t>
      </w:r>
    </w:p>
    <w:p w:rsidR="00CB208A" w:rsidRPr="00DE41C2" w:rsidRDefault="00CB208A" w:rsidP="00853224">
      <w:pPr>
        <w:widowControl w:val="0"/>
        <w:tabs>
          <w:tab w:val="left" w:pos="993"/>
        </w:tabs>
        <w:spacing w:after="0" w:line="238" w:lineRule="auto"/>
        <w:ind w:firstLine="709"/>
        <w:jc w:val="both"/>
        <w:rPr>
          <w:rFonts w:ascii="Times New Roman" w:hAnsi="Times New Roman"/>
          <w:sz w:val="28"/>
          <w:szCs w:val="28"/>
        </w:rPr>
      </w:pPr>
      <w:r w:rsidRPr="00DE41C2">
        <w:rPr>
          <w:rFonts w:ascii="Times New Roman" w:hAnsi="Times New Roman"/>
          <w:sz w:val="28"/>
          <w:szCs w:val="28"/>
        </w:rPr>
        <w:t>–</w:t>
      </w:r>
      <w:r w:rsidRPr="00DE41C2">
        <w:rPr>
          <w:rFonts w:ascii="Times New Roman" w:hAnsi="Times New Roman"/>
          <w:sz w:val="28"/>
          <w:szCs w:val="28"/>
        </w:rPr>
        <w:tab/>
        <w:t>Кодекс академічної доброчесності Запорізького національного університету (від 30.10.2018 р. зі змінами);</w:t>
      </w:r>
    </w:p>
    <w:p w:rsidR="00CB208A" w:rsidRPr="00DE41C2" w:rsidRDefault="00CB208A" w:rsidP="00853224">
      <w:pPr>
        <w:widowControl w:val="0"/>
        <w:tabs>
          <w:tab w:val="left" w:pos="993"/>
        </w:tabs>
        <w:spacing w:after="0" w:line="238" w:lineRule="auto"/>
        <w:ind w:firstLine="709"/>
        <w:jc w:val="both"/>
        <w:rPr>
          <w:rFonts w:ascii="Times New Roman" w:hAnsi="Times New Roman"/>
          <w:sz w:val="28"/>
          <w:szCs w:val="28"/>
        </w:rPr>
      </w:pPr>
      <w:r w:rsidRPr="00DE41C2">
        <w:rPr>
          <w:rFonts w:ascii="Times New Roman" w:hAnsi="Times New Roman"/>
          <w:sz w:val="28"/>
          <w:szCs w:val="28"/>
        </w:rPr>
        <w:t>–</w:t>
      </w:r>
      <w:r w:rsidRPr="00DE41C2">
        <w:rPr>
          <w:rFonts w:ascii="Times New Roman" w:hAnsi="Times New Roman"/>
          <w:sz w:val="28"/>
          <w:szCs w:val="28"/>
        </w:rPr>
        <w:tab/>
        <w:t>Положення про організацію освітнього процесу у Запорізькому національному університеті (від 29.05.2015 р. зі змінами), Положення про організацію та методику проведення поточного та підсумкового семестрового контролю навчання студентів Запорізького національного університету (від 25.02.2025 р.), Положення про організацію освітнього процесу з використанням технологій дистанційного навчання у Запорізькому національному університеті (від 25.03.2025 р.), які врегульовують питання написання, оформлення, реєстрації, перевірки, захисту, оцінювання та зберігання курсової роботи у Запорізькому національному університеті.</w:t>
      </w:r>
    </w:p>
    <w:p w:rsidR="00CB208A" w:rsidRPr="00DE41C2" w:rsidRDefault="005F21F2" w:rsidP="00853224">
      <w:pPr>
        <w:widowControl w:val="0"/>
        <w:spacing w:after="0" w:line="238" w:lineRule="auto"/>
        <w:ind w:firstLine="709"/>
        <w:jc w:val="both"/>
        <w:rPr>
          <w:rFonts w:ascii="Times New Roman" w:hAnsi="Times New Roman"/>
          <w:sz w:val="28"/>
          <w:szCs w:val="28"/>
        </w:rPr>
      </w:pPr>
      <w:r w:rsidRPr="00DE41C2">
        <w:rPr>
          <w:rFonts w:ascii="Times New Roman" w:hAnsi="Times New Roman"/>
          <w:sz w:val="28"/>
          <w:szCs w:val="28"/>
        </w:rPr>
        <w:t>У</w:t>
      </w:r>
      <w:r w:rsidR="00CB208A" w:rsidRPr="00DE41C2">
        <w:rPr>
          <w:rFonts w:ascii="Times New Roman" w:hAnsi="Times New Roman"/>
          <w:sz w:val="28"/>
          <w:szCs w:val="28"/>
        </w:rPr>
        <w:t xml:space="preserve"> методичних рекомендаціях враховано вимоги Стандарту вищої освіти за спеціальністю 051 «Економіка» для </w:t>
      </w:r>
      <w:r w:rsidR="00860514" w:rsidRPr="00DE41C2">
        <w:rPr>
          <w:rFonts w:ascii="Times New Roman" w:hAnsi="Times New Roman"/>
          <w:sz w:val="28"/>
          <w:szCs w:val="28"/>
        </w:rPr>
        <w:t>ступеня вищої освіти бакалавра</w:t>
      </w:r>
      <w:r w:rsidR="00CB208A" w:rsidRPr="00DE41C2">
        <w:rPr>
          <w:rFonts w:ascii="Times New Roman" w:hAnsi="Times New Roman"/>
          <w:sz w:val="28"/>
          <w:szCs w:val="28"/>
        </w:rPr>
        <w:t xml:space="preserve"> (від 13.11.2018</w:t>
      </w:r>
      <w:r w:rsidR="00FA7633" w:rsidRPr="00DE41C2">
        <w:rPr>
          <w:rFonts w:ascii="Times New Roman" w:hAnsi="Times New Roman"/>
          <w:sz w:val="28"/>
          <w:szCs w:val="28"/>
        </w:rPr>
        <w:t> </w:t>
      </w:r>
      <w:r w:rsidR="00CB208A" w:rsidRPr="00DE41C2">
        <w:rPr>
          <w:rFonts w:ascii="Times New Roman" w:hAnsi="Times New Roman"/>
          <w:sz w:val="28"/>
          <w:szCs w:val="28"/>
        </w:rPr>
        <w:t xml:space="preserve">р.), освітньо-професійної програми «Економічна кібернетика» </w:t>
      </w:r>
      <w:r w:rsidR="00860514" w:rsidRPr="00DE41C2">
        <w:rPr>
          <w:rFonts w:ascii="Times New Roman" w:hAnsi="Times New Roman"/>
          <w:sz w:val="28"/>
          <w:szCs w:val="28"/>
        </w:rPr>
        <w:t>ступеня вищої освіти бакалавра</w:t>
      </w:r>
      <w:r w:rsidR="00CB208A" w:rsidRPr="00DE41C2">
        <w:rPr>
          <w:rFonts w:ascii="Times New Roman" w:hAnsi="Times New Roman"/>
          <w:sz w:val="28"/>
          <w:szCs w:val="28"/>
        </w:rPr>
        <w:t xml:space="preserve"> та навчальних планів спеціальності.</w:t>
      </w:r>
    </w:p>
    <w:p w:rsidR="00E92A9E" w:rsidRPr="00DE41C2" w:rsidRDefault="00E92A9E"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Результати дослідження виносяться на захист, у процесі якого здобувач повинен продемонструвати високий рівень оволодіння теоретичним матеріалом з економічної кібернетики, системного аналізу економічних процесів, уміння застосовувати методи економіко-математичного моделювання та інформаційні технології для вирішення практичних економічних задач, обґрунтовувати висновки та відстоювати власні наукові погляди.</w:t>
      </w:r>
    </w:p>
    <w:p w:rsidR="00163695" w:rsidRPr="00DE41C2" w:rsidRDefault="00E92A9E" w:rsidP="00853224">
      <w:pPr>
        <w:spacing w:after="0" w:line="238" w:lineRule="auto"/>
        <w:ind w:firstLine="709"/>
        <w:jc w:val="both"/>
        <w:rPr>
          <w:rFonts w:ascii="Times New Roman" w:hAnsi="Times New Roman"/>
          <w:sz w:val="28"/>
          <w:szCs w:val="28"/>
        </w:rPr>
      </w:pPr>
      <w:r w:rsidRPr="00DE41C2">
        <w:rPr>
          <w:rFonts w:ascii="Times New Roman" w:hAnsi="Times New Roman"/>
          <w:sz w:val="28"/>
          <w:szCs w:val="28"/>
        </w:rPr>
        <w:t>Виконання курсової роботи з фаху сприятиме набуттю здобувачем навичок самостійної науково-дослідної діяльності, системного мислення, здатності до абстрактного мислення, аналізу та синтезу ключових характеристик економічних систем різного рівня, а також особливостей поведінки їх суб</w:t>
      </w:r>
      <w:r w:rsidR="00860514" w:rsidRPr="00DE41C2">
        <w:rPr>
          <w:rFonts w:ascii="Times New Roman" w:hAnsi="Times New Roman"/>
          <w:sz w:val="28"/>
          <w:szCs w:val="28"/>
        </w:rPr>
        <w:t>’</w:t>
      </w:r>
      <w:r w:rsidRPr="00DE41C2">
        <w:rPr>
          <w:rFonts w:ascii="Times New Roman" w:hAnsi="Times New Roman"/>
          <w:sz w:val="28"/>
          <w:szCs w:val="28"/>
        </w:rPr>
        <w:t>єктів. Здобувач розвине уміння стисло й доступно викладати основні результати дослідження, навички публічного виступу і ведення наукової полеміки, що допоможе йому при самостійній підготовці доповідей, аналітичних звітів та публічних виступів, сформує необхідні компетентності для майбутньої професійної діяльності та подальшого навчання за другим (магістерським) рівнем вищої освіти.</w:t>
      </w:r>
      <w:r w:rsidR="00163695" w:rsidRPr="00DE41C2">
        <w:rPr>
          <w:rFonts w:ascii="Times New Roman" w:hAnsi="Times New Roman"/>
          <w:sz w:val="28"/>
          <w:szCs w:val="28"/>
        </w:rPr>
        <w:br w:type="page"/>
      </w:r>
    </w:p>
    <w:p w:rsidR="00163695" w:rsidRPr="00DE41C2" w:rsidRDefault="00163695" w:rsidP="001A5DC5">
      <w:pPr>
        <w:keepNext/>
        <w:spacing w:after="0" w:line="264" w:lineRule="auto"/>
        <w:jc w:val="center"/>
        <w:outlineLvl w:val="0"/>
        <w:rPr>
          <w:rFonts w:ascii="Times New Roman" w:hAnsi="Times New Roman"/>
          <w:b/>
          <w:bCs/>
          <w:kern w:val="32"/>
          <w:sz w:val="28"/>
          <w:szCs w:val="28"/>
        </w:rPr>
      </w:pPr>
      <w:bookmarkStart w:id="8" w:name="_Toc253608298"/>
      <w:bookmarkStart w:id="9" w:name="_Toc199001309"/>
      <w:r w:rsidRPr="00DE41C2">
        <w:rPr>
          <w:rFonts w:ascii="Times New Roman" w:hAnsi="Times New Roman"/>
          <w:b/>
          <w:bCs/>
          <w:kern w:val="32"/>
          <w:sz w:val="28"/>
          <w:szCs w:val="28"/>
        </w:rPr>
        <w:lastRenderedPageBreak/>
        <w:t>1 ОСНОВНІ ВИМОГИ ДО НАПИСАННЯ КУРСОВИХ РОБІТ</w:t>
      </w:r>
      <w:bookmarkEnd w:id="8"/>
      <w:bookmarkEnd w:id="9"/>
    </w:p>
    <w:p w:rsidR="00163695" w:rsidRPr="00DE41C2" w:rsidRDefault="00163695" w:rsidP="001A5DC5">
      <w:pPr>
        <w:spacing w:after="0" w:line="264" w:lineRule="auto"/>
        <w:ind w:firstLine="709"/>
        <w:jc w:val="both"/>
        <w:rPr>
          <w:rFonts w:ascii="Times New Roman" w:hAnsi="Times New Roman"/>
          <w:sz w:val="28"/>
          <w:szCs w:val="28"/>
        </w:rPr>
      </w:pPr>
    </w:p>
    <w:p w:rsidR="00163695" w:rsidRPr="00DE41C2" w:rsidRDefault="00163695" w:rsidP="00BC5482">
      <w:pPr>
        <w:spacing w:after="0" w:line="264" w:lineRule="auto"/>
        <w:ind w:firstLine="709"/>
        <w:jc w:val="both"/>
        <w:rPr>
          <w:rFonts w:ascii="Times New Roman" w:hAnsi="Times New Roman"/>
          <w:sz w:val="28"/>
          <w:szCs w:val="28"/>
        </w:rPr>
      </w:pPr>
      <w:r w:rsidRPr="00DE41C2">
        <w:rPr>
          <w:rFonts w:ascii="Times New Roman" w:hAnsi="Times New Roman"/>
          <w:sz w:val="28"/>
          <w:szCs w:val="28"/>
        </w:rPr>
        <w:t>Для успішного виконання курсової роботи необхідно дотримуватись основних вимог до теоретичного рівня роботи, її змісту, структури, обсягу, форми викладення матеріалу, оформлення та захисту.</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Тема </w:t>
      </w:r>
      <w:r w:rsidRPr="00DE41C2">
        <w:rPr>
          <w:rFonts w:ascii="Times New Roman" w:hAnsi="Times New Roman"/>
          <w:i/>
          <w:sz w:val="28"/>
          <w:szCs w:val="28"/>
        </w:rPr>
        <w:t>курсової роботи</w:t>
      </w:r>
      <w:r w:rsidRPr="00DE41C2">
        <w:rPr>
          <w:rFonts w:ascii="Times New Roman" w:hAnsi="Times New Roman"/>
          <w:sz w:val="28"/>
          <w:szCs w:val="28"/>
        </w:rPr>
        <w:t xml:space="preserve"> обирається студентом згідно </w:t>
      </w:r>
      <w:r w:rsidR="00871E24" w:rsidRPr="00DE41C2">
        <w:rPr>
          <w:rFonts w:ascii="Times New Roman" w:hAnsi="Times New Roman"/>
          <w:sz w:val="28"/>
          <w:szCs w:val="28"/>
        </w:rPr>
        <w:t xml:space="preserve">з </w:t>
      </w:r>
      <w:r w:rsidRPr="00DE41C2">
        <w:rPr>
          <w:rFonts w:ascii="Times New Roman" w:hAnsi="Times New Roman"/>
          <w:sz w:val="28"/>
          <w:szCs w:val="28"/>
        </w:rPr>
        <w:t>напря</w:t>
      </w:r>
      <w:r w:rsidR="00C749E3" w:rsidRPr="00DE41C2">
        <w:rPr>
          <w:rFonts w:ascii="Times New Roman" w:hAnsi="Times New Roman"/>
          <w:sz w:val="28"/>
          <w:szCs w:val="28"/>
        </w:rPr>
        <w:t>мами</w:t>
      </w:r>
      <w:r w:rsidR="00871E24" w:rsidRPr="00DE41C2">
        <w:rPr>
          <w:rFonts w:ascii="Times New Roman" w:hAnsi="Times New Roman"/>
          <w:sz w:val="28"/>
          <w:szCs w:val="28"/>
        </w:rPr>
        <w:t xml:space="preserve"> наукових досліджень </w:t>
      </w:r>
      <w:r w:rsidRPr="00DE41C2">
        <w:rPr>
          <w:rFonts w:ascii="Times New Roman" w:hAnsi="Times New Roman"/>
          <w:sz w:val="28"/>
          <w:szCs w:val="28"/>
        </w:rPr>
        <w:t>кафедр</w:t>
      </w:r>
      <w:r w:rsidR="00871E24" w:rsidRPr="00DE41C2">
        <w:rPr>
          <w:rFonts w:ascii="Times New Roman" w:hAnsi="Times New Roman"/>
          <w:sz w:val="28"/>
          <w:szCs w:val="28"/>
        </w:rPr>
        <w:t>и</w:t>
      </w:r>
      <w:r w:rsidRPr="00DE41C2">
        <w:rPr>
          <w:rFonts w:ascii="Times New Roman" w:hAnsi="Times New Roman"/>
          <w:sz w:val="28"/>
          <w:szCs w:val="28"/>
        </w:rPr>
        <w:t xml:space="preserve"> економічної кібернетики, погоджується з науковим керівником і затверджується на засіданні кафедри. Перелік напрямів наукових досліджень наведен</w:t>
      </w:r>
      <w:r w:rsidR="00F73057" w:rsidRPr="00DE41C2">
        <w:rPr>
          <w:rFonts w:ascii="Times New Roman" w:hAnsi="Times New Roman"/>
          <w:sz w:val="28"/>
          <w:szCs w:val="28"/>
        </w:rPr>
        <w:t>о</w:t>
      </w:r>
      <w:r w:rsidRPr="00DE41C2">
        <w:rPr>
          <w:rFonts w:ascii="Times New Roman" w:hAnsi="Times New Roman"/>
          <w:sz w:val="28"/>
          <w:szCs w:val="28"/>
        </w:rPr>
        <w:t xml:space="preserve"> </w:t>
      </w:r>
      <w:r w:rsidR="00187C3B" w:rsidRPr="00DE41C2">
        <w:rPr>
          <w:rFonts w:ascii="Times New Roman" w:hAnsi="Times New Roman"/>
          <w:sz w:val="28"/>
          <w:szCs w:val="28"/>
        </w:rPr>
        <w:t>в</w:t>
      </w:r>
      <w:r w:rsidRPr="00DE41C2">
        <w:rPr>
          <w:rFonts w:ascii="Times New Roman" w:hAnsi="Times New Roman"/>
          <w:sz w:val="28"/>
          <w:szCs w:val="28"/>
        </w:rPr>
        <w:t xml:space="preserve"> Додатку А</w:t>
      </w:r>
      <w:r w:rsidR="00F73057" w:rsidRPr="00DE41C2">
        <w:rPr>
          <w:rFonts w:ascii="Times New Roman" w:hAnsi="Times New Roman"/>
          <w:i/>
          <w:sz w:val="28"/>
          <w:szCs w:val="28"/>
        </w:rPr>
        <w:t>.</w:t>
      </w:r>
      <w:r w:rsidRPr="00DE41C2">
        <w:rPr>
          <w:rFonts w:ascii="Times New Roman" w:hAnsi="Times New Roman"/>
          <w:sz w:val="28"/>
          <w:szCs w:val="28"/>
        </w:rPr>
        <w:t xml:space="preserve"> Етапи написання курсової роботи представлені </w:t>
      </w:r>
      <w:r w:rsidR="00187C3B" w:rsidRPr="00DE41C2">
        <w:rPr>
          <w:rFonts w:ascii="Times New Roman" w:hAnsi="Times New Roman"/>
          <w:sz w:val="28"/>
          <w:szCs w:val="28"/>
        </w:rPr>
        <w:t>в</w:t>
      </w:r>
      <w:r w:rsidRPr="00DE41C2">
        <w:rPr>
          <w:rFonts w:ascii="Times New Roman" w:hAnsi="Times New Roman"/>
          <w:sz w:val="28"/>
          <w:szCs w:val="28"/>
        </w:rPr>
        <w:t xml:space="preserve"> таблиці</w:t>
      </w:r>
      <w:r w:rsidR="004E2F5C" w:rsidRPr="00DE41C2">
        <w:rPr>
          <w:rFonts w:ascii="Times New Roman" w:hAnsi="Times New Roman"/>
          <w:sz w:val="28"/>
          <w:szCs w:val="28"/>
        </w:rPr>
        <w:t xml:space="preserve"> 1</w:t>
      </w:r>
      <w:r w:rsidRPr="00DE41C2">
        <w:rPr>
          <w:rFonts w:ascii="Times New Roman" w:hAnsi="Times New Roman"/>
          <w:sz w:val="28"/>
          <w:szCs w:val="28"/>
        </w:rPr>
        <w:t>.</w:t>
      </w:r>
    </w:p>
    <w:p w:rsidR="004E2F5C" w:rsidRPr="00DE41C2" w:rsidRDefault="004E2F5C" w:rsidP="001A5DC5">
      <w:pPr>
        <w:spacing w:after="0" w:line="264" w:lineRule="auto"/>
        <w:ind w:firstLine="709"/>
        <w:jc w:val="both"/>
        <w:rPr>
          <w:rFonts w:ascii="Times New Roman" w:hAnsi="Times New Roman"/>
          <w:sz w:val="28"/>
          <w:szCs w:val="28"/>
        </w:rPr>
      </w:pPr>
    </w:p>
    <w:p w:rsidR="00163695" w:rsidRPr="00DE41C2" w:rsidRDefault="004E2F5C" w:rsidP="001E5501">
      <w:pPr>
        <w:spacing w:after="0" w:line="264" w:lineRule="auto"/>
        <w:ind w:left="709"/>
        <w:jc w:val="both"/>
        <w:rPr>
          <w:rFonts w:ascii="Times New Roman" w:hAnsi="Times New Roman"/>
          <w:sz w:val="28"/>
          <w:szCs w:val="28"/>
        </w:rPr>
      </w:pPr>
      <w:r w:rsidRPr="00DE41C2">
        <w:rPr>
          <w:rFonts w:ascii="Times New Roman" w:hAnsi="Times New Roman"/>
          <w:sz w:val="28"/>
          <w:szCs w:val="28"/>
        </w:rPr>
        <w:t>Таблиця 1</w:t>
      </w:r>
      <w:r w:rsidR="00732F1A" w:rsidRPr="00DE41C2">
        <w:rPr>
          <w:rFonts w:ascii="Times New Roman" w:hAnsi="Times New Roman"/>
          <w:sz w:val="28"/>
          <w:szCs w:val="28"/>
        </w:rPr>
        <w:t xml:space="preserve"> – </w:t>
      </w:r>
      <w:r w:rsidRPr="00DE41C2">
        <w:rPr>
          <w:rFonts w:ascii="Times New Roman" w:hAnsi="Times New Roman"/>
          <w:sz w:val="28"/>
          <w:szCs w:val="28"/>
        </w:rPr>
        <w:t>Етапи виконання курсової роботи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7688"/>
      </w:tblGrid>
      <w:tr w:rsidR="00DE41C2" w:rsidRPr="00DE41C2">
        <w:tc>
          <w:tcPr>
            <w:tcW w:w="1951"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Етап</w:t>
            </w:r>
          </w:p>
        </w:tc>
        <w:tc>
          <w:tcPr>
            <w:tcW w:w="7688"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Сутність етапу</w:t>
            </w:r>
          </w:p>
        </w:tc>
      </w:tr>
      <w:tr w:rsidR="00DE41C2" w:rsidRPr="00DE41C2">
        <w:tc>
          <w:tcPr>
            <w:tcW w:w="1951"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Вибір теми</w:t>
            </w:r>
            <w:r w:rsidR="00871E24" w:rsidRPr="00DE41C2">
              <w:rPr>
                <w:rFonts w:ascii="Times New Roman" w:hAnsi="Times New Roman"/>
                <w:sz w:val="28"/>
                <w:szCs w:val="28"/>
                <w:lang w:eastAsia="ru-RU"/>
              </w:rPr>
              <w:t xml:space="preserve"> курсової роботи</w:t>
            </w:r>
          </w:p>
        </w:tc>
        <w:tc>
          <w:tcPr>
            <w:tcW w:w="7688" w:type="dxa"/>
            <w:tcBorders>
              <w:top w:val="single" w:sz="4" w:space="0" w:color="auto"/>
              <w:left w:val="single" w:sz="4" w:space="0" w:color="auto"/>
              <w:bottom w:val="single" w:sz="4" w:space="0" w:color="auto"/>
              <w:right w:val="single" w:sz="4" w:space="0" w:color="auto"/>
            </w:tcBorders>
          </w:tcPr>
          <w:p w:rsidR="00163695" w:rsidRPr="00DE41C2" w:rsidRDefault="00F07057"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 xml:space="preserve">Виявлення проблеми, яка цікава студенту, </w:t>
            </w:r>
            <w:r w:rsidR="00871E24" w:rsidRPr="00DE41C2">
              <w:rPr>
                <w:rFonts w:ascii="Times New Roman" w:hAnsi="Times New Roman"/>
                <w:sz w:val="28"/>
                <w:szCs w:val="28"/>
                <w:lang w:eastAsia="ru-RU"/>
              </w:rPr>
              <w:t>для дослідження</w:t>
            </w:r>
            <w:r w:rsidRPr="00DE41C2">
              <w:rPr>
                <w:rFonts w:ascii="Times New Roman" w:hAnsi="Times New Roman"/>
                <w:sz w:val="28"/>
                <w:szCs w:val="28"/>
                <w:lang w:eastAsia="ru-RU"/>
              </w:rPr>
              <w:t>.</w:t>
            </w:r>
            <w:r w:rsidR="00871E24" w:rsidRPr="00DE41C2">
              <w:rPr>
                <w:rFonts w:ascii="Times New Roman" w:hAnsi="Times New Roman"/>
                <w:sz w:val="28"/>
                <w:szCs w:val="28"/>
                <w:lang w:eastAsia="ru-RU"/>
              </w:rPr>
              <w:t xml:space="preserve"> </w:t>
            </w:r>
            <w:r w:rsidR="00163695" w:rsidRPr="00DE41C2">
              <w:rPr>
                <w:rFonts w:ascii="Times New Roman" w:hAnsi="Times New Roman"/>
                <w:sz w:val="28"/>
                <w:szCs w:val="28"/>
                <w:lang w:eastAsia="ru-RU"/>
              </w:rPr>
              <w:t>Студентом виконується підбір бібліографічного матеріалу</w:t>
            </w:r>
            <w:r w:rsidRPr="00DE41C2">
              <w:rPr>
                <w:rFonts w:ascii="Times New Roman" w:hAnsi="Times New Roman"/>
                <w:sz w:val="28"/>
                <w:szCs w:val="28"/>
                <w:lang w:eastAsia="ru-RU"/>
              </w:rPr>
              <w:t xml:space="preserve"> </w:t>
            </w:r>
            <w:r w:rsidR="00187C3B" w:rsidRPr="00DE41C2">
              <w:rPr>
                <w:rFonts w:ascii="Times New Roman" w:hAnsi="Times New Roman"/>
                <w:sz w:val="28"/>
                <w:szCs w:val="28"/>
                <w:lang w:eastAsia="ru-RU"/>
              </w:rPr>
              <w:t>за</w:t>
            </w:r>
            <w:r w:rsidRPr="00DE41C2">
              <w:rPr>
                <w:rFonts w:ascii="Times New Roman" w:hAnsi="Times New Roman"/>
                <w:sz w:val="28"/>
                <w:szCs w:val="28"/>
                <w:lang w:eastAsia="ru-RU"/>
              </w:rPr>
              <w:t xml:space="preserve"> обран</w:t>
            </w:r>
            <w:r w:rsidR="00187C3B" w:rsidRPr="00DE41C2">
              <w:rPr>
                <w:rFonts w:ascii="Times New Roman" w:hAnsi="Times New Roman"/>
                <w:sz w:val="28"/>
                <w:szCs w:val="28"/>
                <w:lang w:eastAsia="ru-RU"/>
              </w:rPr>
              <w:t>ою</w:t>
            </w:r>
            <w:r w:rsidRPr="00DE41C2">
              <w:rPr>
                <w:rFonts w:ascii="Times New Roman" w:hAnsi="Times New Roman"/>
                <w:sz w:val="28"/>
                <w:szCs w:val="28"/>
                <w:lang w:eastAsia="ru-RU"/>
              </w:rPr>
              <w:t xml:space="preserve"> проблем</w:t>
            </w:r>
            <w:r w:rsidR="00187C3B" w:rsidRPr="00DE41C2">
              <w:rPr>
                <w:rFonts w:ascii="Times New Roman" w:hAnsi="Times New Roman"/>
                <w:sz w:val="28"/>
                <w:szCs w:val="28"/>
                <w:lang w:eastAsia="ru-RU"/>
              </w:rPr>
              <w:t>ою</w:t>
            </w:r>
            <w:r w:rsidRPr="00DE41C2">
              <w:rPr>
                <w:rFonts w:ascii="Times New Roman" w:hAnsi="Times New Roman"/>
                <w:sz w:val="28"/>
                <w:szCs w:val="28"/>
                <w:lang w:eastAsia="ru-RU"/>
              </w:rPr>
              <w:t>,</w:t>
            </w:r>
            <w:r w:rsidR="00163695" w:rsidRPr="00DE41C2">
              <w:rPr>
                <w:rFonts w:ascii="Times New Roman" w:hAnsi="Times New Roman"/>
                <w:sz w:val="28"/>
                <w:szCs w:val="28"/>
                <w:lang w:eastAsia="ru-RU"/>
              </w:rPr>
              <w:t xml:space="preserve"> на основі </w:t>
            </w:r>
            <w:r w:rsidRPr="00DE41C2">
              <w:rPr>
                <w:rFonts w:ascii="Times New Roman" w:hAnsi="Times New Roman"/>
                <w:sz w:val="28"/>
                <w:szCs w:val="28"/>
                <w:lang w:eastAsia="ru-RU"/>
              </w:rPr>
              <w:t>аналізу якої</w:t>
            </w:r>
            <w:r w:rsidR="00163695" w:rsidRPr="00DE41C2">
              <w:rPr>
                <w:rFonts w:ascii="Times New Roman" w:hAnsi="Times New Roman"/>
                <w:sz w:val="28"/>
                <w:szCs w:val="28"/>
                <w:lang w:eastAsia="ru-RU"/>
              </w:rPr>
              <w:t xml:space="preserve"> обирається тема. </w:t>
            </w:r>
            <w:r w:rsidR="00C749E3" w:rsidRPr="00DE41C2">
              <w:rPr>
                <w:rFonts w:ascii="Times New Roman" w:hAnsi="Times New Roman"/>
                <w:sz w:val="28"/>
                <w:szCs w:val="28"/>
                <w:lang w:eastAsia="ru-RU"/>
              </w:rPr>
              <w:t>Завершенням</w:t>
            </w:r>
            <w:r w:rsidR="00163695" w:rsidRPr="00DE41C2">
              <w:rPr>
                <w:rFonts w:ascii="Times New Roman" w:hAnsi="Times New Roman"/>
                <w:sz w:val="28"/>
                <w:szCs w:val="28"/>
                <w:lang w:eastAsia="ru-RU"/>
              </w:rPr>
              <w:t xml:space="preserve"> етапу </w:t>
            </w:r>
            <w:r w:rsidR="00C749E3" w:rsidRPr="00DE41C2">
              <w:rPr>
                <w:rFonts w:ascii="Times New Roman" w:hAnsi="Times New Roman"/>
                <w:sz w:val="28"/>
                <w:szCs w:val="28"/>
                <w:lang w:eastAsia="ru-RU"/>
              </w:rPr>
              <w:t>є</w:t>
            </w:r>
            <w:r w:rsidR="00163695" w:rsidRPr="00DE41C2">
              <w:rPr>
                <w:rFonts w:ascii="Times New Roman" w:hAnsi="Times New Roman"/>
                <w:b/>
                <w:i/>
                <w:sz w:val="28"/>
                <w:szCs w:val="28"/>
                <w:lang w:eastAsia="ru-RU"/>
              </w:rPr>
              <w:t xml:space="preserve"> </w:t>
            </w:r>
            <w:r w:rsidR="00187C3B" w:rsidRPr="00DE41C2">
              <w:rPr>
                <w:rFonts w:ascii="Times New Roman" w:hAnsi="Times New Roman"/>
                <w:sz w:val="28"/>
                <w:szCs w:val="28"/>
                <w:lang w:eastAsia="ru-RU"/>
              </w:rPr>
              <w:t xml:space="preserve">узгодження обраної теми </w:t>
            </w:r>
            <w:r w:rsidR="00C749E3" w:rsidRPr="00DE41C2">
              <w:rPr>
                <w:rFonts w:ascii="Times New Roman" w:hAnsi="Times New Roman"/>
                <w:sz w:val="28"/>
                <w:szCs w:val="28"/>
                <w:lang w:eastAsia="ru-RU"/>
              </w:rPr>
              <w:t xml:space="preserve">з керівником на </w:t>
            </w:r>
            <w:r w:rsidR="00163695" w:rsidRPr="00DE41C2">
              <w:rPr>
                <w:rFonts w:ascii="Times New Roman" w:hAnsi="Times New Roman"/>
                <w:b/>
                <w:i/>
                <w:sz w:val="28"/>
                <w:szCs w:val="28"/>
                <w:lang w:eastAsia="ru-RU"/>
              </w:rPr>
              <w:t>консультаці</w:t>
            </w:r>
            <w:r w:rsidR="00C749E3" w:rsidRPr="00DE41C2">
              <w:rPr>
                <w:rFonts w:ascii="Times New Roman" w:hAnsi="Times New Roman"/>
                <w:b/>
                <w:i/>
                <w:sz w:val="28"/>
                <w:szCs w:val="28"/>
                <w:lang w:eastAsia="ru-RU"/>
              </w:rPr>
              <w:t>ї</w:t>
            </w:r>
            <w:r w:rsidR="00163695" w:rsidRPr="00DE41C2">
              <w:rPr>
                <w:rFonts w:ascii="Times New Roman" w:hAnsi="Times New Roman"/>
                <w:sz w:val="28"/>
                <w:szCs w:val="28"/>
                <w:lang w:eastAsia="ru-RU"/>
              </w:rPr>
              <w:t>.</w:t>
            </w:r>
            <w:r w:rsidR="00626028" w:rsidRPr="00DE41C2">
              <w:rPr>
                <w:rFonts w:ascii="Times New Roman" w:hAnsi="Times New Roman"/>
                <w:sz w:val="28"/>
                <w:szCs w:val="28"/>
                <w:lang w:eastAsia="ru-RU"/>
              </w:rPr>
              <w:t xml:space="preserve"> </w:t>
            </w:r>
          </w:p>
        </w:tc>
      </w:tr>
      <w:tr w:rsidR="00DE41C2" w:rsidRPr="00DE41C2">
        <w:tc>
          <w:tcPr>
            <w:tcW w:w="1951"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Складання бібліографії</w:t>
            </w:r>
          </w:p>
        </w:tc>
        <w:tc>
          <w:tcPr>
            <w:tcW w:w="7688"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Скла</w:t>
            </w:r>
            <w:r w:rsidR="00187C3B" w:rsidRPr="00DE41C2">
              <w:rPr>
                <w:rFonts w:ascii="Times New Roman" w:hAnsi="Times New Roman"/>
                <w:sz w:val="28"/>
                <w:szCs w:val="28"/>
                <w:lang w:eastAsia="ru-RU"/>
              </w:rPr>
              <w:t>дання</w:t>
            </w:r>
            <w:r w:rsidRPr="00DE41C2">
              <w:rPr>
                <w:rFonts w:ascii="Times New Roman" w:hAnsi="Times New Roman"/>
                <w:sz w:val="28"/>
                <w:szCs w:val="28"/>
                <w:lang w:eastAsia="ru-RU"/>
              </w:rPr>
              <w:t xml:space="preserve"> перелік</w:t>
            </w:r>
            <w:r w:rsidR="00187C3B" w:rsidRPr="00DE41C2">
              <w:rPr>
                <w:rFonts w:ascii="Times New Roman" w:hAnsi="Times New Roman"/>
                <w:sz w:val="28"/>
                <w:szCs w:val="28"/>
                <w:lang w:eastAsia="ru-RU"/>
              </w:rPr>
              <w:t>у</w:t>
            </w:r>
            <w:r w:rsidRPr="00DE41C2">
              <w:rPr>
                <w:rFonts w:ascii="Times New Roman" w:hAnsi="Times New Roman"/>
                <w:sz w:val="28"/>
                <w:szCs w:val="28"/>
                <w:lang w:eastAsia="ru-RU"/>
              </w:rPr>
              <w:t xml:space="preserve"> необхідних монографій, часописів, статей та доповідей на різноманітних конференціях щодо теми курсової роботи (до 30 джерел)</w:t>
            </w:r>
            <w:r w:rsidR="00072ABE" w:rsidRPr="00DE41C2">
              <w:rPr>
                <w:rFonts w:ascii="Times New Roman" w:hAnsi="Times New Roman"/>
                <w:sz w:val="28"/>
                <w:szCs w:val="28"/>
                <w:lang w:eastAsia="ru-RU"/>
              </w:rPr>
              <w:t>.</w:t>
            </w:r>
          </w:p>
        </w:tc>
      </w:tr>
      <w:tr w:rsidR="00DE41C2" w:rsidRPr="00DE41C2">
        <w:tc>
          <w:tcPr>
            <w:tcW w:w="1951"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Складання уточненого плану</w:t>
            </w:r>
          </w:p>
        </w:tc>
        <w:tc>
          <w:tcPr>
            <w:tcW w:w="7688" w:type="dxa"/>
            <w:tcBorders>
              <w:top w:val="single" w:sz="4" w:space="0" w:color="auto"/>
              <w:left w:val="single" w:sz="4" w:space="0" w:color="auto"/>
              <w:bottom w:val="single" w:sz="4" w:space="0" w:color="auto"/>
              <w:right w:val="single" w:sz="4" w:space="0" w:color="auto"/>
            </w:tcBorders>
            <w:shd w:val="clear" w:color="auto" w:fill="auto"/>
          </w:tcPr>
          <w:p w:rsidR="00163695" w:rsidRPr="00DE41C2" w:rsidRDefault="00CA6BA9" w:rsidP="002D5D62">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Уточнений план являє</w:t>
            </w:r>
            <w:r w:rsidR="002D5D62" w:rsidRPr="00DE41C2">
              <w:rPr>
                <w:rFonts w:ascii="Times New Roman" w:hAnsi="Times New Roman"/>
                <w:sz w:val="28"/>
                <w:szCs w:val="28"/>
                <w:lang w:eastAsia="ru-RU"/>
              </w:rPr>
              <w:t xml:space="preserve"> собою</w:t>
            </w:r>
            <w:r w:rsidRPr="00DE41C2">
              <w:rPr>
                <w:rFonts w:ascii="Times New Roman" w:hAnsi="Times New Roman"/>
                <w:sz w:val="28"/>
                <w:szCs w:val="28"/>
                <w:lang w:eastAsia="ru-RU"/>
              </w:rPr>
              <w:t xml:space="preserve"> р</w:t>
            </w:r>
            <w:r w:rsidR="00163695" w:rsidRPr="00DE41C2">
              <w:rPr>
                <w:rFonts w:ascii="Times New Roman" w:hAnsi="Times New Roman"/>
                <w:sz w:val="28"/>
                <w:szCs w:val="28"/>
                <w:lang w:eastAsia="ru-RU"/>
              </w:rPr>
              <w:t>езультат вивчення студентом спеціально</w:t>
            </w:r>
            <w:r w:rsidRPr="00DE41C2">
              <w:rPr>
                <w:rFonts w:ascii="Times New Roman" w:hAnsi="Times New Roman"/>
                <w:sz w:val="28"/>
                <w:szCs w:val="28"/>
                <w:lang w:eastAsia="ru-RU"/>
              </w:rPr>
              <w:t>ї літератури з теми дослідження.</w:t>
            </w:r>
            <w:r w:rsidR="00163695" w:rsidRPr="00DE41C2">
              <w:rPr>
                <w:rFonts w:ascii="Times New Roman" w:hAnsi="Times New Roman"/>
                <w:sz w:val="28"/>
                <w:szCs w:val="28"/>
                <w:lang w:eastAsia="ru-RU"/>
              </w:rPr>
              <w:t xml:space="preserve"> </w:t>
            </w:r>
            <w:r w:rsidRPr="00DE41C2">
              <w:rPr>
                <w:rFonts w:ascii="Times New Roman" w:hAnsi="Times New Roman"/>
                <w:sz w:val="28"/>
                <w:szCs w:val="28"/>
                <w:lang w:eastAsia="ru-RU"/>
              </w:rPr>
              <w:t>План після уточнення</w:t>
            </w:r>
            <w:r w:rsidR="00163695" w:rsidRPr="00DE41C2">
              <w:rPr>
                <w:rFonts w:ascii="Times New Roman" w:hAnsi="Times New Roman"/>
                <w:sz w:val="28"/>
                <w:szCs w:val="28"/>
                <w:lang w:eastAsia="ru-RU"/>
              </w:rPr>
              <w:t xml:space="preserve"> затверджується науковим керівником на </w:t>
            </w:r>
            <w:r w:rsidR="00163695" w:rsidRPr="00DE41C2">
              <w:rPr>
                <w:rFonts w:ascii="Times New Roman" w:hAnsi="Times New Roman"/>
                <w:b/>
                <w:i/>
                <w:sz w:val="28"/>
                <w:szCs w:val="28"/>
                <w:lang w:eastAsia="ru-RU"/>
              </w:rPr>
              <w:t>консультації.</w:t>
            </w:r>
          </w:p>
        </w:tc>
      </w:tr>
      <w:tr w:rsidR="00DE41C2" w:rsidRPr="00DE41C2">
        <w:tc>
          <w:tcPr>
            <w:tcW w:w="1951"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Написання роботи</w:t>
            </w:r>
          </w:p>
        </w:tc>
        <w:tc>
          <w:tcPr>
            <w:tcW w:w="7688"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 xml:space="preserve">У відповідності з планом та результатами виконаних розрахунків студент пише перший варіант роботи, який </w:t>
            </w:r>
            <w:r w:rsidRPr="00DE41C2">
              <w:rPr>
                <w:rFonts w:ascii="Times New Roman" w:hAnsi="Times New Roman"/>
                <w:b/>
                <w:i/>
                <w:sz w:val="28"/>
                <w:szCs w:val="28"/>
                <w:lang w:eastAsia="ru-RU"/>
              </w:rPr>
              <w:t>подається</w:t>
            </w:r>
            <w:r w:rsidRPr="00DE41C2">
              <w:rPr>
                <w:rFonts w:ascii="Times New Roman" w:hAnsi="Times New Roman"/>
                <w:sz w:val="28"/>
                <w:szCs w:val="28"/>
                <w:lang w:eastAsia="ru-RU"/>
              </w:rPr>
              <w:t xml:space="preserve"> для рецензування науковому керівникові. Після </w:t>
            </w:r>
            <w:r w:rsidRPr="00DE41C2">
              <w:rPr>
                <w:rFonts w:ascii="Times New Roman" w:hAnsi="Times New Roman"/>
                <w:b/>
                <w:i/>
                <w:sz w:val="28"/>
                <w:szCs w:val="28"/>
                <w:lang w:eastAsia="ru-RU"/>
              </w:rPr>
              <w:t>врахування зауважень керівника</w:t>
            </w:r>
            <w:r w:rsidRPr="00DE41C2">
              <w:rPr>
                <w:rFonts w:ascii="Times New Roman" w:hAnsi="Times New Roman"/>
                <w:sz w:val="28"/>
                <w:szCs w:val="28"/>
                <w:lang w:eastAsia="ru-RU"/>
              </w:rPr>
              <w:t xml:space="preserve"> оформлюється остаточний варіант плану та тексту курсової роботи.</w:t>
            </w:r>
          </w:p>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Належним чином оформлену курсову роботу слід подати на кафедру за два тижні до захисту роботи.</w:t>
            </w:r>
          </w:p>
        </w:tc>
      </w:tr>
      <w:tr w:rsidR="00163695" w:rsidRPr="00DE41C2">
        <w:tc>
          <w:tcPr>
            <w:tcW w:w="1951"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Захист курсової роботи</w:t>
            </w:r>
          </w:p>
        </w:tc>
        <w:tc>
          <w:tcPr>
            <w:tcW w:w="7688" w:type="dxa"/>
            <w:tcBorders>
              <w:top w:val="single" w:sz="4" w:space="0" w:color="auto"/>
              <w:left w:val="single" w:sz="4" w:space="0" w:color="auto"/>
              <w:bottom w:val="single" w:sz="4" w:space="0" w:color="auto"/>
              <w:right w:val="single" w:sz="4" w:space="0" w:color="auto"/>
            </w:tcBorders>
          </w:tcPr>
          <w:p w:rsidR="00163695" w:rsidRPr="00DE41C2" w:rsidRDefault="00163695" w:rsidP="001A5DC5">
            <w:pPr>
              <w:spacing w:after="0" w:line="264" w:lineRule="auto"/>
              <w:jc w:val="both"/>
              <w:rPr>
                <w:rFonts w:ascii="Times New Roman" w:hAnsi="Times New Roman"/>
                <w:sz w:val="28"/>
                <w:szCs w:val="28"/>
                <w:lang w:eastAsia="ru-RU"/>
              </w:rPr>
            </w:pPr>
            <w:r w:rsidRPr="00DE41C2">
              <w:rPr>
                <w:rFonts w:ascii="Times New Roman" w:hAnsi="Times New Roman"/>
                <w:sz w:val="28"/>
                <w:szCs w:val="28"/>
                <w:lang w:eastAsia="ru-RU"/>
              </w:rPr>
              <w:t>Студент повинен в усній доповіді розкрити основний зміст розглянутих положень, обґрунтувати власні позиції щодо проблеми, звернути увагу на зазначені в рецензії зауваження, відповісти на поставлені членами комісії та іншими присутніми запитання.</w:t>
            </w:r>
          </w:p>
        </w:tc>
      </w:tr>
    </w:tbl>
    <w:p w:rsidR="00163695" w:rsidRPr="00DE41C2" w:rsidRDefault="00163695" w:rsidP="001A5DC5">
      <w:pPr>
        <w:spacing w:after="0" w:line="264" w:lineRule="auto"/>
        <w:ind w:firstLine="709"/>
        <w:jc w:val="both"/>
        <w:rPr>
          <w:rFonts w:ascii="Times New Roman" w:hAnsi="Times New Roman"/>
          <w:sz w:val="28"/>
          <w:szCs w:val="28"/>
        </w:rPr>
      </w:pP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Робота повинна бути виконана й подана на кафедру згідно </w:t>
      </w:r>
      <w:r w:rsidR="00CA6BA9" w:rsidRPr="00DE41C2">
        <w:rPr>
          <w:rFonts w:ascii="Times New Roman" w:hAnsi="Times New Roman"/>
          <w:sz w:val="28"/>
          <w:szCs w:val="28"/>
        </w:rPr>
        <w:t>з</w:t>
      </w:r>
      <w:r w:rsidR="00187C3B" w:rsidRPr="00DE41C2">
        <w:rPr>
          <w:rFonts w:ascii="Times New Roman" w:hAnsi="Times New Roman"/>
          <w:sz w:val="28"/>
          <w:szCs w:val="28"/>
        </w:rPr>
        <w:t>і</w:t>
      </w:r>
      <w:r w:rsidR="00CA6BA9" w:rsidRPr="00DE41C2">
        <w:rPr>
          <w:rFonts w:ascii="Times New Roman" w:hAnsi="Times New Roman"/>
          <w:sz w:val="28"/>
          <w:szCs w:val="28"/>
        </w:rPr>
        <w:t xml:space="preserve"> </w:t>
      </w:r>
      <w:r w:rsidRPr="00DE41C2">
        <w:rPr>
          <w:rFonts w:ascii="Times New Roman" w:hAnsi="Times New Roman"/>
          <w:sz w:val="28"/>
          <w:szCs w:val="28"/>
        </w:rPr>
        <w:t>встановлени</w:t>
      </w:r>
      <w:r w:rsidR="00C749E3" w:rsidRPr="00DE41C2">
        <w:rPr>
          <w:rFonts w:ascii="Times New Roman" w:hAnsi="Times New Roman"/>
          <w:sz w:val="28"/>
          <w:szCs w:val="28"/>
        </w:rPr>
        <w:t>ми</w:t>
      </w:r>
      <w:r w:rsidRPr="00DE41C2">
        <w:rPr>
          <w:rFonts w:ascii="Times New Roman" w:hAnsi="Times New Roman"/>
          <w:sz w:val="28"/>
          <w:szCs w:val="28"/>
        </w:rPr>
        <w:t xml:space="preserve"> термін</w:t>
      </w:r>
      <w:r w:rsidR="00C749E3" w:rsidRPr="00DE41C2">
        <w:rPr>
          <w:rFonts w:ascii="Times New Roman" w:hAnsi="Times New Roman"/>
          <w:sz w:val="28"/>
          <w:szCs w:val="28"/>
        </w:rPr>
        <w:t>ами</w:t>
      </w:r>
      <w:r w:rsidRPr="00DE41C2">
        <w:rPr>
          <w:rFonts w:ascii="Times New Roman" w:hAnsi="Times New Roman"/>
          <w:sz w:val="28"/>
          <w:szCs w:val="28"/>
        </w:rPr>
        <w:t xml:space="preserve">. Починати виконання роботи потрібно зі складання </w:t>
      </w:r>
      <w:r w:rsidRPr="00DE41C2">
        <w:rPr>
          <w:rFonts w:ascii="Times New Roman" w:hAnsi="Times New Roman"/>
          <w:sz w:val="28"/>
          <w:szCs w:val="28"/>
        </w:rPr>
        <w:lastRenderedPageBreak/>
        <w:t>плану та узгодження його з науковим керівником. У процесі роботи над першоджерелами план курсової роботи може корегуватись.</w:t>
      </w:r>
    </w:p>
    <w:p w:rsidR="00163695" w:rsidRPr="00DE41C2" w:rsidRDefault="00CA6BA9"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Структурні частини</w:t>
      </w:r>
      <w:r w:rsidR="002D5D62" w:rsidRPr="00DE41C2">
        <w:rPr>
          <w:rFonts w:ascii="Times New Roman" w:hAnsi="Times New Roman"/>
          <w:sz w:val="28"/>
          <w:szCs w:val="28"/>
        </w:rPr>
        <w:t>,</w:t>
      </w:r>
      <w:r w:rsidR="00CB053B" w:rsidRPr="00DE41C2">
        <w:rPr>
          <w:rFonts w:ascii="Times New Roman" w:hAnsi="Times New Roman"/>
          <w:sz w:val="28"/>
          <w:szCs w:val="28"/>
        </w:rPr>
        <w:t xml:space="preserve"> з яких складається к</w:t>
      </w:r>
      <w:r w:rsidR="00163695" w:rsidRPr="00DE41C2">
        <w:rPr>
          <w:rFonts w:ascii="Times New Roman" w:hAnsi="Times New Roman"/>
          <w:sz w:val="28"/>
          <w:szCs w:val="28"/>
        </w:rPr>
        <w:t>урсова робота</w:t>
      </w:r>
      <w:r w:rsidR="002D5D62" w:rsidRPr="00DE41C2">
        <w:rPr>
          <w:rFonts w:ascii="Times New Roman" w:hAnsi="Times New Roman"/>
          <w:sz w:val="28"/>
          <w:szCs w:val="28"/>
        </w:rPr>
        <w:t>,</w:t>
      </w:r>
      <w:r w:rsidR="00163695" w:rsidRPr="00DE41C2">
        <w:rPr>
          <w:rFonts w:ascii="Times New Roman" w:hAnsi="Times New Roman"/>
          <w:sz w:val="28"/>
          <w:szCs w:val="28"/>
        </w:rPr>
        <w:t xml:space="preserve"> </w:t>
      </w:r>
      <w:r w:rsidR="00CB053B" w:rsidRPr="00DE41C2">
        <w:rPr>
          <w:rFonts w:ascii="Times New Roman" w:hAnsi="Times New Roman"/>
          <w:sz w:val="28"/>
          <w:szCs w:val="28"/>
        </w:rPr>
        <w:t>представлено на рис</w:t>
      </w:r>
      <w:r w:rsidR="00B10E8B" w:rsidRPr="00DE41C2">
        <w:rPr>
          <w:rFonts w:ascii="Times New Roman" w:hAnsi="Times New Roman"/>
          <w:sz w:val="28"/>
          <w:szCs w:val="28"/>
        </w:rPr>
        <w:t>.</w:t>
      </w:r>
      <w:r w:rsidR="00CB053B" w:rsidRPr="00DE41C2">
        <w:rPr>
          <w:rFonts w:ascii="Times New Roman" w:hAnsi="Times New Roman"/>
          <w:sz w:val="28"/>
          <w:szCs w:val="28"/>
        </w:rPr>
        <w:t xml:space="preserve"> 1.</w:t>
      </w:r>
    </w:p>
    <w:p w:rsidR="00CB053B" w:rsidRPr="00DE41C2" w:rsidRDefault="00CB053B" w:rsidP="001A5DC5">
      <w:pPr>
        <w:spacing w:after="0" w:line="264" w:lineRule="auto"/>
        <w:ind w:firstLine="709"/>
        <w:jc w:val="both"/>
        <w:rPr>
          <w:rFonts w:ascii="Times New Roman" w:hAnsi="Times New Roman"/>
          <w:sz w:val="28"/>
          <w:szCs w:val="28"/>
        </w:rPr>
      </w:pPr>
    </w:p>
    <w:p w:rsidR="00CB053B" w:rsidRPr="00DE41C2" w:rsidRDefault="00540266" w:rsidP="001A5DC5">
      <w:pPr>
        <w:spacing w:after="0" w:line="264" w:lineRule="auto"/>
        <w:ind w:firstLine="454"/>
        <w:jc w:val="center"/>
      </w:pPr>
      <w:r w:rsidRPr="00DE41C2">
        <w:object w:dxaOrig="5175" w:dyaOrig="8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412.5pt" o:ole="">
            <v:imagedata r:id="rId7" o:title=""/>
          </v:shape>
          <o:OLEObject Type="Embed" ProgID="Visio.Drawing.15" ShapeID="_x0000_i1025" DrawAspect="Content" ObjectID="_1810097911" r:id="rId8"/>
        </w:object>
      </w:r>
    </w:p>
    <w:p w:rsidR="00D97102" w:rsidRPr="00DE41C2" w:rsidRDefault="00D97102" w:rsidP="008C0A46">
      <w:pPr>
        <w:widowControl w:val="0"/>
        <w:spacing w:after="0" w:line="240" w:lineRule="auto"/>
        <w:ind w:firstLine="709"/>
        <w:jc w:val="center"/>
        <w:rPr>
          <w:rFonts w:ascii="Times New Roman" w:hAnsi="Times New Roman"/>
          <w:snapToGrid w:val="0"/>
          <w:sz w:val="28"/>
          <w:szCs w:val="28"/>
        </w:rPr>
      </w:pPr>
      <w:r w:rsidRPr="00DE41C2">
        <w:rPr>
          <w:rFonts w:ascii="Times New Roman" w:hAnsi="Times New Roman"/>
          <w:snapToGrid w:val="0"/>
          <w:sz w:val="28"/>
          <w:szCs w:val="28"/>
        </w:rPr>
        <w:t>Рис</w:t>
      </w:r>
      <w:r w:rsidR="008C0A46" w:rsidRPr="00DE41C2">
        <w:rPr>
          <w:rFonts w:ascii="Times New Roman" w:hAnsi="Times New Roman"/>
          <w:snapToGrid w:val="0"/>
          <w:sz w:val="28"/>
          <w:szCs w:val="28"/>
        </w:rPr>
        <w:t xml:space="preserve">унок </w:t>
      </w:r>
      <w:r w:rsidRPr="00DE41C2">
        <w:rPr>
          <w:rFonts w:ascii="Times New Roman" w:hAnsi="Times New Roman"/>
          <w:snapToGrid w:val="0"/>
          <w:sz w:val="28"/>
          <w:szCs w:val="28"/>
        </w:rPr>
        <w:t xml:space="preserve">1 </w:t>
      </w:r>
      <w:r w:rsidR="008C0A46" w:rsidRPr="00DE41C2">
        <w:rPr>
          <w:rFonts w:ascii="Times New Roman" w:hAnsi="Times New Roman"/>
          <w:snapToGrid w:val="0"/>
          <w:sz w:val="28"/>
          <w:szCs w:val="28"/>
        </w:rPr>
        <w:t xml:space="preserve">– </w:t>
      </w:r>
      <w:r w:rsidR="00CA6BA9" w:rsidRPr="00DE41C2">
        <w:rPr>
          <w:rFonts w:ascii="Times New Roman" w:hAnsi="Times New Roman"/>
          <w:snapToGrid w:val="0"/>
          <w:sz w:val="28"/>
          <w:szCs w:val="28"/>
        </w:rPr>
        <w:t>Структурні частини</w:t>
      </w:r>
      <w:r w:rsidRPr="00DE41C2">
        <w:rPr>
          <w:rFonts w:ascii="Times New Roman" w:hAnsi="Times New Roman"/>
          <w:snapToGrid w:val="0"/>
          <w:sz w:val="28"/>
          <w:szCs w:val="28"/>
        </w:rPr>
        <w:t xml:space="preserve"> курсової роботи</w:t>
      </w:r>
    </w:p>
    <w:p w:rsidR="00D97102" w:rsidRPr="00DE41C2" w:rsidRDefault="00D97102" w:rsidP="001A5DC5">
      <w:pPr>
        <w:spacing w:after="0" w:line="264" w:lineRule="auto"/>
        <w:ind w:firstLine="454"/>
        <w:jc w:val="center"/>
        <w:rPr>
          <w:rFonts w:ascii="Times New Roman" w:hAnsi="Times New Roman"/>
          <w:i/>
          <w:sz w:val="28"/>
          <w:szCs w:val="28"/>
        </w:rPr>
      </w:pP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i/>
          <w:sz w:val="28"/>
          <w:szCs w:val="28"/>
        </w:rPr>
        <w:t>Реферат</w:t>
      </w:r>
      <w:r w:rsidRPr="00DE41C2">
        <w:rPr>
          <w:rFonts w:ascii="Times New Roman" w:hAnsi="Times New Roman"/>
          <w:sz w:val="28"/>
          <w:szCs w:val="28"/>
        </w:rPr>
        <w:t xml:space="preserve"> призначений для ознайомлення з курсовою роботою. Він має бути стислим, інформативним і містити відомості, які дозволяють прийняти рішення щодо доцільності читання всієї роботи. Зразок оформлення реферату представлений </w:t>
      </w:r>
      <w:r w:rsidR="00C749E3" w:rsidRPr="00DE41C2">
        <w:rPr>
          <w:rFonts w:ascii="Times New Roman" w:hAnsi="Times New Roman"/>
          <w:sz w:val="28"/>
          <w:szCs w:val="28"/>
        </w:rPr>
        <w:t>у</w:t>
      </w:r>
      <w:r w:rsidRPr="00DE41C2">
        <w:rPr>
          <w:rFonts w:ascii="Times New Roman" w:hAnsi="Times New Roman"/>
          <w:sz w:val="28"/>
          <w:szCs w:val="28"/>
        </w:rPr>
        <w:t xml:space="preserve"> Додатку </w:t>
      </w:r>
      <w:r w:rsidR="00F73057" w:rsidRPr="00DE41C2">
        <w:rPr>
          <w:rFonts w:ascii="Times New Roman" w:hAnsi="Times New Roman"/>
          <w:sz w:val="28"/>
          <w:szCs w:val="28"/>
        </w:rPr>
        <w:t>В</w:t>
      </w:r>
      <w:r w:rsidRPr="00DE41C2">
        <w:rPr>
          <w:rFonts w:ascii="Times New Roman" w:hAnsi="Times New Roman"/>
          <w:sz w:val="28"/>
          <w:szCs w:val="28"/>
        </w:rPr>
        <w:t>.</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Реферат має починатися з нової сторінки та повинен містити:</w:t>
      </w:r>
    </w:p>
    <w:p w:rsidR="00163695" w:rsidRPr="00DE41C2" w:rsidRDefault="00163695" w:rsidP="00C651B8">
      <w:pPr>
        <w:numPr>
          <w:ilvl w:val="0"/>
          <w:numId w:val="18"/>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відомості про обсяг курсової роботи, кількість рисунків, таблиць, додатків, кількість використаних джерел згідно з переліком посилань (усі відомості наводять, враховуючи додатки);</w:t>
      </w:r>
    </w:p>
    <w:p w:rsidR="00163695" w:rsidRPr="00DE41C2" w:rsidRDefault="00163695" w:rsidP="00C651B8">
      <w:pPr>
        <w:numPr>
          <w:ilvl w:val="0"/>
          <w:numId w:val="18"/>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текст реферату;</w:t>
      </w:r>
    </w:p>
    <w:p w:rsidR="00163695" w:rsidRPr="00DE41C2" w:rsidRDefault="00163695" w:rsidP="00C651B8">
      <w:pPr>
        <w:numPr>
          <w:ilvl w:val="0"/>
          <w:numId w:val="18"/>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перелік ключових слів.</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lastRenderedPageBreak/>
        <w:t xml:space="preserve">Текст реферату повинен відбивати подану в курсовій роботі інформацію </w:t>
      </w:r>
      <w:r w:rsidR="00CA6BA9" w:rsidRPr="00DE41C2">
        <w:rPr>
          <w:rFonts w:ascii="Times New Roman" w:hAnsi="Times New Roman"/>
          <w:sz w:val="28"/>
          <w:szCs w:val="28"/>
        </w:rPr>
        <w:t>в</w:t>
      </w:r>
      <w:r w:rsidRPr="00DE41C2">
        <w:rPr>
          <w:rFonts w:ascii="Times New Roman" w:hAnsi="Times New Roman"/>
          <w:sz w:val="28"/>
          <w:szCs w:val="28"/>
        </w:rPr>
        <w:t xml:space="preserve"> такій послідовності</w:t>
      </w:r>
      <w:r w:rsidR="00796A88" w:rsidRPr="00DE41C2">
        <w:rPr>
          <w:rFonts w:ascii="Times New Roman" w:hAnsi="Times New Roman"/>
          <w:sz w:val="28"/>
          <w:szCs w:val="28"/>
        </w:rPr>
        <w:t xml:space="preserve"> як показано на рис</w:t>
      </w:r>
      <w:r w:rsidR="00B10E8B" w:rsidRPr="00DE41C2">
        <w:rPr>
          <w:rFonts w:ascii="Times New Roman" w:hAnsi="Times New Roman"/>
          <w:sz w:val="28"/>
          <w:szCs w:val="28"/>
        </w:rPr>
        <w:t>.</w:t>
      </w:r>
      <w:r w:rsidR="00796A88" w:rsidRPr="00DE41C2">
        <w:rPr>
          <w:rFonts w:ascii="Times New Roman" w:hAnsi="Times New Roman"/>
          <w:sz w:val="28"/>
          <w:szCs w:val="28"/>
        </w:rPr>
        <w:t xml:space="preserve"> </w:t>
      </w:r>
      <w:r w:rsidR="00B10E8B" w:rsidRPr="00DE41C2">
        <w:rPr>
          <w:rFonts w:ascii="Times New Roman" w:hAnsi="Times New Roman"/>
          <w:sz w:val="28"/>
          <w:szCs w:val="28"/>
        </w:rPr>
        <w:t>2</w:t>
      </w:r>
      <w:r w:rsidR="00796A88" w:rsidRPr="00DE41C2">
        <w:rPr>
          <w:rFonts w:ascii="Times New Roman" w:hAnsi="Times New Roman"/>
          <w:sz w:val="28"/>
          <w:szCs w:val="28"/>
        </w:rPr>
        <w:t>.</w:t>
      </w:r>
    </w:p>
    <w:p w:rsidR="00796A88" w:rsidRPr="00DE41C2" w:rsidRDefault="00796A88" w:rsidP="001A5DC5">
      <w:pPr>
        <w:spacing w:after="0" w:line="264" w:lineRule="auto"/>
        <w:ind w:firstLine="454"/>
        <w:jc w:val="both"/>
        <w:rPr>
          <w:rFonts w:ascii="Times New Roman" w:hAnsi="Times New Roman"/>
          <w:sz w:val="28"/>
          <w:szCs w:val="28"/>
        </w:rPr>
      </w:pPr>
    </w:p>
    <w:p w:rsidR="00796A88" w:rsidRPr="00DE41C2" w:rsidRDefault="00540266" w:rsidP="001A5DC5">
      <w:pPr>
        <w:spacing w:after="0" w:line="264" w:lineRule="auto"/>
        <w:ind w:firstLine="454"/>
        <w:jc w:val="both"/>
        <w:rPr>
          <w:rFonts w:ascii="Times New Roman" w:hAnsi="Times New Roman"/>
          <w:sz w:val="28"/>
          <w:szCs w:val="28"/>
        </w:rPr>
      </w:pPr>
      <w:r w:rsidRPr="00DE41C2">
        <w:object w:dxaOrig="8385" w:dyaOrig="7816">
          <v:shape id="_x0000_i1026" type="#_x0000_t75" style="width:419.25pt;height:392.25pt" o:ole="">
            <v:imagedata r:id="rId9" o:title=""/>
          </v:shape>
          <o:OLEObject Type="Embed" ProgID="Visio.Drawing.15" ShapeID="_x0000_i1026" DrawAspect="Content" ObjectID="_1810097912" r:id="rId10"/>
        </w:object>
      </w:r>
      <w:r w:rsidR="00796A88" w:rsidRPr="00DE41C2">
        <w:rPr>
          <w:rFonts w:ascii="Times New Roman" w:hAnsi="Times New Roman"/>
          <w:sz w:val="28"/>
          <w:szCs w:val="28"/>
        </w:rPr>
        <w:t xml:space="preserve"> </w:t>
      </w:r>
    </w:p>
    <w:p w:rsidR="00796A88" w:rsidRPr="00DE41C2" w:rsidRDefault="00796A88" w:rsidP="008C0A46">
      <w:pPr>
        <w:widowControl w:val="0"/>
        <w:spacing w:after="0" w:line="240" w:lineRule="auto"/>
        <w:ind w:firstLine="709"/>
        <w:jc w:val="center"/>
        <w:rPr>
          <w:rFonts w:ascii="Times New Roman" w:hAnsi="Times New Roman"/>
          <w:snapToGrid w:val="0"/>
          <w:sz w:val="28"/>
          <w:szCs w:val="28"/>
        </w:rPr>
      </w:pPr>
      <w:r w:rsidRPr="00DE41C2">
        <w:rPr>
          <w:rFonts w:ascii="Times New Roman" w:hAnsi="Times New Roman"/>
          <w:snapToGrid w:val="0"/>
          <w:sz w:val="28"/>
          <w:szCs w:val="28"/>
        </w:rPr>
        <w:t>Рис</w:t>
      </w:r>
      <w:r w:rsidR="008C0A46" w:rsidRPr="00DE41C2">
        <w:rPr>
          <w:rFonts w:ascii="Times New Roman" w:hAnsi="Times New Roman"/>
          <w:snapToGrid w:val="0"/>
          <w:sz w:val="28"/>
          <w:szCs w:val="28"/>
        </w:rPr>
        <w:t>унок</w:t>
      </w:r>
      <w:r w:rsidRPr="00DE41C2">
        <w:rPr>
          <w:rFonts w:ascii="Times New Roman" w:hAnsi="Times New Roman"/>
          <w:snapToGrid w:val="0"/>
          <w:sz w:val="28"/>
          <w:szCs w:val="28"/>
        </w:rPr>
        <w:t xml:space="preserve"> 2</w:t>
      </w:r>
      <w:r w:rsidR="008C0A46" w:rsidRPr="00DE41C2">
        <w:rPr>
          <w:rFonts w:ascii="Times New Roman" w:hAnsi="Times New Roman"/>
          <w:snapToGrid w:val="0"/>
          <w:sz w:val="28"/>
          <w:szCs w:val="28"/>
        </w:rPr>
        <w:t xml:space="preserve"> –</w:t>
      </w:r>
      <w:r w:rsidRPr="00DE41C2">
        <w:rPr>
          <w:rFonts w:ascii="Times New Roman" w:hAnsi="Times New Roman"/>
          <w:snapToGrid w:val="0"/>
          <w:sz w:val="28"/>
          <w:szCs w:val="28"/>
        </w:rPr>
        <w:t xml:space="preserve"> </w:t>
      </w:r>
      <w:r w:rsidR="00CA6BA9" w:rsidRPr="00DE41C2">
        <w:rPr>
          <w:rFonts w:ascii="Times New Roman" w:hAnsi="Times New Roman"/>
          <w:snapToGrid w:val="0"/>
          <w:sz w:val="28"/>
          <w:szCs w:val="28"/>
        </w:rPr>
        <w:t>Структура</w:t>
      </w:r>
      <w:r w:rsidRPr="00DE41C2">
        <w:rPr>
          <w:rFonts w:ascii="Times New Roman" w:hAnsi="Times New Roman"/>
          <w:snapToGrid w:val="0"/>
          <w:sz w:val="28"/>
          <w:szCs w:val="28"/>
        </w:rPr>
        <w:t xml:space="preserve"> реферату курсової роботи</w:t>
      </w:r>
    </w:p>
    <w:p w:rsidR="00796A88" w:rsidRPr="00DE41C2" w:rsidRDefault="00796A88" w:rsidP="001A5DC5">
      <w:pPr>
        <w:spacing w:after="0" w:line="264" w:lineRule="auto"/>
        <w:ind w:firstLine="454"/>
        <w:jc w:val="both"/>
        <w:rPr>
          <w:rFonts w:ascii="Times New Roman" w:hAnsi="Times New Roman"/>
          <w:sz w:val="28"/>
          <w:szCs w:val="28"/>
        </w:rPr>
      </w:pP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Реферат слід виконувати обсягом не більш ніж 500 слів, розміщува</w:t>
      </w:r>
      <w:r w:rsidR="00187C3B" w:rsidRPr="00DE41C2">
        <w:rPr>
          <w:rFonts w:ascii="Times New Roman" w:hAnsi="Times New Roman"/>
          <w:sz w:val="28"/>
          <w:szCs w:val="28"/>
        </w:rPr>
        <w:t>ти</w:t>
      </w:r>
      <w:r w:rsidRPr="00DE41C2">
        <w:rPr>
          <w:rFonts w:ascii="Times New Roman" w:hAnsi="Times New Roman"/>
          <w:sz w:val="28"/>
          <w:szCs w:val="28"/>
        </w:rPr>
        <w:t xml:space="preserve"> на одній сторінці формату А4.</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Ключові слова, що є визначальними для розкриття суті роботи, розміщують після тексту реферату. Перелік ключових слів повинен містити від 5 до 15 слів (словосполучень), надрукованих великими літерами в називному відмінку в рядок через ком</w:t>
      </w:r>
      <w:r w:rsidR="0033529E" w:rsidRPr="00DE41C2">
        <w:rPr>
          <w:rFonts w:ascii="Times New Roman" w:hAnsi="Times New Roman"/>
          <w:sz w:val="28"/>
          <w:szCs w:val="28"/>
        </w:rPr>
        <w:t>у</w:t>
      </w:r>
      <w:r w:rsidRPr="00DE41C2">
        <w:rPr>
          <w:rFonts w:ascii="Times New Roman" w:hAnsi="Times New Roman"/>
          <w:sz w:val="28"/>
          <w:szCs w:val="28"/>
        </w:rPr>
        <w:t>.</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i/>
          <w:sz w:val="28"/>
          <w:szCs w:val="28"/>
        </w:rPr>
        <w:t>Вступ</w:t>
      </w:r>
      <w:r w:rsidRPr="00DE41C2">
        <w:rPr>
          <w:rFonts w:ascii="Times New Roman" w:hAnsi="Times New Roman"/>
          <w:sz w:val="28"/>
          <w:szCs w:val="28"/>
        </w:rPr>
        <w:t xml:space="preserve"> повинен відображати актуальність обраної теми, ступінь розробки проблеми вітчизняними та зарубіжними вченими. У вступі також визначається мета, предмет та об</w:t>
      </w:r>
      <w:r w:rsidR="00860514" w:rsidRPr="00DE41C2">
        <w:rPr>
          <w:rFonts w:ascii="Times New Roman" w:hAnsi="Times New Roman"/>
          <w:sz w:val="28"/>
          <w:szCs w:val="28"/>
        </w:rPr>
        <w:t>’</w:t>
      </w:r>
      <w:r w:rsidRPr="00DE41C2">
        <w:rPr>
          <w:rFonts w:ascii="Times New Roman" w:hAnsi="Times New Roman"/>
          <w:sz w:val="28"/>
          <w:szCs w:val="28"/>
        </w:rPr>
        <w:t>єкт дослідження, завдання та методологічна основа дослідження, його статистична та фактологічна база.</w:t>
      </w:r>
      <w:r w:rsidR="00CB053B" w:rsidRPr="00DE41C2">
        <w:rPr>
          <w:rFonts w:ascii="Times New Roman" w:hAnsi="Times New Roman"/>
          <w:sz w:val="28"/>
          <w:szCs w:val="28"/>
        </w:rPr>
        <w:t xml:space="preserve"> Приклад оформлення вступу наведено в Додатку </w:t>
      </w:r>
      <w:r w:rsidR="00187C3B" w:rsidRPr="00DE41C2">
        <w:rPr>
          <w:rFonts w:ascii="Times New Roman" w:hAnsi="Times New Roman"/>
          <w:sz w:val="28"/>
          <w:szCs w:val="28"/>
        </w:rPr>
        <w:t>И</w:t>
      </w:r>
      <w:r w:rsidR="00CB053B" w:rsidRPr="00DE41C2">
        <w:rPr>
          <w:rFonts w:ascii="Times New Roman" w:hAnsi="Times New Roman"/>
          <w:sz w:val="28"/>
          <w:szCs w:val="28"/>
        </w:rPr>
        <w:t>.</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i/>
          <w:sz w:val="28"/>
          <w:szCs w:val="28"/>
        </w:rPr>
        <w:t>Основна частина роботи</w:t>
      </w:r>
      <w:r w:rsidRPr="00DE41C2">
        <w:rPr>
          <w:rFonts w:ascii="Times New Roman" w:hAnsi="Times New Roman"/>
          <w:sz w:val="28"/>
          <w:szCs w:val="28"/>
        </w:rPr>
        <w:t xml:space="preserve"> (обсягом не більше 30 сторінок) містить один-два теоретичних та практичний розділи, що структуровані на окремі параграфи.</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lastRenderedPageBreak/>
        <w:t xml:space="preserve">Теоретичні розділи повинні розкривати тему роботи, дотримуючись основних методологічних принципів: історичний підхід до аналізу економічних явищ і процесів; єдність історичного та логічного; системний, функціональний, динамічний, предметний та процесний підходи </w:t>
      </w:r>
      <w:r w:rsidR="00CA6BA9" w:rsidRPr="00DE41C2">
        <w:rPr>
          <w:rFonts w:ascii="Times New Roman" w:hAnsi="Times New Roman"/>
          <w:sz w:val="28"/>
          <w:szCs w:val="28"/>
        </w:rPr>
        <w:t>в</w:t>
      </w:r>
      <w:r w:rsidRPr="00DE41C2">
        <w:rPr>
          <w:rFonts w:ascii="Times New Roman" w:hAnsi="Times New Roman"/>
          <w:sz w:val="28"/>
          <w:szCs w:val="28"/>
        </w:rPr>
        <w:t xml:space="preserve"> дослідженні; нерозривний зв</w:t>
      </w:r>
      <w:r w:rsidR="00860514" w:rsidRPr="00DE41C2">
        <w:rPr>
          <w:rFonts w:ascii="Times New Roman" w:hAnsi="Times New Roman"/>
          <w:sz w:val="28"/>
          <w:szCs w:val="28"/>
        </w:rPr>
        <w:t>’</w:t>
      </w:r>
      <w:r w:rsidRPr="00DE41C2">
        <w:rPr>
          <w:rFonts w:ascii="Times New Roman" w:hAnsi="Times New Roman"/>
          <w:sz w:val="28"/>
          <w:szCs w:val="28"/>
        </w:rPr>
        <w:t>язок теорії з практикою.</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Завдання практичного розділу – розгляд динаміки об</w:t>
      </w:r>
      <w:r w:rsidR="00860514" w:rsidRPr="00DE41C2">
        <w:rPr>
          <w:rFonts w:ascii="Times New Roman" w:hAnsi="Times New Roman"/>
          <w:sz w:val="28"/>
          <w:szCs w:val="28"/>
        </w:rPr>
        <w:t>’</w:t>
      </w:r>
      <w:r w:rsidRPr="00DE41C2">
        <w:rPr>
          <w:rFonts w:ascii="Times New Roman" w:hAnsi="Times New Roman"/>
          <w:sz w:val="28"/>
          <w:szCs w:val="28"/>
        </w:rPr>
        <w:t>єкту дослідження з обґрунтуванням та побудовою економіко-математичної моделі, проведення на її підставі розрахунків, підтвердження висновків теоретичних розділів.</w:t>
      </w:r>
    </w:p>
    <w:p w:rsidR="00796A88" w:rsidRPr="00DE41C2" w:rsidRDefault="00C749E3"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Розглянемо основну</w:t>
      </w:r>
      <w:r w:rsidR="00CA6BA9" w:rsidRPr="00DE41C2">
        <w:rPr>
          <w:rFonts w:ascii="Times New Roman" w:hAnsi="Times New Roman"/>
          <w:sz w:val="28"/>
          <w:szCs w:val="28"/>
        </w:rPr>
        <w:t xml:space="preserve"> частин</w:t>
      </w:r>
      <w:r w:rsidRPr="00DE41C2">
        <w:rPr>
          <w:rFonts w:ascii="Times New Roman" w:hAnsi="Times New Roman"/>
          <w:sz w:val="28"/>
          <w:szCs w:val="28"/>
        </w:rPr>
        <w:t>у</w:t>
      </w:r>
      <w:r w:rsidR="00CA6BA9" w:rsidRPr="00DE41C2">
        <w:rPr>
          <w:rFonts w:ascii="Times New Roman" w:hAnsi="Times New Roman"/>
          <w:sz w:val="28"/>
          <w:szCs w:val="28"/>
        </w:rPr>
        <w:t xml:space="preserve"> курсової роботи</w:t>
      </w:r>
      <w:r w:rsidR="00796A88" w:rsidRPr="00DE41C2">
        <w:rPr>
          <w:rFonts w:ascii="Times New Roman" w:hAnsi="Times New Roman"/>
          <w:sz w:val="28"/>
          <w:szCs w:val="28"/>
        </w:rPr>
        <w:t xml:space="preserve"> </w:t>
      </w:r>
      <w:r w:rsidRPr="00DE41C2">
        <w:rPr>
          <w:rFonts w:ascii="Times New Roman" w:hAnsi="Times New Roman"/>
          <w:sz w:val="28"/>
          <w:szCs w:val="28"/>
        </w:rPr>
        <w:t>за такою схемою (</w:t>
      </w:r>
      <w:r w:rsidR="00796A88" w:rsidRPr="00DE41C2">
        <w:rPr>
          <w:rFonts w:ascii="Times New Roman" w:hAnsi="Times New Roman"/>
          <w:sz w:val="28"/>
          <w:szCs w:val="28"/>
        </w:rPr>
        <w:t>рис</w:t>
      </w:r>
      <w:r w:rsidR="00B10E8B" w:rsidRPr="00DE41C2">
        <w:rPr>
          <w:rFonts w:ascii="Times New Roman" w:hAnsi="Times New Roman"/>
          <w:sz w:val="28"/>
          <w:szCs w:val="28"/>
        </w:rPr>
        <w:t>.</w:t>
      </w:r>
      <w:r w:rsidR="00796A88" w:rsidRPr="00DE41C2">
        <w:rPr>
          <w:rFonts w:ascii="Times New Roman" w:hAnsi="Times New Roman"/>
          <w:sz w:val="28"/>
          <w:szCs w:val="28"/>
        </w:rPr>
        <w:t xml:space="preserve"> </w:t>
      </w:r>
      <w:r w:rsidR="00B10E8B" w:rsidRPr="00DE41C2">
        <w:rPr>
          <w:rFonts w:ascii="Times New Roman" w:hAnsi="Times New Roman"/>
          <w:sz w:val="28"/>
          <w:szCs w:val="28"/>
        </w:rPr>
        <w:t>3</w:t>
      </w:r>
      <w:r w:rsidRPr="00DE41C2">
        <w:rPr>
          <w:rFonts w:ascii="Times New Roman" w:hAnsi="Times New Roman"/>
          <w:sz w:val="28"/>
          <w:szCs w:val="28"/>
        </w:rPr>
        <w:t>)</w:t>
      </w:r>
      <w:r w:rsidR="00796A88" w:rsidRPr="00DE41C2">
        <w:rPr>
          <w:rFonts w:ascii="Times New Roman" w:hAnsi="Times New Roman"/>
          <w:sz w:val="28"/>
          <w:szCs w:val="28"/>
        </w:rPr>
        <w:t>.</w:t>
      </w:r>
    </w:p>
    <w:p w:rsidR="004E2F5C" w:rsidRPr="00DE41C2" w:rsidRDefault="004E2F5C" w:rsidP="001A5DC5">
      <w:pPr>
        <w:spacing w:after="0" w:line="264" w:lineRule="auto"/>
        <w:ind w:firstLine="709"/>
        <w:jc w:val="both"/>
        <w:rPr>
          <w:rFonts w:ascii="Times New Roman" w:hAnsi="Times New Roman"/>
          <w:sz w:val="28"/>
          <w:szCs w:val="28"/>
        </w:rPr>
      </w:pPr>
    </w:p>
    <w:p w:rsidR="004E2F5C" w:rsidRPr="00DE41C2" w:rsidRDefault="00540266" w:rsidP="001A5DC5">
      <w:pPr>
        <w:widowControl w:val="0"/>
        <w:spacing w:after="0" w:line="240" w:lineRule="auto"/>
        <w:jc w:val="center"/>
        <w:rPr>
          <w:rFonts w:ascii="Times New Roman" w:hAnsi="Times New Roman"/>
          <w:sz w:val="28"/>
          <w:szCs w:val="28"/>
        </w:rPr>
      </w:pPr>
      <w:r w:rsidRPr="00DE41C2">
        <w:object w:dxaOrig="9691" w:dyaOrig="8655">
          <v:shape id="_x0000_i1027" type="#_x0000_t75" style="width:482.25pt;height:430.5pt" o:ole="">
            <v:imagedata r:id="rId11" o:title=""/>
          </v:shape>
          <o:OLEObject Type="Embed" ProgID="Visio.Drawing.15" ShapeID="_x0000_i1027" DrawAspect="Content" ObjectID="_1810097913" r:id="rId12"/>
        </w:object>
      </w:r>
    </w:p>
    <w:p w:rsidR="004E2F5C" w:rsidRPr="00DE41C2" w:rsidRDefault="004E2F5C" w:rsidP="008C0A46">
      <w:pPr>
        <w:widowControl w:val="0"/>
        <w:spacing w:after="0" w:line="240" w:lineRule="auto"/>
        <w:ind w:firstLine="709"/>
        <w:jc w:val="center"/>
        <w:rPr>
          <w:rFonts w:ascii="Times New Roman" w:hAnsi="Times New Roman"/>
          <w:snapToGrid w:val="0"/>
          <w:sz w:val="28"/>
          <w:szCs w:val="28"/>
        </w:rPr>
      </w:pPr>
      <w:r w:rsidRPr="00DE41C2">
        <w:rPr>
          <w:rFonts w:ascii="Times New Roman" w:hAnsi="Times New Roman"/>
          <w:snapToGrid w:val="0"/>
          <w:sz w:val="28"/>
          <w:szCs w:val="28"/>
        </w:rPr>
        <w:t>Рис</w:t>
      </w:r>
      <w:r w:rsidR="008C0A46" w:rsidRPr="00DE41C2">
        <w:rPr>
          <w:rFonts w:ascii="Times New Roman" w:hAnsi="Times New Roman"/>
          <w:snapToGrid w:val="0"/>
          <w:sz w:val="28"/>
          <w:szCs w:val="28"/>
        </w:rPr>
        <w:t>унок</w:t>
      </w:r>
      <w:r w:rsidRPr="00DE41C2">
        <w:rPr>
          <w:rFonts w:ascii="Times New Roman" w:hAnsi="Times New Roman"/>
          <w:snapToGrid w:val="0"/>
          <w:sz w:val="28"/>
          <w:szCs w:val="28"/>
        </w:rPr>
        <w:t xml:space="preserve"> </w:t>
      </w:r>
      <w:r w:rsidR="00B10E8B" w:rsidRPr="00DE41C2">
        <w:rPr>
          <w:rFonts w:ascii="Times New Roman" w:hAnsi="Times New Roman"/>
          <w:snapToGrid w:val="0"/>
          <w:sz w:val="28"/>
          <w:szCs w:val="28"/>
        </w:rPr>
        <w:t>3</w:t>
      </w:r>
      <w:r w:rsidR="008C0A46" w:rsidRPr="00DE41C2">
        <w:rPr>
          <w:rFonts w:ascii="Times New Roman" w:hAnsi="Times New Roman"/>
          <w:snapToGrid w:val="0"/>
          <w:sz w:val="28"/>
          <w:szCs w:val="28"/>
        </w:rPr>
        <w:t xml:space="preserve"> –</w:t>
      </w:r>
      <w:r w:rsidRPr="00DE41C2">
        <w:rPr>
          <w:rFonts w:ascii="Times New Roman" w:hAnsi="Times New Roman"/>
          <w:snapToGrid w:val="0"/>
          <w:sz w:val="28"/>
          <w:szCs w:val="28"/>
        </w:rPr>
        <w:t xml:space="preserve"> </w:t>
      </w:r>
      <w:r w:rsidR="00ED699D" w:rsidRPr="00DE41C2">
        <w:rPr>
          <w:rFonts w:ascii="Times New Roman" w:hAnsi="Times New Roman"/>
          <w:snapToGrid w:val="0"/>
          <w:sz w:val="28"/>
          <w:szCs w:val="28"/>
        </w:rPr>
        <w:t>Матеріали</w:t>
      </w:r>
      <w:r w:rsidRPr="00DE41C2">
        <w:rPr>
          <w:rFonts w:ascii="Times New Roman" w:hAnsi="Times New Roman"/>
          <w:snapToGrid w:val="0"/>
          <w:sz w:val="28"/>
          <w:szCs w:val="28"/>
        </w:rPr>
        <w:t xml:space="preserve"> </w:t>
      </w:r>
      <w:r w:rsidR="00CA6BA9" w:rsidRPr="00DE41C2">
        <w:rPr>
          <w:rFonts w:ascii="Times New Roman" w:hAnsi="Times New Roman"/>
          <w:sz w:val="28"/>
          <w:szCs w:val="28"/>
        </w:rPr>
        <w:t>основної частини курсової роботи</w:t>
      </w:r>
    </w:p>
    <w:p w:rsidR="004E2F5C" w:rsidRPr="00DE41C2" w:rsidRDefault="004E2F5C" w:rsidP="001A5DC5">
      <w:pPr>
        <w:spacing w:after="0" w:line="264" w:lineRule="auto"/>
        <w:ind w:firstLine="709"/>
        <w:jc w:val="both"/>
        <w:rPr>
          <w:rFonts w:ascii="Times New Roman" w:hAnsi="Times New Roman"/>
          <w:sz w:val="28"/>
          <w:szCs w:val="28"/>
        </w:rPr>
      </w:pPr>
    </w:p>
    <w:p w:rsidR="00796A88" w:rsidRPr="00DE41C2" w:rsidRDefault="00796A88"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Зміст роботи повинен логічно і повністю висвітлювати всі питання плану, відповідати темі дослідження. Кожен розділ повинен закінчуватись короткими висновками та пропозиціями автора щодо аспектів обраної проблеми.</w:t>
      </w:r>
    </w:p>
    <w:p w:rsidR="00796A88" w:rsidRPr="00DE41C2" w:rsidRDefault="00796A88"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lastRenderedPageBreak/>
        <w:t>Курсова робота обов</w:t>
      </w:r>
      <w:r w:rsidR="00860514" w:rsidRPr="00DE41C2">
        <w:rPr>
          <w:rFonts w:ascii="Times New Roman" w:hAnsi="Times New Roman"/>
          <w:sz w:val="28"/>
          <w:szCs w:val="28"/>
        </w:rPr>
        <w:t>’</w:t>
      </w:r>
      <w:r w:rsidRPr="00DE41C2">
        <w:rPr>
          <w:rFonts w:ascii="Times New Roman" w:hAnsi="Times New Roman"/>
          <w:sz w:val="28"/>
          <w:szCs w:val="28"/>
        </w:rPr>
        <w:t>язково доповнюється таблицями, діаграмами, графіками, відповідними порівняннями автора тощо.</w:t>
      </w:r>
    </w:p>
    <w:p w:rsidR="00796A88" w:rsidRPr="00DE41C2" w:rsidRDefault="00796A88"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У першому (теоретико-аналітичному) розділі (25</w:t>
      </w:r>
      <w:r w:rsidR="00597E6C" w:rsidRPr="00DE41C2">
        <w:rPr>
          <w:rFonts w:ascii="Times New Roman" w:hAnsi="Times New Roman"/>
          <w:sz w:val="28"/>
          <w:szCs w:val="28"/>
        </w:rPr>
        <w:t>-</w:t>
      </w:r>
      <w:r w:rsidRPr="00DE41C2">
        <w:rPr>
          <w:rFonts w:ascii="Times New Roman" w:hAnsi="Times New Roman"/>
          <w:sz w:val="28"/>
          <w:szCs w:val="28"/>
        </w:rPr>
        <w:t>30% обсягу основного тексту роботи) подається критичний огляд літературних джерел, викладаються основні теоретичні та методичні положення теми, проблемні питання, дискусійні та невирішені аспекти, визначається власне ставлення автора до них.</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Рекомендується оперувати теорією, виходячи з конкретних ситуацій, випадків тощо.</w:t>
      </w:r>
    </w:p>
    <w:p w:rsidR="00163695" w:rsidRPr="00DE41C2" w:rsidRDefault="00B10E8B"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П</w:t>
      </w:r>
      <w:r w:rsidR="00163695" w:rsidRPr="00DE41C2">
        <w:rPr>
          <w:rFonts w:ascii="Times New Roman" w:hAnsi="Times New Roman"/>
          <w:sz w:val="28"/>
          <w:szCs w:val="28"/>
        </w:rPr>
        <w:t>ерший розділ повинен включати</w:t>
      </w:r>
      <w:r w:rsidRPr="00DE41C2">
        <w:rPr>
          <w:rFonts w:ascii="Times New Roman" w:hAnsi="Times New Roman"/>
          <w:sz w:val="28"/>
          <w:szCs w:val="28"/>
        </w:rPr>
        <w:t xml:space="preserve"> перелік елементів, які вказані на рис. </w:t>
      </w:r>
      <w:r w:rsidR="00CA6BA9" w:rsidRPr="00DE41C2">
        <w:rPr>
          <w:rFonts w:ascii="Times New Roman" w:hAnsi="Times New Roman"/>
          <w:sz w:val="28"/>
          <w:szCs w:val="28"/>
        </w:rPr>
        <w:t>4</w:t>
      </w:r>
      <w:r w:rsidRPr="00DE41C2">
        <w:rPr>
          <w:rFonts w:ascii="Times New Roman" w:hAnsi="Times New Roman"/>
          <w:sz w:val="28"/>
          <w:szCs w:val="28"/>
        </w:rPr>
        <w:t>.</w:t>
      </w:r>
    </w:p>
    <w:p w:rsidR="00B10E8B" w:rsidRPr="00DE41C2" w:rsidRDefault="00B10E8B" w:rsidP="001A5DC5">
      <w:pPr>
        <w:spacing w:after="0" w:line="264" w:lineRule="auto"/>
        <w:ind w:firstLine="454"/>
        <w:jc w:val="both"/>
        <w:rPr>
          <w:rFonts w:ascii="Times New Roman" w:hAnsi="Times New Roman"/>
          <w:sz w:val="28"/>
          <w:szCs w:val="28"/>
        </w:rPr>
      </w:pPr>
    </w:p>
    <w:p w:rsidR="00B10E8B" w:rsidRPr="00DE41C2" w:rsidRDefault="008C0A46" w:rsidP="0033529E">
      <w:pPr>
        <w:spacing w:after="0" w:line="264" w:lineRule="auto"/>
        <w:ind w:firstLine="454"/>
        <w:jc w:val="center"/>
        <w:rPr>
          <w:rFonts w:ascii="Times New Roman" w:hAnsi="Times New Roman"/>
          <w:sz w:val="28"/>
          <w:szCs w:val="28"/>
        </w:rPr>
      </w:pPr>
      <w:r w:rsidRPr="00DE41C2">
        <w:object w:dxaOrig="7891" w:dyaOrig="6961">
          <v:shape id="_x0000_i1028" type="#_x0000_t75" style="width:427.5pt;height:377.25pt" o:ole="">
            <v:imagedata r:id="rId13" o:title=""/>
          </v:shape>
          <o:OLEObject Type="Embed" ProgID="Visio.Drawing.15" ShapeID="_x0000_i1028" DrawAspect="Content" ObjectID="_1810097914" r:id="rId14"/>
        </w:object>
      </w:r>
    </w:p>
    <w:p w:rsidR="00B10E8B" w:rsidRPr="00DE41C2" w:rsidRDefault="00B10E8B" w:rsidP="008C0A46">
      <w:pPr>
        <w:widowControl w:val="0"/>
        <w:spacing w:after="0" w:line="240" w:lineRule="auto"/>
        <w:ind w:firstLine="709"/>
        <w:jc w:val="center"/>
        <w:rPr>
          <w:rFonts w:ascii="Times New Roman" w:hAnsi="Times New Roman"/>
          <w:snapToGrid w:val="0"/>
          <w:sz w:val="28"/>
          <w:szCs w:val="28"/>
        </w:rPr>
      </w:pPr>
      <w:r w:rsidRPr="00DE41C2">
        <w:rPr>
          <w:rFonts w:ascii="Times New Roman" w:hAnsi="Times New Roman"/>
          <w:snapToGrid w:val="0"/>
          <w:sz w:val="28"/>
          <w:szCs w:val="28"/>
        </w:rPr>
        <w:t>Рис</w:t>
      </w:r>
      <w:r w:rsidR="008C0A46" w:rsidRPr="00DE41C2">
        <w:rPr>
          <w:rFonts w:ascii="Times New Roman" w:hAnsi="Times New Roman"/>
          <w:snapToGrid w:val="0"/>
          <w:sz w:val="28"/>
          <w:szCs w:val="28"/>
        </w:rPr>
        <w:t>унок</w:t>
      </w:r>
      <w:r w:rsidRPr="00DE41C2">
        <w:rPr>
          <w:rFonts w:ascii="Times New Roman" w:hAnsi="Times New Roman"/>
          <w:snapToGrid w:val="0"/>
          <w:sz w:val="28"/>
          <w:szCs w:val="28"/>
        </w:rPr>
        <w:t xml:space="preserve"> </w:t>
      </w:r>
      <w:r w:rsidR="00CA6BA9" w:rsidRPr="00DE41C2">
        <w:rPr>
          <w:rFonts w:ascii="Times New Roman" w:hAnsi="Times New Roman"/>
          <w:snapToGrid w:val="0"/>
          <w:sz w:val="28"/>
          <w:szCs w:val="28"/>
        </w:rPr>
        <w:t>4</w:t>
      </w:r>
      <w:r w:rsidR="008C0A46" w:rsidRPr="00DE41C2">
        <w:rPr>
          <w:rFonts w:ascii="Times New Roman" w:hAnsi="Times New Roman"/>
          <w:snapToGrid w:val="0"/>
          <w:sz w:val="28"/>
          <w:szCs w:val="28"/>
        </w:rPr>
        <w:t xml:space="preserve"> –</w:t>
      </w:r>
      <w:r w:rsidRPr="00DE41C2">
        <w:rPr>
          <w:rFonts w:ascii="Times New Roman" w:hAnsi="Times New Roman"/>
          <w:snapToGrid w:val="0"/>
          <w:sz w:val="28"/>
          <w:szCs w:val="28"/>
        </w:rPr>
        <w:t xml:space="preserve"> Складові першого розділу курсової роботи</w:t>
      </w:r>
    </w:p>
    <w:p w:rsidR="00B10E8B" w:rsidRPr="00DE41C2" w:rsidRDefault="00B10E8B" w:rsidP="001A5DC5">
      <w:pPr>
        <w:spacing w:after="0" w:line="264" w:lineRule="auto"/>
        <w:ind w:firstLine="454"/>
        <w:jc w:val="both"/>
        <w:rPr>
          <w:rFonts w:ascii="Times New Roman" w:hAnsi="Times New Roman"/>
          <w:sz w:val="28"/>
          <w:szCs w:val="28"/>
        </w:rPr>
      </w:pP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Теоретичні положення першого розділу мають бути застосовані для формулювання постановки завдань дослідження та покладені в основу другого і третього розділів.</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Перелік питань, що підлягають висвітленню, узгоджується з науковим керівником </w:t>
      </w:r>
      <w:r w:rsidR="00597E6C" w:rsidRPr="00DE41C2">
        <w:rPr>
          <w:rFonts w:ascii="Times New Roman" w:hAnsi="Times New Roman"/>
          <w:sz w:val="28"/>
          <w:szCs w:val="28"/>
        </w:rPr>
        <w:t xml:space="preserve">курсової </w:t>
      </w:r>
      <w:r w:rsidRPr="00DE41C2">
        <w:rPr>
          <w:rFonts w:ascii="Times New Roman" w:hAnsi="Times New Roman"/>
          <w:sz w:val="28"/>
          <w:szCs w:val="28"/>
        </w:rPr>
        <w:t>роботи.</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Основний обсяг посилань на </w:t>
      </w:r>
      <w:r w:rsidR="00330602" w:rsidRPr="00DE41C2">
        <w:rPr>
          <w:rFonts w:ascii="Times New Roman" w:hAnsi="Times New Roman"/>
          <w:sz w:val="28"/>
          <w:szCs w:val="28"/>
        </w:rPr>
        <w:t xml:space="preserve">літературні </w:t>
      </w:r>
      <w:r w:rsidRPr="00DE41C2">
        <w:rPr>
          <w:rFonts w:ascii="Times New Roman" w:hAnsi="Times New Roman"/>
          <w:sz w:val="28"/>
          <w:szCs w:val="28"/>
        </w:rPr>
        <w:t xml:space="preserve">джерела </w:t>
      </w:r>
      <w:r w:rsidR="00330602" w:rsidRPr="00DE41C2">
        <w:rPr>
          <w:rFonts w:ascii="Times New Roman" w:hAnsi="Times New Roman"/>
          <w:sz w:val="28"/>
          <w:szCs w:val="28"/>
        </w:rPr>
        <w:t>використовується</w:t>
      </w:r>
      <w:r w:rsidRPr="00DE41C2">
        <w:rPr>
          <w:rFonts w:ascii="Times New Roman" w:hAnsi="Times New Roman"/>
          <w:sz w:val="28"/>
          <w:szCs w:val="28"/>
        </w:rPr>
        <w:t xml:space="preserve"> </w:t>
      </w:r>
      <w:r w:rsidR="00330602" w:rsidRPr="00DE41C2">
        <w:rPr>
          <w:rFonts w:ascii="Times New Roman" w:hAnsi="Times New Roman"/>
          <w:sz w:val="28"/>
          <w:szCs w:val="28"/>
        </w:rPr>
        <w:t>в</w:t>
      </w:r>
      <w:r w:rsidRPr="00DE41C2">
        <w:rPr>
          <w:rFonts w:ascii="Times New Roman" w:hAnsi="Times New Roman"/>
          <w:sz w:val="28"/>
          <w:szCs w:val="28"/>
        </w:rPr>
        <w:t xml:space="preserve"> першому та другому розділ</w:t>
      </w:r>
      <w:r w:rsidR="004A18DC" w:rsidRPr="00DE41C2">
        <w:rPr>
          <w:rFonts w:ascii="Times New Roman" w:hAnsi="Times New Roman"/>
          <w:sz w:val="28"/>
          <w:szCs w:val="28"/>
        </w:rPr>
        <w:t>ах</w:t>
      </w:r>
      <w:r w:rsidRPr="00DE41C2">
        <w:rPr>
          <w:rFonts w:ascii="Times New Roman" w:hAnsi="Times New Roman"/>
          <w:sz w:val="28"/>
          <w:szCs w:val="28"/>
        </w:rPr>
        <w:t>.</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lastRenderedPageBreak/>
        <w:t>Другий розділ (20-30%) повинен містити обґрунтування напрямків та математичних методів дослідження та базуватис</w:t>
      </w:r>
      <w:r w:rsidR="00597E6C" w:rsidRPr="00DE41C2">
        <w:rPr>
          <w:rFonts w:ascii="Times New Roman" w:hAnsi="Times New Roman"/>
          <w:sz w:val="28"/>
          <w:szCs w:val="28"/>
        </w:rPr>
        <w:t>я</w:t>
      </w:r>
      <w:r w:rsidRPr="00DE41C2">
        <w:rPr>
          <w:rFonts w:ascii="Times New Roman" w:hAnsi="Times New Roman"/>
          <w:sz w:val="28"/>
          <w:szCs w:val="28"/>
        </w:rPr>
        <w:t xml:space="preserve"> на висновках теоретичного розділу з урахуванням виявлених особливостей об</w:t>
      </w:r>
      <w:r w:rsidR="00860514" w:rsidRPr="00DE41C2">
        <w:rPr>
          <w:rFonts w:ascii="Times New Roman" w:hAnsi="Times New Roman"/>
          <w:sz w:val="28"/>
          <w:szCs w:val="28"/>
        </w:rPr>
        <w:t>’</w:t>
      </w:r>
      <w:r w:rsidRPr="00DE41C2">
        <w:rPr>
          <w:rFonts w:ascii="Times New Roman" w:hAnsi="Times New Roman"/>
          <w:sz w:val="28"/>
          <w:szCs w:val="28"/>
        </w:rPr>
        <w:t>єкта дослідження.</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Для обґрунтування доцільно користуватися методами та моделями, що вивчаються в межах дисциплін </w:t>
      </w:r>
      <w:r w:rsidR="00597E6C" w:rsidRPr="00DE41C2">
        <w:rPr>
          <w:rFonts w:ascii="Times New Roman" w:hAnsi="Times New Roman"/>
          <w:sz w:val="28"/>
          <w:szCs w:val="28"/>
        </w:rPr>
        <w:t xml:space="preserve">освітньої </w:t>
      </w:r>
      <w:r w:rsidRPr="00DE41C2">
        <w:rPr>
          <w:rFonts w:ascii="Times New Roman" w:hAnsi="Times New Roman"/>
          <w:sz w:val="28"/>
          <w:szCs w:val="28"/>
        </w:rPr>
        <w:t>програми, зокрема:</w:t>
      </w:r>
    </w:p>
    <w:p w:rsidR="00163695" w:rsidRPr="00DE41C2" w:rsidRDefault="00163695" w:rsidP="00C651B8">
      <w:pPr>
        <w:numPr>
          <w:ilvl w:val="1"/>
          <w:numId w:val="19"/>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методологією системного аналізу;</w:t>
      </w:r>
    </w:p>
    <w:p w:rsidR="00163695" w:rsidRPr="00DE41C2" w:rsidRDefault="00163695" w:rsidP="00C651B8">
      <w:pPr>
        <w:numPr>
          <w:ilvl w:val="1"/>
          <w:numId w:val="19"/>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методологією економіко-математичного моделювання;</w:t>
      </w:r>
    </w:p>
    <w:p w:rsidR="00163695" w:rsidRPr="00DE41C2" w:rsidRDefault="00163695" w:rsidP="00C651B8">
      <w:pPr>
        <w:numPr>
          <w:ilvl w:val="1"/>
          <w:numId w:val="19"/>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методами економічного аналізу;</w:t>
      </w:r>
    </w:p>
    <w:p w:rsidR="00163695" w:rsidRPr="00DE41C2" w:rsidRDefault="00163695" w:rsidP="00C651B8">
      <w:pPr>
        <w:numPr>
          <w:ilvl w:val="1"/>
          <w:numId w:val="19"/>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методологією управління проектами;</w:t>
      </w:r>
    </w:p>
    <w:p w:rsidR="00163695" w:rsidRPr="00DE41C2" w:rsidRDefault="00163695" w:rsidP="00C651B8">
      <w:pPr>
        <w:numPr>
          <w:ilvl w:val="1"/>
          <w:numId w:val="19"/>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методологією маркетингових досліджень;</w:t>
      </w:r>
    </w:p>
    <w:p w:rsidR="00163695" w:rsidRPr="00DE41C2" w:rsidRDefault="00163695" w:rsidP="00C651B8">
      <w:pPr>
        <w:numPr>
          <w:ilvl w:val="1"/>
          <w:numId w:val="19"/>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методикою функціонально-вартісного аналізу програмних продуктів тощо.</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У третьому (</w:t>
      </w:r>
      <w:r w:rsidR="004A18DC" w:rsidRPr="00DE41C2">
        <w:rPr>
          <w:rFonts w:ascii="Times New Roman" w:hAnsi="Times New Roman"/>
          <w:sz w:val="28"/>
          <w:szCs w:val="28"/>
        </w:rPr>
        <w:t>практичному</w:t>
      </w:r>
      <w:r w:rsidRPr="00DE41C2">
        <w:rPr>
          <w:rFonts w:ascii="Times New Roman" w:hAnsi="Times New Roman"/>
          <w:sz w:val="28"/>
          <w:szCs w:val="28"/>
        </w:rPr>
        <w:t>) розділі (40</w:t>
      </w:r>
      <w:r w:rsidR="00597E6C" w:rsidRPr="00DE41C2">
        <w:rPr>
          <w:rFonts w:ascii="Times New Roman" w:hAnsi="Times New Roman"/>
          <w:sz w:val="28"/>
          <w:szCs w:val="28"/>
        </w:rPr>
        <w:t>-</w:t>
      </w:r>
      <w:r w:rsidRPr="00DE41C2">
        <w:rPr>
          <w:rFonts w:ascii="Times New Roman" w:hAnsi="Times New Roman"/>
          <w:sz w:val="28"/>
          <w:szCs w:val="28"/>
        </w:rPr>
        <w:t>50%) наводиться детальна власна розробка з обраного напрям</w:t>
      </w:r>
      <w:r w:rsidR="00597E6C" w:rsidRPr="00DE41C2">
        <w:rPr>
          <w:rFonts w:ascii="Times New Roman" w:hAnsi="Times New Roman"/>
          <w:sz w:val="28"/>
          <w:szCs w:val="28"/>
        </w:rPr>
        <w:t>у</w:t>
      </w:r>
      <w:r w:rsidRPr="00DE41C2">
        <w:rPr>
          <w:rFonts w:ascii="Times New Roman" w:hAnsi="Times New Roman"/>
          <w:sz w:val="28"/>
          <w:szCs w:val="28"/>
        </w:rPr>
        <w:t xml:space="preserve"> дослідження. Подається сутність запропонованих моделей та оцінка їх ефективності.</w:t>
      </w:r>
    </w:p>
    <w:p w:rsidR="0070433C"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Основний акцент у цьому розділі слід робити на економіко-математичній складовій досліджуваної проблеми, на засобах інформаційної та комп</w:t>
      </w:r>
      <w:r w:rsidR="00860514" w:rsidRPr="00DE41C2">
        <w:rPr>
          <w:rFonts w:ascii="Times New Roman" w:hAnsi="Times New Roman"/>
          <w:sz w:val="28"/>
          <w:szCs w:val="28"/>
        </w:rPr>
        <w:t>’</w:t>
      </w:r>
      <w:r w:rsidRPr="00DE41C2">
        <w:rPr>
          <w:rFonts w:ascii="Times New Roman" w:hAnsi="Times New Roman"/>
          <w:sz w:val="28"/>
          <w:szCs w:val="28"/>
        </w:rPr>
        <w:t>ютерної підтримки управлінських (фінансових) рішень, на використанні економіко-математичних методів і моделей в економічній діяльності з метою її вдосконалення.</w:t>
      </w:r>
      <w:r w:rsidR="0070433C" w:rsidRPr="00DE41C2">
        <w:rPr>
          <w:rFonts w:ascii="Times New Roman" w:hAnsi="Times New Roman"/>
          <w:sz w:val="28"/>
          <w:szCs w:val="28"/>
        </w:rPr>
        <w:t xml:space="preserve"> </w:t>
      </w:r>
    </w:p>
    <w:p w:rsidR="00163695" w:rsidRPr="00DE41C2" w:rsidRDefault="00163695" w:rsidP="001A5DC5">
      <w:pPr>
        <w:spacing w:after="0" w:line="264" w:lineRule="auto"/>
        <w:ind w:firstLine="709"/>
        <w:jc w:val="both"/>
        <w:rPr>
          <w:rFonts w:ascii="Times New Roman" w:hAnsi="Times New Roman"/>
          <w:spacing w:val="-4"/>
          <w:sz w:val="28"/>
          <w:szCs w:val="28"/>
        </w:rPr>
      </w:pPr>
      <w:r w:rsidRPr="00DE41C2">
        <w:rPr>
          <w:rFonts w:ascii="Times New Roman" w:hAnsi="Times New Roman"/>
          <w:spacing w:val="-4"/>
          <w:sz w:val="28"/>
          <w:szCs w:val="28"/>
        </w:rPr>
        <w:t>Слід чітко розмежувати джерела походження використаних даних</w:t>
      </w:r>
      <w:r w:rsidR="0070433C" w:rsidRPr="00DE41C2">
        <w:rPr>
          <w:rFonts w:ascii="Times New Roman" w:hAnsi="Times New Roman"/>
          <w:spacing w:val="-4"/>
          <w:sz w:val="28"/>
          <w:szCs w:val="28"/>
        </w:rPr>
        <w:t xml:space="preserve"> </w:t>
      </w:r>
      <w:r w:rsidR="002D5D62" w:rsidRPr="00DE41C2">
        <w:rPr>
          <w:rFonts w:ascii="Times New Roman" w:hAnsi="Times New Roman"/>
          <w:spacing w:val="-4"/>
          <w:sz w:val="28"/>
          <w:szCs w:val="28"/>
        </w:rPr>
        <w:t>(</w:t>
      </w:r>
      <w:r w:rsidR="0070433C" w:rsidRPr="00DE41C2">
        <w:rPr>
          <w:rFonts w:ascii="Times New Roman" w:hAnsi="Times New Roman"/>
          <w:spacing w:val="-4"/>
          <w:sz w:val="28"/>
          <w:szCs w:val="28"/>
        </w:rPr>
        <w:t xml:space="preserve">рис. </w:t>
      </w:r>
      <w:r w:rsidR="0033529E" w:rsidRPr="00DE41C2">
        <w:rPr>
          <w:rFonts w:ascii="Times New Roman" w:hAnsi="Times New Roman"/>
          <w:spacing w:val="-4"/>
          <w:sz w:val="28"/>
          <w:szCs w:val="28"/>
        </w:rPr>
        <w:t>5</w:t>
      </w:r>
      <w:r w:rsidR="002D5D62" w:rsidRPr="00DE41C2">
        <w:rPr>
          <w:rFonts w:ascii="Times New Roman" w:hAnsi="Times New Roman"/>
          <w:spacing w:val="-4"/>
          <w:sz w:val="28"/>
          <w:szCs w:val="28"/>
        </w:rPr>
        <w:t>)</w:t>
      </w:r>
      <w:r w:rsidR="0070433C" w:rsidRPr="00DE41C2">
        <w:rPr>
          <w:rFonts w:ascii="Times New Roman" w:hAnsi="Times New Roman"/>
          <w:spacing w:val="-4"/>
          <w:sz w:val="28"/>
          <w:szCs w:val="28"/>
        </w:rPr>
        <w:t>.</w:t>
      </w:r>
    </w:p>
    <w:p w:rsidR="0070433C" w:rsidRPr="00DE41C2" w:rsidRDefault="0070433C" w:rsidP="001A5DC5">
      <w:pPr>
        <w:spacing w:after="0" w:line="264" w:lineRule="auto"/>
        <w:ind w:firstLine="454"/>
        <w:jc w:val="both"/>
        <w:rPr>
          <w:rFonts w:ascii="Times New Roman" w:hAnsi="Times New Roman"/>
          <w:sz w:val="28"/>
          <w:szCs w:val="28"/>
        </w:rPr>
      </w:pPr>
    </w:p>
    <w:p w:rsidR="0070433C" w:rsidRPr="00DE41C2" w:rsidRDefault="0070433C" w:rsidP="001A5DC5">
      <w:pPr>
        <w:spacing w:after="0" w:line="264" w:lineRule="auto"/>
        <w:ind w:firstLine="567"/>
        <w:jc w:val="center"/>
        <w:rPr>
          <w:rFonts w:ascii="Times New Roman" w:hAnsi="Times New Roman"/>
          <w:snapToGrid w:val="0"/>
          <w:sz w:val="28"/>
          <w:szCs w:val="28"/>
        </w:rPr>
      </w:pPr>
      <w:r w:rsidRPr="00DE41C2">
        <w:object w:dxaOrig="9105" w:dyaOrig="4365">
          <v:shape id="_x0000_i1029" type="#_x0000_t75" style="width:455.25pt;height:219pt" o:ole="">
            <v:imagedata r:id="rId15" o:title=""/>
          </v:shape>
          <o:OLEObject Type="Embed" ProgID="Visio.Drawing.15" ShapeID="_x0000_i1029" DrawAspect="Content" ObjectID="_1810097915" r:id="rId16"/>
        </w:object>
      </w:r>
      <w:r w:rsidR="00597E6C" w:rsidRPr="00DE41C2">
        <w:tab/>
      </w:r>
      <w:r w:rsidRPr="00DE41C2">
        <w:rPr>
          <w:rFonts w:ascii="Times New Roman" w:hAnsi="Times New Roman"/>
          <w:snapToGrid w:val="0"/>
          <w:sz w:val="28"/>
          <w:szCs w:val="28"/>
        </w:rPr>
        <w:t>Рис</w:t>
      </w:r>
      <w:r w:rsidR="008C0A46" w:rsidRPr="00DE41C2">
        <w:rPr>
          <w:rFonts w:ascii="Times New Roman" w:hAnsi="Times New Roman"/>
          <w:snapToGrid w:val="0"/>
          <w:sz w:val="28"/>
          <w:szCs w:val="28"/>
        </w:rPr>
        <w:t>унок</w:t>
      </w:r>
      <w:r w:rsidRPr="00DE41C2">
        <w:rPr>
          <w:rFonts w:ascii="Times New Roman" w:hAnsi="Times New Roman"/>
          <w:snapToGrid w:val="0"/>
          <w:sz w:val="28"/>
          <w:szCs w:val="28"/>
        </w:rPr>
        <w:t xml:space="preserve"> </w:t>
      </w:r>
      <w:r w:rsidR="0033529E" w:rsidRPr="00DE41C2">
        <w:rPr>
          <w:rFonts w:ascii="Times New Roman" w:hAnsi="Times New Roman"/>
          <w:snapToGrid w:val="0"/>
          <w:sz w:val="28"/>
          <w:szCs w:val="28"/>
        </w:rPr>
        <w:t>5</w:t>
      </w:r>
      <w:r w:rsidR="008C0A46" w:rsidRPr="00DE41C2">
        <w:rPr>
          <w:rFonts w:ascii="Times New Roman" w:hAnsi="Times New Roman"/>
          <w:snapToGrid w:val="0"/>
          <w:sz w:val="28"/>
          <w:szCs w:val="28"/>
        </w:rPr>
        <w:t xml:space="preserve"> –</w:t>
      </w:r>
      <w:r w:rsidRPr="00DE41C2">
        <w:rPr>
          <w:rFonts w:ascii="Times New Roman" w:hAnsi="Times New Roman"/>
          <w:snapToGrid w:val="0"/>
          <w:sz w:val="28"/>
          <w:szCs w:val="28"/>
        </w:rPr>
        <w:t xml:space="preserve"> Типи джерел</w:t>
      </w:r>
      <w:r w:rsidR="004A18DC" w:rsidRPr="00DE41C2">
        <w:rPr>
          <w:rFonts w:ascii="Times New Roman" w:hAnsi="Times New Roman"/>
          <w:snapToGrid w:val="0"/>
          <w:sz w:val="28"/>
          <w:szCs w:val="28"/>
        </w:rPr>
        <w:t>,</w:t>
      </w:r>
      <w:r w:rsidRPr="00DE41C2">
        <w:rPr>
          <w:rFonts w:ascii="Times New Roman" w:hAnsi="Times New Roman"/>
          <w:snapToGrid w:val="0"/>
          <w:sz w:val="28"/>
          <w:szCs w:val="28"/>
        </w:rPr>
        <w:t xml:space="preserve"> які використовуються в написанні курсової роботи</w:t>
      </w:r>
    </w:p>
    <w:p w:rsidR="0070433C" w:rsidRPr="00DE41C2" w:rsidRDefault="0070433C" w:rsidP="001A5DC5">
      <w:pPr>
        <w:spacing w:after="0" w:line="264" w:lineRule="auto"/>
        <w:ind w:firstLine="709"/>
        <w:jc w:val="both"/>
        <w:rPr>
          <w:rFonts w:ascii="Times New Roman" w:hAnsi="Times New Roman"/>
          <w:sz w:val="28"/>
          <w:szCs w:val="28"/>
        </w:rPr>
      </w:pP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i/>
          <w:sz w:val="28"/>
          <w:szCs w:val="28"/>
        </w:rPr>
        <w:t>Висновки</w:t>
      </w:r>
      <w:r w:rsidRPr="00DE41C2">
        <w:rPr>
          <w:rFonts w:ascii="Times New Roman" w:hAnsi="Times New Roman"/>
          <w:sz w:val="28"/>
          <w:szCs w:val="28"/>
        </w:rPr>
        <w:t xml:space="preserve"> курсової роботи (2-3 сторінки</w:t>
      </w:r>
      <w:r w:rsidR="00CB053B" w:rsidRPr="00DE41C2">
        <w:rPr>
          <w:rFonts w:ascii="Times New Roman" w:hAnsi="Times New Roman"/>
          <w:sz w:val="28"/>
          <w:szCs w:val="28"/>
        </w:rPr>
        <w:t xml:space="preserve">, приклад оформлення Додаток </w:t>
      </w:r>
      <w:r w:rsidR="00597E6C" w:rsidRPr="00DE41C2">
        <w:rPr>
          <w:rFonts w:ascii="Times New Roman" w:hAnsi="Times New Roman"/>
          <w:sz w:val="28"/>
          <w:szCs w:val="28"/>
        </w:rPr>
        <w:t>К</w:t>
      </w:r>
      <w:r w:rsidRPr="00DE41C2">
        <w:rPr>
          <w:rFonts w:ascii="Times New Roman" w:hAnsi="Times New Roman"/>
          <w:sz w:val="28"/>
          <w:szCs w:val="28"/>
        </w:rPr>
        <w:t xml:space="preserve">) повинні містити певні узагальнення у вигляді коротких тез, викладення основних висновків, практичних розрахунків, отриманих автором при </w:t>
      </w:r>
      <w:r w:rsidRPr="00DE41C2">
        <w:rPr>
          <w:rFonts w:ascii="Times New Roman" w:hAnsi="Times New Roman"/>
          <w:sz w:val="28"/>
          <w:szCs w:val="28"/>
        </w:rPr>
        <w:lastRenderedPageBreak/>
        <w:t>дослідженні обраної теми, та пропозицій. У цій частині роботи не повинно бути матеріалу, що не висвітлений в основній частині курсової роботи.</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Основна вимога до курсової роботи – її самостійне, творче виконання студентом, який повинен сформулювати власні думки, не допускати повторень, стежити за послідовністю та відсутністю протиріч між окремими теоретичними положеннями та результатами розрахунків.</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Текст курсової роботи висловлюється від третьої особи, власні судження оформлюються у вигляді конструкцій </w:t>
      </w:r>
      <w:r w:rsidR="000063E6" w:rsidRPr="00DE41C2">
        <w:rPr>
          <w:rFonts w:ascii="Times New Roman" w:hAnsi="Times New Roman"/>
          <w:sz w:val="28"/>
          <w:szCs w:val="28"/>
        </w:rPr>
        <w:t>«</w:t>
      </w:r>
      <w:r w:rsidRPr="00DE41C2">
        <w:rPr>
          <w:rFonts w:ascii="Times New Roman" w:hAnsi="Times New Roman"/>
          <w:sz w:val="28"/>
          <w:szCs w:val="28"/>
        </w:rPr>
        <w:t>На думку автора...</w:t>
      </w:r>
      <w:r w:rsidR="000063E6" w:rsidRPr="00DE41C2">
        <w:rPr>
          <w:rFonts w:ascii="Times New Roman" w:hAnsi="Times New Roman"/>
          <w:sz w:val="28"/>
          <w:szCs w:val="28"/>
        </w:rPr>
        <w:t>»</w:t>
      </w:r>
      <w:r w:rsidRPr="00DE41C2">
        <w:rPr>
          <w:rFonts w:ascii="Times New Roman" w:hAnsi="Times New Roman"/>
          <w:sz w:val="28"/>
          <w:szCs w:val="28"/>
        </w:rPr>
        <w:t xml:space="preserve">, </w:t>
      </w:r>
      <w:r w:rsidR="000063E6" w:rsidRPr="00DE41C2">
        <w:rPr>
          <w:rFonts w:ascii="Times New Roman" w:hAnsi="Times New Roman"/>
          <w:sz w:val="28"/>
          <w:szCs w:val="28"/>
        </w:rPr>
        <w:t>«</w:t>
      </w:r>
      <w:r w:rsidRPr="00DE41C2">
        <w:rPr>
          <w:rFonts w:ascii="Times New Roman" w:hAnsi="Times New Roman"/>
          <w:sz w:val="28"/>
          <w:szCs w:val="28"/>
        </w:rPr>
        <w:t>На наш погляд...</w:t>
      </w:r>
      <w:r w:rsidR="000063E6" w:rsidRPr="00DE41C2">
        <w:rPr>
          <w:rFonts w:ascii="Times New Roman" w:hAnsi="Times New Roman"/>
          <w:sz w:val="28"/>
          <w:szCs w:val="28"/>
        </w:rPr>
        <w:t>»</w:t>
      </w:r>
      <w:r w:rsidRPr="00DE41C2">
        <w:rPr>
          <w:rFonts w:ascii="Times New Roman" w:hAnsi="Times New Roman"/>
          <w:sz w:val="28"/>
          <w:szCs w:val="28"/>
        </w:rPr>
        <w:t xml:space="preserve">, </w:t>
      </w:r>
      <w:r w:rsidR="000063E6" w:rsidRPr="00DE41C2">
        <w:rPr>
          <w:rFonts w:ascii="Times New Roman" w:hAnsi="Times New Roman"/>
          <w:sz w:val="28"/>
          <w:szCs w:val="28"/>
        </w:rPr>
        <w:t>«</w:t>
      </w:r>
      <w:r w:rsidRPr="00DE41C2">
        <w:rPr>
          <w:rFonts w:ascii="Times New Roman" w:hAnsi="Times New Roman"/>
          <w:sz w:val="28"/>
          <w:szCs w:val="28"/>
        </w:rPr>
        <w:t>Вважаємо за доцільне...</w:t>
      </w:r>
      <w:r w:rsidR="000063E6" w:rsidRPr="00DE41C2">
        <w:rPr>
          <w:rFonts w:ascii="Times New Roman" w:hAnsi="Times New Roman"/>
          <w:sz w:val="28"/>
          <w:szCs w:val="28"/>
        </w:rPr>
        <w:t>»</w:t>
      </w:r>
      <w:r w:rsidRPr="00DE41C2">
        <w:rPr>
          <w:rFonts w:ascii="Times New Roman" w:hAnsi="Times New Roman"/>
          <w:sz w:val="28"/>
          <w:szCs w:val="28"/>
        </w:rPr>
        <w:t xml:space="preserve"> тощо. Недопустимим є часткове або повне переписування тексту з підручників, брошур, журнальних статей, переобтяжування роботи цитатами, прикладами, фактами та цифровим матеріалом без відповідного аналізу або висновків.</w:t>
      </w:r>
    </w:p>
    <w:p w:rsidR="00163695" w:rsidRPr="00DE41C2" w:rsidRDefault="00163695" w:rsidP="001A5DC5">
      <w:pPr>
        <w:spacing w:after="0" w:line="264" w:lineRule="auto"/>
        <w:ind w:firstLine="709"/>
        <w:jc w:val="both"/>
        <w:rPr>
          <w:rFonts w:ascii="Times New Roman" w:hAnsi="Times New Roman"/>
          <w:sz w:val="28"/>
          <w:szCs w:val="28"/>
        </w:rPr>
      </w:pPr>
    </w:p>
    <w:p w:rsidR="00163695" w:rsidRPr="00DE41C2" w:rsidRDefault="00163695" w:rsidP="001A5DC5">
      <w:pPr>
        <w:keepNext/>
        <w:spacing w:after="0" w:line="264" w:lineRule="auto"/>
        <w:jc w:val="center"/>
        <w:outlineLvl w:val="0"/>
        <w:rPr>
          <w:rFonts w:ascii="Times New Roman" w:hAnsi="Times New Roman"/>
          <w:b/>
          <w:bCs/>
          <w:kern w:val="32"/>
          <w:sz w:val="28"/>
          <w:szCs w:val="28"/>
        </w:rPr>
      </w:pPr>
      <w:bookmarkStart w:id="10" w:name="_Toc253608299"/>
      <w:bookmarkStart w:id="11" w:name="_Toc199001310"/>
      <w:r w:rsidRPr="00DE41C2">
        <w:rPr>
          <w:rFonts w:ascii="Times New Roman" w:hAnsi="Times New Roman"/>
          <w:b/>
          <w:bCs/>
          <w:kern w:val="32"/>
          <w:sz w:val="28"/>
          <w:szCs w:val="28"/>
        </w:rPr>
        <w:t>2 ОСНОВНІ ЕТАПИ ВИКОНАННЯ КУРСОВОЇ РОБОТИ</w:t>
      </w:r>
      <w:bookmarkEnd w:id="10"/>
      <w:bookmarkEnd w:id="11"/>
    </w:p>
    <w:p w:rsidR="00163695" w:rsidRPr="00DE41C2" w:rsidRDefault="00163695" w:rsidP="001A5DC5">
      <w:pPr>
        <w:spacing w:after="0" w:line="264" w:lineRule="auto"/>
        <w:ind w:firstLine="709"/>
        <w:jc w:val="both"/>
        <w:rPr>
          <w:rFonts w:ascii="Times New Roman" w:hAnsi="Times New Roman"/>
          <w:sz w:val="28"/>
          <w:szCs w:val="28"/>
        </w:rPr>
      </w:pPr>
    </w:p>
    <w:p w:rsidR="003E48C1" w:rsidRPr="00DE41C2" w:rsidRDefault="003E48C1" w:rsidP="001A5DC5">
      <w:pPr>
        <w:keepNext/>
        <w:spacing w:after="0" w:line="264" w:lineRule="auto"/>
        <w:ind w:firstLine="709"/>
        <w:outlineLvl w:val="1"/>
        <w:rPr>
          <w:rFonts w:ascii="Times New Roman" w:hAnsi="Times New Roman"/>
          <w:bCs/>
          <w:iCs/>
          <w:sz w:val="28"/>
          <w:szCs w:val="28"/>
        </w:rPr>
      </w:pPr>
      <w:bookmarkStart w:id="12" w:name="_Toc199001311"/>
      <w:r w:rsidRPr="00DE41C2">
        <w:rPr>
          <w:rFonts w:ascii="Times New Roman" w:hAnsi="Times New Roman"/>
          <w:bCs/>
          <w:iCs/>
          <w:sz w:val="28"/>
          <w:szCs w:val="28"/>
        </w:rPr>
        <w:t xml:space="preserve">2.1 </w:t>
      </w:r>
      <w:r w:rsidR="0024213F" w:rsidRPr="00DE41C2">
        <w:rPr>
          <w:rFonts w:ascii="Times New Roman" w:hAnsi="Times New Roman"/>
          <w:bCs/>
          <w:iCs/>
          <w:sz w:val="28"/>
          <w:szCs w:val="28"/>
        </w:rPr>
        <w:t>Правила виконання курсової роботи</w:t>
      </w:r>
      <w:bookmarkEnd w:id="12"/>
    </w:p>
    <w:p w:rsidR="003E48C1" w:rsidRPr="00DE41C2" w:rsidRDefault="003E48C1" w:rsidP="001A5DC5">
      <w:pPr>
        <w:spacing w:after="0" w:line="264" w:lineRule="auto"/>
        <w:ind w:firstLine="709"/>
        <w:jc w:val="both"/>
        <w:rPr>
          <w:rFonts w:ascii="Times New Roman" w:hAnsi="Times New Roman"/>
          <w:sz w:val="28"/>
          <w:szCs w:val="28"/>
        </w:rPr>
      </w:pPr>
    </w:p>
    <w:p w:rsidR="003E48C1" w:rsidRPr="00DE41C2" w:rsidRDefault="004A18DC"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У</w:t>
      </w:r>
      <w:r w:rsidR="003E48C1" w:rsidRPr="00DE41C2">
        <w:rPr>
          <w:rFonts w:ascii="Times New Roman" w:hAnsi="Times New Roman"/>
          <w:sz w:val="28"/>
          <w:szCs w:val="28"/>
        </w:rPr>
        <w:t xml:space="preserve"> процесі виконання курсової роботи студент повинен:</w:t>
      </w:r>
    </w:p>
    <w:p w:rsidR="003E48C1" w:rsidRPr="00DE41C2" w:rsidRDefault="003E48C1" w:rsidP="00C651B8">
      <w:pPr>
        <w:numPr>
          <w:ilvl w:val="1"/>
          <w:numId w:val="19"/>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сформулювати постановк</w:t>
      </w:r>
      <w:r w:rsidR="004A18DC" w:rsidRPr="00DE41C2">
        <w:rPr>
          <w:rFonts w:ascii="Times New Roman" w:hAnsi="Times New Roman"/>
          <w:sz w:val="28"/>
          <w:szCs w:val="28"/>
        </w:rPr>
        <w:t>у</w:t>
      </w:r>
      <w:r w:rsidRPr="00DE41C2">
        <w:rPr>
          <w:rFonts w:ascii="Times New Roman" w:hAnsi="Times New Roman"/>
          <w:sz w:val="28"/>
          <w:szCs w:val="28"/>
        </w:rPr>
        <w:t xml:space="preserve"> завдання дослідження;</w:t>
      </w:r>
    </w:p>
    <w:p w:rsidR="003E48C1" w:rsidRPr="00DE41C2" w:rsidRDefault="003E48C1"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на основі наявних літературних джерел обґрунтувати методику дослідження, що проводиться;</w:t>
      </w:r>
    </w:p>
    <w:p w:rsidR="003E48C1" w:rsidRPr="00DE41C2" w:rsidRDefault="003E48C1"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виконати системний аналіз досліджуваного об</w:t>
      </w:r>
      <w:r w:rsidR="00860514" w:rsidRPr="00DE41C2">
        <w:rPr>
          <w:rFonts w:ascii="Times New Roman" w:hAnsi="Times New Roman"/>
          <w:sz w:val="28"/>
          <w:szCs w:val="28"/>
        </w:rPr>
        <w:t>’</w:t>
      </w:r>
      <w:r w:rsidRPr="00DE41C2">
        <w:rPr>
          <w:rFonts w:ascii="Times New Roman" w:hAnsi="Times New Roman"/>
          <w:sz w:val="28"/>
          <w:szCs w:val="28"/>
        </w:rPr>
        <w:t>єкта;</w:t>
      </w:r>
    </w:p>
    <w:p w:rsidR="003E48C1" w:rsidRPr="00DE41C2" w:rsidRDefault="003E48C1"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виконати формальний опис структурних зв</w:t>
      </w:r>
      <w:r w:rsidR="00860514" w:rsidRPr="00DE41C2">
        <w:rPr>
          <w:rFonts w:ascii="Times New Roman" w:hAnsi="Times New Roman"/>
          <w:sz w:val="28"/>
          <w:szCs w:val="28"/>
        </w:rPr>
        <w:t>’</w:t>
      </w:r>
      <w:r w:rsidRPr="00DE41C2">
        <w:rPr>
          <w:rFonts w:ascii="Times New Roman" w:hAnsi="Times New Roman"/>
          <w:sz w:val="28"/>
          <w:szCs w:val="28"/>
        </w:rPr>
        <w:t>язків, властивих досліджуваному об</w:t>
      </w:r>
      <w:r w:rsidR="00860514" w:rsidRPr="00DE41C2">
        <w:rPr>
          <w:rFonts w:ascii="Times New Roman" w:hAnsi="Times New Roman"/>
          <w:sz w:val="28"/>
          <w:szCs w:val="28"/>
        </w:rPr>
        <w:t>’</w:t>
      </w:r>
      <w:r w:rsidRPr="00DE41C2">
        <w:rPr>
          <w:rFonts w:ascii="Times New Roman" w:hAnsi="Times New Roman"/>
          <w:sz w:val="28"/>
          <w:szCs w:val="28"/>
        </w:rPr>
        <w:t>єкту;</w:t>
      </w:r>
    </w:p>
    <w:p w:rsidR="003E48C1" w:rsidRPr="00DE41C2" w:rsidRDefault="003E48C1"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оцінити кількісні параметри виявлених зв</w:t>
      </w:r>
      <w:r w:rsidR="00860514" w:rsidRPr="00DE41C2">
        <w:rPr>
          <w:rFonts w:ascii="Times New Roman" w:hAnsi="Times New Roman"/>
          <w:sz w:val="28"/>
          <w:szCs w:val="28"/>
        </w:rPr>
        <w:t>’</w:t>
      </w:r>
      <w:r w:rsidRPr="00DE41C2">
        <w:rPr>
          <w:rFonts w:ascii="Times New Roman" w:hAnsi="Times New Roman"/>
          <w:sz w:val="28"/>
          <w:szCs w:val="28"/>
        </w:rPr>
        <w:t>язків;</w:t>
      </w:r>
    </w:p>
    <w:p w:rsidR="003E48C1" w:rsidRPr="00DE41C2" w:rsidRDefault="003E48C1"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дати прогноз поведінки системи або її реакції на вірогідні зовнішні дії, що представляють інтерес з погляду мети курсової роботи;</w:t>
      </w:r>
    </w:p>
    <w:p w:rsidR="003E48C1" w:rsidRPr="00DE41C2" w:rsidRDefault="003E48C1"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підготувати змістовні пропозиції по вдосконаленню структури досліджуваної системи;</w:t>
      </w:r>
    </w:p>
    <w:p w:rsidR="003E48C1" w:rsidRPr="00DE41C2" w:rsidRDefault="003E48C1"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розробити програмний продукт, що реалізовує комп</w:t>
      </w:r>
      <w:r w:rsidR="00860514" w:rsidRPr="00DE41C2">
        <w:rPr>
          <w:rFonts w:ascii="Times New Roman" w:hAnsi="Times New Roman"/>
          <w:sz w:val="28"/>
          <w:szCs w:val="28"/>
        </w:rPr>
        <w:t>’</w:t>
      </w:r>
      <w:r w:rsidRPr="00DE41C2">
        <w:rPr>
          <w:rFonts w:ascii="Times New Roman" w:hAnsi="Times New Roman"/>
          <w:sz w:val="28"/>
          <w:szCs w:val="28"/>
        </w:rPr>
        <w:t>ютерну модель системи або що автоматизує застосовані процедури.</w:t>
      </w:r>
    </w:p>
    <w:p w:rsidR="003E48C1" w:rsidRPr="00DE41C2" w:rsidRDefault="003E48C1"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Навчальний характер курсової роботи та обмеженість часу самостійної роботи, що виділяється на її виконання, допускає умовність її результатів. Застосовність методичних підходів, оцінок, висновків і пропозицій курсової роботи обмежується умовою навчальною ситуацією, яка не </w:t>
      </w:r>
      <w:r w:rsidR="00492B31" w:rsidRPr="00DE41C2">
        <w:rPr>
          <w:rFonts w:ascii="Times New Roman" w:hAnsi="Times New Roman"/>
          <w:sz w:val="28"/>
          <w:szCs w:val="28"/>
        </w:rPr>
        <w:t>обов</w:t>
      </w:r>
      <w:r w:rsidR="00860514" w:rsidRPr="00DE41C2">
        <w:rPr>
          <w:rFonts w:ascii="Times New Roman" w:hAnsi="Times New Roman"/>
          <w:sz w:val="28"/>
          <w:szCs w:val="28"/>
        </w:rPr>
        <w:t>’</w:t>
      </w:r>
      <w:r w:rsidR="00492B31" w:rsidRPr="00DE41C2">
        <w:rPr>
          <w:rFonts w:ascii="Times New Roman" w:hAnsi="Times New Roman"/>
          <w:sz w:val="28"/>
          <w:szCs w:val="28"/>
        </w:rPr>
        <w:t>язково</w:t>
      </w:r>
      <w:r w:rsidRPr="00DE41C2">
        <w:rPr>
          <w:rFonts w:ascii="Times New Roman" w:hAnsi="Times New Roman"/>
          <w:sz w:val="28"/>
          <w:szCs w:val="28"/>
        </w:rPr>
        <w:t xml:space="preserve"> </w:t>
      </w:r>
      <w:r w:rsidR="00E10015" w:rsidRPr="00DE41C2">
        <w:rPr>
          <w:rFonts w:ascii="Times New Roman" w:hAnsi="Times New Roman"/>
          <w:sz w:val="28"/>
          <w:szCs w:val="28"/>
        </w:rPr>
        <w:t xml:space="preserve">повинна мати пряме відношення до реальності. Разом </w:t>
      </w:r>
      <w:r w:rsidR="00C06790" w:rsidRPr="00DE41C2">
        <w:rPr>
          <w:rFonts w:ascii="Times New Roman" w:hAnsi="Times New Roman"/>
          <w:sz w:val="28"/>
          <w:szCs w:val="28"/>
        </w:rPr>
        <w:t>і</w:t>
      </w:r>
      <w:r w:rsidR="00E10015" w:rsidRPr="00DE41C2">
        <w:rPr>
          <w:rFonts w:ascii="Times New Roman" w:hAnsi="Times New Roman"/>
          <w:sz w:val="28"/>
          <w:szCs w:val="28"/>
        </w:rPr>
        <w:t>з тим наявність у курсової роботи практичної значущості є її позитивною рисою, яка може впливати на оцінку.</w:t>
      </w:r>
    </w:p>
    <w:p w:rsidR="00E10015" w:rsidRPr="00DE41C2" w:rsidRDefault="00E1001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Студент, як правило, вибирає тему курсової роботи самостійно, враховуючи вимоги цих методичних рекомендацій і орієнтуючись на наведені в Додатку А напрями досліджень. Викладач має право обмежувати вибір з </w:t>
      </w:r>
      <w:r w:rsidRPr="00DE41C2">
        <w:rPr>
          <w:rFonts w:ascii="Times New Roman" w:hAnsi="Times New Roman"/>
          <w:sz w:val="28"/>
          <w:szCs w:val="28"/>
        </w:rPr>
        <w:lastRenderedPageBreak/>
        <w:t>урахуванням тем, вже вибраних іншими студентами, але не повинен вимагати виконання конкретним студентом виключно певної теми.</w:t>
      </w:r>
    </w:p>
    <w:p w:rsidR="00E10015" w:rsidRPr="00DE41C2" w:rsidRDefault="00E1001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Виконання курсових робіт на однакові або схожі теми студентами однієї групи допускається за умови, що </w:t>
      </w:r>
      <w:r w:rsidR="00960FA4" w:rsidRPr="00DE41C2">
        <w:rPr>
          <w:rFonts w:ascii="Times New Roman" w:hAnsi="Times New Roman"/>
          <w:sz w:val="28"/>
          <w:szCs w:val="28"/>
        </w:rPr>
        <w:t>об</w:t>
      </w:r>
      <w:r w:rsidR="00860514" w:rsidRPr="00DE41C2">
        <w:rPr>
          <w:rFonts w:ascii="Times New Roman" w:hAnsi="Times New Roman"/>
          <w:sz w:val="28"/>
          <w:szCs w:val="28"/>
        </w:rPr>
        <w:t>’</w:t>
      </w:r>
      <w:r w:rsidR="00960FA4" w:rsidRPr="00DE41C2">
        <w:rPr>
          <w:rFonts w:ascii="Times New Roman" w:hAnsi="Times New Roman"/>
          <w:sz w:val="28"/>
          <w:szCs w:val="28"/>
        </w:rPr>
        <w:t>єкти</w:t>
      </w:r>
      <w:r w:rsidRPr="00DE41C2">
        <w:rPr>
          <w:rFonts w:ascii="Times New Roman" w:hAnsi="Times New Roman"/>
          <w:sz w:val="28"/>
          <w:szCs w:val="28"/>
        </w:rPr>
        <w:t xml:space="preserve"> дослідження різні. Не рекоме</w:t>
      </w:r>
      <w:r w:rsidR="004A18DC" w:rsidRPr="00DE41C2">
        <w:rPr>
          <w:rFonts w:ascii="Times New Roman" w:hAnsi="Times New Roman"/>
          <w:sz w:val="28"/>
          <w:szCs w:val="28"/>
        </w:rPr>
        <w:t xml:space="preserve">ндується допускати вибір однакової </w:t>
      </w:r>
      <w:r w:rsidRPr="00DE41C2">
        <w:rPr>
          <w:rFonts w:ascii="Times New Roman" w:hAnsi="Times New Roman"/>
          <w:sz w:val="28"/>
          <w:szCs w:val="28"/>
        </w:rPr>
        <w:t>теми більш ніж трьома студентами.</w:t>
      </w:r>
    </w:p>
    <w:p w:rsidR="00E10015" w:rsidRPr="00DE41C2" w:rsidRDefault="00E1001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При</w:t>
      </w:r>
      <w:r w:rsidR="004A18DC" w:rsidRPr="00DE41C2">
        <w:rPr>
          <w:rFonts w:ascii="Times New Roman" w:hAnsi="Times New Roman"/>
          <w:sz w:val="28"/>
          <w:szCs w:val="28"/>
        </w:rPr>
        <w:t>ступаючи</w:t>
      </w:r>
      <w:r w:rsidRPr="00DE41C2">
        <w:rPr>
          <w:rFonts w:ascii="Times New Roman" w:hAnsi="Times New Roman"/>
          <w:sz w:val="28"/>
          <w:szCs w:val="28"/>
        </w:rPr>
        <w:t xml:space="preserve"> до виконання курсової роботи, слід усвідомлювати те, що </w:t>
      </w:r>
      <w:r w:rsidR="00960FA4" w:rsidRPr="00DE41C2">
        <w:rPr>
          <w:rFonts w:ascii="Times New Roman" w:hAnsi="Times New Roman"/>
          <w:sz w:val="28"/>
          <w:szCs w:val="28"/>
        </w:rPr>
        <w:t>поза аудиторного</w:t>
      </w:r>
      <w:r w:rsidRPr="00DE41C2">
        <w:rPr>
          <w:rFonts w:ascii="Times New Roman" w:hAnsi="Times New Roman"/>
          <w:sz w:val="28"/>
          <w:szCs w:val="28"/>
        </w:rPr>
        <w:t xml:space="preserve"> навчального часу, передбаченого навчальним планом підготовки бакалаврів з економічної кібернетики, </w:t>
      </w:r>
      <w:r w:rsidR="00960FA4" w:rsidRPr="00DE41C2">
        <w:rPr>
          <w:rFonts w:ascii="Times New Roman" w:hAnsi="Times New Roman"/>
          <w:sz w:val="28"/>
          <w:szCs w:val="28"/>
        </w:rPr>
        <w:t>достатньо</w:t>
      </w:r>
      <w:r w:rsidRPr="00DE41C2">
        <w:rPr>
          <w:rFonts w:ascii="Times New Roman" w:hAnsi="Times New Roman"/>
          <w:sz w:val="28"/>
          <w:szCs w:val="28"/>
        </w:rPr>
        <w:t xml:space="preserve"> для виконання курсової роботи студентом, що </w:t>
      </w:r>
      <w:r w:rsidR="004A18DC" w:rsidRPr="00DE41C2">
        <w:rPr>
          <w:rFonts w:ascii="Times New Roman" w:hAnsi="Times New Roman"/>
          <w:sz w:val="28"/>
          <w:szCs w:val="28"/>
        </w:rPr>
        <w:t>за</w:t>
      </w:r>
      <w:r w:rsidRPr="00DE41C2">
        <w:rPr>
          <w:rFonts w:ascii="Times New Roman" w:hAnsi="Times New Roman"/>
          <w:sz w:val="28"/>
          <w:szCs w:val="28"/>
        </w:rPr>
        <w:t>своїв попередні курси, як мінімум на задовільну оцінку.</w:t>
      </w:r>
    </w:p>
    <w:p w:rsidR="00E10015" w:rsidRPr="00DE41C2" w:rsidRDefault="00E1001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Викладач здійснює контроль за цільовим використанням часу самостійної роботи, що виділяється на виконання курсової роботи. У його </w:t>
      </w:r>
      <w:r w:rsidR="00960FA4" w:rsidRPr="00DE41C2">
        <w:rPr>
          <w:rFonts w:ascii="Times New Roman" w:hAnsi="Times New Roman"/>
          <w:sz w:val="28"/>
          <w:szCs w:val="28"/>
        </w:rPr>
        <w:t>обов</w:t>
      </w:r>
      <w:r w:rsidR="00860514" w:rsidRPr="00DE41C2">
        <w:rPr>
          <w:rFonts w:ascii="Times New Roman" w:hAnsi="Times New Roman"/>
          <w:sz w:val="28"/>
          <w:szCs w:val="28"/>
        </w:rPr>
        <w:t>’</w:t>
      </w:r>
      <w:r w:rsidR="00960FA4" w:rsidRPr="00DE41C2">
        <w:rPr>
          <w:rFonts w:ascii="Times New Roman" w:hAnsi="Times New Roman"/>
          <w:sz w:val="28"/>
          <w:szCs w:val="28"/>
        </w:rPr>
        <w:t>язок</w:t>
      </w:r>
      <w:r w:rsidRPr="00DE41C2">
        <w:rPr>
          <w:rFonts w:ascii="Times New Roman" w:hAnsi="Times New Roman"/>
          <w:sz w:val="28"/>
          <w:szCs w:val="28"/>
        </w:rPr>
        <w:t xml:space="preserve"> входить своєчасно </w:t>
      </w:r>
      <w:r w:rsidR="00960FA4" w:rsidRPr="00DE41C2">
        <w:rPr>
          <w:rFonts w:ascii="Times New Roman" w:hAnsi="Times New Roman"/>
          <w:sz w:val="28"/>
          <w:szCs w:val="28"/>
        </w:rPr>
        <w:t>інформувати</w:t>
      </w:r>
      <w:r w:rsidRPr="00DE41C2">
        <w:rPr>
          <w:rFonts w:ascii="Times New Roman" w:hAnsi="Times New Roman"/>
          <w:sz w:val="28"/>
          <w:szCs w:val="28"/>
        </w:rPr>
        <w:t xml:space="preserve"> деканат про порушення графіка виконання курсової роботи, </w:t>
      </w:r>
      <w:r w:rsidR="00500649" w:rsidRPr="00DE41C2">
        <w:rPr>
          <w:rFonts w:ascii="Times New Roman" w:hAnsi="Times New Roman"/>
          <w:sz w:val="28"/>
          <w:szCs w:val="28"/>
        </w:rPr>
        <w:t>через ухиляння</w:t>
      </w:r>
      <w:r w:rsidRPr="00DE41C2">
        <w:rPr>
          <w:rFonts w:ascii="Times New Roman" w:hAnsi="Times New Roman"/>
          <w:sz w:val="28"/>
          <w:szCs w:val="28"/>
        </w:rPr>
        <w:t xml:space="preserve"> студента від самостійної роботи в </w:t>
      </w:r>
      <w:r w:rsidR="00500649" w:rsidRPr="00DE41C2">
        <w:rPr>
          <w:rFonts w:ascii="Times New Roman" w:hAnsi="Times New Roman"/>
          <w:sz w:val="28"/>
          <w:szCs w:val="28"/>
        </w:rPr>
        <w:t>обсягах</w:t>
      </w:r>
      <w:r w:rsidRPr="00DE41C2">
        <w:rPr>
          <w:rFonts w:ascii="Times New Roman" w:hAnsi="Times New Roman"/>
          <w:sz w:val="28"/>
          <w:szCs w:val="28"/>
        </w:rPr>
        <w:t>, передбачених навчальним планом і цими методичними вказівками.</w:t>
      </w:r>
    </w:p>
    <w:p w:rsidR="00E10015" w:rsidRPr="00DE41C2" w:rsidRDefault="00E1001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За своїм правовим статусом курсова робота є </w:t>
      </w:r>
      <w:r w:rsidR="00960FA4" w:rsidRPr="00DE41C2">
        <w:rPr>
          <w:rFonts w:ascii="Times New Roman" w:hAnsi="Times New Roman"/>
          <w:sz w:val="28"/>
          <w:szCs w:val="28"/>
        </w:rPr>
        <w:t>об</w:t>
      </w:r>
      <w:r w:rsidR="00860514" w:rsidRPr="00DE41C2">
        <w:rPr>
          <w:rFonts w:ascii="Times New Roman" w:hAnsi="Times New Roman"/>
          <w:sz w:val="28"/>
          <w:szCs w:val="28"/>
        </w:rPr>
        <w:t>’</w:t>
      </w:r>
      <w:r w:rsidR="00960FA4" w:rsidRPr="00DE41C2">
        <w:rPr>
          <w:rFonts w:ascii="Times New Roman" w:hAnsi="Times New Roman"/>
          <w:sz w:val="28"/>
          <w:szCs w:val="28"/>
        </w:rPr>
        <w:t>єктом</w:t>
      </w:r>
      <w:r w:rsidRPr="00DE41C2">
        <w:rPr>
          <w:rFonts w:ascii="Times New Roman" w:hAnsi="Times New Roman"/>
          <w:sz w:val="28"/>
          <w:szCs w:val="28"/>
        </w:rPr>
        <w:t xml:space="preserve"> авторського права. Немайнове авторське право в повному обсязі належить студентові, що виконав її, охороняється законами України і міжнародними угодами. Університет має право використання курсової або будь-якої її частини</w:t>
      </w:r>
      <w:r w:rsidR="00960FA4" w:rsidRPr="00DE41C2">
        <w:rPr>
          <w:rFonts w:ascii="Times New Roman" w:hAnsi="Times New Roman"/>
          <w:sz w:val="28"/>
          <w:szCs w:val="28"/>
        </w:rPr>
        <w:t xml:space="preserve"> в оригінальному, відредагованому або видозміненому вигляді в навчальному процесі, зокрема при підготовці будь-яких навально-методичних матеріалів і публікацій, без попереднього повідомлення автора за умови дотримання його немайнових авторських прав, зокрема права на вказівку авторській приналежності використовуваних матеріалів. Інші майнові права з приводу курсових робіт регулюються чинним законодавством України і правовими актами, що регламентують відносини між студентом і університетом.</w:t>
      </w:r>
    </w:p>
    <w:p w:rsidR="003E48C1" w:rsidRPr="00DE41C2" w:rsidRDefault="003E48C1" w:rsidP="001A5DC5">
      <w:pPr>
        <w:spacing w:after="0" w:line="264" w:lineRule="auto"/>
        <w:ind w:firstLine="709"/>
        <w:jc w:val="both"/>
        <w:rPr>
          <w:rFonts w:ascii="Times New Roman" w:hAnsi="Times New Roman"/>
          <w:sz w:val="28"/>
          <w:szCs w:val="28"/>
        </w:rPr>
      </w:pPr>
    </w:p>
    <w:p w:rsidR="00960FA4" w:rsidRPr="00DE41C2" w:rsidRDefault="00960FA4" w:rsidP="001A5DC5">
      <w:pPr>
        <w:keepNext/>
        <w:spacing w:after="0" w:line="264" w:lineRule="auto"/>
        <w:ind w:firstLine="709"/>
        <w:outlineLvl w:val="1"/>
        <w:rPr>
          <w:rFonts w:ascii="Times New Roman" w:hAnsi="Times New Roman"/>
          <w:bCs/>
          <w:iCs/>
          <w:sz w:val="28"/>
          <w:szCs w:val="28"/>
        </w:rPr>
      </w:pPr>
      <w:bookmarkStart w:id="13" w:name="_Toc199001312"/>
      <w:r w:rsidRPr="00DE41C2">
        <w:rPr>
          <w:rFonts w:ascii="Times New Roman" w:hAnsi="Times New Roman"/>
          <w:bCs/>
          <w:iCs/>
          <w:sz w:val="28"/>
          <w:szCs w:val="28"/>
        </w:rPr>
        <w:t>2.</w:t>
      </w:r>
      <w:r w:rsidR="00330602" w:rsidRPr="00DE41C2">
        <w:rPr>
          <w:rFonts w:ascii="Times New Roman" w:hAnsi="Times New Roman"/>
          <w:bCs/>
          <w:iCs/>
          <w:sz w:val="28"/>
          <w:szCs w:val="28"/>
        </w:rPr>
        <w:t>2</w:t>
      </w:r>
      <w:r w:rsidRPr="00DE41C2">
        <w:rPr>
          <w:rFonts w:ascii="Times New Roman" w:hAnsi="Times New Roman"/>
          <w:bCs/>
          <w:iCs/>
          <w:sz w:val="28"/>
          <w:szCs w:val="28"/>
        </w:rPr>
        <w:t xml:space="preserve"> Структура та зміст етапів виконання курсової роботи студентом</w:t>
      </w:r>
      <w:bookmarkEnd w:id="13"/>
    </w:p>
    <w:p w:rsidR="00960FA4" w:rsidRPr="00DE41C2" w:rsidRDefault="00960FA4" w:rsidP="001A5DC5">
      <w:pPr>
        <w:spacing w:after="0" w:line="264" w:lineRule="auto"/>
        <w:ind w:firstLine="709"/>
        <w:jc w:val="both"/>
        <w:rPr>
          <w:rFonts w:ascii="Times New Roman" w:hAnsi="Times New Roman"/>
          <w:sz w:val="28"/>
          <w:szCs w:val="28"/>
        </w:rPr>
      </w:pP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Першим етапом є вибір теми, підбір бібліографічного матеріалу, складання попереднього плану роботи. Тема роботи обирається студентом самостійно з тематики, розробленою та затвердженою кафедрою. Після визначення теми дослідження студент консультується з науковим керівником.</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Ознайомлення з матеріалом, що стосується теми курсової роботи слід починати зі складання бібліографії – переліку основних джерел, в яких аналізуються аспекти обраної теми. Для складання бібліографії, підбору необхідних монографій, часописів, статей та доповідей на різноманітних конференціях необхідно використовувати систематичні та тематичні каталоги бібліотек. Список літератури повинен містити не менше 30 назв, серед яких бажаним було б використання іноземних джерел.</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lastRenderedPageBreak/>
        <w:t>При опрацюванні основних джерел необхідно з</w:t>
      </w:r>
      <w:r w:rsidR="00860514" w:rsidRPr="00DE41C2">
        <w:rPr>
          <w:rFonts w:ascii="Times New Roman" w:hAnsi="Times New Roman"/>
          <w:sz w:val="28"/>
          <w:szCs w:val="28"/>
        </w:rPr>
        <w:t>’</w:t>
      </w:r>
      <w:r w:rsidRPr="00DE41C2">
        <w:rPr>
          <w:rFonts w:ascii="Times New Roman" w:hAnsi="Times New Roman"/>
          <w:sz w:val="28"/>
          <w:szCs w:val="28"/>
        </w:rPr>
        <w:t>ясувати найбільш загальні положення проблеми, обраної для аналізу, після чого складається попередній план курсової роботи. Розроблений на цьому етапі план роботи є важливим показником вивчення студентом основної літератури, його вміння виділити суттєві характеристики проблеми та її структурні компоненти. При складанні плану необхідно дотримуватис</w:t>
      </w:r>
      <w:r w:rsidR="0041142D" w:rsidRPr="00DE41C2">
        <w:rPr>
          <w:rFonts w:ascii="Times New Roman" w:hAnsi="Times New Roman"/>
          <w:sz w:val="28"/>
          <w:szCs w:val="28"/>
        </w:rPr>
        <w:t>я</w:t>
      </w:r>
      <w:r w:rsidRPr="00DE41C2">
        <w:rPr>
          <w:rFonts w:ascii="Times New Roman" w:hAnsi="Times New Roman"/>
          <w:sz w:val="28"/>
          <w:szCs w:val="28"/>
        </w:rPr>
        <w:t xml:space="preserve"> принципів системності, послідовності та наступності, коли розділи та параграфи плану представляють собою єдине ціле, систему, в якій кожен наступний пункт розвиває та доповнює попередній. Назви розділів і параграфів не повинні дублювати назву теми роботи.</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Важлива форма роботи над літературними джерелами – збір та обробка фактів і статистичних даних для подальших розрахунків, серед яких варто використовувати лише ті, що мають безпосереднє відношення до теми роботи. При цьому необхідно узагальнювати дані з різних джерел, </w:t>
      </w:r>
      <w:proofErr w:type="spellStart"/>
      <w:r w:rsidRPr="00DE41C2">
        <w:rPr>
          <w:rFonts w:ascii="Times New Roman" w:hAnsi="Times New Roman"/>
          <w:sz w:val="28"/>
          <w:szCs w:val="28"/>
        </w:rPr>
        <w:t>співставляти</w:t>
      </w:r>
      <w:proofErr w:type="spellEnd"/>
      <w:r w:rsidRPr="00DE41C2">
        <w:rPr>
          <w:rFonts w:ascii="Times New Roman" w:hAnsi="Times New Roman"/>
          <w:sz w:val="28"/>
          <w:szCs w:val="28"/>
        </w:rPr>
        <w:t xml:space="preserve"> їх, порівнювати та аналізувати. Відібраний статистичний матеріал групується в таблицях, що містять посилання на джерела інформації: відповідні монографії, статті, статистичні огляди та збірники, власні розрахунки автора тощо.</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Для наочної ілюстрації викладеного в роботі матеріалу та демонстрації вміння автора структурувати об</w:t>
      </w:r>
      <w:r w:rsidR="00860514" w:rsidRPr="00DE41C2">
        <w:rPr>
          <w:rFonts w:ascii="Times New Roman" w:hAnsi="Times New Roman"/>
          <w:sz w:val="28"/>
          <w:szCs w:val="28"/>
        </w:rPr>
        <w:t>’</w:t>
      </w:r>
      <w:r w:rsidRPr="00DE41C2">
        <w:rPr>
          <w:rFonts w:ascii="Times New Roman" w:hAnsi="Times New Roman"/>
          <w:sz w:val="28"/>
          <w:szCs w:val="28"/>
        </w:rPr>
        <w:t>єкт дослідження, встановлювати взаємозв</w:t>
      </w:r>
      <w:r w:rsidR="00860514" w:rsidRPr="00DE41C2">
        <w:rPr>
          <w:rFonts w:ascii="Times New Roman" w:hAnsi="Times New Roman"/>
          <w:sz w:val="28"/>
          <w:szCs w:val="28"/>
        </w:rPr>
        <w:t>’</w:t>
      </w:r>
      <w:r w:rsidRPr="00DE41C2">
        <w:rPr>
          <w:rFonts w:ascii="Times New Roman" w:hAnsi="Times New Roman"/>
          <w:sz w:val="28"/>
          <w:szCs w:val="28"/>
        </w:rPr>
        <w:t>язки між окремими елементами досліджуваної системи бажано складати та використовувати графіки, діаграми та схеми.</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Наступний етап </w:t>
      </w:r>
      <w:r w:rsidR="0041142D" w:rsidRPr="00DE41C2">
        <w:rPr>
          <w:rFonts w:ascii="Times New Roman" w:hAnsi="Times New Roman"/>
          <w:sz w:val="28"/>
          <w:szCs w:val="28"/>
        </w:rPr>
        <w:t>–</w:t>
      </w:r>
      <w:r w:rsidRPr="00DE41C2">
        <w:rPr>
          <w:rFonts w:ascii="Times New Roman" w:hAnsi="Times New Roman"/>
          <w:sz w:val="28"/>
          <w:szCs w:val="28"/>
        </w:rPr>
        <w:t xml:space="preserve"> складанн</w:t>
      </w:r>
      <w:r w:rsidR="0041142D" w:rsidRPr="00DE41C2">
        <w:rPr>
          <w:rFonts w:ascii="Times New Roman" w:hAnsi="Times New Roman"/>
          <w:sz w:val="28"/>
          <w:szCs w:val="28"/>
        </w:rPr>
        <w:t>я</w:t>
      </w:r>
      <w:r w:rsidRPr="00DE41C2">
        <w:rPr>
          <w:rFonts w:ascii="Times New Roman" w:hAnsi="Times New Roman"/>
          <w:sz w:val="28"/>
          <w:szCs w:val="28"/>
        </w:rPr>
        <w:t xml:space="preserve"> уточненого плану, який затверджується науковим керівником та є результатом вивчення студентом спеціальної літератури з теми дослідження та проведених розрахунків.</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У відповідності з планом та результатами виконаних розрахунків студент пише перший варіант роботи, який подається для рецензування науковому керівникові. Після врахування зауважень керівника оформлюється остаточний варіант плану та тексту курсової роботи.</w:t>
      </w:r>
    </w:p>
    <w:p w:rsidR="00500649"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Належним чином оформлену курсову роботу слід подати на кафедру за два тижні до захисту роботи. </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Курсова робота, що отримала позитивну рецензію, допускається до захисту. У випадку незадовільної оцінки роботу слід доопрацювати або переробити у відповідності із зауваженнями рецензента і повторно подати на розгляд у зазначений рецензентом термін.</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Заключним етапом є захист курсової роботи на засіданні комісії, призначеної кафедрою, до складу якої входять викладачі кафедри за участю наукового керівника курсової роботи, в присутності всіх студентів групи. Під час захисту студент повинен в усній доповіді розкрити основний зміст розглянутих положень, обґрунтувати власні позиції щодо проблеми, звернути увагу на зазначені в рецензії зауваження, відповісти на поставлені членами </w:t>
      </w:r>
      <w:r w:rsidRPr="00DE41C2">
        <w:rPr>
          <w:rFonts w:ascii="Times New Roman" w:hAnsi="Times New Roman"/>
          <w:sz w:val="28"/>
          <w:szCs w:val="28"/>
        </w:rPr>
        <w:lastRenderedPageBreak/>
        <w:t xml:space="preserve">комісії та іншими присутніми запитання. Результати захисту курсової роботи оцінюються за шкалою </w:t>
      </w:r>
      <w:r w:rsidR="000063E6" w:rsidRPr="00DE41C2">
        <w:rPr>
          <w:rFonts w:ascii="Times New Roman" w:hAnsi="Times New Roman"/>
          <w:sz w:val="28"/>
          <w:szCs w:val="28"/>
        </w:rPr>
        <w:t>«</w:t>
      </w:r>
      <w:r w:rsidRPr="00DE41C2">
        <w:rPr>
          <w:rFonts w:ascii="Times New Roman" w:hAnsi="Times New Roman"/>
          <w:sz w:val="28"/>
          <w:szCs w:val="28"/>
        </w:rPr>
        <w:t>відмінно</w:t>
      </w:r>
      <w:r w:rsidR="000063E6" w:rsidRPr="00DE41C2">
        <w:rPr>
          <w:rFonts w:ascii="Times New Roman" w:hAnsi="Times New Roman"/>
          <w:sz w:val="28"/>
          <w:szCs w:val="28"/>
        </w:rPr>
        <w:t>»</w:t>
      </w:r>
      <w:r w:rsidRPr="00DE41C2">
        <w:rPr>
          <w:rFonts w:ascii="Times New Roman" w:hAnsi="Times New Roman"/>
          <w:sz w:val="28"/>
          <w:szCs w:val="28"/>
        </w:rPr>
        <w:t xml:space="preserve">, </w:t>
      </w:r>
      <w:r w:rsidR="000063E6" w:rsidRPr="00DE41C2">
        <w:rPr>
          <w:rFonts w:ascii="Times New Roman" w:hAnsi="Times New Roman"/>
          <w:sz w:val="28"/>
          <w:szCs w:val="28"/>
        </w:rPr>
        <w:t>«</w:t>
      </w:r>
      <w:r w:rsidRPr="00DE41C2">
        <w:rPr>
          <w:rFonts w:ascii="Times New Roman" w:hAnsi="Times New Roman"/>
          <w:sz w:val="28"/>
          <w:szCs w:val="28"/>
        </w:rPr>
        <w:t>добре</w:t>
      </w:r>
      <w:r w:rsidR="000063E6" w:rsidRPr="00DE41C2">
        <w:rPr>
          <w:rFonts w:ascii="Times New Roman" w:hAnsi="Times New Roman"/>
          <w:sz w:val="28"/>
          <w:szCs w:val="28"/>
        </w:rPr>
        <w:t>»</w:t>
      </w:r>
      <w:r w:rsidRPr="00DE41C2">
        <w:rPr>
          <w:rFonts w:ascii="Times New Roman" w:hAnsi="Times New Roman"/>
          <w:sz w:val="28"/>
          <w:szCs w:val="28"/>
        </w:rPr>
        <w:t xml:space="preserve">, </w:t>
      </w:r>
      <w:r w:rsidR="000063E6" w:rsidRPr="00DE41C2">
        <w:rPr>
          <w:rFonts w:ascii="Times New Roman" w:hAnsi="Times New Roman"/>
          <w:sz w:val="28"/>
          <w:szCs w:val="28"/>
        </w:rPr>
        <w:t>«</w:t>
      </w:r>
      <w:r w:rsidRPr="00DE41C2">
        <w:rPr>
          <w:rFonts w:ascii="Times New Roman" w:hAnsi="Times New Roman"/>
          <w:sz w:val="28"/>
          <w:szCs w:val="28"/>
        </w:rPr>
        <w:t>задовільно</w:t>
      </w:r>
      <w:r w:rsidR="000063E6" w:rsidRPr="00DE41C2">
        <w:rPr>
          <w:rFonts w:ascii="Times New Roman" w:hAnsi="Times New Roman"/>
          <w:sz w:val="28"/>
          <w:szCs w:val="28"/>
        </w:rPr>
        <w:t>»</w:t>
      </w:r>
      <w:r w:rsidRPr="00DE41C2">
        <w:rPr>
          <w:rFonts w:ascii="Times New Roman" w:hAnsi="Times New Roman"/>
          <w:sz w:val="28"/>
          <w:szCs w:val="28"/>
        </w:rPr>
        <w:t xml:space="preserve">, </w:t>
      </w:r>
      <w:r w:rsidR="000063E6" w:rsidRPr="00DE41C2">
        <w:rPr>
          <w:rFonts w:ascii="Times New Roman" w:hAnsi="Times New Roman"/>
          <w:sz w:val="28"/>
          <w:szCs w:val="28"/>
        </w:rPr>
        <w:t>«</w:t>
      </w:r>
      <w:r w:rsidRPr="00DE41C2">
        <w:rPr>
          <w:rFonts w:ascii="Times New Roman" w:hAnsi="Times New Roman"/>
          <w:sz w:val="28"/>
          <w:szCs w:val="28"/>
        </w:rPr>
        <w:t>незадовільно</w:t>
      </w:r>
      <w:r w:rsidR="000063E6" w:rsidRPr="00DE41C2">
        <w:rPr>
          <w:rFonts w:ascii="Times New Roman" w:hAnsi="Times New Roman"/>
          <w:sz w:val="28"/>
          <w:szCs w:val="28"/>
        </w:rPr>
        <w:t>»</w:t>
      </w:r>
      <w:r w:rsidRPr="00DE41C2">
        <w:rPr>
          <w:rFonts w:ascii="Times New Roman" w:hAnsi="Times New Roman"/>
          <w:sz w:val="28"/>
          <w:szCs w:val="28"/>
        </w:rPr>
        <w:t>.</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Кращі курсові роботи студентів можуть отримати рекомендацію для виступів на Днях науки, участі в наукових студентських конференціях тощо.</w:t>
      </w:r>
    </w:p>
    <w:p w:rsidR="00960FA4" w:rsidRPr="00DE41C2" w:rsidRDefault="00960FA4" w:rsidP="001A5DC5">
      <w:pPr>
        <w:spacing w:after="0" w:line="264" w:lineRule="auto"/>
        <w:ind w:firstLine="709"/>
        <w:jc w:val="both"/>
        <w:rPr>
          <w:rFonts w:ascii="Times New Roman" w:hAnsi="Times New Roman"/>
          <w:sz w:val="28"/>
          <w:szCs w:val="28"/>
        </w:rPr>
      </w:pPr>
    </w:p>
    <w:p w:rsidR="00960FA4" w:rsidRPr="00DE41C2" w:rsidRDefault="00960FA4" w:rsidP="001A5DC5">
      <w:pPr>
        <w:keepNext/>
        <w:spacing w:after="0" w:line="264" w:lineRule="auto"/>
        <w:ind w:firstLine="709"/>
        <w:outlineLvl w:val="1"/>
        <w:rPr>
          <w:rFonts w:ascii="Times New Roman" w:hAnsi="Times New Roman"/>
          <w:bCs/>
          <w:iCs/>
          <w:sz w:val="28"/>
          <w:szCs w:val="28"/>
        </w:rPr>
      </w:pPr>
      <w:bookmarkStart w:id="14" w:name="_Toc199001313"/>
      <w:r w:rsidRPr="00DE41C2">
        <w:rPr>
          <w:rFonts w:ascii="Times New Roman" w:hAnsi="Times New Roman"/>
          <w:bCs/>
          <w:iCs/>
          <w:sz w:val="28"/>
          <w:szCs w:val="28"/>
        </w:rPr>
        <w:t>2.3</w:t>
      </w:r>
      <w:r w:rsidR="00786EE2" w:rsidRPr="00DE41C2">
        <w:rPr>
          <w:rFonts w:ascii="Times New Roman" w:hAnsi="Times New Roman"/>
          <w:bCs/>
          <w:iCs/>
          <w:sz w:val="28"/>
          <w:szCs w:val="28"/>
        </w:rPr>
        <w:t xml:space="preserve"> </w:t>
      </w:r>
      <w:r w:rsidRPr="00DE41C2">
        <w:rPr>
          <w:rFonts w:ascii="Times New Roman" w:hAnsi="Times New Roman"/>
          <w:bCs/>
          <w:iCs/>
          <w:sz w:val="28"/>
          <w:szCs w:val="28"/>
        </w:rPr>
        <w:t>Рекомендований графік виконання курсової роботи</w:t>
      </w:r>
      <w:bookmarkEnd w:id="14"/>
    </w:p>
    <w:p w:rsidR="00960FA4" w:rsidRPr="00DE41C2" w:rsidRDefault="00960FA4" w:rsidP="001A5DC5">
      <w:pPr>
        <w:spacing w:after="0" w:line="264" w:lineRule="auto"/>
        <w:ind w:firstLine="709"/>
        <w:jc w:val="both"/>
        <w:rPr>
          <w:rFonts w:ascii="Times New Roman" w:hAnsi="Times New Roman"/>
          <w:sz w:val="28"/>
          <w:szCs w:val="28"/>
        </w:rPr>
      </w:pPr>
    </w:p>
    <w:p w:rsidR="00960FA4" w:rsidRPr="00DE41C2" w:rsidRDefault="00960FA4"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Курсова робота виконується студентом самостійно в зазначені викладачем терміни (табл.</w:t>
      </w:r>
      <w:r w:rsidR="00833DFB" w:rsidRPr="00DE41C2">
        <w:rPr>
          <w:rFonts w:ascii="Times New Roman" w:hAnsi="Times New Roman"/>
          <w:sz w:val="28"/>
          <w:szCs w:val="28"/>
        </w:rPr>
        <w:t> </w:t>
      </w:r>
      <w:r w:rsidR="00EE7740" w:rsidRPr="00DE41C2">
        <w:rPr>
          <w:rFonts w:ascii="Times New Roman" w:hAnsi="Times New Roman"/>
          <w:sz w:val="28"/>
          <w:szCs w:val="28"/>
        </w:rPr>
        <w:t>2</w:t>
      </w:r>
      <w:r w:rsidRPr="00DE41C2">
        <w:rPr>
          <w:rFonts w:ascii="Times New Roman" w:hAnsi="Times New Roman"/>
          <w:sz w:val="28"/>
          <w:szCs w:val="28"/>
        </w:rPr>
        <w:t>). Контроль дотримання графіка виконання к</w:t>
      </w:r>
      <w:r w:rsidR="00F34C4B" w:rsidRPr="00DE41C2">
        <w:rPr>
          <w:rFonts w:ascii="Times New Roman" w:hAnsi="Times New Roman"/>
          <w:sz w:val="28"/>
          <w:szCs w:val="28"/>
        </w:rPr>
        <w:t>у</w:t>
      </w:r>
      <w:r w:rsidRPr="00DE41C2">
        <w:rPr>
          <w:rFonts w:ascii="Times New Roman" w:hAnsi="Times New Roman"/>
          <w:sz w:val="28"/>
          <w:szCs w:val="28"/>
        </w:rPr>
        <w:t xml:space="preserve">рсової роботи проводиться в дні і години, що встановлюються викладачем. </w:t>
      </w:r>
    </w:p>
    <w:p w:rsidR="00C749E3" w:rsidRPr="00DE41C2" w:rsidRDefault="00C749E3" w:rsidP="001A5DC5">
      <w:pPr>
        <w:spacing w:after="0" w:line="264" w:lineRule="auto"/>
        <w:ind w:firstLine="709"/>
        <w:jc w:val="both"/>
        <w:rPr>
          <w:rFonts w:ascii="Times New Roman" w:hAnsi="Times New Roman"/>
          <w:sz w:val="28"/>
          <w:szCs w:val="28"/>
        </w:rPr>
      </w:pPr>
    </w:p>
    <w:p w:rsidR="00C749E3" w:rsidRPr="00DE41C2" w:rsidRDefault="00C749E3" w:rsidP="001E5501">
      <w:pPr>
        <w:spacing w:after="0" w:line="264" w:lineRule="auto"/>
        <w:ind w:firstLine="708"/>
        <w:rPr>
          <w:rFonts w:ascii="Times New Roman" w:hAnsi="Times New Roman"/>
          <w:sz w:val="28"/>
          <w:szCs w:val="28"/>
        </w:rPr>
      </w:pPr>
      <w:r w:rsidRPr="00DE41C2">
        <w:rPr>
          <w:rFonts w:ascii="Times New Roman" w:hAnsi="Times New Roman"/>
          <w:sz w:val="28"/>
          <w:szCs w:val="28"/>
        </w:rPr>
        <w:t xml:space="preserve">Таблиця </w:t>
      </w:r>
      <w:r w:rsidR="00EE7740" w:rsidRPr="00DE41C2">
        <w:rPr>
          <w:rFonts w:ascii="Times New Roman" w:hAnsi="Times New Roman"/>
          <w:sz w:val="28"/>
          <w:szCs w:val="28"/>
        </w:rPr>
        <w:t>2</w:t>
      </w:r>
      <w:r w:rsidR="00732F1A" w:rsidRPr="00DE41C2">
        <w:rPr>
          <w:rFonts w:ascii="Times New Roman" w:hAnsi="Times New Roman"/>
          <w:sz w:val="28"/>
          <w:szCs w:val="28"/>
        </w:rPr>
        <w:t xml:space="preserve"> – </w:t>
      </w:r>
      <w:r w:rsidRPr="00DE41C2">
        <w:rPr>
          <w:rFonts w:ascii="Times New Roman" w:hAnsi="Times New Roman"/>
          <w:sz w:val="28"/>
          <w:szCs w:val="28"/>
        </w:rPr>
        <w:t>Рекомендований графік виконання курсової роботи</w:t>
      </w:r>
    </w:p>
    <w:tbl>
      <w:tblPr>
        <w:tblStyle w:val="TableNormal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6991"/>
        <w:gridCol w:w="1982"/>
      </w:tblGrid>
      <w:tr w:rsidR="00DE41C2" w:rsidRPr="00DE41C2" w:rsidTr="000422A3">
        <w:trPr>
          <w:trHeight w:val="583"/>
        </w:trPr>
        <w:tc>
          <w:tcPr>
            <w:tcW w:w="350" w:type="pct"/>
            <w:vMerge w:val="restart"/>
            <w:vAlign w:val="center"/>
          </w:tcPr>
          <w:p w:rsidR="00732F1A" w:rsidRPr="00DE41C2" w:rsidRDefault="00732F1A" w:rsidP="000422A3">
            <w:pPr>
              <w:spacing w:after="0" w:line="240" w:lineRule="auto"/>
              <w:ind w:left="110" w:right="164"/>
              <w:jc w:val="center"/>
              <w:rPr>
                <w:rFonts w:ascii="Times New Roman" w:eastAsia="Times New Roman" w:hAnsi="Times New Roman"/>
                <w:b/>
                <w:sz w:val="24"/>
                <w:szCs w:val="24"/>
                <w:lang w:val="uk-UA"/>
              </w:rPr>
            </w:pPr>
            <w:r w:rsidRPr="00DE41C2">
              <w:rPr>
                <w:rFonts w:ascii="Times New Roman" w:eastAsia="Times New Roman" w:hAnsi="Times New Roman"/>
                <w:b/>
                <w:spacing w:val="-10"/>
                <w:sz w:val="24"/>
                <w:szCs w:val="24"/>
                <w:lang w:val="uk-UA"/>
              </w:rPr>
              <w:t xml:space="preserve">№ </w:t>
            </w:r>
            <w:r w:rsidRPr="00DE41C2">
              <w:rPr>
                <w:rFonts w:ascii="Times New Roman" w:eastAsia="Times New Roman" w:hAnsi="Times New Roman"/>
                <w:b/>
                <w:spacing w:val="-5"/>
                <w:sz w:val="24"/>
                <w:szCs w:val="24"/>
                <w:lang w:val="uk-UA"/>
              </w:rPr>
              <w:t>з/п</w:t>
            </w:r>
          </w:p>
        </w:tc>
        <w:tc>
          <w:tcPr>
            <w:tcW w:w="3623" w:type="pct"/>
            <w:vMerge w:val="restart"/>
            <w:vAlign w:val="center"/>
          </w:tcPr>
          <w:p w:rsidR="00732F1A" w:rsidRPr="00DE41C2" w:rsidRDefault="00732F1A" w:rsidP="000422A3">
            <w:pPr>
              <w:spacing w:after="0" w:line="240" w:lineRule="auto"/>
              <w:ind w:left="2203" w:right="470"/>
              <w:jc w:val="center"/>
              <w:rPr>
                <w:rFonts w:ascii="Times New Roman" w:eastAsia="Times New Roman" w:hAnsi="Times New Roman"/>
                <w:b/>
                <w:sz w:val="24"/>
                <w:szCs w:val="24"/>
                <w:lang w:val="uk-UA"/>
              </w:rPr>
            </w:pPr>
            <w:r w:rsidRPr="00DE41C2">
              <w:rPr>
                <w:rFonts w:ascii="Times New Roman" w:eastAsia="Times New Roman" w:hAnsi="Times New Roman"/>
                <w:b/>
                <w:sz w:val="24"/>
                <w:szCs w:val="24"/>
                <w:lang w:val="uk-UA"/>
              </w:rPr>
              <w:t>Назва етапів курсової роботи</w:t>
            </w:r>
          </w:p>
        </w:tc>
        <w:tc>
          <w:tcPr>
            <w:tcW w:w="1027" w:type="pct"/>
            <w:vMerge w:val="restart"/>
            <w:vAlign w:val="center"/>
          </w:tcPr>
          <w:p w:rsidR="00732F1A" w:rsidRPr="00DE41C2" w:rsidRDefault="00732F1A" w:rsidP="000422A3">
            <w:pPr>
              <w:spacing w:after="0" w:line="240" w:lineRule="auto"/>
              <w:ind w:left="444" w:right="144"/>
              <w:jc w:val="center"/>
              <w:rPr>
                <w:rFonts w:ascii="Times New Roman" w:eastAsia="Times New Roman" w:hAnsi="Times New Roman"/>
                <w:b/>
                <w:sz w:val="24"/>
                <w:szCs w:val="24"/>
                <w:lang w:val="uk-UA"/>
              </w:rPr>
            </w:pPr>
            <w:r w:rsidRPr="00DE41C2">
              <w:rPr>
                <w:rFonts w:ascii="Times New Roman" w:eastAsia="Times New Roman" w:hAnsi="Times New Roman"/>
                <w:b/>
                <w:sz w:val="24"/>
                <w:szCs w:val="24"/>
                <w:lang w:val="uk-UA"/>
              </w:rPr>
              <w:t>Кінцевий</w:t>
            </w:r>
            <w:r w:rsidRPr="00DE41C2">
              <w:rPr>
                <w:rFonts w:ascii="Times New Roman" w:eastAsia="Times New Roman" w:hAnsi="Times New Roman"/>
                <w:b/>
                <w:spacing w:val="-14"/>
                <w:sz w:val="24"/>
                <w:szCs w:val="24"/>
                <w:lang w:val="uk-UA"/>
              </w:rPr>
              <w:t xml:space="preserve"> </w:t>
            </w:r>
            <w:r w:rsidRPr="00DE41C2">
              <w:rPr>
                <w:rFonts w:ascii="Times New Roman" w:eastAsia="Times New Roman" w:hAnsi="Times New Roman"/>
                <w:b/>
                <w:sz w:val="24"/>
                <w:szCs w:val="24"/>
                <w:lang w:val="uk-UA"/>
              </w:rPr>
              <w:t xml:space="preserve">термін </w:t>
            </w:r>
            <w:r w:rsidRPr="00DE41C2">
              <w:rPr>
                <w:rFonts w:ascii="Times New Roman" w:eastAsia="Times New Roman" w:hAnsi="Times New Roman"/>
                <w:b/>
                <w:spacing w:val="-2"/>
                <w:sz w:val="24"/>
                <w:szCs w:val="24"/>
                <w:lang w:val="uk-UA"/>
              </w:rPr>
              <w:t>виконання</w:t>
            </w:r>
          </w:p>
        </w:tc>
      </w:tr>
      <w:tr w:rsidR="00DE41C2" w:rsidRPr="00DE41C2" w:rsidTr="00732F1A">
        <w:trPr>
          <w:trHeight w:val="276"/>
        </w:trPr>
        <w:tc>
          <w:tcPr>
            <w:tcW w:w="350" w:type="pct"/>
            <w:vMerge/>
          </w:tcPr>
          <w:p w:rsidR="00732F1A" w:rsidRPr="00DE41C2" w:rsidRDefault="00732F1A" w:rsidP="000422A3">
            <w:pPr>
              <w:spacing w:after="0" w:line="240" w:lineRule="auto"/>
              <w:rPr>
                <w:rFonts w:ascii="Times New Roman" w:eastAsia="Times New Roman" w:hAnsi="Times New Roman"/>
                <w:sz w:val="24"/>
                <w:szCs w:val="24"/>
                <w:lang w:val="uk-UA"/>
              </w:rPr>
            </w:pPr>
          </w:p>
        </w:tc>
        <w:tc>
          <w:tcPr>
            <w:tcW w:w="3623" w:type="pct"/>
            <w:vMerge/>
          </w:tcPr>
          <w:p w:rsidR="00732F1A" w:rsidRPr="00DE41C2" w:rsidRDefault="00732F1A" w:rsidP="000422A3">
            <w:pPr>
              <w:spacing w:after="0" w:line="240" w:lineRule="auto"/>
              <w:rPr>
                <w:rFonts w:ascii="Times New Roman" w:eastAsia="Times New Roman" w:hAnsi="Times New Roman"/>
                <w:sz w:val="24"/>
                <w:szCs w:val="24"/>
                <w:lang w:val="uk-UA"/>
              </w:rPr>
            </w:pPr>
          </w:p>
        </w:tc>
        <w:tc>
          <w:tcPr>
            <w:tcW w:w="1027" w:type="pct"/>
            <w:vMerge/>
          </w:tcPr>
          <w:p w:rsidR="00732F1A" w:rsidRPr="00DE41C2" w:rsidRDefault="00732F1A" w:rsidP="000422A3">
            <w:pPr>
              <w:spacing w:after="0" w:line="240" w:lineRule="auto"/>
              <w:rPr>
                <w:rFonts w:ascii="Times New Roman" w:eastAsia="Times New Roman" w:hAnsi="Times New Roman"/>
                <w:sz w:val="24"/>
                <w:szCs w:val="24"/>
                <w:lang w:val="uk-UA"/>
              </w:rPr>
            </w:pPr>
          </w:p>
        </w:tc>
      </w:tr>
      <w:tr w:rsidR="00DE41C2" w:rsidRPr="00DE41C2" w:rsidTr="00732F1A">
        <w:trPr>
          <w:trHeight w:val="505"/>
        </w:trPr>
        <w:tc>
          <w:tcPr>
            <w:tcW w:w="350" w:type="pct"/>
            <w:vAlign w:val="center"/>
          </w:tcPr>
          <w:p w:rsidR="00732F1A" w:rsidRPr="00DE41C2" w:rsidRDefault="00732F1A" w:rsidP="000422A3">
            <w:pPr>
              <w:spacing w:before="114"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1</w:t>
            </w:r>
          </w:p>
        </w:tc>
        <w:tc>
          <w:tcPr>
            <w:tcW w:w="3623" w:type="pct"/>
            <w:vAlign w:val="bottom"/>
          </w:tcPr>
          <w:p w:rsidR="00732F1A" w:rsidRPr="00DE41C2" w:rsidRDefault="00732F1A" w:rsidP="000422A3">
            <w:pPr>
              <w:spacing w:after="0" w:line="240" w:lineRule="auto"/>
              <w:ind w:right="470"/>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Вибір</w:t>
            </w:r>
            <w:r w:rsidRPr="00DE41C2">
              <w:rPr>
                <w:rFonts w:ascii="Times New Roman" w:eastAsia="Times New Roman" w:hAnsi="Times New Roman"/>
                <w:spacing w:val="-11"/>
                <w:sz w:val="24"/>
                <w:szCs w:val="24"/>
                <w:lang w:val="uk-UA"/>
              </w:rPr>
              <w:t xml:space="preserve"> </w:t>
            </w:r>
            <w:r w:rsidRPr="00DE41C2">
              <w:rPr>
                <w:rFonts w:ascii="Times New Roman" w:eastAsia="Times New Roman" w:hAnsi="Times New Roman"/>
                <w:sz w:val="24"/>
                <w:szCs w:val="24"/>
                <w:lang w:val="uk-UA"/>
              </w:rPr>
              <w:t>та</w:t>
            </w:r>
            <w:r w:rsidRPr="00DE41C2">
              <w:rPr>
                <w:rFonts w:ascii="Times New Roman" w:eastAsia="Times New Roman" w:hAnsi="Times New Roman"/>
                <w:spacing w:val="-11"/>
                <w:sz w:val="24"/>
                <w:szCs w:val="24"/>
                <w:lang w:val="uk-UA"/>
              </w:rPr>
              <w:t xml:space="preserve"> </w:t>
            </w:r>
            <w:r w:rsidRPr="00DE41C2">
              <w:rPr>
                <w:rFonts w:ascii="Times New Roman" w:eastAsia="Times New Roman" w:hAnsi="Times New Roman"/>
                <w:sz w:val="24"/>
                <w:szCs w:val="24"/>
                <w:lang w:val="uk-UA"/>
              </w:rPr>
              <w:t>затвердження</w:t>
            </w:r>
            <w:r w:rsidRPr="00DE41C2">
              <w:rPr>
                <w:rFonts w:ascii="Times New Roman" w:eastAsia="Times New Roman" w:hAnsi="Times New Roman"/>
                <w:spacing w:val="-11"/>
                <w:sz w:val="24"/>
                <w:szCs w:val="24"/>
                <w:lang w:val="uk-UA"/>
              </w:rPr>
              <w:t xml:space="preserve"> </w:t>
            </w:r>
            <w:r w:rsidRPr="00DE41C2">
              <w:rPr>
                <w:rFonts w:ascii="Times New Roman" w:eastAsia="Times New Roman" w:hAnsi="Times New Roman"/>
                <w:sz w:val="24"/>
                <w:szCs w:val="24"/>
                <w:lang w:val="uk-UA"/>
              </w:rPr>
              <w:t>теми</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10"/>
                <w:sz w:val="24"/>
                <w:szCs w:val="24"/>
                <w:lang w:val="uk-UA"/>
              </w:rPr>
              <w:t xml:space="preserve"> </w:t>
            </w:r>
            <w:r w:rsidRPr="00DE41C2">
              <w:rPr>
                <w:rFonts w:ascii="Times New Roman" w:eastAsia="Times New Roman" w:hAnsi="Times New Roman"/>
                <w:sz w:val="24"/>
                <w:szCs w:val="24"/>
                <w:lang w:val="uk-UA"/>
              </w:rPr>
              <w:t>роботи; формування мети, завдань</w:t>
            </w:r>
          </w:p>
        </w:tc>
        <w:tc>
          <w:tcPr>
            <w:tcW w:w="1027" w:type="pct"/>
            <w:vAlign w:val="center"/>
          </w:tcPr>
          <w:p w:rsidR="00732F1A" w:rsidRPr="00DE41C2" w:rsidRDefault="00732F1A" w:rsidP="000422A3">
            <w:pPr>
              <w:spacing w:before="125" w:after="0" w:line="240" w:lineRule="auto"/>
              <w:ind w:left="12"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4"/>
                <w:sz w:val="24"/>
                <w:szCs w:val="24"/>
                <w:lang w:val="uk-UA"/>
              </w:rPr>
              <w:t xml:space="preserve"> </w:t>
            </w:r>
            <w:r w:rsidRPr="00DE41C2">
              <w:rPr>
                <w:rFonts w:ascii="Times New Roman" w:eastAsia="Times New Roman" w:hAnsi="Times New Roman"/>
                <w:i/>
                <w:sz w:val="24"/>
                <w:szCs w:val="24"/>
                <w:lang w:val="uk-UA"/>
              </w:rPr>
              <w:t>1-</w:t>
            </w:r>
            <w:r w:rsidRPr="00DE41C2">
              <w:rPr>
                <w:rFonts w:ascii="Times New Roman" w:eastAsia="Times New Roman" w:hAnsi="Times New Roman"/>
                <w:i/>
                <w:spacing w:val="-10"/>
                <w:sz w:val="24"/>
                <w:szCs w:val="24"/>
                <w:lang w:val="uk-UA"/>
              </w:rPr>
              <w:t>2</w:t>
            </w:r>
          </w:p>
        </w:tc>
      </w:tr>
      <w:tr w:rsidR="00DE41C2" w:rsidRPr="00DE41C2" w:rsidTr="00732F1A">
        <w:trPr>
          <w:trHeight w:val="275"/>
        </w:trPr>
        <w:tc>
          <w:tcPr>
            <w:tcW w:w="350" w:type="pct"/>
            <w:vAlign w:val="center"/>
          </w:tcPr>
          <w:p w:rsidR="00732F1A" w:rsidRPr="00DE41C2" w:rsidRDefault="00732F1A" w:rsidP="000422A3">
            <w:pPr>
              <w:spacing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2</w:t>
            </w:r>
          </w:p>
        </w:tc>
        <w:tc>
          <w:tcPr>
            <w:tcW w:w="3623" w:type="pct"/>
            <w:vAlign w:val="bottom"/>
          </w:tcPr>
          <w:p w:rsidR="00732F1A" w:rsidRPr="00DE41C2" w:rsidRDefault="00732F1A" w:rsidP="000422A3">
            <w:pPr>
              <w:spacing w:before="10" w:after="0" w:line="240" w:lineRule="auto"/>
              <w:ind w:left="14" w:right="3"/>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Складання</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плану</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(графіку</w:t>
            </w:r>
            <w:r w:rsidRPr="00DE41C2">
              <w:rPr>
                <w:rFonts w:ascii="Times New Roman" w:eastAsia="Times New Roman" w:hAnsi="Times New Roman"/>
                <w:spacing w:val="-7"/>
                <w:sz w:val="24"/>
                <w:szCs w:val="24"/>
                <w:lang w:val="uk-UA"/>
              </w:rPr>
              <w:t xml:space="preserve"> </w:t>
            </w:r>
            <w:r w:rsidRPr="00DE41C2">
              <w:rPr>
                <w:rFonts w:ascii="Times New Roman" w:eastAsia="Times New Roman" w:hAnsi="Times New Roman"/>
                <w:sz w:val="24"/>
                <w:szCs w:val="24"/>
                <w:lang w:val="uk-UA"/>
              </w:rPr>
              <w:t>написання)</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pacing w:val="-2"/>
                <w:sz w:val="24"/>
                <w:szCs w:val="24"/>
                <w:lang w:val="uk-UA"/>
              </w:rPr>
              <w:t>роботи</w:t>
            </w:r>
          </w:p>
        </w:tc>
        <w:tc>
          <w:tcPr>
            <w:tcW w:w="1027" w:type="pct"/>
            <w:vAlign w:val="center"/>
          </w:tcPr>
          <w:p w:rsidR="00732F1A" w:rsidRPr="00DE41C2" w:rsidRDefault="00732F1A" w:rsidP="000422A3">
            <w:pPr>
              <w:spacing w:before="10" w:after="0" w:line="240" w:lineRule="auto"/>
              <w:ind w:left="13"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5"/>
                <w:sz w:val="24"/>
                <w:szCs w:val="24"/>
                <w:lang w:val="uk-UA"/>
              </w:rPr>
              <w:t xml:space="preserve"> </w:t>
            </w:r>
            <w:r w:rsidRPr="00DE41C2">
              <w:rPr>
                <w:rFonts w:ascii="Times New Roman" w:eastAsia="Times New Roman" w:hAnsi="Times New Roman"/>
                <w:i/>
                <w:spacing w:val="-10"/>
                <w:sz w:val="24"/>
                <w:szCs w:val="24"/>
                <w:lang w:val="uk-UA"/>
              </w:rPr>
              <w:t>2</w:t>
            </w:r>
          </w:p>
        </w:tc>
      </w:tr>
      <w:tr w:rsidR="00DE41C2" w:rsidRPr="00DE41C2" w:rsidTr="00732F1A">
        <w:trPr>
          <w:trHeight w:val="758"/>
        </w:trPr>
        <w:tc>
          <w:tcPr>
            <w:tcW w:w="350" w:type="pct"/>
            <w:vAlign w:val="center"/>
          </w:tcPr>
          <w:p w:rsidR="00732F1A" w:rsidRPr="00DE41C2" w:rsidRDefault="00732F1A" w:rsidP="000422A3">
            <w:pPr>
              <w:spacing w:before="241"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3</w:t>
            </w:r>
          </w:p>
        </w:tc>
        <w:tc>
          <w:tcPr>
            <w:tcW w:w="3623" w:type="pct"/>
            <w:vAlign w:val="bottom"/>
          </w:tcPr>
          <w:p w:rsidR="00732F1A" w:rsidRPr="00DE41C2" w:rsidRDefault="00732F1A" w:rsidP="000422A3">
            <w:pPr>
              <w:spacing w:after="0" w:line="240" w:lineRule="auto"/>
              <w:ind w:left="14" w:right="4"/>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Підбір та опрацювання наукової літератури, нормативних документів, статистичних даних; збирання, обробка та аналіз економічної інформації; застосування методів системного, </w:t>
            </w:r>
            <w:proofErr w:type="spellStart"/>
            <w:r w:rsidRPr="00DE41C2">
              <w:rPr>
                <w:rFonts w:ascii="Times New Roman" w:eastAsia="Times New Roman" w:hAnsi="Times New Roman"/>
                <w:sz w:val="24"/>
                <w:szCs w:val="24"/>
                <w:lang w:val="uk-UA"/>
              </w:rPr>
              <w:t>декомпозиційного</w:t>
            </w:r>
            <w:proofErr w:type="spellEnd"/>
            <w:r w:rsidRPr="00DE41C2">
              <w:rPr>
                <w:rFonts w:ascii="Times New Roman" w:eastAsia="Times New Roman" w:hAnsi="Times New Roman"/>
                <w:sz w:val="24"/>
                <w:szCs w:val="24"/>
                <w:lang w:val="uk-UA"/>
              </w:rPr>
              <w:t xml:space="preserve"> та морфологічного аналізу економічних систем; використання математичного моделювання та програмних засобів для реалізації розроблених моделей; візуалізація та інтерпретація результатів дослідження.</w:t>
            </w:r>
          </w:p>
        </w:tc>
        <w:tc>
          <w:tcPr>
            <w:tcW w:w="1027" w:type="pct"/>
            <w:vAlign w:val="center"/>
          </w:tcPr>
          <w:p w:rsidR="00732F1A" w:rsidRPr="00DE41C2" w:rsidRDefault="00732F1A" w:rsidP="000422A3">
            <w:pPr>
              <w:spacing w:before="250" w:after="0" w:line="240" w:lineRule="auto"/>
              <w:ind w:left="12"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4"/>
                <w:sz w:val="24"/>
                <w:szCs w:val="24"/>
                <w:lang w:val="uk-UA"/>
              </w:rPr>
              <w:t xml:space="preserve"> </w:t>
            </w:r>
            <w:r w:rsidRPr="00DE41C2">
              <w:rPr>
                <w:rFonts w:ascii="Times New Roman" w:eastAsia="Times New Roman" w:hAnsi="Times New Roman"/>
                <w:i/>
                <w:sz w:val="24"/>
                <w:szCs w:val="24"/>
                <w:lang w:val="uk-UA"/>
              </w:rPr>
              <w:t>2-</w:t>
            </w:r>
            <w:r w:rsidR="006E54CA" w:rsidRPr="00DE41C2">
              <w:rPr>
                <w:rFonts w:ascii="Times New Roman" w:eastAsia="Times New Roman" w:hAnsi="Times New Roman"/>
                <w:i/>
                <w:spacing w:val="-10"/>
                <w:sz w:val="24"/>
                <w:szCs w:val="24"/>
                <w:lang w:val="uk-UA"/>
              </w:rPr>
              <w:t>4</w:t>
            </w:r>
          </w:p>
        </w:tc>
      </w:tr>
      <w:tr w:rsidR="00DE41C2" w:rsidRPr="00DE41C2" w:rsidTr="00B61639">
        <w:trPr>
          <w:trHeight w:val="275"/>
        </w:trPr>
        <w:tc>
          <w:tcPr>
            <w:tcW w:w="350" w:type="pct"/>
            <w:vAlign w:val="center"/>
          </w:tcPr>
          <w:p w:rsidR="00732F1A" w:rsidRPr="00DE41C2" w:rsidRDefault="00732F1A" w:rsidP="00B61639">
            <w:pPr>
              <w:spacing w:after="0" w:line="240" w:lineRule="auto"/>
              <w:ind w:left="108"/>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4</w:t>
            </w:r>
          </w:p>
        </w:tc>
        <w:tc>
          <w:tcPr>
            <w:tcW w:w="3623" w:type="pct"/>
            <w:vAlign w:val="bottom"/>
          </w:tcPr>
          <w:p w:rsidR="00732F1A" w:rsidRPr="00DE41C2" w:rsidRDefault="00732F1A" w:rsidP="00B61639">
            <w:pPr>
              <w:spacing w:after="0" w:line="240" w:lineRule="auto"/>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Формування</w:t>
            </w:r>
            <w:r w:rsidRPr="00DE41C2">
              <w:rPr>
                <w:rFonts w:ascii="Times New Roman" w:eastAsia="Times New Roman" w:hAnsi="Times New Roman"/>
                <w:spacing w:val="-11"/>
                <w:sz w:val="24"/>
                <w:szCs w:val="24"/>
                <w:lang w:val="uk-UA"/>
              </w:rPr>
              <w:t xml:space="preserve"> </w:t>
            </w:r>
            <w:r w:rsidRPr="00DE41C2">
              <w:rPr>
                <w:rFonts w:ascii="Times New Roman" w:eastAsia="Times New Roman" w:hAnsi="Times New Roman"/>
                <w:sz w:val="24"/>
                <w:szCs w:val="24"/>
                <w:lang w:val="uk-UA"/>
              </w:rPr>
              <w:t>змісту</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роботи</w:t>
            </w:r>
            <w:r w:rsidRPr="00DE41C2">
              <w:rPr>
                <w:rFonts w:ascii="Times New Roman" w:eastAsia="Times New Roman" w:hAnsi="Times New Roman"/>
                <w:spacing w:val="-10"/>
                <w:sz w:val="24"/>
                <w:szCs w:val="24"/>
                <w:lang w:val="uk-UA"/>
              </w:rPr>
              <w:t xml:space="preserve"> </w:t>
            </w:r>
            <w:r w:rsidRPr="00DE41C2">
              <w:rPr>
                <w:rFonts w:ascii="Times New Roman" w:eastAsia="Times New Roman" w:hAnsi="Times New Roman"/>
                <w:sz w:val="24"/>
                <w:szCs w:val="24"/>
                <w:lang w:val="uk-UA"/>
              </w:rPr>
              <w:t>та</w:t>
            </w:r>
            <w:r w:rsidRPr="00DE41C2">
              <w:rPr>
                <w:rFonts w:ascii="Times New Roman" w:eastAsia="Times New Roman" w:hAnsi="Times New Roman"/>
                <w:spacing w:val="-10"/>
                <w:sz w:val="24"/>
                <w:szCs w:val="24"/>
                <w:lang w:val="uk-UA"/>
              </w:rPr>
              <w:t xml:space="preserve"> </w:t>
            </w:r>
            <w:r w:rsidRPr="00DE41C2">
              <w:rPr>
                <w:rFonts w:ascii="Times New Roman" w:eastAsia="Times New Roman" w:hAnsi="Times New Roman"/>
                <w:sz w:val="24"/>
                <w:szCs w:val="24"/>
                <w:lang w:val="uk-UA"/>
              </w:rPr>
              <w:t xml:space="preserve">написання </w:t>
            </w:r>
            <w:r w:rsidRPr="00DE41C2">
              <w:rPr>
                <w:rFonts w:ascii="Times New Roman" w:eastAsia="Times New Roman" w:hAnsi="Times New Roman"/>
                <w:spacing w:val="-2"/>
                <w:sz w:val="24"/>
                <w:szCs w:val="24"/>
                <w:lang w:val="uk-UA"/>
              </w:rPr>
              <w:t>вступу</w:t>
            </w:r>
          </w:p>
        </w:tc>
        <w:tc>
          <w:tcPr>
            <w:tcW w:w="1027" w:type="pct"/>
            <w:vAlign w:val="center"/>
          </w:tcPr>
          <w:p w:rsidR="00732F1A" w:rsidRPr="00DE41C2" w:rsidRDefault="00732F1A" w:rsidP="00B61639">
            <w:pPr>
              <w:spacing w:after="0" w:line="240" w:lineRule="auto"/>
              <w:ind w:left="11" w:right="6"/>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4"/>
                <w:sz w:val="24"/>
                <w:szCs w:val="24"/>
                <w:lang w:val="uk-UA"/>
              </w:rPr>
              <w:t xml:space="preserve"> </w:t>
            </w:r>
            <w:r w:rsidRPr="00DE41C2">
              <w:rPr>
                <w:rFonts w:ascii="Times New Roman" w:eastAsia="Times New Roman" w:hAnsi="Times New Roman"/>
                <w:i/>
                <w:sz w:val="24"/>
                <w:szCs w:val="24"/>
                <w:lang w:val="uk-UA"/>
              </w:rPr>
              <w:t>3-</w:t>
            </w:r>
            <w:r w:rsidRPr="00DE41C2">
              <w:rPr>
                <w:rFonts w:ascii="Times New Roman" w:eastAsia="Times New Roman" w:hAnsi="Times New Roman"/>
                <w:i/>
                <w:spacing w:val="-10"/>
                <w:sz w:val="24"/>
                <w:szCs w:val="24"/>
                <w:lang w:val="uk-UA"/>
              </w:rPr>
              <w:t>4</w:t>
            </w:r>
          </w:p>
        </w:tc>
      </w:tr>
      <w:tr w:rsidR="00DE41C2" w:rsidRPr="00DE41C2" w:rsidTr="00732F1A">
        <w:trPr>
          <w:trHeight w:val="1810"/>
        </w:trPr>
        <w:tc>
          <w:tcPr>
            <w:tcW w:w="350" w:type="pct"/>
            <w:vAlign w:val="center"/>
          </w:tcPr>
          <w:p w:rsidR="00732F1A" w:rsidRPr="00DE41C2" w:rsidRDefault="00732F1A" w:rsidP="000422A3">
            <w:pPr>
              <w:spacing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5</w:t>
            </w:r>
          </w:p>
        </w:tc>
        <w:tc>
          <w:tcPr>
            <w:tcW w:w="3623" w:type="pct"/>
            <w:vAlign w:val="bottom"/>
          </w:tcPr>
          <w:p w:rsidR="00732F1A" w:rsidRPr="00DE41C2" w:rsidRDefault="00732F1A" w:rsidP="000422A3">
            <w:pPr>
              <w:spacing w:after="0" w:line="240" w:lineRule="auto"/>
              <w:ind w:right="132"/>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Обробка теоретичного і фактичного матеріалу із застосуванням методів економічної кібернетики та системного аналізу; використання інструментарію </w:t>
            </w:r>
            <w:proofErr w:type="spellStart"/>
            <w:r w:rsidRPr="00DE41C2">
              <w:rPr>
                <w:rFonts w:ascii="Times New Roman" w:eastAsia="Times New Roman" w:hAnsi="Times New Roman"/>
                <w:sz w:val="24"/>
                <w:szCs w:val="24"/>
                <w:lang w:val="uk-UA"/>
              </w:rPr>
              <w:t>декомпозиційного</w:t>
            </w:r>
            <w:proofErr w:type="spellEnd"/>
            <w:r w:rsidRPr="00DE41C2">
              <w:rPr>
                <w:rFonts w:ascii="Times New Roman" w:eastAsia="Times New Roman" w:hAnsi="Times New Roman"/>
                <w:sz w:val="24"/>
                <w:szCs w:val="24"/>
                <w:lang w:val="uk-UA"/>
              </w:rPr>
              <w:t xml:space="preserve"> та морфологічного аналізу економічних систем; побудова економіко-математичних моделей для дослідження процесів управління в економічних системах; проведення оптимізаційних розрахунків з використанням спеціалізованого програмного забезпечення; розробка імітаційних моделей та аналіз </w:t>
            </w:r>
            <w:proofErr w:type="spellStart"/>
            <w:r w:rsidRPr="00DE41C2">
              <w:rPr>
                <w:rFonts w:ascii="Times New Roman" w:eastAsia="Times New Roman" w:hAnsi="Times New Roman"/>
                <w:sz w:val="24"/>
                <w:szCs w:val="24"/>
                <w:lang w:val="uk-UA"/>
              </w:rPr>
              <w:t>ентропійних</w:t>
            </w:r>
            <w:proofErr w:type="spellEnd"/>
            <w:r w:rsidRPr="00DE41C2">
              <w:rPr>
                <w:rFonts w:ascii="Times New Roman" w:eastAsia="Times New Roman" w:hAnsi="Times New Roman"/>
                <w:sz w:val="24"/>
                <w:szCs w:val="24"/>
                <w:lang w:val="uk-UA"/>
              </w:rPr>
              <w:t xml:space="preserve"> характеристик досліджуваних систем; підготовка таблиць, схем, діаграм, графіків для наочного представлення результатів моделювання.</w:t>
            </w:r>
          </w:p>
        </w:tc>
        <w:tc>
          <w:tcPr>
            <w:tcW w:w="1027" w:type="pct"/>
            <w:vAlign w:val="center"/>
          </w:tcPr>
          <w:p w:rsidR="00732F1A" w:rsidRPr="00DE41C2" w:rsidRDefault="00732F1A" w:rsidP="000422A3">
            <w:pPr>
              <w:spacing w:after="0" w:line="240" w:lineRule="auto"/>
              <w:ind w:left="10" w:right="1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4"/>
                <w:sz w:val="24"/>
                <w:szCs w:val="24"/>
                <w:lang w:val="uk-UA"/>
              </w:rPr>
              <w:t xml:space="preserve"> </w:t>
            </w:r>
            <w:r w:rsidRPr="00DE41C2">
              <w:rPr>
                <w:rFonts w:ascii="Times New Roman" w:eastAsia="Times New Roman" w:hAnsi="Times New Roman"/>
                <w:i/>
                <w:sz w:val="24"/>
                <w:szCs w:val="24"/>
                <w:lang w:val="uk-UA"/>
              </w:rPr>
              <w:t>5-</w:t>
            </w:r>
            <w:r w:rsidR="006E54CA" w:rsidRPr="00DE41C2">
              <w:rPr>
                <w:rFonts w:ascii="Times New Roman" w:eastAsia="Times New Roman" w:hAnsi="Times New Roman"/>
                <w:i/>
                <w:spacing w:val="-5"/>
                <w:sz w:val="24"/>
                <w:szCs w:val="24"/>
                <w:lang w:val="uk-UA"/>
              </w:rPr>
              <w:t>8</w:t>
            </w:r>
          </w:p>
        </w:tc>
      </w:tr>
      <w:tr w:rsidR="00DE41C2" w:rsidRPr="00DE41C2" w:rsidTr="000422A3">
        <w:trPr>
          <w:trHeight w:val="515"/>
        </w:trPr>
        <w:tc>
          <w:tcPr>
            <w:tcW w:w="350" w:type="pct"/>
            <w:vAlign w:val="center"/>
          </w:tcPr>
          <w:p w:rsidR="00732F1A" w:rsidRPr="00DE41C2" w:rsidRDefault="00732F1A" w:rsidP="000422A3">
            <w:pPr>
              <w:spacing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6</w:t>
            </w:r>
          </w:p>
        </w:tc>
        <w:tc>
          <w:tcPr>
            <w:tcW w:w="3623" w:type="pct"/>
            <w:vAlign w:val="bottom"/>
          </w:tcPr>
          <w:p w:rsidR="00732F1A" w:rsidRPr="00DE41C2" w:rsidRDefault="00732F1A" w:rsidP="000422A3">
            <w:pPr>
              <w:spacing w:after="0" w:line="240" w:lineRule="auto"/>
              <w:ind w:right="184"/>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Підготовка основної частини та формулювання висновків;</w:t>
            </w:r>
            <w:r w:rsidRPr="00DE41C2">
              <w:rPr>
                <w:rFonts w:ascii="Times New Roman" w:eastAsia="Times New Roman" w:hAnsi="Times New Roman"/>
                <w:spacing w:val="-11"/>
                <w:sz w:val="24"/>
                <w:szCs w:val="24"/>
                <w:lang w:val="uk-UA"/>
              </w:rPr>
              <w:t xml:space="preserve"> </w:t>
            </w:r>
            <w:r w:rsidRPr="00DE41C2">
              <w:rPr>
                <w:rFonts w:ascii="Times New Roman" w:eastAsia="Times New Roman" w:hAnsi="Times New Roman"/>
                <w:sz w:val="24"/>
                <w:szCs w:val="24"/>
                <w:lang w:val="uk-UA"/>
              </w:rPr>
              <w:t>написання</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першого</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варіанту</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тексту</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роботи, подання</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його</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на</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ознайомлення</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керівнику</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 xml:space="preserve">(перевірка </w:t>
            </w:r>
            <w:r w:rsidRPr="00DE41C2">
              <w:rPr>
                <w:rFonts w:ascii="Times New Roman" w:eastAsia="Times New Roman" w:hAnsi="Times New Roman"/>
                <w:spacing w:val="-2"/>
                <w:sz w:val="24"/>
                <w:szCs w:val="24"/>
                <w:lang w:val="uk-UA"/>
              </w:rPr>
              <w:t>роботи)</w:t>
            </w:r>
          </w:p>
        </w:tc>
        <w:tc>
          <w:tcPr>
            <w:tcW w:w="1027" w:type="pct"/>
            <w:vAlign w:val="center"/>
          </w:tcPr>
          <w:p w:rsidR="00732F1A" w:rsidRPr="00DE41C2" w:rsidRDefault="00732F1A" w:rsidP="000422A3">
            <w:pPr>
              <w:spacing w:after="0" w:line="240" w:lineRule="auto"/>
              <w:ind w:left="10" w:right="1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4"/>
                <w:sz w:val="24"/>
                <w:szCs w:val="24"/>
                <w:lang w:val="uk-UA"/>
              </w:rPr>
              <w:t xml:space="preserve"> </w:t>
            </w:r>
            <w:r w:rsidRPr="00DE41C2">
              <w:rPr>
                <w:rFonts w:ascii="Times New Roman" w:eastAsia="Times New Roman" w:hAnsi="Times New Roman"/>
                <w:i/>
                <w:sz w:val="24"/>
                <w:szCs w:val="24"/>
                <w:lang w:val="uk-UA"/>
              </w:rPr>
              <w:t>5-</w:t>
            </w:r>
            <w:r w:rsidR="006E54CA" w:rsidRPr="00DE41C2">
              <w:rPr>
                <w:rFonts w:ascii="Times New Roman" w:eastAsia="Times New Roman" w:hAnsi="Times New Roman"/>
                <w:i/>
                <w:spacing w:val="-5"/>
                <w:sz w:val="24"/>
                <w:szCs w:val="24"/>
                <w:lang w:val="uk-UA"/>
              </w:rPr>
              <w:t>8</w:t>
            </w:r>
          </w:p>
        </w:tc>
      </w:tr>
      <w:tr w:rsidR="00DE41C2" w:rsidRPr="00DE41C2" w:rsidTr="00732F1A">
        <w:trPr>
          <w:trHeight w:val="275"/>
        </w:trPr>
        <w:tc>
          <w:tcPr>
            <w:tcW w:w="350" w:type="pct"/>
            <w:vAlign w:val="center"/>
          </w:tcPr>
          <w:p w:rsidR="00732F1A" w:rsidRPr="00DE41C2" w:rsidRDefault="00732F1A" w:rsidP="000422A3">
            <w:pPr>
              <w:spacing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7</w:t>
            </w:r>
          </w:p>
        </w:tc>
        <w:tc>
          <w:tcPr>
            <w:tcW w:w="3623" w:type="pct"/>
            <w:vAlign w:val="bottom"/>
          </w:tcPr>
          <w:p w:rsidR="00732F1A" w:rsidRPr="00DE41C2" w:rsidRDefault="00732F1A" w:rsidP="000422A3">
            <w:pPr>
              <w:spacing w:before="8" w:after="0" w:line="240" w:lineRule="auto"/>
              <w:ind w:left="14" w:right="3"/>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Обговорення</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10"/>
                <w:sz w:val="24"/>
                <w:szCs w:val="24"/>
                <w:lang w:val="uk-UA"/>
              </w:rPr>
              <w:t xml:space="preserve"> </w:t>
            </w:r>
            <w:r w:rsidRPr="00DE41C2">
              <w:rPr>
                <w:rFonts w:ascii="Times New Roman" w:eastAsia="Times New Roman" w:hAnsi="Times New Roman"/>
                <w:sz w:val="24"/>
                <w:szCs w:val="24"/>
                <w:lang w:val="uk-UA"/>
              </w:rPr>
              <w:t>роботи</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з</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pacing w:val="-2"/>
                <w:sz w:val="24"/>
                <w:szCs w:val="24"/>
                <w:lang w:val="uk-UA"/>
              </w:rPr>
              <w:t>керівником</w:t>
            </w:r>
          </w:p>
        </w:tc>
        <w:tc>
          <w:tcPr>
            <w:tcW w:w="1027" w:type="pct"/>
            <w:vAlign w:val="center"/>
          </w:tcPr>
          <w:p w:rsidR="00732F1A" w:rsidRPr="00DE41C2" w:rsidRDefault="00732F1A" w:rsidP="000422A3">
            <w:pPr>
              <w:spacing w:before="8" w:after="0" w:line="240" w:lineRule="auto"/>
              <w:ind w:left="11"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3"/>
                <w:sz w:val="24"/>
                <w:szCs w:val="24"/>
                <w:lang w:val="uk-UA"/>
              </w:rPr>
              <w:t xml:space="preserve"> </w:t>
            </w:r>
            <w:r w:rsidR="006E54CA" w:rsidRPr="00DE41C2">
              <w:rPr>
                <w:rFonts w:ascii="Times New Roman" w:eastAsia="Times New Roman" w:hAnsi="Times New Roman"/>
                <w:i/>
                <w:spacing w:val="-5"/>
                <w:sz w:val="24"/>
                <w:szCs w:val="24"/>
                <w:lang w:val="uk-UA"/>
              </w:rPr>
              <w:t>8</w:t>
            </w:r>
          </w:p>
        </w:tc>
      </w:tr>
      <w:tr w:rsidR="00DE41C2" w:rsidRPr="00DE41C2" w:rsidTr="000422A3">
        <w:trPr>
          <w:trHeight w:val="92"/>
        </w:trPr>
        <w:tc>
          <w:tcPr>
            <w:tcW w:w="350" w:type="pct"/>
            <w:vAlign w:val="center"/>
          </w:tcPr>
          <w:p w:rsidR="00732F1A" w:rsidRPr="00DE41C2" w:rsidRDefault="00732F1A" w:rsidP="000422A3">
            <w:pPr>
              <w:spacing w:before="239"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8</w:t>
            </w:r>
          </w:p>
        </w:tc>
        <w:tc>
          <w:tcPr>
            <w:tcW w:w="3623" w:type="pct"/>
            <w:vAlign w:val="bottom"/>
          </w:tcPr>
          <w:p w:rsidR="00732F1A" w:rsidRPr="00DE41C2" w:rsidRDefault="00732F1A" w:rsidP="000422A3">
            <w:pPr>
              <w:spacing w:after="0" w:line="240" w:lineRule="auto"/>
              <w:ind w:right="394"/>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Редагування роботи з урахуванням зауважень (за наявності),</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написання</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заключного</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варіанту</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тексту (доопрацювання</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pacing w:val="-2"/>
                <w:sz w:val="24"/>
                <w:szCs w:val="24"/>
                <w:lang w:val="uk-UA"/>
              </w:rPr>
              <w:t>роботи)</w:t>
            </w:r>
          </w:p>
        </w:tc>
        <w:tc>
          <w:tcPr>
            <w:tcW w:w="1027" w:type="pct"/>
            <w:vAlign w:val="center"/>
          </w:tcPr>
          <w:p w:rsidR="00732F1A" w:rsidRPr="00DE41C2" w:rsidRDefault="00732F1A" w:rsidP="000422A3">
            <w:pPr>
              <w:spacing w:before="251" w:after="0" w:line="240" w:lineRule="auto"/>
              <w:ind w:left="13"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5"/>
                <w:sz w:val="24"/>
                <w:szCs w:val="24"/>
                <w:lang w:val="uk-UA"/>
              </w:rPr>
              <w:t xml:space="preserve"> </w:t>
            </w:r>
            <w:r w:rsidR="006E54CA" w:rsidRPr="00DE41C2">
              <w:rPr>
                <w:rFonts w:ascii="Times New Roman" w:eastAsia="Times New Roman" w:hAnsi="Times New Roman"/>
                <w:i/>
                <w:spacing w:val="-5"/>
                <w:sz w:val="24"/>
                <w:szCs w:val="24"/>
                <w:lang w:val="uk-UA"/>
              </w:rPr>
              <w:t>9</w:t>
            </w:r>
          </w:p>
        </w:tc>
      </w:tr>
      <w:tr w:rsidR="00DE41C2" w:rsidRPr="00DE41C2" w:rsidTr="00732F1A">
        <w:tblPrEx>
          <w:tblLook w:val="04A0"/>
        </w:tblPrEx>
        <w:trPr>
          <w:trHeight w:val="505"/>
        </w:trPr>
        <w:tc>
          <w:tcPr>
            <w:tcW w:w="350" w:type="pct"/>
            <w:vAlign w:val="center"/>
          </w:tcPr>
          <w:p w:rsidR="00732F1A" w:rsidRPr="00DE41C2" w:rsidRDefault="00732F1A" w:rsidP="000422A3">
            <w:pPr>
              <w:spacing w:before="114"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9</w:t>
            </w:r>
          </w:p>
        </w:tc>
        <w:tc>
          <w:tcPr>
            <w:tcW w:w="3623" w:type="pct"/>
            <w:vAlign w:val="bottom"/>
          </w:tcPr>
          <w:p w:rsidR="00732F1A" w:rsidRPr="00DE41C2" w:rsidRDefault="00732F1A" w:rsidP="000422A3">
            <w:pPr>
              <w:spacing w:after="0" w:line="240" w:lineRule="auto"/>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Оформлення</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роботи,</w:t>
            </w:r>
            <w:r w:rsidRPr="00DE41C2">
              <w:rPr>
                <w:rFonts w:ascii="Times New Roman" w:eastAsia="Times New Roman" w:hAnsi="Times New Roman"/>
                <w:spacing w:val="-14"/>
                <w:sz w:val="24"/>
                <w:szCs w:val="24"/>
                <w:lang w:val="uk-UA"/>
              </w:rPr>
              <w:t xml:space="preserve"> </w:t>
            </w:r>
            <w:r w:rsidRPr="00DE41C2">
              <w:rPr>
                <w:rFonts w:ascii="Times New Roman" w:eastAsia="Times New Roman" w:hAnsi="Times New Roman"/>
                <w:sz w:val="24"/>
                <w:szCs w:val="24"/>
                <w:lang w:val="uk-UA"/>
              </w:rPr>
              <w:t>списку</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використаних джерел, додатків</w:t>
            </w:r>
          </w:p>
        </w:tc>
        <w:tc>
          <w:tcPr>
            <w:tcW w:w="1027" w:type="pct"/>
            <w:vAlign w:val="center"/>
          </w:tcPr>
          <w:p w:rsidR="00732F1A" w:rsidRPr="00DE41C2" w:rsidRDefault="00732F1A" w:rsidP="000422A3">
            <w:pPr>
              <w:spacing w:before="125" w:after="0" w:line="240" w:lineRule="auto"/>
              <w:ind w:left="13"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5"/>
                <w:sz w:val="24"/>
                <w:szCs w:val="24"/>
                <w:lang w:val="uk-UA"/>
              </w:rPr>
              <w:t xml:space="preserve"> </w:t>
            </w:r>
            <w:r w:rsidR="006E54CA" w:rsidRPr="00DE41C2">
              <w:rPr>
                <w:rFonts w:ascii="Times New Roman" w:eastAsia="Times New Roman" w:hAnsi="Times New Roman"/>
                <w:i/>
                <w:spacing w:val="-5"/>
                <w:sz w:val="24"/>
                <w:szCs w:val="24"/>
                <w:lang w:val="uk-UA"/>
              </w:rPr>
              <w:t>9</w:t>
            </w:r>
          </w:p>
        </w:tc>
      </w:tr>
      <w:tr w:rsidR="00DE41C2" w:rsidRPr="00DE41C2" w:rsidTr="009D6CBA">
        <w:tblPrEx>
          <w:tblLook w:val="04A0"/>
        </w:tblPrEx>
        <w:trPr>
          <w:trHeight w:val="275"/>
        </w:trPr>
        <w:tc>
          <w:tcPr>
            <w:tcW w:w="350" w:type="pct"/>
          </w:tcPr>
          <w:p w:rsidR="000422A3" w:rsidRPr="00DE41C2" w:rsidRDefault="000422A3" w:rsidP="009D6CBA">
            <w:pPr>
              <w:spacing w:after="0" w:line="240" w:lineRule="auto"/>
              <w:ind w:left="107"/>
              <w:jc w:val="center"/>
              <w:rPr>
                <w:rFonts w:ascii="Times New Roman" w:eastAsia="Times New Roman" w:hAnsi="Times New Roman"/>
                <w:spacing w:val="-5"/>
                <w:sz w:val="24"/>
                <w:szCs w:val="24"/>
                <w:lang w:val="uk-UA"/>
              </w:rPr>
            </w:pPr>
            <w:r w:rsidRPr="00DE41C2">
              <w:rPr>
                <w:rFonts w:ascii="Times New Roman" w:eastAsia="Times New Roman" w:hAnsi="Times New Roman"/>
                <w:spacing w:val="-5"/>
                <w:sz w:val="24"/>
                <w:szCs w:val="24"/>
                <w:lang w:val="uk-UA"/>
              </w:rPr>
              <w:t>10</w:t>
            </w:r>
          </w:p>
        </w:tc>
        <w:tc>
          <w:tcPr>
            <w:tcW w:w="3623" w:type="pct"/>
          </w:tcPr>
          <w:p w:rsidR="000422A3" w:rsidRPr="00DE41C2" w:rsidRDefault="000422A3" w:rsidP="009D6CBA">
            <w:pPr>
              <w:spacing w:before="10" w:after="0" w:line="240" w:lineRule="auto"/>
              <w:ind w:left="14" w:right="3"/>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Подання</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завершеної</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7"/>
                <w:sz w:val="24"/>
                <w:szCs w:val="24"/>
                <w:lang w:val="uk-UA"/>
              </w:rPr>
              <w:t xml:space="preserve"> </w:t>
            </w:r>
            <w:r w:rsidRPr="00DE41C2">
              <w:rPr>
                <w:rFonts w:ascii="Times New Roman" w:eastAsia="Times New Roman" w:hAnsi="Times New Roman"/>
                <w:sz w:val="24"/>
                <w:szCs w:val="24"/>
                <w:lang w:val="uk-UA"/>
              </w:rPr>
              <w:t>роботи</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на</w:t>
            </w:r>
            <w:r w:rsidRPr="00DE41C2">
              <w:rPr>
                <w:rFonts w:ascii="Times New Roman" w:eastAsia="Times New Roman" w:hAnsi="Times New Roman"/>
                <w:spacing w:val="-7"/>
                <w:sz w:val="24"/>
                <w:szCs w:val="24"/>
                <w:lang w:val="uk-UA"/>
              </w:rPr>
              <w:t xml:space="preserve"> </w:t>
            </w:r>
            <w:r w:rsidRPr="00DE41C2">
              <w:rPr>
                <w:rFonts w:ascii="Times New Roman" w:eastAsia="Times New Roman" w:hAnsi="Times New Roman"/>
                <w:spacing w:val="-2"/>
                <w:sz w:val="24"/>
                <w:szCs w:val="24"/>
                <w:lang w:val="uk-UA"/>
              </w:rPr>
              <w:t>кафедру</w:t>
            </w:r>
          </w:p>
        </w:tc>
        <w:tc>
          <w:tcPr>
            <w:tcW w:w="1027" w:type="pct"/>
          </w:tcPr>
          <w:p w:rsidR="000422A3" w:rsidRPr="00DE41C2" w:rsidRDefault="000422A3" w:rsidP="009D6CBA">
            <w:pPr>
              <w:spacing w:before="10" w:after="0" w:line="240" w:lineRule="auto"/>
              <w:ind w:left="12"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4"/>
                <w:sz w:val="24"/>
                <w:szCs w:val="24"/>
                <w:lang w:val="uk-UA"/>
              </w:rPr>
              <w:t xml:space="preserve"> </w:t>
            </w:r>
            <w:r w:rsidRPr="00DE41C2">
              <w:rPr>
                <w:rFonts w:ascii="Times New Roman" w:eastAsia="Times New Roman" w:hAnsi="Times New Roman"/>
                <w:i/>
                <w:sz w:val="24"/>
                <w:szCs w:val="24"/>
                <w:lang w:val="uk-UA"/>
              </w:rPr>
              <w:t>10</w:t>
            </w:r>
          </w:p>
        </w:tc>
      </w:tr>
      <w:tr w:rsidR="00DE41C2" w:rsidRPr="00DE41C2" w:rsidTr="009D6CBA">
        <w:tblPrEx>
          <w:tblLook w:val="04A0"/>
        </w:tblPrEx>
        <w:trPr>
          <w:trHeight w:val="506"/>
        </w:trPr>
        <w:tc>
          <w:tcPr>
            <w:tcW w:w="350" w:type="pct"/>
            <w:vAlign w:val="center"/>
          </w:tcPr>
          <w:p w:rsidR="000422A3" w:rsidRPr="00DE41C2" w:rsidRDefault="000422A3" w:rsidP="009D6CBA">
            <w:pPr>
              <w:spacing w:before="114"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11</w:t>
            </w:r>
          </w:p>
        </w:tc>
        <w:tc>
          <w:tcPr>
            <w:tcW w:w="3623" w:type="pct"/>
            <w:vAlign w:val="bottom"/>
          </w:tcPr>
          <w:p w:rsidR="000422A3" w:rsidRPr="00DE41C2" w:rsidRDefault="000422A3" w:rsidP="009D6CBA">
            <w:pPr>
              <w:spacing w:after="0" w:line="240" w:lineRule="auto"/>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Рецензування</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11"/>
                <w:sz w:val="24"/>
                <w:szCs w:val="24"/>
                <w:lang w:val="uk-UA"/>
              </w:rPr>
              <w:t xml:space="preserve"> </w:t>
            </w:r>
            <w:r w:rsidRPr="00DE41C2">
              <w:rPr>
                <w:rFonts w:ascii="Times New Roman" w:eastAsia="Times New Roman" w:hAnsi="Times New Roman"/>
                <w:sz w:val="24"/>
                <w:szCs w:val="24"/>
                <w:lang w:val="uk-UA"/>
              </w:rPr>
              <w:t>роботи</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(отримання</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рецензії</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на курсову роботу від керівника)</w:t>
            </w:r>
          </w:p>
        </w:tc>
        <w:tc>
          <w:tcPr>
            <w:tcW w:w="1027" w:type="pct"/>
            <w:vAlign w:val="center"/>
          </w:tcPr>
          <w:p w:rsidR="000422A3" w:rsidRPr="00DE41C2" w:rsidRDefault="000422A3" w:rsidP="009D6CBA">
            <w:pPr>
              <w:spacing w:before="125" w:after="0" w:line="240" w:lineRule="auto"/>
              <w:ind w:left="12"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4"/>
                <w:sz w:val="24"/>
                <w:szCs w:val="24"/>
                <w:lang w:val="uk-UA"/>
              </w:rPr>
              <w:t xml:space="preserve"> </w:t>
            </w:r>
            <w:r w:rsidRPr="00DE41C2">
              <w:rPr>
                <w:rFonts w:ascii="Times New Roman" w:eastAsia="Times New Roman" w:hAnsi="Times New Roman"/>
                <w:i/>
                <w:sz w:val="24"/>
                <w:szCs w:val="24"/>
                <w:lang w:val="uk-UA"/>
              </w:rPr>
              <w:t>10</w:t>
            </w:r>
          </w:p>
        </w:tc>
      </w:tr>
      <w:tr w:rsidR="000422A3" w:rsidRPr="00DE41C2" w:rsidTr="009D6CBA">
        <w:tblPrEx>
          <w:tblLook w:val="04A0"/>
        </w:tblPrEx>
        <w:trPr>
          <w:trHeight w:val="273"/>
        </w:trPr>
        <w:tc>
          <w:tcPr>
            <w:tcW w:w="350" w:type="pct"/>
            <w:vAlign w:val="center"/>
          </w:tcPr>
          <w:p w:rsidR="000422A3" w:rsidRPr="00DE41C2" w:rsidRDefault="000422A3" w:rsidP="009D6CBA">
            <w:pPr>
              <w:spacing w:after="0" w:line="240" w:lineRule="auto"/>
              <w:ind w:left="107"/>
              <w:jc w:val="center"/>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12</w:t>
            </w:r>
          </w:p>
        </w:tc>
        <w:tc>
          <w:tcPr>
            <w:tcW w:w="3623" w:type="pct"/>
            <w:vAlign w:val="bottom"/>
          </w:tcPr>
          <w:p w:rsidR="000422A3" w:rsidRPr="00DE41C2" w:rsidRDefault="000422A3" w:rsidP="009D6CBA">
            <w:pPr>
              <w:spacing w:before="8" w:after="0" w:line="240" w:lineRule="auto"/>
              <w:ind w:left="14" w:right="5"/>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Захист</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курсової</w:t>
            </w:r>
            <w:r w:rsidRPr="00DE41C2">
              <w:rPr>
                <w:rFonts w:ascii="Times New Roman" w:eastAsia="Times New Roman" w:hAnsi="Times New Roman"/>
                <w:spacing w:val="-7"/>
                <w:sz w:val="24"/>
                <w:szCs w:val="24"/>
                <w:lang w:val="uk-UA"/>
              </w:rPr>
              <w:t xml:space="preserve"> </w:t>
            </w:r>
            <w:r w:rsidRPr="00DE41C2">
              <w:rPr>
                <w:rFonts w:ascii="Times New Roman" w:eastAsia="Times New Roman" w:hAnsi="Times New Roman"/>
                <w:sz w:val="24"/>
                <w:szCs w:val="24"/>
                <w:lang w:val="uk-UA"/>
              </w:rPr>
              <w:t>роботи</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z w:val="24"/>
                <w:szCs w:val="24"/>
                <w:lang w:val="uk-UA"/>
              </w:rPr>
              <w:t>перед</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pacing w:val="-2"/>
                <w:sz w:val="24"/>
                <w:szCs w:val="24"/>
                <w:lang w:val="uk-UA"/>
              </w:rPr>
              <w:t>комісією</w:t>
            </w:r>
          </w:p>
        </w:tc>
        <w:tc>
          <w:tcPr>
            <w:tcW w:w="1027" w:type="pct"/>
            <w:vAlign w:val="center"/>
          </w:tcPr>
          <w:p w:rsidR="000422A3" w:rsidRPr="00DE41C2" w:rsidRDefault="000422A3" w:rsidP="009D6CBA">
            <w:pPr>
              <w:spacing w:before="8" w:after="0" w:line="240" w:lineRule="auto"/>
              <w:ind w:left="13" w:right="3"/>
              <w:jc w:val="center"/>
              <w:rPr>
                <w:rFonts w:ascii="Times New Roman" w:eastAsia="Times New Roman" w:hAnsi="Times New Roman"/>
                <w:i/>
                <w:sz w:val="24"/>
                <w:szCs w:val="24"/>
                <w:lang w:val="uk-UA"/>
              </w:rPr>
            </w:pPr>
            <w:r w:rsidRPr="00DE41C2">
              <w:rPr>
                <w:rFonts w:ascii="Times New Roman" w:eastAsia="Times New Roman" w:hAnsi="Times New Roman"/>
                <w:i/>
                <w:sz w:val="24"/>
                <w:szCs w:val="24"/>
                <w:lang w:val="uk-UA"/>
              </w:rPr>
              <w:t>тиждень</w:t>
            </w:r>
            <w:r w:rsidRPr="00DE41C2">
              <w:rPr>
                <w:rFonts w:ascii="Times New Roman" w:eastAsia="Times New Roman" w:hAnsi="Times New Roman"/>
                <w:i/>
                <w:spacing w:val="-5"/>
                <w:sz w:val="24"/>
                <w:szCs w:val="24"/>
                <w:lang w:val="uk-UA"/>
              </w:rPr>
              <w:t xml:space="preserve"> 11</w:t>
            </w:r>
          </w:p>
        </w:tc>
      </w:tr>
    </w:tbl>
    <w:p w:rsidR="000422A3" w:rsidRPr="00DE41C2" w:rsidRDefault="000422A3" w:rsidP="001A5DC5">
      <w:pPr>
        <w:spacing w:after="0" w:line="264" w:lineRule="auto"/>
        <w:ind w:firstLine="709"/>
        <w:jc w:val="both"/>
        <w:rPr>
          <w:rFonts w:ascii="Times New Roman" w:hAnsi="Times New Roman"/>
          <w:sz w:val="28"/>
          <w:szCs w:val="28"/>
        </w:rPr>
      </w:pPr>
    </w:p>
    <w:p w:rsidR="00960FA4" w:rsidRPr="00DE41C2" w:rsidRDefault="00960FA4"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Вибір теми здійснюється, як правило з урахуванням інтересів студента і раніше вивчених ним літературних джерел.</w:t>
      </w:r>
    </w:p>
    <w:p w:rsidR="00960FA4" w:rsidRPr="00DE41C2" w:rsidRDefault="00960FA4"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Допускається уточнення теми, мети і завдань курсової роботи в межах перших трьох тижнів семестру з урахуванням результатів вивчення літератури і підготовки початкових даних.</w:t>
      </w:r>
    </w:p>
    <w:p w:rsidR="00960FA4" w:rsidRPr="00DE41C2" w:rsidRDefault="00960FA4"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Можна рекомендувати </w:t>
      </w:r>
      <w:r w:rsidR="00500649" w:rsidRPr="00DE41C2">
        <w:rPr>
          <w:rFonts w:ascii="Times New Roman" w:hAnsi="Times New Roman"/>
          <w:sz w:val="28"/>
          <w:szCs w:val="28"/>
        </w:rPr>
        <w:t>такі</w:t>
      </w:r>
      <w:r w:rsidRPr="00DE41C2">
        <w:rPr>
          <w:rFonts w:ascii="Times New Roman" w:hAnsi="Times New Roman"/>
          <w:sz w:val="28"/>
          <w:szCs w:val="28"/>
        </w:rPr>
        <w:t xml:space="preserve"> процедури підбору літератури:</w:t>
      </w:r>
    </w:p>
    <w:p w:rsidR="00960FA4" w:rsidRPr="00DE41C2" w:rsidRDefault="00960FA4" w:rsidP="00C651B8">
      <w:pPr>
        <w:numPr>
          <w:ilvl w:val="0"/>
          <w:numId w:val="22"/>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пошук літератури за бібліографічними списками видань, наданими в бібліографічному списку цих методичних рекомендацій;</w:t>
      </w:r>
    </w:p>
    <w:p w:rsidR="00960FA4" w:rsidRPr="00DE41C2" w:rsidRDefault="00786EE2" w:rsidP="00C651B8">
      <w:pPr>
        <w:numPr>
          <w:ilvl w:val="0"/>
          <w:numId w:val="22"/>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пошук за тематичними запитами з ключовими словами, що відображають зміст вибраної теми або окремі її аспекти;</w:t>
      </w:r>
    </w:p>
    <w:p w:rsidR="00786EE2" w:rsidRPr="00DE41C2" w:rsidRDefault="00786EE2" w:rsidP="00C651B8">
      <w:pPr>
        <w:numPr>
          <w:ilvl w:val="0"/>
          <w:numId w:val="22"/>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 xml:space="preserve">пошук літературних джерел, які </w:t>
      </w:r>
      <w:r w:rsidR="00500649" w:rsidRPr="00DE41C2">
        <w:rPr>
          <w:rFonts w:ascii="Times New Roman" w:hAnsi="Times New Roman"/>
          <w:sz w:val="28"/>
          <w:szCs w:val="28"/>
        </w:rPr>
        <w:t>знаходяться на сторінках мережі Інтернет.</w:t>
      </w:r>
      <w:r w:rsidRPr="00DE41C2">
        <w:rPr>
          <w:rFonts w:ascii="Times New Roman" w:hAnsi="Times New Roman"/>
          <w:sz w:val="28"/>
          <w:szCs w:val="28"/>
        </w:rPr>
        <w:t xml:space="preserve"> </w:t>
      </w:r>
      <w:r w:rsidR="00500649" w:rsidRPr="00DE41C2">
        <w:rPr>
          <w:rFonts w:ascii="Times New Roman" w:hAnsi="Times New Roman"/>
          <w:sz w:val="28"/>
          <w:szCs w:val="28"/>
        </w:rPr>
        <w:t>Він відбувається</w:t>
      </w:r>
      <w:r w:rsidRPr="00DE41C2">
        <w:rPr>
          <w:rFonts w:ascii="Times New Roman" w:hAnsi="Times New Roman"/>
          <w:sz w:val="28"/>
          <w:szCs w:val="28"/>
        </w:rPr>
        <w:t xml:space="preserve"> </w:t>
      </w:r>
      <w:r w:rsidR="00B61639" w:rsidRPr="00DE41C2">
        <w:rPr>
          <w:rFonts w:ascii="Times New Roman" w:hAnsi="Times New Roman"/>
          <w:sz w:val="28"/>
          <w:szCs w:val="28"/>
        </w:rPr>
        <w:t>за</w:t>
      </w:r>
      <w:r w:rsidRPr="00DE41C2">
        <w:rPr>
          <w:rFonts w:ascii="Times New Roman" w:hAnsi="Times New Roman"/>
          <w:sz w:val="28"/>
          <w:szCs w:val="28"/>
        </w:rPr>
        <w:t xml:space="preserve"> тематични</w:t>
      </w:r>
      <w:r w:rsidR="00B61639" w:rsidRPr="00DE41C2">
        <w:rPr>
          <w:rFonts w:ascii="Times New Roman" w:hAnsi="Times New Roman"/>
          <w:sz w:val="28"/>
          <w:szCs w:val="28"/>
        </w:rPr>
        <w:t>ми</w:t>
      </w:r>
      <w:r w:rsidRPr="00DE41C2">
        <w:rPr>
          <w:rFonts w:ascii="Times New Roman" w:hAnsi="Times New Roman"/>
          <w:sz w:val="28"/>
          <w:szCs w:val="28"/>
        </w:rPr>
        <w:t xml:space="preserve"> запита</w:t>
      </w:r>
      <w:r w:rsidR="00B61639" w:rsidRPr="00DE41C2">
        <w:rPr>
          <w:rFonts w:ascii="Times New Roman" w:hAnsi="Times New Roman"/>
          <w:sz w:val="28"/>
          <w:szCs w:val="28"/>
        </w:rPr>
        <w:t>ми</w:t>
      </w:r>
      <w:r w:rsidRPr="00DE41C2">
        <w:rPr>
          <w:rFonts w:ascii="Times New Roman" w:hAnsi="Times New Roman"/>
          <w:sz w:val="28"/>
          <w:szCs w:val="28"/>
        </w:rPr>
        <w:t xml:space="preserve"> до пошукових систем загального призначення і в тематичних рубриках, з подальшим зверненням до бібліографічних </w:t>
      </w:r>
      <w:r w:rsidR="00AC31C4" w:rsidRPr="00DE41C2">
        <w:rPr>
          <w:rFonts w:ascii="Times New Roman" w:hAnsi="Times New Roman"/>
          <w:sz w:val="28"/>
          <w:szCs w:val="28"/>
        </w:rPr>
        <w:t>списків</w:t>
      </w:r>
      <w:r w:rsidR="004D0B45" w:rsidRPr="00DE41C2">
        <w:rPr>
          <w:rFonts w:ascii="Times New Roman" w:hAnsi="Times New Roman"/>
          <w:sz w:val="28"/>
          <w:szCs w:val="28"/>
        </w:rPr>
        <w:t>.</w:t>
      </w:r>
    </w:p>
    <w:p w:rsidR="00C749E3" w:rsidRPr="00DE41C2" w:rsidRDefault="00C749E3"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У процесі вивчення і конспектування літературних джерел студент накопичує та структурує текстовий матеріал для першого (у частин</w:t>
      </w:r>
      <w:r w:rsidR="00C74BE9" w:rsidRPr="00DE41C2">
        <w:rPr>
          <w:rFonts w:ascii="Times New Roman" w:hAnsi="Times New Roman"/>
          <w:sz w:val="28"/>
          <w:szCs w:val="28"/>
        </w:rPr>
        <w:t>і</w:t>
      </w:r>
      <w:r w:rsidRPr="00DE41C2">
        <w:rPr>
          <w:rFonts w:ascii="Times New Roman" w:hAnsi="Times New Roman"/>
          <w:sz w:val="28"/>
          <w:szCs w:val="28"/>
        </w:rPr>
        <w:t xml:space="preserve"> методики) і другого розділу (у частин</w:t>
      </w:r>
      <w:r w:rsidR="00C74BE9" w:rsidRPr="00DE41C2">
        <w:rPr>
          <w:rFonts w:ascii="Times New Roman" w:hAnsi="Times New Roman"/>
          <w:sz w:val="28"/>
          <w:szCs w:val="28"/>
        </w:rPr>
        <w:t>і</w:t>
      </w:r>
      <w:r w:rsidRPr="00DE41C2">
        <w:rPr>
          <w:rFonts w:ascii="Times New Roman" w:hAnsi="Times New Roman"/>
          <w:sz w:val="28"/>
          <w:szCs w:val="28"/>
        </w:rPr>
        <w:t xml:space="preserve"> специфікації системи дослідження) курсової роботи.</w:t>
      </w:r>
    </w:p>
    <w:p w:rsidR="00C749E3" w:rsidRPr="00DE41C2" w:rsidRDefault="00C74BE9"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Потрібно</w:t>
      </w:r>
      <w:r w:rsidR="00C749E3" w:rsidRPr="00DE41C2">
        <w:rPr>
          <w:rFonts w:ascii="Times New Roman" w:hAnsi="Times New Roman"/>
          <w:sz w:val="28"/>
          <w:szCs w:val="28"/>
        </w:rPr>
        <w:t xml:space="preserve"> записувати точні бібліографічні описи кожного джерела, що опрацьоване.</w:t>
      </w:r>
    </w:p>
    <w:p w:rsidR="0070433C" w:rsidRPr="00DE41C2" w:rsidRDefault="00AC31C4"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При підготов</w:t>
      </w:r>
      <w:r w:rsidR="00C749E3" w:rsidRPr="00DE41C2">
        <w:rPr>
          <w:rFonts w:ascii="Times New Roman" w:hAnsi="Times New Roman"/>
          <w:sz w:val="28"/>
          <w:szCs w:val="28"/>
        </w:rPr>
        <w:t>ці</w:t>
      </w:r>
      <w:r w:rsidRPr="00DE41C2">
        <w:rPr>
          <w:rFonts w:ascii="Times New Roman" w:hAnsi="Times New Roman"/>
          <w:sz w:val="28"/>
          <w:szCs w:val="28"/>
        </w:rPr>
        <w:t xml:space="preserve"> джерел для студента головне</w:t>
      </w:r>
      <w:r w:rsidR="0070433C" w:rsidRPr="00DE41C2">
        <w:rPr>
          <w:rFonts w:ascii="Times New Roman" w:hAnsi="Times New Roman"/>
          <w:sz w:val="28"/>
          <w:szCs w:val="28"/>
        </w:rPr>
        <w:t xml:space="preserve"> озброїтися знаннями, достатніми для формального опису системи, досліджуваної відповідно до вибраної теми курсової роботи. Його очікуваними результатами є методика виконання курсової роботи та специфікація досліджуваної системи.</w:t>
      </w:r>
    </w:p>
    <w:p w:rsidR="0070433C" w:rsidRPr="00DE41C2" w:rsidRDefault="0070433C"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Висновки і пропозиції формуються в процесі виконання етапу написання курсової роботи. При підготовці курсової роботи необхідно постійно перевіряти:</w:t>
      </w:r>
    </w:p>
    <w:p w:rsidR="0070433C" w:rsidRPr="00DE41C2" w:rsidRDefault="0070433C"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взаємну узгодженість розділів курсової роботи;</w:t>
      </w:r>
    </w:p>
    <w:p w:rsidR="0070433C" w:rsidRPr="00DE41C2" w:rsidRDefault="004D0B45"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узгодженість</w:t>
      </w:r>
      <w:r w:rsidR="0070433C" w:rsidRPr="00DE41C2">
        <w:rPr>
          <w:rFonts w:ascii="Times New Roman" w:hAnsi="Times New Roman"/>
          <w:sz w:val="28"/>
          <w:szCs w:val="28"/>
        </w:rPr>
        <w:t xml:space="preserve"> мет</w:t>
      </w:r>
      <w:r w:rsidRPr="00DE41C2">
        <w:rPr>
          <w:rFonts w:ascii="Times New Roman" w:hAnsi="Times New Roman"/>
          <w:sz w:val="28"/>
          <w:szCs w:val="28"/>
        </w:rPr>
        <w:t>и і завдання</w:t>
      </w:r>
      <w:r w:rsidR="0070433C" w:rsidRPr="00DE41C2">
        <w:rPr>
          <w:rFonts w:ascii="Times New Roman" w:hAnsi="Times New Roman"/>
          <w:sz w:val="28"/>
          <w:szCs w:val="28"/>
        </w:rPr>
        <w:t xml:space="preserve"> курсової роботи;</w:t>
      </w:r>
    </w:p>
    <w:p w:rsidR="0070433C" w:rsidRPr="00DE41C2" w:rsidRDefault="0070433C" w:rsidP="00C651B8">
      <w:pPr>
        <w:numPr>
          <w:ilvl w:val="0"/>
          <w:numId w:val="20"/>
        </w:numPr>
        <w:spacing w:after="0" w:line="264" w:lineRule="auto"/>
        <w:ind w:left="0" w:firstLine="709"/>
        <w:jc w:val="both"/>
        <w:rPr>
          <w:rFonts w:ascii="Times New Roman" w:hAnsi="Times New Roman"/>
          <w:sz w:val="28"/>
          <w:szCs w:val="28"/>
        </w:rPr>
      </w:pPr>
      <w:r w:rsidRPr="00DE41C2">
        <w:rPr>
          <w:rFonts w:ascii="Times New Roman" w:hAnsi="Times New Roman"/>
          <w:sz w:val="28"/>
          <w:szCs w:val="28"/>
        </w:rPr>
        <w:t>наявність їх переконливих підтверджень у тексті курсової роботи.</w:t>
      </w:r>
    </w:p>
    <w:p w:rsidR="00C749E3" w:rsidRPr="00DE41C2" w:rsidRDefault="00C749E3" w:rsidP="00987149">
      <w:pPr>
        <w:spacing w:after="0" w:line="264" w:lineRule="auto"/>
        <w:jc w:val="both"/>
        <w:rPr>
          <w:rFonts w:ascii="Times New Roman" w:hAnsi="Times New Roman"/>
          <w:sz w:val="28"/>
          <w:szCs w:val="28"/>
        </w:rPr>
      </w:pPr>
    </w:p>
    <w:p w:rsidR="00163695" w:rsidRPr="00DE41C2" w:rsidRDefault="00163695" w:rsidP="008C0A46">
      <w:pPr>
        <w:keepNext/>
        <w:spacing w:after="0" w:line="264" w:lineRule="auto"/>
        <w:ind w:firstLine="851"/>
        <w:jc w:val="center"/>
        <w:outlineLvl w:val="0"/>
        <w:rPr>
          <w:rFonts w:ascii="Times New Roman" w:hAnsi="Times New Roman"/>
          <w:b/>
          <w:bCs/>
          <w:kern w:val="32"/>
          <w:sz w:val="28"/>
          <w:szCs w:val="28"/>
        </w:rPr>
      </w:pPr>
      <w:bookmarkStart w:id="15" w:name="_Toc253608300"/>
      <w:bookmarkStart w:id="16" w:name="_Toc199001314"/>
      <w:r w:rsidRPr="00DE41C2">
        <w:rPr>
          <w:rFonts w:ascii="Times New Roman" w:hAnsi="Times New Roman"/>
          <w:b/>
          <w:bCs/>
          <w:kern w:val="32"/>
          <w:sz w:val="28"/>
          <w:szCs w:val="28"/>
        </w:rPr>
        <w:t>3 РЕКОМЕНДАЦІЇ ЩОДО ОФОРМЛЕННЯ КУРСОВОЇ РОБОТИ</w:t>
      </w:r>
      <w:bookmarkEnd w:id="15"/>
      <w:bookmarkEnd w:id="16"/>
    </w:p>
    <w:p w:rsidR="00CB053B" w:rsidRPr="00DE41C2" w:rsidRDefault="00CB053B" w:rsidP="001A5DC5">
      <w:pPr>
        <w:keepNext/>
        <w:spacing w:after="0" w:line="264" w:lineRule="auto"/>
        <w:jc w:val="center"/>
        <w:outlineLvl w:val="0"/>
        <w:rPr>
          <w:rFonts w:ascii="Times New Roman" w:hAnsi="Times New Roman"/>
          <w:b/>
          <w:bCs/>
          <w:kern w:val="32"/>
          <w:sz w:val="28"/>
          <w:szCs w:val="28"/>
        </w:rPr>
      </w:pPr>
    </w:p>
    <w:p w:rsidR="00163695" w:rsidRPr="00DE41C2" w:rsidRDefault="00163695" w:rsidP="001A5DC5">
      <w:pPr>
        <w:keepNext/>
        <w:spacing w:after="0" w:line="264" w:lineRule="auto"/>
        <w:ind w:firstLine="709"/>
        <w:outlineLvl w:val="1"/>
        <w:rPr>
          <w:rFonts w:ascii="Times New Roman" w:hAnsi="Times New Roman"/>
          <w:bCs/>
          <w:iCs/>
          <w:sz w:val="28"/>
          <w:szCs w:val="28"/>
        </w:rPr>
      </w:pPr>
      <w:bookmarkStart w:id="17" w:name="_Toc253608301"/>
      <w:bookmarkStart w:id="18" w:name="_Toc199001315"/>
      <w:r w:rsidRPr="00DE41C2">
        <w:rPr>
          <w:rFonts w:ascii="Times New Roman" w:hAnsi="Times New Roman"/>
          <w:bCs/>
          <w:iCs/>
          <w:sz w:val="28"/>
          <w:szCs w:val="28"/>
        </w:rPr>
        <w:t xml:space="preserve">3.1 </w:t>
      </w:r>
      <w:r w:rsidR="004D0B45" w:rsidRPr="00DE41C2">
        <w:rPr>
          <w:rFonts w:ascii="Times New Roman" w:hAnsi="Times New Roman"/>
          <w:bCs/>
          <w:iCs/>
          <w:sz w:val="28"/>
          <w:szCs w:val="28"/>
        </w:rPr>
        <w:t>В</w:t>
      </w:r>
      <w:r w:rsidRPr="00DE41C2">
        <w:rPr>
          <w:rFonts w:ascii="Times New Roman" w:hAnsi="Times New Roman"/>
          <w:bCs/>
          <w:iCs/>
          <w:sz w:val="28"/>
          <w:szCs w:val="28"/>
        </w:rPr>
        <w:t>имоги</w:t>
      </w:r>
      <w:bookmarkEnd w:id="17"/>
      <w:r w:rsidRPr="00DE41C2">
        <w:rPr>
          <w:rFonts w:ascii="Times New Roman" w:hAnsi="Times New Roman"/>
          <w:bCs/>
          <w:iCs/>
          <w:sz w:val="28"/>
          <w:szCs w:val="28"/>
        </w:rPr>
        <w:t xml:space="preserve"> щодо оформлення курсової роботи</w:t>
      </w:r>
      <w:bookmarkEnd w:id="18"/>
    </w:p>
    <w:p w:rsidR="00CB053B" w:rsidRPr="00DE41C2" w:rsidRDefault="00CB053B" w:rsidP="001A5DC5">
      <w:pPr>
        <w:widowControl w:val="0"/>
        <w:spacing w:after="0" w:line="240" w:lineRule="auto"/>
        <w:ind w:firstLine="709"/>
        <w:jc w:val="both"/>
        <w:rPr>
          <w:rFonts w:ascii="Times New Roman" w:hAnsi="Times New Roman"/>
          <w:snapToGrid w:val="0"/>
          <w:sz w:val="28"/>
          <w:szCs w:val="28"/>
        </w:rPr>
      </w:pPr>
    </w:p>
    <w:p w:rsidR="00163695" w:rsidRPr="00DE41C2" w:rsidRDefault="00163695" w:rsidP="008C0A46">
      <w:pPr>
        <w:spacing w:after="0" w:line="240" w:lineRule="auto"/>
        <w:ind w:firstLine="709"/>
        <w:jc w:val="both"/>
        <w:rPr>
          <w:rFonts w:ascii="Times New Roman" w:hAnsi="Times New Roman"/>
          <w:snapToGrid w:val="0"/>
          <w:sz w:val="28"/>
          <w:szCs w:val="28"/>
        </w:rPr>
      </w:pPr>
      <w:r w:rsidRPr="00DE41C2">
        <w:rPr>
          <w:rFonts w:ascii="Times New Roman" w:hAnsi="Times New Roman"/>
          <w:snapToGrid w:val="0"/>
          <w:sz w:val="28"/>
          <w:szCs w:val="28"/>
        </w:rPr>
        <w:t xml:space="preserve">Роботу, як правило, виконують засобами текстового редактора та друкують з одного боку аркуша білого паперу формату А4. Курсова робота виконується українською мовою. </w:t>
      </w:r>
    </w:p>
    <w:p w:rsidR="00163695" w:rsidRPr="00DE41C2" w:rsidRDefault="00163695" w:rsidP="008C0A46">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Обсяг курсової роботи </w:t>
      </w:r>
      <w:r w:rsidRPr="00DE41C2">
        <w:rPr>
          <w:rFonts w:ascii="Times New Roman" w:hAnsi="Times New Roman"/>
          <w:bCs/>
          <w:sz w:val="28"/>
          <w:szCs w:val="28"/>
        </w:rPr>
        <w:t>(вступ, основна та заключна частини) не повинен перевищувати 30-35 сторінок.</w:t>
      </w:r>
      <w:r w:rsidRPr="00DE41C2">
        <w:rPr>
          <w:rFonts w:ascii="Times New Roman" w:hAnsi="Times New Roman"/>
          <w:sz w:val="28"/>
          <w:szCs w:val="28"/>
        </w:rPr>
        <w:t xml:space="preserve"> Текст курсової роботи слід друкувати, </w:t>
      </w:r>
      <w:r w:rsidRPr="00DE41C2">
        <w:rPr>
          <w:rFonts w:ascii="Times New Roman" w:hAnsi="Times New Roman"/>
          <w:sz w:val="28"/>
          <w:szCs w:val="28"/>
        </w:rPr>
        <w:lastRenderedPageBreak/>
        <w:t>додержуючись такої ширини полів: верхнє, ліве та нижнє – не менше 20 мм, праве – не менш 10 мм.</w:t>
      </w:r>
    </w:p>
    <w:p w:rsidR="00163695" w:rsidRPr="00DE41C2" w:rsidRDefault="00163695" w:rsidP="008C0A46">
      <w:pPr>
        <w:spacing w:after="0" w:line="240" w:lineRule="auto"/>
        <w:ind w:firstLine="709"/>
        <w:jc w:val="both"/>
        <w:rPr>
          <w:rFonts w:ascii="Times New Roman" w:hAnsi="Times New Roman"/>
          <w:snapToGrid w:val="0"/>
          <w:sz w:val="28"/>
          <w:szCs w:val="28"/>
        </w:rPr>
      </w:pPr>
      <w:r w:rsidRPr="00DE41C2">
        <w:rPr>
          <w:rFonts w:ascii="Times New Roman" w:hAnsi="Times New Roman"/>
          <w:snapToGrid w:val="0"/>
          <w:sz w:val="28"/>
          <w:szCs w:val="28"/>
        </w:rPr>
        <w:t xml:space="preserve">Дозволяється вписувати в текст курсової роботи від руки ручкою чорного кольору окремі іншомовні слова, формули, умовні знаки, при цьому щільність вписаного тексту повинна бути наближеною до щільності основного тексту, а розмір (по висоті) – не меншим за розмір шрифту усього тексту. Надрядкові та підрядкові індекси, показники ступеня тощо можуть бути інших розмірів, але висотою не менше 2 мм. </w:t>
      </w:r>
    </w:p>
    <w:p w:rsidR="00163695" w:rsidRPr="00DE41C2" w:rsidRDefault="00163695" w:rsidP="008C0A46">
      <w:pPr>
        <w:spacing w:after="0" w:line="240" w:lineRule="auto"/>
        <w:ind w:firstLine="709"/>
        <w:jc w:val="both"/>
        <w:rPr>
          <w:rFonts w:ascii="Times New Roman" w:hAnsi="Times New Roman"/>
          <w:snapToGrid w:val="0"/>
          <w:sz w:val="28"/>
          <w:szCs w:val="28"/>
        </w:rPr>
      </w:pPr>
      <w:r w:rsidRPr="00DE41C2">
        <w:rPr>
          <w:rFonts w:ascii="Times New Roman" w:hAnsi="Times New Roman"/>
          <w:snapToGrid w:val="0"/>
          <w:sz w:val="28"/>
          <w:szCs w:val="28"/>
        </w:rPr>
        <w:t xml:space="preserve">Будь-які виділення в роботі необхідно робити лише курсивом. Виключення складає виділення жирним шрифтом, якщо таке має місце </w:t>
      </w:r>
      <w:r w:rsidR="003B3046" w:rsidRPr="00DE41C2">
        <w:rPr>
          <w:rFonts w:ascii="Times New Roman" w:hAnsi="Times New Roman"/>
          <w:snapToGrid w:val="0"/>
          <w:sz w:val="28"/>
          <w:szCs w:val="28"/>
        </w:rPr>
        <w:t>в</w:t>
      </w:r>
      <w:r w:rsidRPr="00DE41C2">
        <w:rPr>
          <w:rFonts w:ascii="Times New Roman" w:hAnsi="Times New Roman"/>
          <w:snapToGrid w:val="0"/>
          <w:sz w:val="28"/>
          <w:szCs w:val="28"/>
        </w:rPr>
        <w:t xml:space="preserve"> першоджерелі (авторське виділення), або є загальноприйнятим.</w:t>
      </w:r>
    </w:p>
    <w:p w:rsidR="00163695" w:rsidRPr="00DE41C2" w:rsidRDefault="00163695" w:rsidP="008C0A46">
      <w:pPr>
        <w:spacing w:after="0" w:line="240" w:lineRule="auto"/>
        <w:ind w:firstLine="709"/>
        <w:jc w:val="both"/>
        <w:rPr>
          <w:rFonts w:ascii="Times New Roman" w:hAnsi="Times New Roman"/>
          <w:sz w:val="28"/>
          <w:szCs w:val="28"/>
        </w:rPr>
      </w:pPr>
      <w:r w:rsidRPr="00DE41C2">
        <w:rPr>
          <w:rFonts w:ascii="Times New Roman" w:hAnsi="Times New Roman"/>
          <w:snapToGrid w:val="0"/>
          <w:sz w:val="28"/>
          <w:szCs w:val="28"/>
        </w:rPr>
        <w:t>Друкарські помилки, описки і графічні неточності, виявлені в процесі написання курсової роботи, можна виправляти шляхом підчищення або затушовування спеціальним білилом («коректором»), поверх якого на тому ж місці вписується правильний текст або окремі знаки. На одній сторінці допускається не більше п</w:t>
      </w:r>
      <w:r w:rsidR="00860514" w:rsidRPr="00DE41C2">
        <w:rPr>
          <w:rFonts w:ascii="Times New Roman" w:hAnsi="Times New Roman"/>
          <w:snapToGrid w:val="0"/>
          <w:sz w:val="28"/>
          <w:szCs w:val="28"/>
        </w:rPr>
        <w:t>’</w:t>
      </w:r>
      <w:r w:rsidRPr="00DE41C2">
        <w:rPr>
          <w:rFonts w:ascii="Times New Roman" w:hAnsi="Times New Roman"/>
          <w:snapToGrid w:val="0"/>
          <w:sz w:val="28"/>
          <w:szCs w:val="28"/>
        </w:rPr>
        <w:t xml:space="preserve">яти таких виправлень. </w:t>
      </w:r>
      <w:r w:rsidRPr="00DE41C2">
        <w:rPr>
          <w:rFonts w:ascii="Times New Roman" w:hAnsi="Times New Roman"/>
          <w:sz w:val="28"/>
          <w:szCs w:val="28"/>
        </w:rPr>
        <w:t>Виправлення повинно бути такого же кольору, що і основний текст.</w:t>
      </w:r>
    </w:p>
    <w:p w:rsidR="00163695" w:rsidRPr="00DE41C2" w:rsidRDefault="00163695" w:rsidP="008C0A46">
      <w:pPr>
        <w:spacing w:after="0" w:line="240" w:lineRule="auto"/>
        <w:ind w:firstLine="709"/>
        <w:jc w:val="both"/>
        <w:rPr>
          <w:rFonts w:ascii="Times New Roman" w:hAnsi="Times New Roman"/>
          <w:sz w:val="28"/>
          <w:szCs w:val="28"/>
        </w:rPr>
      </w:pPr>
      <w:r w:rsidRPr="00DE41C2">
        <w:rPr>
          <w:rFonts w:ascii="Times New Roman" w:hAnsi="Times New Roman"/>
          <w:sz w:val="28"/>
          <w:szCs w:val="28"/>
        </w:rPr>
        <w:t>Скорочення слів і словосполучень у курсовій роботі – відповідно до чинних стандартів (Національний стандарт України ДСТУ 8302:2015).</w:t>
      </w:r>
    </w:p>
    <w:p w:rsidR="00163695" w:rsidRPr="00DE41C2" w:rsidRDefault="00163695" w:rsidP="008C0A46">
      <w:pPr>
        <w:spacing w:after="0" w:line="240" w:lineRule="auto"/>
        <w:ind w:firstLine="709"/>
        <w:jc w:val="both"/>
        <w:rPr>
          <w:rFonts w:ascii="Times New Roman" w:hAnsi="Times New Roman"/>
          <w:sz w:val="28"/>
          <w:szCs w:val="28"/>
        </w:rPr>
      </w:pPr>
      <w:bookmarkStart w:id="19" w:name="_Toc253608302"/>
      <w:r w:rsidRPr="00DE41C2">
        <w:rPr>
          <w:rFonts w:ascii="Times New Roman" w:hAnsi="Times New Roman"/>
          <w:sz w:val="28"/>
          <w:szCs w:val="28"/>
        </w:rPr>
        <w:t>Структурні елементи «РЕФЕРАТ», «ЗМІСТ»</w:t>
      </w:r>
      <w:r w:rsidR="00C749E3" w:rsidRPr="00DE41C2">
        <w:rPr>
          <w:rFonts w:ascii="Times New Roman" w:hAnsi="Times New Roman"/>
          <w:sz w:val="28"/>
          <w:szCs w:val="28"/>
        </w:rPr>
        <w:t>(Додаток Г)</w:t>
      </w:r>
      <w:r w:rsidRPr="00DE41C2">
        <w:rPr>
          <w:rFonts w:ascii="Times New Roman" w:hAnsi="Times New Roman"/>
          <w:sz w:val="28"/>
          <w:szCs w:val="28"/>
        </w:rPr>
        <w:t>, «ПЕРЕЛІК ПОСИЛАНЬ», «ПЕРЕЛІК УМОВНИХ ПОЗНАЧЕНЬ, СИМВОЛІВ, ОДИНИЦЬ, СКОРОЧЕНЬ І ТЕРМІНІВ», «ВСТУП», «ВИСНОВКИ» не нумерують, а їх назви використовують як заголовки структурних елементів (виділити жирним заголовком у курсовій роботі).</w:t>
      </w:r>
    </w:p>
    <w:p w:rsidR="00163695" w:rsidRPr="00DE41C2" w:rsidRDefault="00163695" w:rsidP="008C0A46">
      <w:pPr>
        <w:spacing w:after="0" w:line="240" w:lineRule="auto"/>
        <w:ind w:firstLine="709"/>
        <w:jc w:val="both"/>
        <w:rPr>
          <w:rFonts w:ascii="Times New Roman" w:hAnsi="Times New Roman"/>
          <w:sz w:val="28"/>
          <w:szCs w:val="28"/>
        </w:rPr>
      </w:pPr>
      <w:r w:rsidRPr="00DE41C2">
        <w:rPr>
          <w:rFonts w:ascii="Times New Roman" w:hAnsi="Times New Roman"/>
          <w:sz w:val="28"/>
          <w:szCs w:val="28"/>
        </w:rPr>
        <w:t>Текст курсової роботи слід друкувати, додержуючись таких вимог (рис. </w:t>
      </w:r>
      <w:r w:rsidR="000422A3" w:rsidRPr="00DE41C2">
        <w:rPr>
          <w:rFonts w:ascii="Times New Roman" w:hAnsi="Times New Roman"/>
          <w:sz w:val="28"/>
          <w:szCs w:val="28"/>
        </w:rPr>
        <w:t>6</w:t>
      </w:r>
      <w:r w:rsidRPr="00DE41C2">
        <w:rPr>
          <w:rFonts w:ascii="Times New Roman" w:hAnsi="Times New Roman"/>
          <w:sz w:val="28"/>
          <w:szCs w:val="28"/>
        </w:rPr>
        <w:t>):</w:t>
      </w:r>
    </w:p>
    <w:p w:rsidR="00163695" w:rsidRPr="00DE41C2" w:rsidRDefault="00163695" w:rsidP="008C0A46">
      <w:pPr>
        <w:spacing w:after="0" w:line="240" w:lineRule="auto"/>
        <w:ind w:firstLine="709"/>
        <w:jc w:val="both"/>
        <w:rPr>
          <w:rFonts w:ascii="Times New Roman" w:hAnsi="Times New Roman"/>
          <w:snapToGrid w:val="0"/>
          <w:sz w:val="28"/>
          <w:szCs w:val="28"/>
        </w:rPr>
      </w:pPr>
      <w:r w:rsidRPr="00DE41C2">
        <w:rPr>
          <w:rFonts w:ascii="Times New Roman" w:hAnsi="Times New Roman"/>
          <w:sz w:val="28"/>
          <w:szCs w:val="28"/>
        </w:rPr>
        <w:t xml:space="preserve">– гарнітура шрифту </w:t>
      </w:r>
      <w:proofErr w:type="spellStart"/>
      <w:r w:rsidRPr="00DE41C2">
        <w:rPr>
          <w:rFonts w:ascii="Times New Roman" w:hAnsi="Times New Roman"/>
          <w:sz w:val="28"/>
          <w:szCs w:val="28"/>
        </w:rPr>
        <w:t>Times</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New</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Roman</w:t>
      </w:r>
      <w:proofErr w:type="spellEnd"/>
      <w:r w:rsidRPr="00DE41C2">
        <w:rPr>
          <w:rFonts w:ascii="Times New Roman" w:hAnsi="Times New Roman"/>
          <w:sz w:val="28"/>
          <w:szCs w:val="28"/>
        </w:rPr>
        <w:t xml:space="preserve">, розмір 14 пт, </w:t>
      </w:r>
      <w:r w:rsidRPr="00DE41C2">
        <w:rPr>
          <w:rFonts w:ascii="Times New Roman" w:hAnsi="Times New Roman"/>
          <w:snapToGrid w:val="0"/>
          <w:sz w:val="28"/>
          <w:szCs w:val="28"/>
        </w:rPr>
        <w:t>міжрядковий інтервал – полуторний (1,5);</w:t>
      </w:r>
    </w:p>
    <w:p w:rsidR="00163695" w:rsidRPr="00DE41C2" w:rsidRDefault="00163695" w:rsidP="008C0A46">
      <w:pPr>
        <w:spacing w:after="0" w:line="240" w:lineRule="auto"/>
        <w:ind w:firstLine="709"/>
        <w:jc w:val="both"/>
        <w:rPr>
          <w:rFonts w:ascii="Times New Roman" w:hAnsi="Times New Roman"/>
          <w:sz w:val="28"/>
          <w:szCs w:val="28"/>
        </w:rPr>
      </w:pPr>
      <w:r w:rsidRPr="00DE41C2">
        <w:rPr>
          <w:rFonts w:ascii="Times New Roman" w:hAnsi="Times New Roman"/>
          <w:sz w:val="28"/>
          <w:szCs w:val="28"/>
        </w:rPr>
        <w:t>– при наборі тексту встановити таку ширину полів: верхнє, ліве і нижнє – не менше 20 мм, праве – не менш 10 мм;</w:t>
      </w:r>
    </w:p>
    <w:p w:rsidR="00163695" w:rsidRPr="00DE41C2" w:rsidRDefault="00163695" w:rsidP="008C0A46">
      <w:pPr>
        <w:spacing w:after="0" w:line="240" w:lineRule="auto"/>
        <w:ind w:firstLine="709"/>
        <w:jc w:val="both"/>
        <w:rPr>
          <w:rFonts w:ascii="Times New Roman" w:hAnsi="Times New Roman"/>
          <w:snapToGrid w:val="0"/>
          <w:sz w:val="28"/>
          <w:szCs w:val="28"/>
        </w:rPr>
      </w:pPr>
      <w:r w:rsidRPr="00DE41C2">
        <w:rPr>
          <w:rFonts w:ascii="Times New Roman" w:hAnsi="Times New Roman"/>
          <w:sz w:val="28"/>
          <w:szCs w:val="28"/>
        </w:rPr>
        <w:t xml:space="preserve">– </w:t>
      </w:r>
      <w:r w:rsidRPr="00DE41C2">
        <w:rPr>
          <w:rFonts w:ascii="Times New Roman" w:hAnsi="Times New Roman"/>
          <w:snapToGrid w:val="0"/>
          <w:sz w:val="28"/>
          <w:szCs w:val="28"/>
        </w:rPr>
        <w:t>абзацний відступ має бути однаковим у всьому документі та становити 1,25 см (або 5 символів).</w:t>
      </w:r>
    </w:p>
    <w:p w:rsidR="00796A88" w:rsidRPr="00DE41C2" w:rsidRDefault="00796A88" w:rsidP="008C0A46">
      <w:pPr>
        <w:spacing w:after="0" w:line="240" w:lineRule="auto"/>
        <w:ind w:firstLine="709"/>
        <w:jc w:val="both"/>
        <w:rPr>
          <w:rFonts w:ascii="Times New Roman" w:hAnsi="Times New Roman"/>
          <w:sz w:val="28"/>
          <w:szCs w:val="28"/>
        </w:rPr>
      </w:pPr>
      <w:r w:rsidRPr="00DE41C2">
        <w:rPr>
          <w:rFonts w:ascii="Times New Roman" w:hAnsi="Times New Roman"/>
          <w:sz w:val="28"/>
          <w:szCs w:val="28"/>
        </w:rPr>
        <w:t>Розділи і підрозділи повинні мати заголовки. Пункти і підпункти можуть мати заголовки. Розділи повинні починатися з нової сторінки. Після назви розділу відступається два рядки, а після назви підрозділу – один рядок до наступного тексту.</w:t>
      </w:r>
    </w:p>
    <w:p w:rsidR="00163695" w:rsidRPr="00DE41C2" w:rsidRDefault="00163695" w:rsidP="001A5DC5">
      <w:pPr>
        <w:widowControl w:val="0"/>
        <w:spacing w:after="0" w:line="240" w:lineRule="auto"/>
        <w:ind w:firstLine="709"/>
        <w:jc w:val="both"/>
        <w:rPr>
          <w:rFonts w:ascii="Times New Roman" w:hAnsi="Times New Roman"/>
          <w:snapToGrid w:val="0"/>
          <w:sz w:val="28"/>
          <w:szCs w:val="28"/>
        </w:rPr>
      </w:pPr>
    </w:p>
    <w:p w:rsidR="00163695" w:rsidRPr="00DE41C2" w:rsidRDefault="00987149" w:rsidP="001A5DC5">
      <w:pPr>
        <w:widowControl w:val="0"/>
        <w:spacing w:after="0" w:line="240" w:lineRule="auto"/>
        <w:jc w:val="center"/>
        <w:rPr>
          <w:rFonts w:ascii="Times New Roman" w:hAnsi="Times New Roman"/>
          <w:snapToGrid w:val="0"/>
          <w:sz w:val="28"/>
          <w:szCs w:val="28"/>
        </w:rPr>
      </w:pPr>
      <w:r w:rsidRPr="00DE41C2">
        <w:object w:dxaOrig="10066" w:dyaOrig="3975">
          <v:shape id="_x0000_i1030" type="#_x0000_t75" style="width:492pt;height:194.25pt" o:ole="">
            <v:imagedata r:id="rId17" o:title=""/>
          </v:shape>
          <o:OLEObject Type="Embed" ProgID="Msxml2.SAXXMLReader.5.0" ShapeID="_x0000_i1030" DrawAspect="Content" ObjectID="_1810097916" r:id="rId18"/>
        </w:object>
      </w:r>
    </w:p>
    <w:p w:rsidR="00163695" w:rsidRPr="00DE41C2" w:rsidRDefault="00163695" w:rsidP="008C0A46">
      <w:pPr>
        <w:widowControl w:val="0"/>
        <w:spacing w:after="0" w:line="240" w:lineRule="auto"/>
        <w:ind w:firstLine="709"/>
        <w:jc w:val="center"/>
        <w:rPr>
          <w:rFonts w:ascii="Times New Roman" w:hAnsi="Times New Roman"/>
          <w:snapToGrid w:val="0"/>
          <w:sz w:val="28"/>
          <w:szCs w:val="28"/>
        </w:rPr>
      </w:pPr>
      <w:r w:rsidRPr="00DE41C2">
        <w:rPr>
          <w:rFonts w:ascii="Times New Roman" w:hAnsi="Times New Roman"/>
          <w:snapToGrid w:val="0"/>
          <w:sz w:val="28"/>
          <w:szCs w:val="28"/>
        </w:rPr>
        <w:t>Рис</w:t>
      </w:r>
      <w:r w:rsidR="008C0A46" w:rsidRPr="00DE41C2">
        <w:rPr>
          <w:rFonts w:ascii="Times New Roman" w:hAnsi="Times New Roman"/>
          <w:snapToGrid w:val="0"/>
          <w:sz w:val="28"/>
          <w:szCs w:val="28"/>
        </w:rPr>
        <w:t>унок</w:t>
      </w:r>
      <w:r w:rsidRPr="00DE41C2">
        <w:rPr>
          <w:rFonts w:ascii="Times New Roman" w:hAnsi="Times New Roman"/>
          <w:snapToGrid w:val="0"/>
          <w:sz w:val="28"/>
          <w:szCs w:val="28"/>
        </w:rPr>
        <w:t xml:space="preserve"> </w:t>
      </w:r>
      <w:r w:rsidR="000422A3" w:rsidRPr="00DE41C2">
        <w:rPr>
          <w:rFonts w:ascii="Times New Roman" w:hAnsi="Times New Roman"/>
          <w:snapToGrid w:val="0"/>
          <w:sz w:val="28"/>
          <w:szCs w:val="28"/>
        </w:rPr>
        <w:t>6</w:t>
      </w:r>
      <w:r w:rsidR="008C0A46" w:rsidRPr="00DE41C2">
        <w:rPr>
          <w:rFonts w:ascii="Times New Roman" w:hAnsi="Times New Roman"/>
          <w:snapToGrid w:val="0"/>
          <w:sz w:val="28"/>
          <w:szCs w:val="28"/>
        </w:rPr>
        <w:t xml:space="preserve"> –</w:t>
      </w:r>
      <w:r w:rsidRPr="00DE41C2">
        <w:rPr>
          <w:rFonts w:ascii="Times New Roman" w:hAnsi="Times New Roman"/>
          <w:snapToGrid w:val="0"/>
          <w:sz w:val="28"/>
          <w:szCs w:val="28"/>
        </w:rPr>
        <w:t xml:space="preserve"> Приклад оформлення курсової роботи</w:t>
      </w:r>
    </w:p>
    <w:p w:rsidR="00163695" w:rsidRPr="00DE41C2" w:rsidRDefault="00163695" w:rsidP="001A5DC5">
      <w:pPr>
        <w:widowControl w:val="0"/>
        <w:spacing w:after="0" w:line="240" w:lineRule="auto"/>
        <w:ind w:firstLine="709"/>
        <w:jc w:val="both"/>
        <w:rPr>
          <w:rFonts w:ascii="Times New Roman" w:hAnsi="Times New Roman"/>
          <w:snapToGrid w:val="0"/>
          <w:sz w:val="28"/>
          <w:szCs w:val="28"/>
        </w:rPr>
      </w:pPr>
    </w:p>
    <w:p w:rsidR="000422A3" w:rsidRPr="00DE41C2" w:rsidRDefault="000422A3" w:rsidP="000422A3">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Заголовки структурних елементів курсової роботи і заголовки розділів слід розташовувати посередині рядка і друкувати великими літерами без крапок у кінці, не підкреслюючи.</w:t>
      </w:r>
    </w:p>
    <w:p w:rsidR="000422A3" w:rsidRPr="00DE41C2" w:rsidRDefault="000422A3" w:rsidP="000422A3">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Заголовки підрозділів, пунктів і підпунктів курсової роботи слід починати з абзацного відступу і друкувати маленькими літерами, крім першої великої, не підкреслюючи, без крапки в кінці з вирівнюванням по ширині. Якщо заголовок складається з двох і більше речень, їх розділяють крапкою. Переноси слів у заголовку розділу не допускаються. Відстань між основами рядків заголовку, а також між двома заголовками приймають такою, як у тексті.</w:t>
      </w:r>
    </w:p>
    <w:p w:rsidR="000422A3" w:rsidRPr="00DE41C2" w:rsidRDefault="000422A3" w:rsidP="000422A3">
      <w:pPr>
        <w:spacing w:after="0" w:line="240" w:lineRule="auto"/>
        <w:ind w:firstLine="709"/>
        <w:jc w:val="both"/>
        <w:rPr>
          <w:rFonts w:ascii="Times New Roman" w:hAnsi="Times New Roman"/>
          <w:sz w:val="28"/>
          <w:szCs w:val="28"/>
        </w:rPr>
      </w:pPr>
      <w:r w:rsidRPr="00DE41C2">
        <w:rPr>
          <w:rFonts w:ascii="Times New Roman" w:hAnsi="Times New Roman"/>
          <w:sz w:val="28"/>
          <w:szCs w:val="28"/>
        </w:rPr>
        <w:t>Не допускається розміщувати назву розділу, підрозділу, а також пункту і підпункту в нижній частині сторінки, якщо після неї розміщено тільки один рядок тексту.</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Оформлення тексту, рисунків і таблиць за машинного способу їх виконання повинно відповідати вимогам цих стандартів з урахуванням можливостей комп</w:t>
      </w:r>
      <w:r w:rsidR="00860514" w:rsidRPr="00DE41C2">
        <w:rPr>
          <w:rFonts w:ascii="Times New Roman" w:hAnsi="Times New Roman"/>
          <w:sz w:val="28"/>
          <w:szCs w:val="28"/>
        </w:rPr>
        <w:t>’</w:t>
      </w:r>
      <w:r w:rsidRPr="00DE41C2">
        <w:rPr>
          <w:rFonts w:ascii="Times New Roman" w:hAnsi="Times New Roman"/>
          <w:sz w:val="28"/>
          <w:szCs w:val="28"/>
        </w:rPr>
        <w:t>ютерної техніки.</w:t>
      </w:r>
    </w:p>
    <w:p w:rsidR="007A731D" w:rsidRPr="00DE41C2" w:rsidRDefault="007A731D"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keepNext/>
        <w:spacing w:after="0" w:line="264" w:lineRule="auto"/>
        <w:ind w:firstLine="709"/>
        <w:outlineLvl w:val="1"/>
        <w:rPr>
          <w:rFonts w:ascii="Times New Roman" w:hAnsi="Times New Roman"/>
          <w:sz w:val="28"/>
          <w:szCs w:val="28"/>
        </w:rPr>
      </w:pPr>
      <w:bookmarkStart w:id="20" w:name="_Toc199001316"/>
      <w:r w:rsidRPr="00DE41C2">
        <w:rPr>
          <w:rFonts w:ascii="Times New Roman" w:hAnsi="Times New Roman"/>
          <w:sz w:val="28"/>
          <w:szCs w:val="28"/>
        </w:rPr>
        <w:t>3.2 Нумерація сторінок</w:t>
      </w:r>
      <w:bookmarkEnd w:id="19"/>
      <w:r w:rsidRPr="00DE41C2">
        <w:rPr>
          <w:rFonts w:ascii="Times New Roman" w:hAnsi="Times New Roman"/>
          <w:sz w:val="28"/>
          <w:szCs w:val="28"/>
        </w:rPr>
        <w:t xml:space="preserve"> курсової роботи</w:t>
      </w:r>
      <w:bookmarkEnd w:id="20"/>
    </w:p>
    <w:p w:rsidR="002F156D" w:rsidRPr="00DE41C2" w:rsidRDefault="002F156D" w:rsidP="001A5DC5">
      <w:pPr>
        <w:widowControl w:val="0"/>
        <w:spacing w:after="0" w:line="240" w:lineRule="auto"/>
        <w:ind w:firstLine="709"/>
        <w:jc w:val="both"/>
        <w:rPr>
          <w:rFonts w:ascii="Times New Roman" w:hAnsi="Times New Roman"/>
          <w:sz w:val="28"/>
          <w:szCs w:val="28"/>
        </w:rPr>
      </w:pPr>
      <w:bookmarkStart w:id="21" w:name="_Toc253608303"/>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Сторінки курсової роботи слід нумерувати арабськими цифрами, додержуючись наскрізної нумерації впродовж усього тексту роботи. Номер сторінки проставляють у правому верхньому куті сторінки без крапки в кінці.</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Титульний аркуш включають до загальної нумерації сторінок курсової роботи. Номер сторінки на титульному аркуші не ставлять.</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Реферат і текст змісту також включають до загальної нумерації сторінок. Номера сторінок на них не ставлять.</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Ілюстрації й таблиці, що розміщені на окремих сторінках, включають до загальної нумерації сторінок курсової роботи.</w:t>
      </w:r>
    </w:p>
    <w:p w:rsidR="00CB053B" w:rsidRPr="00DE41C2" w:rsidRDefault="00CB053B" w:rsidP="001A5DC5">
      <w:pPr>
        <w:widowControl w:val="0"/>
        <w:spacing w:after="0" w:line="240" w:lineRule="auto"/>
        <w:ind w:firstLine="709"/>
        <w:jc w:val="both"/>
        <w:rPr>
          <w:rFonts w:ascii="Times New Roman" w:hAnsi="Times New Roman"/>
          <w:sz w:val="28"/>
          <w:szCs w:val="28"/>
        </w:rPr>
      </w:pPr>
    </w:p>
    <w:p w:rsidR="00163695" w:rsidRPr="00DE41C2" w:rsidRDefault="00163695" w:rsidP="005D38DF">
      <w:pPr>
        <w:keepNext/>
        <w:spacing w:after="0" w:line="264" w:lineRule="auto"/>
        <w:ind w:firstLine="709"/>
        <w:outlineLvl w:val="1"/>
        <w:rPr>
          <w:rFonts w:ascii="Times New Roman" w:hAnsi="Times New Roman"/>
          <w:sz w:val="28"/>
          <w:szCs w:val="28"/>
        </w:rPr>
      </w:pPr>
      <w:bookmarkStart w:id="22" w:name="_Toc199001317"/>
      <w:r w:rsidRPr="00DE41C2">
        <w:rPr>
          <w:rFonts w:ascii="Times New Roman" w:hAnsi="Times New Roman"/>
          <w:sz w:val="28"/>
          <w:szCs w:val="28"/>
        </w:rPr>
        <w:lastRenderedPageBreak/>
        <w:t>3.3 Нумерація розділів, підрозділів</w:t>
      </w:r>
      <w:bookmarkEnd w:id="21"/>
      <w:r w:rsidRPr="00DE41C2">
        <w:rPr>
          <w:rFonts w:ascii="Times New Roman" w:hAnsi="Times New Roman"/>
          <w:sz w:val="28"/>
          <w:szCs w:val="28"/>
        </w:rPr>
        <w:t xml:space="preserve"> курсової роботи</w:t>
      </w:r>
      <w:bookmarkEnd w:id="22"/>
    </w:p>
    <w:p w:rsidR="00CB053B" w:rsidRPr="00DE41C2" w:rsidRDefault="00CB053B" w:rsidP="005D38DF">
      <w:pPr>
        <w:keepNext/>
        <w:widowControl w:val="0"/>
        <w:spacing w:after="0" w:line="240" w:lineRule="auto"/>
        <w:ind w:firstLine="709"/>
        <w:jc w:val="both"/>
        <w:rPr>
          <w:rFonts w:ascii="Times New Roman" w:hAnsi="Times New Roman"/>
          <w:sz w:val="28"/>
          <w:szCs w:val="28"/>
        </w:rPr>
      </w:pPr>
      <w:bookmarkStart w:id="23" w:name="_Toc253608304"/>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Розділи, підрозділи, пункти, підпункти курсової роботи слід нумерувати арабськими цифрами. Розділи курсової роботи повинні мати порядкову нумерацію в межах викладання змісту курсової роботи, позначатися арабськими цифрами та мати назву (рис. </w:t>
      </w:r>
      <w:r w:rsidR="000422A3" w:rsidRPr="00DE41C2">
        <w:rPr>
          <w:rFonts w:ascii="Times New Roman" w:hAnsi="Times New Roman"/>
          <w:sz w:val="28"/>
          <w:szCs w:val="28"/>
        </w:rPr>
        <w:t>7</w:t>
      </w:r>
      <w:r w:rsidRPr="00DE41C2">
        <w:rPr>
          <w:rFonts w:ascii="Times New Roman" w:hAnsi="Times New Roman"/>
          <w:sz w:val="28"/>
          <w:szCs w:val="28"/>
        </w:rPr>
        <w:t xml:space="preserve">). </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163695" w:rsidRPr="00DE41C2" w:rsidRDefault="008C0A46" w:rsidP="001A5DC5">
      <w:pPr>
        <w:widowControl w:val="0"/>
        <w:spacing w:after="0" w:line="240" w:lineRule="auto"/>
        <w:jc w:val="center"/>
        <w:rPr>
          <w:rFonts w:ascii="Times New Roman" w:hAnsi="Times New Roman"/>
          <w:sz w:val="28"/>
          <w:szCs w:val="28"/>
        </w:rPr>
      </w:pPr>
      <w:r w:rsidRPr="00DE41C2">
        <w:object w:dxaOrig="10935" w:dyaOrig="5820">
          <v:shape id="_x0000_i1031" type="#_x0000_t75" style="width:455.25pt;height:240.75pt" o:ole="">
            <v:imagedata r:id="rId19" o:title=""/>
          </v:shape>
          <o:OLEObject Type="Embed" ProgID="Visio.Drawing.15" ShapeID="_x0000_i1031" DrawAspect="Content" ObjectID="_1810097917" r:id="rId20"/>
        </w:object>
      </w:r>
    </w:p>
    <w:p w:rsidR="00163695" w:rsidRPr="00DE41C2" w:rsidRDefault="00163695" w:rsidP="00860514">
      <w:pPr>
        <w:widowControl w:val="0"/>
        <w:spacing w:after="0" w:line="240" w:lineRule="auto"/>
        <w:ind w:firstLine="709"/>
        <w:jc w:val="center"/>
        <w:rPr>
          <w:rFonts w:ascii="Times New Roman" w:hAnsi="Times New Roman"/>
          <w:sz w:val="28"/>
          <w:szCs w:val="28"/>
        </w:rPr>
      </w:pPr>
      <w:r w:rsidRPr="00DE41C2">
        <w:rPr>
          <w:rFonts w:ascii="Times New Roman" w:hAnsi="Times New Roman"/>
          <w:sz w:val="28"/>
          <w:szCs w:val="28"/>
        </w:rPr>
        <w:t>Рис</w:t>
      </w:r>
      <w:r w:rsidR="00860514" w:rsidRPr="00DE41C2">
        <w:rPr>
          <w:rFonts w:ascii="Times New Roman" w:hAnsi="Times New Roman"/>
          <w:sz w:val="28"/>
          <w:szCs w:val="28"/>
        </w:rPr>
        <w:t>унок</w:t>
      </w:r>
      <w:r w:rsidRPr="00DE41C2">
        <w:rPr>
          <w:rFonts w:ascii="Times New Roman" w:hAnsi="Times New Roman"/>
          <w:sz w:val="28"/>
          <w:szCs w:val="28"/>
        </w:rPr>
        <w:t xml:space="preserve"> </w:t>
      </w:r>
      <w:r w:rsidR="000422A3" w:rsidRPr="00DE41C2">
        <w:rPr>
          <w:rFonts w:ascii="Times New Roman" w:hAnsi="Times New Roman"/>
          <w:sz w:val="28"/>
          <w:szCs w:val="28"/>
        </w:rPr>
        <w:t>7</w:t>
      </w:r>
      <w:r w:rsidRPr="00DE41C2">
        <w:rPr>
          <w:rFonts w:ascii="Times New Roman" w:hAnsi="Times New Roman"/>
          <w:sz w:val="28"/>
          <w:szCs w:val="28"/>
        </w:rPr>
        <w:t xml:space="preserve"> </w:t>
      </w:r>
      <w:r w:rsidR="00860514" w:rsidRPr="00DE41C2">
        <w:rPr>
          <w:rFonts w:ascii="Times New Roman" w:hAnsi="Times New Roman"/>
          <w:sz w:val="28"/>
          <w:szCs w:val="28"/>
        </w:rPr>
        <w:t xml:space="preserve">– </w:t>
      </w:r>
      <w:r w:rsidRPr="00DE41C2">
        <w:rPr>
          <w:rFonts w:ascii="Times New Roman" w:hAnsi="Times New Roman"/>
          <w:sz w:val="28"/>
          <w:szCs w:val="28"/>
        </w:rPr>
        <w:t>Приклад нумерації розділів та підрозділів курсової роботи</w:t>
      </w:r>
    </w:p>
    <w:p w:rsidR="00B10E8B" w:rsidRPr="00DE41C2" w:rsidRDefault="00B10E8B" w:rsidP="001A5DC5">
      <w:pPr>
        <w:widowControl w:val="0"/>
        <w:spacing w:after="0" w:line="240" w:lineRule="auto"/>
        <w:ind w:firstLine="709"/>
        <w:jc w:val="both"/>
        <w:rPr>
          <w:rFonts w:ascii="Times New Roman" w:hAnsi="Times New Roman"/>
          <w:sz w:val="28"/>
          <w:szCs w:val="28"/>
        </w:rPr>
      </w:pPr>
    </w:p>
    <w:p w:rsidR="00B10E8B" w:rsidRPr="00DE41C2" w:rsidRDefault="00B10E8B"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Підрозділи повинні мати порядкову нумерацію в межах кожного розділу. Номер підрозділу складається з номера розділу і порядкового номера підрозділу, відокремлених крапкою. Після номера підрозділу крапка не ставиться, наприклад, 1.1, 1.2 і т.д. </w:t>
      </w:r>
    </w:p>
    <w:p w:rsidR="00163695" w:rsidRPr="00DE41C2" w:rsidRDefault="00163695" w:rsidP="001A5DC5">
      <w:pPr>
        <w:spacing w:after="0"/>
        <w:rPr>
          <w:rFonts w:ascii="Times New Roman" w:hAnsi="Times New Roman"/>
          <w:b/>
          <w:i/>
          <w:sz w:val="28"/>
          <w:szCs w:val="28"/>
        </w:rPr>
      </w:pPr>
    </w:p>
    <w:p w:rsidR="00163695" w:rsidRPr="00DE41C2" w:rsidRDefault="00163695" w:rsidP="001A5DC5">
      <w:pPr>
        <w:keepNext/>
        <w:spacing w:after="0" w:line="264" w:lineRule="auto"/>
        <w:ind w:firstLine="709"/>
        <w:outlineLvl w:val="1"/>
        <w:rPr>
          <w:rFonts w:ascii="Times New Roman" w:hAnsi="Times New Roman"/>
          <w:sz w:val="28"/>
          <w:szCs w:val="28"/>
        </w:rPr>
      </w:pPr>
      <w:bookmarkStart w:id="24" w:name="_Toc199001318"/>
      <w:r w:rsidRPr="00DE41C2">
        <w:rPr>
          <w:rFonts w:ascii="Times New Roman" w:hAnsi="Times New Roman"/>
          <w:sz w:val="28"/>
          <w:szCs w:val="28"/>
        </w:rPr>
        <w:t>3.4 Оформлення ілюстрації</w:t>
      </w:r>
      <w:bookmarkEnd w:id="23"/>
      <w:r w:rsidRPr="00DE41C2">
        <w:rPr>
          <w:rFonts w:ascii="Times New Roman" w:hAnsi="Times New Roman"/>
          <w:sz w:val="28"/>
          <w:szCs w:val="28"/>
        </w:rPr>
        <w:t xml:space="preserve"> в курсовій роботі</w:t>
      </w:r>
      <w:bookmarkEnd w:id="24"/>
    </w:p>
    <w:p w:rsidR="00CB053B" w:rsidRPr="00DE41C2" w:rsidRDefault="00CB053B" w:rsidP="001A5DC5">
      <w:pPr>
        <w:autoSpaceDE w:val="0"/>
        <w:autoSpaceDN w:val="0"/>
        <w:adjustRightInd w:val="0"/>
        <w:spacing w:after="0" w:line="240" w:lineRule="auto"/>
        <w:ind w:firstLine="709"/>
        <w:jc w:val="both"/>
        <w:rPr>
          <w:rFonts w:ascii="Times New Roman" w:hAnsi="Times New Roman"/>
          <w:sz w:val="28"/>
          <w:szCs w:val="28"/>
        </w:rPr>
      </w:pPr>
      <w:bookmarkStart w:id="25" w:name="_Toc253608305"/>
    </w:p>
    <w:p w:rsidR="008C0A46" w:rsidRPr="00DE41C2" w:rsidRDefault="008C0A46" w:rsidP="008C0A46">
      <w:pPr>
        <w:autoSpaceDE w:val="0"/>
        <w:autoSpaceDN w:val="0"/>
        <w:adjustRightInd w:val="0"/>
        <w:spacing w:after="0" w:line="240" w:lineRule="auto"/>
        <w:ind w:firstLine="709"/>
        <w:jc w:val="both"/>
        <w:rPr>
          <w:rFonts w:ascii="Times New Roman" w:hAnsi="Times New Roman"/>
          <w:sz w:val="28"/>
          <w:szCs w:val="28"/>
        </w:rPr>
      </w:pPr>
      <w:r w:rsidRPr="00DE41C2">
        <w:rPr>
          <w:rFonts w:ascii="Times New Roman" w:hAnsi="Times New Roman"/>
          <w:sz w:val="28"/>
          <w:szCs w:val="28"/>
        </w:rPr>
        <w:t>Ілюстрації (креслення, рисунки, графіки, схеми, діаграми, фотознімки) слід розміщувати у курсовій роботі безпосередньо після тексту, де вони згадуються вперше або на наступній сторінці. На всі ілюстрації мають бути посилання в курсовій роботі в попередньо наведеному тексті. Якщо ілюстрації створені не автором роботи, необхідно давати посилання на джерело, з якого запозичена ілюстрація. Фотознімки розміром менше, ніж формат А4, мають бути наклеєні на аркуш білого паперу формату А4.</w:t>
      </w:r>
    </w:p>
    <w:p w:rsidR="008C0A46" w:rsidRPr="00DE41C2" w:rsidRDefault="008C0A46" w:rsidP="008C0A46">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Ілюстрації повинні мати назву, яку розміщують під ілюстрацією. За необхідності під ілюстрацією розміщують пояснювальні дані. Ілюстрація позначається словом «Рисунок –__», яке разом з назвою ілюстрації розміщують після пояснювальних даних, наприклад, «Рисунок 2.1 – Організаційна структура банку».</w:t>
      </w:r>
    </w:p>
    <w:p w:rsidR="008C0A46" w:rsidRPr="00DE41C2" w:rsidRDefault="008C0A46" w:rsidP="008C0A46">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Ілюстрації слід нумерувати арабськими цифрами порядковою нумерацією в межах розділу, за винятком ілюстрацій, наведених у додатках. Номер </w:t>
      </w:r>
      <w:r w:rsidRPr="00DE41C2">
        <w:rPr>
          <w:rFonts w:ascii="Times New Roman" w:hAnsi="Times New Roman"/>
          <w:sz w:val="28"/>
          <w:szCs w:val="28"/>
        </w:rPr>
        <w:lastRenderedPageBreak/>
        <w:t>ілюстрації складається з номера розділу і порядкового номера ілюстрації, що йде в даному підрозділі, відокремлених крапкою, наприклад, рисунок 2.1 – перший рисунок другого розділу. Перед назвою ілюстрації і основним текстом та після ілюстрації і текстом повинен бути один пустий рядок (рис. 8).</w:t>
      </w:r>
    </w:p>
    <w:p w:rsidR="008C0A46" w:rsidRPr="00DE41C2" w:rsidRDefault="008C0A46" w:rsidP="008C0A46">
      <w:pPr>
        <w:widowControl w:val="0"/>
        <w:spacing w:after="0" w:line="240" w:lineRule="auto"/>
        <w:ind w:firstLine="709"/>
        <w:jc w:val="both"/>
        <w:rPr>
          <w:rFonts w:ascii="Times New Roman" w:hAnsi="Times New Roman"/>
          <w:sz w:val="28"/>
          <w:szCs w:val="28"/>
        </w:rPr>
      </w:pPr>
    </w:p>
    <w:p w:rsidR="008C0A46" w:rsidRPr="00DE41C2" w:rsidRDefault="008C0A46" w:rsidP="008C0A46">
      <w:pPr>
        <w:widowControl w:val="0"/>
        <w:spacing w:after="0" w:line="240" w:lineRule="auto"/>
        <w:ind w:firstLine="709"/>
        <w:jc w:val="center"/>
        <w:rPr>
          <w:rFonts w:ascii="Times New Roman" w:hAnsi="Times New Roman"/>
          <w:sz w:val="28"/>
          <w:szCs w:val="28"/>
        </w:rPr>
      </w:pPr>
      <w:r w:rsidRPr="00DE41C2">
        <w:rPr>
          <w:rFonts w:ascii="Times New Roman" w:hAnsi="Times New Roman"/>
          <w:noProof/>
          <w:sz w:val="28"/>
          <w:szCs w:val="28"/>
          <w:lang w:val="ru-RU" w:eastAsia="ru-RU"/>
        </w:rPr>
        <w:drawing>
          <wp:inline distT="0" distB="0" distL="0" distR="0">
            <wp:extent cx="4564967" cy="5164455"/>
            <wp:effectExtent l="19050" t="19050" r="26670" b="171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5519" cy="5176393"/>
                    </a:xfrm>
                    <a:prstGeom prst="rect">
                      <a:avLst/>
                    </a:prstGeom>
                    <a:noFill/>
                    <a:ln>
                      <a:solidFill>
                        <a:sysClr val="windowText" lastClr="000000"/>
                      </a:solidFill>
                    </a:ln>
                  </pic:spPr>
                </pic:pic>
              </a:graphicData>
            </a:graphic>
          </wp:inline>
        </w:drawing>
      </w:r>
    </w:p>
    <w:p w:rsidR="008C0A46" w:rsidRPr="00DE41C2" w:rsidRDefault="008C0A46" w:rsidP="008C0A46">
      <w:pPr>
        <w:widowControl w:val="0"/>
        <w:spacing w:after="0" w:line="264" w:lineRule="auto"/>
        <w:ind w:firstLine="709"/>
        <w:jc w:val="center"/>
        <w:rPr>
          <w:rFonts w:ascii="Times New Roman" w:hAnsi="Times New Roman"/>
          <w:sz w:val="28"/>
          <w:szCs w:val="28"/>
        </w:rPr>
      </w:pPr>
      <w:r w:rsidRPr="00DE41C2">
        <w:rPr>
          <w:rFonts w:ascii="Times New Roman" w:hAnsi="Times New Roman"/>
          <w:sz w:val="28"/>
          <w:szCs w:val="28"/>
        </w:rPr>
        <w:t>Рисунок 8 – Приклад оформлення ілюстрації (рисунку)</w:t>
      </w:r>
    </w:p>
    <w:p w:rsidR="008C0A46" w:rsidRPr="00DE41C2" w:rsidRDefault="008C0A46" w:rsidP="008C0A46">
      <w:pPr>
        <w:spacing w:after="0" w:line="264" w:lineRule="auto"/>
        <w:rPr>
          <w:rFonts w:ascii="Times New Roman" w:hAnsi="Times New Roman"/>
          <w:b/>
          <w:i/>
          <w:sz w:val="28"/>
          <w:szCs w:val="28"/>
        </w:rPr>
      </w:pPr>
    </w:p>
    <w:p w:rsidR="008C0A46" w:rsidRPr="00DE41C2" w:rsidRDefault="008C0A46" w:rsidP="008C0A46">
      <w:pPr>
        <w:spacing w:after="0" w:line="264" w:lineRule="auto"/>
        <w:ind w:firstLine="709"/>
        <w:jc w:val="both"/>
        <w:rPr>
          <w:rFonts w:ascii="Times New Roman" w:hAnsi="Times New Roman"/>
          <w:sz w:val="28"/>
          <w:szCs w:val="28"/>
        </w:rPr>
      </w:pPr>
      <w:r w:rsidRPr="00DE41C2">
        <w:rPr>
          <w:rFonts w:ascii="Times New Roman" w:hAnsi="Times New Roman"/>
          <w:sz w:val="28"/>
          <w:szCs w:val="28"/>
        </w:rPr>
        <w:t>Обов</w:t>
      </w:r>
      <w:r w:rsidR="00860514" w:rsidRPr="00DE41C2">
        <w:rPr>
          <w:rFonts w:ascii="Times New Roman" w:hAnsi="Times New Roman"/>
          <w:sz w:val="28"/>
          <w:szCs w:val="28"/>
        </w:rPr>
        <w:t>’</w:t>
      </w:r>
      <w:r w:rsidRPr="00DE41C2">
        <w:rPr>
          <w:rFonts w:ascii="Times New Roman" w:hAnsi="Times New Roman"/>
          <w:sz w:val="28"/>
          <w:szCs w:val="28"/>
        </w:rPr>
        <w:t>язково необхідно вказувати джерело інформації. Одразу після ілюстрації і пояснювальних даних вказується джерело даних «Джерело:___» , наприклад, «Джерело: побудовано автором, використовуючи [28]».</w:t>
      </w:r>
    </w:p>
    <w:p w:rsidR="00163695" w:rsidRPr="00DE41C2" w:rsidRDefault="00163695" w:rsidP="001A5DC5">
      <w:pPr>
        <w:spacing w:after="0" w:line="264" w:lineRule="auto"/>
        <w:ind w:firstLine="709"/>
        <w:jc w:val="both"/>
        <w:rPr>
          <w:rFonts w:ascii="Times New Roman" w:hAnsi="Times New Roman"/>
          <w:b/>
          <w:i/>
          <w:sz w:val="28"/>
          <w:szCs w:val="28"/>
        </w:rPr>
      </w:pPr>
    </w:p>
    <w:p w:rsidR="00163695" w:rsidRPr="00DE41C2" w:rsidRDefault="00163695" w:rsidP="001A5DC5">
      <w:pPr>
        <w:keepNext/>
        <w:spacing w:after="0" w:line="264" w:lineRule="auto"/>
        <w:ind w:firstLine="709"/>
        <w:outlineLvl w:val="1"/>
        <w:rPr>
          <w:rFonts w:ascii="Times New Roman" w:hAnsi="Times New Roman"/>
          <w:sz w:val="28"/>
          <w:szCs w:val="28"/>
        </w:rPr>
      </w:pPr>
      <w:bookmarkStart w:id="26" w:name="_Toc199001319"/>
      <w:r w:rsidRPr="00DE41C2">
        <w:rPr>
          <w:rFonts w:ascii="Times New Roman" w:hAnsi="Times New Roman"/>
          <w:sz w:val="28"/>
          <w:szCs w:val="28"/>
        </w:rPr>
        <w:t xml:space="preserve">3.5 </w:t>
      </w:r>
      <w:r w:rsidR="000063E6" w:rsidRPr="00DE41C2">
        <w:rPr>
          <w:rFonts w:ascii="Times New Roman" w:hAnsi="Times New Roman"/>
          <w:sz w:val="28"/>
          <w:szCs w:val="28"/>
        </w:rPr>
        <w:t>Вимоги до о</w:t>
      </w:r>
      <w:r w:rsidRPr="00DE41C2">
        <w:rPr>
          <w:rFonts w:ascii="Times New Roman" w:hAnsi="Times New Roman"/>
          <w:sz w:val="28"/>
          <w:szCs w:val="28"/>
        </w:rPr>
        <w:t>формлення таблиц</w:t>
      </w:r>
      <w:bookmarkEnd w:id="25"/>
      <w:r w:rsidRPr="00DE41C2">
        <w:rPr>
          <w:rFonts w:ascii="Times New Roman" w:hAnsi="Times New Roman"/>
          <w:sz w:val="28"/>
          <w:szCs w:val="28"/>
        </w:rPr>
        <w:t xml:space="preserve">ь </w:t>
      </w:r>
      <w:r w:rsidR="000063E6" w:rsidRPr="00DE41C2">
        <w:rPr>
          <w:rFonts w:ascii="Times New Roman" w:hAnsi="Times New Roman"/>
          <w:sz w:val="28"/>
          <w:szCs w:val="28"/>
        </w:rPr>
        <w:t>у</w:t>
      </w:r>
      <w:r w:rsidRPr="00DE41C2">
        <w:rPr>
          <w:rFonts w:ascii="Times New Roman" w:hAnsi="Times New Roman"/>
          <w:sz w:val="28"/>
          <w:szCs w:val="28"/>
        </w:rPr>
        <w:t xml:space="preserve"> курсовій роботі</w:t>
      </w:r>
      <w:bookmarkEnd w:id="26"/>
    </w:p>
    <w:p w:rsidR="00CB053B" w:rsidRPr="00DE41C2" w:rsidRDefault="00CB053B" w:rsidP="001A5DC5">
      <w:pPr>
        <w:widowControl w:val="0"/>
        <w:spacing w:after="0" w:line="264" w:lineRule="auto"/>
        <w:ind w:firstLine="709"/>
        <w:jc w:val="both"/>
        <w:rPr>
          <w:rFonts w:ascii="Times New Roman" w:hAnsi="Times New Roman"/>
          <w:sz w:val="28"/>
          <w:szCs w:val="28"/>
        </w:rPr>
      </w:pPr>
      <w:bookmarkStart w:id="27" w:name="_Toc253608306"/>
    </w:p>
    <w:p w:rsidR="00163695" w:rsidRPr="00DE41C2" w:rsidRDefault="00163695" w:rsidP="001A5DC5">
      <w:pPr>
        <w:widowControl w:val="0"/>
        <w:spacing w:after="0" w:line="264" w:lineRule="auto"/>
        <w:ind w:firstLine="709"/>
        <w:jc w:val="both"/>
        <w:rPr>
          <w:rFonts w:ascii="Times New Roman" w:hAnsi="Times New Roman"/>
          <w:sz w:val="28"/>
          <w:szCs w:val="28"/>
        </w:rPr>
      </w:pPr>
      <w:r w:rsidRPr="00DE41C2">
        <w:rPr>
          <w:rFonts w:ascii="Times New Roman" w:hAnsi="Times New Roman"/>
          <w:sz w:val="28"/>
          <w:szCs w:val="28"/>
        </w:rPr>
        <w:t>Цифровий матеріал, як правило, оформляють у вигляді таблиць (рис. </w:t>
      </w:r>
      <w:r w:rsidR="000422A3" w:rsidRPr="00DE41C2">
        <w:rPr>
          <w:rFonts w:ascii="Times New Roman" w:hAnsi="Times New Roman"/>
          <w:sz w:val="28"/>
          <w:szCs w:val="28"/>
        </w:rPr>
        <w:t>9</w:t>
      </w:r>
      <w:r w:rsidRPr="00DE41C2">
        <w:rPr>
          <w:rFonts w:ascii="Times New Roman" w:hAnsi="Times New Roman"/>
          <w:sz w:val="28"/>
          <w:szCs w:val="28"/>
        </w:rPr>
        <w:t>). Таблицю слід розташовувати безпосередньо після тексту, у якому вона згадується вперше або на наступній сторінці. На номер таблиці мають бути посилання в попередньому тексті курсової роботи.</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163695" w:rsidRPr="00DE41C2" w:rsidRDefault="006209D9" w:rsidP="006209D9">
      <w:pPr>
        <w:widowControl w:val="0"/>
        <w:spacing w:after="0" w:line="240" w:lineRule="auto"/>
        <w:ind w:firstLine="709"/>
        <w:jc w:val="center"/>
        <w:rPr>
          <w:rFonts w:ascii="Times New Roman" w:hAnsi="Times New Roman"/>
          <w:sz w:val="28"/>
          <w:szCs w:val="28"/>
        </w:rPr>
      </w:pPr>
      <w:r w:rsidRPr="00DE41C2">
        <w:rPr>
          <w:rFonts w:ascii="Times New Roman" w:hAnsi="Times New Roman"/>
          <w:noProof/>
          <w:sz w:val="28"/>
          <w:szCs w:val="28"/>
          <w:lang w:val="ru-RU" w:eastAsia="ru-RU"/>
        </w:rPr>
        <w:lastRenderedPageBreak/>
        <w:drawing>
          <wp:inline distT="0" distB="0" distL="0" distR="0">
            <wp:extent cx="5619115" cy="2765361"/>
            <wp:effectExtent l="19050" t="19050" r="19685" b="165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30698" cy="2771061"/>
                    </a:xfrm>
                    <a:prstGeom prst="rect">
                      <a:avLst/>
                    </a:prstGeom>
                    <a:noFill/>
                    <a:ln>
                      <a:solidFill>
                        <a:sysClr val="windowText" lastClr="000000"/>
                      </a:solidFill>
                    </a:ln>
                  </pic:spPr>
                </pic:pic>
              </a:graphicData>
            </a:graphic>
          </wp:inline>
        </w:drawing>
      </w:r>
    </w:p>
    <w:p w:rsidR="00163695" w:rsidRPr="00DE41C2" w:rsidRDefault="00163695" w:rsidP="006209D9">
      <w:pPr>
        <w:widowControl w:val="0"/>
        <w:spacing w:after="0" w:line="240" w:lineRule="auto"/>
        <w:ind w:firstLine="709"/>
        <w:jc w:val="center"/>
        <w:rPr>
          <w:rFonts w:ascii="Times New Roman" w:hAnsi="Times New Roman"/>
          <w:sz w:val="28"/>
          <w:szCs w:val="28"/>
        </w:rPr>
      </w:pPr>
      <w:r w:rsidRPr="00DE41C2">
        <w:rPr>
          <w:rFonts w:ascii="Times New Roman" w:hAnsi="Times New Roman"/>
          <w:sz w:val="28"/>
          <w:szCs w:val="28"/>
        </w:rPr>
        <w:t>Рис</w:t>
      </w:r>
      <w:r w:rsidR="008C0A46" w:rsidRPr="00DE41C2">
        <w:rPr>
          <w:rFonts w:ascii="Times New Roman" w:hAnsi="Times New Roman"/>
          <w:sz w:val="28"/>
          <w:szCs w:val="28"/>
        </w:rPr>
        <w:t>унок</w:t>
      </w:r>
      <w:r w:rsidRPr="00DE41C2">
        <w:rPr>
          <w:rFonts w:ascii="Times New Roman" w:hAnsi="Times New Roman"/>
          <w:sz w:val="28"/>
          <w:szCs w:val="28"/>
        </w:rPr>
        <w:t xml:space="preserve"> </w:t>
      </w:r>
      <w:r w:rsidR="000422A3" w:rsidRPr="00DE41C2">
        <w:rPr>
          <w:rFonts w:ascii="Times New Roman" w:hAnsi="Times New Roman"/>
          <w:sz w:val="28"/>
          <w:szCs w:val="28"/>
        </w:rPr>
        <w:t>9</w:t>
      </w:r>
      <w:r w:rsidR="008C0A46" w:rsidRPr="00DE41C2">
        <w:rPr>
          <w:rFonts w:ascii="Times New Roman" w:hAnsi="Times New Roman"/>
          <w:sz w:val="28"/>
          <w:szCs w:val="28"/>
        </w:rPr>
        <w:t xml:space="preserve"> </w:t>
      </w:r>
      <w:r w:rsidR="006209D9" w:rsidRPr="00DE41C2">
        <w:rPr>
          <w:rFonts w:ascii="Times New Roman" w:hAnsi="Times New Roman"/>
          <w:sz w:val="28"/>
          <w:szCs w:val="28"/>
        </w:rPr>
        <w:t>–</w:t>
      </w:r>
      <w:r w:rsidRPr="00DE41C2">
        <w:rPr>
          <w:rFonts w:ascii="Times New Roman" w:hAnsi="Times New Roman"/>
          <w:sz w:val="28"/>
          <w:szCs w:val="28"/>
        </w:rPr>
        <w:t xml:space="preserve"> Структурна схема таблиці</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Таблиці слід нумерувати арабськими цифрами порядковою нумерацією в межах розділу, за винятком таблиць, що наводяться в додатках. Номер таблиці складається з номера розділу і номера таблиці, відокремлених крапкою, наприклад, таблиця 3.1 – перша таблиця третього розділу.</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Таблиця повинна мати назву, яку друкують малими літерами (крім першої великої) і розміщують над таблицею. Назва має бути стислою і відбивати зміст таблиці.</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Після попереднього тексту і перед назвою таблиці, після таблиці і перед основним текстом робиться відступ в один вільний рядок. Якщо розміри таблиці перевищують одну сторінку її розміщують у додатках, та можна залишити в основному тексті у разі необхідності для сприйняття викладеного матеріалу. Якщо рядки або графи таблиці виходять за межі формату сторінки, таблицю розділяють на частини, розміщуючи одну частину під одною, або поруч, або переносячи частину таблиці на наступну сторінку, повторюючи в кожній частині таблиці її шапку і </w:t>
      </w:r>
      <w:proofErr w:type="spellStart"/>
      <w:r w:rsidRPr="00DE41C2">
        <w:rPr>
          <w:rFonts w:ascii="Times New Roman" w:hAnsi="Times New Roman"/>
          <w:sz w:val="28"/>
          <w:szCs w:val="28"/>
        </w:rPr>
        <w:t>боковик</w:t>
      </w:r>
      <w:proofErr w:type="spellEnd"/>
      <w:r w:rsidRPr="00DE41C2">
        <w:rPr>
          <w:rFonts w:ascii="Times New Roman" w:hAnsi="Times New Roman"/>
          <w:sz w:val="28"/>
          <w:szCs w:val="28"/>
        </w:rPr>
        <w:t>.</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При поділі таблиці на частини допускається її шапку або </w:t>
      </w:r>
      <w:proofErr w:type="spellStart"/>
      <w:r w:rsidRPr="00DE41C2">
        <w:rPr>
          <w:rFonts w:ascii="Times New Roman" w:hAnsi="Times New Roman"/>
          <w:sz w:val="28"/>
          <w:szCs w:val="28"/>
        </w:rPr>
        <w:t>боковик</w:t>
      </w:r>
      <w:proofErr w:type="spellEnd"/>
      <w:r w:rsidRPr="00DE41C2">
        <w:rPr>
          <w:rFonts w:ascii="Times New Roman" w:hAnsi="Times New Roman"/>
          <w:sz w:val="28"/>
          <w:szCs w:val="28"/>
        </w:rPr>
        <w:t xml:space="preserve"> заміняти відповідно номерами граф чи рядків, нумеруючи їх арабськими цифрами в першій частині таблиці.</w:t>
      </w:r>
    </w:p>
    <w:p w:rsidR="00163695" w:rsidRPr="00DE41C2" w:rsidRDefault="006209D9"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Слово «Таблиця – __» вказують один раз вирівнюють по лівому краю</w:t>
      </w:r>
      <w:r w:rsidR="001E5501" w:rsidRPr="00DE41C2">
        <w:rPr>
          <w:rFonts w:ascii="Times New Roman" w:hAnsi="Times New Roman"/>
          <w:sz w:val="28"/>
          <w:szCs w:val="28"/>
        </w:rPr>
        <w:t xml:space="preserve"> з абзаца</w:t>
      </w:r>
      <w:r w:rsidRPr="00DE41C2">
        <w:rPr>
          <w:rFonts w:ascii="Times New Roman" w:hAnsi="Times New Roman"/>
          <w:sz w:val="28"/>
          <w:szCs w:val="28"/>
        </w:rPr>
        <w:t xml:space="preserve">, а потім вказують назву таблиці. Якщо таблиця розривається то пишуть: «Продовження таблиці __» по правому краю з зазначенням номера таблиці та виділяючи курсивом </w:t>
      </w:r>
      <w:r w:rsidR="00163695" w:rsidRPr="00DE41C2">
        <w:rPr>
          <w:rFonts w:ascii="Times New Roman" w:hAnsi="Times New Roman"/>
          <w:sz w:val="28"/>
          <w:szCs w:val="28"/>
        </w:rPr>
        <w:t xml:space="preserve">(рис. </w:t>
      </w:r>
      <w:r w:rsidR="000422A3" w:rsidRPr="00DE41C2">
        <w:rPr>
          <w:rFonts w:ascii="Times New Roman" w:hAnsi="Times New Roman"/>
          <w:sz w:val="28"/>
          <w:szCs w:val="28"/>
        </w:rPr>
        <w:t>10</w:t>
      </w:r>
      <w:r w:rsidR="00163695" w:rsidRPr="00DE41C2">
        <w:rPr>
          <w:rFonts w:ascii="Times New Roman" w:hAnsi="Times New Roman"/>
          <w:sz w:val="28"/>
          <w:szCs w:val="28"/>
        </w:rPr>
        <w:t>).</w:t>
      </w:r>
    </w:p>
    <w:p w:rsidR="00163695" w:rsidRPr="00DE41C2" w:rsidRDefault="006209D9" w:rsidP="006209D9">
      <w:pPr>
        <w:spacing w:after="0" w:line="240" w:lineRule="auto"/>
        <w:jc w:val="center"/>
        <w:rPr>
          <w:rFonts w:ascii="Times New Roman" w:hAnsi="Times New Roman"/>
          <w:sz w:val="28"/>
          <w:szCs w:val="28"/>
        </w:rPr>
      </w:pPr>
      <w:r w:rsidRPr="00DE41C2">
        <w:rPr>
          <w:rFonts w:ascii="Times New Roman" w:hAnsi="Times New Roman"/>
          <w:noProof/>
          <w:sz w:val="28"/>
          <w:szCs w:val="28"/>
          <w:lang w:val="ru-RU" w:eastAsia="ru-RU"/>
        </w:rPr>
        <w:lastRenderedPageBreak/>
        <w:drawing>
          <wp:inline distT="0" distB="0" distL="0" distR="0">
            <wp:extent cx="5308540" cy="468630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31765" cy="4706802"/>
                    </a:xfrm>
                    <a:prstGeom prst="rect">
                      <a:avLst/>
                    </a:prstGeom>
                    <a:noFill/>
                  </pic:spPr>
                </pic:pic>
              </a:graphicData>
            </a:graphic>
          </wp:inline>
        </w:drawing>
      </w:r>
    </w:p>
    <w:p w:rsidR="00163695" w:rsidRPr="00DE41C2" w:rsidRDefault="00163695" w:rsidP="006209D9">
      <w:pPr>
        <w:widowControl w:val="0"/>
        <w:spacing w:after="0" w:line="240" w:lineRule="auto"/>
        <w:ind w:firstLine="709"/>
        <w:jc w:val="center"/>
        <w:rPr>
          <w:rFonts w:ascii="Times New Roman" w:hAnsi="Times New Roman"/>
          <w:sz w:val="28"/>
          <w:szCs w:val="28"/>
        </w:rPr>
      </w:pPr>
      <w:r w:rsidRPr="00DE41C2">
        <w:rPr>
          <w:rFonts w:ascii="Times New Roman" w:hAnsi="Times New Roman"/>
          <w:sz w:val="28"/>
          <w:szCs w:val="28"/>
        </w:rPr>
        <w:t>Рис</w:t>
      </w:r>
      <w:r w:rsidR="006209D9" w:rsidRPr="00DE41C2">
        <w:rPr>
          <w:rFonts w:ascii="Times New Roman" w:hAnsi="Times New Roman"/>
          <w:sz w:val="28"/>
          <w:szCs w:val="28"/>
        </w:rPr>
        <w:t>унок</w:t>
      </w:r>
      <w:r w:rsidRPr="00DE41C2">
        <w:rPr>
          <w:rFonts w:ascii="Times New Roman" w:hAnsi="Times New Roman"/>
          <w:sz w:val="28"/>
          <w:szCs w:val="28"/>
        </w:rPr>
        <w:t xml:space="preserve"> </w:t>
      </w:r>
      <w:r w:rsidR="000422A3" w:rsidRPr="00DE41C2">
        <w:rPr>
          <w:rFonts w:ascii="Times New Roman" w:hAnsi="Times New Roman"/>
          <w:sz w:val="28"/>
          <w:szCs w:val="28"/>
        </w:rPr>
        <w:t>10</w:t>
      </w:r>
      <w:r w:rsidR="006209D9" w:rsidRPr="00DE41C2">
        <w:rPr>
          <w:rFonts w:ascii="Times New Roman" w:hAnsi="Times New Roman"/>
          <w:sz w:val="28"/>
          <w:szCs w:val="28"/>
        </w:rPr>
        <w:t xml:space="preserve"> –</w:t>
      </w:r>
      <w:r w:rsidRPr="00DE41C2">
        <w:rPr>
          <w:rFonts w:ascii="Times New Roman" w:hAnsi="Times New Roman"/>
          <w:sz w:val="28"/>
          <w:szCs w:val="28"/>
        </w:rPr>
        <w:t xml:space="preserve"> Приклад переносу таблиці</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B10E8B" w:rsidRPr="00DE41C2" w:rsidRDefault="00B10E8B"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Заголовки граф таблиці починають з великої літери, а підзаголовки – з малої, якщо вони складають одне речення із заголовком. Підзаголовки що мають самостійне значення, пишуть з великої літери. У кінці заголовків і підзаголовків таблиць крапки не ставлять. Заголовки і підзаголовки граф указують в однині.</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Як і у випадку із ілюстрацією після таблиці потрібно вказати Джерело представлених даних.</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Таблицю оформлюють шрифтом 14 розміру, інтервал 1,5, але за бажанням інтервал може бути змінений на 1.</w:t>
      </w:r>
    </w:p>
    <w:p w:rsidR="002F156D" w:rsidRPr="00DE41C2" w:rsidRDefault="002F156D"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keepNext/>
        <w:spacing w:after="0" w:line="264" w:lineRule="auto"/>
        <w:ind w:firstLine="709"/>
        <w:outlineLvl w:val="1"/>
        <w:rPr>
          <w:rFonts w:ascii="Times New Roman" w:hAnsi="Times New Roman" w:cs="Arial"/>
          <w:sz w:val="28"/>
          <w:szCs w:val="28"/>
        </w:rPr>
      </w:pPr>
      <w:bookmarkStart w:id="28" w:name="_Toc199001320"/>
      <w:r w:rsidRPr="00DE41C2">
        <w:rPr>
          <w:rFonts w:ascii="Times New Roman" w:hAnsi="Times New Roman" w:cs="Arial"/>
          <w:sz w:val="28"/>
          <w:szCs w:val="28"/>
        </w:rPr>
        <w:t>3.6 Оформлення перелік</w:t>
      </w:r>
      <w:bookmarkEnd w:id="27"/>
      <w:r w:rsidRPr="00DE41C2">
        <w:rPr>
          <w:rFonts w:ascii="Times New Roman" w:hAnsi="Times New Roman" w:cs="Arial"/>
          <w:sz w:val="28"/>
          <w:szCs w:val="28"/>
        </w:rPr>
        <w:t xml:space="preserve">ів </w:t>
      </w:r>
      <w:r w:rsidR="003B3046" w:rsidRPr="00DE41C2">
        <w:rPr>
          <w:rFonts w:ascii="Times New Roman" w:hAnsi="Times New Roman" w:cs="Arial"/>
          <w:sz w:val="28"/>
          <w:szCs w:val="28"/>
        </w:rPr>
        <w:t>у</w:t>
      </w:r>
      <w:r w:rsidRPr="00DE41C2">
        <w:rPr>
          <w:rFonts w:ascii="Times New Roman" w:hAnsi="Times New Roman" w:cs="Arial"/>
          <w:sz w:val="28"/>
          <w:szCs w:val="28"/>
        </w:rPr>
        <w:t xml:space="preserve"> курсовій роботі</w:t>
      </w:r>
      <w:bookmarkEnd w:id="28"/>
    </w:p>
    <w:p w:rsidR="002F156D" w:rsidRPr="00DE41C2" w:rsidRDefault="002F156D" w:rsidP="001A5DC5">
      <w:pPr>
        <w:spacing w:after="0" w:line="240" w:lineRule="auto"/>
        <w:ind w:firstLine="709"/>
        <w:jc w:val="both"/>
        <w:rPr>
          <w:rFonts w:ascii="Times New Roman" w:hAnsi="Times New Roman"/>
          <w:sz w:val="28"/>
          <w:szCs w:val="28"/>
        </w:rPr>
      </w:pPr>
      <w:bookmarkStart w:id="29" w:name="_Toc253608307"/>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Переліки, за потреби, можуть бути наведені всередині пунктів або підпунктів. Перед переліками ставлять двокрапку. Перед кожною позицією переліку слід ставити малу літеру української абетки з дужкою, або, не нумеруючи – дефіс (перший рівень деталізації).</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Для подальшої деталізації переліку слід використовувати арабські цифри з дужкою (другий рівень деталізації).</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Наприклад:</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а) форма і розмір клітини;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lastRenderedPageBreak/>
        <w:t>б) живий склад клітини;</w:t>
      </w:r>
    </w:p>
    <w:p w:rsidR="00163695" w:rsidRPr="00DE41C2" w:rsidRDefault="00163695" w:rsidP="001A5DC5">
      <w:pPr>
        <w:widowControl w:val="0"/>
        <w:spacing w:after="0" w:line="240" w:lineRule="auto"/>
        <w:ind w:left="707" w:firstLine="709"/>
        <w:jc w:val="both"/>
        <w:rPr>
          <w:rFonts w:ascii="Times New Roman" w:hAnsi="Times New Roman"/>
          <w:sz w:val="28"/>
          <w:szCs w:val="28"/>
        </w:rPr>
      </w:pPr>
      <w:r w:rsidRPr="00DE41C2">
        <w:rPr>
          <w:rFonts w:ascii="Times New Roman" w:hAnsi="Times New Roman"/>
          <w:sz w:val="28"/>
          <w:szCs w:val="28"/>
        </w:rPr>
        <w:t>1) частина клітини;</w:t>
      </w:r>
    </w:p>
    <w:p w:rsidR="00163695" w:rsidRPr="00DE41C2" w:rsidRDefault="00163695" w:rsidP="001A5DC5">
      <w:pPr>
        <w:widowControl w:val="0"/>
        <w:spacing w:after="0" w:line="240" w:lineRule="auto"/>
        <w:ind w:left="707" w:firstLine="709"/>
        <w:jc w:val="both"/>
        <w:rPr>
          <w:rFonts w:ascii="Times New Roman" w:hAnsi="Times New Roman"/>
          <w:sz w:val="28"/>
          <w:szCs w:val="28"/>
        </w:rPr>
      </w:pPr>
      <w:r w:rsidRPr="00DE41C2">
        <w:rPr>
          <w:rFonts w:ascii="Times New Roman" w:hAnsi="Times New Roman"/>
          <w:sz w:val="28"/>
          <w:szCs w:val="28"/>
        </w:rPr>
        <w:t>2) неживі включення протопластів;</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в) утворення тканини.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Переліки першого рівня деталізації друкують малими літерами з абзацного відступу, другого рівня – з відступом відносно місця розташування переліків першого рівня.</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Інші символи не використовуються.</w:t>
      </w:r>
    </w:p>
    <w:p w:rsidR="002F156D" w:rsidRPr="00DE41C2" w:rsidRDefault="002F156D"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keepNext/>
        <w:spacing w:after="0" w:line="264" w:lineRule="auto"/>
        <w:ind w:firstLine="709"/>
        <w:outlineLvl w:val="1"/>
        <w:rPr>
          <w:rFonts w:ascii="Times New Roman" w:hAnsi="Times New Roman" w:cs="Arial"/>
          <w:sz w:val="28"/>
          <w:szCs w:val="28"/>
        </w:rPr>
      </w:pPr>
      <w:bookmarkStart w:id="30" w:name="_Toc199001321"/>
      <w:r w:rsidRPr="00DE41C2">
        <w:rPr>
          <w:rFonts w:ascii="Times New Roman" w:hAnsi="Times New Roman" w:cs="Arial"/>
          <w:sz w:val="28"/>
          <w:szCs w:val="28"/>
        </w:rPr>
        <w:t>3.7 Оформлення примітки</w:t>
      </w:r>
      <w:bookmarkEnd w:id="29"/>
      <w:r w:rsidRPr="00DE41C2">
        <w:rPr>
          <w:rFonts w:ascii="Times New Roman" w:hAnsi="Times New Roman" w:cs="Arial"/>
          <w:sz w:val="28"/>
          <w:szCs w:val="28"/>
        </w:rPr>
        <w:t xml:space="preserve"> в курсовій роботі</w:t>
      </w:r>
      <w:bookmarkEnd w:id="30"/>
    </w:p>
    <w:p w:rsidR="002F156D" w:rsidRPr="00DE41C2" w:rsidRDefault="002F156D" w:rsidP="001A5DC5">
      <w:pPr>
        <w:widowControl w:val="0"/>
        <w:spacing w:after="0" w:line="240" w:lineRule="auto"/>
        <w:ind w:firstLine="709"/>
        <w:jc w:val="both"/>
        <w:rPr>
          <w:rFonts w:ascii="Times New Roman" w:hAnsi="Times New Roman"/>
          <w:sz w:val="28"/>
          <w:szCs w:val="28"/>
        </w:rPr>
      </w:pPr>
      <w:bookmarkStart w:id="31" w:name="_Toc253608308"/>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Примітки розміщують у курсовій роботі за необхідністю пояснення змісту тексту, таблиці або ілюстрації. Примітки розташовують безпосередньо після тексту, таблиці, ілюстрації, яких вони стосуються. Одну примітку не нумерують. Слово «Примітка» друкують з великої літери з абзацного відступу, не підкреслюючи, після слова «Примітка» ставлять крапку і з великої літери в тому ж рядку подають текст примітки.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Наприклад:</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Примітка.___________________________________________________________________________________________________________________________</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Декілька приміток нумерують послідовно арабськими цифрами з крапкою. Після слова «Примітки» ставлять двокрапку і з нового рядка з абзацу після номера примітки з великої літери додають текст примітки.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Наприклад:</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Примітки: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1.______________________________________________________________________________________________________________________________</w:t>
      </w:r>
    </w:p>
    <w:p w:rsidR="00163695" w:rsidRPr="00DE41C2" w:rsidRDefault="00163695" w:rsidP="001A5DC5">
      <w:pPr>
        <w:widowControl w:val="0"/>
        <w:spacing w:after="0" w:line="240" w:lineRule="auto"/>
        <w:jc w:val="both"/>
        <w:rPr>
          <w:rFonts w:ascii="Times New Roman" w:hAnsi="Times New Roman"/>
          <w:sz w:val="28"/>
          <w:szCs w:val="28"/>
        </w:rPr>
      </w:pPr>
      <w:r w:rsidRPr="00DE41C2">
        <w:rPr>
          <w:rFonts w:ascii="Times New Roman" w:hAnsi="Times New Roman"/>
          <w:sz w:val="28"/>
          <w:szCs w:val="28"/>
        </w:rPr>
        <w:t>___________________________________________________________________</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2.______________________________________________________________________________________________________________________________</w:t>
      </w:r>
    </w:p>
    <w:p w:rsidR="00B61639" w:rsidRPr="00DE41C2" w:rsidRDefault="00B61639" w:rsidP="001A5DC5">
      <w:pPr>
        <w:keepNext/>
        <w:spacing w:after="0" w:line="264" w:lineRule="auto"/>
        <w:ind w:firstLine="709"/>
        <w:outlineLvl w:val="1"/>
        <w:rPr>
          <w:rFonts w:ascii="Times New Roman" w:hAnsi="Times New Roman" w:cs="Arial"/>
          <w:sz w:val="28"/>
          <w:szCs w:val="28"/>
        </w:rPr>
      </w:pPr>
    </w:p>
    <w:p w:rsidR="00163695" w:rsidRPr="00DE41C2" w:rsidRDefault="00163695" w:rsidP="001A5DC5">
      <w:pPr>
        <w:keepNext/>
        <w:spacing w:after="0" w:line="264" w:lineRule="auto"/>
        <w:ind w:firstLine="709"/>
        <w:outlineLvl w:val="1"/>
        <w:rPr>
          <w:rFonts w:ascii="Times New Roman" w:hAnsi="Times New Roman" w:cs="Arial"/>
          <w:sz w:val="28"/>
          <w:szCs w:val="28"/>
        </w:rPr>
      </w:pPr>
      <w:bookmarkStart w:id="32" w:name="_Toc199001322"/>
      <w:r w:rsidRPr="00DE41C2">
        <w:rPr>
          <w:rFonts w:ascii="Times New Roman" w:hAnsi="Times New Roman" w:cs="Arial"/>
          <w:sz w:val="28"/>
          <w:szCs w:val="28"/>
        </w:rPr>
        <w:t>3.8 Виноски</w:t>
      </w:r>
      <w:bookmarkEnd w:id="31"/>
      <w:r w:rsidRPr="00DE41C2">
        <w:rPr>
          <w:rFonts w:ascii="Times New Roman" w:hAnsi="Times New Roman" w:cs="Arial"/>
          <w:sz w:val="28"/>
          <w:szCs w:val="28"/>
        </w:rPr>
        <w:t xml:space="preserve"> курсової роботи</w:t>
      </w:r>
      <w:bookmarkEnd w:id="32"/>
    </w:p>
    <w:p w:rsidR="00CB053B" w:rsidRPr="00DE41C2" w:rsidRDefault="00CB053B" w:rsidP="001A5DC5">
      <w:pPr>
        <w:widowControl w:val="0"/>
        <w:spacing w:after="0" w:line="240" w:lineRule="auto"/>
        <w:ind w:firstLine="709"/>
        <w:jc w:val="both"/>
        <w:rPr>
          <w:rFonts w:ascii="Times New Roman" w:hAnsi="Times New Roman"/>
          <w:sz w:val="28"/>
          <w:szCs w:val="28"/>
        </w:rPr>
      </w:pPr>
      <w:bookmarkStart w:id="33" w:name="_Toc253608309"/>
    </w:p>
    <w:p w:rsidR="00163695" w:rsidRPr="00DE41C2" w:rsidRDefault="00163695" w:rsidP="001A5DC5">
      <w:pPr>
        <w:widowControl w:val="0"/>
        <w:spacing w:after="0" w:line="252" w:lineRule="auto"/>
        <w:ind w:firstLine="709"/>
        <w:jc w:val="both"/>
        <w:rPr>
          <w:rFonts w:ascii="Times New Roman" w:hAnsi="Times New Roman"/>
          <w:sz w:val="28"/>
          <w:szCs w:val="28"/>
        </w:rPr>
      </w:pPr>
      <w:r w:rsidRPr="00DE41C2">
        <w:rPr>
          <w:rFonts w:ascii="Times New Roman" w:hAnsi="Times New Roman"/>
          <w:sz w:val="28"/>
          <w:szCs w:val="28"/>
        </w:rPr>
        <w:t>Пояснення до окремих даних, наведених у тексті або таблиці, допускається оформляти виносками. Виноски позначають надрукованими знаками у вигляді арабських цифр (порядкових номерів) з дужкою. Нумерація виносок – окрема для кожної сторінки.</w:t>
      </w:r>
    </w:p>
    <w:p w:rsidR="00163695" w:rsidRPr="00DE41C2" w:rsidRDefault="00163695" w:rsidP="001A5DC5">
      <w:pPr>
        <w:spacing w:after="0" w:line="252" w:lineRule="auto"/>
        <w:ind w:firstLine="709"/>
        <w:jc w:val="both"/>
        <w:rPr>
          <w:rFonts w:ascii="Times New Roman" w:hAnsi="Times New Roman"/>
          <w:sz w:val="28"/>
          <w:szCs w:val="28"/>
        </w:rPr>
      </w:pPr>
      <w:r w:rsidRPr="00DE41C2">
        <w:rPr>
          <w:rFonts w:ascii="Times New Roman" w:hAnsi="Times New Roman"/>
          <w:sz w:val="28"/>
          <w:szCs w:val="28"/>
        </w:rPr>
        <w:t>Знаки виноски ставлять безпосередньо після того слова, числа, символу, речення, до якого дають пояснення, та перед текстом пояснення. Текст виноски розміщують під таблицею або в кінці сторінки, відокремлюють від таблиці або тексту лінією довжиною 30-40 мм проведеною з лівого боку сторінки.</w:t>
      </w:r>
    </w:p>
    <w:p w:rsidR="00163695" w:rsidRPr="00DE41C2" w:rsidRDefault="00163695" w:rsidP="001A5DC5">
      <w:pPr>
        <w:widowControl w:val="0"/>
        <w:spacing w:after="0" w:line="252" w:lineRule="auto"/>
        <w:ind w:firstLine="709"/>
        <w:jc w:val="both"/>
        <w:rPr>
          <w:rFonts w:ascii="Times New Roman" w:hAnsi="Times New Roman"/>
          <w:sz w:val="28"/>
          <w:szCs w:val="28"/>
        </w:rPr>
      </w:pPr>
      <w:r w:rsidRPr="00DE41C2">
        <w:rPr>
          <w:rFonts w:ascii="Times New Roman" w:hAnsi="Times New Roman"/>
          <w:sz w:val="28"/>
          <w:szCs w:val="28"/>
        </w:rPr>
        <w:t>Текст виноски починають з абзацного відступу і друкують за машинописного способу виконання курсової роботи через один інтервал, за машинного способу – з мінімальним міжрядковим інтервалом.</w:t>
      </w:r>
    </w:p>
    <w:p w:rsidR="00CB053B" w:rsidRPr="00DE41C2" w:rsidRDefault="00CB053B" w:rsidP="001A5DC5">
      <w:pPr>
        <w:widowControl w:val="0"/>
        <w:spacing w:after="0" w:line="252" w:lineRule="auto"/>
        <w:ind w:firstLine="709"/>
        <w:jc w:val="both"/>
        <w:rPr>
          <w:rFonts w:ascii="Times New Roman" w:hAnsi="Times New Roman"/>
          <w:sz w:val="28"/>
          <w:szCs w:val="28"/>
        </w:rPr>
      </w:pPr>
    </w:p>
    <w:p w:rsidR="00163695" w:rsidRPr="00DE41C2" w:rsidRDefault="00163695" w:rsidP="001A5DC5">
      <w:pPr>
        <w:keepNext/>
        <w:spacing w:after="0" w:line="252" w:lineRule="auto"/>
        <w:ind w:firstLine="709"/>
        <w:outlineLvl w:val="1"/>
        <w:rPr>
          <w:rFonts w:ascii="Times New Roman" w:hAnsi="Times New Roman" w:cs="Arial"/>
          <w:sz w:val="28"/>
          <w:szCs w:val="28"/>
        </w:rPr>
      </w:pPr>
      <w:bookmarkStart w:id="34" w:name="_Toc199001323"/>
      <w:r w:rsidRPr="00DE41C2">
        <w:rPr>
          <w:rFonts w:ascii="Times New Roman" w:hAnsi="Times New Roman" w:cs="Arial"/>
          <w:sz w:val="28"/>
          <w:szCs w:val="28"/>
        </w:rPr>
        <w:t>3.9 Оформлення формул та рівнян</w:t>
      </w:r>
      <w:bookmarkEnd w:id="33"/>
      <w:r w:rsidRPr="00DE41C2">
        <w:rPr>
          <w:rFonts w:ascii="Times New Roman" w:hAnsi="Times New Roman" w:cs="Arial"/>
          <w:sz w:val="28"/>
          <w:szCs w:val="28"/>
        </w:rPr>
        <w:t>ь в курсовій роботі</w:t>
      </w:r>
      <w:bookmarkEnd w:id="34"/>
    </w:p>
    <w:p w:rsidR="00CB053B" w:rsidRPr="00DE41C2" w:rsidRDefault="00CB053B" w:rsidP="001A5DC5">
      <w:pPr>
        <w:widowControl w:val="0"/>
        <w:spacing w:after="0" w:line="252" w:lineRule="auto"/>
        <w:ind w:firstLine="709"/>
        <w:jc w:val="both"/>
        <w:rPr>
          <w:rFonts w:ascii="Times New Roman" w:hAnsi="Times New Roman"/>
          <w:sz w:val="28"/>
          <w:szCs w:val="28"/>
        </w:rPr>
      </w:pPr>
      <w:bookmarkStart w:id="35" w:name="_Toc253608310"/>
    </w:p>
    <w:p w:rsidR="00163695" w:rsidRPr="00DE41C2" w:rsidRDefault="00163695" w:rsidP="001A5DC5">
      <w:pPr>
        <w:widowControl w:val="0"/>
        <w:spacing w:after="0" w:line="252" w:lineRule="auto"/>
        <w:ind w:firstLine="709"/>
        <w:jc w:val="both"/>
        <w:rPr>
          <w:rFonts w:ascii="Times New Roman" w:hAnsi="Times New Roman"/>
          <w:sz w:val="28"/>
          <w:szCs w:val="28"/>
        </w:rPr>
      </w:pPr>
      <w:r w:rsidRPr="00DE41C2">
        <w:rPr>
          <w:rFonts w:ascii="Times New Roman" w:hAnsi="Times New Roman"/>
          <w:sz w:val="28"/>
          <w:szCs w:val="28"/>
        </w:rPr>
        <w:t>Формули та рівняння розташовують після тексту, в якому вони згадуються, посередині сторінки. Вище і нижче кожної формули або рівняння повинно бути залишено один вільний рядок. Якщо формули розміщенні групою, одна за одною, між ними не робиться відступ в один рядок, а лише до та після групи формул.</w:t>
      </w:r>
    </w:p>
    <w:p w:rsidR="00163695" w:rsidRPr="00DE41C2" w:rsidRDefault="00163695" w:rsidP="001A5DC5">
      <w:pPr>
        <w:widowControl w:val="0"/>
        <w:spacing w:after="0" w:line="252" w:lineRule="auto"/>
        <w:ind w:firstLine="709"/>
        <w:jc w:val="both"/>
        <w:rPr>
          <w:rFonts w:ascii="Times New Roman" w:hAnsi="Times New Roman"/>
          <w:sz w:val="28"/>
          <w:szCs w:val="28"/>
        </w:rPr>
      </w:pPr>
      <w:r w:rsidRPr="00DE41C2">
        <w:rPr>
          <w:rFonts w:ascii="Times New Roman" w:hAnsi="Times New Roman"/>
          <w:sz w:val="28"/>
          <w:szCs w:val="28"/>
        </w:rPr>
        <w:t xml:space="preserve">Формули і рівняння у курсовій роботі (за винятком формул і рівнянь, наведених в додатках) слід нумерувати порядковою нумерацією в межах розділу. Номер формули або рівняння складається з номера розділу і порядкового номера формули або рівняння, відокремлених крапкою, наприклад, формула (1.3) – третя формула першого розділу. Номер формули або рівняння зазначають на рівні формули або рівняння в дужках у крайньому правому положенні на рядку (рис. </w:t>
      </w:r>
      <w:r w:rsidR="00B10E8B" w:rsidRPr="00DE41C2">
        <w:rPr>
          <w:rFonts w:ascii="Times New Roman" w:hAnsi="Times New Roman"/>
          <w:sz w:val="28"/>
          <w:szCs w:val="28"/>
        </w:rPr>
        <w:t>1</w:t>
      </w:r>
      <w:r w:rsidR="000422A3" w:rsidRPr="00DE41C2">
        <w:rPr>
          <w:rFonts w:ascii="Times New Roman" w:hAnsi="Times New Roman"/>
          <w:sz w:val="28"/>
          <w:szCs w:val="28"/>
        </w:rPr>
        <w:t>1</w:t>
      </w:r>
      <w:r w:rsidRPr="00DE41C2">
        <w:rPr>
          <w:rFonts w:ascii="Times New Roman" w:hAnsi="Times New Roman"/>
          <w:sz w:val="28"/>
          <w:szCs w:val="28"/>
        </w:rPr>
        <w:t>).</w:t>
      </w:r>
    </w:p>
    <w:p w:rsidR="00796A88" w:rsidRPr="00DE41C2" w:rsidRDefault="00796A88" w:rsidP="001A5DC5">
      <w:pPr>
        <w:widowControl w:val="0"/>
        <w:spacing w:after="0" w:line="252" w:lineRule="auto"/>
        <w:ind w:firstLine="709"/>
        <w:jc w:val="both"/>
        <w:rPr>
          <w:rFonts w:ascii="Times New Roman" w:hAnsi="Times New Roman"/>
          <w:sz w:val="28"/>
          <w:szCs w:val="28"/>
        </w:rPr>
      </w:pPr>
      <w:r w:rsidRPr="00DE41C2">
        <w:rPr>
          <w:rFonts w:ascii="Times New Roman" w:hAnsi="Times New Roman"/>
          <w:sz w:val="28"/>
          <w:szCs w:val="28"/>
        </w:rPr>
        <w:t xml:space="preserve">Пояснення значень символів і числових коефіцієнтів, що входять до формули чи рівняння, слід наводити безпосередньо під формулою в тій послідовності, в якій вони наведені у формулі чи рівнянні. Пояснення значення кожного символу чи числового коефіцієнта слід давати з нового рядка. Перший рядок пояснення починають з абзацу словом «де» без двокрапки. </w:t>
      </w:r>
    </w:p>
    <w:p w:rsidR="00796A88" w:rsidRPr="00DE41C2" w:rsidRDefault="00796A88" w:rsidP="001A5DC5">
      <w:pPr>
        <w:widowControl w:val="0"/>
        <w:spacing w:after="0" w:line="252" w:lineRule="auto"/>
        <w:ind w:firstLine="709"/>
        <w:jc w:val="both"/>
        <w:rPr>
          <w:rFonts w:ascii="Times New Roman" w:hAnsi="Times New Roman"/>
          <w:sz w:val="28"/>
          <w:szCs w:val="28"/>
        </w:rPr>
      </w:pPr>
      <w:r w:rsidRPr="00DE41C2">
        <w:rPr>
          <w:rFonts w:ascii="Times New Roman" w:hAnsi="Times New Roman"/>
          <w:sz w:val="28"/>
          <w:szCs w:val="28"/>
        </w:rPr>
        <w:t>Переносити формули чи рівняння на наступний рядок допускається тільки на знаках виконуваних операцій, повторюючи знак операції на початку наступного рядка. Коли переносять формули чи рівняння на знакові операції множення, застосовують знак «×». Формули, що йдуть одна за одною і не розділені текстом, відокремлюють комою.</w:t>
      </w:r>
    </w:p>
    <w:p w:rsidR="00796A88" w:rsidRPr="00DE41C2" w:rsidRDefault="00796A88" w:rsidP="001A5DC5">
      <w:pPr>
        <w:widowControl w:val="0"/>
        <w:spacing w:after="0" w:line="240" w:lineRule="auto"/>
        <w:ind w:firstLine="709"/>
        <w:jc w:val="both"/>
        <w:rPr>
          <w:rFonts w:ascii="Times New Roman" w:hAnsi="Times New Roman"/>
          <w:sz w:val="28"/>
          <w:szCs w:val="28"/>
        </w:rPr>
      </w:pPr>
    </w:p>
    <w:p w:rsidR="00163695" w:rsidRPr="00DE41C2" w:rsidRDefault="003D23B4" w:rsidP="00FD222D">
      <w:pPr>
        <w:widowControl w:val="0"/>
        <w:spacing w:after="0" w:line="240" w:lineRule="auto"/>
        <w:ind w:firstLine="709"/>
        <w:jc w:val="center"/>
        <w:rPr>
          <w:rFonts w:ascii="Times New Roman" w:hAnsi="Times New Roman"/>
          <w:sz w:val="28"/>
          <w:szCs w:val="28"/>
        </w:rPr>
      </w:pPr>
      <w:r w:rsidRPr="00DE41C2">
        <w:rPr>
          <w:noProof/>
          <w:lang w:val="ru-RU" w:eastAsia="ru-RU"/>
        </w:rPr>
        <w:drawing>
          <wp:inline distT="0" distB="0" distL="0" distR="0">
            <wp:extent cx="5250947" cy="3429000"/>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55336" cy="3431866"/>
                    </a:xfrm>
                    <a:prstGeom prst="rect">
                      <a:avLst/>
                    </a:prstGeom>
                    <a:noFill/>
                    <a:ln>
                      <a:noFill/>
                    </a:ln>
                  </pic:spPr>
                </pic:pic>
              </a:graphicData>
            </a:graphic>
          </wp:inline>
        </w:drawing>
      </w:r>
    </w:p>
    <w:p w:rsidR="00163695" w:rsidRPr="00DE41C2" w:rsidRDefault="00163695" w:rsidP="006209D9">
      <w:pPr>
        <w:widowControl w:val="0"/>
        <w:spacing w:after="0" w:line="240" w:lineRule="auto"/>
        <w:ind w:firstLine="709"/>
        <w:jc w:val="center"/>
        <w:rPr>
          <w:rFonts w:ascii="Times New Roman" w:hAnsi="Times New Roman"/>
          <w:sz w:val="28"/>
          <w:szCs w:val="28"/>
        </w:rPr>
      </w:pPr>
      <w:r w:rsidRPr="00DE41C2">
        <w:rPr>
          <w:rFonts w:ascii="Times New Roman" w:hAnsi="Times New Roman"/>
          <w:sz w:val="28"/>
          <w:szCs w:val="28"/>
        </w:rPr>
        <w:t>Рис</w:t>
      </w:r>
      <w:r w:rsidR="006209D9" w:rsidRPr="00DE41C2">
        <w:rPr>
          <w:rFonts w:ascii="Times New Roman" w:hAnsi="Times New Roman"/>
          <w:sz w:val="28"/>
          <w:szCs w:val="28"/>
        </w:rPr>
        <w:t>унок</w:t>
      </w:r>
      <w:r w:rsidRPr="00DE41C2">
        <w:rPr>
          <w:rFonts w:ascii="Times New Roman" w:hAnsi="Times New Roman"/>
          <w:sz w:val="28"/>
          <w:szCs w:val="28"/>
        </w:rPr>
        <w:t xml:space="preserve"> </w:t>
      </w:r>
      <w:r w:rsidR="000422A3" w:rsidRPr="00DE41C2">
        <w:rPr>
          <w:rFonts w:ascii="Times New Roman" w:hAnsi="Times New Roman"/>
          <w:sz w:val="28"/>
          <w:szCs w:val="28"/>
        </w:rPr>
        <w:t>11</w:t>
      </w:r>
      <w:r w:rsidR="006209D9" w:rsidRPr="00DE41C2">
        <w:rPr>
          <w:rFonts w:ascii="Times New Roman" w:hAnsi="Times New Roman"/>
          <w:sz w:val="28"/>
          <w:szCs w:val="28"/>
        </w:rPr>
        <w:t xml:space="preserve"> –</w:t>
      </w:r>
      <w:r w:rsidRPr="00DE41C2">
        <w:rPr>
          <w:rFonts w:ascii="Times New Roman" w:hAnsi="Times New Roman"/>
          <w:sz w:val="28"/>
          <w:szCs w:val="28"/>
        </w:rPr>
        <w:t xml:space="preserve"> Приклад оформлення формули в курсовій роботі</w:t>
      </w:r>
    </w:p>
    <w:p w:rsidR="00987149" w:rsidRPr="00DE41C2" w:rsidRDefault="00987149"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Безпосередньо після формул повинні бути розділові знаки (кома, крапка, крапка з комою).  </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keepNext/>
        <w:spacing w:after="0" w:line="264" w:lineRule="auto"/>
        <w:ind w:firstLine="709"/>
        <w:outlineLvl w:val="1"/>
        <w:rPr>
          <w:rFonts w:ascii="Times New Roman" w:hAnsi="Times New Roman"/>
          <w:sz w:val="28"/>
          <w:szCs w:val="28"/>
        </w:rPr>
      </w:pPr>
      <w:bookmarkStart w:id="36" w:name="_Toc199001324"/>
      <w:r w:rsidRPr="00DE41C2">
        <w:rPr>
          <w:rFonts w:ascii="Times New Roman" w:hAnsi="Times New Roman"/>
          <w:sz w:val="28"/>
          <w:szCs w:val="28"/>
        </w:rPr>
        <w:t>3.10 Оформлення посилання</w:t>
      </w:r>
      <w:bookmarkEnd w:id="35"/>
      <w:r w:rsidRPr="00DE41C2">
        <w:rPr>
          <w:rFonts w:ascii="Times New Roman" w:hAnsi="Times New Roman"/>
          <w:sz w:val="28"/>
          <w:szCs w:val="28"/>
        </w:rPr>
        <w:t xml:space="preserve"> в курсовій роботі</w:t>
      </w:r>
      <w:bookmarkEnd w:id="36"/>
    </w:p>
    <w:p w:rsidR="00CB053B" w:rsidRPr="00DE41C2" w:rsidRDefault="00CB053B" w:rsidP="001A5DC5">
      <w:pPr>
        <w:widowControl w:val="0"/>
        <w:spacing w:after="0" w:line="240" w:lineRule="auto"/>
        <w:ind w:firstLine="709"/>
        <w:jc w:val="both"/>
        <w:rPr>
          <w:rFonts w:ascii="Times New Roman" w:hAnsi="Times New Roman"/>
          <w:sz w:val="28"/>
          <w:szCs w:val="28"/>
        </w:rPr>
      </w:pPr>
      <w:bookmarkStart w:id="37" w:name="_Toc253608311"/>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Посилання в тексті курсовій роботи на джерела слід зазначати порядковим номером за переліком посилань, виділеним двома квадратними дужками, наприклад, «... у роботах [1-5] ...».</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Допускається наводити посилання на джерела у виносках, при цьому оформлення посилання має відповідати його бібліографічному опису за переліком посилань із зазначенням номера.</w:t>
      </w:r>
      <w:r w:rsidR="00935E11" w:rsidRPr="00DE41C2">
        <w:rPr>
          <w:rFonts w:ascii="Times New Roman" w:hAnsi="Times New Roman"/>
          <w:sz w:val="28"/>
          <w:szCs w:val="28"/>
        </w:rPr>
        <w:t xml:space="preserve"> Приклади оформлення джерел викладені в Додатку Д.</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При посиланнях на розділи, підрозділи, пункти, підпункти, ілюстрації, таблиці, формули, рівняння, додатки зазначають їх номери.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При посиланнях слід писати: «... у розділі 4...», «... дивись 2.1 ...», «... за 3.3.4...», «... відповідно до 2.3.2.1 ...», «... на рис. 1.2 ...», або «... на рисунку 1.2 ...», «... у таблиці 3.2 ...», «... (див. 3.2) ...», «... за формулою (3.1)...», «... у рівняннях (1.23)-(1.25)...», «... у додатку Б...».</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keepNext/>
        <w:spacing w:after="0" w:line="264" w:lineRule="auto"/>
        <w:ind w:firstLine="709"/>
        <w:outlineLvl w:val="1"/>
        <w:rPr>
          <w:rFonts w:ascii="Times New Roman" w:hAnsi="Times New Roman"/>
          <w:sz w:val="28"/>
          <w:szCs w:val="28"/>
        </w:rPr>
      </w:pPr>
      <w:bookmarkStart w:id="38" w:name="_Toc199001325"/>
      <w:r w:rsidRPr="00DE41C2">
        <w:rPr>
          <w:rFonts w:ascii="Times New Roman" w:hAnsi="Times New Roman"/>
          <w:sz w:val="28"/>
          <w:szCs w:val="28"/>
        </w:rPr>
        <w:t>3.11 Оформлення титульного аркуш</w:t>
      </w:r>
      <w:bookmarkEnd w:id="37"/>
      <w:r w:rsidRPr="00DE41C2">
        <w:rPr>
          <w:rFonts w:ascii="Times New Roman" w:hAnsi="Times New Roman"/>
          <w:sz w:val="28"/>
          <w:szCs w:val="28"/>
        </w:rPr>
        <w:t>у курсової роботи</w:t>
      </w:r>
      <w:bookmarkEnd w:id="38"/>
    </w:p>
    <w:p w:rsidR="002F156D" w:rsidRPr="00DE41C2" w:rsidRDefault="002F156D"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На титульному аркуші зверху, великими літерами наводяться відомості щодо вищого навчального закладу, а саме:</w:t>
      </w:r>
    </w:p>
    <w:p w:rsidR="00163695" w:rsidRPr="00DE41C2" w:rsidRDefault="00163695" w:rsidP="00C651B8">
      <w:pPr>
        <w:widowControl w:val="0"/>
        <w:numPr>
          <w:ilvl w:val="0"/>
          <w:numId w:val="21"/>
        </w:numPr>
        <w:spacing w:after="0" w:line="240" w:lineRule="auto"/>
        <w:ind w:left="0" w:firstLine="709"/>
        <w:jc w:val="both"/>
        <w:rPr>
          <w:rFonts w:ascii="Times New Roman" w:hAnsi="Times New Roman"/>
          <w:sz w:val="28"/>
          <w:szCs w:val="28"/>
        </w:rPr>
      </w:pPr>
      <w:r w:rsidRPr="00DE41C2">
        <w:rPr>
          <w:rFonts w:ascii="Times New Roman" w:hAnsi="Times New Roman"/>
          <w:sz w:val="28"/>
          <w:szCs w:val="28"/>
        </w:rPr>
        <w:t xml:space="preserve">назву міністерства, до системи якого належить </w:t>
      </w:r>
      <w:r w:rsidR="00D10B60" w:rsidRPr="00DE41C2">
        <w:rPr>
          <w:rFonts w:ascii="Times New Roman" w:hAnsi="Times New Roman"/>
          <w:sz w:val="28"/>
          <w:szCs w:val="28"/>
        </w:rPr>
        <w:t>ЗВО</w:t>
      </w:r>
      <w:r w:rsidRPr="00DE41C2">
        <w:rPr>
          <w:rFonts w:ascii="Times New Roman" w:hAnsi="Times New Roman"/>
          <w:sz w:val="28"/>
          <w:szCs w:val="28"/>
        </w:rPr>
        <w:t>;</w:t>
      </w:r>
    </w:p>
    <w:p w:rsidR="00163695" w:rsidRPr="00DE41C2" w:rsidRDefault="00163695" w:rsidP="00C651B8">
      <w:pPr>
        <w:widowControl w:val="0"/>
        <w:numPr>
          <w:ilvl w:val="0"/>
          <w:numId w:val="21"/>
        </w:numPr>
        <w:spacing w:after="0" w:line="240" w:lineRule="auto"/>
        <w:ind w:left="0" w:firstLine="709"/>
        <w:jc w:val="both"/>
        <w:rPr>
          <w:rFonts w:ascii="Times New Roman" w:hAnsi="Times New Roman"/>
          <w:sz w:val="28"/>
          <w:szCs w:val="28"/>
        </w:rPr>
      </w:pPr>
      <w:r w:rsidRPr="00DE41C2">
        <w:rPr>
          <w:rFonts w:ascii="Times New Roman" w:hAnsi="Times New Roman"/>
          <w:sz w:val="28"/>
          <w:szCs w:val="28"/>
        </w:rPr>
        <w:t xml:space="preserve">повну назву </w:t>
      </w:r>
      <w:r w:rsidR="00D10B60" w:rsidRPr="00DE41C2">
        <w:rPr>
          <w:rFonts w:ascii="Times New Roman" w:hAnsi="Times New Roman"/>
          <w:sz w:val="28"/>
          <w:szCs w:val="28"/>
        </w:rPr>
        <w:t>ЗВО</w:t>
      </w:r>
      <w:r w:rsidRPr="00DE41C2">
        <w:rPr>
          <w:rFonts w:ascii="Times New Roman" w:hAnsi="Times New Roman"/>
          <w:sz w:val="28"/>
          <w:szCs w:val="28"/>
        </w:rPr>
        <w:t>;</w:t>
      </w:r>
    </w:p>
    <w:p w:rsidR="00163695" w:rsidRPr="00DE41C2" w:rsidRDefault="00163695" w:rsidP="00C651B8">
      <w:pPr>
        <w:widowControl w:val="0"/>
        <w:numPr>
          <w:ilvl w:val="0"/>
          <w:numId w:val="21"/>
        </w:numPr>
        <w:spacing w:after="0" w:line="240" w:lineRule="auto"/>
        <w:ind w:left="0" w:firstLine="709"/>
        <w:jc w:val="both"/>
        <w:rPr>
          <w:rFonts w:ascii="Times New Roman" w:hAnsi="Times New Roman"/>
          <w:sz w:val="28"/>
          <w:szCs w:val="28"/>
        </w:rPr>
      </w:pPr>
      <w:r w:rsidRPr="00DE41C2">
        <w:rPr>
          <w:rFonts w:ascii="Times New Roman" w:hAnsi="Times New Roman"/>
          <w:sz w:val="28"/>
          <w:szCs w:val="28"/>
        </w:rPr>
        <w:t>назву факультету;</w:t>
      </w:r>
    </w:p>
    <w:p w:rsidR="00163695" w:rsidRPr="00DE41C2" w:rsidRDefault="00163695" w:rsidP="00C651B8">
      <w:pPr>
        <w:widowControl w:val="0"/>
        <w:numPr>
          <w:ilvl w:val="0"/>
          <w:numId w:val="21"/>
        </w:numPr>
        <w:spacing w:after="0" w:line="240" w:lineRule="auto"/>
        <w:ind w:left="0" w:firstLine="709"/>
        <w:jc w:val="both"/>
        <w:rPr>
          <w:rFonts w:ascii="Times New Roman" w:hAnsi="Times New Roman"/>
          <w:sz w:val="28"/>
          <w:szCs w:val="28"/>
        </w:rPr>
      </w:pPr>
      <w:r w:rsidRPr="00DE41C2">
        <w:rPr>
          <w:rFonts w:ascii="Times New Roman" w:hAnsi="Times New Roman"/>
          <w:sz w:val="28"/>
          <w:szCs w:val="28"/>
        </w:rPr>
        <w:t>назву кафедри.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Слово «курсова робота» друкують посередині рядка. Тему роботи друкують великими літерами.</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Підписи і дати підписання рекомендується виконувати ручкою синього кольору.</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Елементи дати наводять арабськими цифрами. Наприклад, дату 1 жовтня 2017 року слід оформляти так: 01.10.2017 або 01.10.17. Допускається словесно-цифровий спосіб оформлення дат: 01 жовтня 2017 року.</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Переноси слів у заголовках титульного аркуша не допускаються.</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Дані про автора роботи н</w:t>
      </w:r>
      <w:r w:rsidR="00EE201E" w:rsidRPr="00DE41C2">
        <w:rPr>
          <w:rFonts w:ascii="Times New Roman" w:hAnsi="Times New Roman"/>
          <w:sz w:val="28"/>
          <w:szCs w:val="28"/>
        </w:rPr>
        <w:t xml:space="preserve">аводять праворуч та зазначають </w:t>
      </w:r>
      <w:r w:rsidRPr="00DE41C2">
        <w:rPr>
          <w:rFonts w:ascii="Times New Roman" w:hAnsi="Times New Roman"/>
          <w:sz w:val="28"/>
          <w:szCs w:val="28"/>
        </w:rPr>
        <w:t xml:space="preserve">курс шифр групи, шифр та назва спеціальності. </w:t>
      </w: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Титульний аркуш оформлюється за зразком (Додаток </w:t>
      </w:r>
      <w:r w:rsidR="00F73057" w:rsidRPr="00DE41C2">
        <w:rPr>
          <w:rFonts w:ascii="Times New Roman" w:hAnsi="Times New Roman"/>
          <w:sz w:val="28"/>
          <w:szCs w:val="28"/>
        </w:rPr>
        <w:t>Б</w:t>
      </w:r>
      <w:r w:rsidRPr="00DE41C2">
        <w:rPr>
          <w:rFonts w:ascii="Times New Roman" w:hAnsi="Times New Roman"/>
          <w:sz w:val="28"/>
          <w:szCs w:val="28"/>
        </w:rPr>
        <w:t>).</w:t>
      </w:r>
    </w:p>
    <w:p w:rsidR="00163695" w:rsidRPr="00DE41C2" w:rsidRDefault="00163695"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keepNext/>
        <w:spacing w:after="0" w:line="264" w:lineRule="auto"/>
        <w:ind w:firstLine="709"/>
        <w:outlineLvl w:val="1"/>
        <w:rPr>
          <w:rFonts w:ascii="Times New Roman" w:hAnsi="Times New Roman"/>
          <w:bCs/>
          <w:iCs/>
          <w:sz w:val="28"/>
          <w:szCs w:val="28"/>
        </w:rPr>
      </w:pPr>
      <w:bookmarkStart w:id="39" w:name="_Toc199001326"/>
      <w:r w:rsidRPr="00DE41C2">
        <w:rPr>
          <w:rFonts w:ascii="Times New Roman" w:hAnsi="Times New Roman"/>
          <w:bCs/>
          <w:iCs/>
          <w:sz w:val="28"/>
          <w:szCs w:val="28"/>
        </w:rPr>
        <w:t>3.12 Перелік умовних позначень, символів, одиниць, скорочень і термінів</w:t>
      </w:r>
      <w:bookmarkEnd w:id="39"/>
    </w:p>
    <w:p w:rsidR="00CB053B" w:rsidRPr="00DE41C2" w:rsidRDefault="00CB053B" w:rsidP="001A5DC5">
      <w:pPr>
        <w:widowControl w:val="0"/>
        <w:spacing w:after="0" w:line="240" w:lineRule="auto"/>
        <w:ind w:firstLine="709"/>
        <w:jc w:val="both"/>
        <w:rPr>
          <w:rFonts w:ascii="Times New Roman" w:hAnsi="Times New Roman"/>
          <w:sz w:val="28"/>
          <w:szCs w:val="28"/>
        </w:rPr>
      </w:pPr>
    </w:p>
    <w:p w:rsidR="00163695" w:rsidRPr="00DE41C2" w:rsidRDefault="00163695" w:rsidP="001A5DC5">
      <w:pPr>
        <w:widowControl w:val="0"/>
        <w:spacing w:after="0" w:line="240" w:lineRule="auto"/>
        <w:ind w:firstLine="709"/>
        <w:jc w:val="both"/>
        <w:rPr>
          <w:rFonts w:ascii="Times New Roman" w:hAnsi="Times New Roman"/>
          <w:sz w:val="28"/>
          <w:szCs w:val="28"/>
        </w:rPr>
      </w:pPr>
      <w:r w:rsidRPr="00DE41C2">
        <w:rPr>
          <w:rFonts w:ascii="Times New Roman" w:hAnsi="Times New Roman"/>
          <w:sz w:val="28"/>
          <w:szCs w:val="28"/>
        </w:rPr>
        <w:t>Перелік повинен розташовуватися стовпцем. Ліворуч в абетковому порядку наводять умовні позначення, символи, одиниці, скорочення і терміни, праворуч – їх детальну розшифровку.</w:t>
      </w:r>
    </w:p>
    <w:p w:rsidR="00163695" w:rsidRPr="00DE41C2" w:rsidRDefault="00163695" w:rsidP="001A5DC5">
      <w:pPr>
        <w:keepNext/>
        <w:spacing w:after="0" w:line="264" w:lineRule="auto"/>
        <w:ind w:firstLine="709"/>
        <w:outlineLvl w:val="1"/>
        <w:rPr>
          <w:rFonts w:ascii="Times New Roman" w:hAnsi="Times New Roman"/>
          <w:bCs/>
          <w:iCs/>
          <w:sz w:val="28"/>
          <w:szCs w:val="28"/>
        </w:rPr>
      </w:pPr>
      <w:bookmarkStart w:id="40" w:name="_Toc199001327"/>
      <w:r w:rsidRPr="00DE41C2">
        <w:rPr>
          <w:rFonts w:ascii="Times New Roman" w:hAnsi="Times New Roman"/>
          <w:bCs/>
          <w:iCs/>
          <w:sz w:val="28"/>
          <w:szCs w:val="28"/>
        </w:rPr>
        <w:lastRenderedPageBreak/>
        <w:t>3.13 Оформлення додатків в курсовій роботі</w:t>
      </w:r>
      <w:bookmarkEnd w:id="40"/>
    </w:p>
    <w:p w:rsidR="002F156D" w:rsidRPr="00DE41C2" w:rsidRDefault="002F156D" w:rsidP="001A5DC5">
      <w:pPr>
        <w:spacing w:after="0" w:line="264" w:lineRule="auto"/>
        <w:ind w:firstLine="709"/>
        <w:jc w:val="both"/>
        <w:rPr>
          <w:rFonts w:ascii="Times New Roman" w:hAnsi="Times New Roman"/>
          <w:sz w:val="28"/>
          <w:szCs w:val="28"/>
        </w:rPr>
      </w:pP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Додатки слід оформляти, як продовження курсової роботи на її наступних сторінках, розташовуючи додатки в порядку появи посилань на них у тексті роботи. Кожний додаток починається з нової сторінки. Додаток повинен мати заголовок, надрукований вгорі малими літерами з першої великої симетрично відносно тексту сторінки. Посередині рядка над заголовком малими літерами з першої великої повинно бути надруковане слово </w:t>
      </w:r>
      <w:r w:rsidR="000063E6" w:rsidRPr="00DE41C2">
        <w:rPr>
          <w:rFonts w:ascii="Times New Roman" w:hAnsi="Times New Roman"/>
          <w:sz w:val="28"/>
          <w:szCs w:val="28"/>
        </w:rPr>
        <w:t>«</w:t>
      </w:r>
      <w:r w:rsidRPr="00DE41C2">
        <w:rPr>
          <w:rFonts w:ascii="Times New Roman" w:hAnsi="Times New Roman"/>
          <w:sz w:val="28"/>
          <w:szCs w:val="28"/>
        </w:rPr>
        <w:t>Додаток __</w:t>
      </w:r>
      <w:r w:rsidR="000063E6" w:rsidRPr="00DE41C2">
        <w:rPr>
          <w:rFonts w:ascii="Times New Roman" w:hAnsi="Times New Roman"/>
          <w:sz w:val="28"/>
          <w:szCs w:val="28"/>
        </w:rPr>
        <w:t>»</w:t>
      </w:r>
      <w:r w:rsidRPr="00DE41C2">
        <w:rPr>
          <w:rFonts w:ascii="Times New Roman" w:hAnsi="Times New Roman"/>
          <w:sz w:val="28"/>
          <w:szCs w:val="28"/>
        </w:rPr>
        <w:t xml:space="preserve"> і велика літера, що позначає додаток. Приклад оформлення додатка представлено у додатку</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Додатки слід позначати послідовно великими літерами української абетки, за винятком літер Ґ, Є, 3, І, Ї, Й, О, Ч</w:t>
      </w:r>
      <w:r w:rsidR="00884C15" w:rsidRPr="00DE41C2">
        <w:rPr>
          <w:rFonts w:ascii="Times New Roman" w:hAnsi="Times New Roman"/>
          <w:sz w:val="28"/>
          <w:szCs w:val="28"/>
        </w:rPr>
        <w:t>, Ь, наприклад, Додаток Б і т.д</w:t>
      </w:r>
      <w:r w:rsidRPr="00DE41C2">
        <w:rPr>
          <w:rFonts w:ascii="Times New Roman" w:hAnsi="Times New Roman"/>
          <w:sz w:val="28"/>
          <w:szCs w:val="28"/>
        </w:rPr>
        <w:t>. Один додаток позначається, як Додаток А.</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Додатки повинні мати спільну з рештою курсової роботи наскрізну нумерацію сторінок.</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За необхідності текст додатків може поділятися на розділи, підрозділи, пункти і підпункти, які слід нумерувати в межах кожного додатку відповідно до вимог. У цьому разі перед кожним номером ставлять позначення додатку (літеру) і крапку, наприклад, А.2 – другий розділ додатку А; Г.3.1 – підрозділ 3.1 додатку Г; Д.4.1.2 – пункт 4.1.2 додатку Д.</w:t>
      </w:r>
    </w:p>
    <w:p w:rsidR="00163695" w:rsidRPr="00DE41C2" w:rsidRDefault="00163695" w:rsidP="001A5DC5">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Ілюстрації, таблиці, формули та рівняння, що є у тексті додатку, слід нумерувати в межах кожного додатку, наприклад, рисунок Д.3 – третій рисунок додатку Д. Приклад оформлення додатку представлений в Додатку </w:t>
      </w:r>
      <w:r w:rsidR="00F73057" w:rsidRPr="00DE41C2">
        <w:rPr>
          <w:rFonts w:ascii="Times New Roman" w:hAnsi="Times New Roman"/>
          <w:sz w:val="28"/>
          <w:szCs w:val="28"/>
        </w:rPr>
        <w:t>Ж</w:t>
      </w:r>
      <w:r w:rsidRPr="00DE41C2">
        <w:rPr>
          <w:rFonts w:ascii="Times New Roman" w:hAnsi="Times New Roman"/>
          <w:sz w:val="28"/>
          <w:szCs w:val="28"/>
        </w:rPr>
        <w:t>.</w:t>
      </w:r>
    </w:p>
    <w:p w:rsidR="002F156D" w:rsidRPr="00DE41C2" w:rsidRDefault="002F156D" w:rsidP="001A5DC5">
      <w:pPr>
        <w:spacing w:after="0" w:line="264" w:lineRule="auto"/>
        <w:ind w:firstLine="709"/>
        <w:jc w:val="both"/>
        <w:rPr>
          <w:rFonts w:ascii="Times New Roman" w:hAnsi="Times New Roman"/>
          <w:sz w:val="28"/>
          <w:szCs w:val="28"/>
        </w:rPr>
      </w:pPr>
    </w:p>
    <w:p w:rsidR="00163695" w:rsidRPr="00DE41C2" w:rsidRDefault="00163695" w:rsidP="001A5DC5">
      <w:pPr>
        <w:keepNext/>
        <w:spacing w:after="0" w:line="264" w:lineRule="auto"/>
        <w:ind w:firstLine="708"/>
        <w:jc w:val="center"/>
        <w:outlineLvl w:val="0"/>
        <w:rPr>
          <w:rFonts w:ascii="Times New Roman" w:hAnsi="Times New Roman"/>
          <w:b/>
          <w:bCs/>
          <w:kern w:val="32"/>
          <w:sz w:val="28"/>
          <w:szCs w:val="28"/>
        </w:rPr>
      </w:pPr>
      <w:bookmarkStart w:id="41" w:name="_Toc253608312"/>
      <w:bookmarkStart w:id="42" w:name="_Toc199001328"/>
      <w:r w:rsidRPr="00DE41C2">
        <w:rPr>
          <w:rFonts w:ascii="Times New Roman" w:hAnsi="Times New Roman"/>
          <w:b/>
          <w:bCs/>
          <w:kern w:val="32"/>
          <w:sz w:val="28"/>
          <w:szCs w:val="28"/>
        </w:rPr>
        <w:t>4 МЕТОДИКА НАПИСАННЯ КУРСОВИХ РОБІТ</w:t>
      </w:r>
      <w:bookmarkEnd w:id="41"/>
      <w:bookmarkEnd w:id="42"/>
    </w:p>
    <w:p w:rsidR="002F156D" w:rsidRPr="00DE41C2" w:rsidRDefault="002F156D" w:rsidP="001A5DC5">
      <w:pPr>
        <w:spacing w:after="0" w:line="240" w:lineRule="auto"/>
        <w:ind w:firstLine="709"/>
        <w:jc w:val="both"/>
        <w:rPr>
          <w:rFonts w:ascii="Times New Roman" w:hAnsi="Times New Roman"/>
          <w:sz w:val="28"/>
          <w:szCs w:val="28"/>
        </w:rPr>
      </w:pP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Передусім слід ознайомитися з напрямами наукових досліджень та тематикою курсових робіт, які запропоновані кафедрою, і обрати тему майбутньої роботи. Після затвердження теми й наукового керівника, студент консультується з керівником з питань написання роботи і приступає до її підготовки.</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Пер</w:t>
      </w:r>
      <w:r w:rsidR="00884C15" w:rsidRPr="00DE41C2">
        <w:rPr>
          <w:rFonts w:ascii="Times New Roman" w:hAnsi="Times New Roman"/>
          <w:sz w:val="28"/>
          <w:szCs w:val="28"/>
        </w:rPr>
        <w:t>ш за все</w:t>
      </w:r>
      <w:r w:rsidRPr="00DE41C2">
        <w:rPr>
          <w:rFonts w:ascii="Times New Roman" w:hAnsi="Times New Roman"/>
          <w:sz w:val="28"/>
          <w:szCs w:val="28"/>
        </w:rPr>
        <w:t xml:space="preserve"> необхідно скласти попередній план майбутньої роботи. З</w:t>
      </w:r>
      <w:r w:rsidR="00884C15" w:rsidRPr="00DE41C2">
        <w:rPr>
          <w:rFonts w:ascii="Times New Roman" w:hAnsi="Times New Roman"/>
          <w:sz w:val="28"/>
          <w:szCs w:val="28"/>
        </w:rPr>
        <w:t> </w:t>
      </w:r>
      <w:r w:rsidRPr="00DE41C2">
        <w:rPr>
          <w:rFonts w:ascii="Times New Roman" w:hAnsi="Times New Roman"/>
          <w:sz w:val="28"/>
          <w:szCs w:val="28"/>
        </w:rPr>
        <w:t>цією метою слід провести бібліографічний пошук, виявити опубліковані праці, які стосуються обраної теми. Починати бібліографічний пошук раціонально з бібліотечних каталогів. Для тематичного пошуку використовуються систематичні каталоги, в яких опис книг розміщується у відповідності з їхнім змістом за галузями знань. </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В алфавітному каталозі, який має кожна бібліотека, легко виявляються праці наукових колективів і авторів, відомих своїм внеском у розробку теми, а також видання їм присвячені.</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Після попереднього знайомства з літературою складають план роботи, тобто перелік найважливіших питань, які будуть розкриватися автором. Складання плану є важливим моментом, оскільки вдало складений план значною мірою полегшує дослідження і написання роботи. Підготовлений </w:t>
      </w:r>
      <w:r w:rsidRPr="00DE41C2">
        <w:rPr>
          <w:rFonts w:ascii="Times New Roman" w:hAnsi="Times New Roman"/>
          <w:sz w:val="28"/>
          <w:szCs w:val="28"/>
        </w:rPr>
        <w:lastRenderedPageBreak/>
        <w:t xml:space="preserve">студентом план обговорюється з науковим керівником, </w:t>
      </w:r>
      <w:r w:rsidR="006209D9" w:rsidRPr="00DE41C2">
        <w:rPr>
          <w:rFonts w:ascii="Times New Roman" w:hAnsi="Times New Roman"/>
          <w:sz w:val="28"/>
          <w:szCs w:val="28"/>
        </w:rPr>
        <w:t>уточняється</w:t>
      </w:r>
      <w:r w:rsidRPr="00DE41C2">
        <w:rPr>
          <w:rFonts w:ascii="Times New Roman" w:hAnsi="Times New Roman"/>
          <w:sz w:val="28"/>
          <w:szCs w:val="28"/>
        </w:rPr>
        <w:t xml:space="preserve"> і є для студента ніби компасом, який не дозволяє йому заплутатись у матеріалі, «потонути» в ньому. </w:t>
      </w:r>
      <w:r w:rsidR="000063E6" w:rsidRPr="00DE41C2">
        <w:rPr>
          <w:rFonts w:ascii="Times New Roman" w:hAnsi="Times New Roman"/>
          <w:sz w:val="28"/>
          <w:szCs w:val="28"/>
        </w:rPr>
        <w:t>У</w:t>
      </w:r>
      <w:r w:rsidRPr="00DE41C2">
        <w:rPr>
          <w:rFonts w:ascii="Times New Roman" w:hAnsi="Times New Roman"/>
          <w:sz w:val="28"/>
          <w:szCs w:val="28"/>
        </w:rPr>
        <w:t xml:space="preserve"> подальшому план може удосконалюватись, оскільки в ході написання роботи виникають певні корективи, пов</w:t>
      </w:r>
      <w:r w:rsidR="00860514" w:rsidRPr="00DE41C2">
        <w:rPr>
          <w:rFonts w:ascii="Times New Roman" w:hAnsi="Times New Roman"/>
          <w:sz w:val="28"/>
          <w:szCs w:val="28"/>
        </w:rPr>
        <w:t>’</w:t>
      </w:r>
      <w:r w:rsidRPr="00DE41C2">
        <w:rPr>
          <w:rFonts w:ascii="Times New Roman" w:hAnsi="Times New Roman"/>
          <w:sz w:val="28"/>
          <w:szCs w:val="28"/>
        </w:rPr>
        <w:t>язані з розширенням чи скороченням матеріалу, з приведенням його до оптимальних пропорцій, уточненням формулювань тощо. </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Після цього приступають до опрацювання літератури, збору і оформлення матеріалу. Працюючи над літературою слід особливо уважно відбирати ті розділи, параграфи, сторінки, які безпосередньо стосуються обраної теми. Важливо їх глибоко опрацювати, зробити відповідні виписки з них. Робити виписки можна різними способами: виписки в зошиті, виписки на картках або окремих листах (з одного боку). Кожна виписка повинна супроводжуватись ясними і точними даними про джерело, з якого вона взята, якщо це книга – про автора, її заголовок, рік і місце видання, сторінки. Якщо виписується матеріал із журнальної або газетної статті, необхідно вказати номер і рік видання журналу, сторінку, а для газети – дату. Зверху картки слід коротко вказати, про що йде</w:t>
      </w:r>
      <w:r w:rsidR="00860789" w:rsidRPr="00DE41C2">
        <w:rPr>
          <w:rFonts w:ascii="Times New Roman" w:hAnsi="Times New Roman"/>
          <w:sz w:val="28"/>
          <w:szCs w:val="28"/>
        </w:rPr>
        <w:t>ться</w:t>
      </w:r>
      <w:r w:rsidRPr="00DE41C2">
        <w:rPr>
          <w:rFonts w:ascii="Times New Roman" w:hAnsi="Times New Roman"/>
          <w:sz w:val="28"/>
          <w:szCs w:val="28"/>
        </w:rPr>
        <w:t xml:space="preserve"> в </w:t>
      </w:r>
      <w:r w:rsidR="00860789" w:rsidRPr="00DE41C2">
        <w:rPr>
          <w:rFonts w:ascii="Times New Roman" w:hAnsi="Times New Roman"/>
          <w:sz w:val="28"/>
          <w:szCs w:val="28"/>
        </w:rPr>
        <w:t>ць</w:t>
      </w:r>
      <w:r w:rsidRPr="00DE41C2">
        <w:rPr>
          <w:rFonts w:ascii="Times New Roman" w:hAnsi="Times New Roman"/>
          <w:sz w:val="28"/>
          <w:szCs w:val="28"/>
        </w:rPr>
        <w:t>ому тексті. Виписані цитати слід брати в лапки, щоб відрізнити їх від власного викладення прочитаного тексту. Якщо в книгах зустрічається компактний матеріал, який значною мірою може бути використаний у роботі, тоді, по можливості, роблять ксерокопії окремих сторінок. На ксерокопії зазначаються дані про автора, заголовок книги, при необхідності – розділу. Виписки на картках або окремих листах (з одного боку) відкривають широкі можливості сортування, класифікації, розміщення зібраного матеріалу.</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Таким чином, сукупність ксерокопій, виписок на картках або окремих листках з конкретної теми дає дослідникові немов би первинний, чорновий варіант задуманої роботи. Далі потрібно тільки приступити до літературного оформлення цього розрізненого матеріалу, зробити плавні переходи між окремими його частинами.</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При літературному оформленні праці одночасно використовуються як ксерокопії, виписки, так і текст книг з закладками. Щоб писати таким способом, потрібно попередньо добре оволодіти залученими літературою і джерелами, постійно пам</w:t>
      </w:r>
      <w:r w:rsidR="00860514" w:rsidRPr="00DE41C2">
        <w:rPr>
          <w:rFonts w:ascii="Times New Roman" w:hAnsi="Times New Roman"/>
          <w:sz w:val="28"/>
          <w:szCs w:val="28"/>
        </w:rPr>
        <w:t>’</w:t>
      </w:r>
      <w:r w:rsidRPr="00DE41C2">
        <w:rPr>
          <w:rFonts w:ascii="Times New Roman" w:hAnsi="Times New Roman"/>
          <w:sz w:val="28"/>
          <w:szCs w:val="28"/>
        </w:rPr>
        <w:t>ятати їх загальний зміст.</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Окрім виписок та ксерокопій дуже корисними є вирізки із газет, які слід зберігати в теках, розподіляючи за відповідними тематичними розділами. На кожній вирізці вказувати назву газети, її дату і сторінку.</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Збір і оформлення матеріалу з обраної теми – це є не механічний, а творчий процес, </w:t>
      </w:r>
      <w:r w:rsidR="00884C15" w:rsidRPr="00DE41C2">
        <w:rPr>
          <w:rFonts w:ascii="Times New Roman" w:hAnsi="Times New Roman"/>
          <w:sz w:val="28"/>
          <w:szCs w:val="28"/>
        </w:rPr>
        <w:t>у</w:t>
      </w:r>
      <w:r w:rsidRPr="00DE41C2">
        <w:rPr>
          <w:rFonts w:ascii="Times New Roman" w:hAnsi="Times New Roman"/>
          <w:sz w:val="28"/>
          <w:szCs w:val="28"/>
        </w:rPr>
        <w:t xml:space="preserve"> ході якого уже відбувається початковий етап створення праці, її контури все ясніше вимальовуються в уяві автора.</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Наступним етапом роботи над обраною темою є літературне оформлення дослідження (написання тексту роботи). На етапі написання роботи слід чітко розподіляти намічений її обсяг по окремих підрозділах робочого плану. Розподіл обсягу праці по підрозділах значною мірою залежить від самої теми, її значення, вивченості і наявності відповідних матеріалів. При написанні роботи автор повинен давати системний виклад теми, пропорційно розкривати її компоненти. Зібраний матеріал, навіть згрупований по окремих питаннях, </w:t>
      </w:r>
      <w:r w:rsidRPr="00DE41C2">
        <w:rPr>
          <w:rFonts w:ascii="Times New Roman" w:hAnsi="Times New Roman"/>
          <w:sz w:val="28"/>
          <w:szCs w:val="28"/>
        </w:rPr>
        <w:lastRenderedPageBreak/>
        <w:t xml:space="preserve">підрозділах необхідно викласти в одному стилі, послідовно, переконливо. До того ж потрібно звернути увагу на науковість стилю викладення матеріалу. Часто молоді дослідники використовуючи науково-популярну літературу запозичують популярний стиль викладення матеріалу. Слід мати на увазі, що </w:t>
      </w:r>
      <w:r w:rsidR="000063E6" w:rsidRPr="00DE41C2">
        <w:rPr>
          <w:rFonts w:ascii="Times New Roman" w:hAnsi="Times New Roman"/>
          <w:sz w:val="28"/>
          <w:szCs w:val="28"/>
        </w:rPr>
        <w:t>кваліфікаційна</w:t>
      </w:r>
      <w:r w:rsidRPr="00DE41C2">
        <w:rPr>
          <w:rFonts w:ascii="Times New Roman" w:hAnsi="Times New Roman"/>
          <w:sz w:val="28"/>
          <w:szCs w:val="28"/>
        </w:rPr>
        <w:t xml:space="preserve"> та курсова робот</w:t>
      </w:r>
      <w:r w:rsidR="000063E6" w:rsidRPr="00DE41C2">
        <w:rPr>
          <w:rFonts w:ascii="Times New Roman" w:hAnsi="Times New Roman"/>
          <w:sz w:val="28"/>
          <w:szCs w:val="28"/>
        </w:rPr>
        <w:t>и</w:t>
      </w:r>
      <w:r w:rsidRPr="00DE41C2">
        <w:rPr>
          <w:rFonts w:ascii="Times New Roman" w:hAnsi="Times New Roman"/>
          <w:sz w:val="28"/>
          <w:szCs w:val="28"/>
        </w:rPr>
        <w:t xml:space="preserve"> є різновидом наукової праці, відповідно й стиль викладення має бути науковим, а не популярним. Розкриття теми повинно бути чітким, послідовним, цілеспрямованим. Слід остерігатися введення у виклад матеріалу дрібниць, і навіть значних фактів, якщо вони не стосуються теми, хоча й можуть бути вельми цікавими. Дослідження має бути самостійним і завершеним. Завершальним етапом роботи є підведення підсумків дослідження, формулювання висновків, узагальнення і пояснення фактичного матеріалу, винесення рекомендацій.</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Виконану роботу (чорновий варіант) подають науковому керівнику. Потім її доопрацьовують, враховуючи зауваження і побажання. Після доопрацювання текст передруковують і подають на кафедру.</w:t>
      </w:r>
    </w:p>
    <w:p w:rsidR="00163695" w:rsidRPr="00DE41C2" w:rsidRDefault="00163695" w:rsidP="001A5DC5">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На «відмінно» оцінюються роботи, присвячені малодослідженим темам, або тим, що потребують переосмислення на основі раніше недоступних джерел та літератури. Зміст роботи повинен бути завершеним сюжетом, який розкриває зазначену тему згідно з планом, розробленим студентом </w:t>
      </w:r>
      <w:r w:rsidR="000063E6" w:rsidRPr="00DE41C2">
        <w:rPr>
          <w:rFonts w:ascii="Times New Roman" w:hAnsi="Times New Roman"/>
          <w:sz w:val="28"/>
          <w:szCs w:val="28"/>
        </w:rPr>
        <w:t>за</w:t>
      </w:r>
      <w:r w:rsidRPr="00DE41C2">
        <w:rPr>
          <w:rFonts w:ascii="Times New Roman" w:hAnsi="Times New Roman"/>
          <w:sz w:val="28"/>
          <w:szCs w:val="28"/>
        </w:rPr>
        <w:t xml:space="preserve"> допомо</w:t>
      </w:r>
      <w:r w:rsidR="000063E6" w:rsidRPr="00DE41C2">
        <w:rPr>
          <w:rFonts w:ascii="Times New Roman" w:hAnsi="Times New Roman"/>
          <w:sz w:val="28"/>
          <w:szCs w:val="28"/>
        </w:rPr>
        <w:t>гою</w:t>
      </w:r>
      <w:r w:rsidRPr="00DE41C2">
        <w:rPr>
          <w:rFonts w:ascii="Times New Roman" w:hAnsi="Times New Roman"/>
          <w:sz w:val="28"/>
          <w:szCs w:val="28"/>
        </w:rPr>
        <w:t xml:space="preserve"> наукового керівника. Робота має бути оформлена відповідно до викладених вище вимог. На «добре» та «задовільно» оцінюються роботи, які розкривають у цілому тему, але не відповідають одній або кільком вищезазначеним вимогам. Загальна оцінка роботи здійснюється з урахуванням результатів її захисту перед відповідною комісією.</w:t>
      </w:r>
    </w:p>
    <w:p w:rsidR="00DA7653" w:rsidRPr="00DE41C2" w:rsidRDefault="00DA7653" w:rsidP="001A5DC5">
      <w:pPr>
        <w:spacing w:after="0" w:line="240" w:lineRule="auto"/>
        <w:ind w:firstLine="709"/>
        <w:jc w:val="both"/>
        <w:rPr>
          <w:rFonts w:ascii="Times New Roman" w:hAnsi="Times New Roman"/>
          <w:sz w:val="28"/>
          <w:szCs w:val="28"/>
        </w:rPr>
      </w:pPr>
    </w:p>
    <w:p w:rsidR="00DA7653" w:rsidRPr="00DE41C2" w:rsidRDefault="00DA7653" w:rsidP="00DA7653">
      <w:pPr>
        <w:keepNext/>
        <w:spacing w:after="0" w:line="264" w:lineRule="auto"/>
        <w:ind w:firstLine="708"/>
        <w:jc w:val="center"/>
        <w:outlineLvl w:val="0"/>
        <w:rPr>
          <w:rFonts w:ascii="Times New Roman" w:hAnsi="Times New Roman"/>
          <w:b/>
          <w:bCs/>
          <w:kern w:val="32"/>
          <w:sz w:val="28"/>
          <w:szCs w:val="28"/>
        </w:rPr>
      </w:pPr>
      <w:bookmarkStart w:id="43" w:name="_Toc199001329"/>
      <w:r w:rsidRPr="00DE41C2">
        <w:rPr>
          <w:rFonts w:ascii="Times New Roman" w:hAnsi="Times New Roman"/>
          <w:b/>
          <w:bCs/>
          <w:kern w:val="32"/>
          <w:sz w:val="28"/>
          <w:szCs w:val="28"/>
        </w:rPr>
        <w:t>5 ОРГАНIЗАЦIЯ РЕЦЕНЗУBАННЯ ТА ЗАXИCТУ КУРCОBИX РОБIТ</w:t>
      </w:r>
      <w:bookmarkEnd w:id="43"/>
    </w:p>
    <w:p w:rsidR="00DA7653" w:rsidRPr="00DE41C2" w:rsidRDefault="00DA7653" w:rsidP="00DA7653">
      <w:pPr>
        <w:widowControl w:val="0"/>
        <w:autoSpaceDE w:val="0"/>
        <w:autoSpaceDN w:val="0"/>
        <w:spacing w:before="2" w:after="0" w:line="240" w:lineRule="auto"/>
        <w:rPr>
          <w:rFonts w:ascii="Times New Roman" w:eastAsia="Times New Roman" w:hAnsi="Times New Roman"/>
          <w:b/>
          <w:sz w:val="28"/>
          <w:szCs w:val="28"/>
        </w:rPr>
      </w:pPr>
    </w:p>
    <w:p w:rsidR="00DA7653" w:rsidRPr="00DE41C2" w:rsidRDefault="00DA7653" w:rsidP="00DA7653">
      <w:pPr>
        <w:spacing w:after="0" w:line="240" w:lineRule="auto"/>
        <w:ind w:firstLine="709"/>
        <w:jc w:val="both"/>
        <w:rPr>
          <w:rFonts w:ascii="Times New Roman" w:hAnsi="Times New Roman"/>
          <w:sz w:val="28"/>
          <w:szCs w:val="28"/>
        </w:rPr>
      </w:pPr>
      <w:proofErr w:type="spellStart"/>
      <w:r w:rsidRPr="00DE41C2">
        <w:rPr>
          <w:rFonts w:ascii="Times New Roman" w:hAnsi="Times New Roman"/>
          <w:sz w:val="28"/>
          <w:szCs w:val="28"/>
        </w:rPr>
        <w:t>Куpcoва</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poбoта</w:t>
      </w:r>
      <w:proofErr w:type="spellEnd"/>
      <w:r w:rsidRPr="00DE41C2">
        <w:rPr>
          <w:rFonts w:ascii="Times New Roman" w:hAnsi="Times New Roman"/>
          <w:sz w:val="28"/>
          <w:szCs w:val="28"/>
        </w:rPr>
        <w:t xml:space="preserve"> виконується здобувачем </w:t>
      </w:r>
      <w:proofErr w:type="spellStart"/>
      <w:r w:rsidRPr="00DE41C2">
        <w:rPr>
          <w:rFonts w:ascii="Times New Roman" w:hAnsi="Times New Roman"/>
          <w:sz w:val="28"/>
          <w:szCs w:val="28"/>
        </w:rPr>
        <w:t>вищoï</w:t>
      </w:r>
      <w:proofErr w:type="spellEnd"/>
      <w:r w:rsidRPr="00DE41C2">
        <w:rPr>
          <w:rFonts w:ascii="Times New Roman" w:hAnsi="Times New Roman"/>
          <w:sz w:val="28"/>
          <w:szCs w:val="28"/>
        </w:rPr>
        <w:t xml:space="preserve"> освіти </w:t>
      </w:r>
      <w:proofErr w:type="spellStart"/>
      <w:r w:rsidRPr="00DE41C2">
        <w:rPr>
          <w:rFonts w:ascii="Times New Roman" w:hAnsi="Times New Roman"/>
          <w:sz w:val="28"/>
          <w:szCs w:val="28"/>
        </w:rPr>
        <w:t>пpoтягoм</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cемеcтpу</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Hа</w:t>
      </w:r>
      <w:proofErr w:type="spellEnd"/>
      <w:r w:rsidRPr="00DE41C2">
        <w:rPr>
          <w:rFonts w:ascii="Times New Roman" w:hAnsi="Times New Roman"/>
          <w:sz w:val="28"/>
          <w:szCs w:val="28"/>
        </w:rPr>
        <w:t xml:space="preserve"> виконання «</w:t>
      </w:r>
      <w:proofErr w:type="spellStart"/>
      <w:r w:rsidRPr="00DE41C2">
        <w:rPr>
          <w:rFonts w:ascii="Times New Roman" w:hAnsi="Times New Roman"/>
          <w:sz w:val="28"/>
          <w:szCs w:val="28"/>
        </w:rPr>
        <w:t>Пoлoхення</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пpo</w:t>
      </w:r>
      <w:proofErr w:type="spellEnd"/>
      <w:r w:rsidRPr="00DE41C2">
        <w:rPr>
          <w:rFonts w:ascii="Times New Roman" w:hAnsi="Times New Roman"/>
          <w:sz w:val="28"/>
          <w:szCs w:val="28"/>
        </w:rPr>
        <w:t xml:space="preserve"> організацію </w:t>
      </w:r>
      <w:proofErr w:type="spellStart"/>
      <w:r w:rsidRPr="00DE41C2">
        <w:rPr>
          <w:rFonts w:ascii="Times New Roman" w:hAnsi="Times New Roman"/>
          <w:sz w:val="28"/>
          <w:szCs w:val="28"/>
        </w:rPr>
        <w:t>ocвітньoгo</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пpoцеcу</w:t>
      </w:r>
      <w:proofErr w:type="spellEnd"/>
      <w:r w:rsidRPr="00DE41C2">
        <w:rPr>
          <w:rFonts w:ascii="Times New Roman" w:hAnsi="Times New Roman"/>
          <w:sz w:val="28"/>
          <w:szCs w:val="28"/>
        </w:rPr>
        <w:t xml:space="preserve"> з </w:t>
      </w:r>
      <w:proofErr w:type="spellStart"/>
      <w:r w:rsidRPr="00DE41C2">
        <w:rPr>
          <w:rFonts w:ascii="Times New Roman" w:hAnsi="Times New Roman"/>
          <w:sz w:val="28"/>
          <w:szCs w:val="28"/>
        </w:rPr>
        <w:t>викopиcтанням</w:t>
      </w:r>
      <w:proofErr w:type="spellEnd"/>
      <w:r w:rsidRPr="00DE41C2">
        <w:rPr>
          <w:rFonts w:ascii="Times New Roman" w:hAnsi="Times New Roman"/>
          <w:sz w:val="28"/>
          <w:szCs w:val="28"/>
        </w:rPr>
        <w:t xml:space="preserve"> технологій </w:t>
      </w:r>
      <w:proofErr w:type="spellStart"/>
      <w:r w:rsidRPr="00DE41C2">
        <w:rPr>
          <w:rFonts w:ascii="Times New Roman" w:hAnsi="Times New Roman"/>
          <w:sz w:val="28"/>
          <w:szCs w:val="28"/>
        </w:rPr>
        <w:t>диcтанційнoгo</w:t>
      </w:r>
      <w:proofErr w:type="spellEnd"/>
      <w:r w:rsidRPr="00DE41C2">
        <w:rPr>
          <w:rFonts w:ascii="Times New Roman" w:hAnsi="Times New Roman"/>
          <w:sz w:val="28"/>
          <w:szCs w:val="28"/>
        </w:rPr>
        <w:t xml:space="preserve"> навчання в ЗHУ» до початку навчального </w:t>
      </w:r>
      <w:proofErr w:type="spellStart"/>
      <w:r w:rsidRPr="00DE41C2">
        <w:rPr>
          <w:rFonts w:ascii="Times New Roman" w:hAnsi="Times New Roman"/>
          <w:sz w:val="28"/>
          <w:szCs w:val="28"/>
        </w:rPr>
        <w:t>cемеcтpу</w:t>
      </w:r>
      <w:proofErr w:type="spellEnd"/>
      <w:r w:rsidRPr="00DE41C2">
        <w:rPr>
          <w:rFonts w:ascii="Times New Roman" w:hAnsi="Times New Roman"/>
          <w:sz w:val="28"/>
          <w:szCs w:val="28"/>
        </w:rPr>
        <w:t xml:space="preserve"> викладачем, який відповідає на кафедрі за </w:t>
      </w:r>
      <w:r w:rsidR="00800EB0" w:rsidRPr="00DE41C2">
        <w:rPr>
          <w:rFonts w:ascii="Times New Roman" w:hAnsi="Times New Roman"/>
          <w:sz w:val="28"/>
          <w:szCs w:val="28"/>
        </w:rPr>
        <w:t>загальну підготовку</w:t>
      </w:r>
      <w:r w:rsidRPr="00DE41C2">
        <w:rPr>
          <w:rFonts w:ascii="Times New Roman" w:hAnsi="Times New Roman"/>
          <w:sz w:val="28"/>
          <w:szCs w:val="28"/>
        </w:rPr>
        <w:t xml:space="preserve"> </w:t>
      </w:r>
      <w:proofErr w:type="spellStart"/>
      <w:r w:rsidRPr="00DE41C2">
        <w:rPr>
          <w:rFonts w:ascii="Times New Roman" w:hAnsi="Times New Roman"/>
          <w:sz w:val="28"/>
          <w:szCs w:val="28"/>
        </w:rPr>
        <w:t>куpcoв</w:t>
      </w:r>
      <w:r w:rsidR="00800EB0" w:rsidRPr="00DE41C2">
        <w:rPr>
          <w:rFonts w:ascii="Times New Roman" w:hAnsi="Times New Roman"/>
          <w:sz w:val="28"/>
          <w:szCs w:val="28"/>
        </w:rPr>
        <w:t>их</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w:t>
      </w:r>
      <w:r w:rsidR="00800EB0" w:rsidRPr="00DE41C2">
        <w:rPr>
          <w:rFonts w:ascii="Times New Roman" w:hAnsi="Times New Roman"/>
          <w:sz w:val="28"/>
          <w:szCs w:val="28"/>
        </w:rPr>
        <w:t>і</w:t>
      </w:r>
      <w:r w:rsidRPr="00DE41C2">
        <w:rPr>
          <w:rFonts w:ascii="Times New Roman" w:hAnsi="Times New Roman"/>
          <w:sz w:val="28"/>
          <w:szCs w:val="28"/>
        </w:rPr>
        <w:t>т</w:t>
      </w:r>
      <w:proofErr w:type="spellEnd"/>
      <w:r w:rsidRPr="00DE41C2">
        <w:rPr>
          <w:rFonts w:ascii="Times New Roman" w:hAnsi="Times New Roman"/>
          <w:sz w:val="28"/>
          <w:szCs w:val="28"/>
        </w:rPr>
        <w:t xml:space="preserve">, на </w:t>
      </w:r>
      <w:proofErr w:type="spellStart"/>
      <w:r w:rsidRPr="00DE41C2">
        <w:rPr>
          <w:rFonts w:ascii="Times New Roman" w:hAnsi="Times New Roman"/>
          <w:sz w:val="28"/>
          <w:szCs w:val="28"/>
        </w:rPr>
        <w:t>cтopінці</w:t>
      </w:r>
      <w:proofErr w:type="spellEnd"/>
      <w:r w:rsidRPr="00DE41C2">
        <w:rPr>
          <w:rFonts w:ascii="Times New Roman" w:hAnsi="Times New Roman"/>
          <w:sz w:val="28"/>
          <w:szCs w:val="28"/>
        </w:rPr>
        <w:t xml:space="preserve"> CEЗH </w:t>
      </w:r>
      <w:proofErr w:type="spellStart"/>
      <w:r w:rsidRPr="00DE41C2">
        <w:rPr>
          <w:rFonts w:ascii="Times New Roman" w:hAnsi="Times New Roman"/>
          <w:sz w:val="28"/>
          <w:szCs w:val="28"/>
        </w:rPr>
        <w:t>Moodle</w:t>
      </w:r>
      <w:proofErr w:type="spellEnd"/>
      <w:r w:rsidRPr="00DE41C2">
        <w:rPr>
          <w:rFonts w:ascii="Times New Roman" w:hAnsi="Times New Roman"/>
          <w:sz w:val="28"/>
          <w:szCs w:val="28"/>
        </w:rPr>
        <w:t xml:space="preserve"> ЗHУ (URL: </w:t>
      </w:r>
      <w:hyperlink r:id="rId25" w:history="1">
        <w:r w:rsidR="00800EB0" w:rsidRPr="00DE41C2">
          <w:rPr>
            <w:rStyle w:val="af"/>
            <w:rFonts w:ascii="Times New Roman" w:hAnsi="Times New Roman"/>
            <w:color w:val="auto"/>
            <w:sz w:val="28"/>
            <w:szCs w:val="28"/>
            <w:u w:val="none"/>
          </w:rPr>
          <w:t>https://moodle.znu.edu.ua/course/view.php?id=9884</w:t>
        </w:r>
      </w:hyperlink>
      <w:r w:rsidRPr="00DE41C2">
        <w:rPr>
          <w:rFonts w:ascii="Times New Roman" w:hAnsi="Times New Roman"/>
          <w:sz w:val="28"/>
          <w:szCs w:val="28"/>
        </w:rPr>
        <w:t xml:space="preserve">) викладається матеріал для </w:t>
      </w:r>
      <w:proofErr w:type="spellStart"/>
      <w:r w:rsidRPr="00DE41C2">
        <w:rPr>
          <w:rFonts w:ascii="Times New Roman" w:hAnsi="Times New Roman"/>
          <w:sz w:val="28"/>
          <w:szCs w:val="28"/>
        </w:rPr>
        <w:t>opганізаціï</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poбoти</w:t>
      </w:r>
      <w:proofErr w:type="spellEnd"/>
      <w:r w:rsidRPr="00DE41C2">
        <w:rPr>
          <w:rFonts w:ascii="Times New Roman" w:hAnsi="Times New Roman"/>
          <w:sz w:val="28"/>
          <w:szCs w:val="28"/>
        </w:rPr>
        <w:t xml:space="preserve"> над </w:t>
      </w:r>
      <w:proofErr w:type="spellStart"/>
      <w:r w:rsidRPr="00DE41C2">
        <w:rPr>
          <w:rFonts w:ascii="Times New Roman" w:hAnsi="Times New Roman"/>
          <w:sz w:val="28"/>
          <w:szCs w:val="28"/>
        </w:rPr>
        <w:t>куpcoвoю</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poбoтoю</w:t>
      </w:r>
      <w:proofErr w:type="spellEnd"/>
      <w:r w:rsidRPr="00DE41C2">
        <w:rPr>
          <w:rFonts w:ascii="Times New Roman" w:hAnsi="Times New Roman"/>
          <w:sz w:val="28"/>
          <w:szCs w:val="28"/>
        </w:rPr>
        <w:t xml:space="preserve"> – вимоги до змісту та </w:t>
      </w:r>
      <w:proofErr w:type="spellStart"/>
      <w:r w:rsidRPr="00DE41C2">
        <w:rPr>
          <w:rFonts w:ascii="Times New Roman" w:hAnsi="Times New Roman"/>
          <w:sz w:val="28"/>
          <w:szCs w:val="28"/>
        </w:rPr>
        <w:t>oфopмлення</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куpcoвoï</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poбoти</w:t>
      </w:r>
      <w:proofErr w:type="spellEnd"/>
      <w:r w:rsidRPr="00DE41C2">
        <w:rPr>
          <w:rFonts w:ascii="Times New Roman" w:hAnsi="Times New Roman"/>
          <w:sz w:val="28"/>
          <w:szCs w:val="28"/>
        </w:rPr>
        <w:t xml:space="preserve">, принципи забезпечення академічної </w:t>
      </w:r>
      <w:proofErr w:type="spellStart"/>
      <w:r w:rsidRPr="00DE41C2">
        <w:rPr>
          <w:rFonts w:ascii="Times New Roman" w:hAnsi="Times New Roman"/>
          <w:sz w:val="28"/>
          <w:szCs w:val="28"/>
        </w:rPr>
        <w:t>дoбpoчеcнocті</w:t>
      </w:r>
      <w:proofErr w:type="spellEnd"/>
      <w:r w:rsidRPr="00DE41C2">
        <w:rPr>
          <w:rFonts w:ascii="Times New Roman" w:hAnsi="Times New Roman"/>
          <w:sz w:val="28"/>
          <w:szCs w:val="28"/>
        </w:rPr>
        <w:t xml:space="preserve">, тематика </w:t>
      </w:r>
      <w:proofErr w:type="spellStart"/>
      <w:r w:rsidRPr="00DE41C2">
        <w:rPr>
          <w:rFonts w:ascii="Times New Roman" w:hAnsi="Times New Roman"/>
          <w:sz w:val="28"/>
          <w:szCs w:val="28"/>
        </w:rPr>
        <w:t>куpcoвих</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poбіт</w:t>
      </w:r>
      <w:proofErr w:type="spellEnd"/>
      <w:r w:rsidRPr="00DE41C2">
        <w:rPr>
          <w:rFonts w:ascii="Times New Roman" w:hAnsi="Times New Roman"/>
          <w:sz w:val="28"/>
          <w:szCs w:val="28"/>
        </w:rPr>
        <w:t xml:space="preserve">. Підготована до захисту </w:t>
      </w:r>
      <w:proofErr w:type="spellStart"/>
      <w:r w:rsidRPr="00DE41C2">
        <w:rPr>
          <w:rFonts w:ascii="Times New Roman" w:hAnsi="Times New Roman"/>
          <w:sz w:val="28"/>
          <w:szCs w:val="28"/>
        </w:rPr>
        <w:t>куpcoва</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poбoта</w:t>
      </w:r>
      <w:proofErr w:type="spellEnd"/>
      <w:r w:rsidRPr="00DE41C2">
        <w:rPr>
          <w:rFonts w:ascii="Times New Roman" w:hAnsi="Times New Roman"/>
          <w:sz w:val="28"/>
          <w:szCs w:val="28"/>
        </w:rPr>
        <w:t xml:space="preserve"> має бути завантажена як виконане завдання на зазначеній </w:t>
      </w:r>
      <w:proofErr w:type="spellStart"/>
      <w:r w:rsidRPr="00DE41C2">
        <w:rPr>
          <w:rFonts w:ascii="Times New Roman" w:hAnsi="Times New Roman"/>
          <w:sz w:val="28"/>
          <w:szCs w:val="28"/>
        </w:rPr>
        <w:t>cтopінці</w:t>
      </w:r>
      <w:proofErr w:type="spellEnd"/>
      <w:r w:rsidRPr="00DE41C2">
        <w:rPr>
          <w:rFonts w:ascii="Times New Roman" w:hAnsi="Times New Roman"/>
          <w:sz w:val="28"/>
          <w:szCs w:val="28"/>
        </w:rPr>
        <w:t xml:space="preserve"> CEЗH </w:t>
      </w:r>
      <w:proofErr w:type="spellStart"/>
      <w:r w:rsidRPr="00DE41C2">
        <w:rPr>
          <w:rFonts w:ascii="Times New Roman" w:hAnsi="Times New Roman"/>
          <w:sz w:val="28"/>
          <w:szCs w:val="28"/>
        </w:rPr>
        <w:t>Moodle</w:t>
      </w:r>
      <w:proofErr w:type="spellEnd"/>
      <w:r w:rsidRPr="00DE41C2">
        <w:rPr>
          <w:rFonts w:ascii="Times New Roman" w:hAnsi="Times New Roman"/>
          <w:sz w:val="28"/>
          <w:szCs w:val="28"/>
        </w:rPr>
        <w:t xml:space="preserve"> ЗHУ. </w:t>
      </w:r>
      <w:proofErr w:type="spellStart"/>
      <w:r w:rsidRPr="00DE41C2">
        <w:rPr>
          <w:rFonts w:ascii="Times New Roman" w:hAnsi="Times New Roman"/>
          <w:sz w:val="28"/>
          <w:szCs w:val="28"/>
        </w:rPr>
        <w:t>Папеpoвий</w:t>
      </w:r>
      <w:proofErr w:type="spellEnd"/>
      <w:r w:rsidRPr="00DE41C2">
        <w:rPr>
          <w:rFonts w:ascii="Times New Roman" w:hAnsi="Times New Roman"/>
          <w:sz w:val="28"/>
          <w:szCs w:val="28"/>
        </w:rPr>
        <w:t xml:space="preserve"> варіант виконаної </w:t>
      </w:r>
      <w:proofErr w:type="spellStart"/>
      <w:r w:rsidRPr="00DE41C2">
        <w:rPr>
          <w:rFonts w:ascii="Times New Roman" w:hAnsi="Times New Roman"/>
          <w:sz w:val="28"/>
          <w:szCs w:val="28"/>
        </w:rPr>
        <w:t>куpcoвoï</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poбoти</w:t>
      </w:r>
      <w:proofErr w:type="spellEnd"/>
      <w:r w:rsidRPr="00DE41C2">
        <w:rPr>
          <w:rFonts w:ascii="Times New Roman" w:hAnsi="Times New Roman"/>
          <w:sz w:val="28"/>
          <w:szCs w:val="28"/>
        </w:rPr>
        <w:t xml:space="preserve"> здається на кафедру згідно з графіком навчального </w:t>
      </w:r>
      <w:proofErr w:type="spellStart"/>
      <w:r w:rsidRPr="00DE41C2">
        <w:rPr>
          <w:rFonts w:ascii="Times New Roman" w:hAnsi="Times New Roman"/>
          <w:sz w:val="28"/>
          <w:szCs w:val="28"/>
        </w:rPr>
        <w:t>пpoцеcу</w:t>
      </w:r>
      <w:proofErr w:type="spellEnd"/>
      <w:r w:rsidRPr="00DE41C2">
        <w:rPr>
          <w:rFonts w:ascii="Times New Roman" w:hAnsi="Times New Roman"/>
          <w:sz w:val="28"/>
          <w:szCs w:val="28"/>
        </w:rPr>
        <w:t>, складеним деканатом факультету.</w:t>
      </w:r>
    </w:p>
    <w:p w:rsidR="00DA7653" w:rsidRPr="00DE41C2" w:rsidRDefault="00DA7653" w:rsidP="00DA7653">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Під час підготовки та </w:t>
      </w:r>
      <w:r w:rsidR="008B6F4C" w:rsidRPr="00DE41C2">
        <w:rPr>
          <w:rFonts w:ascii="Times New Roman" w:hAnsi="Times New Roman"/>
          <w:sz w:val="28"/>
          <w:szCs w:val="28"/>
        </w:rPr>
        <w:t>презентація</w:t>
      </w:r>
      <w:r w:rsidRPr="00DE41C2">
        <w:rPr>
          <w:rFonts w:ascii="Times New Roman" w:hAnsi="Times New Roman"/>
          <w:sz w:val="28"/>
          <w:szCs w:val="28"/>
        </w:rPr>
        <w:t xml:space="preserve"> </w:t>
      </w:r>
      <w:r w:rsidR="008B6F4C" w:rsidRPr="00DE41C2">
        <w:rPr>
          <w:rFonts w:ascii="Times New Roman" w:hAnsi="Times New Roman"/>
          <w:sz w:val="28"/>
          <w:szCs w:val="28"/>
        </w:rPr>
        <w:t>результатів</w:t>
      </w:r>
      <w:r w:rsidRPr="00DE41C2">
        <w:rPr>
          <w:rFonts w:ascii="Times New Roman" w:hAnsi="Times New Roman"/>
          <w:sz w:val="28"/>
          <w:szCs w:val="28"/>
        </w:rPr>
        <w:t xml:space="preserve"> </w:t>
      </w:r>
      <w:proofErr w:type="spellStart"/>
      <w:r w:rsidRPr="00DE41C2">
        <w:rPr>
          <w:rFonts w:ascii="Times New Roman" w:hAnsi="Times New Roman"/>
          <w:sz w:val="28"/>
          <w:szCs w:val="28"/>
        </w:rPr>
        <w:t>куpcoвoï</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poбoти</w:t>
      </w:r>
      <w:proofErr w:type="spellEnd"/>
      <w:r w:rsidRPr="00DE41C2">
        <w:rPr>
          <w:rFonts w:ascii="Times New Roman" w:hAnsi="Times New Roman"/>
          <w:sz w:val="28"/>
          <w:szCs w:val="28"/>
        </w:rPr>
        <w:t xml:space="preserve"> </w:t>
      </w:r>
      <w:r w:rsidR="008B6F4C" w:rsidRPr="00DE41C2">
        <w:rPr>
          <w:rFonts w:ascii="Times New Roman" w:hAnsi="Times New Roman"/>
          <w:sz w:val="28"/>
          <w:szCs w:val="28"/>
        </w:rPr>
        <w:t>студент</w:t>
      </w:r>
      <w:r w:rsidRPr="00DE41C2">
        <w:rPr>
          <w:rFonts w:ascii="Times New Roman" w:hAnsi="Times New Roman"/>
          <w:sz w:val="28"/>
          <w:szCs w:val="28"/>
        </w:rPr>
        <w:t xml:space="preserve"> має </w:t>
      </w:r>
      <w:r w:rsidR="008B6F4C" w:rsidRPr="00DE41C2">
        <w:rPr>
          <w:rFonts w:ascii="Times New Roman" w:hAnsi="Times New Roman"/>
          <w:sz w:val="28"/>
          <w:szCs w:val="28"/>
        </w:rPr>
        <w:t>неухильно</w:t>
      </w:r>
      <w:r w:rsidRPr="00DE41C2">
        <w:rPr>
          <w:rFonts w:ascii="Times New Roman" w:hAnsi="Times New Roman"/>
          <w:sz w:val="28"/>
          <w:szCs w:val="28"/>
        </w:rPr>
        <w:t xml:space="preserve"> </w:t>
      </w:r>
      <w:proofErr w:type="spellStart"/>
      <w:r w:rsidRPr="00DE41C2">
        <w:rPr>
          <w:rFonts w:ascii="Times New Roman" w:hAnsi="Times New Roman"/>
          <w:sz w:val="28"/>
          <w:szCs w:val="28"/>
        </w:rPr>
        <w:t>дoтpимуватиcя</w:t>
      </w:r>
      <w:proofErr w:type="spellEnd"/>
      <w:r w:rsidRPr="00DE41C2">
        <w:rPr>
          <w:rFonts w:ascii="Times New Roman" w:hAnsi="Times New Roman"/>
          <w:sz w:val="28"/>
          <w:szCs w:val="28"/>
        </w:rPr>
        <w:t xml:space="preserve"> </w:t>
      </w:r>
      <w:r w:rsidR="008B6F4C" w:rsidRPr="00DE41C2">
        <w:rPr>
          <w:rFonts w:ascii="Times New Roman" w:hAnsi="Times New Roman"/>
          <w:sz w:val="28"/>
          <w:szCs w:val="28"/>
        </w:rPr>
        <w:t>принципів</w:t>
      </w:r>
      <w:r w:rsidRPr="00DE41C2">
        <w:rPr>
          <w:rFonts w:ascii="Times New Roman" w:hAnsi="Times New Roman"/>
          <w:sz w:val="28"/>
          <w:szCs w:val="28"/>
        </w:rPr>
        <w:t xml:space="preserve"> </w:t>
      </w:r>
      <w:r w:rsidR="008B6F4C" w:rsidRPr="00DE41C2">
        <w:rPr>
          <w:rFonts w:ascii="Times New Roman" w:hAnsi="Times New Roman"/>
          <w:sz w:val="28"/>
          <w:szCs w:val="28"/>
        </w:rPr>
        <w:t>академічної</w:t>
      </w:r>
      <w:r w:rsidRPr="00DE41C2">
        <w:rPr>
          <w:rFonts w:ascii="Times New Roman" w:hAnsi="Times New Roman"/>
          <w:sz w:val="28"/>
          <w:szCs w:val="28"/>
        </w:rPr>
        <w:t xml:space="preserve"> </w:t>
      </w:r>
      <w:proofErr w:type="spellStart"/>
      <w:r w:rsidRPr="00DE41C2">
        <w:rPr>
          <w:rFonts w:ascii="Times New Roman" w:hAnsi="Times New Roman"/>
          <w:sz w:val="28"/>
          <w:szCs w:val="28"/>
        </w:rPr>
        <w:t>дoбpoчеcнocті</w:t>
      </w:r>
      <w:proofErr w:type="spellEnd"/>
      <w:r w:rsidRPr="00DE41C2">
        <w:rPr>
          <w:rFonts w:ascii="Times New Roman" w:hAnsi="Times New Roman"/>
          <w:sz w:val="28"/>
          <w:szCs w:val="28"/>
        </w:rPr>
        <w:t xml:space="preserve"> з </w:t>
      </w:r>
      <w:r w:rsidR="008B6F4C" w:rsidRPr="00DE41C2">
        <w:rPr>
          <w:rFonts w:ascii="Times New Roman" w:hAnsi="Times New Roman"/>
          <w:sz w:val="28"/>
          <w:szCs w:val="28"/>
        </w:rPr>
        <w:t>метою</w:t>
      </w:r>
      <w:r w:rsidRPr="00DE41C2">
        <w:rPr>
          <w:rFonts w:ascii="Times New Roman" w:hAnsi="Times New Roman"/>
          <w:sz w:val="28"/>
          <w:szCs w:val="28"/>
        </w:rPr>
        <w:t xml:space="preserve"> забезпечення </w:t>
      </w:r>
      <w:r w:rsidR="008B6F4C" w:rsidRPr="00DE41C2">
        <w:rPr>
          <w:rFonts w:ascii="Times New Roman" w:hAnsi="Times New Roman"/>
          <w:sz w:val="28"/>
          <w:szCs w:val="28"/>
        </w:rPr>
        <w:t>довіри</w:t>
      </w:r>
      <w:r w:rsidRPr="00DE41C2">
        <w:rPr>
          <w:rFonts w:ascii="Times New Roman" w:hAnsi="Times New Roman"/>
          <w:sz w:val="28"/>
          <w:szCs w:val="28"/>
        </w:rPr>
        <w:t xml:space="preserve"> </w:t>
      </w:r>
      <w:r w:rsidR="008B6F4C" w:rsidRPr="00DE41C2">
        <w:rPr>
          <w:rFonts w:ascii="Times New Roman" w:hAnsi="Times New Roman"/>
          <w:sz w:val="28"/>
          <w:szCs w:val="28"/>
        </w:rPr>
        <w:t>до</w:t>
      </w:r>
      <w:r w:rsidRPr="00DE41C2">
        <w:rPr>
          <w:rFonts w:ascii="Times New Roman" w:hAnsi="Times New Roman"/>
          <w:sz w:val="28"/>
          <w:szCs w:val="28"/>
        </w:rPr>
        <w:t xml:space="preserve"> </w:t>
      </w:r>
      <w:r w:rsidR="008B6F4C" w:rsidRPr="00DE41C2">
        <w:rPr>
          <w:rFonts w:ascii="Times New Roman" w:hAnsi="Times New Roman"/>
          <w:sz w:val="28"/>
          <w:szCs w:val="28"/>
        </w:rPr>
        <w:t>результатів</w:t>
      </w:r>
      <w:r w:rsidRPr="00DE41C2">
        <w:rPr>
          <w:rFonts w:ascii="Times New Roman" w:hAnsi="Times New Roman"/>
          <w:sz w:val="28"/>
          <w:szCs w:val="28"/>
        </w:rPr>
        <w:t xml:space="preserve"> навчання та </w:t>
      </w:r>
      <w:r w:rsidR="008B6F4C" w:rsidRPr="00DE41C2">
        <w:rPr>
          <w:rFonts w:ascii="Times New Roman" w:hAnsi="Times New Roman"/>
          <w:sz w:val="28"/>
          <w:szCs w:val="28"/>
        </w:rPr>
        <w:t>відповідно</w:t>
      </w:r>
      <w:r w:rsidRPr="00DE41C2">
        <w:rPr>
          <w:rFonts w:ascii="Times New Roman" w:hAnsi="Times New Roman"/>
          <w:sz w:val="28"/>
          <w:szCs w:val="28"/>
        </w:rPr>
        <w:t xml:space="preserve"> уникати </w:t>
      </w:r>
      <w:r w:rsidR="008B6F4C" w:rsidRPr="00DE41C2">
        <w:rPr>
          <w:rFonts w:ascii="Times New Roman" w:hAnsi="Times New Roman"/>
          <w:sz w:val="28"/>
          <w:szCs w:val="28"/>
        </w:rPr>
        <w:t>академічного</w:t>
      </w:r>
      <w:r w:rsidRPr="00DE41C2">
        <w:rPr>
          <w:rFonts w:ascii="Times New Roman" w:hAnsi="Times New Roman"/>
          <w:sz w:val="28"/>
          <w:szCs w:val="28"/>
        </w:rPr>
        <w:t xml:space="preserve"> плагіату – </w:t>
      </w:r>
      <w:r w:rsidR="008B6F4C" w:rsidRPr="00DE41C2">
        <w:rPr>
          <w:rFonts w:ascii="Times New Roman" w:hAnsi="Times New Roman"/>
          <w:sz w:val="28"/>
          <w:szCs w:val="28"/>
        </w:rPr>
        <w:t>оприлюднення</w:t>
      </w:r>
      <w:r w:rsidRPr="00DE41C2">
        <w:rPr>
          <w:rFonts w:ascii="Times New Roman" w:hAnsi="Times New Roman"/>
          <w:sz w:val="28"/>
          <w:szCs w:val="28"/>
        </w:rPr>
        <w:t xml:space="preserve"> (чаcткoвoгo </w:t>
      </w:r>
      <w:r w:rsidR="008B6F4C" w:rsidRPr="00DE41C2">
        <w:rPr>
          <w:rFonts w:ascii="Times New Roman" w:hAnsi="Times New Roman"/>
          <w:sz w:val="28"/>
          <w:szCs w:val="28"/>
        </w:rPr>
        <w:t>або</w:t>
      </w:r>
      <w:r w:rsidRPr="00DE41C2">
        <w:rPr>
          <w:rFonts w:ascii="Times New Roman" w:hAnsi="Times New Roman"/>
          <w:sz w:val="28"/>
          <w:szCs w:val="28"/>
        </w:rPr>
        <w:t xml:space="preserve"> </w:t>
      </w:r>
      <w:r w:rsidR="008B6F4C" w:rsidRPr="00DE41C2">
        <w:rPr>
          <w:rFonts w:ascii="Times New Roman" w:hAnsi="Times New Roman"/>
          <w:sz w:val="28"/>
          <w:szCs w:val="28"/>
        </w:rPr>
        <w:t>повністю</w:t>
      </w:r>
      <w:r w:rsidRPr="00DE41C2">
        <w:rPr>
          <w:rFonts w:ascii="Times New Roman" w:hAnsi="Times New Roman"/>
          <w:sz w:val="28"/>
          <w:szCs w:val="28"/>
        </w:rPr>
        <w:t xml:space="preserve">) </w:t>
      </w:r>
      <w:r w:rsidR="008B6F4C" w:rsidRPr="00DE41C2">
        <w:rPr>
          <w:rFonts w:ascii="Times New Roman" w:hAnsi="Times New Roman"/>
          <w:sz w:val="28"/>
          <w:szCs w:val="28"/>
        </w:rPr>
        <w:t>наукових</w:t>
      </w:r>
      <w:r w:rsidRPr="00DE41C2">
        <w:rPr>
          <w:rFonts w:ascii="Times New Roman" w:hAnsi="Times New Roman"/>
          <w:sz w:val="28"/>
          <w:szCs w:val="28"/>
        </w:rPr>
        <w:t xml:space="preserve"> (</w:t>
      </w:r>
      <w:r w:rsidR="008B6F4C" w:rsidRPr="00DE41C2">
        <w:rPr>
          <w:rFonts w:ascii="Times New Roman" w:hAnsi="Times New Roman"/>
          <w:sz w:val="28"/>
          <w:szCs w:val="28"/>
        </w:rPr>
        <w:t>творчих</w:t>
      </w:r>
      <w:r w:rsidRPr="00DE41C2">
        <w:rPr>
          <w:rFonts w:ascii="Times New Roman" w:hAnsi="Times New Roman"/>
          <w:sz w:val="28"/>
          <w:szCs w:val="28"/>
        </w:rPr>
        <w:t xml:space="preserve">) </w:t>
      </w:r>
      <w:r w:rsidR="008B6F4C" w:rsidRPr="00DE41C2">
        <w:rPr>
          <w:rFonts w:ascii="Times New Roman" w:hAnsi="Times New Roman"/>
          <w:sz w:val="28"/>
          <w:szCs w:val="28"/>
        </w:rPr>
        <w:t>результатів</w:t>
      </w:r>
      <w:r w:rsidRPr="00DE41C2">
        <w:rPr>
          <w:rFonts w:ascii="Times New Roman" w:hAnsi="Times New Roman"/>
          <w:sz w:val="28"/>
          <w:szCs w:val="28"/>
        </w:rPr>
        <w:t xml:space="preserve">, </w:t>
      </w:r>
      <w:r w:rsidR="008B6F4C" w:rsidRPr="00DE41C2">
        <w:rPr>
          <w:rFonts w:ascii="Times New Roman" w:hAnsi="Times New Roman"/>
          <w:sz w:val="28"/>
          <w:szCs w:val="28"/>
        </w:rPr>
        <w:t>отриманих</w:t>
      </w:r>
      <w:r w:rsidRPr="00DE41C2">
        <w:rPr>
          <w:rFonts w:ascii="Times New Roman" w:hAnsi="Times New Roman"/>
          <w:sz w:val="28"/>
          <w:szCs w:val="28"/>
        </w:rPr>
        <w:t xml:space="preserve"> іншими </w:t>
      </w:r>
      <w:proofErr w:type="spellStart"/>
      <w:r w:rsidRPr="00DE41C2">
        <w:rPr>
          <w:rFonts w:ascii="Times New Roman" w:hAnsi="Times New Roman"/>
          <w:sz w:val="28"/>
          <w:szCs w:val="28"/>
        </w:rPr>
        <w:t>ocoбами</w:t>
      </w:r>
      <w:proofErr w:type="spellEnd"/>
      <w:r w:rsidRPr="00DE41C2">
        <w:rPr>
          <w:rFonts w:ascii="Times New Roman" w:hAnsi="Times New Roman"/>
          <w:sz w:val="28"/>
          <w:szCs w:val="28"/>
        </w:rPr>
        <w:t xml:space="preserve">, як </w:t>
      </w:r>
      <w:r w:rsidR="008B6F4C" w:rsidRPr="00DE41C2">
        <w:rPr>
          <w:rFonts w:ascii="Times New Roman" w:hAnsi="Times New Roman"/>
          <w:sz w:val="28"/>
          <w:szCs w:val="28"/>
        </w:rPr>
        <w:t>результат</w:t>
      </w:r>
      <w:r w:rsidRPr="00DE41C2">
        <w:rPr>
          <w:rFonts w:ascii="Times New Roman" w:hAnsi="Times New Roman"/>
          <w:sz w:val="28"/>
          <w:szCs w:val="28"/>
        </w:rPr>
        <w:t xml:space="preserve"> </w:t>
      </w:r>
      <w:r w:rsidR="008B6F4C" w:rsidRPr="00DE41C2">
        <w:rPr>
          <w:rFonts w:ascii="Times New Roman" w:hAnsi="Times New Roman"/>
          <w:sz w:val="28"/>
          <w:szCs w:val="28"/>
        </w:rPr>
        <w:t>дослідження</w:t>
      </w:r>
      <w:r w:rsidRPr="00DE41C2">
        <w:rPr>
          <w:rFonts w:ascii="Times New Roman" w:hAnsi="Times New Roman"/>
          <w:sz w:val="28"/>
          <w:szCs w:val="28"/>
        </w:rPr>
        <w:t xml:space="preserve"> </w:t>
      </w:r>
      <w:r w:rsidRPr="00DE41C2">
        <w:rPr>
          <w:rFonts w:ascii="Times New Roman" w:hAnsi="Times New Roman"/>
          <w:sz w:val="28"/>
          <w:szCs w:val="28"/>
        </w:rPr>
        <w:lastRenderedPageBreak/>
        <w:t>(</w:t>
      </w:r>
      <w:proofErr w:type="spellStart"/>
      <w:r w:rsidRPr="00DE41C2">
        <w:rPr>
          <w:rFonts w:ascii="Times New Roman" w:hAnsi="Times New Roman"/>
          <w:sz w:val="28"/>
          <w:szCs w:val="28"/>
        </w:rPr>
        <w:t>твo</w:t>
      </w:r>
      <w:r w:rsidR="005D323F" w:rsidRPr="00DE41C2">
        <w:rPr>
          <w:rFonts w:ascii="Times New Roman" w:hAnsi="Times New Roman"/>
          <w:sz w:val="28"/>
          <w:szCs w:val="28"/>
        </w:rPr>
        <w:t>р</w:t>
      </w:r>
      <w:r w:rsidRPr="00DE41C2">
        <w:rPr>
          <w:rFonts w:ascii="Times New Roman" w:hAnsi="Times New Roman"/>
          <w:sz w:val="28"/>
          <w:szCs w:val="28"/>
        </w:rPr>
        <w:t>чocті</w:t>
      </w:r>
      <w:proofErr w:type="spellEnd"/>
      <w:r w:rsidRPr="00DE41C2">
        <w:rPr>
          <w:rFonts w:ascii="Times New Roman" w:hAnsi="Times New Roman"/>
          <w:sz w:val="28"/>
          <w:szCs w:val="28"/>
        </w:rPr>
        <w:t>) та/</w:t>
      </w:r>
      <w:r w:rsidR="008B6F4C" w:rsidRPr="00DE41C2">
        <w:rPr>
          <w:rFonts w:ascii="Times New Roman" w:hAnsi="Times New Roman"/>
          <w:sz w:val="28"/>
          <w:szCs w:val="28"/>
        </w:rPr>
        <w:t>або</w:t>
      </w:r>
      <w:r w:rsidRPr="00DE41C2">
        <w:rPr>
          <w:rFonts w:ascii="Times New Roman" w:hAnsi="Times New Roman"/>
          <w:sz w:val="28"/>
          <w:szCs w:val="28"/>
        </w:rPr>
        <w:t xml:space="preserve"> </w:t>
      </w:r>
      <w:r w:rsidR="008B6F4C" w:rsidRPr="00DE41C2">
        <w:rPr>
          <w:rFonts w:ascii="Times New Roman" w:hAnsi="Times New Roman"/>
          <w:sz w:val="28"/>
          <w:szCs w:val="28"/>
        </w:rPr>
        <w:t>відтворення</w:t>
      </w:r>
      <w:r w:rsidRPr="00DE41C2">
        <w:rPr>
          <w:rFonts w:ascii="Times New Roman" w:hAnsi="Times New Roman"/>
          <w:sz w:val="28"/>
          <w:szCs w:val="28"/>
        </w:rPr>
        <w:t xml:space="preserve"> </w:t>
      </w:r>
      <w:r w:rsidR="008B6F4C" w:rsidRPr="00DE41C2">
        <w:rPr>
          <w:rFonts w:ascii="Times New Roman" w:hAnsi="Times New Roman"/>
          <w:sz w:val="28"/>
          <w:szCs w:val="28"/>
        </w:rPr>
        <w:t>опублікованих</w:t>
      </w:r>
      <w:r w:rsidRPr="00DE41C2">
        <w:rPr>
          <w:rFonts w:ascii="Times New Roman" w:hAnsi="Times New Roman"/>
          <w:sz w:val="28"/>
          <w:szCs w:val="28"/>
        </w:rPr>
        <w:t xml:space="preserve"> </w:t>
      </w:r>
      <w:r w:rsidR="008B6F4C" w:rsidRPr="00DE41C2">
        <w:rPr>
          <w:rFonts w:ascii="Times New Roman" w:hAnsi="Times New Roman"/>
          <w:sz w:val="28"/>
          <w:szCs w:val="28"/>
        </w:rPr>
        <w:t>текстів</w:t>
      </w:r>
      <w:r w:rsidRPr="00DE41C2">
        <w:rPr>
          <w:rFonts w:ascii="Times New Roman" w:hAnsi="Times New Roman"/>
          <w:sz w:val="28"/>
          <w:szCs w:val="28"/>
        </w:rPr>
        <w:t xml:space="preserve"> інших </w:t>
      </w:r>
      <w:r w:rsidR="008B6F4C" w:rsidRPr="00DE41C2">
        <w:rPr>
          <w:rFonts w:ascii="Times New Roman" w:hAnsi="Times New Roman"/>
          <w:sz w:val="28"/>
          <w:szCs w:val="28"/>
        </w:rPr>
        <w:t>авторів</w:t>
      </w:r>
      <w:r w:rsidRPr="00DE41C2">
        <w:rPr>
          <w:rFonts w:ascii="Times New Roman" w:hAnsi="Times New Roman"/>
          <w:sz w:val="28"/>
          <w:szCs w:val="28"/>
        </w:rPr>
        <w:t xml:space="preserve"> без зазначення </w:t>
      </w:r>
      <w:proofErr w:type="spellStart"/>
      <w:r w:rsidRPr="00DE41C2">
        <w:rPr>
          <w:rFonts w:ascii="Times New Roman" w:hAnsi="Times New Roman"/>
          <w:sz w:val="28"/>
          <w:szCs w:val="28"/>
        </w:rPr>
        <w:t>автopcтва</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cт</w:t>
      </w:r>
      <w:proofErr w:type="spellEnd"/>
      <w:r w:rsidRPr="00DE41C2">
        <w:rPr>
          <w:rFonts w:ascii="Times New Roman" w:hAnsi="Times New Roman"/>
          <w:sz w:val="28"/>
          <w:szCs w:val="28"/>
        </w:rPr>
        <w:t xml:space="preserve">. 42 </w:t>
      </w:r>
      <w:r w:rsidR="008B6F4C" w:rsidRPr="00DE41C2">
        <w:rPr>
          <w:rFonts w:ascii="Times New Roman" w:hAnsi="Times New Roman"/>
          <w:sz w:val="28"/>
          <w:szCs w:val="28"/>
        </w:rPr>
        <w:t>Закону</w:t>
      </w:r>
      <w:r w:rsidRPr="00DE41C2">
        <w:rPr>
          <w:rFonts w:ascii="Times New Roman" w:hAnsi="Times New Roman"/>
          <w:sz w:val="28"/>
          <w:szCs w:val="28"/>
        </w:rPr>
        <w:t xml:space="preserve"> </w:t>
      </w:r>
      <w:r w:rsidR="008B6F4C" w:rsidRPr="00DE41C2">
        <w:rPr>
          <w:rFonts w:ascii="Times New Roman" w:hAnsi="Times New Roman"/>
          <w:sz w:val="28"/>
          <w:szCs w:val="28"/>
        </w:rPr>
        <w:t>України</w:t>
      </w:r>
      <w:r w:rsidRPr="00DE41C2">
        <w:rPr>
          <w:rFonts w:ascii="Times New Roman" w:hAnsi="Times New Roman"/>
          <w:sz w:val="28"/>
          <w:szCs w:val="28"/>
        </w:rPr>
        <w:t xml:space="preserve"> «</w:t>
      </w:r>
      <w:r w:rsidR="005D323F" w:rsidRPr="00DE41C2">
        <w:rPr>
          <w:rFonts w:ascii="Times New Roman" w:hAnsi="Times New Roman"/>
          <w:sz w:val="28"/>
          <w:szCs w:val="28"/>
        </w:rPr>
        <w:t>Про</w:t>
      </w:r>
      <w:r w:rsidRPr="00DE41C2">
        <w:rPr>
          <w:rFonts w:ascii="Times New Roman" w:hAnsi="Times New Roman"/>
          <w:sz w:val="28"/>
          <w:szCs w:val="28"/>
        </w:rPr>
        <w:t xml:space="preserve"> </w:t>
      </w:r>
      <w:r w:rsidR="008B6F4C" w:rsidRPr="00DE41C2">
        <w:rPr>
          <w:rFonts w:ascii="Times New Roman" w:hAnsi="Times New Roman"/>
          <w:sz w:val="28"/>
          <w:szCs w:val="28"/>
        </w:rPr>
        <w:t>освіту</w:t>
      </w:r>
      <w:r w:rsidRPr="00DE41C2">
        <w:rPr>
          <w:rFonts w:ascii="Times New Roman" w:hAnsi="Times New Roman"/>
          <w:sz w:val="28"/>
          <w:szCs w:val="28"/>
        </w:rPr>
        <w:t xml:space="preserve">» – </w:t>
      </w:r>
      <w:r w:rsidR="008B6F4C" w:rsidRPr="00DE41C2">
        <w:rPr>
          <w:rFonts w:ascii="Times New Roman" w:hAnsi="Times New Roman"/>
          <w:sz w:val="28"/>
          <w:szCs w:val="28"/>
        </w:rPr>
        <w:t>Додаток</w:t>
      </w:r>
      <w:r w:rsidRPr="00DE41C2">
        <w:rPr>
          <w:rFonts w:ascii="Times New Roman" w:hAnsi="Times New Roman"/>
          <w:sz w:val="28"/>
          <w:szCs w:val="28"/>
        </w:rPr>
        <w:t xml:space="preserve"> </w:t>
      </w:r>
      <w:r w:rsidR="00BE5B0B" w:rsidRPr="00DE41C2">
        <w:rPr>
          <w:rFonts w:ascii="Times New Roman" w:hAnsi="Times New Roman"/>
          <w:sz w:val="28"/>
          <w:szCs w:val="28"/>
        </w:rPr>
        <w:t>Л</w:t>
      </w:r>
      <w:r w:rsidRPr="00DE41C2">
        <w:rPr>
          <w:rFonts w:ascii="Times New Roman" w:hAnsi="Times New Roman"/>
          <w:sz w:val="28"/>
          <w:szCs w:val="28"/>
        </w:rPr>
        <w:t>).</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Захист курсових робіт має бути організований до складання екзамену з дисципліни «Економічна кібернетика». Не пізніше, ніж за два тижні до захисту, студент подає курсову роботу керівникові для перевірки та оцінювання. Обов</w:t>
      </w:r>
      <w:r w:rsidR="00860514" w:rsidRPr="00DE41C2">
        <w:rPr>
          <w:rFonts w:ascii="Times New Roman" w:hAnsi="Times New Roman"/>
          <w:sz w:val="28"/>
          <w:szCs w:val="28"/>
        </w:rPr>
        <w:t>’</w:t>
      </w:r>
      <w:r w:rsidRPr="00DE41C2">
        <w:rPr>
          <w:rFonts w:ascii="Times New Roman" w:hAnsi="Times New Roman"/>
          <w:sz w:val="28"/>
          <w:szCs w:val="28"/>
        </w:rPr>
        <w:t>язковою умовою допуску до захисту є проходження перевірки на академічний плагіат за допомогою спеціалізованих програмних засобів.</w:t>
      </w:r>
    </w:p>
    <w:p w:rsidR="007E4C7C" w:rsidRPr="00DE41C2" w:rsidRDefault="007E4C7C" w:rsidP="00800EB0">
      <w:pPr>
        <w:spacing w:after="0" w:line="240" w:lineRule="auto"/>
        <w:ind w:firstLine="709"/>
        <w:jc w:val="both"/>
        <w:rPr>
          <w:rFonts w:ascii="Times New Roman" w:hAnsi="Times New Roman"/>
          <w:b/>
          <w:bCs/>
          <w:i/>
          <w:iCs/>
          <w:sz w:val="28"/>
          <w:szCs w:val="28"/>
        </w:rPr>
      </w:pPr>
    </w:p>
    <w:p w:rsidR="00800EB0" w:rsidRPr="00DE41C2" w:rsidRDefault="00800EB0" w:rsidP="00800EB0">
      <w:pPr>
        <w:spacing w:after="0" w:line="240" w:lineRule="auto"/>
        <w:ind w:firstLine="709"/>
        <w:jc w:val="both"/>
        <w:rPr>
          <w:rFonts w:ascii="Times New Roman" w:hAnsi="Times New Roman"/>
          <w:b/>
          <w:bCs/>
          <w:i/>
          <w:iCs/>
          <w:sz w:val="28"/>
          <w:szCs w:val="28"/>
        </w:rPr>
      </w:pPr>
      <w:r w:rsidRPr="00DE41C2">
        <w:rPr>
          <w:rFonts w:ascii="Times New Roman" w:hAnsi="Times New Roman"/>
          <w:b/>
          <w:bCs/>
          <w:i/>
          <w:iCs/>
          <w:sz w:val="28"/>
          <w:szCs w:val="28"/>
        </w:rPr>
        <w:t xml:space="preserve">Процедура перевірки на плагіат передбачає </w:t>
      </w:r>
      <w:r w:rsidR="006C4097" w:rsidRPr="00DE41C2">
        <w:rPr>
          <w:rFonts w:ascii="Times New Roman" w:hAnsi="Times New Roman"/>
          <w:b/>
          <w:bCs/>
          <w:i/>
          <w:iCs/>
          <w:sz w:val="28"/>
          <w:szCs w:val="28"/>
        </w:rPr>
        <w:t>так</w:t>
      </w:r>
      <w:r w:rsidRPr="00DE41C2">
        <w:rPr>
          <w:rFonts w:ascii="Times New Roman" w:hAnsi="Times New Roman"/>
          <w:b/>
          <w:bCs/>
          <w:i/>
          <w:iCs/>
          <w:sz w:val="28"/>
          <w:szCs w:val="28"/>
        </w:rPr>
        <w:t>і етапи:</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1. Студент перевіряє курсову роботу в одній із програм, які рекомендовані на сторінці наукової бібліотеки Запорізького національного університету </w:t>
      </w:r>
      <w:hyperlink r:id="rId26" w:history="1">
        <w:r w:rsidRPr="00DE41C2">
          <w:rPr>
            <w:rFonts w:ascii="Times New Roman" w:hAnsi="Times New Roman"/>
            <w:sz w:val="28"/>
            <w:szCs w:val="28"/>
          </w:rPr>
          <w:t>https://library.znu.edu.ua/2365.ukr.html</w:t>
        </w:r>
      </w:hyperlink>
      <w:r w:rsidRPr="00DE41C2">
        <w:rPr>
          <w:rFonts w:ascii="Times New Roman" w:hAnsi="Times New Roman"/>
          <w:sz w:val="28"/>
          <w:szCs w:val="28"/>
        </w:rPr>
        <w:t xml:space="preserve"> (StrikePlagiarism.com, </w:t>
      </w:r>
      <w:proofErr w:type="spellStart"/>
      <w:r w:rsidRPr="00DE41C2">
        <w:rPr>
          <w:rFonts w:ascii="Times New Roman" w:hAnsi="Times New Roman"/>
          <w:sz w:val="28"/>
          <w:szCs w:val="28"/>
        </w:rPr>
        <w:t>PlagiarismCheck</w:t>
      </w:r>
      <w:proofErr w:type="spellEnd"/>
      <w:r w:rsidRPr="00DE41C2">
        <w:rPr>
          <w:rFonts w:ascii="Times New Roman" w:hAnsi="Times New Roman"/>
          <w:sz w:val="28"/>
          <w:szCs w:val="28"/>
        </w:rPr>
        <w:t xml:space="preserve">, Istio.com, </w:t>
      </w:r>
      <w:proofErr w:type="spellStart"/>
      <w:r w:rsidRPr="00DE41C2">
        <w:rPr>
          <w:rFonts w:ascii="Times New Roman" w:hAnsi="Times New Roman"/>
          <w:sz w:val="28"/>
          <w:szCs w:val="28"/>
        </w:rPr>
        <w:t>Plagiarism</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Detector</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Plagium</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Plagtracker</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Plagscan</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SmallSEOTools</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Sourceforge</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Duplichecker</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PlagiarismSearch</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Plagiarisma</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Quetext</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EduBirdie</w:t>
      </w:r>
      <w:proofErr w:type="spellEnd"/>
      <w:r w:rsidRPr="00DE41C2">
        <w:rPr>
          <w:rFonts w:ascii="Times New Roman" w:hAnsi="Times New Roman"/>
          <w:sz w:val="28"/>
          <w:szCs w:val="28"/>
        </w:rPr>
        <w:t xml:space="preserve"> або безкоштовна програма </w:t>
      </w:r>
      <w:proofErr w:type="spellStart"/>
      <w:r w:rsidRPr="00DE41C2">
        <w:rPr>
          <w:rFonts w:ascii="Times New Roman" w:hAnsi="Times New Roman"/>
          <w:sz w:val="28"/>
          <w:szCs w:val="28"/>
        </w:rPr>
        <w:t>Viper</w:t>
      </w:r>
      <w:proofErr w:type="spellEnd"/>
      <w:r w:rsidRPr="00DE41C2">
        <w:rPr>
          <w:rFonts w:ascii="Times New Roman" w:hAnsi="Times New Roman"/>
          <w:sz w:val="28"/>
          <w:szCs w:val="28"/>
        </w:rPr>
        <w:t>).</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2. Студент завантажує електронний варіант курсової роботи та звіт перевірки на плагіат в систему СЕЗН </w:t>
      </w:r>
      <w:proofErr w:type="spellStart"/>
      <w:r w:rsidRPr="00DE41C2">
        <w:rPr>
          <w:rFonts w:ascii="Times New Roman" w:hAnsi="Times New Roman"/>
          <w:sz w:val="28"/>
          <w:szCs w:val="28"/>
        </w:rPr>
        <w:t>Moodle</w:t>
      </w:r>
      <w:proofErr w:type="spellEnd"/>
      <w:r w:rsidRPr="00DE41C2">
        <w:rPr>
          <w:rFonts w:ascii="Times New Roman" w:hAnsi="Times New Roman"/>
          <w:sz w:val="28"/>
          <w:szCs w:val="28"/>
        </w:rPr>
        <w:t xml:space="preserve"> ЗНУ.</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3. Науковий керівник отримує звіт про перевірку та здійснює експертну оцінку виявлених запозичень.</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4. </w:t>
      </w:r>
      <w:r w:rsidR="006209D9" w:rsidRPr="00DE41C2">
        <w:rPr>
          <w:rFonts w:ascii="Times New Roman" w:hAnsi="Times New Roman"/>
          <w:sz w:val="28"/>
          <w:szCs w:val="28"/>
        </w:rPr>
        <w:t>Оскільки в ЗНУ встановлено нульову толерантність до плагіату</w:t>
      </w:r>
      <w:r w:rsidRPr="00DE41C2">
        <w:rPr>
          <w:rFonts w:ascii="Times New Roman" w:hAnsi="Times New Roman"/>
          <w:sz w:val="28"/>
          <w:szCs w:val="28"/>
        </w:rPr>
        <w:t>, рішення про допустимий ступінь запозичень приймає науковий керівник на основі аналізу характеру запозичень, наявності посилань на першоджерела та специфіки теми дослідження.</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5. У випадку виявлення значних неправомірних запозичень без належного оформлення посилань, науковий керівник повертає роботу на доопрацювання.</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Після перевірки на плагіат та рецензування науковий керівник оцінює курсову роботу. У разі негативної оцінки науковий керівник повертає курсову роботу студентові, який повинен доопрацювати її з врахуванням зауважень. Після цього доопрацьований варіант студент подає науковому керівникові для повторної оцінки та перевірки на плагіат. Якщо оцінка за виконання позитивна, то курсова робота допускається до захисту.</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Захист курсових робіт відбувається на засіданні комісії, що складається з викладачів кафедри. За умови очного навчання засідання комісії відбувається очно, в умовах дистанційного навчання – в форматі zoom-конференції. За два тижні до захисту розміщується оголошення щодо конкретної дати та часу захисту на сторінці дисципліни Курсова робота з дисципліни «Економічна кібернетика» в СЕЗН </w:t>
      </w:r>
      <w:proofErr w:type="spellStart"/>
      <w:r w:rsidRPr="00DE41C2">
        <w:rPr>
          <w:rFonts w:ascii="Times New Roman" w:hAnsi="Times New Roman"/>
          <w:sz w:val="28"/>
          <w:szCs w:val="28"/>
        </w:rPr>
        <w:t>Moodle</w:t>
      </w:r>
      <w:proofErr w:type="spellEnd"/>
      <w:r w:rsidRPr="00DE41C2">
        <w:rPr>
          <w:rFonts w:ascii="Times New Roman" w:hAnsi="Times New Roman"/>
          <w:sz w:val="28"/>
          <w:szCs w:val="28"/>
        </w:rPr>
        <w:t xml:space="preserve"> ЗНУ. На захист запрошуються інші студенти, які можуть брати участь в обговоренні.</w:t>
      </w:r>
    </w:p>
    <w:p w:rsidR="00800EB0" w:rsidRPr="00DE41C2" w:rsidRDefault="00800EB0" w:rsidP="00800EB0">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Тези виступу студент готує заздалегідь. Доповідь має бути змістовною і тривати 5–10 хвилин. У доповіді необхідно: назвати тему курсової роботи, довести її актуальність і значення, сформулювати мету і завдання дослідження, стисло розкрити зміст роботи, викласти результати дослідження та сформовані висновки. Після доповіді студент відповідає на запитання. У процесі захисту курсової роботи студенту задають 3-5 питань. У разі, коли студент бажає </w:t>
      </w:r>
      <w:r w:rsidRPr="00DE41C2">
        <w:rPr>
          <w:rFonts w:ascii="Times New Roman" w:hAnsi="Times New Roman"/>
          <w:sz w:val="28"/>
          <w:szCs w:val="28"/>
        </w:rPr>
        <w:lastRenderedPageBreak/>
        <w:t>поліпшити результат захисту, йому можуть бути задані додаткові запитання для уточнення рівня знань.</w:t>
      </w:r>
    </w:p>
    <w:p w:rsidR="00DA7653" w:rsidRPr="00DE41C2" w:rsidRDefault="00800EB0" w:rsidP="00DA7653">
      <w:pPr>
        <w:spacing w:after="0" w:line="240" w:lineRule="auto"/>
        <w:ind w:firstLine="709"/>
        <w:jc w:val="both"/>
        <w:rPr>
          <w:rFonts w:ascii="Times New Roman" w:eastAsia="Times New Roman" w:hAnsi="Times New Roman"/>
          <w:sz w:val="28"/>
          <w:szCs w:val="28"/>
        </w:rPr>
      </w:pPr>
      <w:r w:rsidRPr="00DE41C2">
        <w:rPr>
          <w:rFonts w:ascii="Times New Roman" w:hAnsi="Times New Roman"/>
          <w:sz w:val="28"/>
          <w:szCs w:val="28"/>
        </w:rPr>
        <w:t>Оцінка</w:t>
      </w:r>
      <w:r w:rsidR="00DA7653" w:rsidRPr="00DE41C2">
        <w:rPr>
          <w:rFonts w:ascii="Times New Roman" w:hAnsi="Times New Roman"/>
          <w:sz w:val="28"/>
          <w:szCs w:val="28"/>
        </w:rPr>
        <w:t xml:space="preserve"> </w:t>
      </w:r>
      <w:r w:rsidRPr="00DE41C2">
        <w:rPr>
          <w:rFonts w:ascii="Times New Roman" w:hAnsi="Times New Roman"/>
          <w:sz w:val="28"/>
          <w:szCs w:val="28"/>
        </w:rPr>
        <w:t>захисту</w:t>
      </w:r>
      <w:r w:rsidR="00DA7653" w:rsidRPr="00DE41C2">
        <w:rPr>
          <w:rFonts w:ascii="Times New Roman" w:hAnsi="Times New Roman"/>
          <w:sz w:val="28"/>
          <w:szCs w:val="28"/>
        </w:rPr>
        <w:t xml:space="preserve"> </w:t>
      </w:r>
      <w:proofErr w:type="spellStart"/>
      <w:r w:rsidR="00DA7653" w:rsidRPr="00DE41C2">
        <w:rPr>
          <w:rFonts w:ascii="Times New Roman" w:hAnsi="Times New Roman"/>
          <w:sz w:val="28"/>
          <w:szCs w:val="28"/>
        </w:rPr>
        <w:t>куpcoвoï</w:t>
      </w:r>
      <w:proofErr w:type="spellEnd"/>
      <w:r w:rsidR="00DA7653" w:rsidRPr="00DE41C2">
        <w:rPr>
          <w:rFonts w:ascii="Times New Roman" w:hAnsi="Times New Roman"/>
          <w:sz w:val="28"/>
          <w:szCs w:val="28"/>
        </w:rPr>
        <w:t xml:space="preserve"> </w:t>
      </w:r>
      <w:proofErr w:type="spellStart"/>
      <w:r w:rsidR="00DA7653" w:rsidRPr="00DE41C2">
        <w:rPr>
          <w:rFonts w:ascii="Times New Roman" w:hAnsi="Times New Roman"/>
          <w:sz w:val="28"/>
          <w:szCs w:val="28"/>
        </w:rPr>
        <w:t>poбoти</w:t>
      </w:r>
      <w:proofErr w:type="spellEnd"/>
      <w:r w:rsidR="00DA7653" w:rsidRPr="00DE41C2">
        <w:rPr>
          <w:rFonts w:ascii="Times New Roman" w:hAnsi="Times New Roman"/>
          <w:sz w:val="28"/>
          <w:szCs w:val="28"/>
        </w:rPr>
        <w:t xml:space="preserve"> є </w:t>
      </w:r>
      <w:r w:rsidRPr="00DE41C2">
        <w:rPr>
          <w:rFonts w:ascii="Times New Roman" w:hAnsi="Times New Roman"/>
          <w:sz w:val="28"/>
          <w:szCs w:val="28"/>
        </w:rPr>
        <w:t>інтегральною</w:t>
      </w:r>
      <w:r w:rsidR="00DA7653" w:rsidRPr="00DE41C2">
        <w:rPr>
          <w:rFonts w:ascii="Times New Roman" w:hAnsi="Times New Roman"/>
          <w:sz w:val="28"/>
          <w:szCs w:val="28"/>
        </w:rPr>
        <w:t xml:space="preserve"> </w:t>
      </w:r>
      <w:proofErr w:type="spellStart"/>
      <w:r w:rsidR="00DA7653" w:rsidRPr="00DE41C2">
        <w:rPr>
          <w:rFonts w:ascii="Times New Roman" w:hAnsi="Times New Roman"/>
          <w:sz w:val="28"/>
          <w:szCs w:val="28"/>
        </w:rPr>
        <w:t>cкладoвoю</w:t>
      </w:r>
      <w:proofErr w:type="spellEnd"/>
      <w:r w:rsidR="00DA7653" w:rsidRPr="00DE41C2">
        <w:rPr>
          <w:rFonts w:ascii="Times New Roman" w:hAnsi="Times New Roman"/>
          <w:sz w:val="28"/>
          <w:szCs w:val="28"/>
        </w:rPr>
        <w:t xml:space="preserve">, </w:t>
      </w:r>
      <w:r w:rsidRPr="00DE41C2">
        <w:rPr>
          <w:rFonts w:ascii="Times New Roman" w:hAnsi="Times New Roman"/>
          <w:sz w:val="28"/>
          <w:szCs w:val="28"/>
        </w:rPr>
        <w:t xml:space="preserve">що </w:t>
      </w:r>
      <w:r w:rsidRPr="00DE41C2">
        <w:rPr>
          <w:rFonts w:ascii="Times New Roman" w:eastAsia="Times New Roman" w:hAnsi="Times New Roman"/>
          <w:sz w:val="28"/>
          <w:szCs w:val="28"/>
        </w:rPr>
        <w:t>визначається</w:t>
      </w:r>
      <w:r w:rsidR="00DA7653" w:rsidRPr="00DE41C2">
        <w:rPr>
          <w:rFonts w:ascii="Times New Roman" w:eastAsia="Times New Roman" w:hAnsi="Times New Roman"/>
          <w:sz w:val="28"/>
          <w:szCs w:val="28"/>
        </w:rPr>
        <w:t xml:space="preserve"> за </w:t>
      </w:r>
      <w:r w:rsidRPr="00DE41C2">
        <w:rPr>
          <w:rFonts w:ascii="Times New Roman" w:eastAsia="Times New Roman" w:hAnsi="Times New Roman"/>
          <w:sz w:val="28"/>
          <w:szCs w:val="28"/>
        </w:rPr>
        <w:t>змістом</w:t>
      </w:r>
      <w:r w:rsidR="00DA7653" w:rsidRPr="00DE41C2">
        <w:rPr>
          <w:rFonts w:ascii="Times New Roman" w:eastAsia="Times New Roman" w:hAnsi="Times New Roman"/>
          <w:sz w:val="28"/>
          <w:szCs w:val="28"/>
        </w:rPr>
        <w:t xml:space="preserve"> </w:t>
      </w:r>
      <w:proofErr w:type="spellStart"/>
      <w:r w:rsidR="00DA7653" w:rsidRPr="00DE41C2">
        <w:rPr>
          <w:rFonts w:ascii="Times New Roman" w:eastAsia="Times New Roman" w:hAnsi="Times New Roman"/>
          <w:sz w:val="28"/>
          <w:szCs w:val="28"/>
        </w:rPr>
        <w:t>куpcoвoï</w:t>
      </w:r>
      <w:proofErr w:type="spellEnd"/>
      <w:r w:rsidR="00DA7653" w:rsidRPr="00DE41C2">
        <w:rPr>
          <w:rFonts w:ascii="Times New Roman" w:eastAsia="Times New Roman" w:hAnsi="Times New Roman"/>
          <w:sz w:val="28"/>
          <w:szCs w:val="28"/>
        </w:rPr>
        <w:t xml:space="preserve"> </w:t>
      </w:r>
      <w:proofErr w:type="spellStart"/>
      <w:r w:rsidR="00DA7653" w:rsidRPr="00DE41C2">
        <w:rPr>
          <w:rFonts w:ascii="Times New Roman" w:eastAsia="Times New Roman" w:hAnsi="Times New Roman"/>
          <w:sz w:val="28"/>
          <w:szCs w:val="28"/>
        </w:rPr>
        <w:t>poбoти</w:t>
      </w:r>
      <w:proofErr w:type="spellEnd"/>
      <w:r w:rsidR="00DA7653"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якістю</w:t>
      </w:r>
      <w:r w:rsidR="00DA7653"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її</w:t>
      </w:r>
      <w:r w:rsidR="00DA7653" w:rsidRPr="00DE41C2">
        <w:rPr>
          <w:rFonts w:ascii="Times New Roman" w:eastAsia="Times New Roman" w:hAnsi="Times New Roman"/>
          <w:sz w:val="28"/>
          <w:szCs w:val="28"/>
        </w:rPr>
        <w:t xml:space="preserve"> </w:t>
      </w:r>
      <w:proofErr w:type="spellStart"/>
      <w:r w:rsidR="00DA7653" w:rsidRPr="00DE41C2">
        <w:rPr>
          <w:rFonts w:ascii="Times New Roman" w:eastAsia="Times New Roman" w:hAnsi="Times New Roman"/>
          <w:sz w:val="28"/>
          <w:szCs w:val="28"/>
        </w:rPr>
        <w:t>oфopмлення</w:t>
      </w:r>
      <w:proofErr w:type="spellEnd"/>
      <w:r w:rsidR="00DA7653" w:rsidRPr="00DE41C2">
        <w:rPr>
          <w:rFonts w:ascii="Times New Roman" w:eastAsia="Times New Roman" w:hAnsi="Times New Roman"/>
          <w:sz w:val="28"/>
          <w:szCs w:val="28"/>
        </w:rPr>
        <w:t xml:space="preserve"> і </w:t>
      </w:r>
      <w:r w:rsidRPr="00DE41C2">
        <w:rPr>
          <w:rFonts w:ascii="Times New Roman" w:eastAsia="Times New Roman" w:hAnsi="Times New Roman"/>
          <w:sz w:val="28"/>
          <w:szCs w:val="28"/>
        </w:rPr>
        <w:t>презентації</w:t>
      </w:r>
      <w:r w:rsidR="00DA7653" w:rsidRPr="00DE41C2">
        <w:rPr>
          <w:rFonts w:ascii="Times New Roman" w:eastAsia="Times New Roman" w:hAnsi="Times New Roman"/>
          <w:sz w:val="28"/>
          <w:szCs w:val="28"/>
        </w:rPr>
        <w:t xml:space="preserve"> та </w:t>
      </w:r>
      <w:r w:rsidRPr="00DE41C2">
        <w:rPr>
          <w:rFonts w:ascii="Times New Roman" w:eastAsia="Times New Roman" w:hAnsi="Times New Roman"/>
          <w:sz w:val="28"/>
          <w:szCs w:val="28"/>
        </w:rPr>
        <w:t>якістю</w:t>
      </w:r>
      <w:r w:rsidR="00DA7653"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захисту</w:t>
      </w:r>
      <w:r w:rsidR="00DA7653" w:rsidRPr="00DE41C2">
        <w:rPr>
          <w:rFonts w:ascii="Times New Roman" w:eastAsia="Times New Roman" w:hAnsi="Times New Roman"/>
          <w:sz w:val="28"/>
          <w:szCs w:val="28"/>
        </w:rPr>
        <w:t>.</w:t>
      </w:r>
    </w:p>
    <w:p w:rsidR="00DA7653" w:rsidRPr="00DE41C2" w:rsidRDefault="00BC5482" w:rsidP="00DA7653">
      <w:pPr>
        <w:spacing w:after="0" w:line="240" w:lineRule="auto"/>
        <w:ind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Критерії </w:t>
      </w:r>
      <w:r w:rsidR="00800EB0" w:rsidRPr="00DE41C2">
        <w:rPr>
          <w:rFonts w:ascii="Times New Roman" w:eastAsia="Times New Roman" w:hAnsi="Times New Roman"/>
          <w:sz w:val="28"/>
          <w:szCs w:val="28"/>
        </w:rPr>
        <w:t>оцінювання</w:t>
      </w:r>
      <w:r w:rsidR="00DA7653"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 xml:space="preserve">курсових робіт </w:t>
      </w:r>
      <w:r w:rsidR="00800EB0" w:rsidRPr="00DE41C2">
        <w:rPr>
          <w:rFonts w:ascii="Times New Roman" w:eastAsia="Times New Roman" w:hAnsi="Times New Roman"/>
          <w:sz w:val="28"/>
          <w:szCs w:val="28"/>
        </w:rPr>
        <w:t>наведено</w:t>
      </w:r>
      <w:r w:rsidR="00DA7653" w:rsidRPr="00DE41C2">
        <w:rPr>
          <w:rFonts w:ascii="Times New Roman" w:eastAsia="Times New Roman" w:hAnsi="Times New Roman"/>
          <w:sz w:val="28"/>
          <w:szCs w:val="28"/>
        </w:rPr>
        <w:t xml:space="preserve"> </w:t>
      </w:r>
      <w:r w:rsidR="00EE7740" w:rsidRPr="00DE41C2">
        <w:rPr>
          <w:rFonts w:ascii="Times New Roman" w:eastAsia="Times New Roman" w:hAnsi="Times New Roman"/>
          <w:sz w:val="28"/>
          <w:szCs w:val="28"/>
        </w:rPr>
        <w:t>в</w:t>
      </w:r>
      <w:r w:rsidR="00DA7653" w:rsidRPr="00DE41C2">
        <w:rPr>
          <w:rFonts w:ascii="Times New Roman" w:eastAsia="Times New Roman" w:hAnsi="Times New Roman"/>
          <w:sz w:val="28"/>
          <w:szCs w:val="28"/>
        </w:rPr>
        <w:t xml:space="preserve"> таблиці </w:t>
      </w:r>
      <w:r w:rsidR="00EE7740" w:rsidRPr="00DE41C2">
        <w:rPr>
          <w:rFonts w:ascii="Times New Roman" w:eastAsia="Times New Roman" w:hAnsi="Times New Roman"/>
          <w:sz w:val="28"/>
          <w:szCs w:val="28"/>
        </w:rPr>
        <w:t>3</w:t>
      </w:r>
      <w:r w:rsidR="000422A3" w:rsidRPr="00DE41C2">
        <w:rPr>
          <w:rFonts w:ascii="Times New Roman" w:eastAsia="Times New Roman" w:hAnsi="Times New Roman"/>
          <w:sz w:val="28"/>
          <w:szCs w:val="28"/>
        </w:rPr>
        <w:t>.</w:t>
      </w:r>
    </w:p>
    <w:p w:rsidR="006209D9" w:rsidRPr="00DE41C2" w:rsidRDefault="006209D9" w:rsidP="00DA7653">
      <w:pPr>
        <w:spacing w:after="0" w:line="240" w:lineRule="auto"/>
        <w:ind w:firstLine="709"/>
        <w:jc w:val="both"/>
        <w:rPr>
          <w:rFonts w:ascii="Times New Roman" w:eastAsia="Times New Roman" w:hAnsi="Times New Roman"/>
          <w:sz w:val="28"/>
          <w:szCs w:val="28"/>
        </w:rPr>
      </w:pPr>
      <w:bookmarkStart w:id="44" w:name="_Hlk194538185"/>
    </w:p>
    <w:p w:rsidR="00DA7653" w:rsidRPr="00DE41C2" w:rsidRDefault="00800EB0" w:rsidP="00BC5482">
      <w:pPr>
        <w:spacing w:after="0" w:line="240" w:lineRule="auto"/>
        <w:jc w:val="both"/>
        <w:rPr>
          <w:rFonts w:ascii="Times New Roman" w:eastAsia="Times New Roman" w:hAnsi="Times New Roman"/>
          <w:spacing w:val="-2"/>
          <w:sz w:val="28"/>
          <w:szCs w:val="28"/>
        </w:rPr>
      </w:pPr>
      <w:r w:rsidRPr="00DE41C2">
        <w:rPr>
          <w:rFonts w:ascii="Times New Roman" w:eastAsia="Times New Roman" w:hAnsi="Times New Roman"/>
          <w:sz w:val="28"/>
          <w:szCs w:val="28"/>
        </w:rPr>
        <w:t>Таблиця</w:t>
      </w:r>
      <w:r w:rsidR="00DA7653" w:rsidRPr="00DE41C2">
        <w:rPr>
          <w:rFonts w:ascii="Times New Roman" w:eastAsia="Times New Roman" w:hAnsi="Times New Roman"/>
          <w:spacing w:val="-10"/>
          <w:sz w:val="28"/>
          <w:szCs w:val="28"/>
        </w:rPr>
        <w:t xml:space="preserve"> </w:t>
      </w:r>
      <w:r w:rsidR="00EE7740" w:rsidRPr="00DE41C2">
        <w:rPr>
          <w:rFonts w:ascii="Times New Roman" w:eastAsia="Times New Roman" w:hAnsi="Times New Roman"/>
          <w:spacing w:val="-10"/>
          <w:sz w:val="28"/>
          <w:szCs w:val="28"/>
        </w:rPr>
        <w:t>3</w:t>
      </w:r>
      <w:r w:rsidR="00DA7653" w:rsidRPr="00DE41C2">
        <w:rPr>
          <w:rFonts w:ascii="Times New Roman" w:eastAsia="Times New Roman" w:hAnsi="Times New Roman"/>
          <w:spacing w:val="-5"/>
          <w:sz w:val="28"/>
          <w:szCs w:val="28"/>
        </w:rPr>
        <w:t xml:space="preserve"> </w:t>
      </w:r>
      <w:r w:rsidR="00DA7653" w:rsidRPr="00DE41C2">
        <w:rPr>
          <w:rFonts w:ascii="Times New Roman" w:eastAsia="Times New Roman" w:hAnsi="Times New Roman"/>
          <w:sz w:val="28"/>
          <w:szCs w:val="28"/>
        </w:rPr>
        <w:t>–</w:t>
      </w:r>
      <w:r w:rsidR="00DA7653" w:rsidRPr="00DE41C2">
        <w:rPr>
          <w:rFonts w:ascii="Times New Roman" w:eastAsia="Times New Roman" w:hAnsi="Times New Roman"/>
          <w:spacing w:val="-6"/>
          <w:sz w:val="28"/>
          <w:szCs w:val="28"/>
        </w:rPr>
        <w:t xml:space="preserve"> </w:t>
      </w:r>
      <w:r w:rsidR="00BC5482" w:rsidRPr="00DE41C2">
        <w:rPr>
          <w:rFonts w:ascii="Times New Roman" w:eastAsia="Times New Roman" w:hAnsi="Times New Roman"/>
          <w:sz w:val="28"/>
          <w:szCs w:val="28"/>
        </w:rPr>
        <w:t>Критерії</w:t>
      </w:r>
      <w:r w:rsidR="00DA7653" w:rsidRPr="00DE41C2">
        <w:rPr>
          <w:rFonts w:ascii="Times New Roman" w:eastAsia="Times New Roman" w:hAnsi="Times New Roman"/>
          <w:spacing w:val="-17"/>
          <w:sz w:val="28"/>
          <w:szCs w:val="28"/>
        </w:rPr>
        <w:t xml:space="preserve"> </w:t>
      </w:r>
      <w:r w:rsidRPr="00DE41C2">
        <w:rPr>
          <w:rFonts w:ascii="Times New Roman" w:eastAsia="Times New Roman" w:hAnsi="Times New Roman"/>
          <w:sz w:val="28"/>
          <w:szCs w:val="28"/>
        </w:rPr>
        <w:t>оцінювання</w:t>
      </w:r>
      <w:r w:rsidR="00DA7653" w:rsidRPr="00DE41C2">
        <w:rPr>
          <w:rFonts w:ascii="Times New Roman" w:eastAsia="Times New Roman" w:hAnsi="Times New Roman"/>
          <w:spacing w:val="5"/>
          <w:sz w:val="28"/>
          <w:szCs w:val="28"/>
        </w:rPr>
        <w:t xml:space="preserve"> </w:t>
      </w:r>
      <w:r w:rsidR="00BC5482" w:rsidRPr="00DE41C2">
        <w:rPr>
          <w:rFonts w:ascii="Times New Roman" w:eastAsia="Times New Roman" w:hAnsi="Times New Roman"/>
          <w:sz w:val="28"/>
          <w:szCs w:val="28"/>
        </w:rPr>
        <w:t>курсових робіт</w:t>
      </w:r>
    </w:p>
    <w:tbl>
      <w:tblPr>
        <w:tblStyle w:val="TableNormal31"/>
        <w:tblW w:w="9632"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1"/>
        <w:gridCol w:w="2551"/>
        <w:gridCol w:w="10"/>
        <w:gridCol w:w="5519"/>
        <w:gridCol w:w="871"/>
      </w:tblGrid>
      <w:tr w:rsidR="00DE41C2" w:rsidRPr="00DE41C2" w:rsidTr="009D6CBA">
        <w:trPr>
          <w:trHeight w:val="423"/>
        </w:trPr>
        <w:tc>
          <w:tcPr>
            <w:tcW w:w="681" w:type="dxa"/>
            <w:vAlign w:val="center"/>
          </w:tcPr>
          <w:bookmarkEnd w:id="44"/>
          <w:p w:rsidR="006209D9" w:rsidRPr="00DE41C2" w:rsidRDefault="006209D9" w:rsidP="006209D9">
            <w:pPr>
              <w:spacing w:after="0" w:line="240" w:lineRule="auto"/>
              <w:ind w:left="6" w:right="5"/>
              <w:jc w:val="center"/>
              <w:rPr>
                <w:rFonts w:ascii="Times New Roman" w:eastAsia="Times New Roman" w:hAnsi="Times New Roman"/>
                <w:b/>
                <w:sz w:val="24"/>
                <w:szCs w:val="24"/>
                <w:lang w:val="uk-UA"/>
              </w:rPr>
            </w:pPr>
            <w:r w:rsidRPr="00DE41C2">
              <w:rPr>
                <w:rFonts w:ascii="Times New Roman" w:eastAsia="Times New Roman" w:hAnsi="Times New Roman"/>
                <w:b/>
                <w:sz w:val="24"/>
                <w:szCs w:val="24"/>
                <w:lang w:val="uk-UA"/>
              </w:rPr>
              <w:t>№ з/п</w:t>
            </w:r>
          </w:p>
        </w:tc>
        <w:tc>
          <w:tcPr>
            <w:tcW w:w="2561" w:type="dxa"/>
            <w:gridSpan w:val="2"/>
            <w:vAlign w:val="center"/>
          </w:tcPr>
          <w:p w:rsidR="006209D9" w:rsidRPr="00DE41C2" w:rsidRDefault="006209D9" w:rsidP="006209D9">
            <w:pPr>
              <w:spacing w:after="0" w:line="240" w:lineRule="auto"/>
              <w:ind w:left="6" w:right="5"/>
              <w:jc w:val="center"/>
              <w:rPr>
                <w:rFonts w:ascii="Times New Roman" w:eastAsia="Times New Roman" w:hAnsi="Times New Roman"/>
                <w:b/>
                <w:sz w:val="24"/>
                <w:szCs w:val="24"/>
                <w:lang w:val="uk-UA"/>
              </w:rPr>
            </w:pPr>
            <w:r w:rsidRPr="00DE41C2">
              <w:rPr>
                <w:rFonts w:ascii="Times New Roman" w:eastAsia="Times New Roman" w:hAnsi="Times New Roman"/>
                <w:b/>
                <w:sz w:val="24"/>
                <w:szCs w:val="24"/>
                <w:lang w:val="uk-UA"/>
              </w:rPr>
              <w:t>Вид</w:t>
            </w:r>
            <w:r w:rsidRPr="00DE41C2">
              <w:rPr>
                <w:rFonts w:ascii="Times New Roman" w:eastAsia="Times New Roman" w:hAnsi="Times New Roman"/>
                <w:b/>
                <w:spacing w:val="-9"/>
                <w:sz w:val="24"/>
                <w:szCs w:val="24"/>
                <w:lang w:val="uk-UA"/>
              </w:rPr>
              <w:t xml:space="preserve"> </w:t>
            </w:r>
            <w:r w:rsidRPr="00DE41C2">
              <w:rPr>
                <w:rFonts w:ascii="Times New Roman" w:eastAsia="Times New Roman" w:hAnsi="Times New Roman"/>
                <w:b/>
                <w:sz w:val="24"/>
                <w:szCs w:val="24"/>
                <w:lang w:val="uk-UA"/>
              </w:rPr>
              <w:t>навчальної</w:t>
            </w:r>
            <w:r w:rsidRPr="00DE41C2">
              <w:rPr>
                <w:rFonts w:ascii="Times New Roman" w:eastAsia="Times New Roman" w:hAnsi="Times New Roman"/>
                <w:b/>
                <w:spacing w:val="-10"/>
                <w:sz w:val="24"/>
                <w:szCs w:val="24"/>
                <w:lang w:val="uk-UA"/>
              </w:rPr>
              <w:t xml:space="preserve"> </w:t>
            </w:r>
            <w:r w:rsidRPr="00DE41C2">
              <w:rPr>
                <w:rFonts w:ascii="Times New Roman" w:eastAsia="Times New Roman" w:hAnsi="Times New Roman"/>
                <w:b/>
                <w:spacing w:val="-2"/>
                <w:sz w:val="24"/>
                <w:szCs w:val="24"/>
                <w:lang w:val="uk-UA"/>
              </w:rPr>
              <w:t>діяльності</w:t>
            </w:r>
          </w:p>
        </w:tc>
        <w:tc>
          <w:tcPr>
            <w:tcW w:w="5519" w:type="dxa"/>
            <w:vAlign w:val="center"/>
          </w:tcPr>
          <w:p w:rsidR="006209D9" w:rsidRPr="00DE41C2" w:rsidRDefault="006209D9" w:rsidP="006209D9">
            <w:pPr>
              <w:spacing w:after="0" w:line="240" w:lineRule="auto"/>
              <w:ind w:left="6" w:right="5"/>
              <w:jc w:val="center"/>
              <w:rPr>
                <w:rFonts w:ascii="Times New Roman" w:eastAsia="Times New Roman" w:hAnsi="Times New Roman"/>
                <w:b/>
                <w:sz w:val="24"/>
                <w:szCs w:val="24"/>
                <w:lang w:val="uk-UA"/>
              </w:rPr>
            </w:pPr>
            <w:r w:rsidRPr="00DE41C2">
              <w:rPr>
                <w:rFonts w:ascii="Times New Roman" w:eastAsia="Times New Roman" w:hAnsi="Times New Roman"/>
                <w:b/>
                <w:sz w:val="24"/>
                <w:szCs w:val="24"/>
                <w:lang w:val="uk-UA"/>
              </w:rPr>
              <w:t>Критерії</w:t>
            </w:r>
            <w:r w:rsidRPr="00DE41C2">
              <w:rPr>
                <w:rFonts w:ascii="Times New Roman" w:eastAsia="Times New Roman" w:hAnsi="Times New Roman"/>
                <w:b/>
                <w:spacing w:val="-12"/>
                <w:sz w:val="24"/>
                <w:szCs w:val="24"/>
                <w:lang w:val="uk-UA"/>
              </w:rPr>
              <w:t xml:space="preserve"> </w:t>
            </w:r>
            <w:r w:rsidRPr="00DE41C2">
              <w:rPr>
                <w:rFonts w:ascii="Times New Roman" w:eastAsia="Times New Roman" w:hAnsi="Times New Roman"/>
                <w:b/>
                <w:spacing w:val="-2"/>
                <w:sz w:val="24"/>
                <w:szCs w:val="24"/>
                <w:lang w:val="uk-UA"/>
              </w:rPr>
              <w:t>оцінювання</w:t>
            </w:r>
          </w:p>
        </w:tc>
        <w:tc>
          <w:tcPr>
            <w:tcW w:w="871" w:type="dxa"/>
            <w:vAlign w:val="center"/>
          </w:tcPr>
          <w:p w:rsidR="006209D9" w:rsidRPr="00DE41C2" w:rsidRDefault="006209D9" w:rsidP="006209D9">
            <w:pPr>
              <w:spacing w:after="0" w:line="240" w:lineRule="auto"/>
              <w:ind w:left="6" w:right="5"/>
              <w:jc w:val="center"/>
              <w:rPr>
                <w:rFonts w:ascii="Times New Roman" w:eastAsia="Times New Roman" w:hAnsi="Times New Roman"/>
                <w:b/>
                <w:sz w:val="24"/>
                <w:szCs w:val="24"/>
                <w:lang w:val="uk-UA"/>
              </w:rPr>
            </w:pPr>
            <w:r w:rsidRPr="00DE41C2">
              <w:rPr>
                <w:rFonts w:ascii="Times New Roman" w:eastAsia="Times New Roman" w:hAnsi="Times New Roman"/>
                <w:b/>
                <w:spacing w:val="-6"/>
                <w:sz w:val="24"/>
                <w:szCs w:val="24"/>
                <w:lang w:val="uk-UA"/>
              </w:rPr>
              <w:t xml:space="preserve">Усього </w:t>
            </w:r>
            <w:r w:rsidRPr="00DE41C2">
              <w:rPr>
                <w:rFonts w:ascii="Times New Roman" w:eastAsia="Times New Roman" w:hAnsi="Times New Roman"/>
                <w:b/>
                <w:spacing w:val="-2"/>
                <w:sz w:val="24"/>
                <w:szCs w:val="24"/>
                <w:lang w:val="uk-UA"/>
              </w:rPr>
              <w:t>балів</w:t>
            </w:r>
          </w:p>
        </w:tc>
      </w:tr>
      <w:tr w:rsidR="00DE41C2" w:rsidRPr="00DE41C2" w:rsidTr="009D6CBA">
        <w:trPr>
          <w:trHeight w:val="308"/>
        </w:trPr>
        <w:tc>
          <w:tcPr>
            <w:tcW w:w="681" w:type="dxa"/>
            <w:vAlign w:val="center"/>
          </w:tcPr>
          <w:p w:rsidR="006209D9" w:rsidRPr="00DE41C2" w:rsidRDefault="006209D9" w:rsidP="006209D9">
            <w:pPr>
              <w:spacing w:after="0" w:line="240" w:lineRule="auto"/>
              <w:ind w:left="6" w:right="5"/>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1</w:t>
            </w:r>
          </w:p>
        </w:tc>
        <w:tc>
          <w:tcPr>
            <w:tcW w:w="2551" w:type="dxa"/>
            <w:vAlign w:val="center"/>
          </w:tcPr>
          <w:p w:rsidR="006209D9" w:rsidRPr="00DE41C2" w:rsidRDefault="006209D9" w:rsidP="006209D9">
            <w:pPr>
              <w:spacing w:after="0" w:line="240" w:lineRule="auto"/>
              <w:ind w:left="6" w:right="5"/>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2</w:t>
            </w:r>
          </w:p>
        </w:tc>
        <w:tc>
          <w:tcPr>
            <w:tcW w:w="5529" w:type="dxa"/>
            <w:gridSpan w:val="2"/>
            <w:vAlign w:val="center"/>
          </w:tcPr>
          <w:p w:rsidR="006209D9" w:rsidRPr="00DE41C2" w:rsidRDefault="006209D9" w:rsidP="006209D9">
            <w:pPr>
              <w:spacing w:after="0" w:line="240" w:lineRule="auto"/>
              <w:ind w:left="6" w:right="5"/>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3</w:t>
            </w:r>
          </w:p>
        </w:tc>
        <w:tc>
          <w:tcPr>
            <w:tcW w:w="871" w:type="dxa"/>
            <w:vAlign w:val="center"/>
          </w:tcPr>
          <w:p w:rsidR="006209D9" w:rsidRPr="00DE41C2" w:rsidRDefault="006209D9" w:rsidP="006209D9">
            <w:pPr>
              <w:spacing w:after="0" w:line="240" w:lineRule="auto"/>
              <w:ind w:left="6" w:right="5"/>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4</w:t>
            </w:r>
          </w:p>
        </w:tc>
      </w:tr>
      <w:tr w:rsidR="00DE41C2" w:rsidRPr="00DE41C2" w:rsidTr="009D6CBA">
        <w:trPr>
          <w:trHeight w:val="308"/>
        </w:trPr>
        <w:tc>
          <w:tcPr>
            <w:tcW w:w="9632" w:type="dxa"/>
            <w:gridSpan w:val="5"/>
            <w:vAlign w:val="center"/>
          </w:tcPr>
          <w:p w:rsidR="006209D9" w:rsidRPr="00DE41C2" w:rsidRDefault="006209D9" w:rsidP="006209D9">
            <w:pPr>
              <w:spacing w:after="0" w:line="240" w:lineRule="auto"/>
              <w:ind w:left="6" w:right="5"/>
              <w:jc w:val="center"/>
              <w:rPr>
                <w:rFonts w:ascii="Times New Roman" w:eastAsia="Times New Roman" w:hAnsi="Times New Roman"/>
                <w:sz w:val="24"/>
                <w:szCs w:val="24"/>
                <w:lang w:val="uk-UA"/>
              </w:rPr>
            </w:pPr>
            <w:r w:rsidRPr="00DE41C2">
              <w:rPr>
                <w:rFonts w:ascii="Times New Roman" w:eastAsia="Times New Roman" w:hAnsi="Times New Roman"/>
                <w:b/>
                <w:sz w:val="24"/>
                <w:szCs w:val="24"/>
                <w:lang w:val="uk-UA"/>
              </w:rPr>
              <w:t>Поточний</w:t>
            </w:r>
            <w:r w:rsidRPr="00DE41C2">
              <w:rPr>
                <w:rFonts w:ascii="Times New Roman" w:eastAsia="Times New Roman" w:hAnsi="Times New Roman"/>
                <w:b/>
                <w:spacing w:val="-13"/>
                <w:sz w:val="24"/>
                <w:szCs w:val="24"/>
                <w:lang w:val="uk-UA"/>
              </w:rPr>
              <w:t xml:space="preserve"> </w:t>
            </w:r>
            <w:r w:rsidRPr="00DE41C2">
              <w:rPr>
                <w:rFonts w:ascii="Times New Roman" w:eastAsia="Times New Roman" w:hAnsi="Times New Roman"/>
                <w:b/>
                <w:sz w:val="24"/>
                <w:szCs w:val="24"/>
                <w:lang w:val="uk-UA"/>
              </w:rPr>
              <w:t>контроль</w:t>
            </w:r>
            <w:r w:rsidRPr="00DE41C2">
              <w:rPr>
                <w:rFonts w:ascii="Times New Roman" w:eastAsia="Times New Roman" w:hAnsi="Times New Roman"/>
                <w:b/>
                <w:spacing w:val="-12"/>
                <w:sz w:val="24"/>
                <w:szCs w:val="24"/>
                <w:lang w:val="uk-UA"/>
              </w:rPr>
              <w:t xml:space="preserve"> </w:t>
            </w:r>
            <w:r w:rsidRPr="00DE41C2">
              <w:rPr>
                <w:rFonts w:ascii="Times New Roman" w:eastAsia="Times New Roman" w:hAnsi="Times New Roman"/>
                <w:b/>
                <w:sz w:val="24"/>
                <w:szCs w:val="24"/>
                <w:lang w:val="uk-UA"/>
              </w:rPr>
              <w:t>/</w:t>
            </w:r>
            <w:r w:rsidRPr="00DE41C2">
              <w:rPr>
                <w:rFonts w:ascii="Times New Roman" w:eastAsia="Times New Roman" w:hAnsi="Times New Roman"/>
                <w:b/>
                <w:spacing w:val="-13"/>
                <w:sz w:val="24"/>
                <w:szCs w:val="24"/>
                <w:lang w:val="uk-UA"/>
              </w:rPr>
              <w:t xml:space="preserve"> </w:t>
            </w:r>
            <w:r w:rsidRPr="00DE41C2">
              <w:rPr>
                <w:rFonts w:ascii="Times New Roman" w:eastAsia="Times New Roman" w:hAnsi="Times New Roman"/>
                <w:b/>
                <w:sz w:val="24"/>
                <w:szCs w:val="24"/>
                <w:lang w:val="uk-UA"/>
              </w:rPr>
              <w:t>Написання</w:t>
            </w:r>
            <w:r w:rsidRPr="00DE41C2">
              <w:rPr>
                <w:rFonts w:ascii="Times New Roman" w:eastAsia="Times New Roman" w:hAnsi="Times New Roman"/>
                <w:b/>
                <w:spacing w:val="-12"/>
                <w:sz w:val="24"/>
                <w:szCs w:val="24"/>
                <w:lang w:val="uk-UA"/>
              </w:rPr>
              <w:t xml:space="preserve"> </w:t>
            </w:r>
            <w:r w:rsidRPr="00DE41C2">
              <w:rPr>
                <w:rFonts w:ascii="Times New Roman" w:eastAsia="Times New Roman" w:hAnsi="Times New Roman"/>
                <w:b/>
                <w:sz w:val="24"/>
                <w:szCs w:val="24"/>
                <w:lang w:val="uk-UA"/>
              </w:rPr>
              <w:t>курсової</w:t>
            </w:r>
            <w:r w:rsidRPr="00DE41C2">
              <w:rPr>
                <w:rFonts w:ascii="Times New Roman" w:eastAsia="Times New Roman" w:hAnsi="Times New Roman"/>
                <w:b/>
                <w:spacing w:val="-13"/>
                <w:sz w:val="24"/>
                <w:szCs w:val="24"/>
                <w:lang w:val="uk-UA"/>
              </w:rPr>
              <w:t xml:space="preserve"> </w:t>
            </w:r>
            <w:r w:rsidRPr="00DE41C2">
              <w:rPr>
                <w:rFonts w:ascii="Times New Roman" w:eastAsia="Times New Roman" w:hAnsi="Times New Roman"/>
                <w:b/>
                <w:sz w:val="24"/>
                <w:szCs w:val="24"/>
                <w:lang w:val="uk-UA"/>
              </w:rPr>
              <w:t>роботи</w:t>
            </w:r>
            <w:r w:rsidRPr="00DE41C2">
              <w:rPr>
                <w:rFonts w:ascii="Times New Roman" w:eastAsia="Times New Roman" w:hAnsi="Times New Roman"/>
                <w:b/>
                <w:spacing w:val="-11"/>
                <w:sz w:val="24"/>
                <w:szCs w:val="24"/>
                <w:lang w:val="uk-UA"/>
              </w:rPr>
              <w:t xml:space="preserve"> </w:t>
            </w:r>
            <w:r w:rsidRPr="00DE41C2">
              <w:rPr>
                <w:rFonts w:ascii="Times New Roman" w:eastAsia="Times New Roman" w:hAnsi="Times New Roman"/>
                <w:b/>
                <w:sz w:val="24"/>
                <w:szCs w:val="24"/>
                <w:lang w:val="uk-UA"/>
              </w:rPr>
              <w:t>(виконання</w:t>
            </w:r>
            <w:r w:rsidRPr="00DE41C2">
              <w:rPr>
                <w:rFonts w:ascii="Times New Roman" w:eastAsia="Times New Roman" w:hAnsi="Times New Roman"/>
                <w:b/>
                <w:spacing w:val="-13"/>
                <w:sz w:val="24"/>
                <w:szCs w:val="24"/>
                <w:lang w:val="uk-UA"/>
              </w:rPr>
              <w:t xml:space="preserve"> </w:t>
            </w:r>
            <w:r w:rsidRPr="00DE41C2">
              <w:rPr>
                <w:rFonts w:ascii="Times New Roman" w:eastAsia="Times New Roman" w:hAnsi="Times New Roman"/>
                <w:b/>
                <w:spacing w:val="-2"/>
                <w:sz w:val="24"/>
                <w:szCs w:val="24"/>
                <w:lang w:val="uk-UA"/>
              </w:rPr>
              <w:t>завдань)</w:t>
            </w:r>
          </w:p>
        </w:tc>
      </w:tr>
      <w:tr w:rsidR="00DE41C2" w:rsidRPr="00DE41C2" w:rsidTr="009D6CBA">
        <w:trPr>
          <w:trHeight w:val="3229"/>
        </w:trPr>
        <w:tc>
          <w:tcPr>
            <w:tcW w:w="681" w:type="dxa"/>
            <w:vAlign w:val="center"/>
          </w:tcPr>
          <w:p w:rsidR="006209D9" w:rsidRPr="00DE41C2" w:rsidRDefault="006209D9" w:rsidP="006209D9">
            <w:pPr>
              <w:spacing w:after="0" w:line="240" w:lineRule="auto"/>
              <w:ind w:left="4" w:right="1"/>
              <w:jc w:val="center"/>
              <w:rPr>
                <w:rFonts w:ascii="Times New Roman" w:eastAsia="Times New Roman" w:hAnsi="Times New Roman"/>
                <w:spacing w:val="-10"/>
                <w:sz w:val="24"/>
                <w:szCs w:val="24"/>
                <w:lang w:val="uk-UA"/>
              </w:rPr>
            </w:pPr>
            <w:r w:rsidRPr="00DE41C2">
              <w:rPr>
                <w:rFonts w:ascii="Times New Roman" w:eastAsia="Times New Roman" w:hAnsi="Times New Roman"/>
                <w:spacing w:val="-10"/>
                <w:sz w:val="24"/>
                <w:szCs w:val="24"/>
                <w:lang w:val="uk-UA"/>
              </w:rPr>
              <w:t>1</w:t>
            </w:r>
          </w:p>
        </w:tc>
        <w:tc>
          <w:tcPr>
            <w:tcW w:w="2561" w:type="dxa"/>
            <w:gridSpan w:val="2"/>
            <w:vAlign w:val="center"/>
          </w:tcPr>
          <w:p w:rsidR="006209D9" w:rsidRPr="00DE41C2" w:rsidRDefault="006209D9" w:rsidP="006209D9">
            <w:pPr>
              <w:spacing w:after="0" w:line="240" w:lineRule="auto"/>
              <w:ind w:left="213" w:right="205"/>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Відповідність</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змісту</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курсової роботи</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темі</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та</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затвердженому плану; логічність та послідовність викладення матеріалу; відповідність логічної побудови роботи поставленим</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цілям</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і</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завданням</w:t>
            </w:r>
          </w:p>
        </w:tc>
        <w:tc>
          <w:tcPr>
            <w:tcW w:w="5519" w:type="dxa"/>
          </w:tcPr>
          <w:p w:rsidR="006209D9" w:rsidRPr="00DE41C2" w:rsidRDefault="006209D9" w:rsidP="006209D9">
            <w:pPr>
              <w:spacing w:after="0" w:line="240" w:lineRule="auto"/>
              <w:ind w:left="107" w:right="103"/>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10 – зміст курсової роботи відповідає темі та затвердженому</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плану;</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матеріал</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викладено</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логічно та</w:t>
            </w:r>
            <w:r w:rsidRPr="00DE41C2">
              <w:rPr>
                <w:rFonts w:ascii="Times New Roman" w:eastAsia="Times New Roman" w:hAnsi="Times New Roman"/>
                <w:spacing w:val="55"/>
                <w:w w:val="150"/>
                <w:sz w:val="24"/>
                <w:szCs w:val="24"/>
                <w:lang w:val="uk-UA"/>
              </w:rPr>
              <w:t xml:space="preserve"> </w:t>
            </w:r>
            <w:r w:rsidRPr="00DE41C2">
              <w:rPr>
                <w:rFonts w:ascii="Times New Roman" w:eastAsia="Times New Roman" w:hAnsi="Times New Roman"/>
                <w:sz w:val="24"/>
                <w:szCs w:val="24"/>
                <w:lang w:val="uk-UA"/>
              </w:rPr>
              <w:t>послідовно;</w:t>
            </w:r>
            <w:r w:rsidRPr="00DE41C2">
              <w:rPr>
                <w:rFonts w:ascii="Times New Roman" w:eastAsia="Times New Roman" w:hAnsi="Times New Roman"/>
                <w:spacing w:val="79"/>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56"/>
                <w:w w:val="150"/>
                <w:sz w:val="24"/>
                <w:szCs w:val="24"/>
                <w:lang w:val="uk-UA"/>
              </w:rPr>
              <w:t xml:space="preserve"> </w:t>
            </w:r>
            <w:r w:rsidRPr="00DE41C2">
              <w:rPr>
                <w:rFonts w:ascii="Times New Roman" w:eastAsia="Times New Roman" w:hAnsi="Times New Roman"/>
                <w:sz w:val="24"/>
                <w:szCs w:val="24"/>
                <w:lang w:val="uk-UA"/>
              </w:rPr>
              <w:t>відповідає</w:t>
            </w:r>
            <w:r w:rsidRPr="00DE41C2">
              <w:rPr>
                <w:rFonts w:ascii="Times New Roman" w:eastAsia="Times New Roman" w:hAnsi="Times New Roman"/>
                <w:spacing w:val="55"/>
                <w:w w:val="150"/>
                <w:sz w:val="24"/>
                <w:szCs w:val="24"/>
                <w:lang w:val="uk-UA"/>
              </w:rPr>
              <w:t xml:space="preserve"> </w:t>
            </w:r>
            <w:r w:rsidRPr="00DE41C2">
              <w:rPr>
                <w:rFonts w:ascii="Times New Roman" w:eastAsia="Times New Roman" w:hAnsi="Times New Roman"/>
                <w:spacing w:val="-2"/>
                <w:sz w:val="24"/>
                <w:szCs w:val="24"/>
                <w:lang w:val="uk-UA"/>
              </w:rPr>
              <w:t xml:space="preserve">поставленим </w:t>
            </w:r>
            <w:r w:rsidRPr="00DE41C2">
              <w:rPr>
                <w:rFonts w:ascii="Times New Roman" w:eastAsia="Times New Roman" w:hAnsi="Times New Roman"/>
                <w:sz w:val="24"/>
                <w:szCs w:val="24"/>
                <w:lang w:val="uk-UA"/>
              </w:rPr>
              <w:t>цілям</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z w:val="24"/>
                <w:szCs w:val="24"/>
                <w:lang w:val="uk-UA"/>
              </w:rPr>
              <w:t>і</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pacing w:val="-2"/>
                <w:sz w:val="24"/>
                <w:szCs w:val="24"/>
                <w:lang w:val="uk-UA"/>
              </w:rPr>
              <w:t>завданням;</w:t>
            </w:r>
          </w:p>
          <w:p w:rsidR="006209D9" w:rsidRPr="00DE41C2" w:rsidRDefault="006209D9" w:rsidP="006209D9">
            <w:pPr>
              <w:spacing w:after="0" w:line="240" w:lineRule="auto"/>
              <w:ind w:left="107" w:right="99"/>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9-2 – зміст роботи (окремих розділів, підрозділів) частково не відповідає темі та плану (є вужчим або, навпаки ширшим, неконкретним); відсутня або порушується логічність та послідовність викладення</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матеріалу;</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частково</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відповідає поставленим цілям і завданням;</w:t>
            </w:r>
          </w:p>
          <w:p w:rsidR="006209D9" w:rsidRPr="00DE41C2" w:rsidRDefault="006209D9" w:rsidP="006209D9">
            <w:pPr>
              <w:spacing w:before="1" w:after="0" w:line="240" w:lineRule="auto"/>
              <w:ind w:left="107" w:right="98"/>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1-0 – зміст роботи не відповідає темі та плану; відсутня логічність та послідовність викладення матеріалу;</w:t>
            </w:r>
            <w:r w:rsidRPr="00DE41C2">
              <w:rPr>
                <w:rFonts w:ascii="Times New Roman" w:eastAsia="Times New Roman" w:hAnsi="Times New Roman"/>
                <w:spacing w:val="27"/>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28"/>
                <w:sz w:val="24"/>
                <w:szCs w:val="24"/>
                <w:lang w:val="uk-UA"/>
              </w:rPr>
              <w:t xml:space="preserve"> </w:t>
            </w:r>
            <w:r w:rsidRPr="00DE41C2">
              <w:rPr>
                <w:rFonts w:ascii="Times New Roman" w:eastAsia="Times New Roman" w:hAnsi="Times New Roman"/>
                <w:sz w:val="24"/>
                <w:szCs w:val="24"/>
                <w:lang w:val="uk-UA"/>
              </w:rPr>
              <w:t>не</w:t>
            </w:r>
            <w:r w:rsidRPr="00DE41C2">
              <w:rPr>
                <w:rFonts w:ascii="Times New Roman" w:eastAsia="Times New Roman" w:hAnsi="Times New Roman"/>
                <w:spacing w:val="28"/>
                <w:sz w:val="24"/>
                <w:szCs w:val="24"/>
                <w:lang w:val="uk-UA"/>
              </w:rPr>
              <w:t xml:space="preserve"> </w:t>
            </w:r>
            <w:r w:rsidRPr="00DE41C2">
              <w:rPr>
                <w:rFonts w:ascii="Times New Roman" w:eastAsia="Times New Roman" w:hAnsi="Times New Roman"/>
                <w:sz w:val="24"/>
                <w:szCs w:val="24"/>
                <w:lang w:val="uk-UA"/>
              </w:rPr>
              <w:t>відповідає</w:t>
            </w:r>
            <w:r w:rsidRPr="00DE41C2">
              <w:rPr>
                <w:rFonts w:ascii="Times New Roman" w:eastAsia="Times New Roman" w:hAnsi="Times New Roman"/>
                <w:spacing w:val="27"/>
                <w:sz w:val="24"/>
                <w:szCs w:val="24"/>
                <w:lang w:val="uk-UA"/>
              </w:rPr>
              <w:t xml:space="preserve">  </w:t>
            </w:r>
            <w:r w:rsidRPr="00DE41C2">
              <w:rPr>
                <w:rFonts w:ascii="Times New Roman" w:eastAsia="Times New Roman" w:hAnsi="Times New Roman"/>
                <w:spacing w:val="-2"/>
                <w:sz w:val="24"/>
                <w:szCs w:val="24"/>
                <w:lang w:val="uk-UA"/>
              </w:rPr>
              <w:t xml:space="preserve">поставленим </w:t>
            </w:r>
            <w:r w:rsidRPr="00DE41C2">
              <w:rPr>
                <w:rFonts w:ascii="Times New Roman" w:eastAsia="Times New Roman" w:hAnsi="Times New Roman"/>
                <w:sz w:val="24"/>
                <w:szCs w:val="24"/>
                <w:lang w:val="uk-UA"/>
              </w:rPr>
              <w:t>цілям</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z w:val="24"/>
                <w:szCs w:val="24"/>
                <w:lang w:val="uk-UA"/>
              </w:rPr>
              <w:t>і</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pacing w:val="-2"/>
                <w:sz w:val="24"/>
                <w:szCs w:val="24"/>
                <w:lang w:val="uk-UA"/>
              </w:rPr>
              <w:t>завданням.</w:t>
            </w:r>
          </w:p>
        </w:tc>
        <w:tc>
          <w:tcPr>
            <w:tcW w:w="871" w:type="dxa"/>
            <w:vAlign w:val="center"/>
          </w:tcPr>
          <w:p w:rsidR="006209D9" w:rsidRPr="00DE41C2" w:rsidRDefault="006209D9" w:rsidP="006209D9">
            <w:pPr>
              <w:spacing w:after="0" w:line="240" w:lineRule="auto"/>
              <w:ind w:left="6" w:right="5"/>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10 </w:t>
            </w:r>
          </w:p>
          <w:p w:rsidR="006209D9" w:rsidRPr="00DE41C2" w:rsidRDefault="006209D9" w:rsidP="006209D9">
            <w:pPr>
              <w:spacing w:after="0" w:line="240" w:lineRule="auto"/>
              <w:ind w:left="6" w:right="5"/>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r w:rsidR="00DE41C2" w:rsidRPr="00DE41C2" w:rsidTr="009D6CBA">
        <w:trPr>
          <w:trHeight w:val="921"/>
        </w:trPr>
        <w:tc>
          <w:tcPr>
            <w:tcW w:w="681" w:type="dxa"/>
            <w:vAlign w:val="center"/>
          </w:tcPr>
          <w:p w:rsidR="006209D9" w:rsidRPr="00DE41C2" w:rsidRDefault="006209D9" w:rsidP="006209D9">
            <w:pPr>
              <w:spacing w:before="1" w:after="0" w:line="240" w:lineRule="auto"/>
              <w:ind w:left="4" w:right="1"/>
              <w:jc w:val="center"/>
              <w:rPr>
                <w:rFonts w:ascii="Times New Roman" w:eastAsia="Times New Roman" w:hAnsi="Times New Roman"/>
                <w:sz w:val="24"/>
                <w:szCs w:val="24"/>
                <w:lang w:val="uk-UA"/>
              </w:rPr>
            </w:pPr>
            <w:r w:rsidRPr="00DE41C2">
              <w:rPr>
                <w:rFonts w:ascii="Times New Roman" w:eastAsia="Times New Roman" w:hAnsi="Times New Roman"/>
                <w:spacing w:val="-10"/>
                <w:sz w:val="24"/>
                <w:szCs w:val="24"/>
                <w:lang w:val="uk-UA"/>
              </w:rPr>
              <w:t>2</w:t>
            </w:r>
          </w:p>
        </w:tc>
        <w:tc>
          <w:tcPr>
            <w:tcW w:w="2561" w:type="dxa"/>
            <w:gridSpan w:val="2"/>
            <w:vAlign w:val="center"/>
          </w:tcPr>
          <w:p w:rsidR="006209D9" w:rsidRPr="00DE41C2" w:rsidRDefault="006209D9" w:rsidP="006209D9">
            <w:pPr>
              <w:spacing w:before="115" w:after="0" w:line="240" w:lineRule="auto"/>
              <w:ind w:left="174" w:right="132"/>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Правильність</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визначення</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мети, завдань, об</w:t>
            </w:r>
            <w:r w:rsidR="00860514" w:rsidRPr="00DE41C2">
              <w:rPr>
                <w:rFonts w:ascii="Times New Roman" w:eastAsia="Times New Roman" w:hAnsi="Times New Roman"/>
                <w:sz w:val="24"/>
                <w:szCs w:val="24"/>
                <w:lang w:val="uk-UA"/>
              </w:rPr>
              <w:t>’</w:t>
            </w:r>
            <w:r w:rsidRPr="00DE41C2">
              <w:rPr>
                <w:rFonts w:ascii="Times New Roman" w:eastAsia="Times New Roman" w:hAnsi="Times New Roman"/>
                <w:sz w:val="24"/>
                <w:szCs w:val="24"/>
                <w:lang w:val="uk-UA"/>
              </w:rPr>
              <w:t>єкта та предмета курсової роботи</w:t>
            </w:r>
          </w:p>
        </w:tc>
        <w:tc>
          <w:tcPr>
            <w:tcW w:w="5519" w:type="dxa"/>
          </w:tcPr>
          <w:p w:rsidR="006209D9" w:rsidRPr="00DE41C2" w:rsidRDefault="006209D9" w:rsidP="006209D9">
            <w:pPr>
              <w:spacing w:after="0" w:line="240" w:lineRule="auto"/>
              <w:ind w:left="107"/>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5</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z w:val="24"/>
                <w:szCs w:val="24"/>
                <w:lang w:val="uk-UA"/>
              </w:rPr>
              <w:t>правильно</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z w:val="24"/>
                <w:szCs w:val="24"/>
                <w:lang w:val="uk-UA"/>
              </w:rPr>
              <w:t>визначено</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z w:val="24"/>
                <w:szCs w:val="24"/>
                <w:lang w:val="uk-UA"/>
              </w:rPr>
              <w:t>мету,</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z w:val="24"/>
                <w:szCs w:val="24"/>
                <w:lang w:val="uk-UA"/>
              </w:rPr>
              <w:t>завдання,</w:t>
            </w:r>
            <w:r w:rsidRPr="00DE41C2">
              <w:rPr>
                <w:rFonts w:ascii="Times New Roman" w:eastAsia="Times New Roman" w:hAnsi="Times New Roman"/>
                <w:spacing w:val="-6"/>
                <w:sz w:val="24"/>
                <w:szCs w:val="24"/>
                <w:lang w:val="uk-UA"/>
              </w:rPr>
              <w:t xml:space="preserve"> </w:t>
            </w:r>
            <w:r w:rsidR="00BC5482" w:rsidRPr="00DE41C2">
              <w:rPr>
                <w:rFonts w:ascii="Times New Roman" w:eastAsia="Times New Roman" w:hAnsi="Times New Roman"/>
                <w:spacing w:val="-6"/>
                <w:sz w:val="24"/>
                <w:szCs w:val="24"/>
                <w:lang w:val="uk-UA"/>
              </w:rPr>
              <w:t>о</w:t>
            </w:r>
            <w:r w:rsidRPr="00DE41C2">
              <w:rPr>
                <w:rFonts w:ascii="Times New Roman" w:eastAsia="Times New Roman" w:hAnsi="Times New Roman"/>
                <w:sz w:val="24"/>
                <w:szCs w:val="24"/>
                <w:lang w:val="uk-UA"/>
              </w:rPr>
              <w:t>б</w:t>
            </w:r>
            <w:r w:rsidR="00860514" w:rsidRPr="00DE41C2">
              <w:rPr>
                <w:rFonts w:ascii="Times New Roman" w:eastAsia="Times New Roman" w:hAnsi="Times New Roman"/>
                <w:sz w:val="24"/>
                <w:szCs w:val="24"/>
                <w:lang w:val="uk-UA"/>
              </w:rPr>
              <w:t>’</w:t>
            </w:r>
            <w:r w:rsidRPr="00DE41C2">
              <w:rPr>
                <w:rFonts w:ascii="Times New Roman" w:eastAsia="Times New Roman" w:hAnsi="Times New Roman"/>
                <w:sz w:val="24"/>
                <w:szCs w:val="24"/>
                <w:lang w:val="uk-UA"/>
              </w:rPr>
              <w:t>єкт</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z w:val="24"/>
                <w:szCs w:val="24"/>
                <w:lang w:val="uk-UA"/>
              </w:rPr>
              <w:t>та предмет курсової роботи;</w:t>
            </w:r>
          </w:p>
          <w:p w:rsidR="006209D9" w:rsidRPr="00DE41C2" w:rsidRDefault="006209D9" w:rsidP="006209D9">
            <w:pPr>
              <w:spacing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pacing w:val="-5"/>
                <w:sz w:val="24"/>
                <w:szCs w:val="24"/>
                <w:lang w:val="uk-UA"/>
              </w:rPr>
              <w:t xml:space="preserve">4 </w:t>
            </w:r>
            <w:r w:rsidRPr="00DE41C2">
              <w:rPr>
                <w:rFonts w:ascii="Times New Roman" w:eastAsia="Times New Roman" w:hAnsi="Times New Roman"/>
                <w:sz w:val="24"/>
                <w:szCs w:val="24"/>
                <w:lang w:val="uk-UA"/>
              </w:rPr>
              <w:t xml:space="preserve">–1 – частково (некоректно) визначено мету, завдання, </w:t>
            </w:r>
            <w:r w:rsidR="00BC5482" w:rsidRPr="00DE41C2">
              <w:rPr>
                <w:rFonts w:ascii="Times New Roman" w:eastAsia="Times New Roman" w:hAnsi="Times New Roman"/>
                <w:sz w:val="24"/>
                <w:szCs w:val="24"/>
                <w:lang w:val="uk-UA"/>
              </w:rPr>
              <w:t>о</w:t>
            </w:r>
            <w:r w:rsidRPr="00DE41C2">
              <w:rPr>
                <w:rFonts w:ascii="Times New Roman" w:eastAsia="Times New Roman" w:hAnsi="Times New Roman"/>
                <w:sz w:val="24"/>
                <w:szCs w:val="24"/>
                <w:lang w:val="uk-UA"/>
              </w:rPr>
              <w:t>б</w:t>
            </w:r>
            <w:r w:rsidR="00860514" w:rsidRPr="00DE41C2">
              <w:rPr>
                <w:rFonts w:ascii="Times New Roman" w:eastAsia="Times New Roman" w:hAnsi="Times New Roman"/>
                <w:sz w:val="24"/>
                <w:szCs w:val="24"/>
                <w:lang w:val="uk-UA"/>
              </w:rPr>
              <w:t>’</w:t>
            </w:r>
            <w:r w:rsidRPr="00DE41C2">
              <w:rPr>
                <w:rFonts w:ascii="Times New Roman" w:eastAsia="Times New Roman" w:hAnsi="Times New Roman"/>
                <w:sz w:val="24"/>
                <w:szCs w:val="24"/>
                <w:lang w:val="uk-UA"/>
              </w:rPr>
              <w:t>єкт та предмет курсової роботи;</w:t>
            </w:r>
          </w:p>
          <w:p w:rsidR="006209D9" w:rsidRPr="00DE41C2" w:rsidRDefault="006209D9" w:rsidP="006209D9">
            <w:pPr>
              <w:spacing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0</w:t>
            </w:r>
            <w:r w:rsidRPr="00DE41C2">
              <w:rPr>
                <w:rFonts w:ascii="Times New Roman" w:eastAsia="Times New Roman" w:hAnsi="Times New Roman"/>
                <w:spacing w:val="27"/>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27"/>
                <w:sz w:val="24"/>
                <w:szCs w:val="24"/>
                <w:lang w:val="uk-UA"/>
              </w:rPr>
              <w:t xml:space="preserve"> </w:t>
            </w:r>
            <w:r w:rsidRPr="00DE41C2">
              <w:rPr>
                <w:rFonts w:ascii="Times New Roman" w:eastAsia="Times New Roman" w:hAnsi="Times New Roman"/>
                <w:sz w:val="24"/>
                <w:szCs w:val="24"/>
                <w:lang w:val="uk-UA"/>
              </w:rPr>
              <w:t>неправильно</w:t>
            </w:r>
            <w:r w:rsidRPr="00DE41C2">
              <w:rPr>
                <w:rFonts w:ascii="Times New Roman" w:eastAsia="Times New Roman" w:hAnsi="Times New Roman"/>
                <w:spacing w:val="26"/>
                <w:sz w:val="24"/>
                <w:szCs w:val="24"/>
                <w:lang w:val="uk-UA"/>
              </w:rPr>
              <w:t xml:space="preserve"> </w:t>
            </w:r>
            <w:r w:rsidRPr="00DE41C2">
              <w:rPr>
                <w:rFonts w:ascii="Times New Roman" w:eastAsia="Times New Roman" w:hAnsi="Times New Roman"/>
                <w:sz w:val="24"/>
                <w:szCs w:val="24"/>
                <w:lang w:val="uk-UA"/>
              </w:rPr>
              <w:t>визначено</w:t>
            </w:r>
            <w:r w:rsidRPr="00DE41C2">
              <w:rPr>
                <w:rFonts w:ascii="Times New Roman" w:eastAsia="Times New Roman" w:hAnsi="Times New Roman"/>
                <w:spacing w:val="27"/>
                <w:sz w:val="24"/>
                <w:szCs w:val="24"/>
                <w:lang w:val="uk-UA"/>
              </w:rPr>
              <w:t xml:space="preserve"> </w:t>
            </w:r>
            <w:r w:rsidRPr="00DE41C2">
              <w:rPr>
                <w:rFonts w:ascii="Times New Roman" w:eastAsia="Times New Roman" w:hAnsi="Times New Roman"/>
                <w:sz w:val="24"/>
                <w:szCs w:val="24"/>
                <w:lang w:val="uk-UA"/>
              </w:rPr>
              <w:t>мету, завдання, об</w:t>
            </w:r>
            <w:r w:rsidR="00860514" w:rsidRPr="00DE41C2">
              <w:rPr>
                <w:rFonts w:ascii="Times New Roman" w:eastAsia="Times New Roman" w:hAnsi="Times New Roman"/>
                <w:sz w:val="24"/>
                <w:szCs w:val="24"/>
                <w:lang w:val="uk-UA"/>
              </w:rPr>
              <w:t>’</w:t>
            </w:r>
            <w:r w:rsidRPr="00DE41C2">
              <w:rPr>
                <w:rFonts w:ascii="Times New Roman" w:eastAsia="Times New Roman" w:hAnsi="Times New Roman"/>
                <w:sz w:val="24"/>
                <w:szCs w:val="24"/>
                <w:lang w:val="uk-UA"/>
              </w:rPr>
              <w:t>єкт та предмет курсової роботи.</w:t>
            </w:r>
          </w:p>
        </w:tc>
        <w:tc>
          <w:tcPr>
            <w:tcW w:w="871" w:type="dxa"/>
            <w:vAlign w:val="center"/>
          </w:tcPr>
          <w:p w:rsidR="006209D9" w:rsidRPr="00DE41C2" w:rsidRDefault="006209D9"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5</w:t>
            </w:r>
          </w:p>
          <w:p w:rsidR="006209D9" w:rsidRPr="00DE41C2" w:rsidRDefault="006209D9"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r w:rsidR="00DE41C2" w:rsidRPr="00DE41C2" w:rsidTr="009D6CBA">
        <w:trPr>
          <w:trHeight w:val="1610"/>
        </w:trPr>
        <w:tc>
          <w:tcPr>
            <w:tcW w:w="681" w:type="dxa"/>
            <w:vAlign w:val="center"/>
          </w:tcPr>
          <w:p w:rsidR="006209D9" w:rsidRPr="00DE41C2" w:rsidRDefault="006209D9" w:rsidP="006209D9">
            <w:pPr>
              <w:spacing w:after="0" w:line="240" w:lineRule="auto"/>
              <w:ind w:left="4" w:right="1"/>
              <w:jc w:val="center"/>
              <w:rPr>
                <w:rFonts w:ascii="Times New Roman" w:eastAsia="Times New Roman" w:hAnsi="Times New Roman"/>
                <w:sz w:val="24"/>
                <w:szCs w:val="24"/>
                <w:lang w:val="uk-UA"/>
              </w:rPr>
            </w:pPr>
            <w:r w:rsidRPr="00DE41C2">
              <w:rPr>
                <w:rFonts w:ascii="Times New Roman" w:eastAsia="Times New Roman" w:hAnsi="Times New Roman"/>
                <w:spacing w:val="-10"/>
                <w:sz w:val="24"/>
                <w:szCs w:val="24"/>
                <w:lang w:val="uk-UA"/>
              </w:rPr>
              <w:t>3</w:t>
            </w:r>
          </w:p>
        </w:tc>
        <w:tc>
          <w:tcPr>
            <w:tcW w:w="2561" w:type="dxa"/>
            <w:gridSpan w:val="2"/>
            <w:vAlign w:val="center"/>
          </w:tcPr>
          <w:p w:rsidR="006209D9" w:rsidRPr="00DE41C2" w:rsidRDefault="006209D9" w:rsidP="006209D9">
            <w:pPr>
              <w:spacing w:before="113" w:after="0" w:line="240" w:lineRule="auto"/>
              <w:ind w:left="146" w:right="138"/>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Ступінь розкриття теоретико- методологічних аспектів проблеми, обраної для дослідження; </w:t>
            </w:r>
            <w:r w:rsidRPr="00DE41C2">
              <w:rPr>
                <w:rFonts w:ascii="Times New Roman" w:eastAsia="Times New Roman" w:hAnsi="Times New Roman"/>
                <w:spacing w:val="-2"/>
                <w:sz w:val="24"/>
                <w:szCs w:val="24"/>
                <w:lang w:val="uk-UA"/>
              </w:rPr>
              <w:t>використання термінологічного апарату</w:t>
            </w:r>
          </w:p>
        </w:tc>
        <w:tc>
          <w:tcPr>
            <w:tcW w:w="5519" w:type="dxa"/>
          </w:tcPr>
          <w:p w:rsidR="006209D9" w:rsidRPr="00DE41C2" w:rsidRDefault="006209D9" w:rsidP="006209D9">
            <w:pPr>
              <w:spacing w:after="0" w:line="240" w:lineRule="auto"/>
              <w:ind w:left="107" w:right="99"/>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10 – представлено термінологічний апарат, теоретико-методологічні аспекти проблеми розкрито;</w:t>
            </w:r>
          </w:p>
          <w:p w:rsidR="006209D9" w:rsidRPr="00DE41C2" w:rsidRDefault="006209D9" w:rsidP="006209D9">
            <w:pPr>
              <w:spacing w:after="0" w:line="240" w:lineRule="auto"/>
              <w:ind w:left="107" w:right="100"/>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9-1 – вільне оперування термінологічним апаратом, теоретико-</w:t>
            </w:r>
            <w:r w:rsidRPr="00DE41C2">
              <w:rPr>
                <w:sz w:val="24"/>
                <w:szCs w:val="24"/>
                <w:lang w:val="uk-UA"/>
              </w:rPr>
              <w:t xml:space="preserve"> </w:t>
            </w:r>
            <w:r w:rsidRPr="00DE41C2">
              <w:rPr>
                <w:rFonts w:ascii="Times New Roman" w:eastAsia="Times New Roman" w:hAnsi="Times New Roman"/>
                <w:sz w:val="24"/>
                <w:szCs w:val="24"/>
                <w:lang w:val="uk-UA"/>
              </w:rPr>
              <w:t>методологічні аспекти проблеми розкрито частково;</w:t>
            </w:r>
          </w:p>
          <w:p w:rsidR="006209D9" w:rsidRPr="00DE41C2" w:rsidRDefault="006209D9" w:rsidP="006209D9">
            <w:pPr>
              <w:spacing w:after="0" w:line="240" w:lineRule="auto"/>
              <w:ind w:left="107" w:right="102"/>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0 – теоретико-</w:t>
            </w:r>
            <w:r w:rsidRPr="00DE41C2">
              <w:rPr>
                <w:sz w:val="24"/>
                <w:szCs w:val="24"/>
                <w:lang w:val="uk-UA"/>
              </w:rPr>
              <w:t xml:space="preserve"> </w:t>
            </w:r>
            <w:r w:rsidRPr="00DE41C2">
              <w:rPr>
                <w:rFonts w:ascii="Times New Roman" w:eastAsia="Times New Roman" w:hAnsi="Times New Roman"/>
                <w:sz w:val="24"/>
                <w:szCs w:val="24"/>
                <w:lang w:val="uk-UA"/>
              </w:rPr>
              <w:t>методологічні аспекти проблеми не розкрито;</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термінологічний</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апарат</w:t>
            </w:r>
            <w:r w:rsidRPr="00DE41C2">
              <w:rPr>
                <w:rFonts w:ascii="Times New Roman" w:eastAsia="Times New Roman" w:hAnsi="Times New Roman"/>
                <w:spacing w:val="-9"/>
                <w:sz w:val="24"/>
                <w:szCs w:val="24"/>
                <w:lang w:val="uk-UA"/>
              </w:rPr>
              <w:t xml:space="preserve"> </w:t>
            </w:r>
            <w:r w:rsidRPr="00DE41C2">
              <w:rPr>
                <w:rFonts w:ascii="Times New Roman" w:eastAsia="Times New Roman" w:hAnsi="Times New Roman"/>
                <w:sz w:val="24"/>
                <w:szCs w:val="24"/>
                <w:lang w:val="uk-UA"/>
              </w:rPr>
              <w:t>не</w:t>
            </w:r>
            <w:r w:rsidRPr="00DE41C2">
              <w:rPr>
                <w:rFonts w:ascii="Times New Roman" w:eastAsia="Times New Roman" w:hAnsi="Times New Roman"/>
                <w:spacing w:val="-8"/>
                <w:sz w:val="24"/>
                <w:szCs w:val="24"/>
                <w:lang w:val="uk-UA"/>
              </w:rPr>
              <w:t xml:space="preserve"> </w:t>
            </w:r>
            <w:r w:rsidRPr="00DE41C2">
              <w:rPr>
                <w:rFonts w:ascii="Times New Roman" w:eastAsia="Times New Roman" w:hAnsi="Times New Roman"/>
                <w:sz w:val="24"/>
                <w:szCs w:val="24"/>
                <w:lang w:val="uk-UA"/>
              </w:rPr>
              <w:t>сформовано.</w:t>
            </w:r>
          </w:p>
        </w:tc>
        <w:tc>
          <w:tcPr>
            <w:tcW w:w="871" w:type="dxa"/>
            <w:vAlign w:val="center"/>
          </w:tcPr>
          <w:p w:rsidR="006209D9" w:rsidRPr="00DE41C2" w:rsidRDefault="006209D9"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10 </w:t>
            </w:r>
          </w:p>
          <w:p w:rsidR="006209D9" w:rsidRPr="00DE41C2" w:rsidRDefault="006209D9"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r w:rsidR="00DE41C2" w:rsidRPr="00DE41C2" w:rsidTr="009D6CBA">
        <w:trPr>
          <w:trHeight w:val="1838"/>
        </w:trPr>
        <w:tc>
          <w:tcPr>
            <w:tcW w:w="681" w:type="dxa"/>
            <w:vAlign w:val="center"/>
          </w:tcPr>
          <w:p w:rsidR="006209D9" w:rsidRPr="00DE41C2" w:rsidRDefault="006209D9" w:rsidP="006209D9">
            <w:pPr>
              <w:spacing w:after="0" w:line="240" w:lineRule="auto"/>
              <w:ind w:left="4" w:right="1"/>
              <w:jc w:val="center"/>
              <w:rPr>
                <w:rFonts w:ascii="Times New Roman" w:eastAsia="Times New Roman" w:hAnsi="Times New Roman"/>
                <w:sz w:val="24"/>
                <w:szCs w:val="24"/>
                <w:lang w:val="uk-UA"/>
              </w:rPr>
            </w:pPr>
            <w:r w:rsidRPr="00DE41C2">
              <w:rPr>
                <w:rFonts w:ascii="Times New Roman" w:eastAsia="Times New Roman" w:hAnsi="Times New Roman"/>
                <w:spacing w:val="-10"/>
                <w:sz w:val="24"/>
                <w:szCs w:val="24"/>
                <w:lang w:val="uk-UA"/>
              </w:rPr>
              <w:t>4</w:t>
            </w:r>
          </w:p>
        </w:tc>
        <w:tc>
          <w:tcPr>
            <w:tcW w:w="2561" w:type="dxa"/>
            <w:gridSpan w:val="2"/>
            <w:vAlign w:val="center"/>
          </w:tcPr>
          <w:p w:rsidR="006209D9" w:rsidRPr="00DE41C2" w:rsidRDefault="006209D9" w:rsidP="006209D9">
            <w:pPr>
              <w:spacing w:before="228" w:after="0" w:line="240" w:lineRule="auto"/>
              <w:ind w:left="134" w:right="129"/>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Наявність</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критичних</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порівнянь та узагальнень різних точок зору та підходів до постановки та розв</w:t>
            </w:r>
            <w:r w:rsidR="00860514" w:rsidRPr="00DE41C2">
              <w:rPr>
                <w:rFonts w:ascii="Times New Roman" w:eastAsia="Times New Roman" w:hAnsi="Times New Roman"/>
                <w:sz w:val="24"/>
                <w:szCs w:val="24"/>
                <w:lang w:val="uk-UA"/>
              </w:rPr>
              <w:t>’</w:t>
            </w:r>
            <w:r w:rsidRPr="00DE41C2">
              <w:rPr>
                <w:rFonts w:ascii="Times New Roman" w:eastAsia="Times New Roman" w:hAnsi="Times New Roman"/>
                <w:sz w:val="24"/>
                <w:szCs w:val="24"/>
                <w:lang w:val="uk-UA"/>
              </w:rPr>
              <w:t>язання проблеми, самостійність дослідження</w:t>
            </w:r>
          </w:p>
        </w:tc>
        <w:tc>
          <w:tcPr>
            <w:tcW w:w="5519" w:type="dxa"/>
          </w:tcPr>
          <w:p w:rsidR="006209D9" w:rsidRPr="00DE41C2" w:rsidRDefault="006209D9" w:rsidP="006209D9">
            <w:pPr>
              <w:spacing w:after="0" w:line="240" w:lineRule="auto"/>
              <w:ind w:left="107" w:right="101"/>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5 – критичні порівняння наявні, проаналізовані автором та супроводжені коректними узагальненнями з визначенням власної позиції;</w:t>
            </w:r>
          </w:p>
          <w:p w:rsidR="006209D9" w:rsidRPr="00DE41C2" w:rsidRDefault="006209D9" w:rsidP="006209D9">
            <w:pPr>
              <w:spacing w:after="0" w:line="240" w:lineRule="auto"/>
              <w:ind w:left="107" w:right="101"/>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4-1 – наведено різні точки зору та підходи до постановки та розв</w:t>
            </w:r>
            <w:r w:rsidR="00860514" w:rsidRPr="00DE41C2">
              <w:rPr>
                <w:rFonts w:ascii="Times New Roman" w:eastAsia="Times New Roman" w:hAnsi="Times New Roman"/>
                <w:sz w:val="24"/>
                <w:szCs w:val="24"/>
                <w:lang w:val="uk-UA"/>
              </w:rPr>
              <w:t>’</w:t>
            </w:r>
            <w:r w:rsidRPr="00DE41C2">
              <w:rPr>
                <w:rFonts w:ascii="Times New Roman" w:eastAsia="Times New Roman" w:hAnsi="Times New Roman"/>
                <w:sz w:val="24"/>
                <w:szCs w:val="24"/>
                <w:lang w:val="uk-UA"/>
              </w:rPr>
              <w:t xml:space="preserve">язання проблеми, але вони не проаналізовані та не супроводжені коректними </w:t>
            </w:r>
            <w:r w:rsidRPr="00DE41C2">
              <w:rPr>
                <w:rFonts w:ascii="Times New Roman" w:eastAsia="Times New Roman" w:hAnsi="Times New Roman"/>
                <w:spacing w:val="-2"/>
                <w:sz w:val="24"/>
                <w:szCs w:val="24"/>
                <w:lang w:val="uk-UA"/>
              </w:rPr>
              <w:t>узагальненнями;</w:t>
            </w:r>
          </w:p>
          <w:p w:rsidR="006209D9" w:rsidRPr="00DE41C2" w:rsidRDefault="006209D9" w:rsidP="006209D9">
            <w:pPr>
              <w:spacing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0</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z w:val="24"/>
                <w:szCs w:val="24"/>
                <w:lang w:val="uk-UA"/>
              </w:rPr>
              <w:t>критичні</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z w:val="24"/>
                <w:szCs w:val="24"/>
                <w:lang w:val="uk-UA"/>
              </w:rPr>
              <w:t>порівняння</w:t>
            </w:r>
            <w:r w:rsidRPr="00DE41C2">
              <w:rPr>
                <w:rFonts w:ascii="Times New Roman" w:eastAsia="Times New Roman" w:hAnsi="Times New Roman"/>
                <w:spacing w:val="-7"/>
                <w:sz w:val="24"/>
                <w:szCs w:val="24"/>
                <w:lang w:val="uk-UA"/>
              </w:rPr>
              <w:t xml:space="preserve"> </w:t>
            </w:r>
            <w:r w:rsidRPr="00DE41C2">
              <w:rPr>
                <w:rFonts w:ascii="Times New Roman" w:eastAsia="Times New Roman" w:hAnsi="Times New Roman"/>
                <w:sz w:val="24"/>
                <w:szCs w:val="24"/>
                <w:lang w:val="uk-UA"/>
              </w:rPr>
              <w:t>та</w:t>
            </w:r>
            <w:r w:rsidRPr="00DE41C2">
              <w:rPr>
                <w:rFonts w:ascii="Times New Roman" w:eastAsia="Times New Roman" w:hAnsi="Times New Roman"/>
                <w:spacing w:val="-7"/>
                <w:sz w:val="24"/>
                <w:szCs w:val="24"/>
                <w:lang w:val="uk-UA"/>
              </w:rPr>
              <w:t xml:space="preserve"> </w:t>
            </w:r>
            <w:r w:rsidRPr="00DE41C2">
              <w:rPr>
                <w:rFonts w:ascii="Times New Roman" w:eastAsia="Times New Roman" w:hAnsi="Times New Roman"/>
                <w:sz w:val="24"/>
                <w:szCs w:val="24"/>
                <w:lang w:val="uk-UA"/>
              </w:rPr>
              <w:t>узагальнення</w:t>
            </w:r>
            <w:r w:rsidRPr="00DE41C2">
              <w:rPr>
                <w:rFonts w:ascii="Times New Roman" w:eastAsia="Times New Roman" w:hAnsi="Times New Roman"/>
                <w:spacing w:val="-3"/>
                <w:sz w:val="24"/>
                <w:szCs w:val="24"/>
                <w:lang w:val="uk-UA"/>
              </w:rPr>
              <w:t xml:space="preserve"> </w:t>
            </w:r>
            <w:r w:rsidRPr="00DE41C2">
              <w:rPr>
                <w:rFonts w:ascii="Times New Roman" w:eastAsia="Times New Roman" w:hAnsi="Times New Roman"/>
                <w:spacing w:val="-2"/>
                <w:sz w:val="24"/>
                <w:szCs w:val="24"/>
                <w:lang w:val="uk-UA"/>
              </w:rPr>
              <w:t>відсутні.</w:t>
            </w:r>
          </w:p>
        </w:tc>
        <w:tc>
          <w:tcPr>
            <w:tcW w:w="871" w:type="dxa"/>
            <w:vAlign w:val="center"/>
          </w:tcPr>
          <w:p w:rsidR="006209D9" w:rsidRPr="00DE41C2" w:rsidRDefault="006209D9" w:rsidP="006209D9">
            <w:pPr>
              <w:spacing w:after="0" w:line="240" w:lineRule="auto"/>
              <w:ind w:left="152"/>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5 </w:t>
            </w:r>
          </w:p>
          <w:p w:rsidR="006209D9" w:rsidRPr="00DE41C2" w:rsidRDefault="006209D9" w:rsidP="006209D9">
            <w:pPr>
              <w:spacing w:after="0" w:line="240" w:lineRule="auto"/>
              <w:ind w:left="152"/>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bl>
    <w:p w:rsidR="007E399F" w:rsidRPr="00DE41C2" w:rsidRDefault="007E399F" w:rsidP="005657D7">
      <w:pPr>
        <w:spacing w:after="0"/>
        <w:jc w:val="right"/>
      </w:pPr>
      <w:r w:rsidRPr="00DE41C2">
        <w:rPr>
          <w:rFonts w:ascii="Times New Roman" w:eastAsia="Times New Roman" w:hAnsi="Times New Roman"/>
          <w:sz w:val="28"/>
          <w:szCs w:val="28"/>
        </w:rPr>
        <w:lastRenderedPageBreak/>
        <w:t xml:space="preserve">Продовження таблиці </w:t>
      </w:r>
      <w:r w:rsidR="00EE7740" w:rsidRPr="00DE41C2">
        <w:rPr>
          <w:rFonts w:ascii="Times New Roman" w:eastAsia="Times New Roman" w:hAnsi="Times New Roman"/>
          <w:sz w:val="28"/>
          <w:szCs w:val="28"/>
        </w:rPr>
        <w:t>3</w:t>
      </w:r>
    </w:p>
    <w:tbl>
      <w:tblPr>
        <w:tblStyle w:val="TableNormal31"/>
        <w:tblW w:w="9632"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81"/>
        <w:gridCol w:w="2561"/>
        <w:gridCol w:w="5519"/>
        <w:gridCol w:w="871"/>
      </w:tblGrid>
      <w:tr w:rsidR="00DE41C2" w:rsidRPr="00DE41C2" w:rsidTr="005657D7">
        <w:trPr>
          <w:trHeight w:val="412"/>
        </w:trPr>
        <w:tc>
          <w:tcPr>
            <w:tcW w:w="681" w:type="dxa"/>
            <w:vAlign w:val="center"/>
          </w:tcPr>
          <w:p w:rsidR="005657D7" w:rsidRPr="00DE41C2" w:rsidRDefault="005657D7" w:rsidP="005657D7">
            <w:pPr>
              <w:spacing w:after="0" w:line="240" w:lineRule="auto"/>
              <w:ind w:left="4" w:right="1"/>
              <w:jc w:val="center"/>
              <w:rPr>
                <w:rFonts w:ascii="Times New Roman" w:eastAsia="Times New Roman" w:hAnsi="Times New Roman"/>
                <w:spacing w:val="-10"/>
                <w:sz w:val="24"/>
                <w:szCs w:val="24"/>
                <w:lang w:val="uk-UA"/>
              </w:rPr>
            </w:pPr>
            <w:r w:rsidRPr="00DE41C2">
              <w:rPr>
                <w:rFonts w:ascii="Times New Roman" w:eastAsia="Times New Roman" w:hAnsi="Times New Roman"/>
                <w:bCs/>
                <w:sz w:val="24"/>
                <w:szCs w:val="24"/>
                <w:lang w:val="uk-UA"/>
              </w:rPr>
              <w:t>1</w:t>
            </w:r>
          </w:p>
        </w:tc>
        <w:tc>
          <w:tcPr>
            <w:tcW w:w="2561" w:type="dxa"/>
            <w:vAlign w:val="center"/>
          </w:tcPr>
          <w:p w:rsidR="005657D7" w:rsidRPr="00DE41C2" w:rsidRDefault="005657D7" w:rsidP="005657D7">
            <w:pPr>
              <w:spacing w:before="1" w:after="0" w:line="240" w:lineRule="auto"/>
              <w:ind w:left="203" w:right="160"/>
              <w:jc w:val="center"/>
              <w:rPr>
                <w:rFonts w:ascii="Times New Roman" w:eastAsia="Times New Roman" w:hAnsi="Times New Roman"/>
                <w:sz w:val="24"/>
                <w:szCs w:val="24"/>
                <w:lang w:val="uk-UA"/>
              </w:rPr>
            </w:pPr>
            <w:r w:rsidRPr="00DE41C2">
              <w:rPr>
                <w:rFonts w:ascii="Times New Roman" w:eastAsia="Times New Roman" w:hAnsi="Times New Roman"/>
                <w:bCs/>
                <w:sz w:val="24"/>
                <w:szCs w:val="24"/>
                <w:lang w:val="uk-UA"/>
              </w:rPr>
              <w:t>2</w:t>
            </w:r>
          </w:p>
        </w:tc>
        <w:tc>
          <w:tcPr>
            <w:tcW w:w="5519" w:type="dxa"/>
            <w:vAlign w:val="center"/>
          </w:tcPr>
          <w:p w:rsidR="005657D7" w:rsidRPr="00DE41C2" w:rsidRDefault="005657D7" w:rsidP="005657D7">
            <w:pPr>
              <w:spacing w:after="0" w:line="240" w:lineRule="auto"/>
              <w:ind w:left="107" w:right="99"/>
              <w:jc w:val="center"/>
              <w:rPr>
                <w:rFonts w:ascii="Times New Roman" w:eastAsia="Times New Roman" w:hAnsi="Times New Roman"/>
                <w:sz w:val="24"/>
                <w:szCs w:val="24"/>
                <w:lang w:val="uk-UA"/>
              </w:rPr>
            </w:pPr>
            <w:r w:rsidRPr="00DE41C2">
              <w:rPr>
                <w:rFonts w:ascii="Times New Roman" w:eastAsia="Times New Roman" w:hAnsi="Times New Roman"/>
                <w:bCs/>
                <w:sz w:val="24"/>
                <w:szCs w:val="24"/>
                <w:lang w:val="uk-UA"/>
              </w:rPr>
              <w:t>3</w:t>
            </w:r>
          </w:p>
        </w:tc>
        <w:tc>
          <w:tcPr>
            <w:tcW w:w="871" w:type="dxa"/>
            <w:vAlign w:val="center"/>
          </w:tcPr>
          <w:p w:rsidR="005657D7" w:rsidRPr="00DE41C2" w:rsidRDefault="005657D7" w:rsidP="005657D7">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bCs/>
                <w:sz w:val="24"/>
                <w:szCs w:val="24"/>
                <w:lang w:val="uk-UA"/>
              </w:rPr>
              <w:t>4</w:t>
            </w:r>
          </w:p>
        </w:tc>
      </w:tr>
      <w:tr w:rsidR="00DE41C2" w:rsidRPr="00DE41C2" w:rsidTr="009D6CBA">
        <w:trPr>
          <w:trHeight w:val="1379"/>
        </w:trPr>
        <w:tc>
          <w:tcPr>
            <w:tcW w:w="681" w:type="dxa"/>
            <w:vAlign w:val="center"/>
          </w:tcPr>
          <w:p w:rsidR="005657D7" w:rsidRPr="00DE41C2" w:rsidRDefault="005657D7" w:rsidP="006209D9">
            <w:pPr>
              <w:spacing w:after="0" w:line="240" w:lineRule="auto"/>
              <w:ind w:left="4" w:right="1"/>
              <w:jc w:val="center"/>
              <w:rPr>
                <w:rFonts w:ascii="Times New Roman" w:eastAsia="Times New Roman" w:hAnsi="Times New Roman"/>
                <w:sz w:val="24"/>
                <w:szCs w:val="24"/>
                <w:lang w:val="uk-UA"/>
              </w:rPr>
            </w:pPr>
            <w:r w:rsidRPr="00DE41C2">
              <w:rPr>
                <w:rFonts w:ascii="Times New Roman" w:eastAsia="Times New Roman" w:hAnsi="Times New Roman"/>
                <w:spacing w:val="-10"/>
                <w:sz w:val="24"/>
                <w:szCs w:val="24"/>
                <w:lang w:val="uk-UA"/>
              </w:rPr>
              <w:t>5</w:t>
            </w:r>
          </w:p>
        </w:tc>
        <w:tc>
          <w:tcPr>
            <w:tcW w:w="2561" w:type="dxa"/>
            <w:vAlign w:val="center"/>
          </w:tcPr>
          <w:p w:rsidR="005657D7" w:rsidRPr="00DE41C2" w:rsidRDefault="005657D7" w:rsidP="006209D9">
            <w:pPr>
              <w:spacing w:before="1" w:after="0" w:line="240" w:lineRule="auto"/>
              <w:ind w:left="203" w:right="16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Використання в роботі статистичних</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даних,</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наявність відповідних додатків</w:t>
            </w:r>
          </w:p>
        </w:tc>
        <w:tc>
          <w:tcPr>
            <w:tcW w:w="5519" w:type="dxa"/>
          </w:tcPr>
          <w:p w:rsidR="005657D7" w:rsidRPr="00DE41C2" w:rsidRDefault="005657D7" w:rsidP="006209D9">
            <w:pPr>
              <w:spacing w:after="0" w:line="240" w:lineRule="auto"/>
              <w:ind w:left="107" w:right="99"/>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5 – представлені додатки, статистичні дані відображені в змістовній частині роботи;</w:t>
            </w:r>
          </w:p>
          <w:p w:rsidR="005657D7" w:rsidRPr="00DE41C2" w:rsidRDefault="005657D7" w:rsidP="006209D9">
            <w:pPr>
              <w:spacing w:before="1" w:after="0" w:line="240" w:lineRule="auto"/>
              <w:ind w:left="107" w:right="99"/>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4-1 – додатки та статистичні дані є, але вони не знайшли відображення в змістовній частині </w:t>
            </w:r>
            <w:r w:rsidRPr="00DE41C2">
              <w:rPr>
                <w:rFonts w:ascii="Times New Roman" w:eastAsia="Times New Roman" w:hAnsi="Times New Roman"/>
                <w:spacing w:val="-2"/>
                <w:sz w:val="24"/>
                <w:szCs w:val="24"/>
                <w:lang w:val="uk-UA"/>
              </w:rPr>
              <w:t>роботи;</w:t>
            </w:r>
          </w:p>
          <w:p w:rsidR="005657D7" w:rsidRPr="00DE41C2" w:rsidRDefault="005657D7" w:rsidP="006209D9">
            <w:pPr>
              <w:spacing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0</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z w:val="24"/>
                <w:szCs w:val="24"/>
                <w:lang w:val="uk-UA"/>
              </w:rPr>
              <w:t>статистичні</w:t>
            </w:r>
            <w:r w:rsidRPr="00DE41C2">
              <w:rPr>
                <w:rFonts w:ascii="Times New Roman" w:eastAsia="Times New Roman" w:hAnsi="Times New Roman"/>
                <w:spacing w:val="-7"/>
                <w:sz w:val="24"/>
                <w:szCs w:val="24"/>
                <w:lang w:val="uk-UA"/>
              </w:rPr>
              <w:t xml:space="preserve"> </w:t>
            </w:r>
            <w:r w:rsidRPr="00DE41C2">
              <w:rPr>
                <w:rFonts w:ascii="Times New Roman" w:eastAsia="Times New Roman" w:hAnsi="Times New Roman"/>
                <w:sz w:val="24"/>
                <w:szCs w:val="24"/>
                <w:lang w:val="uk-UA"/>
              </w:rPr>
              <w:t>дані</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z w:val="24"/>
                <w:szCs w:val="24"/>
                <w:lang w:val="uk-UA"/>
              </w:rPr>
              <w:t>в</w:t>
            </w:r>
            <w:r w:rsidRPr="00DE41C2">
              <w:rPr>
                <w:rFonts w:ascii="Times New Roman" w:eastAsia="Times New Roman" w:hAnsi="Times New Roman"/>
                <w:spacing w:val="-6"/>
                <w:sz w:val="24"/>
                <w:szCs w:val="24"/>
                <w:lang w:val="uk-UA"/>
              </w:rPr>
              <w:t xml:space="preserve"> </w:t>
            </w:r>
            <w:r w:rsidRPr="00DE41C2">
              <w:rPr>
                <w:rFonts w:ascii="Times New Roman" w:eastAsia="Times New Roman" w:hAnsi="Times New Roman"/>
                <w:sz w:val="24"/>
                <w:szCs w:val="24"/>
                <w:lang w:val="uk-UA"/>
              </w:rPr>
              <w:t>роботі</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z w:val="24"/>
                <w:szCs w:val="24"/>
                <w:lang w:val="uk-UA"/>
              </w:rPr>
              <w:t>не</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pacing w:val="-2"/>
                <w:sz w:val="24"/>
                <w:szCs w:val="24"/>
                <w:lang w:val="uk-UA"/>
              </w:rPr>
              <w:t>використані.</w:t>
            </w:r>
          </w:p>
        </w:tc>
        <w:tc>
          <w:tcPr>
            <w:tcW w:w="871" w:type="dxa"/>
            <w:vAlign w:val="center"/>
          </w:tcPr>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5</w:t>
            </w:r>
          </w:p>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r w:rsidR="00DE41C2" w:rsidRPr="00DE41C2" w:rsidTr="009D6CBA">
        <w:trPr>
          <w:trHeight w:val="1382"/>
        </w:trPr>
        <w:tc>
          <w:tcPr>
            <w:tcW w:w="681" w:type="dxa"/>
            <w:vAlign w:val="center"/>
          </w:tcPr>
          <w:p w:rsidR="005657D7" w:rsidRPr="00DE41C2" w:rsidRDefault="005657D7" w:rsidP="006209D9">
            <w:pPr>
              <w:spacing w:after="0" w:line="240" w:lineRule="auto"/>
              <w:ind w:left="4" w:right="1"/>
              <w:jc w:val="center"/>
              <w:rPr>
                <w:rFonts w:ascii="Times New Roman" w:eastAsia="Times New Roman" w:hAnsi="Times New Roman"/>
                <w:sz w:val="24"/>
                <w:szCs w:val="24"/>
                <w:lang w:val="uk-UA"/>
              </w:rPr>
            </w:pPr>
            <w:r w:rsidRPr="00DE41C2">
              <w:rPr>
                <w:rFonts w:ascii="Times New Roman" w:eastAsia="Times New Roman" w:hAnsi="Times New Roman"/>
                <w:spacing w:val="-10"/>
                <w:sz w:val="24"/>
                <w:szCs w:val="24"/>
                <w:lang w:val="uk-UA"/>
              </w:rPr>
              <w:t>6</w:t>
            </w:r>
          </w:p>
        </w:tc>
        <w:tc>
          <w:tcPr>
            <w:tcW w:w="2561" w:type="dxa"/>
            <w:vAlign w:val="center"/>
          </w:tcPr>
          <w:p w:rsidR="005657D7" w:rsidRPr="00DE41C2" w:rsidRDefault="005657D7" w:rsidP="006209D9">
            <w:pPr>
              <w:spacing w:after="0" w:line="240" w:lineRule="auto"/>
              <w:ind w:left="194" w:right="185"/>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Практична</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значущість</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 xml:space="preserve">роботи, рівень обґрунтування </w:t>
            </w:r>
            <w:r w:rsidRPr="00DE41C2">
              <w:rPr>
                <w:rFonts w:ascii="Times New Roman" w:eastAsia="Times New Roman" w:hAnsi="Times New Roman"/>
                <w:spacing w:val="-2"/>
                <w:sz w:val="24"/>
                <w:szCs w:val="24"/>
                <w:lang w:val="uk-UA"/>
              </w:rPr>
              <w:t>запропонованих пропозицій, обґрунтованість висновків</w:t>
            </w:r>
          </w:p>
        </w:tc>
        <w:tc>
          <w:tcPr>
            <w:tcW w:w="5519" w:type="dxa"/>
          </w:tcPr>
          <w:p w:rsidR="005657D7" w:rsidRPr="00DE41C2" w:rsidRDefault="005657D7" w:rsidP="006209D9">
            <w:pPr>
              <w:spacing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10</w:t>
            </w:r>
            <w:r w:rsidRPr="00DE41C2">
              <w:rPr>
                <w:rFonts w:ascii="Times New Roman" w:eastAsia="Times New Roman" w:hAnsi="Times New Roman"/>
                <w:spacing w:val="36"/>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36"/>
                <w:sz w:val="24"/>
                <w:szCs w:val="24"/>
                <w:lang w:val="uk-UA"/>
              </w:rPr>
              <w:t xml:space="preserve"> </w:t>
            </w:r>
            <w:r w:rsidRPr="00DE41C2">
              <w:rPr>
                <w:rFonts w:ascii="Times New Roman" w:eastAsia="Times New Roman" w:hAnsi="Times New Roman"/>
                <w:sz w:val="24"/>
                <w:szCs w:val="24"/>
                <w:lang w:val="uk-UA"/>
              </w:rPr>
              <w:t>курсова</w:t>
            </w:r>
            <w:r w:rsidRPr="00DE41C2">
              <w:rPr>
                <w:rFonts w:ascii="Times New Roman" w:eastAsia="Times New Roman" w:hAnsi="Times New Roman"/>
                <w:spacing w:val="35"/>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35"/>
                <w:sz w:val="24"/>
                <w:szCs w:val="24"/>
                <w:lang w:val="uk-UA"/>
              </w:rPr>
              <w:t xml:space="preserve"> </w:t>
            </w:r>
            <w:r w:rsidRPr="00DE41C2">
              <w:rPr>
                <w:rFonts w:ascii="Times New Roman" w:eastAsia="Times New Roman" w:hAnsi="Times New Roman"/>
                <w:sz w:val="24"/>
                <w:szCs w:val="24"/>
                <w:lang w:val="uk-UA"/>
              </w:rPr>
              <w:t>має</w:t>
            </w:r>
            <w:r w:rsidRPr="00DE41C2">
              <w:rPr>
                <w:rFonts w:ascii="Times New Roman" w:eastAsia="Times New Roman" w:hAnsi="Times New Roman"/>
                <w:spacing w:val="35"/>
                <w:sz w:val="24"/>
                <w:szCs w:val="24"/>
                <w:lang w:val="uk-UA"/>
              </w:rPr>
              <w:t xml:space="preserve"> </w:t>
            </w:r>
            <w:r w:rsidRPr="00DE41C2">
              <w:rPr>
                <w:rFonts w:ascii="Times New Roman" w:eastAsia="Times New Roman" w:hAnsi="Times New Roman"/>
                <w:sz w:val="24"/>
                <w:szCs w:val="24"/>
                <w:lang w:val="uk-UA"/>
              </w:rPr>
              <w:t>практичну</w:t>
            </w:r>
            <w:r w:rsidRPr="00DE41C2">
              <w:rPr>
                <w:rFonts w:ascii="Times New Roman" w:eastAsia="Times New Roman" w:hAnsi="Times New Roman"/>
                <w:spacing w:val="35"/>
                <w:sz w:val="24"/>
                <w:szCs w:val="24"/>
                <w:lang w:val="uk-UA"/>
              </w:rPr>
              <w:t xml:space="preserve"> з</w:t>
            </w:r>
            <w:r w:rsidRPr="00DE41C2">
              <w:rPr>
                <w:rFonts w:ascii="Times New Roman" w:eastAsia="Times New Roman" w:hAnsi="Times New Roman"/>
                <w:sz w:val="24"/>
                <w:szCs w:val="24"/>
                <w:lang w:val="uk-UA"/>
              </w:rPr>
              <w:t>начущість, пропозиції та висновки обґрунтовані;</w:t>
            </w:r>
          </w:p>
          <w:p w:rsidR="005657D7" w:rsidRPr="00DE41C2" w:rsidRDefault="005657D7" w:rsidP="006209D9">
            <w:pPr>
              <w:spacing w:before="1"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9-1</w:t>
            </w:r>
            <w:r w:rsidRPr="00DE41C2">
              <w:rPr>
                <w:rFonts w:ascii="Times New Roman" w:eastAsia="Times New Roman" w:hAnsi="Times New Roman"/>
                <w:spacing w:val="25"/>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25"/>
                <w:sz w:val="24"/>
                <w:szCs w:val="24"/>
                <w:lang w:val="uk-UA"/>
              </w:rPr>
              <w:t xml:space="preserve"> </w:t>
            </w:r>
            <w:r w:rsidRPr="00DE41C2">
              <w:rPr>
                <w:rFonts w:ascii="Times New Roman" w:eastAsia="Times New Roman" w:hAnsi="Times New Roman"/>
                <w:sz w:val="24"/>
                <w:szCs w:val="24"/>
                <w:lang w:val="uk-UA"/>
              </w:rPr>
              <w:t>курсова</w:t>
            </w:r>
            <w:r w:rsidRPr="00DE41C2">
              <w:rPr>
                <w:rFonts w:ascii="Times New Roman" w:eastAsia="Times New Roman" w:hAnsi="Times New Roman"/>
                <w:spacing w:val="24"/>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24"/>
                <w:sz w:val="24"/>
                <w:szCs w:val="24"/>
                <w:lang w:val="uk-UA"/>
              </w:rPr>
              <w:t xml:space="preserve"> </w:t>
            </w:r>
            <w:r w:rsidRPr="00DE41C2">
              <w:rPr>
                <w:rFonts w:ascii="Times New Roman" w:eastAsia="Times New Roman" w:hAnsi="Times New Roman"/>
                <w:sz w:val="24"/>
                <w:szCs w:val="24"/>
                <w:lang w:val="uk-UA"/>
              </w:rPr>
              <w:t>має</w:t>
            </w:r>
            <w:r w:rsidRPr="00DE41C2">
              <w:rPr>
                <w:rFonts w:ascii="Times New Roman" w:eastAsia="Times New Roman" w:hAnsi="Times New Roman"/>
                <w:spacing w:val="25"/>
                <w:sz w:val="24"/>
                <w:szCs w:val="24"/>
                <w:lang w:val="uk-UA"/>
              </w:rPr>
              <w:t xml:space="preserve"> </w:t>
            </w:r>
            <w:r w:rsidRPr="00DE41C2">
              <w:rPr>
                <w:rFonts w:ascii="Times New Roman" w:eastAsia="Times New Roman" w:hAnsi="Times New Roman"/>
                <w:sz w:val="24"/>
                <w:szCs w:val="24"/>
                <w:lang w:val="uk-UA"/>
              </w:rPr>
              <w:t>практичну</w:t>
            </w:r>
            <w:r w:rsidRPr="00DE41C2">
              <w:rPr>
                <w:rFonts w:ascii="Times New Roman" w:eastAsia="Times New Roman" w:hAnsi="Times New Roman"/>
                <w:spacing w:val="24"/>
                <w:sz w:val="24"/>
                <w:szCs w:val="24"/>
                <w:lang w:val="uk-UA"/>
              </w:rPr>
              <w:t xml:space="preserve"> з</w:t>
            </w:r>
            <w:r w:rsidRPr="00DE41C2">
              <w:rPr>
                <w:rFonts w:ascii="Times New Roman" w:eastAsia="Times New Roman" w:hAnsi="Times New Roman"/>
                <w:sz w:val="24"/>
                <w:szCs w:val="24"/>
                <w:lang w:val="uk-UA"/>
              </w:rPr>
              <w:t>начущість, пропозиції та висновки частково обґрунтовані;</w:t>
            </w:r>
          </w:p>
          <w:p w:rsidR="005657D7" w:rsidRPr="00DE41C2" w:rsidRDefault="005657D7" w:rsidP="006209D9">
            <w:pPr>
              <w:spacing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0 – курсова робота не має практичну значущість, пропозиції та висновки не обґрунтовані.</w:t>
            </w:r>
          </w:p>
        </w:tc>
        <w:tc>
          <w:tcPr>
            <w:tcW w:w="871" w:type="dxa"/>
            <w:vAlign w:val="center"/>
          </w:tcPr>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10</w:t>
            </w:r>
          </w:p>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r w:rsidR="00DE41C2" w:rsidRPr="00DE41C2" w:rsidTr="009D6CBA">
        <w:trPr>
          <w:trHeight w:val="3218"/>
        </w:trPr>
        <w:tc>
          <w:tcPr>
            <w:tcW w:w="681" w:type="dxa"/>
            <w:vAlign w:val="center"/>
          </w:tcPr>
          <w:p w:rsidR="005657D7" w:rsidRPr="00DE41C2" w:rsidRDefault="005657D7" w:rsidP="006209D9">
            <w:pPr>
              <w:spacing w:after="0" w:line="240" w:lineRule="auto"/>
              <w:ind w:left="3" w:right="4"/>
              <w:jc w:val="center"/>
              <w:rPr>
                <w:rFonts w:ascii="Times New Roman" w:eastAsia="Times New Roman" w:hAnsi="Times New Roman"/>
                <w:sz w:val="24"/>
                <w:szCs w:val="24"/>
                <w:lang w:val="uk-UA"/>
              </w:rPr>
            </w:pPr>
            <w:r w:rsidRPr="00DE41C2">
              <w:rPr>
                <w:rFonts w:ascii="Times New Roman" w:eastAsia="Times New Roman" w:hAnsi="Times New Roman"/>
                <w:spacing w:val="-10"/>
                <w:sz w:val="24"/>
                <w:szCs w:val="24"/>
                <w:lang w:val="uk-UA"/>
              </w:rPr>
              <w:t>7</w:t>
            </w:r>
          </w:p>
        </w:tc>
        <w:tc>
          <w:tcPr>
            <w:tcW w:w="2561" w:type="dxa"/>
            <w:vAlign w:val="center"/>
          </w:tcPr>
          <w:p w:rsidR="005657D7" w:rsidRPr="00DE41C2" w:rsidRDefault="005657D7" w:rsidP="006209D9">
            <w:pPr>
              <w:spacing w:after="0" w:line="240" w:lineRule="auto"/>
              <w:ind w:left="160" w:right="115"/>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Обсяг та </w:t>
            </w:r>
            <w:proofErr w:type="spellStart"/>
            <w:r w:rsidRPr="00DE41C2">
              <w:rPr>
                <w:rFonts w:ascii="Times New Roman" w:eastAsia="Times New Roman" w:hAnsi="Times New Roman"/>
                <w:sz w:val="24"/>
                <w:szCs w:val="24"/>
                <w:lang w:val="uk-UA"/>
              </w:rPr>
              <w:t>релевантність</w:t>
            </w:r>
            <w:proofErr w:type="spellEnd"/>
            <w:r w:rsidRPr="00DE41C2">
              <w:rPr>
                <w:rFonts w:ascii="Times New Roman" w:eastAsia="Times New Roman" w:hAnsi="Times New Roman"/>
                <w:sz w:val="24"/>
                <w:szCs w:val="24"/>
                <w:lang w:val="uk-UA"/>
              </w:rPr>
              <w:t xml:space="preserve"> використання при написанні роботи навчальних, наукових, методичних видань, нормативних</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актів;</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дотримання етики посилань, правильність</w:t>
            </w:r>
            <w:r w:rsidRPr="00DE41C2">
              <w:rPr>
                <w:rFonts w:ascii="Times New Roman" w:eastAsia="Times New Roman" w:hAnsi="Times New Roman"/>
                <w:spacing w:val="40"/>
                <w:sz w:val="24"/>
                <w:szCs w:val="24"/>
                <w:lang w:val="uk-UA"/>
              </w:rPr>
              <w:t xml:space="preserve"> </w:t>
            </w:r>
            <w:r w:rsidRPr="00DE41C2">
              <w:rPr>
                <w:rFonts w:ascii="Times New Roman" w:eastAsia="Times New Roman" w:hAnsi="Times New Roman"/>
                <w:sz w:val="24"/>
                <w:szCs w:val="24"/>
                <w:lang w:val="uk-UA"/>
              </w:rPr>
              <w:t xml:space="preserve">їх оформлення відповідно до </w:t>
            </w:r>
            <w:r w:rsidRPr="00DE41C2">
              <w:rPr>
                <w:rFonts w:ascii="Times New Roman" w:eastAsia="Times New Roman" w:hAnsi="Times New Roman"/>
                <w:spacing w:val="-2"/>
                <w:sz w:val="24"/>
                <w:szCs w:val="24"/>
                <w:lang w:val="uk-UA"/>
              </w:rPr>
              <w:t>стандартів</w:t>
            </w:r>
          </w:p>
        </w:tc>
        <w:tc>
          <w:tcPr>
            <w:tcW w:w="5519" w:type="dxa"/>
          </w:tcPr>
          <w:p w:rsidR="005657D7" w:rsidRPr="00DE41C2" w:rsidRDefault="005657D7" w:rsidP="006209D9">
            <w:pPr>
              <w:spacing w:before="1" w:after="0" w:line="240" w:lineRule="auto"/>
              <w:ind w:left="107" w:right="9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5 – використано матеріали навчальних підручників та посібників, монографій, статистичних збірників та довідників, періодичних видань та мережі Internet (30 джерел), дотримана етика посилань та правильність їх технічного оформлення;</w:t>
            </w:r>
          </w:p>
          <w:p w:rsidR="005657D7" w:rsidRPr="00DE41C2" w:rsidRDefault="005657D7" w:rsidP="006209D9">
            <w:pPr>
              <w:spacing w:after="0" w:line="240" w:lineRule="auto"/>
              <w:ind w:left="107" w:right="99"/>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4-1 – використано матеріали навчальних підручників та посібників, періодичних видань (понад 20 джерел), етика та правильність технічного оформлення посилань дотримана </w:t>
            </w:r>
            <w:r w:rsidRPr="00DE41C2">
              <w:rPr>
                <w:rFonts w:ascii="Times New Roman" w:eastAsia="Times New Roman" w:hAnsi="Times New Roman"/>
                <w:spacing w:val="-2"/>
                <w:sz w:val="24"/>
                <w:szCs w:val="24"/>
                <w:lang w:val="uk-UA"/>
              </w:rPr>
              <w:t>частково;</w:t>
            </w:r>
          </w:p>
          <w:p w:rsidR="005657D7" w:rsidRPr="00DE41C2" w:rsidRDefault="005657D7" w:rsidP="006209D9">
            <w:pPr>
              <w:spacing w:after="0" w:line="240" w:lineRule="auto"/>
              <w:ind w:left="107" w:right="99"/>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0 – використано матеріали лише навчальних підручників</w:t>
            </w:r>
            <w:r w:rsidRPr="00DE41C2">
              <w:rPr>
                <w:rFonts w:ascii="Times New Roman" w:eastAsia="Times New Roman" w:hAnsi="Times New Roman"/>
                <w:spacing w:val="29"/>
                <w:sz w:val="24"/>
                <w:szCs w:val="24"/>
                <w:lang w:val="uk-UA"/>
              </w:rPr>
              <w:t xml:space="preserve"> </w:t>
            </w:r>
            <w:r w:rsidRPr="00DE41C2">
              <w:rPr>
                <w:rFonts w:ascii="Times New Roman" w:eastAsia="Times New Roman" w:hAnsi="Times New Roman"/>
                <w:sz w:val="24"/>
                <w:szCs w:val="24"/>
                <w:lang w:val="uk-UA"/>
              </w:rPr>
              <w:t>та</w:t>
            </w:r>
            <w:r w:rsidRPr="00DE41C2">
              <w:rPr>
                <w:rFonts w:ascii="Times New Roman" w:eastAsia="Times New Roman" w:hAnsi="Times New Roman"/>
                <w:spacing w:val="30"/>
                <w:sz w:val="24"/>
                <w:szCs w:val="24"/>
                <w:lang w:val="uk-UA"/>
              </w:rPr>
              <w:t xml:space="preserve"> </w:t>
            </w:r>
            <w:r w:rsidRPr="00DE41C2">
              <w:rPr>
                <w:rFonts w:ascii="Times New Roman" w:eastAsia="Times New Roman" w:hAnsi="Times New Roman"/>
                <w:sz w:val="24"/>
                <w:szCs w:val="24"/>
                <w:lang w:val="uk-UA"/>
              </w:rPr>
              <w:t>посібників</w:t>
            </w:r>
            <w:r w:rsidRPr="00DE41C2">
              <w:rPr>
                <w:rFonts w:ascii="Times New Roman" w:eastAsia="Times New Roman" w:hAnsi="Times New Roman"/>
                <w:spacing w:val="29"/>
                <w:sz w:val="24"/>
                <w:szCs w:val="24"/>
                <w:lang w:val="uk-UA"/>
              </w:rPr>
              <w:t xml:space="preserve"> </w:t>
            </w:r>
            <w:r w:rsidRPr="00DE41C2">
              <w:rPr>
                <w:rFonts w:ascii="Times New Roman" w:eastAsia="Times New Roman" w:hAnsi="Times New Roman"/>
                <w:sz w:val="24"/>
                <w:szCs w:val="24"/>
                <w:lang w:val="uk-UA"/>
              </w:rPr>
              <w:t>(до</w:t>
            </w:r>
            <w:r w:rsidRPr="00DE41C2">
              <w:rPr>
                <w:rFonts w:ascii="Times New Roman" w:eastAsia="Times New Roman" w:hAnsi="Times New Roman"/>
                <w:spacing w:val="34"/>
                <w:sz w:val="24"/>
                <w:szCs w:val="24"/>
                <w:lang w:val="uk-UA"/>
              </w:rPr>
              <w:t xml:space="preserve"> </w:t>
            </w:r>
            <w:r w:rsidRPr="00DE41C2">
              <w:rPr>
                <w:rFonts w:ascii="Times New Roman" w:eastAsia="Times New Roman" w:hAnsi="Times New Roman"/>
                <w:sz w:val="24"/>
                <w:szCs w:val="24"/>
                <w:lang w:val="uk-UA"/>
              </w:rPr>
              <w:t>10</w:t>
            </w:r>
            <w:r w:rsidRPr="00DE41C2">
              <w:rPr>
                <w:rFonts w:ascii="Times New Roman" w:eastAsia="Times New Roman" w:hAnsi="Times New Roman"/>
                <w:spacing w:val="31"/>
                <w:sz w:val="24"/>
                <w:szCs w:val="24"/>
                <w:lang w:val="uk-UA"/>
              </w:rPr>
              <w:t xml:space="preserve"> </w:t>
            </w:r>
            <w:r w:rsidRPr="00DE41C2">
              <w:rPr>
                <w:rFonts w:ascii="Times New Roman" w:eastAsia="Times New Roman" w:hAnsi="Times New Roman"/>
                <w:sz w:val="24"/>
                <w:szCs w:val="24"/>
                <w:lang w:val="uk-UA"/>
              </w:rPr>
              <w:t>джерел),</w:t>
            </w:r>
            <w:r w:rsidRPr="00DE41C2">
              <w:rPr>
                <w:rFonts w:ascii="Times New Roman" w:eastAsia="Times New Roman" w:hAnsi="Times New Roman"/>
                <w:spacing w:val="30"/>
                <w:sz w:val="24"/>
                <w:szCs w:val="24"/>
                <w:lang w:val="uk-UA"/>
              </w:rPr>
              <w:t xml:space="preserve"> </w:t>
            </w:r>
            <w:r w:rsidRPr="00DE41C2">
              <w:rPr>
                <w:rFonts w:ascii="Times New Roman" w:eastAsia="Times New Roman" w:hAnsi="Times New Roman"/>
                <w:spacing w:val="-4"/>
                <w:sz w:val="24"/>
                <w:szCs w:val="24"/>
                <w:lang w:val="uk-UA"/>
              </w:rPr>
              <w:t>етика</w:t>
            </w:r>
          </w:p>
          <w:p w:rsidR="005657D7" w:rsidRPr="00DE41C2" w:rsidRDefault="005657D7" w:rsidP="006209D9">
            <w:pPr>
              <w:spacing w:after="0" w:line="240" w:lineRule="auto"/>
              <w:ind w:left="107"/>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посилань</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z w:val="24"/>
                <w:szCs w:val="24"/>
                <w:lang w:val="uk-UA"/>
              </w:rPr>
              <w:t>не</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pacing w:val="-2"/>
                <w:sz w:val="24"/>
                <w:szCs w:val="24"/>
                <w:lang w:val="uk-UA"/>
              </w:rPr>
              <w:t>дотримана.</w:t>
            </w:r>
          </w:p>
        </w:tc>
        <w:tc>
          <w:tcPr>
            <w:tcW w:w="871" w:type="dxa"/>
            <w:vAlign w:val="center"/>
          </w:tcPr>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5</w:t>
            </w:r>
          </w:p>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r w:rsidR="00DE41C2" w:rsidRPr="00DE41C2" w:rsidTr="009D6CBA">
        <w:trPr>
          <w:trHeight w:val="2540"/>
        </w:trPr>
        <w:tc>
          <w:tcPr>
            <w:tcW w:w="681" w:type="dxa"/>
            <w:vAlign w:val="center"/>
          </w:tcPr>
          <w:p w:rsidR="005657D7" w:rsidRPr="00DE41C2" w:rsidRDefault="005657D7" w:rsidP="006209D9">
            <w:pPr>
              <w:spacing w:after="0" w:line="240" w:lineRule="auto"/>
              <w:ind w:left="4" w:right="1"/>
              <w:jc w:val="center"/>
              <w:rPr>
                <w:rFonts w:ascii="Times New Roman" w:eastAsia="Times New Roman" w:hAnsi="Times New Roman"/>
                <w:sz w:val="24"/>
                <w:szCs w:val="24"/>
                <w:lang w:val="uk-UA"/>
              </w:rPr>
            </w:pPr>
            <w:r w:rsidRPr="00DE41C2">
              <w:rPr>
                <w:rFonts w:ascii="Times New Roman" w:eastAsia="Times New Roman" w:hAnsi="Times New Roman"/>
                <w:spacing w:val="-10"/>
                <w:sz w:val="24"/>
                <w:szCs w:val="24"/>
                <w:lang w:val="uk-UA"/>
              </w:rPr>
              <w:t>8</w:t>
            </w:r>
          </w:p>
        </w:tc>
        <w:tc>
          <w:tcPr>
            <w:tcW w:w="2561" w:type="dxa"/>
            <w:vAlign w:val="center"/>
          </w:tcPr>
          <w:p w:rsidR="005657D7" w:rsidRPr="00DE41C2" w:rsidRDefault="005657D7" w:rsidP="0093662D">
            <w:pPr>
              <w:spacing w:after="0" w:line="240" w:lineRule="auto"/>
              <w:ind w:left="225" w:right="216"/>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Відповідність технічного оформлення курсової роботи встановленим</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вимогам</w:t>
            </w:r>
            <w:r w:rsidRPr="00DE41C2">
              <w:rPr>
                <w:rFonts w:ascii="Times New Roman" w:eastAsia="Times New Roman" w:hAnsi="Times New Roman"/>
                <w:spacing w:val="-12"/>
                <w:sz w:val="24"/>
                <w:szCs w:val="24"/>
                <w:lang w:val="uk-UA"/>
              </w:rPr>
              <w:t xml:space="preserve"> </w:t>
            </w:r>
            <w:r w:rsidRPr="00DE41C2">
              <w:rPr>
                <w:rFonts w:ascii="Times New Roman" w:eastAsia="Times New Roman" w:hAnsi="Times New Roman"/>
                <w:sz w:val="24"/>
                <w:szCs w:val="24"/>
                <w:lang w:val="uk-UA"/>
              </w:rPr>
              <w:t xml:space="preserve">(обсяг роботи; мова викладення матеріалу, культура мови і письма, акуратність; параметри сторінки; правильність </w:t>
            </w:r>
            <w:r w:rsidRPr="00DE41C2">
              <w:rPr>
                <w:rFonts w:ascii="Times New Roman" w:eastAsia="Times New Roman" w:hAnsi="Times New Roman"/>
                <w:spacing w:val="-2"/>
                <w:sz w:val="24"/>
                <w:szCs w:val="24"/>
                <w:lang w:val="uk-UA"/>
              </w:rPr>
              <w:t>оформлення</w:t>
            </w:r>
            <w:r w:rsidRPr="00DE41C2">
              <w:rPr>
                <w:rFonts w:ascii="Times New Roman" w:eastAsia="Times New Roman" w:hAnsi="Times New Roman"/>
                <w:spacing w:val="-5"/>
                <w:sz w:val="24"/>
                <w:szCs w:val="24"/>
                <w:lang w:val="uk-UA"/>
              </w:rPr>
              <w:t xml:space="preserve"> </w:t>
            </w:r>
            <w:r w:rsidRPr="00DE41C2">
              <w:rPr>
                <w:rFonts w:ascii="Times New Roman" w:eastAsia="Times New Roman" w:hAnsi="Times New Roman"/>
                <w:spacing w:val="-2"/>
                <w:sz w:val="24"/>
                <w:szCs w:val="24"/>
                <w:lang w:val="uk-UA"/>
              </w:rPr>
              <w:t>титульного</w:t>
            </w:r>
            <w:r w:rsidRPr="00DE41C2">
              <w:rPr>
                <w:rFonts w:ascii="Times New Roman" w:eastAsia="Times New Roman" w:hAnsi="Times New Roman"/>
                <w:spacing w:val="-4"/>
                <w:sz w:val="24"/>
                <w:szCs w:val="24"/>
                <w:lang w:val="uk-UA"/>
              </w:rPr>
              <w:t xml:space="preserve"> </w:t>
            </w:r>
            <w:r w:rsidRPr="00DE41C2">
              <w:rPr>
                <w:rFonts w:ascii="Times New Roman" w:eastAsia="Times New Roman" w:hAnsi="Times New Roman"/>
                <w:spacing w:val="-2"/>
                <w:sz w:val="24"/>
                <w:szCs w:val="24"/>
                <w:lang w:val="uk-UA"/>
              </w:rPr>
              <w:t xml:space="preserve">аркуша; </w:t>
            </w:r>
            <w:r w:rsidRPr="00DE41C2">
              <w:rPr>
                <w:rFonts w:ascii="Times New Roman" w:eastAsia="Times New Roman" w:hAnsi="Times New Roman"/>
                <w:sz w:val="24"/>
                <w:szCs w:val="24"/>
                <w:lang w:val="uk-UA"/>
              </w:rPr>
              <w:t>дотримання терміну подання курсової роботи на реєстрацію</w:t>
            </w:r>
          </w:p>
          <w:p w:rsidR="005657D7" w:rsidRPr="00DE41C2" w:rsidRDefault="005657D7" w:rsidP="0093662D">
            <w:pPr>
              <w:spacing w:after="0" w:line="240" w:lineRule="auto"/>
              <w:ind w:left="134" w:right="13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та</w:t>
            </w:r>
            <w:r w:rsidRPr="00DE41C2">
              <w:rPr>
                <w:rFonts w:ascii="Times New Roman" w:eastAsia="Times New Roman" w:hAnsi="Times New Roman"/>
                <w:spacing w:val="-1"/>
                <w:sz w:val="24"/>
                <w:szCs w:val="24"/>
                <w:lang w:val="uk-UA"/>
              </w:rPr>
              <w:t xml:space="preserve"> </w:t>
            </w:r>
            <w:r w:rsidRPr="00DE41C2">
              <w:rPr>
                <w:rFonts w:ascii="Times New Roman" w:eastAsia="Times New Roman" w:hAnsi="Times New Roman"/>
                <w:spacing w:val="-2"/>
                <w:sz w:val="24"/>
                <w:szCs w:val="24"/>
                <w:lang w:val="uk-UA"/>
              </w:rPr>
              <w:t>рецензування)</w:t>
            </w:r>
          </w:p>
        </w:tc>
        <w:tc>
          <w:tcPr>
            <w:tcW w:w="5519" w:type="dxa"/>
          </w:tcPr>
          <w:p w:rsidR="005657D7" w:rsidRPr="00DE41C2" w:rsidRDefault="005657D7" w:rsidP="006209D9">
            <w:pPr>
              <w:spacing w:after="0" w:line="240" w:lineRule="auto"/>
              <w:ind w:left="107"/>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10</w:t>
            </w:r>
            <w:r w:rsidRPr="00DE41C2">
              <w:rPr>
                <w:rFonts w:ascii="Times New Roman" w:eastAsia="Times New Roman" w:hAnsi="Times New Roman"/>
                <w:spacing w:val="40"/>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40"/>
                <w:sz w:val="24"/>
                <w:szCs w:val="24"/>
                <w:lang w:val="uk-UA"/>
              </w:rPr>
              <w:t xml:space="preserve"> </w:t>
            </w:r>
            <w:r w:rsidRPr="00DE41C2">
              <w:rPr>
                <w:rFonts w:ascii="Times New Roman" w:eastAsia="Times New Roman" w:hAnsi="Times New Roman"/>
                <w:sz w:val="24"/>
                <w:szCs w:val="24"/>
                <w:lang w:val="uk-UA"/>
              </w:rPr>
              <w:t>курсова</w:t>
            </w:r>
            <w:r w:rsidRPr="00DE41C2">
              <w:rPr>
                <w:rFonts w:ascii="Times New Roman" w:eastAsia="Times New Roman" w:hAnsi="Times New Roman"/>
                <w:spacing w:val="40"/>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40"/>
                <w:sz w:val="24"/>
                <w:szCs w:val="24"/>
                <w:lang w:val="uk-UA"/>
              </w:rPr>
              <w:t xml:space="preserve"> </w:t>
            </w:r>
            <w:r w:rsidRPr="00DE41C2">
              <w:rPr>
                <w:rFonts w:ascii="Times New Roman" w:eastAsia="Times New Roman" w:hAnsi="Times New Roman"/>
                <w:sz w:val="24"/>
                <w:szCs w:val="24"/>
                <w:lang w:val="uk-UA"/>
              </w:rPr>
              <w:t>оформлена</w:t>
            </w:r>
            <w:r w:rsidRPr="00DE41C2">
              <w:rPr>
                <w:rFonts w:ascii="Times New Roman" w:eastAsia="Times New Roman" w:hAnsi="Times New Roman"/>
                <w:spacing w:val="40"/>
                <w:sz w:val="24"/>
                <w:szCs w:val="24"/>
                <w:lang w:val="uk-UA"/>
              </w:rPr>
              <w:t xml:space="preserve"> </w:t>
            </w:r>
            <w:r w:rsidRPr="00DE41C2">
              <w:rPr>
                <w:rFonts w:ascii="Times New Roman" w:eastAsia="Times New Roman" w:hAnsi="Times New Roman"/>
                <w:sz w:val="24"/>
                <w:szCs w:val="24"/>
                <w:lang w:val="uk-UA"/>
              </w:rPr>
              <w:t>з</w:t>
            </w:r>
            <w:r w:rsidRPr="00DE41C2">
              <w:rPr>
                <w:rFonts w:ascii="Times New Roman" w:eastAsia="Times New Roman" w:hAnsi="Times New Roman"/>
                <w:spacing w:val="40"/>
                <w:sz w:val="24"/>
                <w:szCs w:val="24"/>
                <w:lang w:val="uk-UA"/>
              </w:rPr>
              <w:t xml:space="preserve"> </w:t>
            </w:r>
            <w:r w:rsidRPr="00DE41C2">
              <w:rPr>
                <w:rFonts w:ascii="Times New Roman" w:eastAsia="Times New Roman" w:hAnsi="Times New Roman"/>
                <w:sz w:val="24"/>
                <w:szCs w:val="24"/>
                <w:lang w:val="uk-UA"/>
              </w:rPr>
              <w:t>дотриманням встановлених вимог;</w:t>
            </w:r>
          </w:p>
          <w:p w:rsidR="005657D7" w:rsidRPr="00DE41C2" w:rsidRDefault="005657D7" w:rsidP="006209D9">
            <w:pPr>
              <w:spacing w:after="0" w:line="240" w:lineRule="auto"/>
              <w:ind w:left="107"/>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9-1</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курсова</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частково</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оформлена</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з дотриманням встановлених вимог;</w:t>
            </w:r>
          </w:p>
          <w:p w:rsidR="005657D7" w:rsidRPr="00DE41C2" w:rsidRDefault="005657D7" w:rsidP="006209D9">
            <w:pPr>
              <w:spacing w:after="0" w:line="240" w:lineRule="auto"/>
              <w:ind w:left="107"/>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0</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курсова</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робота</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оформлена</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з</w:t>
            </w:r>
            <w:r w:rsidRPr="00DE41C2">
              <w:rPr>
                <w:rFonts w:ascii="Times New Roman" w:eastAsia="Times New Roman" w:hAnsi="Times New Roman"/>
                <w:spacing w:val="80"/>
                <w:sz w:val="24"/>
                <w:szCs w:val="24"/>
                <w:lang w:val="uk-UA"/>
              </w:rPr>
              <w:t xml:space="preserve"> </w:t>
            </w:r>
            <w:r w:rsidRPr="00DE41C2">
              <w:rPr>
                <w:rFonts w:ascii="Times New Roman" w:eastAsia="Times New Roman" w:hAnsi="Times New Roman"/>
                <w:sz w:val="24"/>
                <w:szCs w:val="24"/>
                <w:lang w:val="uk-UA"/>
              </w:rPr>
              <w:t>суттєвими порушеннями встановлених вимог.</w:t>
            </w:r>
          </w:p>
        </w:tc>
        <w:tc>
          <w:tcPr>
            <w:tcW w:w="871" w:type="dxa"/>
            <w:vAlign w:val="center"/>
          </w:tcPr>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10</w:t>
            </w:r>
          </w:p>
          <w:p w:rsidR="005657D7" w:rsidRPr="00DE41C2" w:rsidRDefault="005657D7" w:rsidP="006209D9">
            <w:pPr>
              <w:spacing w:after="0" w:line="240" w:lineRule="auto"/>
              <w:ind w:left="10"/>
              <w:jc w:val="center"/>
              <w:rPr>
                <w:rFonts w:ascii="Times New Roman" w:eastAsia="Times New Roman" w:hAnsi="Times New Roman"/>
                <w:sz w:val="24"/>
                <w:szCs w:val="24"/>
                <w:lang w:val="uk-UA"/>
              </w:rPr>
            </w:pPr>
            <w:r w:rsidRPr="00DE41C2">
              <w:rPr>
                <w:rFonts w:ascii="Times New Roman" w:eastAsia="Times New Roman" w:hAnsi="Times New Roman"/>
                <w:spacing w:val="-2"/>
                <w:sz w:val="24"/>
                <w:szCs w:val="24"/>
                <w:lang w:val="uk-UA"/>
              </w:rPr>
              <w:t>балів</w:t>
            </w:r>
          </w:p>
        </w:tc>
      </w:tr>
      <w:tr w:rsidR="00DE41C2" w:rsidRPr="00DE41C2" w:rsidTr="009D6CBA">
        <w:trPr>
          <w:trHeight w:val="230"/>
        </w:trPr>
        <w:tc>
          <w:tcPr>
            <w:tcW w:w="3242" w:type="dxa"/>
            <w:gridSpan w:val="2"/>
          </w:tcPr>
          <w:p w:rsidR="005657D7" w:rsidRPr="00DE41C2" w:rsidRDefault="005657D7" w:rsidP="006209D9">
            <w:pPr>
              <w:spacing w:after="0" w:line="240" w:lineRule="auto"/>
              <w:ind w:left="4"/>
              <w:jc w:val="center"/>
              <w:rPr>
                <w:rFonts w:ascii="Times New Roman" w:eastAsia="Times New Roman" w:hAnsi="Times New Roman"/>
                <w:b/>
                <w:sz w:val="24"/>
                <w:szCs w:val="24"/>
                <w:lang w:val="uk-UA"/>
              </w:rPr>
            </w:pPr>
            <w:r w:rsidRPr="00DE41C2">
              <w:rPr>
                <w:rFonts w:ascii="Times New Roman" w:eastAsia="Times New Roman" w:hAnsi="Times New Roman"/>
                <w:b/>
                <w:spacing w:val="-2"/>
                <w:sz w:val="24"/>
                <w:szCs w:val="24"/>
                <w:lang w:val="uk-UA"/>
              </w:rPr>
              <w:t>Усього</w:t>
            </w:r>
          </w:p>
        </w:tc>
        <w:tc>
          <w:tcPr>
            <w:tcW w:w="5519" w:type="dxa"/>
          </w:tcPr>
          <w:p w:rsidR="005657D7" w:rsidRPr="00DE41C2" w:rsidRDefault="005657D7" w:rsidP="006209D9">
            <w:pPr>
              <w:spacing w:after="0" w:line="240" w:lineRule="auto"/>
              <w:rPr>
                <w:rFonts w:ascii="Times New Roman" w:eastAsia="Times New Roman" w:hAnsi="Times New Roman"/>
                <w:sz w:val="24"/>
                <w:szCs w:val="24"/>
                <w:lang w:val="uk-UA"/>
              </w:rPr>
            </w:pPr>
          </w:p>
        </w:tc>
        <w:tc>
          <w:tcPr>
            <w:tcW w:w="871" w:type="dxa"/>
          </w:tcPr>
          <w:p w:rsidR="005657D7" w:rsidRPr="00DE41C2" w:rsidRDefault="005657D7" w:rsidP="006209D9">
            <w:pPr>
              <w:spacing w:after="0" w:line="240" w:lineRule="auto"/>
              <w:ind w:left="6"/>
              <w:jc w:val="center"/>
              <w:rPr>
                <w:rFonts w:ascii="Times New Roman" w:eastAsia="Times New Roman" w:hAnsi="Times New Roman"/>
                <w:b/>
                <w:sz w:val="24"/>
                <w:szCs w:val="24"/>
                <w:lang w:val="uk-UA"/>
              </w:rPr>
            </w:pPr>
            <w:r w:rsidRPr="00DE41C2">
              <w:rPr>
                <w:rFonts w:ascii="Times New Roman" w:eastAsia="Times New Roman" w:hAnsi="Times New Roman"/>
                <w:b/>
                <w:spacing w:val="-5"/>
                <w:sz w:val="24"/>
                <w:szCs w:val="24"/>
                <w:lang w:val="uk-UA"/>
              </w:rPr>
              <w:t>60</w:t>
            </w:r>
          </w:p>
        </w:tc>
      </w:tr>
    </w:tbl>
    <w:p w:rsidR="006209D9" w:rsidRPr="00DE41C2" w:rsidRDefault="006209D9" w:rsidP="006209D9">
      <w:r w:rsidRPr="00DE41C2">
        <w:br w:type="page"/>
      </w:r>
    </w:p>
    <w:p w:rsidR="006209D9" w:rsidRPr="00DE41C2" w:rsidRDefault="006209D9" w:rsidP="005657D7">
      <w:pPr>
        <w:spacing w:after="0"/>
        <w:ind w:firstLine="709"/>
        <w:jc w:val="right"/>
        <w:rPr>
          <w:rFonts w:ascii="Times New Roman" w:eastAsia="Times New Roman" w:hAnsi="Times New Roman"/>
          <w:sz w:val="28"/>
          <w:szCs w:val="28"/>
        </w:rPr>
      </w:pPr>
      <w:r w:rsidRPr="00DE41C2">
        <w:rPr>
          <w:rFonts w:ascii="Times New Roman" w:eastAsia="Times New Roman" w:hAnsi="Times New Roman"/>
          <w:sz w:val="28"/>
          <w:szCs w:val="28"/>
        </w:rPr>
        <w:lastRenderedPageBreak/>
        <w:t xml:space="preserve">Продовження таблиці </w:t>
      </w:r>
      <w:r w:rsidR="00EE7740" w:rsidRPr="00DE41C2">
        <w:rPr>
          <w:rFonts w:ascii="Times New Roman" w:eastAsia="Times New Roman" w:hAnsi="Times New Roman"/>
          <w:sz w:val="28"/>
          <w:szCs w:val="28"/>
        </w:rPr>
        <w:t>3</w:t>
      </w:r>
    </w:p>
    <w:tbl>
      <w:tblPr>
        <w:tblStyle w:val="TableNormal31"/>
        <w:tblW w:w="9632"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1"/>
        <w:gridCol w:w="9"/>
        <w:gridCol w:w="2117"/>
        <w:gridCol w:w="5954"/>
        <w:gridCol w:w="871"/>
      </w:tblGrid>
      <w:tr w:rsidR="00DE41C2" w:rsidRPr="00DE41C2" w:rsidTr="005657D7">
        <w:trPr>
          <w:trHeight w:val="230"/>
        </w:trPr>
        <w:tc>
          <w:tcPr>
            <w:tcW w:w="681" w:type="dxa"/>
          </w:tcPr>
          <w:p w:rsidR="006209D9" w:rsidRPr="00DE41C2" w:rsidRDefault="006209D9" w:rsidP="006209D9">
            <w:pPr>
              <w:spacing w:after="0" w:line="240" w:lineRule="auto"/>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1</w:t>
            </w:r>
          </w:p>
        </w:tc>
        <w:tc>
          <w:tcPr>
            <w:tcW w:w="2126" w:type="dxa"/>
            <w:gridSpan w:val="2"/>
          </w:tcPr>
          <w:p w:rsidR="006209D9" w:rsidRPr="00DE41C2" w:rsidRDefault="006209D9" w:rsidP="006209D9">
            <w:pPr>
              <w:spacing w:after="0" w:line="240" w:lineRule="auto"/>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2</w:t>
            </w:r>
          </w:p>
        </w:tc>
        <w:tc>
          <w:tcPr>
            <w:tcW w:w="5954" w:type="dxa"/>
          </w:tcPr>
          <w:p w:rsidR="006209D9" w:rsidRPr="00DE41C2" w:rsidRDefault="006209D9" w:rsidP="006209D9">
            <w:pPr>
              <w:spacing w:after="0" w:line="240" w:lineRule="auto"/>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3</w:t>
            </w:r>
          </w:p>
        </w:tc>
        <w:tc>
          <w:tcPr>
            <w:tcW w:w="871" w:type="dxa"/>
          </w:tcPr>
          <w:p w:rsidR="006209D9" w:rsidRPr="00DE41C2" w:rsidRDefault="006209D9" w:rsidP="006209D9">
            <w:pPr>
              <w:spacing w:after="0" w:line="240" w:lineRule="auto"/>
              <w:jc w:val="center"/>
              <w:rPr>
                <w:rFonts w:ascii="Times New Roman" w:eastAsia="Times New Roman" w:hAnsi="Times New Roman"/>
                <w:bCs/>
                <w:sz w:val="24"/>
                <w:szCs w:val="24"/>
                <w:lang w:val="uk-UA"/>
              </w:rPr>
            </w:pPr>
            <w:r w:rsidRPr="00DE41C2">
              <w:rPr>
                <w:rFonts w:ascii="Times New Roman" w:eastAsia="Times New Roman" w:hAnsi="Times New Roman"/>
                <w:bCs/>
                <w:sz w:val="24"/>
                <w:szCs w:val="24"/>
                <w:lang w:val="uk-UA"/>
              </w:rPr>
              <w:t>4</w:t>
            </w:r>
          </w:p>
        </w:tc>
      </w:tr>
      <w:tr w:rsidR="00DE41C2" w:rsidRPr="00DE41C2" w:rsidTr="005657D7">
        <w:trPr>
          <w:trHeight w:val="230"/>
        </w:trPr>
        <w:tc>
          <w:tcPr>
            <w:tcW w:w="9632" w:type="dxa"/>
            <w:gridSpan w:val="5"/>
          </w:tcPr>
          <w:p w:rsidR="006209D9" w:rsidRPr="00DE41C2" w:rsidRDefault="006209D9" w:rsidP="006209D9">
            <w:pPr>
              <w:spacing w:after="0" w:line="240" w:lineRule="auto"/>
              <w:jc w:val="center"/>
              <w:rPr>
                <w:rFonts w:ascii="Times New Roman" w:eastAsia="Times New Roman" w:hAnsi="Times New Roman"/>
                <w:b/>
                <w:sz w:val="24"/>
                <w:szCs w:val="24"/>
                <w:lang w:val="uk-UA"/>
              </w:rPr>
            </w:pPr>
            <w:r w:rsidRPr="00DE41C2">
              <w:rPr>
                <w:rFonts w:ascii="Times New Roman" w:eastAsia="Times New Roman" w:hAnsi="Times New Roman"/>
                <w:b/>
                <w:sz w:val="24"/>
                <w:szCs w:val="24"/>
                <w:lang w:val="uk-UA"/>
              </w:rPr>
              <w:t>Підсумковий</w:t>
            </w:r>
            <w:r w:rsidRPr="00DE41C2">
              <w:rPr>
                <w:rFonts w:ascii="Times New Roman" w:eastAsia="Times New Roman" w:hAnsi="Times New Roman"/>
                <w:b/>
                <w:spacing w:val="-13"/>
                <w:sz w:val="24"/>
                <w:szCs w:val="24"/>
                <w:lang w:val="uk-UA"/>
              </w:rPr>
              <w:t xml:space="preserve"> </w:t>
            </w:r>
            <w:r w:rsidRPr="00DE41C2">
              <w:rPr>
                <w:rFonts w:ascii="Times New Roman" w:eastAsia="Times New Roman" w:hAnsi="Times New Roman"/>
                <w:b/>
                <w:sz w:val="24"/>
                <w:szCs w:val="24"/>
                <w:lang w:val="uk-UA"/>
              </w:rPr>
              <w:t>контроль</w:t>
            </w:r>
            <w:r w:rsidRPr="00DE41C2">
              <w:rPr>
                <w:rFonts w:ascii="Times New Roman" w:eastAsia="Times New Roman" w:hAnsi="Times New Roman"/>
                <w:b/>
                <w:spacing w:val="-12"/>
                <w:sz w:val="24"/>
                <w:szCs w:val="24"/>
                <w:lang w:val="uk-UA"/>
              </w:rPr>
              <w:t xml:space="preserve"> </w:t>
            </w:r>
            <w:r w:rsidRPr="00DE41C2">
              <w:rPr>
                <w:rFonts w:ascii="Times New Roman" w:eastAsia="Times New Roman" w:hAnsi="Times New Roman"/>
                <w:b/>
                <w:sz w:val="24"/>
                <w:szCs w:val="24"/>
                <w:lang w:val="uk-UA"/>
              </w:rPr>
              <w:t>/</w:t>
            </w:r>
            <w:r w:rsidRPr="00DE41C2">
              <w:rPr>
                <w:rFonts w:ascii="Times New Roman" w:eastAsia="Times New Roman" w:hAnsi="Times New Roman"/>
                <w:b/>
                <w:spacing w:val="-13"/>
                <w:sz w:val="24"/>
                <w:szCs w:val="24"/>
                <w:lang w:val="uk-UA"/>
              </w:rPr>
              <w:t xml:space="preserve"> </w:t>
            </w:r>
            <w:r w:rsidRPr="00DE41C2">
              <w:rPr>
                <w:rFonts w:ascii="Times New Roman" w:eastAsia="Times New Roman" w:hAnsi="Times New Roman"/>
                <w:b/>
                <w:sz w:val="24"/>
                <w:szCs w:val="24"/>
                <w:lang w:val="uk-UA"/>
              </w:rPr>
              <w:t>Захист</w:t>
            </w:r>
            <w:r w:rsidRPr="00DE41C2">
              <w:rPr>
                <w:rFonts w:ascii="Times New Roman" w:eastAsia="Times New Roman" w:hAnsi="Times New Roman"/>
                <w:b/>
                <w:spacing w:val="-12"/>
                <w:sz w:val="24"/>
                <w:szCs w:val="24"/>
                <w:lang w:val="uk-UA"/>
              </w:rPr>
              <w:t xml:space="preserve"> </w:t>
            </w:r>
            <w:r w:rsidRPr="00DE41C2">
              <w:rPr>
                <w:rFonts w:ascii="Times New Roman" w:eastAsia="Times New Roman" w:hAnsi="Times New Roman"/>
                <w:b/>
                <w:sz w:val="24"/>
                <w:szCs w:val="24"/>
                <w:lang w:val="uk-UA"/>
              </w:rPr>
              <w:t>курсової</w:t>
            </w:r>
            <w:r w:rsidRPr="00DE41C2">
              <w:rPr>
                <w:rFonts w:ascii="Times New Roman" w:eastAsia="Times New Roman" w:hAnsi="Times New Roman"/>
                <w:b/>
                <w:spacing w:val="-12"/>
                <w:sz w:val="24"/>
                <w:szCs w:val="24"/>
                <w:lang w:val="uk-UA"/>
              </w:rPr>
              <w:t xml:space="preserve"> </w:t>
            </w:r>
            <w:r w:rsidRPr="00DE41C2">
              <w:rPr>
                <w:rFonts w:ascii="Times New Roman" w:eastAsia="Times New Roman" w:hAnsi="Times New Roman"/>
                <w:b/>
                <w:spacing w:val="-2"/>
                <w:sz w:val="24"/>
                <w:szCs w:val="24"/>
                <w:lang w:val="uk-UA"/>
              </w:rPr>
              <w:t>роботи</w:t>
            </w:r>
          </w:p>
        </w:tc>
      </w:tr>
      <w:tr w:rsidR="00DE41C2" w:rsidRPr="00DE41C2" w:rsidTr="005657D7">
        <w:trPr>
          <w:trHeight w:val="230"/>
        </w:trPr>
        <w:tc>
          <w:tcPr>
            <w:tcW w:w="681" w:type="dxa"/>
          </w:tcPr>
          <w:p w:rsidR="006209D9" w:rsidRPr="00DE41C2" w:rsidRDefault="006209D9" w:rsidP="006209D9">
            <w:pPr>
              <w:spacing w:after="0" w:line="240" w:lineRule="auto"/>
              <w:ind w:left="2913"/>
              <w:rPr>
                <w:rFonts w:ascii="Times New Roman" w:eastAsia="Times New Roman" w:hAnsi="Times New Roman"/>
                <w:b/>
                <w:sz w:val="24"/>
                <w:szCs w:val="24"/>
                <w:lang w:val="uk-UA"/>
              </w:rPr>
            </w:pPr>
          </w:p>
        </w:tc>
        <w:tc>
          <w:tcPr>
            <w:tcW w:w="2126" w:type="dxa"/>
            <w:gridSpan w:val="2"/>
          </w:tcPr>
          <w:p w:rsidR="006209D9" w:rsidRPr="00DE41C2" w:rsidRDefault="006209D9" w:rsidP="006209D9">
            <w:pPr>
              <w:spacing w:after="0" w:line="240" w:lineRule="auto"/>
              <w:ind w:left="2913"/>
              <w:rPr>
                <w:rFonts w:ascii="Times New Roman" w:eastAsia="Times New Roman" w:hAnsi="Times New Roman"/>
                <w:b/>
                <w:sz w:val="24"/>
                <w:szCs w:val="24"/>
                <w:lang w:val="uk-UA"/>
              </w:rPr>
            </w:pPr>
          </w:p>
        </w:tc>
        <w:tc>
          <w:tcPr>
            <w:tcW w:w="5954" w:type="dxa"/>
          </w:tcPr>
          <w:p w:rsidR="006209D9" w:rsidRPr="00DE41C2" w:rsidRDefault="006209D9" w:rsidP="006209D9">
            <w:pPr>
              <w:spacing w:after="0" w:line="240" w:lineRule="auto"/>
              <w:ind w:left="2913"/>
              <w:rPr>
                <w:rFonts w:ascii="Times New Roman" w:eastAsia="Times New Roman" w:hAnsi="Times New Roman"/>
                <w:b/>
                <w:sz w:val="24"/>
                <w:szCs w:val="24"/>
                <w:lang w:val="uk-UA"/>
              </w:rPr>
            </w:pPr>
          </w:p>
        </w:tc>
        <w:tc>
          <w:tcPr>
            <w:tcW w:w="871" w:type="dxa"/>
          </w:tcPr>
          <w:p w:rsidR="006209D9" w:rsidRPr="00DE41C2" w:rsidRDefault="006209D9" w:rsidP="006209D9">
            <w:pPr>
              <w:spacing w:after="0" w:line="240" w:lineRule="auto"/>
              <w:ind w:left="2913"/>
              <w:rPr>
                <w:rFonts w:ascii="Times New Roman" w:eastAsia="Times New Roman" w:hAnsi="Times New Roman"/>
                <w:b/>
                <w:sz w:val="24"/>
                <w:szCs w:val="24"/>
                <w:lang w:val="uk-UA"/>
              </w:rPr>
            </w:pPr>
          </w:p>
        </w:tc>
      </w:tr>
      <w:tr w:rsidR="00DE41C2" w:rsidRPr="00DE41C2" w:rsidTr="005657D7">
        <w:trPr>
          <w:trHeight w:val="230"/>
        </w:trPr>
        <w:tc>
          <w:tcPr>
            <w:tcW w:w="690" w:type="dxa"/>
            <w:gridSpan w:val="2"/>
            <w:vMerge w:val="restart"/>
            <w:textDirection w:val="btLr"/>
            <w:vAlign w:val="center"/>
          </w:tcPr>
          <w:p w:rsidR="006209D9" w:rsidRPr="00DE41C2" w:rsidRDefault="006209D9" w:rsidP="005657D7">
            <w:pPr>
              <w:spacing w:line="240" w:lineRule="auto"/>
              <w:ind w:left="113" w:right="113"/>
              <w:jc w:val="center"/>
              <w:rPr>
                <w:rFonts w:ascii="Times New Roman" w:eastAsia="Times New Roman" w:hAnsi="Times New Roman"/>
                <w:sz w:val="24"/>
                <w:szCs w:val="24"/>
                <w:lang w:val="uk-UA"/>
              </w:rPr>
            </w:pPr>
            <w:r w:rsidRPr="00DE41C2">
              <w:rPr>
                <w:rFonts w:ascii="Times New Roman" w:eastAsia="Times New Roman" w:hAnsi="Times New Roman"/>
                <w:b/>
                <w:spacing w:val="-2"/>
                <w:sz w:val="24"/>
                <w:szCs w:val="24"/>
                <w:lang w:val="uk-UA"/>
              </w:rPr>
              <w:t>Залік</w:t>
            </w:r>
          </w:p>
        </w:tc>
        <w:tc>
          <w:tcPr>
            <w:tcW w:w="2117" w:type="dxa"/>
          </w:tcPr>
          <w:p w:rsidR="006209D9" w:rsidRPr="00DE41C2" w:rsidRDefault="006209D9" w:rsidP="006209D9">
            <w:pPr>
              <w:spacing w:after="0" w:line="240" w:lineRule="auto"/>
              <w:jc w:val="center"/>
              <w:rPr>
                <w:rFonts w:ascii="Times New Roman" w:eastAsia="Times New Roman" w:hAnsi="Times New Roman"/>
                <w:b/>
                <w:sz w:val="24"/>
                <w:szCs w:val="24"/>
                <w:lang w:val="uk-UA"/>
              </w:rPr>
            </w:pPr>
            <w:r w:rsidRPr="00DE41C2">
              <w:rPr>
                <w:rFonts w:ascii="Times New Roman" w:eastAsia="Times New Roman" w:hAnsi="Times New Roman"/>
                <w:sz w:val="24"/>
                <w:szCs w:val="24"/>
                <w:lang w:val="uk-UA"/>
              </w:rPr>
              <w:t>Уміння розкривати в усній доповіді зміст розглянутих у курсовій роботі положень (використання</w:t>
            </w:r>
            <w:r w:rsidRPr="00DE41C2">
              <w:rPr>
                <w:rFonts w:ascii="Times New Roman" w:eastAsia="Times New Roman" w:hAnsi="Times New Roman"/>
                <w:spacing w:val="-13"/>
                <w:sz w:val="24"/>
                <w:szCs w:val="24"/>
                <w:lang w:val="uk-UA"/>
              </w:rPr>
              <w:t xml:space="preserve"> </w:t>
            </w:r>
            <w:r w:rsidRPr="00DE41C2">
              <w:rPr>
                <w:rFonts w:ascii="Times New Roman" w:eastAsia="Times New Roman" w:hAnsi="Times New Roman"/>
                <w:sz w:val="24"/>
                <w:szCs w:val="24"/>
                <w:lang w:val="uk-UA"/>
              </w:rPr>
              <w:t xml:space="preserve">презентаційних </w:t>
            </w:r>
            <w:r w:rsidRPr="00DE41C2">
              <w:rPr>
                <w:rFonts w:ascii="Times New Roman" w:eastAsia="Times New Roman" w:hAnsi="Times New Roman"/>
                <w:spacing w:val="-2"/>
                <w:sz w:val="24"/>
                <w:szCs w:val="24"/>
                <w:lang w:val="uk-UA"/>
              </w:rPr>
              <w:t>матеріалів)</w:t>
            </w:r>
          </w:p>
        </w:tc>
        <w:tc>
          <w:tcPr>
            <w:tcW w:w="5954" w:type="dxa"/>
          </w:tcPr>
          <w:p w:rsidR="006209D9" w:rsidRPr="00DE41C2" w:rsidRDefault="006209D9" w:rsidP="006209D9">
            <w:pPr>
              <w:spacing w:after="0" w:line="240" w:lineRule="auto"/>
              <w:ind w:left="107" w:right="101"/>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Максимальна оцінка, яку студент може отримати за уміння розкривати в усній доповіді зміст розглянутих у курсовій роботі положень, складає 20 балів:</w:t>
            </w:r>
          </w:p>
          <w:p w:rsidR="006209D9" w:rsidRPr="00DE41C2" w:rsidRDefault="006209D9" w:rsidP="006209D9">
            <w:pPr>
              <w:spacing w:after="0" w:line="240" w:lineRule="auto"/>
              <w:ind w:left="107" w:right="98"/>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20 – здобувач чітко та правильно розкриває в усній доповіді зміст розглянутих у курсовій роботі положень, виклад матеріалу доповіді логічний, доказовий, висновки і узагальнення точні, загальні та спеціальні вміння та навички сформовані і засвоєні;</w:t>
            </w:r>
          </w:p>
          <w:p w:rsidR="006209D9" w:rsidRPr="00DE41C2" w:rsidRDefault="006209D9" w:rsidP="006209D9">
            <w:pPr>
              <w:spacing w:after="0" w:line="240" w:lineRule="auto"/>
              <w:ind w:left="107" w:right="98"/>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19-10 – здобувач допускає плутанину при розкритті в усній доповіді основних положень курсової роботи, не може чітко сформулювати основні результати</w:t>
            </w:r>
            <w:r w:rsidRPr="00DE41C2">
              <w:rPr>
                <w:rFonts w:ascii="Times New Roman" w:eastAsia="Times New Roman" w:hAnsi="Times New Roman"/>
                <w:spacing w:val="-1"/>
                <w:sz w:val="24"/>
                <w:szCs w:val="24"/>
                <w:lang w:val="uk-UA"/>
              </w:rPr>
              <w:t xml:space="preserve"> </w:t>
            </w:r>
            <w:r w:rsidRPr="00DE41C2">
              <w:rPr>
                <w:rFonts w:ascii="Times New Roman" w:eastAsia="Times New Roman" w:hAnsi="Times New Roman"/>
                <w:sz w:val="24"/>
                <w:szCs w:val="24"/>
                <w:lang w:val="uk-UA"/>
              </w:rPr>
              <w:t xml:space="preserve">дослідження; спостерігаються значні прогалини у знаннях; визначення понять нечіткі, неточні, загальні та спеціальні вміння та навички сформовані недостатньо, висновки і узагальнення аргументовані слабо, у них наявні помилки, що прослідковується в доповіді здобувача, знання студента фрагментарні, неповні; спостерігається невміння працювати з </w:t>
            </w:r>
            <w:r w:rsidRPr="00DE41C2">
              <w:rPr>
                <w:rFonts w:ascii="Times New Roman" w:eastAsia="Times New Roman" w:hAnsi="Times New Roman"/>
                <w:spacing w:val="-2"/>
                <w:sz w:val="24"/>
                <w:szCs w:val="24"/>
                <w:lang w:val="uk-UA"/>
              </w:rPr>
              <w:t>документами;</w:t>
            </w:r>
          </w:p>
          <w:p w:rsidR="006209D9" w:rsidRPr="00DE41C2" w:rsidRDefault="006209D9" w:rsidP="006209D9">
            <w:pPr>
              <w:spacing w:before="1" w:after="0" w:line="240" w:lineRule="auto"/>
              <w:ind w:left="107" w:right="96"/>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9-1 – здобувач допускає помилки при розкритті в усній доповіді основних положень курсової роботи, не знає теоретичний матеріал, загальні та спеціальні вміння та навички не сформовані, якість доповіді є низькою;</w:t>
            </w:r>
          </w:p>
          <w:p w:rsidR="006209D9" w:rsidRPr="00DE41C2" w:rsidRDefault="006209D9" w:rsidP="006209D9">
            <w:pPr>
              <w:spacing w:after="0" w:line="240" w:lineRule="auto"/>
              <w:jc w:val="both"/>
              <w:rPr>
                <w:rFonts w:ascii="Times New Roman" w:eastAsia="Times New Roman" w:hAnsi="Times New Roman"/>
                <w:b/>
                <w:sz w:val="24"/>
                <w:szCs w:val="24"/>
                <w:lang w:val="uk-UA"/>
              </w:rPr>
            </w:pPr>
            <w:r w:rsidRPr="00DE41C2">
              <w:rPr>
                <w:rFonts w:ascii="Times New Roman" w:eastAsia="Times New Roman" w:hAnsi="Times New Roman"/>
                <w:sz w:val="24"/>
                <w:szCs w:val="24"/>
                <w:lang w:val="uk-UA"/>
              </w:rPr>
              <w:t>0 – здобувач неспроможний чітко та правильно розкрити в усній доповіді зміст розглянутих у курсовій роботі положень.</w:t>
            </w:r>
          </w:p>
        </w:tc>
        <w:tc>
          <w:tcPr>
            <w:tcW w:w="871" w:type="dxa"/>
            <w:vAlign w:val="center"/>
          </w:tcPr>
          <w:p w:rsidR="006209D9" w:rsidRPr="00DE41C2" w:rsidRDefault="006209D9" w:rsidP="006209D9">
            <w:pPr>
              <w:spacing w:after="0" w:line="240" w:lineRule="auto"/>
              <w:ind w:left="2913"/>
              <w:rPr>
                <w:rFonts w:ascii="Times New Roman" w:eastAsia="Times New Roman" w:hAnsi="Times New Roman"/>
                <w:b/>
                <w:sz w:val="24"/>
                <w:szCs w:val="24"/>
                <w:lang w:val="uk-UA"/>
              </w:rPr>
            </w:pPr>
          </w:p>
          <w:p w:rsidR="006209D9" w:rsidRPr="00DE41C2" w:rsidRDefault="006209D9" w:rsidP="006209D9">
            <w:pPr>
              <w:spacing w:line="240" w:lineRule="auto"/>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20 балів</w:t>
            </w:r>
          </w:p>
        </w:tc>
      </w:tr>
      <w:tr w:rsidR="00DE41C2" w:rsidRPr="00DE41C2" w:rsidTr="005657D7">
        <w:trPr>
          <w:trHeight w:val="230"/>
        </w:trPr>
        <w:tc>
          <w:tcPr>
            <w:tcW w:w="690" w:type="dxa"/>
            <w:gridSpan w:val="2"/>
            <w:vMerge/>
          </w:tcPr>
          <w:p w:rsidR="006209D9" w:rsidRPr="00DE41C2" w:rsidRDefault="006209D9" w:rsidP="006209D9">
            <w:pPr>
              <w:spacing w:after="0" w:line="240" w:lineRule="auto"/>
              <w:ind w:left="2913"/>
              <w:rPr>
                <w:rFonts w:ascii="Times New Roman" w:eastAsia="Times New Roman" w:hAnsi="Times New Roman"/>
                <w:b/>
                <w:sz w:val="24"/>
                <w:szCs w:val="24"/>
                <w:lang w:val="uk-UA"/>
              </w:rPr>
            </w:pPr>
          </w:p>
        </w:tc>
        <w:tc>
          <w:tcPr>
            <w:tcW w:w="2117" w:type="dxa"/>
            <w:vAlign w:val="center"/>
          </w:tcPr>
          <w:p w:rsidR="006209D9" w:rsidRPr="00DE41C2" w:rsidRDefault="006209D9" w:rsidP="006209D9">
            <w:pPr>
              <w:spacing w:before="1" w:after="0" w:line="240" w:lineRule="auto"/>
              <w:ind w:left="203" w:right="160"/>
              <w:jc w:val="center"/>
              <w:rPr>
                <w:rFonts w:ascii="Times New Roman" w:eastAsia="Times New Roman" w:hAnsi="Times New Roman"/>
                <w:b/>
                <w:sz w:val="24"/>
                <w:szCs w:val="24"/>
                <w:lang w:val="uk-UA"/>
              </w:rPr>
            </w:pPr>
            <w:r w:rsidRPr="00DE41C2">
              <w:rPr>
                <w:rFonts w:ascii="Times New Roman" w:eastAsia="Times New Roman" w:hAnsi="Times New Roman"/>
                <w:sz w:val="24"/>
                <w:szCs w:val="24"/>
                <w:lang w:val="uk-UA"/>
              </w:rPr>
              <w:t>Компетентність у відповідях на запитання під час захисту курсової роботи</w:t>
            </w:r>
          </w:p>
        </w:tc>
        <w:tc>
          <w:tcPr>
            <w:tcW w:w="5954" w:type="dxa"/>
          </w:tcPr>
          <w:p w:rsidR="006209D9" w:rsidRPr="00DE41C2" w:rsidRDefault="006209D9" w:rsidP="006209D9">
            <w:pPr>
              <w:spacing w:before="1" w:after="0" w:line="240" w:lineRule="auto"/>
              <w:ind w:left="142" w:right="160"/>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Максимальна оцінка, яку студент може отримати за відповіді на запитання під час захисту курсової роботи, складає 20 балів:</w:t>
            </w:r>
          </w:p>
          <w:p w:rsidR="006209D9" w:rsidRPr="00DE41C2" w:rsidRDefault="006209D9" w:rsidP="006209D9">
            <w:pPr>
              <w:spacing w:before="1" w:after="0" w:line="240" w:lineRule="auto"/>
              <w:ind w:left="142" w:right="160"/>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20 – відповідь здобувача на поставлені питання повна, розуміння матеріалу глибоке, обґрунтовує відповідь з посиланням на навчальні видання, нормативні акти;</w:t>
            </w:r>
          </w:p>
          <w:p w:rsidR="006209D9" w:rsidRPr="00DE41C2" w:rsidRDefault="006209D9" w:rsidP="006209D9">
            <w:pPr>
              <w:spacing w:before="1" w:after="0" w:line="240" w:lineRule="auto"/>
              <w:ind w:left="142" w:right="160"/>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19-10 – студент відповідав на питання членів комісії невпевнено, допускався помилок, збивався, надає неповні, поверхові, необґрунтовані відповіді на поставлені запитання;</w:t>
            </w:r>
          </w:p>
          <w:p w:rsidR="006209D9" w:rsidRPr="00DE41C2" w:rsidRDefault="006209D9" w:rsidP="006209D9">
            <w:pPr>
              <w:spacing w:before="1" w:after="0" w:line="240" w:lineRule="auto"/>
              <w:ind w:left="142" w:right="160"/>
              <w:jc w:val="both"/>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9-1– студент частково відповідав на питання членів комісії, допускався помилок;</w:t>
            </w:r>
          </w:p>
          <w:p w:rsidR="006209D9" w:rsidRPr="00DE41C2" w:rsidRDefault="006209D9" w:rsidP="006209D9">
            <w:pPr>
              <w:spacing w:before="1" w:after="0" w:line="240" w:lineRule="auto"/>
              <w:ind w:left="142" w:right="160"/>
              <w:jc w:val="both"/>
              <w:rPr>
                <w:rFonts w:ascii="Times New Roman" w:eastAsia="Times New Roman" w:hAnsi="Times New Roman"/>
                <w:b/>
                <w:sz w:val="24"/>
                <w:szCs w:val="24"/>
                <w:lang w:val="uk-UA"/>
              </w:rPr>
            </w:pPr>
            <w:r w:rsidRPr="00DE41C2">
              <w:rPr>
                <w:rFonts w:ascii="Times New Roman" w:eastAsia="Times New Roman" w:hAnsi="Times New Roman"/>
                <w:sz w:val="24"/>
                <w:szCs w:val="24"/>
                <w:lang w:val="uk-UA"/>
              </w:rPr>
              <w:t>0 – здобувач неспроможний надати відповіді на поставлені запитання членів комісії.</w:t>
            </w:r>
          </w:p>
        </w:tc>
        <w:tc>
          <w:tcPr>
            <w:tcW w:w="871" w:type="dxa"/>
            <w:vAlign w:val="center"/>
          </w:tcPr>
          <w:p w:rsidR="006209D9" w:rsidRPr="00DE41C2" w:rsidRDefault="006209D9" w:rsidP="006209D9">
            <w:pPr>
              <w:spacing w:after="0" w:line="240" w:lineRule="auto"/>
              <w:ind w:left="2913"/>
              <w:rPr>
                <w:rFonts w:ascii="Times New Roman" w:eastAsia="Times New Roman" w:hAnsi="Times New Roman"/>
                <w:b/>
                <w:sz w:val="24"/>
                <w:szCs w:val="24"/>
                <w:lang w:val="uk-UA"/>
              </w:rPr>
            </w:pPr>
          </w:p>
          <w:p w:rsidR="006209D9" w:rsidRPr="00DE41C2" w:rsidRDefault="006209D9" w:rsidP="006209D9">
            <w:pPr>
              <w:spacing w:after="0" w:line="240" w:lineRule="auto"/>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20</w:t>
            </w:r>
          </w:p>
          <w:p w:rsidR="006209D9" w:rsidRPr="00DE41C2" w:rsidRDefault="006209D9" w:rsidP="006209D9">
            <w:pPr>
              <w:spacing w:after="0" w:line="240" w:lineRule="auto"/>
              <w:jc w:val="center"/>
              <w:rPr>
                <w:rFonts w:ascii="Times New Roman" w:eastAsia="Times New Roman" w:hAnsi="Times New Roman"/>
                <w:sz w:val="24"/>
                <w:szCs w:val="24"/>
                <w:lang w:val="uk-UA"/>
              </w:rPr>
            </w:pPr>
            <w:r w:rsidRPr="00DE41C2">
              <w:rPr>
                <w:rFonts w:ascii="Times New Roman" w:eastAsia="Times New Roman" w:hAnsi="Times New Roman"/>
                <w:sz w:val="24"/>
                <w:szCs w:val="24"/>
                <w:lang w:val="uk-UA"/>
              </w:rPr>
              <w:t xml:space="preserve"> балів</w:t>
            </w:r>
          </w:p>
        </w:tc>
      </w:tr>
      <w:tr w:rsidR="006209D9" w:rsidRPr="00DE41C2" w:rsidTr="005657D7">
        <w:trPr>
          <w:trHeight w:val="229"/>
        </w:trPr>
        <w:tc>
          <w:tcPr>
            <w:tcW w:w="2807" w:type="dxa"/>
            <w:gridSpan w:val="3"/>
          </w:tcPr>
          <w:p w:rsidR="006209D9" w:rsidRPr="00DE41C2" w:rsidRDefault="006209D9" w:rsidP="006209D9">
            <w:pPr>
              <w:spacing w:after="0" w:line="240" w:lineRule="auto"/>
              <w:ind w:left="4"/>
              <w:jc w:val="center"/>
              <w:rPr>
                <w:rFonts w:ascii="Times New Roman" w:eastAsia="Times New Roman" w:hAnsi="Times New Roman"/>
                <w:b/>
                <w:sz w:val="24"/>
                <w:szCs w:val="24"/>
                <w:lang w:val="uk-UA"/>
              </w:rPr>
            </w:pPr>
            <w:r w:rsidRPr="00DE41C2">
              <w:rPr>
                <w:rFonts w:ascii="Times New Roman" w:eastAsia="Times New Roman" w:hAnsi="Times New Roman"/>
                <w:b/>
                <w:spacing w:val="-2"/>
                <w:sz w:val="24"/>
                <w:szCs w:val="24"/>
                <w:lang w:val="uk-UA"/>
              </w:rPr>
              <w:t>Усього</w:t>
            </w:r>
          </w:p>
        </w:tc>
        <w:tc>
          <w:tcPr>
            <w:tcW w:w="5954" w:type="dxa"/>
          </w:tcPr>
          <w:p w:rsidR="006209D9" w:rsidRPr="00DE41C2" w:rsidRDefault="006209D9" w:rsidP="006209D9">
            <w:pPr>
              <w:spacing w:after="0" w:line="240" w:lineRule="auto"/>
              <w:rPr>
                <w:rFonts w:ascii="Times New Roman" w:eastAsia="Times New Roman" w:hAnsi="Times New Roman"/>
                <w:sz w:val="24"/>
                <w:szCs w:val="24"/>
                <w:lang w:val="uk-UA"/>
              </w:rPr>
            </w:pPr>
          </w:p>
        </w:tc>
        <w:tc>
          <w:tcPr>
            <w:tcW w:w="871" w:type="dxa"/>
          </w:tcPr>
          <w:p w:rsidR="006209D9" w:rsidRPr="00DE41C2" w:rsidRDefault="006209D9" w:rsidP="006209D9">
            <w:pPr>
              <w:spacing w:after="0" w:line="240" w:lineRule="auto"/>
              <w:ind w:left="6"/>
              <w:jc w:val="center"/>
              <w:rPr>
                <w:rFonts w:ascii="Times New Roman" w:eastAsia="Times New Roman" w:hAnsi="Times New Roman"/>
                <w:b/>
                <w:sz w:val="24"/>
                <w:szCs w:val="24"/>
                <w:lang w:val="uk-UA"/>
              </w:rPr>
            </w:pPr>
            <w:r w:rsidRPr="00DE41C2">
              <w:rPr>
                <w:rFonts w:ascii="Times New Roman" w:eastAsia="Times New Roman" w:hAnsi="Times New Roman"/>
                <w:b/>
                <w:spacing w:val="-5"/>
                <w:sz w:val="24"/>
                <w:szCs w:val="24"/>
                <w:lang w:val="uk-UA"/>
              </w:rPr>
              <w:t>40</w:t>
            </w:r>
          </w:p>
        </w:tc>
      </w:tr>
    </w:tbl>
    <w:p w:rsidR="006209D9" w:rsidRPr="00DE41C2" w:rsidRDefault="006209D9" w:rsidP="006209D9">
      <w:pPr>
        <w:spacing w:after="0" w:line="240" w:lineRule="auto"/>
        <w:ind w:firstLine="709"/>
        <w:jc w:val="both"/>
        <w:rPr>
          <w:rFonts w:ascii="Times New Roman" w:hAnsi="Times New Roman"/>
          <w:sz w:val="28"/>
          <w:szCs w:val="28"/>
        </w:rPr>
      </w:pPr>
    </w:p>
    <w:p w:rsidR="009B6E66" w:rsidRPr="00DE41C2" w:rsidRDefault="006209D9" w:rsidP="006209D9">
      <w:pPr>
        <w:spacing w:after="0" w:line="240" w:lineRule="auto"/>
        <w:ind w:firstLine="709"/>
        <w:jc w:val="both"/>
        <w:rPr>
          <w:rFonts w:ascii="Times New Roman" w:hAnsi="Times New Roman"/>
          <w:sz w:val="28"/>
          <w:szCs w:val="28"/>
        </w:rPr>
      </w:pPr>
      <w:r w:rsidRPr="00DE41C2">
        <w:rPr>
          <w:rFonts w:ascii="Times New Roman" w:hAnsi="Times New Roman"/>
          <w:sz w:val="28"/>
          <w:szCs w:val="28"/>
        </w:rPr>
        <w:t xml:space="preserve">У цілому якісно виконана, презентована і захищена </w:t>
      </w:r>
      <w:proofErr w:type="spellStart"/>
      <w:r w:rsidRPr="00DE41C2">
        <w:rPr>
          <w:rFonts w:ascii="Times New Roman" w:hAnsi="Times New Roman"/>
          <w:sz w:val="28"/>
          <w:szCs w:val="28"/>
        </w:rPr>
        <w:t>куpcoва</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poбoта</w:t>
      </w:r>
      <w:proofErr w:type="spellEnd"/>
      <w:r w:rsidRPr="00DE41C2">
        <w:rPr>
          <w:rFonts w:ascii="Times New Roman" w:hAnsi="Times New Roman"/>
          <w:sz w:val="28"/>
          <w:szCs w:val="28"/>
        </w:rPr>
        <w:t xml:space="preserve"> оцінюється максимально 100 балами.</w:t>
      </w:r>
      <w:r w:rsidR="009B6E66" w:rsidRPr="00DE41C2">
        <w:rPr>
          <w:rFonts w:ascii="Times New Roman" w:hAnsi="Times New Roman"/>
          <w:sz w:val="28"/>
          <w:szCs w:val="28"/>
        </w:rPr>
        <w:br w:type="page"/>
      </w:r>
    </w:p>
    <w:p w:rsidR="00163695" w:rsidRPr="00DE41C2" w:rsidRDefault="00773825" w:rsidP="001A5DC5">
      <w:pPr>
        <w:keepNext/>
        <w:spacing w:after="0" w:line="264" w:lineRule="auto"/>
        <w:jc w:val="center"/>
        <w:outlineLvl w:val="0"/>
        <w:rPr>
          <w:rFonts w:ascii="Times New Roman" w:hAnsi="Times New Roman"/>
          <w:b/>
          <w:bCs/>
          <w:kern w:val="32"/>
          <w:sz w:val="28"/>
          <w:szCs w:val="28"/>
        </w:rPr>
      </w:pPr>
      <w:bookmarkStart w:id="45" w:name="_Toc253608313"/>
      <w:bookmarkStart w:id="46" w:name="_Toc199001330"/>
      <w:r w:rsidRPr="00DE41C2">
        <w:rPr>
          <w:rFonts w:ascii="Times New Roman" w:hAnsi="Times New Roman"/>
          <w:b/>
          <w:bCs/>
          <w:kern w:val="32"/>
          <w:sz w:val="28"/>
          <w:szCs w:val="28"/>
        </w:rPr>
        <w:lastRenderedPageBreak/>
        <w:t>6</w:t>
      </w:r>
      <w:r w:rsidR="00163695" w:rsidRPr="00DE41C2">
        <w:rPr>
          <w:rFonts w:ascii="Times New Roman" w:hAnsi="Times New Roman"/>
          <w:b/>
          <w:bCs/>
          <w:kern w:val="32"/>
          <w:sz w:val="28"/>
          <w:szCs w:val="28"/>
        </w:rPr>
        <w:t xml:space="preserve"> ТЕМАТИКА КУРСОВИХ РОБІТ</w:t>
      </w:r>
      <w:bookmarkEnd w:id="45"/>
      <w:bookmarkEnd w:id="46"/>
    </w:p>
    <w:p w:rsidR="008E23F4" w:rsidRPr="00DE41C2" w:rsidRDefault="008E23F4" w:rsidP="008E23F4">
      <w:pPr>
        <w:spacing w:after="0" w:line="264" w:lineRule="auto"/>
        <w:ind w:firstLine="709"/>
        <w:jc w:val="both"/>
        <w:rPr>
          <w:rFonts w:ascii="Times New Roman" w:hAnsi="Times New Roman"/>
          <w:sz w:val="28"/>
          <w:szCs w:val="28"/>
        </w:rPr>
      </w:pPr>
    </w:p>
    <w:p w:rsidR="008E23F4" w:rsidRPr="00DE41C2" w:rsidRDefault="008E23F4" w:rsidP="008E23F4">
      <w:pPr>
        <w:spacing w:after="0" w:line="264" w:lineRule="auto"/>
        <w:ind w:firstLine="709"/>
        <w:jc w:val="both"/>
        <w:rPr>
          <w:rFonts w:ascii="Times New Roman" w:hAnsi="Times New Roman"/>
          <w:sz w:val="28"/>
          <w:szCs w:val="28"/>
        </w:rPr>
      </w:pPr>
      <w:r w:rsidRPr="00DE41C2">
        <w:rPr>
          <w:rFonts w:ascii="Times New Roman" w:hAnsi="Times New Roman"/>
          <w:sz w:val="28"/>
          <w:szCs w:val="28"/>
        </w:rPr>
        <w:t xml:space="preserve">Тематика курсових робіт з фаху </w:t>
      </w:r>
      <w:r w:rsidR="006C4097" w:rsidRPr="00DE41C2">
        <w:rPr>
          <w:rFonts w:ascii="Times New Roman" w:hAnsi="Times New Roman"/>
          <w:sz w:val="28"/>
          <w:szCs w:val="28"/>
        </w:rPr>
        <w:t>з</w:t>
      </w:r>
      <w:r w:rsidRPr="00DE41C2">
        <w:rPr>
          <w:rFonts w:ascii="Times New Roman" w:hAnsi="Times New Roman"/>
          <w:sz w:val="28"/>
          <w:szCs w:val="28"/>
        </w:rPr>
        <w:t>умовлена специфікою кафедри економічної кібернетики та повинна відповідати вимогам кваліфікаційної характеристики спеціальності «</w:t>
      </w:r>
      <w:r w:rsidR="00DE41C2" w:rsidRPr="00DE41C2">
        <w:rPr>
          <w:rFonts w:ascii="Times New Roman" w:hAnsi="Times New Roman"/>
          <w:sz w:val="28"/>
          <w:szCs w:val="28"/>
        </w:rPr>
        <w:t>Економіка</w:t>
      </w:r>
      <w:r w:rsidRPr="00DE41C2">
        <w:rPr>
          <w:rFonts w:ascii="Times New Roman" w:hAnsi="Times New Roman"/>
          <w:sz w:val="28"/>
          <w:szCs w:val="28"/>
        </w:rPr>
        <w:t>» освітньо-професійної програми «Економічна кібернетика». Тематика курсових робіт (Додаток А) затверджується на засіданні кафедри економічної кібернетики протягом першого місяця навчального семестру. Перелік напрямів досліджень для курсових робіт, наведених у Додатку А, охоплює широкий спектр актуальних економічних проблем, що знаходяться на перетині різних галузей економічної науки та потребують застосування сучасних методів економіко-математичного моделювання та інформаційних технологій.</w:t>
      </w:r>
    </w:p>
    <w:p w:rsidR="008E23F4" w:rsidRPr="00DE41C2" w:rsidRDefault="008E23F4" w:rsidP="008E23F4">
      <w:pPr>
        <w:spacing w:after="0" w:line="264" w:lineRule="auto"/>
        <w:ind w:firstLine="709"/>
        <w:jc w:val="both"/>
        <w:rPr>
          <w:rFonts w:ascii="Times New Roman" w:hAnsi="Times New Roman"/>
          <w:sz w:val="28"/>
          <w:szCs w:val="28"/>
        </w:rPr>
      </w:pPr>
      <w:r w:rsidRPr="00DE41C2">
        <w:rPr>
          <w:rFonts w:ascii="Times New Roman" w:hAnsi="Times New Roman"/>
          <w:sz w:val="28"/>
          <w:szCs w:val="28"/>
        </w:rPr>
        <w:t>Вибір теми курсової роботи з фаху визначається проблемами, які відповідають тематиці наукових досліджень кафедри у сфері аналізу, синтезу, моделювання та оптимізації економічних систем, розробки та застосування інформаційних систем в економіці, прогнозування соціально-економічних процесів, системної оптимізації та прийняття управлінських рішень.</w:t>
      </w:r>
    </w:p>
    <w:p w:rsidR="008E23F4" w:rsidRPr="00DE41C2" w:rsidRDefault="008E23F4" w:rsidP="008E23F4">
      <w:pPr>
        <w:spacing w:after="0" w:line="264" w:lineRule="auto"/>
        <w:ind w:firstLine="709"/>
        <w:jc w:val="both"/>
        <w:rPr>
          <w:rFonts w:ascii="Times New Roman" w:hAnsi="Times New Roman"/>
          <w:sz w:val="28"/>
          <w:szCs w:val="28"/>
        </w:rPr>
      </w:pPr>
      <w:r w:rsidRPr="00DE41C2">
        <w:rPr>
          <w:rFonts w:ascii="Times New Roman" w:hAnsi="Times New Roman"/>
          <w:sz w:val="28"/>
          <w:szCs w:val="28"/>
        </w:rPr>
        <w:t>Здобувачі вищої освіти обирають тему курсової роботи з фаху на власний розсуд, відповідно до тематики курсових робіт, визначеної кафедрою економічної кібернетики. Також вони можуть запропонувати свою тему роботи з обґрунтуванням доцільності її розробки та погодженням із науковим керівником. Перед вибором теми слід проконсультуватися з науковим керівником, окреслити можливі напрямки дослідження з урахуванням програмних результатів навчання, що визначені освітньою програмою.</w:t>
      </w:r>
    </w:p>
    <w:p w:rsidR="00773825" w:rsidRPr="00DE41C2" w:rsidRDefault="00F85A5A" w:rsidP="008E23F4">
      <w:pPr>
        <w:spacing w:after="0" w:line="264" w:lineRule="auto"/>
        <w:ind w:firstLine="709"/>
        <w:jc w:val="both"/>
        <w:rPr>
          <w:rFonts w:ascii="Times New Roman" w:hAnsi="Times New Roman"/>
          <w:sz w:val="28"/>
          <w:szCs w:val="28"/>
        </w:rPr>
      </w:pPr>
      <w:r w:rsidRPr="00DE41C2">
        <w:rPr>
          <w:rFonts w:ascii="Times New Roman" w:hAnsi="Times New Roman"/>
          <w:sz w:val="28"/>
          <w:szCs w:val="28"/>
        </w:rPr>
        <w:t>О</w:t>
      </w:r>
      <w:r w:rsidR="008E23F4" w:rsidRPr="00DE41C2">
        <w:rPr>
          <w:rFonts w:ascii="Times New Roman" w:hAnsi="Times New Roman"/>
          <w:sz w:val="28"/>
          <w:szCs w:val="28"/>
        </w:rPr>
        <w:t>бираючи тему курсової роботи з фаху, здобувач має врахувати: її наукову та практичну значущість, відповідність сучасним тенденціям розвитку економічної кібернетики, можливість застосування різноманітних методів економіко-математичного моделювання, а також наявність необхідних матеріалів, статистичних даних та програмних засобів для проведення дослідження.</w:t>
      </w:r>
    </w:p>
    <w:p w:rsidR="00A900C9" w:rsidRPr="00DE41C2" w:rsidRDefault="00A900C9">
      <w:pPr>
        <w:spacing w:after="0" w:line="240" w:lineRule="auto"/>
        <w:rPr>
          <w:rFonts w:ascii="Times New Roman" w:hAnsi="Times New Roman"/>
          <w:b/>
          <w:bCs/>
          <w:kern w:val="32"/>
          <w:sz w:val="28"/>
          <w:szCs w:val="28"/>
        </w:rPr>
      </w:pPr>
      <w:r w:rsidRPr="00DE41C2">
        <w:rPr>
          <w:rFonts w:ascii="Times New Roman" w:hAnsi="Times New Roman"/>
          <w:b/>
          <w:bCs/>
          <w:kern w:val="32"/>
          <w:sz w:val="28"/>
          <w:szCs w:val="28"/>
        </w:rPr>
        <w:br w:type="page"/>
      </w:r>
    </w:p>
    <w:p w:rsidR="00A900C9" w:rsidRPr="00DE41C2" w:rsidRDefault="00A900C9" w:rsidP="00A900C9">
      <w:pPr>
        <w:keepNext/>
        <w:keepLines/>
        <w:spacing w:after="0" w:line="240" w:lineRule="auto"/>
        <w:contextualSpacing/>
        <w:jc w:val="center"/>
        <w:outlineLvl w:val="0"/>
        <w:rPr>
          <w:rFonts w:ascii="Times New Roman" w:eastAsia="Times New Roman" w:hAnsi="Times New Roman"/>
          <w:b/>
          <w:sz w:val="28"/>
          <w:szCs w:val="28"/>
          <w:lang w:eastAsia="ru-RU"/>
        </w:rPr>
      </w:pPr>
      <w:bookmarkStart w:id="47" w:name="_Toc156395909"/>
      <w:bookmarkStart w:id="48" w:name="_Toc165246240"/>
      <w:bookmarkStart w:id="49" w:name="_Toc198301323"/>
      <w:bookmarkStart w:id="50" w:name="_Toc199001331"/>
      <w:r w:rsidRPr="00DE41C2">
        <w:rPr>
          <w:rFonts w:ascii="Times New Roman" w:eastAsia="Times New Roman" w:hAnsi="Times New Roman"/>
          <w:b/>
          <w:sz w:val="28"/>
          <w:szCs w:val="28"/>
          <w:lang w:eastAsia="ru-RU"/>
        </w:rPr>
        <w:lastRenderedPageBreak/>
        <w:t>ВИКОРИСТАНА ЛІТЕРАТУРА</w:t>
      </w:r>
      <w:bookmarkEnd w:id="47"/>
      <w:bookmarkEnd w:id="48"/>
      <w:bookmarkEnd w:id="49"/>
      <w:bookmarkEnd w:id="50"/>
      <w:r w:rsidRPr="00DE41C2">
        <w:rPr>
          <w:rFonts w:ascii="Times New Roman" w:eastAsia="Times New Roman" w:hAnsi="Times New Roman"/>
          <w:b/>
          <w:sz w:val="28"/>
          <w:szCs w:val="28"/>
          <w:lang w:eastAsia="ru-RU"/>
        </w:rPr>
        <w:t xml:space="preserve"> </w:t>
      </w:r>
    </w:p>
    <w:p w:rsidR="00A900C9" w:rsidRPr="00DE41C2" w:rsidRDefault="00A900C9" w:rsidP="00A900C9">
      <w:pPr>
        <w:widowControl w:val="0"/>
        <w:spacing w:after="0" w:line="360" w:lineRule="auto"/>
        <w:jc w:val="both"/>
        <w:rPr>
          <w:rFonts w:ascii="Times New Roman" w:eastAsia="Times New Roman" w:hAnsi="Times New Roman"/>
          <w:b/>
          <w:sz w:val="28"/>
          <w:szCs w:val="20"/>
          <w:lang w:eastAsia="ru-RU"/>
        </w:rPr>
      </w:pP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bCs/>
          <w:sz w:val="28"/>
          <w:szCs w:val="20"/>
          <w:lang w:eastAsia="ru-RU"/>
        </w:rPr>
      </w:pPr>
      <w:r w:rsidRPr="00DE41C2">
        <w:rPr>
          <w:rFonts w:ascii="Times New Roman" w:eastAsia="Times New Roman" w:hAnsi="Times New Roman"/>
          <w:sz w:val="28"/>
          <w:szCs w:val="28"/>
          <w:lang w:eastAsia="ru-RU"/>
        </w:rPr>
        <w:t xml:space="preserve">ДСТУ 3008:2015. Інформація та документація. Звіти у сфері науки і техніки. Структура та правила оформлювання. [На заміну ДСТУ 3008–95; чинний від 2017–07–01]. Вид. офіц. Київ : </w:t>
      </w:r>
      <w:proofErr w:type="spellStart"/>
      <w:r w:rsidRPr="00DE41C2">
        <w:rPr>
          <w:rFonts w:ascii="Times New Roman" w:eastAsia="Times New Roman" w:hAnsi="Times New Roman"/>
          <w:sz w:val="28"/>
          <w:szCs w:val="28"/>
          <w:lang w:eastAsia="ru-RU"/>
        </w:rPr>
        <w:t>ДП</w:t>
      </w:r>
      <w:proofErr w:type="spellEnd"/>
      <w:r w:rsidRPr="00DE41C2">
        <w:rPr>
          <w:rFonts w:ascii="Times New Roman" w:eastAsia="Times New Roman" w:hAnsi="Times New Roman"/>
          <w:sz w:val="28"/>
          <w:szCs w:val="28"/>
          <w:lang w:eastAsia="ru-RU"/>
        </w:rPr>
        <w:t xml:space="preserve"> «</w:t>
      </w:r>
      <w:proofErr w:type="spellStart"/>
      <w:r w:rsidRPr="00DE41C2">
        <w:rPr>
          <w:rFonts w:ascii="Times New Roman" w:eastAsia="Times New Roman" w:hAnsi="Times New Roman"/>
          <w:sz w:val="28"/>
          <w:szCs w:val="28"/>
          <w:lang w:eastAsia="ru-RU"/>
        </w:rPr>
        <w:t>УкрНДНЦ</w:t>
      </w:r>
      <w:proofErr w:type="spellEnd"/>
      <w:r w:rsidRPr="00DE41C2">
        <w:rPr>
          <w:rFonts w:ascii="Times New Roman" w:eastAsia="Times New Roman" w:hAnsi="Times New Roman"/>
          <w:sz w:val="28"/>
          <w:szCs w:val="28"/>
          <w:lang w:eastAsia="ru-RU"/>
        </w:rPr>
        <w:t>», 2016. 26 с. (Інформація та документація).</w:t>
      </w: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sz w:val="28"/>
          <w:szCs w:val="28"/>
          <w:lang w:eastAsia="ru-RU"/>
        </w:rPr>
      </w:pPr>
      <w:r w:rsidRPr="00DE41C2">
        <w:rPr>
          <w:rFonts w:ascii="Times New Roman" w:eastAsia="Times New Roman" w:hAnsi="Times New Roman"/>
          <w:sz w:val="28"/>
          <w:szCs w:val="28"/>
          <w:lang w:eastAsia="ru-RU"/>
        </w:rPr>
        <w:t xml:space="preserve">ДСТУ 3582:2013. Бібліографічний опис. Скорочення слів і словосполучень українською мовою. Загальні вимоги та правила (ISO 4:1984, NEQ; ISO 832:1994, NEQ). [На заміну ДСТУ3582–97; чинний від 2013–08–22]. Вид. офіц. Київ : </w:t>
      </w:r>
      <w:proofErr w:type="spellStart"/>
      <w:r w:rsidRPr="00DE41C2">
        <w:rPr>
          <w:rFonts w:ascii="Times New Roman" w:eastAsia="Times New Roman" w:hAnsi="Times New Roman"/>
          <w:sz w:val="28"/>
          <w:szCs w:val="28"/>
          <w:lang w:eastAsia="ru-RU"/>
        </w:rPr>
        <w:t>Мінекономрозвитку</w:t>
      </w:r>
      <w:proofErr w:type="spellEnd"/>
      <w:r w:rsidRPr="00DE41C2">
        <w:rPr>
          <w:rFonts w:ascii="Times New Roman" w:eastAsia="Times New Roman" w:hAnsi="Times New Roman"/>
          <w:sz w:val="28"/>
          <w:szCs w:val="28"/>
          <w:lang w:eastAsia="ru-RU"/>
        </w:rPr>
        <w:t xml:space="preserve"> України, 2014. 15 с. (Інформація та документація).</w:t>
      </w: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bCs/>
          <w:sz w:val="28"/>
          <w:szCs w:val="20"/>
          <w:lang w:eastAsia="ru-RU"/>
        </w:rPr>
      </w:pPr>
      <w:r w:rsidRPr="00DE41C2">
        <w:rPr>
          <w:rFonts w:ascii="Times New Roman" w:eastAsia="Times New Roman" w:hAnsi="Times New Roman"/>
          <w:sz w:val="28"/>
          <w:szCs w:val="28"/>
          <w:lang w:eastAsia="ru-RU"/>
        </w:rPr>
        <w:t xml:space="preserve">ДСТУ 8302:2015. Бібліографічне посилання. Загальні положення та правила складання. [Чинний від 2016–07–01]. Вид. офіц. Київ : </w:t>
      </w:r>
      <w:proofErr w:type="spellStart"/>
      <w:r w:rsidRPr="00DE41C2">
        <w:rPr>
          <w:rFonts w:ascii="Times New Roman" w:eastAsia="Times New Roman" w:hAnsi="Times New Roman"/>
          <w:sz w:val="28"/>
          <w:szCs w:val="28"/>
          <w:lang w:eastAsia="ru-RU"/>
        </w:rPr>
        <w:t>ДП</w:t>
      </w:r>
      <w:proofErr w:type="spellEnd"/>
      <w:r w:rsidRPr="00DE41C2">
        <w:rPr>
          <w:rFonts w:ascii="Times New Roman" w:eastAsia="Times New Roman" w:hAnsi="Times New Roman"/>
          <w:sz w:val="28"/>
          <w:szCs w:val="28"/>
          <w:lang w:eastAsia="ru-RU"/>
        </w:rPr>
        <w:t xml:space="preserve"> «</w:t>
      </w:r>
      <w:proofErr w:type="spellStart"/>
      <w:r w:rsidRPr="00DE41C2">
        <w:rPr>
          <w:rFonts w:ascii="Times New Roman" w:eastAsia="Times New Roman" w:hAnsi="Times New Roman"/>
          <w:sz w:val="28"/>
          <w:szCs w:val="28"/>
          <w:lang w:eastAsia="ru-RU"/>
        </w:rPr>
        <w:t>УкрНДНЦ</w:t>
      </w:r>
      <w:proofErr w:type="spellEnd"/>
      <w:r w:rsidRPr="00DE41C2">
        <w:rPr>
          <w:rFonts w:ascii="Times New Roman" w:eastAsia="Times New Roman" w:hAnsi="Times New Roman"/>
          <w:sz w:val="28"/>
          <w:szCs w:val="28"/>
          <w:lang w:eastAsia="ru-RU"/>
        </w:rPr>
        <w:t xml:space="preserve">», 2016. 16 с. (Інформація та документація). </w:t>
      </w:r>
    </w:p>
    <w:p w:rsidR="00F85A5A"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sz w:val="28"/>
          <w:szCs w:val="20"/>
          <w:lang w:eastAsia="ru-RU"/>
        </w:rPr>
      </w:pPr>
      <w:r w:rsidRPr="00DE41C2">
        <w:rPr>
          <w:rFonts w:ascii="Times New Roman" w:eastAsia="Times New Roman" w:hAnsi="Times New Roman"/>
          <w:sz w:val="28"/>
          <w:szCs w:val="20"/>
          <w:lang w:eastAsia="ru-RU"/>
        </w:rPr>
        <w:t xml:space="preserve">Кодекс академічної доброчесності Запорізького національного університету : Затверджено Вченою радою Запорізького національного університету від 30.10.2018 р. протокол №2 із змінами та доповненнями. Дата оновлення: 07.09.2021. </w:t>
      </w:r>
      <w:r w:rsidRPr="00DE41C2">
        <w:rPr>
          <w:rFonts w:ascii="Times New Roman" w:eastAsia="Times New Roman" w:hAnsi="Times New Roman"/>
          <w:bCs/>
          <w:sz w:val="28"/>
          <w:szCs w:val="28"/>
          <w:lang w:eastAsia="ru-RU"/>
        </w:rPr>
        <w:t>URL:</w:t>
      </w:r>
      <w:r w:rsidR="00F85A5A" w:rsidRPr="00DE41C2">
        <w:rPr>
          <w:rFonts w:ascii="Times New Roman" w:eastAsia="Times New Roman" w:hAnsi="Times New Roman"/>
          <w:bCs/>
          <w:sz w:val="28"/>
          <w:szCs w:val="28"/>
          <w:lang w:eastAsia="ru-RU"/>
        </w:rPr>
        <w:t xml:space="preserve"> </w:t>
      </w:r>
    </w:p>
    <w:p w:rsidR="00A900C9" w:rsidRPr="00DE41C2" w:rsidRDefault="00A900C9" w:rsidP="00F85A5A">
      <w:pPr>
        <w:widowControl w:val="0"/>
        <w:spacing w:after="0" w:line="260" w:lineRule="auto"/>
        <w:jc w:val="both"/>
        <w:rPr>
          <w:rFonts w:ascii="Times New Roman" w:eastAsia="Times New Roman" w:hAnsi="Times New Roman"/>
          <w:sz w:val="28"/>
          <w:szCs w:val="20"/>
          <w:lang w:eastAsia="ru-RU"/>
        </w:rPr>
      </w:pPr>
      <w:r w:rsidRPr="00DE41C2">
        <w:rPr>
          <w:rFonts w:ascii="Times New Roman" w:eastAsia="Times New Roman" w:hAnsi="Times New Roman"/>
          <w:bCs/>
          <w:sz w:val="28"/>
          <w:szCs w:val="28"/>
          <w:lang w:eastAsia="ru-RU"/>
        </w:rPr>
        <w:t xml:space="preserve">https://www.znu.edu.ua/docs/kodeks_akadem__chnoyi_dobrochesnost___.pdf. </w:t>
      </w:r>
    </w:p>
    <w:p w:rsidR="00A900C9" w:rsidRPr="00DE41C2" w:rsidRDefault="00457893" w:rsidP="00457893">
      <w:pPr>
        <w:widowControl w:val="0"/>
        <w:numPr>
          <w:ilvl w:val="0"/>
          <w:numId w:val="24"/>
        </w:numPr>
        <w:spacing w:after="0" w:line="260" w:lineRule="auto"/>
        <w:ind w:left="0" w:firstLine="709"/>
        <w:jc w:val="both"/>
        <w:rPr>
          <w:rFonts w:ascii="Times New Roman" w:eastAsia="Times New Roman" w:hAnsi="Times New Roman"/>
          <w:sz w:val="28"/>
          <w:szCs w:val="20"/>
          <w:lang w:eastAsia="ru-RU"/>
        </w:rPr>
      </w:pPr>
      <w:r w:rsidRPr="00DE41C2">
        <w:rPr>
          <w:rFonts w:ascii="Times New Roman" w:eastAsia="Times New Roman" w:hAnsi="Times New Roman"/>
          <w:sz w:val="28"/>
          <w:szCs w:val="20"/>
          <w:lang w:eastAsia="ru-RU"/>
        </w:rPr>
        <w:t xml:space="preserve">Економічна кібернетика : методичні рекомендації до підготовки та оформлення кваліфікаційної роботи для здобувачів ступеня вищої освіти магістра спеціальності «Економіка» освітньо-професійної програми «Економічна кібернетика» / уклад. : Н. К. Максишко, О. І. Макаренко, В. О. Лось, І. В. </w:t>
      </w:r>
      <w:proofErr w:type="spellStart"/>
      <w:r w:rsidRPr="00DE41C2">
        <w:rPr>
          <w:rFonts w:ascii="Times New Roman" w:eastAsia="Times New Roman" w:hAnsi="Times New Roman"/>
          <w:sz w:val="28"/>
          <w:szCs w:val="20"/>
          <w:lang w:eastAsia="ru-RU"/>
        </w:rPr>
        <w:t>Козін</w:t>
      </w:r>
      <w:proofErr w:type="spellEnd"/>
      <w:r w:rsidRPr="00DE41C2">
        <w:rPr>
          <w:rFonts w:ascii="Times New Roman" w:eastAsia="Times New Roman" w:hAnsi="Times New Roman"/>
          <w:sz w:val="28"/>
          <w:szCs w:val="20"/>
          <w:lang w:eastAsia="ru-RU"/>
        </w:rPr>
        <w:t xml:space="preserve">. Запоріжжя : Запорізький національний університет, 2023. 56 с. </w:t>
      </w: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bCs/>
          <w:sz w:val="28"/>
          <w:szCs w:val="20"/>
          <w:lang w:eastAsia="ru-RU"/>
        </w:rPr>
      </w:pPr>
      <w:r w:rsidRPr="00DE41C2">
        <w:rPr>
          <w:rFonts w:ascii="Times New Roman" w:eastAsia="Times New Roman" w:hAnsi="Times New Roman"/>
          <w:bCs/>
          <w:sz w:val="28"/>
          <w:szCs w:val="28"/>
          <w:lang w:eastAsia="ru-RU"/>
        </w:rPr>
        <w:t xml:space="preserve">Методологія та організація наукових досліджень (у структурно-логічних схемах і таблицях) : </w:t>
      </w:r>
      <w:proofErr w:type="spellStart"/>
      <w:r w:rsidRPr="00DE41C2">
        <w:rPr>
          <w:rFonts w:ascii="Times New Roman" w:eastAsia="Times New Roman" w:hAnsi="Times New Roman"/>
          <w:bCs/>
          <w:sz w:val="28"/>
          <w:szCs w:val="28"/>
          <w:lang w:eastAsia="ru-RU"/>
        </w:rPr>
        <w:t>навч</w:t>
      </w:r>
      <w:proofErr w:type="spellEnd"/>
      <w:r w:rsidRPr="00DE41C2">
        <w:rPr>
          <w:rFonts w:ascii="Times New Roman" w:eastAsia="Times New Roman" w:hAnsi="Times New Roman"/>
          <w:bCs/>
          <w:sz w:val="28"/>
          <w:szCs w:val="28"/>
          <w:lang w:eastAsia="ru-RU"/>
        </w:rPr>
        <w:t xml:space="preserve">. </w:t>
      </w:r>
      <w:proofErr w:type="spellStart"/>
      <w:r w:rsidRPr="00DE41C2">
        <w:rPr>
          <w:rFonts w:ascii="Times New Roman" w:eastAsia="Times New Roman" w:hAnsi="Times New Roman"/>
          <w:bCs/>
          <w:sz w:val="28"/>
          <w:szCs w:val="28"/>
          <w:lang w:eastAsia="ru-RU"/>
        </w:rPr>
        <w:t>посіб</w:t>
      </w:r>
      <w:proofErr w:type="spellEnd"/>
      <w:r w:rsidRPr="00DE41C2">
        <w:rPr>
          <w:rFonts w:ascii="Times New Roman" w:eastAsia="Times New Roman" w:hAnsi="Times New Roman"/>
          <w:bCs/>
          <w:sz w:val="28"/>
          <w:szCs w:val="28"/>
          <w:lang w:eastAsia="ru-RU"/>
        </w:rPr>
        <w:t>. Суми : СНАУ, 2020. 220 с.</w:t>
      </w: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bCs/>
          <w:sz w:val="28"/>
          <w:szCs w:val="28"/>
          <w:lang w:eastAsia="ru-RU"/>
        </w:rPr>
      </w:pPr>
      <w:r w:rsidRPr="00DE41C2">
        <w:rPr>
          <w:rFonts w:ascii="Times New Roman" w:eastAsia="Times New Roman" w:hAnsi="Times New Roman"/>
          <w:bCs/>
          <w:sz w:val="28"/>
          <w:szCs w:val="20"/>
          <w:lang w:eastAsia="ru-RU"/>
        </w:rPr>
        <w:t xml:space="preserve">Освітньо-професійна програма «Економічна кібернетика» </w:t>
      </w:r>
      <w:r w:rsidR="00457893" w:rsidRPr="00DE41C2">
        <w:rPr>
          <w:rFonts w:ascii="Times New Roman" w:eastAsia="Times New Roman" w:hAnsi="Times New Roman"/>
          <w:bCs/>
          <w:sz w:val="28"/>
          <w:szCs w:val="20"/>
          <w:lang w:eastAsia="ru-RU"/>
        </w:rPr>
        <w:t>першого (бакалаврського) рівня вищої освіти</w:t>
      </w:r>
      <w:r w:rsidRPr="00DE41C2">
        <w:rPr>
          <w:rFonts w:ascii="Times New Roman" w:eastAsia="Times New Roman" w:hAnsi="Times New Roman"/>
          <w:bCs/>
          <w:sz w:val="28"/>
          <w:szCs w:val="20"/>
          <w:lang w:eastAsia="ru-RU"/>
        </w:rPr>
        <w:t xml:space="preserve"> за спеціальністю 051 «Економіка» галузі знань 05 «Соціальні та поведінкові науки» від 2024 р. URL: </w:t>
      </w:r>
      <w:hyperlink w:history="1">
        <w:r w:rsidRPr="00DE41C2">
          <w:rPr>
            <w:rFonts w:ascii="Times New Roman" w:eastAsia="Times New Roman" w:hAnsi="Times New Roman"/>
            <w:bCs/>
            <w:sz w:val="28"/>
            <w:szCs w:val="20"/>
            <w:lang w:eastAsia="ru-RU"/>
          </w:rPr>
          <w:t>https://</w:t>
        </w:r>
      </w:hyperlink>
      <w:r w:rsidRPr="00DE41C2">
        <w:rPr>
          <w:rFonts w:ascii="Times New Roman" w:eastAsia="Times New Roman" w:hAnsi="Times New Roman"/>
          <w:bCs/>
          <w:sz w:val="28"/>
          <w:szCs w:val="20"/>
          <w:lang w:eastAsia="ru-RU"/>
        </w:rPr>
        <w:t xml:space="preserve">www.znu.edu.ua/opp/bak/econ/opp_ek_24.pdf. </w:t>
      </w: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sz w:val="28"/>
          <w:szCs w:val="20"/>
          <w:lang w:eastAsia="ru-RU"/>
        </w:rPr>
      </w:pPr>
      <w:r w:rsidRPr="00DE41C2">
        <w:rPr>
          <w:rFonts w:ascii="Times New Roman" w:eastAsia="Times New Roman" w:hAnsi="Times New Roman"/>
          <w:sz w:val="28"/>
          <w:szCs w:val="20"/>
          <w:lang w:eastAsia="ru-RU"/>
        </w:rPr>
        <w:t xml:space="preserve">Положення про організацію освітнього процесу з використанням технологій дистанційного навчання у Запорізькому національному університеті : Затверджено Вченою радою Запорізького національного університету від 25.03.2025 р. протокол №9. </w:t>
      </w:r>
      <w:r w:rsidRPr="00DE41C2">
        <w:rPr>
          <w:rFonts w:ascii="Times New Roman" w:eastAsia="Times New Roman" w:hAnsi="Times New Roman"/>
          <w:bCs/>
          <w:sz w:val="28"/>
          <w:szCs w:val="20"/>
          <w:lang w:eastAsia="ru-RU"/>
        </w:rPr>
        <w:t xml:space="preserve">URL: </w:t>
      </w:r>
      <w:r w:rsidR="00F85A5A" w:rsidRPr="00DE41C2">
        <w:rPr>
          <w:rFonts w:ascii="Times New Roman" w:eastAsia="Times New Roman" w:hAnsi="Times New Roman"/>
          <w:bCs/>
          <w:sz w:val="28"/>
          <w:szCs w:val="20"/>
          <w:lang w:eastAsia="ru-RU"/>
        </w:rPr>
        <w:t>https://site</w:t>
      </w:r>
      <w:r w:rsidR="00374AE0" w:rsidRPr="00DE41C2">
        <w:rPr>
          <w:rFonts w:ascii="Times New Roman" w:eastAsia="Times New Roman" w:hAnsi="Times New Roman"/>
          <w:bCs/>
          <w:sz w:val="28"/>
          <w:szCs w:val="20"/>
          <w:lang w:eastAsia="ru-RU"/>
        </w:rPr>
        <w:t>s.znu.edu.ua/navchalnyj_viddil/</w:t>
      </w:r>
      <w:r w:rsidR="00F85A5A" w:rsidRPr="00DE41C2">
        <w:rPr>
          <w:rFonts w:ascii="Times New Roman" w:eastAsia="Times New Roman" w:hAnsi="Times New Roman"/>
          <w:bCs/>
          <w:sz w:val="28"/>
          <w:szCs w:val="20"/>
          <w:lang w:eastAsia="ru-RU"/>
        </w:rPr>
        <w:t>normatyvna_basa/polozhennya_pro_organ__zats__yu_op_na_zasadakh_dist_navch.pdf</w:t>
      </w:r>
      <w:r w:rsidRPr="00DE41C2">
        <w:rPr>
          <w:rFonts w:ascii="Times New Roman" w:eastAsia="Times New Roman" w:hAnsi="Times New Roman"/>
          <w:bCs/>
          <w:sz w:val="28"/>
          <w:szCs w:val="20"/>
          <w:lang w:eastAsia="ru-RU"/>
        </w:rPr>
        <w:t xml:space="preserve">. </w:t>
      </w:r>
    </w:p>
    <w:p w:rsidR="00A900C9" w:rsidRPr="00DE41C2" w:rsidRDefault="00A900C9" w:rsidP="00374AE0">
      <w:pPr>
        <w:numPr>
          <w:ilvl w:val="0"/>
          <w:numId w:val="24"/>
        </w:numPr>
        <w:spacing w:after="0" w:line="259" w:lineRule="auto"/>
        <w:ind w:left="0" w:firstLine="709"/>
        <w:jc w:val="both"/>
        <w:rPr>
          <w:rFonts w:ascii="Times New Roman" w:eastAsia="Times New Roman" w:hAnsi="Times New Roman"/>
          <w:sz w:val="28"/>
          <w:szCs w:val="20"/>
          <w:lang w:eastAsia="ru-RU"/>
        </w:rPr>
      </w:pPr>
      <w:r w:rsidRPr="00DE41C2">
        <w:rPr>
          <w:rFonts w:ascii="Times New Roman" w:eastAsia="Times New Roman" w:hAnsi="Times New Roman"/>
          <w:bCs/>
          <w:sz w:val="28"/>
          <w:szCs w:val="20"/>
          <w:lang w:eastAsia="ru-RU"/>
        </w:rPr>
        <w:t xml:space="preserve">Положення про організацію освітнього процесу у Запорізькому національному університеті : Затверджено Вченою радою Запорізького національного університету від 29.09.2015 р. протокол №3 </w:t>
      </w:r>
      <w:r w:rsidRPr="00DE41C2">
        <w:rPr>
          <w:rFonts w:ascii="Times New Roman" w:eastAsia="Times New Roman" w:hAnsi="Times New Roman"/>
          <w:sz w:val="28"/>
          <w:szCs w:val="20"/>
          <w:lang w:eastAsia="ru-RU"/>
        </w:rPr>
        <w:t>із змінами та доповненнями</w:t>
      </w:r>
      <w:r w:rsidRPr="00DE41C2">
        <w:rPr>
          <w:rFonts w:ascii="Times New Roman" w:eastAsia="Times New Roman" w:hAnsi="Times New Roman"/>
          <w:bCs/>
          <w:sz w:val="28"/>
          <w:szCs w:val="20"/>
          <w:lang w:eastAsia="ru-RU"/>
        </w:rPr>
        <w:t>.</w:t>
      </w:r>
      <w:r w:rsidRPr="00DE41C2">
        <w:rPr>
          <w:rFonts w:ascii="Times New Roman" w:eastAsia="Times New Roman" w:hAnsi="Times New Roman"/>
          <w:sz w:val="18"/>
          <w:szCs w:val="20"/>
          <w:lang w:eastAsia="ru-RU"/>
        </w:rPr>
        <w:t xml:space="preserve"> </w:t>
      </w:r>
      <w:r w:rsidRPr="00DE41C2">
        <w:rPr>
          <w:rFonts w:ascii="Times New Roman" w:eastAsia="Times New Roman" w:hAnsi="Times New Roman"/>
          <w:bCs/>
          <w:sz w:val="28"/>
          <w:szCs w:val="20"/>
          <w:lang w:eastAsia="ru-RU"/>
        </w:rPr>
        <w:t xml:space="preserve">Дата оновлення: 01.07.2024. URL: https://sites.znu.edu.ua/navchalnyj_viddil/3647.ukr.html.  </w:t>
      </w:r>
    </w:p>
    <w:p w:rsidR="00A900C9" w:rsidRPr="00DE41C2" w:rsidRDefault="00A900C9" w:rsidP="00040D42">
      <w:pPr>
        <w:numPr>
          <w:ilvl w:val="0"/>
          <w:numId w:val="24"/>
        </w:numPr>
        <w:spacing w:after="0" w:line="259" w:lineRule="auto"/>
        <w:ind w:left="0" w:firstLine="709"/>
        <w:jc w:val="both"/>
        <w:rPr>
          <w:rFonts w:ascii="Times New Roman" w:eastAsia="Times New Roman" w:hAnsi="Times New Roman"/>
          <w:sz w:val="28"/>
          <w:szCs w:val="20"/>
          <w:lang w:eastAsia="ru-RU"/>
        </w:rPr>
      </w:pPr>
      <w:r w:rsidRPr="00DE41C2">
        <w:rPr>
          <w:rFonts w:ascii="Times New Roman" w:eastAsia="Times New Roman" w:hAnsi="Times New Roman"/>
          <w:bCs/>
          <w:sz w:val="28"/>
          <w:szCs w:val="20"/>
          <w:lang w:eastAsia="ru-RU"/>
        </w:rPr>
        <w:lastRenderedPageBreak/>
        <w:t xml:space="preserve">Положення про організацію та методику проведення поточного та підсумкового семестрового контролю навчання студентів Запорізького національного університету : Затверджено Вченою радою Запорізького національного університету від 25.02.2025 р. протокол №8. URL: https://sites.znu.edu.ua/navchalnyj_viddil/normatyvna_basa/polozhennya_pro_organ__zats__yu_ta_metodiku_provedennya_potochnogo_ta_p__dsumkovogo_semestrovogo_kontrolyu_navchannya_student__v_znu.pdf.  </w:t>
      </w: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bCs/>
          <w:sz w:val="28"/>
          <w:szCs w:val="20"/>
          <w:lang w:eastAsia="ru-RU"/>
        </w:rPr>
      </w:pPr>
      <w:r w:rsidRPr="00DE41C2">
        <w:rPr>
          <w:rFonts w:ascii="Times New Roman" w:eastAsia="Times New Roman" w:hAnsi="Times New Roman"/>
          <w:sz w:val="28"/>
          <w:szCs w:val="20"/>
          <w:lang w:eastAsia="ru-RU"/>
        </w:rPr>
        <w:t xml:space="preserve">Положення про порядок повторного вивчення навчальних дисциплін та повторного навчання у Запорізькому національному університеті : Затверджено Вченою радою Запорізького національного університету від 23.05.2019 р. протокол №9 </w:t>
      </w:r>
      <w:r w:rsidRPr="00DE41C2">
        <w:rPr>
          <w:rFonts w:ascii="Times New Roman" w:eastAsia="Times New Roman" w:hAnsi="Times New Roman"/>
          <w:bCs/>
          <w:sz w:val="28"/>
          <w:szCs w:val="20"/>
          <w:lang w:eastAsia="ru-RU"/>
        </w:rPr>
        <w:t xml:space="preserve">URL: </w:t>
      </w:r>
      <w:r w:rsidR="00CF6E55" w:rsidRPr="00DE41C2">
        <w:rPr>
          <w:rFonts w:ascii="Times New Roman" w:eastAsia="Times New Roman" w:hAnsi="Times New Roman"/>
          <w:bCs/>
          <w:sz w:val="28"/>
          <w:szCs w:val="20"/>
          <w:lang w:eastAsia="ru-RU"/>
        </w:rPr>
        <w:t xml:space="preserve">https://sites.znu.edu.ua/navchalnyj_viddil/ </w:t>
      </w:r>
      <w:r w:rsidRPr="00DE41C2">
        <w:rPr>
          <w:rFonts w:ascii="Times New Roman" w:eastAsia="Times New Roman" w:hAnsi="Times New Roman"/>
          <w:bCs/>
          <w:sz w:val="28"/>
          <w:szCs w:val="20"/>
          <w:lang w:eastAsia="ru-RU"/>
        </w:rPr>
        <w:t xml:space="preserve">normatyvna_basa/polozhennya_pro_poryadok_povtornogo_vivchennya_navchal__nikh_distsipl__n_ta_povtornogo_navchannya_u_znu.pdf. </w:t>
      </w:r>
    </w:p>
    <w:p w:rsidR="00A900C9" w:rsidRPr="00DE41C2" w:rsidRDefault="00A900C9" w:rsidP="00C651B8">
      <w:pPr>
        <w:widowControl w:val="0"/>
        <w:numPr>
          <w:ilvl w:val="0"/>
          <w:numId w:val="24"/>
        </w:numPr>
        <w:spacing w:after="0" w:line="260" w:lineRule="auto"/>
        <w:ind w:left="0" w:firstLine="709"/>
        <w:jc w:val="both"/>
        <w:rPr>
          <w:rFonts w:ascii="Times New Roman" w:eastAsia="Times New Roman" w:hAnsi="Times New Roman"/>
          <w:bCs/>
          <w:sz w:val="28"/>
          <w:szCs w:val="20"/>
          <w:lang w:eastAsia="ru-RU"/>
        </w:rPr>
      </w:pPr>
      <w:r w:rsidRPr="00DE41C2">
        <w:rPr>
          <w:rFonts w:ascii="Times New Roman" w:eastAsia="Times New Roman" w:hAnsi="Times New Roman"/>
          <w:bCs/>
          <w:sz w:val="28"/>
          <w:szCs w:val="20"/>
          <w:lang w:eastAsia="ru-RU"/>
        </w:rPr>
        <w:t xml:space="preserve">Про затвердження стандарту вищої освіти за спеціальністю </w:t>
      </w:r>
      <w:r w:rsidR="00BC4872" w:rsidRPr="00DE41C2">
        <w:rPr>
          <w:rFonts w:ascii="Times New Roman" w:eastAsia="Times New Roman" w:hAnsi="Times New Roman"/>
          <w:bCs/>
          <w:sz w:val="28"/>
          <w:szCs w:val="20"/>
          <w:lang w:eastAsia="ru-RU"/>
        </w:rPr>
        <w:t>0</w:t>
      </w:r>
      <w:r w:rsidRPr="00DE41C2">
        <w:rPr>
          <w:rFonts w:ascii="Times New Roman" w:eastAsia="Times New Roman" w:hAnsi="Times New Roman"/>
          <w:bCs/>
          <w:sz w:val="28"/>
          <w:szCs w:val="20"/>
          <w:lang w:eastAsia="ru-RU"/>
        </w:rPr>
        <w:t xml:space="preserve">51 «Економіка» для </w:t>
      </w:r>
      <w:r w:rsidR="00860514" w:rsidRPr="00DE41C2">
        <w:rPr>
          <w:rFonts w:ascii="Times New Roman" w:eastAsia="Times New Roman" w:hAnsi="Times New Roman"/>
          <w:bCs/>
          <w:sz w:val="28"/>
          <w:szCs w:val="20"/>
          <w:lang w:eastAsia="ru-RU"/>
        </w:rPr>
        <w:t>ступеня вищої освіти бакалавра</w:t>
      </w:r>
      <w:r w:rsidRPr="00DE41C2">
        <w:rPr>
          <w:rFonts w:ascii="Times New Roman" w:eastAsia="Times New Roman" w:hAnsi="Times New Roman"/>
          <w:bCs/>
          <w:sz w:val="28"/>
          <w:szCs w:val="20"/>
          <w:lang w:eastAsia="ru-RU"/>
        </w:rPr>
        <w:t> : наказ Міністерства освіти і науки України від 13.11.2018 р. № 1244. URL: https://mon.gov.ua/static-objects/mon/sites/1/vishcha-osvita/zatverdzeni%20standarty/2021/07/28/051-Ekonomika-bakalavr.28.07-1.pdf</w:t>
      </w:r>
      <w:r w:rsidR="00F85A5A" w:rsidRPr="00DE41C2">
        <w:rPr>
          <w:rFonts w:ascii="Times New Roman" w:eastAsia="Times New Roman" w:hAnsi="Times New Roman"/>
          <w:bCs/>
          <w:sz w:val="28"/>
          <w:szCs w:val="20"/>
          <w:lang w:eastAsia="ru-RU"/>
        </w:rPr>
        <w:t>.</w:t>
      </w:r>
    </w:p>
    <w:p w:rsidR="00A900C9" w:rsidRPr="00DE41C2" w:rsidRDefault="00A900C9" w:rsidP="00A900C9">
      <w:pPr>
        <w:widowControl w:val="0"/>
        <w:spacing w:after="0"/>
        <w:jc w:val="both"/>
        <w:rPr>
          <w:rFonts w:ascii="Times New Roman" w:eastAsia="Times New Roman" w:hAnsi="Times New Roman"/>
          <w:bCs/>
          <w:sz w:val="28"/>
          <w:szCs w:val="28"/>
          <w:lang w:eastAsia="ru-RU"/>
        </w:rPr>
      </w:pPr>
    </w:p>
    <w:p w:rsidR="00163695" w:rsidRPr="00DE41C2" w:rsidRDefault="00163695" w:rsidP="00A900C9">
      <w:pPr>
        <w:keepNext/>
        <w:spacing w:after="0" w:line="264" w:lineRule="auto"/>
        <w:ind w:firstLine="708"/>
        <w:jc w:val="center"/>
        <w:outlineLvl w:val="0"/>
        <w:rPr>
          <w:rFonts w:ascii="Times New Roman" w:hAnsi="Times New Roman"/>
          <w:b/>
          <w:bCs/>
          <w:kern w:val="32"/>
          <w:sz w:val="28"/>
          <w:szCs w:val="28"/>
        </w:rPr>
      </w:pPr>
      <w:r w:rsidRPr="00DE41C2">
        <w:rPr>
          <w:rFonts w:ascii="Times New Roman" w:hAnsi="Times New Roman"/>
          <w:b/>
          <w:bCs/>
          <w:kern w:val="32"/>
          <w:sz w:val="28"/>
          <w:szCs w:val="28"/>
        </w:rPr>
        <w:br w:type="page"/>
      </w:r>
      <w:bookmarkStart w:id="51" w:name="_Toc253608314"/>
      <w:bookmarkStart w:id="52" w:name="_Toc199001332"/>
      <w:r w:rsidRPr="00DE41C2">
        <w:rPr>
          <w:rFonts w:ascii="Times New Roman" w:hAnsi="Times New Roman"/>
          <w:b/>
          <w:bCs/>
          <w:kern w:val="32"/>
          <w:sz w:val="28"/>
          <w:szCs w:val="28"/>
        </w:rPr>
        <w:lastRenderedPageBreak/>
        <w:t>ПЕРЕЛІК РЕКОМЕНДОВАНОЇ ЛІТЕРАТУРИ</w:t>
      </w:r>
      <w:bookmarkEnd w:id="51"/>
      <w:bookmarkEnd w:id="52"/>
      <w:r w:rsidR="003229ED" w:rsidRPr="00DE41C2">
        <w:rPr>
          <w:rFonts w:ascii="Times New Roman" w:hAnsi="Times New Roman"/>
          <w:b/>
          <w:bCs/>
          <w:kern w:val="32"/>
          <w:sz w:val="28"/>
          <w:szCs w:val="28"/>
        </w:rPr>
        <w:t xml:space="preserve"> </w:t>
      </w:r>
    </w:p>
    <w:p w:rsidR="00F2357C" w:rsidRPr="00DE41C2" w:rsidRDefault="00F2357C" w:rsidP="00773825">
      <w:pPr>
        <w:widowControl w:val="0"/>
        <w:autoSpaceDE w:val="0"/>
        <w:autoSpaceDN w:val="0"/>
        <w:spacing w:after="0" w:line="240" w:lineRule="auto"/>
        <w:ind w:left="143" w:right="140" w:firstLine="707"/>
        <w:jc w:val="center"/>
        <w:rPr>
          <w:rFonts w:ascii="Times New Roman" w:eastAsia="Times New Roman" w:hAnsi="Times New Roman"/>
          <w:b/>
          <w:bCs/>
          <w:i/>
          <w:iCs/>
          <w:sz w:val="28"/>
          <w:szCs w:val="28"/>
        </w:rPr>
      </w:pPr>
    </w:p>
    <w:p w:rsidR="00773825" w:rsidRPr="00DE41C2" w:rsidRDefault="008B2B46" w:rsidP="00374AE0">
      <w:pPr>
        <w:widowControl w:val="0"/>
        <w:autoSpaceDE w:val="0"/>
        <w:autoSpaceDN w:val="0"/>
        <w:spacing w:after="0" w:line="240" w:lineRule="auto"/>
        <w:ind w:left="142" w:right="142"/>
        <w:jc w:val="center"/>
        <w:rPr>
          <w:rFonts w:ascii="Times New Roman" w:eastAsia="Times New Roman" w:hAnsi="Times New Roman"/>
          <w:b/>
          <w:bCs/>
          <w:i/>
          <w:iCs/>
          <w:sz w:val="28"/>
          <w:szCs w:val="28"/>
        </w:rPr>
      </w:pPr>
      <w:r w:rsidRPr="00DE41C2">
        <w:rPr>
          <w:rFonts w:ascii="Times New Roman" w:eastAsia="Times New Roman" w:hAnsi="Times New Roman"/>
          <w:b/>
          <w:bCs/>
          <w:i/>
          <w:iCs/>
          <w:sz w:val="28"/>
          <w:szCs w:val="28"/>
        </w:rPr>
        <w:t>Основна</w:t>
      </w:r>
      <w:r w:rsidR="00773825" w:rsidRPr="00DE41C2">
        <w:rPr>
          <w:rFonts w:ascii="Times New Roman" w:eastAsia="Times New Roman" w:hAnsi="Times New Roman"/>
          <w:b/>
          <w:bCs/>
          <w:i/>
          <w:iCs/>
          <w:sz w:val="28"/>
          <w:szCs w:val="28"/>
        </w:rPr>
        <w:t xml:space="preserve"> література</w:t>
      </w:r>
    </w:p>
    <w:p w:rsidR="00F81285" w:rsidRPr="00DE41C2" w:rsidRDefault="00F81285" w:rsidP="00374AE0">
      <w:pPr>
        <w:pStyle w:val="af4"/>
        <w:widowControl w:val="0"/>
        <w:numPr>
          <w:ilvl w:val="0"/>
          <w:numId w:val="1"/>
        </w:numPr>
        <w:autoSpaceDE w:val="0"/>
        <w:autoSpaceDN w:val="0"/>
        <w:spacing w:after="0" w:line="240" w:lineRule="auto"/>
        <w:ind w:left="0" w:right="-1"/>
        <w:jc w:val="both"/>
        <w:rPr>
          <w:rFonts w:ascii="Times New Roman" w:eastAsia="Times New Roman" w:hAnsi="Times New Roman"/>
          <w:sz w:val="28"/>
          <w:szCs w:val="28"/>
        </w:rPr>
      </w:pPr>
      <w:r w:rsidRPr="00DE41C2">
        <w:rPr>
          <w:rFonts w:ascii="Times New Roman" w:eastAsia="Times New Roman" w:hAnsi="Times New Roman"/>
          <w:sz w:val="28"/>
          <w:szCs w:val="28"/>
        </w:rPr>
        <w:t>Шиян А.</w:t>
      </w:r>
      <w:r w:rsidR="00F85A5A"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А. Економічна кібернетика: вступ до моделювання соціальних і економічних систем. Львів : Магнолія. 2021</w:t>
      </w:r>
      <w:r w:rsidR="00F85A5A" w:rsidRPr="00DE41C2">
        <w:rPr>
          <w:rFonts w:ascii="Times New Roman" w:eastAsia="Times New Roman" w:hAnsi="Times New Roman"/>
          <w:sz w:val="28"/>
          <w:szCs w:val="28"/>
        </w:rPr>
        <w:t>.</w:t>
      </w:r>
      <w:r w:rsidRPr="00DE41C2">
        <w:rPr>
          <w:rFonts w:ascii="Times New Roman" w:eastAsia="Times New Roman" w:hAnsi="Times New Roman"/>
          <w:sz w:val="28"/>
          <w:szCs w:val="28"/>
        </w:rPr>
        <w:t xml:space="preserve"> 228 с. URL: http://inrtzp.vntu.edu.ua/pmba/stf/mater/OMBES.pdf  </w:t>
      </w:r>
    </w:p>
    <w:p w:rsidR="00F81285" w:rsidRPr="00DE41C2" w:rsidRDefault="00F81285" w:rsidP="00374AE0">
      <w:pPr>
        <w:pStyle w:val="af4"/>
        <w:widowControl w:val="0"/>
        <w:numPr>
          <w:ilvl w:val="0"/>
          <w:numId w:val="1"/>
        </w:numPr>
        <w:autoSpaceDE w:val="0"/>
        <w:autoSpaceDN w:val="0"/>
        <w:spacing w:after="0" w:line="240" w:lineRule="auto"/>
        <w:ind w:left="0" w:right="-1"/>
        <w:jc w:val="both"/>
        <w:rPr>
          <w:rFonts w:ascii="Times New Roman" w:eastAsia="Times New Roman" w:hAnsi="Times New Roman"/>
          <w:sz w:val="28"/>
          <w:szCs w:val="28"/>
        </w:rPr>
      </w:pPr>
      <w:r w:rsidRPr="00DE41C2">
        <w:rPr>
          <w:rFonts w:ascii="Times New Roman" w:eastAsia="Times New Roman" w:hAnsi="Times New Roman"/>
          <w:sz w:val="28"/>
          <w:szCs w:val="28"/>
        </w:rPr>
        <w:t>Максишко Н.</w:t>
      </w:r>
      <w:r w:rsidR="00F85A5A"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 xml:space="preserve">К., </w:t>
      </w:r>
      <w:proofErr w:type="spellStart"/>
      <w:r w:rsidRPr="00DE41C2">
        <w:rPr>
          <w:rFonts w:ascii="Times New Roman" w:eastAsia="Times New Roman" w:hAnsi="Times New Roman"/>
          <w:sz w:val="28"/>
          <w:szCs w:val="28"/>
        </w:rPr>
        <w:t>Заховалко</w:t>
      </w:r>
      <w:proofErr w:type="spellEnd"/>
      <w:r w:rsidRPr="00DE41C2">
        <w:rPr>
          <w:rFonts w:ascii="Times New Roman" w:eastAsia="Times New Roman" w:hAnsi="Times New Roman"/>
          <w:sz w:val="28"/>
          <w:szCs w:val="28"/>
        </w:rPr>
        <w:t xml:space="preserve"> Т.</w:t>
      </w:r>
      <w:r w:rsidR="00F85A5A"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 xml:space="preserve">В. Економічна кібернетика: концептуальні поняття : </w:t>
      </w:r>
      <w:proofErr w:type="spellStart"/>
      <w:r w:rsidRPr="00DE41C2">
        <w:rPr>
          <w:rFonts w:ascii="Times New Roman" w:eastAsia="Times New Roman" w:hAnsi="Times New Roman"/>
          <w:sz w:val="28"/>
          <w:szCs w:val="28"/>
        </w:rPr>
        <w:t>навч</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посіб</w:t>
      </w:r>
      <w:proofErr w:type="spellEnd"/>
      <w:r w:rsidRPr="00DE41C2">
        <w:rPr>
          <w:rFonts w:ascii="Times New Roman" w:eastAsia="Times New Roman" w:hAnsi="Times New Roman"/>
          <w:sz w:val="28"/>
          <w:szCs w:val="28"/>
        </w:rPr>
        <w:t xml:space="preserve">. до сам. </w:t>
      </w:r>
      <w:proofErr w:type="spellStart"/>
      <w:r w:rsidRPr="00DE41C2">
        <w:rPr>
          <w:rFonts w:ascii="Times New Roman" w:eastAsia="Times New Roman" w:hAnsi="Times New Roman"/>
          <w:sz w:val="28"/>
          <w:szCs w:val="28"/>
        </w:rPr>
        <w:t>вивч</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дисц</w:t>
      </w:r>
      <w:proofErr w:type="spellEnd"/>
      <w:r w:rsidRPr="00DE41C2">
        <w:rPr>
          <w:rFonts w:ascii="Times New Roman" w:eastAsia="Times New Roman" w:hAnsi="Times New Roman"/>
          <w:sz w:val="28"/>
          <w:szCs w:val="28"/>
        </w:rPr>
        <w:t xml:space="preserve">. для </w:t>
      </w:r>
      <w:proofErr w:type="spellStart"/>
      <w:r w:rsidRPr="00DE41C2">
        <w:rPr>
          <w:rFonts w:ascii="Times New Roman" w:eastAsia="Times New Roman" w:hAnsi="Times New Roman"/>
          <w:sz w:val="28"/>
          <w:szCs w:val="28"/>
        </w:rPr>
        <w:t>студ</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осв.-кваліф</w:t>
      </w:r>
      <w:proofErr w:type="spellEnd"/>
      <w:r w:rsidRPr="00DE41C2">
        <w:rPr>
          <w:rFonts w:ascii="Times New Roman" w:eastAsia="Times New Roman" w:hAnsi="Times New Roman"/>
          <w:sz w:val="28"/>
          <w:szCs w:val="28"/>
        </w:rPr>
        <w:t xml:space="preserve">. рівня «бакалавр» напряму підготовки «Економічна кібернетика». Запоріжжя : ЗНУ, 2012. 84 c.  </w:t>
      </w:r>
    </w:p>
    <w:p w:rsidR="00F81285" w:rsidRPr="00DE41C2" w:rsidRDefault="00F81285" w:rsidP="00374AE0">
      <w:pPr>
        <w:pStyle w:val="af4"/>
        <w:widowControl w:val="0"/>
        <w:numPr>
          <w:ilvl w:val="0"/>
          <w:numId w:val="1"/>
        </w:numPr>
        <w:autoSpaceDE w:val="0"/>
        <w:autoSpaceDN w:val="0"/>
        <w:spacing w:after="0" w:line="240" w:lineRule="auto"/>
        <w:ind w:left="0" w:right="-1"/>
        <w:jc w:val="both"/>
        <w:rPr>
          <w:rFonts w:ascii="Times New Roman" w:eastAsia="Times New Roman" w:hAnsi="Times New Roman"/>
          <w:sz w:val="28"/>
          <w:szCs w:val="28"/>
        </w:rPr>
      </w:pPr>
      <w:r w:rsidRPr="00DE41C2">
        <w:rPr>
          <w:rFonts w:ascii="Times New Roman" w:eastAsia="Times New Roman" w:hAnsi="Times New Roman"/>
          <w:sz w:val="28"/>
          <w:szCs w:val="28"/>
        </w:rPr>
        <w:t>Максишко Н.</w:t>
      </w:r>
      <w:r w:rsidR="00F85A5A" w:rsidRPr="00DE41C2">
        <w:rPr>
          <w:rFonts w:ascii="Times New Roman" w:eastAsia="Times New Roman" w:hAnsi="Times New Roman"/>
          <w:sz w:val="28"/>
          <w:szCs w:val="28"/>
        </w:rPr>
        <w:t xml:space="preserve"> </w:t>
      </w:r>
      <w:r w:rsidRPr="00DE41C2">
        <w:rPr>
          <w:rFonts w:ascii="Times New Roman" w:eastAsia="Times New Roman" w:hAnsi="Times New Roman"/>
          <w:sz w:val="28"/>
          <w:szCs w:val="28"/>
        </w:rPr>
        <w:t xml:space="preserve">К., Шаповалова В. О., Іванов С. М. Економічна кібернетика : лабораторний практикум для </w:t>
      </w:r>
      <w:proofErr w:type="spellStart"/>
      <w:r w:rsidRPr="00DE41C2">
        <w:rPr>
          <w:rFonts w:ascii="Times New Roman" w:eastAsia="Times New Roman" w:hAnsi="Times New Roman"/>
          <w:sz w:val="28"/>
          <w:szCs w:val="28"/>
        </w:rPr>
        <w:t>здоб</w:t>
      </w:r>
      <w:proofErr w:type="spellEnd"/>
      <w:r w:rsidRPr="00DE41C2">
        <w:rPr>
          <w:rFonts w:ascii="Times New Roman" w:eastAsia="Times New Roman" w:hAnsi="Times New Roman"/>
          <w:sz w:val="28"/>
          <w:szCs w:val="28"/>
        </w:rPr>
        <w:t xml:space="preserve">. ступ. </w:t>
      </w:r>
      <w:proofErr w:type="spellStart"/>
      <w:r w:rsidRPr="00DE41C2">
        <w:rPr>
          <w:rFonts w:ascii="Times New Roman" w:eastAsia="Times New Roman" w:hAnsi="Times New Roman"/>
          <w:sz w:val="28"/>
          <w:szCs w:val="28"/>
        </w:rPr>
        <w:t>вищ</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осв</w:t>
      </w:r>
      <w:proofErr w:type="spellEnd"/>
      <w:r w:rsidRPr="00DE41C2">
        <w:rPr>
          <w:rFonts w:ascii="Times New Roman" w:eastAsia="Times New Roman" w:hAnsi="Times New Roman"/>
          <w:sz w:val="28"/>
          <w:szCs w:val="28"/>
        </w:rPr>
        <w:t xml:space="preserve">. бакалавра напряму підготовки «Економічна кібернетика». Запоріжжя : ЗНУ, 2016. 105 с. </w:t>
      </w:r>
    </w:p>
    <w:p w:rsidR="00773825" w:rsidRPr="00DE41C2" w:rsidRDefault="00773825" w:rsidP="00374AE0">
      <w:pPr>
        <w:numPr>
          <w:ilvl w:val="0"/>
          <w:numId w:val="1"/>
        </w:numPr>
        <w:shd w:val="clear" w:color="auto" w:fill="FFFFFF"/>
        <w:spacing w:after="0" w:line="240" w:lineRule="auto"/>
        <w:ind w:left="0"/>
        <w:jc w:val="both"/>
        <w:rPr>
          <w:rFonts w:ascii="Times New Roman" w:hAnsi="Times New Roman"/>
          <w:sz w:val="28"/>
          <w:szCs w:val="28"/>
        </w:rPr>
      </w:pPr>
      <w:proofErr w:type="spellStart"/>
      <w:r w:rsidRPr="00DE41C2">
        <w:rPr>
          <w:rFonts w:ascii="Times New Roman" w:hAnsi="Times New Roman"/>
          <w:sz w:val="28"/>
          <w:szCs w:val="28"/>
        </w:rPr>
        <w:t>Овчиннікова</w:t>
      </w:r>
      <w:proofErr w:type="spellEnd"/>
      <w:r w:rsidRPr="00DE41C2">
        <w:rPr>
          <w:rFonts w:ascii="Times New Roman" w:hAnsi="Times New Roman"/>
          <w:sz w:val="28"/>
          <w:szCs w:val="28"/>
        </w:rPr>
        <w:t xml:space="preserve"> О.</w:t>
      </w:r>
      <w:r w:rsidR="00F85A5A" w:rsidRPr="00DE41C2">
        <w:rPr>
          <w:rFonts w:ascii="Times New Roman" w:hAnsi="Times New Roman"/>
          <w:sz w:val="28"/>
          <w:szCs w:val="28"/>
        </w:rPr>
        <w:t xml:space="preserve"> </w:t>
      </w:r>
      <w:r w:rsidRPr="00DE41C2">
        <w:rPr>
          <w:rFonts w:ascii="Times New Roman" w:hAnsi="Times New Roman"/>
          <w:sz w:val="28"/>
          <w:szCs w:val="28"/>
        </w:rPr>
        <w:t xml:space="preserve">P. Економічна кібернетика : </w:t>
      </w:r>
      <w:proofErr w:type="spellStart"/>
      <w:r w:rsidRPr="00DE41C2">
        <w:rPr>
          <w:rFonts w:ascii="Times New Roman" w:hAnsi="Times New Roman"/>
          <w:sz w:val="28"/>
          <w:szCs w:val="28"/>
        </w:rPr>
        <w:t>навч</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Pr="00DE41C2">
        <w:rPr>
          <w:rFonts w:ascii="Times New Roman" w:hAnsi="Times New Roman"/>
          <w:sz w:val="28"/>
          <w:szCs w:val="28"/>
        </w:rPr>
        <w:t xml:space="preserve">. Хмельницький : ХНУ, 2021. 343 с. </w:t>
      </w:r>
    </w:p>
    <w:p w:rsidR="00773825" w:rsidRPr="00DE41C2" w:rsidRDefault="00F81285" w:rsidP="00374AE0">
      <w:pPr>
        <w:pStyle w:val="af4"/>
        <w:widowControl w:val="0"/>
        <w:numPr>
          <w:ilvl w:val="0"/>
          <w:numId w:val="1"/>
        </w:numPr>
        <w:shd w:val="clear" w:color="auto" w:fill="FFFFFF"/>
        <w:autoSpaceDE w:val="0"/>
        <w:autoSpaceDN w:val="0"/>
        <w:spacing w:after="0" w:line="240" w:lineRule="auto"/>
        <w:ind w:left="0" w:right="-1"/>
        <w:jc w:val="both"/>
        <w:rPr>
          <w:rFonts w:ascii="Times New Roman" w:hAnsi="Times New Roman"/>
          <w:sz w:val="28"/>
          <w:szCs w:val="28"/>
        </w:rPr>
      </w:pPr>
      <w:r w:rsidRPr="00DE41C2">
        <w:rPr>
          <w:rFonts w:ascii="Times New Roman" w:eastAsia="Times New Roman" w:hAnsi="Times New Roman"/>
          <w:sz w:val="28"/>
          <w:szCs w:val="28"/>
        </w:rPr>
        <w:t xml:space="preserve">Антоненко В. М., </w:t>
      </w:r>
      <w:proofErr w:type="spellStart"/>
      <w:r w:rsidRPr="00DE41C2">
        <w:rPr>
          <w:rFonts w:ascii="Times New Roman" w:eastAsia="Times New Roman" w:hAnsi="Times New Roman"/>
          <w:sz w:val="28"/>
          <w:szCs w:val="28"/>
        </w:rPr>
        <w:t>Мамченко</w:t>
      </w:r>
      <w:proofErr w:type="spellEnd"/>
      <w:r w:rsidRPr="00DE41C2">
        <w:rPr>
          <w:rFonts w:ascii="Times New Roman" w:eastAsia="Times New Roman" w:hAnsi="Times New Roman"/>
          <w:sz w:val="28"/>
          <w:szCs w:val="28"/>
        </w:rPr>
        <w:t xml:space="preserve"> С. Д. Економічна кібернетика: введення в спеціальність : </w:t>
      </w:r>
      <w:proofErr w:type="spellStart"/>
      <w:r w:rsidRPr="00DE41C2">
        <w:rPr>
          <w:rFonts w:ascii="Times New Roman" w:eastAsia="Times New Roman" w:hAnsi="Times New Roman"/>
          <w:sz w:val="28"/>
          <w:szCs w:val="28"/>
        </w:rPr>
        <w:t>навч</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посіб</w:t>
      </w:r>
      <w:proofErr w:type="spellEnd"/>
      <w:r w:rsidRPr="00DE41C2">
        <w:rPr>
          <w:rFonts w:ascii="Times New Roman" w:eastAsia="Times New Roman" w:hAnsi="Times New Roman"/>
          <w:sz w:val="28"/>
          <w:szCs w:val="28"/>
        </w:rPr>
        <w:t>. Ірпінь : Вид-во НУДПСУ, 2016. 138 с. URL: http://ir.nusta.edu.ua/jspui/bitstream/doc/858/1/850_IR.pdf</w:t>
      </w:r>
      <w:r w:rsidR="00F85A5A" w:rsidRPr="00DE41C2">
        <w:rPr>
          <w:rFonts w:ascii="Times New Roman" w:eastAsia="Times New Roman" w:hAnsi="Times New Roman"/>
          <w:sz w:val="28"/>
          <w:szCs w:val="28"/>
        </w:rPr>
        <w:t>.</w:t>
      </w:r>
      <w:r w:rsidRPr="00DE41C2">
        <w:rPr>
          <w:rFonts w:ascii="Times New Roman" w:eastAsia="Times New Roman" w:hAnsi="Times New Roman"/>
          <w:sz w:val="28"/>
          <w:szCs w:val="28"/>
        </w:rPr>
        <w:t xml:space="preserve">  </w:t>
      </w:r>
    </w:p>
    <w:p w:rsidR="00773825" w:rsidRPr="00DE41C2" w:rsidRDefault="00773825" w:rsidP="00374AE0">
      <w:pPr>
        <w:numPr>
          <w:ilvl w:val="0"/>
          <w:numId w:val="1"/>
        </w:numPr>
        <w:shd w:val="clear" w:color="auto" w:fill="FFFFFF"/>
        <w:spacing w:after="0" w:line="240" w:lineRule="auto"/>
        <w:ind w:left="0"/>
        <w:jc w:val="both"/>
        <w:rPr>
          <w:rFonts w:ascii="Times New Roman" w:hAnsi="Times New Roman"/>
          <w:sz w:val="28"/>
          <w:szCs w:val="28"/>
        </w:rPr>
      </w:pPr>
      <w:proofErr w:type="spellStart"/>
      <w:r w:rsidRPr="00DE41C2">
        <w:rPr>
          <w:rFonts w:ascii="Times New Roman" w:hAnsi="Times New Roman"/>
          <w:sz w:val="28"/>
          <w:szCs w:val="28"/>
        </w:rPr>
        <w:t>Пістунов</w:t>
      </w:r>
      <w:proofErr w:type="spellEnd"/>
      <w:r w:rsidRPr="00DE41C2">
        <w:rPr>
          <w:rFonts w:ascii="Times New Roman" w:hAnsi="Times New Roman"/>
          <w:sz w:val="28"/>
          <w:szCs w:val="28"/>
        </w:rPr>
        <w:t xml:space="preserve"> І.</w:t>
      </w:r>
      <w:r w:rsidR="00F85A5A" w:rsidRPr="00DE41C2">
        <w:rPr>
          <w:rFonts w:ascii="Times New Roman" w:hAnsi="Times New Roman"/>
          <w:sz w:val="28"/>
          <w:szCs w:val="28"/>
        </w:rPr>
        <w:t xml:space="preserve"> </w:t>
      </w:r>
      <w:r w:rsidRPr="00DE41C2">
        <w:rPr>
          <w:rFonts w:ascii="Times New Roman" w:hAnsi="Times New Roman"/>
          <w:sz w:val="28"/>
          <w:szCs w:val="28"/>
        </w:rPr>
        <w:t>М. Економічна кібернетика</w:t>
      </w:r>
      <w:r w:rsidR="00F85A5A" w:rsidRPr="00DE41C2">
        <w:rPr>
          <w:rFonts w:ascii="Times New Roman" w:hAnsi="Times New Roman"/>
          <w:sz w:val="28"/>
          <w:szCs w:val="28"/>
        </w:rPr>
        <w:t xml:space="preserve"> </w:t>
      </w:r>
      <w:r w:rsidRPr="00DE41C2">
        <w:rPr>
          <w:rFonts w:ascii="Times New Roman" w:hAnsi="Times New Roman"/>
          <w:sz w:val="28"/>
          <w:szCs w:val="28"/>
        </w:rPr>
        <w:t xml:space="preserve">: </w:t>
      </w:r>
      <w:proofErr w:type="spellStart"/>
      <w:r w:rsidRPr="00DE41C2">
        <w:rPr>
          <w:rFonts w:ascii="Times New Roman" w:hAnsi="Times New Roman"/>
          <w:sz w:val="28"/>
          <w:szCs w:val="28"/>
        </w:rPr>
        <w:t>навч</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Pr="00DE41C2">
        <w:rPr>
          <w:rFonts w:ascii="Times New Roman" w:hAnsi="Times New Roman"/>
          <w:sz w:val="28"/>
          <w:szCs w:val="28"/>
        </w:rPr>
        <w:t>. Дні</w:t>
      </w:r>
      <w:r w:rsidR="00F85A5A" w:rsidRPr="00DE41C2">
        <w:rPr>
          <w:rFonts w:ascii="Times New Roman" w:hAnsi="Times New Roman"/>
          <w:sz w:val="28"/>
          <w:szCs w:val="28"/>
        </w:rPr>
        <w:t xml:space="preserve">про : НГУ, 2014. 215 с. </w:t>
      </w:r>
      <w:r w:rsidRPr="00DE41C2">
        <w:rPr>
          <w:rFonts w:ascii="Times New Roman" w:hAnsi="Times New Roman"/>
          <w:sz w:val="28"/>
          <w:szCs w:val="28"/>
        </w:rPr>
        <w:t>URL: http://pistunovi.narod.ru/E_K.pdf</w:t>
      </w:r>
      <w:r w:rsidR="00F85A5A" w:rsidRPr="00DE41C2">
        <w:rPr>
          <w:rFonts w:ascii="Times New Roman" w:hAnsi="Times New Roman"/>
          <w:sz w:val="28"/>
          <w:szCs w:val="28"/>
        </w:rPr>
        <w:t>.</w:t>
      </w:r>
      <w:r w:rsidRPr="00DE41C2">
        <w:rPr>
          <w:rFonts w:ascii="Times New Roman" w:hAnsi="Times New Roman"/>
          <w:sz w:val="28"/>
          <w:szCs w:val="28"/>
        </w:rPr>
        <w:t xml:space="preserve">  </w:t>
      </w:r>
    </w:p>
    <w:p w:rsidR="00773825" w:rsidRPr="00DE41C2" w:rsidRDefault="0077382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Шарапов О.</w:t>
      </w:r>
      <w:r w:rsidR="00F85A5A" w:rsidRPr="00DE41C2">
        <w:rPr>
          <w:rFonts w:ascii="Times New Roman" w:hAnsi="Times New Roman"/>
          <w:sz w:val="28"/>
          <w:szCs w:val="28"/>
        </w:rPr>
        <w:t xml:space="preserve"> </w:t>
      </w:r>
      <w:r w:rsidRPr="00DE41C2">
        <w:rPr>
          <w:rFonts w:ascii="Times New Roman" w:hAnsi="Times New Roman"/>
          <w:sz w:val="28"/>
          <w:szCs w:val="28"/>
        </w:rPr>
        <w:t xml:space="preserve">Д., </w:t>
      </w:r>
      <w:proofErr w:type="spellStart"/>
      <w:r w:rsidRPr="00DE41C2">
        <w:rPr>
          <w:rFonts w:ascii="Times New Roman" w:hAnsi="Times New Roman"/>
          <w:sz w:val="28"/>
          <w:szCs w:val="28"/>
        </w:rPr>
        <w:t>Дербенцев</w:t>
      </w:r>
      <w:proofErr w:type="spellEnd"/>
      <w:r w:rsidRPr="00DE41C2">
        <w:rPr>
          <w:rFonts w:ascii="Times New Roman" w:hAnsi="Times New Roman"/>
          <w:sz w:val="28"/>
          <w:szCs w:val="28"/>
        </w:rPr>
        <w:t xml:space="preserve"> В.</w:t>
      </w:r>
      <w:r w:rsidR="00F85A5A" w:rsidRPr="00DE41C2">
        <w:rPr>
          <w:rFonts w:ascii="Times New Roman" w:hAnsi="Times New Roman"/>
          <w:sz w:val="28"/>
          <w:szCs w:val="28"/>
        </w:rPr>
        <w:t xml:space="preserve"> </w:t>
      </w:r>
      <w:r w:rsidRPr="00DE41C2">
        <w:rPr>
          <w:rFonts w:ascii="Times New Roman" w:hAnsi="Times New Roman"/>
          <w:sz w:val="28"/>
          <w:szCs w:val="28"/>
        </w:rPr>
        <w:t xml:space="preserve">Д., </w:t>
      </w:r>
      <w:proofErr w:type="spellStart"/>
      <w:r w:rsidRPr="00DE41C2">
        <w:rPr>
          <w:rFonts w:ascii="Times New Roman" w:hAnsi="Times New Roman"/>
          <w:sz w:val="28"/>
          <w:szCs w:val="28"/>
        </w:rPr>
        <w:t>Семьонов</w:t>
      </w:r>
      <w:proofErr w:type="spellEnd"/>
      <w:r w:rsidRPr="00DE41C2">
        <w:rPr>
          <w:rFonts w:ascii="Times New Roman" w:hAnsi="Times New Roman"/>
          <w:sz w:val="28"/>
          <w:szCs w:val="28"/>
        </w:rPr>
        <w:t xml:space="preserve"> Д.</w:t>
      </w:r>
      <w:r w:rsidR="00F85A5A" w:rsidRPr="00DE41C2">
        <w:rPr>
          <w:rFonts w:ascii="Times New Roman" w:hAnsi="Times New Roman"/>
          <w:sz w:val="28"/>
          <w:szCs w:val="28"/>
        </w:rPr>
        <w:t xml:space="preserve"> </w:t>
      </w:r>
      <w:r w:rsidRPr="00DE41C2">
        <w:rPr>
          <w:rFonts w:ascii="Times New Roman" w:hAnsi="Times New Roman"/>
          <w:sz w:val="28"/>
          <w:szCs w:val="28"/>
        </w:rPr>
        <w:t>Є. Економічна кібернетика</w:t>
      </w:r>
      <w:r w:rsidR="00F81285" w:rsidRPr="00DE41C2">
        <w:rPr>
          <w:rFonts w:ascii="Times New Roman" w:hAnsi="Times New Roman"/>
          <w:sz w:val="28"/>
          <w:szCs w:val="28"/>
        </w:rPr>
        <w:t xml:space="preserve"> </w:t>
      </w:r>
      <w:r w:rsidRPr="00DE41C2">
        <w:rPr>
          <w:rFonts w:ascii="Times New Roman" w:hAnsi="Times New Roman"/>
          <w:sz w:val="28"/>
          <w:szCs w:val="28"/>
        </w:rPr>
        <w:t xml:space="preserve">: </w:t>
      </w:r>
      <w:proofErr w:type="spellStart"/>
      <w:r w:rsidRPr="00DE41C2">
        <w:rPr>
          <w:rFonts w:ascii="Times New Roman" w:hAnsi="Times New Roman"/>
          <w:sz w:val="28"/>
          <w:szCs w:val="28"/>
        </w:rPr>
        <w:t>навч</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Pr="00DE41C2">
        <w:rPr>
          <w:rFonts w:ascii="Times New Roman" w:hAnsi="Times New Roman"/>
          <w:sz w:val="28"/>
          <w:szCs w:val="28"/>
        </w:rPr>
        <w:t>. Київ : КНЕУ, 2004. 231 с. URL: https://buklib.net/books/21911/</w:t>
      </w:r>
      <w:r w:rsidR="00F85A5A" w:rsidRPr="00DE41C2">
        <w:rPr>
          <w:rFonts w:ascii="Times New Roman" w:hAnsi="Times New Roman"/>
          <w:sz w:val="28"/>
          <w:szCs w:val="28"/>
        </w:rPr>
        <w:t>.</w:t>
      </w:r>
      <w:r w:rsidRPr="00DE41C2">
        <w:rPr>
          <w:rFonts w:ascii="Times New Roman" w:hAnsi="Times New Roman"/>
          <w:sz w:val="28"/>
          <w:szCs w:val="28"/>
        </w:rPr>
        <w:t xml:space="preserve">  </w:t>
      </w:r>
    </w:p>
    <w:p w:rsidR="00773825" w:rsidRPr="00DE41C2" w:rsidRDefault="00773825" w:rsidP="00374AE0">
      <w:pPr>
        <w:numPr>
          <w:ilvl w:val="0"/>
          <w:numId w:val="1"/>
        </w:numPr>
        <w:shd w:val="clear" w:color="auto" w:fill="FFFFFF"/>
        <w:spacing w:after="0" w:line="240" w:lineRule="auto"/>
        <w:ind w:left="0"/>
        <w:jc w:val="both"/>
        <w:rPr>
          <w:rFonts w:ascii="Times New Roman" w:hAnsi="Times New Roman"/>
          <w:sz w:val="28"/>
          <w:szCs w:val="28"/>
        </w:rPr>
      </w:pPr>
      <w:proofErr w:type="spellStart"/>
      <w:r w:rsidRPr="00DE41C2">
        <w:rPr>
          <w:rFonts w:ascii="Times New Roman" w:hAnsi="Times New Roman"/>
          <w:sz w:val="28"/>
          <w:szCs w:val="28"/>
        </w:rPr>
        <w:t>Зацеркляний</w:t>
      </w:r>
      <w:proofErr w:type="spellEnd"/>
      <w:r w:rsidRPr="00DE41C2">
        <w:rPr>
          <w:rFonts w:ascii="Times New Roman" w:hAnsi="Times New Roman"/>
          <w:sz w:val="28"/>
          <w:szCs w:val="28"/>
        </w:rPr>
        <w:t xml:space="preserve"> М.</w:t>
      </w:r>
      <w:r w:rsidR="00F85A5A" w:rsidRPr="00DE41C2">
        <w:rPr>
          <w:rFonts w:ascii="Times New Roman" w:hAnsi="Times New Roman"/>
          <w:sz w:val="28"/>
          <w:szCs w:val="28"/>
        </w:rPr>
        <w:t xml:space="preserve"> </w:t>
      </w:r>
      <w:r w:rsidRPr="00DE41C2">
        <w:rPr>
          <w:rFonts w:ascii="Times New Roman" w:hAnsi="Times New Roman"/>
          <w:sz w:val="28"/>
          <w:szCs w:val="28"/>
        </w:rPr>
        <w:t>М., Мельников О.</w:t>
      </w:r>
      <w:r w:rsidR="00F85A5A" w:rsidRPr="00DE41C2">
        <w:rPr>
          <w:rFonts w:ascii="Times New Roman" w:hAnsi="Times New Roman"/>
          <w:sz w:val="28"/>
          <w:szCs w:val="28"/>
        </w:rPr>
        <w:t xml:space="preserve"> </w:t>
      </w:r>
      <w:r w:rsidRPr="00DE41C2">
        <w:rPr>
          <w:rFonts w:ascii="Times New Roman" w:hAnsi="Times New Roman"/>
          <w:sz w:val="28"/>
          <w:szCs w:val="28"/>
        </w:rPr>
        <w:t>Ф. Основи економічної кібернетики</w:t>
      </w:r>
      <w:r w:rsidR="00F81285" w:rsidRPr="00DE41C2">
        <w:rPr>
          <w:rFonts w:ascii="Times New Roman" w:hAnsi="Times New Roman"/>
          <w:sz w:val="28"/>
          <w:szCs w:val="28"/>
        </w:rPr>
        <w:t xml:space="preserve"> </w:t>
      </w:r>
      <w:r w:rsidRPr="00DE41C2">
        <w:rPr>
          <w:rFonts w:ascii="Times New Roman" w:hAnsi="Times New Roman"/>
          <w:sz w:val="28"/>
          <w:szCs w:val="28"/>
        </w:rPr>
        <w:t xml:space="preserve">: </w:t>
      </w:r>
      <w:proofErr w:type="spellStart"/>
      <w:r w:rsidR="00F81285" w:rsidRPr="00DE41C2">
        <w:rPr>
          <w:rFonts w:ascii="Times New Roman" w:hAnsi="Times New Roman"/>
          <w:sz w:val="28"/>
          <w:szCs w:val="28"/>
        </w:rPr>
        <w:t>н</w:t>
      </w:r>
      <w:r w:rsidRPr="00DE41C2">
        <w:rPr>
          <w:rFonts w:ascii="Times New Roman" w:hAnsi="Times New Roman"/>
          <w:sz w:val="28"/>
          <w:szCs w:val="28"/>
        </w:rPr>
        <w:t>авч</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00F85A5A" w:rsidRPr="00DE41C2">
        <w:rPr>
          <w:rFonts w:ascii="Times New Roman" w:hAnsi="Times New Roman"/>
          <w:sz w:val="28"/>
          <w:szCs w:val="28"/>
        </w:rPr>
        <w:t>.</w:t>
      </w:r>
      <w:r w:rsidRPr="00DE41C2">
        <w:rPr>
          <w:rFonts w:ascii="Times New Roman" w:hAnsi="Times New Roman"/>
          <w:sz w:val="28"/>
          <w:szCs w:val="28"/>
        </w:rPr>
        <w:t xml:space="preserve"> Чернівці</w:t>
      </w:r>
      <w:r w:rsidR="00F81285" w:rsidRPr="00DE41C2">
        <w:rPr>
          <w:rFonts w:ascii="Times New Roman" w:hAnsi="Times New Roman"/>
          <w:sz w:val="28"/>
          <w:szCs w:val="28"/>
        </w:rPr>
        <w:t xml:space="preserve"> </w:t>
      </w:r>
      <w:r w:rsidRPr="00DE41C2">
        <w:rPr>
          <w:rFonts w:ascii="Times New Roman" w:hAnsi="Times New Roman"/>
          <w:sz w:val="28"/>
          <w:szCs w:val="28"/>
        </w:rPr>
        <w:t>: ТОВ «Видавництво «Наші книги», 2008. 392 с. URL: http://194.44.152.155/elib/local/sk771387.pdf</w:t>
      </w:r>
      <w:r w:rsidR="00F85A5A" w:rsidRPr="00DE41C2">
        <w:rPr>
          <w:rFonts w:ascii="Times New Roman" w:hAnsi="Times New Roman"/>
          <w:sz w:val="28"/>
          <w:szCs w:val="28"/>
        </w:rPr>
        <w:t>.</w:t>
      </w:r>
      <w:r w:rsidRPr="00DE41C2">
        <w:rPr>
          <w:rFonts w:ascii="Times New Roman" w:hAnsi="Times New Roman"/>
          <w:sz w:val="28"/>
          <w:szCs w:val="28"/>
        </w:rPr>
        <w:t xml:space="preserve">  </w:t>
      </w:r>
    </w:p>
    <w:p w:rsidR="00540266" w:rsidRPr="00DE41C2" w:rsidRDefault="0054026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Макаренко О.</w:t>
      </w:r>
      <w:r w:rsidR="00F85A5A" w:rsidRPr="00DE41C2">
        <w:rPr>
          <w:rFonts w:ascii="Times New Roman" w:hAnsi="Times New Roman"/>
          <w:sz w:val="28"/>
          <w:szCs w:val="28"/>
        </w:rPr>
        <w:t xml:space="preserve"> </w:t>
      </w:r>
      <w:r w:rsidRPr="00DE41C2">
        <w:rPr>
          <w:rFonts w:ascii="Times New Roman" w:hAnsi="Times New Roman"/>
          <w:sz w:val="28"/>
          <w:szCs w:val="28"/>
        </w:rPr>
        <w:t>І. Економетрика</w:t>
      </w:r>
      <w:r w:rsidR="00F81285" w:rsidRPr="00DE41C2">
        <w:rPr>
          <w:rFonts w:ascii="Times New Roman" w:hAnsi="Times New Roman"/>
          <w:sz w:val="28"/>
          <w:szCs w:val="28"/>
        </w:rPr>
        <w:t xml:space="preserve"> </w:t>
      </w:r>
      <w:r w:rsidRPr="00DE41C2">
        <w:rPr>
          <w:rFonts w:ascii="Times New Roman" w:hAnsi="Times New Roman"/>
          <w:sz w:val="28"/>
          <w:szCs w:val="28"/>
        </w:rPr>
        <w:t xml:space="preserve">: </w:t>
      </w:r>
      <w:proofErr w:type="spellStart"/>
      <w:r w:rsidRPr="00DE41C2">
        <w:rPr>
          <w:rFonts w:ascii="Times New Roman" w:hAnsi="Times New Roman"/>
          <w:sz w:val="28"/>
          <w:szCs w:val="28"/>
        </w:rPr>
        <w:t>навч</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Pr="00DE41C2">
        <w:rPr>
          <w:rFonts w:ascii="Times New Roman" w:hAnsi="Times New Roman"/>
          <w:sz w:val="28"/>
          <w:szCs w:val="28"/>
        </w:rPr>
        <w:t>. для здобувачів ступеня вищої освіти бакалавра спеціальності «Економіка» освітньо-професійної програми «Економічна кібернетика». Запоріжжя</w:t>
      </w:r>
      <w:r w:rsidR="00F81285" w:rsidRPr="00DE41C2">
        <w:rPr>
          <w:rFonts w:ascii="Times New Roman" w:hAnsi="Times New Roman"/>
          <w:sz w:val="28"/>
          <w:szCs w:val="28"/>
        </w:rPr>
        <w:t xml:space="preserve"> </w:t>
      </w:r>
      <w:r w:rsidRPr="00DE41C2">
        <w:rPr>
          <w:rFonts w:ascii="Times New Roman" w:hAnsi="Times New Roman"/>
          <w:sz w:val="28"/>
          <w:szCs w:val="28"/>
        </w:rPr>
        <w:t>: ЗНУ, 2018. 95 с.</w:t>
      </w:r>
    </w:p>
    <w:p w:rsidR="00540266"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Негрей</w:t>
      </w:r>
      <w:proofErr w:type="spellEnd"/>
      <w:r w:rsidR="00540266" w:rsidRPr="00DE41C2">
        <w:rPr>
          <w:rFonts w:ascii="Times New Roman" w:hAnsi="Times New Roman"/>
          <w:sz w:val="28"/>
          <w:szCs w:val="28"/>
        </w:rPr>
        <w:t xml:space="preserve"> М.</w:t>
      </w:r>
      <w:r w:rsidR="00F85A5A" w:rsidRPr="00DE41C2">
        <w:rPr>
          <w:rFonts w:ascii="Times New Roman" w:hAnsi="Times New Roman"/>
          <w:sz w:val="28"/>
          <w:szCs w:val="28"/>
        </w:rPr>
        <w:t xml:space="preserve"> </w:t>
      </w:r>
      <w:r w:rsidR="00540266" w:rsidRPr="00DE41C2">
        <w:rPr>
          <w:rFonts w:ascii="Times New Roman" w:hAnsi="Times New Roman"/>
          <w:sz w:val="28"/>
          <w:szCs w:val="28"/>
        </w:rPr>
        <w:t xml:space="preserve">В., </w:t>
      </w:r>
      <w:proofErr w:type="spellStart"/>
      <w:r w:rsidR="00540266" w:rsidRPr="00DE41C2">
        <w:rPr>
          <w:rFonts w:ascii="Times New Roman" w:hAnsi="Times New Roman"/>
          <w:sz w:val="28"/>
          <w:szCs w:val="28"/>
        </w:rPr>
        <w:t>Артим-Дрогомирецька</w:t>
      </w:r>
      <w:proofErr w:type="spellEnd"/>
      <w:r w:rsidR="00540266" w:rsidRPr="00DE41C2">
        <w:rPr>
          <w:rFonts w:ascii="Times New Roman" w:hAnsi="Times New Roman"/>
          <w:sz w:val="28"/>
          <w:szCs w:val="28"/>
        </w:rPr>
        <w:t xml:space="preserve"> З.</w:t>
      </w:r>
      <w:r w:rsidR="00F85A5A" w:rsidRPr="00DE41C2">
        <w:rPr>
          <w:rFonts w:ascii="Times New Roman" w:hAnsi="Times New Roman"/>
          <w:sz w:val="28"/>
          <w:szCs w:val="28"/>
        </w:rPr>
        <w:t xml:space="preserve"> </w:t>
      </w:r>
      <w:r w:rsidR="00540266" w:rsidRPr="00DE41C2">
        <w:rPr>
          <w:rFonts w:ascii="Times New Roman" w:hAnsi="Times New Roman"/>
          <w:sz w:val="28"/>
          <w:szCs w:val="28"/>
        </w:rPr>
        <w:t>Б. Дослідження операцій</w:t>
      </w:r>
      <w:r w:rsidR="00383E42" w:rsidRPr="00DE41C2">
        <w:rPr>
          <w:rFonts w:ascii="Times New Roman" w:hAnsi="Times New Roman"/>
          <w:sz w:val="28"/>
          <w:szCs w:val="28"/>
        </w:rPr>
        <w:t xml:space="preserve"> </w:t>
      </w:r>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навч.-метод</w:t>
      </w:r>
      <w:proofErr w:type="spellEnd"/>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посіб</w:t>
      </w:r>
      <w:proofErr w:type="spellEnd"/>
      <w:r w:rsidR="00540266" w:rsidRPr="00DE41C2">
        <w:rPr>
          <w:rFonts w:ascii="Times New Roman" w:hAnsi="Times New Roman"/>
          <w:sz w:val="28"/>
          <w:szCs w:val="28"/>
        </w:rPr>
        <w:t>. Ч.</w:t>
      </w:r>
      <w:r w:rsidR="00F85A5A" w:rsidRPr="00DE41C2">
        <w:rPr>
          <w:rFonts w:ascii="Times New Roman" w:hAnsi="Times New Roman"/>
          <w:sz w:val="28"/>
          <w:szCs w:val="28"/>
        </w:rPr>
        <w:t> </w:t>
      </w:r>
      <w:r w:rsidR="00540266" w:rsidRPr="00DE41C2">
        <w:rPr>
          <w:rFonts w:ascii="Times New Roman" w:hAnsi="Times New Roman"/>
          <w:sz w:val="28"/>
          <w:szCs w:val="28"/>
        </w:rPr>
        <w:t>І. Львів</w:t>
      </w:r>
      <w:r w:rsidR="00383E42" w:rsidRPr="00DE41C2">
        <w:rPr>
          <w:rFonts w:ascii="Times New Roman" w:hAnsi="Times New Roman"/>
          <w:sz w:val="28"/>
          <w:szCs w:val="28"/>
        </w:rPr>
        <w:t xml:space="preserve"> </w:t>
      </w:r>
      <w:r w:rsidR="00540266" w:rsidRPr="00DE41C2">
        <w:rPr>
          <w:rFonts w:ascii="Times New Roman" w:hAnsi="Times New Roman"/>
          <w:sz w:val="28"/>
          <w:szCs w:val="28"/>
        </w:rPr>
        <w:t xml:space="preserve">: ЛНУ ім. І.Франка, 2014. 312 с.  </w:t>
      </w:r>
    </w:p>
    <w:p w:rsidR="00540266"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r w:rsidR="00540266" w:rsidRPr="00DE41C2">
        <w:rPr>
          <w:rFonts w:ascii="Times New Roman" w:hAnsi="Times New Roman"/>
          <w:sz w:val="28"/>
          <w:szCs w:val="28"/>
        </w:rPr>
        <w:t>Максишко Н.</w:t>
      </w:r>
      <w:r w:rsidR="00F85A5A" w:rsidRPr="00DE41C2">
        <w:rPr>
          <w:rFonts w:ascii="Times New Roman" w:hAnsi="Times New Roman"/>
          <w:sz w:val="28"/>
          <w:szCs w:val="28"/>
        </w:rPr>
        <w:t xml:space="preserve"> </w:t>
      </w:r>
      <w:r w:rsidR="00540266" w:rsidRPr="00DE41C2">
        <w:rPr>
          <w:rFonts w:ascii="Times New Roman" w:hAnsi="Times New Roman"/>
          <w:sz w:val="28"/>
          <w:szCs w:val="28"/>
        </w:rPr>
        <w:t xml:space="preserve">К., </w:t>
      </w:r>
      <w:proofErr w:type="spellStart"/>
      <w:r w:rsidR="00540266" w:rsidRPr="00DE41C2">
        <w:rPr>
          <w:rFonts w:ascii="Times New Roman" w:hAnsi="Times New Roman"/>
          <w:sz w:val="28"/>
          <w:szCs w:val="28"/>
        </w:rPr>
        <w:t>Негрей</w:t>
      </w:r>
      <w:proofErr w:type="spellEnd"/>
      <w:r w:rsidR="00540266" w:rsidRPr="00DE41C2">
        <w:rPr>
          <w:rFonts w:ascii="Times New Roman" w:hAnsi="Times New Roman"/>
          <w:sz w:val="28"/>
          <w:szCs w:val="28"/>
        </w:rPr>
        <w:t xml:space="preserve"> М.</w:t>
      </w:r>
      <w:r w:rsidR="00F85A5A" w:rsidRPr="00DE41C2">
        <w:rPr>
          <w:rFonts w:ascii="Times New Roman" w:hAnsi="Times New Roman"/>
          <w:sz w:val="28"/>
          <w:szCs w:val="28"/>
        </w:rPr>
        <w:t xml:space="preserve"> </w:t>
      </w:r>
      <w:r w:rsidR="00540266" w:rsidRPr="00DE41C2">
        <w:rPr>
          <w:rFonts w:ascii="Times New Roman" w:hAnsi="Times New Roman"/>
          <w:sz w:val="28"/>
          <w:szCs w:val="28"/>
        </w:rPr>
        <w:t>В. Оптимізаційні методи та моделі</w:t>
      </w:r>
      <w:r w:rsidR="00383E42" w:rsidRPr="00DE41C2">
        <w:rPr>
          <w:rFonts w:ascii="Times New Roman" w:hAnsi="Times New Roman"/>
          <w:sz w:val="28"/>
          <w:szCs w:val="28"/>
        </w:rPr>
        <w:t xml:space="preserve"> </w:t>
      </w:r>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навч</w:t>
      </w:r>
      <w:proofErr w:type="spellEnd"/>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посіб</w:t>
      </w:r>
      <w:proofErr w:type="spellEnd"/>
      <w:r w:rsidR="00540266" w:rsidRPr="00DE41C2">
        <w:rPr>
          <w:rFonts w:ascii="Times New Roman" w:hAnsi="Times New Roman"/>
          <w:sz w:val="28"/>
          <w:szCs w:val="28"/>
        </w:rPr>
        <w:t>. Київ</w:t>
      </w:r>
      <w:r w:rsidR="00383E42" w:rsidRPr="00DE41C2">
        <w:rPr>
          <w:rFonts w:ascii="Times New Roman" w:hAnsi="Times New Roman"/>
          <w:sz w:val="28"/>
          <w:szCs w:val="28"/>
        </w:rPr>
        <w:t xml:space="preserve"> </w:t>
      </w:r>
      <w:r w:rsidR="00540266" w:rsidRPr="00DE41C2">
        <w:rPr>
          <w:rFonts w:ascii="Times New Roman" w:hAnsi="Times New Roman"/>
          <w:sz w:val="28"/>
          <w:szCs w:val="28"/>
        </w:rPr>
        <w:t>: КОМПРИНТ, 2015. 336 с.</w:t>
      </w:r>
    </w:p>
    <w:p w:rsidR="00540266"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r w:rsidR="00540266" w:rsidRPr="00DE41C2">
        <w:rPr>
          <w:rFonts w:ascii="Times New Roman" w:hAnsi="Times New Roman"/>
          <w:sz w:val="28"/>
          <w:szCs w:val="28"/>
        </w:rPr>
        <w:t>Вовк В.</w:t>
      </w:r>
      <w:r w:rsidR="00F85A5A" w:rsidRPr="00DE41C2">
        <w:rPr>
          <w:rFonts w:ascii="Times New Roman" w:hAnsi="Times New Roman"/>
          <w:sz w:val="28"/>
          <w:szCs w:val="28"/>
        </w:rPr>
        <w:t xml:space="preserve"> </w:t>
      </w:r>
      <w:r w:rsidR="00540266" w:rsidRPr="00DE41C2">
        <w:rPr>
          <w:rFonts w:ascii="Times New Roman" w:hAnsi="Times New Roman"/>
          <w:sz w:val="28"/>
          <w:szCs w:val="28"/>
        </w:rPr>
        <w:t xml:space="preserve">М., </w:t>
      </w:r>
      <w:proofErr w:type="spellStart"/>
      <w:r w:rsidR="00540266" w:rsidRPr="00DE41C2">
        <w:rPr>
          <w:rFonts w:ascii="Times New Roman" w:hAnsi="Times New Roman"/>
          <w:sz w:val="28"/>
          <w:szCs w:val="28"/>
        </w:rPr>
        <w:t>Зомчак</w:t>
      </w:r>
      <w:proofErr w:type="spellEnd"/>
      <w:r w:rsidR="00540266" w:rsidRPr="00DE41C2">
        <w:rPr>
          <w:rFonts w:ascii="Times New Roman" w:hAnsi="Times New Roman"/>
          <w:sz w:val="28"/>
          <w:szCs w:val="28"/>
        </w:rPr>
        <w:t xml:space="preserve"> Л.</w:t>
      </w:r>
      <w:r w:rsidR="00F85A5A" w:rsidRPr="00DE41C2">
        <w:rPr>
          <w:rFonts w:ascii="Times New Roman" w:hAnsi="Times New Roman"/>
          <w:sz w:val="28"/>
          <w:szCs w:val="28"/>
        </w:rPr>
        <w:t xml:space="preserve"> </w:t>
      </w:r>
      <w:r w:rsidR="00540266" w:rsidRPr="00DE41C2">
        <w:rPr>
          <w:rFonts w:ascii="Times New Roman" w:hAnsi="Times New Roman"/>
          <w:sz w:val="28"/>
          <w:szCs w:val="28"/>
        </w:rPr>
        <w:t>М. Оптимізаційні методи та моделі</w:t>
      </w:r>
      <w:r w:rsidR="00383E42" w:rsidRPr="00DE41C2">
        <w:rPr>
          <w:rFonts w:ascii="Times New Roman" w:hAnsi="Times New Roman"/>
          <w:sz w:val="28"/>
          <w:szCs w:val="28"/>
        </w:rPr>
        <w:t xml:space="preserve"> </w:t>
      </w:r>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навч</w:t>
      </w:r>
      <w:proofErr w:type="spellEnd"/>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посіб</w:t>
      </w:r>
      <w:proofErr w:type="spellEnd"/>
      <w:r w:rsidR="00540266" w:rsidRPr="00DE41C2">
        <w:rPr>
          <w:rFonts w:ascii="Times New Roman" w:hAnsi="Times New Roman"/>
          <w:sz w:val="28"/>
          <w:szCs w:val="28"/>
        </w:rPr>
        <w:t>. Львів</w:t>
      </w:r>
      <w:r w:rsidR="00F85A5A" w:rsidRPr="00DE41C2">
        <w:rPr>
          <w:rFonts w:ascii="Times New Roman" w:hAnsi="Times New Roman"/>
          <w:sz w:val="28"/>
          <w:szCs w:val="28"/>
        </w:rPr>
        <w:t xml:space="preserve"> </w:t>
      </w:r>
      <w:r w:rsidR="00540266" w:rsidRPr="00DE41C2">
        <w:rPr>
          <w:rFonts w:ascii="Times New Roman" w:hAnsi="Times New Roman"/>
          <w:sz w:val="28"/>
          <w:szCs w:val="28"/>
        </w:rPr>
        <w:t>: ЛНУ ім. Івана Франка, 2014. 360 с.</w:t>
      </w:r>
    </w:p>
    <w:p w:rsidR="00540266"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r w:rsidR="00EB5BAE" w:rsidRPr="00DE41C2">
        <w:rPr>
          <w:rFonts w:ascii="Times New Roman" w:hAnsi="Times New Roman"/>
          <w:sz w:val="28"/>
          <w:szCs w:val="28"/>
        </w:rPr>
        <w:t>Горошкова Л.</w:t>
      </w:r>
      <w:r w:rsidR="00F85A5A" w:rsidRPr="00DE41C2">
        <w:rPr>
          <w:rFonts w:ascii="Times New Roman" w:hAnsi="Times New Roman"/>
          <w:sz w:val="28"/>
          <w:szCs w:val="28"/>
        </w:rPr>
        <w:t xml:space="preserve"> </w:t>
      </w:r>
      <w:r w:rsidR="00EB5BAE" w:rsidRPr="00DE41C2">
        <w:rPr>
          <w:rFonts w:ascii="Times New Roman" w:hAnsi="Times New Roman"/>
          <w:sz w:val="28"/>
          <w:szCs w:val="28"/>
        </w:rPr>
        <w:t>А., Волкова В.</w:t>
      </w:r>
      <w:r w:rsidR="00F85A5A" w:rsidRPr="00DE41C2">
        <w:rPr>
          <w:rFonts w:ascii="Times New Roman" w:hAnsi="Times New Roman"/>
          <w:sz w:val="28"/>
          <w:szCs w:val="28"/>
        </w:rPr>
        <w:t xml:space="preserve"> </w:t>
      </w:r>
      <w:r w:rsidR="00540266" w:rsidRPr="00DE41C2">
        <w:rPr>
          <w:rFonts w:ascii="Times New Roman" w:hAnsi="Times New Roman"/>
          <w:sz w:val="28"/>
          <w:szCs w:val="28"/>
        </w:rPr>
        <w:t>П. Інформаційні системи і технології в логістиці</w:t>
      </w:r>
      <w:r w:rsidR="00383E42" w:rsidRPr="00DE41C2">
        <w:rPr>
          <w:rFonts w:ascii="Times New Roman" w:hAnsi="Times New Roman"/>
          <w:sz w:val="28"/>
          <w:szCs w:val="28"/>
        </w:rPr>
        <w:t xml:space="preserve"> </w:t>
      </w:r>
      <w:r w:rsidR="00540266" w:rsidRPr="00DE41C2">
        <w:rPr>
          <w:rFonts w:ascii="Times New Roman" w:hAnsi="Times New Roman"/>
          <w:sz w:val="28"/>
          <w:szCs w:val="28"/>
        </w:rPr>
        <w:t xml:space="preserve">: наук.-метод. </w:t>
      </w:r>
      <w:proofErr w:type="spellStart"/>
      <w:r w:rsidR="00540266" w:rsidRPr="00DE41C2">
        <w:rPr>
          <w:rFonts w:ascii="Times New Roman" w:hAnsi="Times New Roman"/>
          <w:sz w:val="28"/>
          <w:szCs w:val="28"/>
        </w:rPr>
        <w:t>посіб</w:t>
      </w:r>
      <w:proofErr w:type="spellEnd"/>
      <w:r w:rsidR="00540266" w:rsidRPr="00DE41C2">
        <w:rPr>
          <w:rFonts w:ascii="Times New Roman" w:hAnsi="Times New Roman"/>
          <w:sz w:val="28"/>
          <w:szCs w:val="28"/>
        </w:rPr>
        <w:t>. Запоріжжя</w:t>
      </w:r>
      <w:r w:rsidR="00383E42" w:rsidRPr="00DE41C2">
        <w:rPr>
          <w:rFonts w:ascii="Times New Roman" w:hAnsi="Times New Roman"/>
          <w:sz w:val="28"/>
          <w:szCs w:val="28"/>
        </w:rPr>
        <w:t xml:space="preserve"> </w:t>
      </w:r>
      <w:r w:rsidR="00540266" w:rsidRPr="00DE41C2">
        <w:rPr>
          <w:rFonts w:ascii="Times New Roman" w:hAnsi="Times New Roman"/>
          <w:sz w:val="28"/>
          <w:szCs w:val="28"/>
        </w:rPr>
        <w:t>: ЗНУ, 2016. 116 с.</w:t>
      </w:r>
    </w:p>
    <w:p w:rsidR="00540266"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EB5BAE" w:rsidRPr="00DE41C2">
        <w:rPr>
          <w:rFonts w:ascii="Times New Roman" w:hAnsi="Times New Roman"/>
          <w:sz w:val="28"/>
          <w:szCs w:val="28"/>
        </w:rPr>
        <w:t>Аніловська</w:t>
      </w:r>
      <w:proofErr w:type="spellEnd"/>
      <w:r w:rsidR="00EB5BAE" w:rsidRPr="00DE41C2">
        <w:rPr>
          <w:rFonts w:ascii="Times New Roman" w:hAnsi="Times New Roman"/>
          <w:sz w:val="28"/>
          <w:szCs w:val="28"/>
        </w:rPr>
        <w:t xml:space="preserve"> Г.</w:t>
      </w:r>
      <w:r w:rsidR="006E2526" w:rsidRPr="00DE41C2">
        <w:rPr>
          <w:rFonts w:ascii="Times New Roman" w:hAnsi="Times New Roman"/>
          <w:sz w:val="28"/>
          <w:szCs w:val="28"/>
        </w:rPr>
        <w:t xml:space="preserve"> </w:t>
      </w:r>
      <w:r w:rsidR="00EB5BAE" w:rsidRPr="00DE41C2">
        <w:rPr>
          <w:rFonts w:ascii="Times New Roman" w:hAnsi="Times New Roman"/>
          <w:sz w:val="28"/>
          <w:szCs w:val="28"/>
        </w:rPr>
        <w:t xml:space="preserve">Я., </w:t>
      </w:r>
      <w:proofErr w:type="spellStart"/>
      <w:r w:rsidR="00EB5BAE" w:rsidRPr="00DE41C2">
        <w:rPr>
          <w:rFonts w:ascii="Times New Roman" w:hAnsi="Times New Roman"/>
          <w:sz w:val="28"/>
          <w:szCs w:val="28"/>
        </w:rPr>
        <w:t>Марушко</w:t>
      </w:r>
      <w:proofErr w:type="spellEnd"/>
      <w:r w:rsidR="00EB5BAE" w:rsidRPr="00DE41C2">
        <w:rPr>
          <w:rFonts w:ascii="Times New Roman" w:hAnsi="Times New Roman"/>
          <w:sz w:val="28"/>
          <w:szCs w:val="28"/>
        </w:rPr>
        <w:t xml:space="preserve"> Н.</w:t>
      </w:r>
      <w:r w:rsidR="006E2526" w:rsidRPr="00DE41C2">
        <w:rPr>
          <w:rFonts w:ascii="Times New Roman" w:hAnsi="Times New Roman"/>
          <w:sz w:val="28"/>
          <w:szCs w:val="28"/>
        </w:rPr>
        <w:t xml:space="preserve"> </w:t>
      </w:r>
      <w:r w:rsidR="00EB5BAE" w:rsidRPr="00DE41C2">
        <w:rPr>
          <w:rFonts w:ascii="Times New Roman" w:hAnsi="Times New Roman"/>
          <w:sz w:val="28"/>
          <w:szCs w:val="28"/>
        </w:rPr>
        <w:t xml:space="preserve">С., </w:t>
      </w:r>
      <w:proofErr w:type="spellStart"/>
      <w:r w:rsidR="00EB5BAE" w:rsidRPr="00DE41C2">
        <w:rPr>
          <w:rFonts w:ascii="Times New Roman" w:hAnsi="Times New Roman"/>
          <w:sz w:val="28"/>
          <w:szCs w:val="28"/>
        </w:rPr>
        <w:t>Стоколоса</w:t>
      </w:r>
      <w:proofErr w:type="spellEnd"/>
      <w:r w:rsidR="00EB5BAE" w:rsidRPr="00DE41C2">
        <w:rPr>
          <w:rFonts w:ascii="Times New Roman" w:hAnsi="Times New Roman"/>
          <w:sz w:val="28"/>
          <w:szCs w:val="28"/>
        </w:rPr>
        <w:t xml:space="preserve"> Т.</w:t>
      </w:r>
      <w:r w:rsidR="006E2526" w:rsidRPr="00DE41C2">
        <w:rPr>
          <w:rFonts w:ascii="Times New Roman" w:hAnsi="Times New Roman"/>
          <w:sz w:val="28"/>
          <w:szCs w:val="28"/>
        </w:rPr>
        <w:t xml:space="preserve"> </w:t>
      </w:r>
      <w:r w:rsidR="00EB5BAE" w:rsidRPr="00DE41C2">
        <w:rPr>
          <w:rFonts w:ascii="Times New Roman" w:hAnsi="Times New Roman"/>
          <w:sz w:val="28"/>
          <w:szCs w:val="28"/>
        </w:rPr>
        <w:t xml:space="preserve">М. </w:t>
      </w:r>
      <w:r w:rsidR="00540266" w:rsidRPr="00DE41C2">
        <w:rPr>
          <w:rFonts w:ascii="Times New Roman" w:hAnsi="Times New Roman"/>
          <w:sz w:val="28"/>
          <w:szCs w:val="28"/>
        </w:rPr>
        <w:t>Інформаційні системи і технології у фінансах</w:t>
      </w:r>
      <w:r w:rsidR="006E2526" w:rsidRPr="00DE41C2">
        <w:rPr>
          <w:rFonts w:ascii="Times New Roman" w:hAnsi="Times New Roman"/>
          <w:sz w:val="28"/>
          <w:szCs w:val="28"/>
        </w:rPr>
        <w:t xml:space="preserve"> </w:t>
      </w:r>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навч</w:t>
      </w:r>
      <w:proofErr w:type="spellEnd"/>
      <w:r w:rsidR="00540266" w:rsidRPr="00DE41C2">
        <w:rPr>
          <w:rFonts w:ascii="Times New Roman" w:hAnsi="Times New Roman"/>
          <w:sz w:val="28"/>
          <w:szCs w:val="28"/>
        </w:rPr>
        <w:t xml:space="preserve">. </w:t>
      </w:r>
      <w:proofErr w:type="spellStart"/>
      <w:r w:rsidR="00540266" w:rsidRPr="00DE41C2">
        <w:rPr>
          <w:rFonts w:ascii="Times New Roman" w:hAnsi="Times New Roman"/>
          <w:sz w:val="28"/>
          <w:szCs w:val="28"/>
        </w:rPr>
        <w:t>посіб</w:t>
      </w:r>
      <w:proofErr w:type="spellEnd"/>
      <w:r w:rsidR="00540266" w:rsidRPr="00DE41C2">
        <w:rPr>
          <w:rFonts w:ascii="Times New Roman" w:hAnsi="Times New Roman"/>
          <w:sz w:val="28"/>
          <w:szCs w:val="28"/>
        </w:rPr>
        <w:t>. Львів</w:t>
      </w:r>
      <w:r w:rsidR="00383E42" w:rsidRPr="00DE41C2">
        <w:rPr>
          <w:rFonts w:ascii="Times New Roman" w:hAnsi="Times New Roman"/>
          <w:sz w:val="28"/>
          <w:szCs w:val="28"/>
        </w:rPr>
        <w:t xml:space="preserve"> </w:t>
      </w:r>
      <w:r w:rsidR="00540266" w:rsidRPr="00DE41C2">
        <w:rPr>
          <w:rFonts w:ascii="Times New Roman" w:hAnsi="Times New Roman"/>
          <w:sz w:val="28"/>
          <w:szCs w:val="28"/>
        </w:rPr>
        <w:t>: Магнолія 2006, 2015. 312 с. </w:t>
      </w:r>
    </w:p>
    <w:p w:rsidR="00163695"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r w:rsidR="00163695" w:rsidRPr="00DE41C2">
        <w:rPr>
          <w:rFonts w:ascii="Times New Roman" w:hAnsi="Times New Roman"/>
          <w:sz w:val="28"/>
          <w:szCs w:val="28"/>
        </w:rPr>
        <w:t>Толок В.</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О., </w:t>
      </w:r>
      <w:proofErr w:type="spellStart"/>
      <w:r w:rsidR="00163695" w:rsidRPr="00DE41C2">
        <w:rPr>
          <w:rFonts w:ascii="Times New Roman" w:hAnsi="Times New Roman"/>
          <w:sz w:val="28"/>
          <w:szCs w:val="28"/>
        </w:rPr>
        <w:t>Киричевський</w:t>
      </w:r>
      <w:proofErr w:type="spellEnd"/>
      <w:r w:rsidR="00163695"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00163695" w:rsidRPr="00DE41C2">
        <w:rPr>
          <w:rFonts w:ascii="Times New Roman" w:hAnsi="Times New Roman"/>
          <w:sz w:val="28"/>
          <w:szCs w:val="28"/>
        </w:rPr>
        <w:t>В., Волкова Т.</w:t>
      </w:r>
      <w:r w:rsidR="006E2526" w:rsidRPr="00DE41C2">
        <w:rPr>
          <w:rFonts w:ascii="Times New Roman" w:hAnsi="Times New Roman"/>
          <w:sz w:val="28"/>
          <w:szCs w:val="28"/>
        </w:rPr>
        <w:t xml:space="preserve"> </w:t>
      </w:r>
      <w:r w:rsidR="00163695" w:rsidRPr="00DE41C2">
        <w:rPr>
          <w:rFonts w:ascii="Times New Roman" w:hAnsi="Times New Roman"/>
          <w:sz w:val="28"/>
          <w:szCs w:val="28"/>
        </w:rPr>
        <w:t>Д. Курс математики для економістів</w:t>
      </w:r>
      <w:r w:rsidRPr="00DE41C2">
        <w:rPr>
          <w:rFonts w:ascii="Times New Roman" w:hAnsi="Times New Roman"/>
          <w:sz w:val="28"/>
          <w:szCs w:val="28"/>
        </w:rPr>
        <w:t xml:space="preserve"> </w:t>
      </w:r>
      <w:r w:rsidR="00163695"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навч</w:t>
      </w:r>
      <w:proofErr w:type="spellEnd"/>
      <w:r w:rsidR="00163695"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посіб</w:t>
      </w:r>
      <w:proofErr w:type="spellEnd"/>
      <w:r w:rsidR="00163695" w:rsidRPr="00DE41C2">
        <w:rPr>
          <w:rFonts w:ascii="Times New Roman" w:hAnsi="Times New Roman"/>
          <w:sz w:val="28"/>
          <w:szCs w:val="28"/>
        </w:rPr>
        <w:t>. Київ</w:t>
      </w:r>
      <w:r w:rsidR="00383E42" w:rsidRPr="00DE41C2">
        <w:rPr>
          <w:rFonts w:ascii="Times New Roman" w:hAnsi="Times New Roman"/>
          <w:sz w:val="28"/>
          <w:szCs w:val="28"/>
        </w:rPr>
        <w:t xml:space="preserve"> </w:t>
      </w:r>
      <w:r w:rsidR="00163695" w:rsidRPr="00DE41C2">
        <w:rPr>
          <w:rFonts w:ascii="Times New Roman" w:hAnsi="Times New Roman"/>
          <w:sz w:val="28"/>
          <w:szCs w:val="28"/>
        </w:rPr>
        <w:t>: Наукова думка, 2002. 333 с.</w:t>
      </w:r>
    </w:p>
    <w:p w:rsidR="00163695"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r w:rsidR="00163695" w:rsidRPr="00DE41C2">
        <w:rPr>
          <w:rFonts w:ascii="Times New Roman" w:hAnsi="Times New Roman"/>
          <w:sz w:val="28"/>
          <w:szCs w:val="28"/>
        </w:rPr>
        <w:t>Наконечний С.</w:t>
      </w:r>
      <w:r w:rsidR="006E2526" w:rsidRPr="00DE41C2">
        <w:rPr>
          <w:rFonts w:ascii="Times New Roman" w:hAnsi="Times New Roman"/>
          <w:sz w:val="28"/>
          <w:szCs w:val="28"/>
        </w:rPr>
        <w:t xml:space="preserve"> </w:t>
      </w:r>
      <w:r w:rsidR="00163695" w:rsidRPr="00DE41C2">
        <w:rPr>
          <w:rFonts w:ascii="Times New Roman" w:hAnsi="Times New Roman"/>
          <w:sz w:val="28"/>
          <w:szCs w:val="28"/>
        </w:rPr>
        <w:t>І., Терещенко Т.</w:t>
      </w:r>
      <w:r w:rsidR="006E2526" w:rsidRPr="00DE41C2">
        <w:rPr>
          <w:rFonts w:ascii="Times New Roman" w:hAnsi="Times New Roman"/>
          <w:sz w:val="28"/>
          <w:szCs w:val="28"/>
        </w:rPr>
        <w:t xml:space="preserve"> </w:t>
      </w:r>
      <w:r w:rsidR="00163695" w:rsidRPr="00DE41C2">
        <w:rPr>
          <w:rFonts w:ascii="Times New Roman" w:hAnsi="Times New Roman"/>
          <w:sz w:val="28"/>
          <w:szCs w:val="28"/>
        </w:rPr>
        <w:t>О., Романюк Т.</w:t>
      </w:r>
      <w:r w:rsidR="006E2526" w:rsidRPr="00DE41C2">
        <w:rPr>
          <w:rFonts w:ascii="Times New Roman" w:hAnsi="Times New Roman"/>
          <w:sz w:val="28"/>
          <w:szCs w:val="28"/>
        </w:rPr>
        <w:t xml:space="preserve"> </w:t>
      </w:r>
      <w:r w:rsidR="00163695" w:rsidRPr="00DE41C2">
        <w:rPr>
          <w:rFonts w:ascii="Times New Roman" w:hAnsi="Times New Roman"/>
          <w:sz w:val="28"/>
          <w:szCs w:val="28"/>
        </w:rPr>
        <w:t>П</w:t>
      </w:r>
      <w:r w:rsidR="00DE3B60" w:rsidRPr="00DE41C2">
        <w:rPr>
          <w:rFonts w:ascii="Times New Roman" w:hAnsi="Times New Roman"/>
          <w:sz w:val="28"/>
          <w:szCs w:val="28"/>
        </w:rPr>
        <w:t>.</w:t>
      </w:r>
      <w:r w:rsidR="00163695" w:rsidRPr="00DE41C2">
        <w:rPr>
          <w:rFonts w:ascii="Times New Roman" w:hAnsi="Times New Roman"/>
          <w:sz w:val="28"/>
          <w:szCs w:val="28"/>
        </w:rPr>
        <w:t xml:space="preserve"> Економетрія</w:t>
      </w:r>
      <w:r w:rsidRPr="00DE41C2">
        <w:rPr>
          <w:rFonts w:ascii="Times New Roman" w:hAnsi="Times New Roman"/>
          <w:sz w:val="28"/>
          <w:szCs w:val="28"/>
        </w:rPr>
        <w:t xml:space="preserve"> </w:t>
      </w:r>
      <w:r w:rsidR="00163695"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навч.-метод</w:t>
      </w:r>
      <w:proofErr w:type="spellEnd"/>
      <w:r w:rsidR="00163695"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посіб</w:t>
      </w:r>
      <w:proofErr w:type="spellEnd"/>
      <w:r w:rsidR="00163695" w:rsidRPr="00DE41C2">
        <w:rPr>
          <w:rFonts w:ascii="Times New Roman" w:hAnsi="Times New Roman"/>
          <w:sz w:val="28"/>
          <w:szCs w:val="28"/>
        </w:rPr>
        <w:t>. Київ</w:t>
      </w:r>
      <w:r w:rsidRPr="00DE41C2">
        <w:rPr>
          <w:rFonts w:ascii="Times New Roman" w:hAnsi="Times New Roman"/>
          <w:sz w:val="28"/>
          <w:szCs w:val="28"/>
        </w:rPr>
        <w:t xml:space="preserve"> </w:t>
      </w:r>
      <w:r w:rsidR="00163695" w:rsidRPr="00DE41C2">
        <w:rPr>
          <w:rFonts w:ascii="Times New Roman" w:hAnsi="Times New Roman"/>
          <w:sz w:val="28"/>
          <w:szCs w:val="28"/>
        </w:rPr>
        <w:t>: КНЕУ, 2005. 296 с.</w:t>
      </w:r>
    </w:p>
    <w:p w:rsidR="00163695" w:rsidRPr="00DE41C2" w:rsidRDefault="0016369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lastRenderedPageBreak/>
        <w:t xml:space="preserve"> Основи дискретної математики</w:t>
      </w:r>
      <w:r w:rsidR="00302F19" w:rsidRPr="00DE41C2">
        <w:rPr>
          <w:rFonts w:ascii="Times New Roman" w:hAnsi="Times New Roman"/>
          <w:sz w:val="28"/>
          <w:szCs w:val="28"/>
        </w:rPr>
        <w:t xml:space="preserve"> </w:t>
      </w:r>
      <w:r w:rsidRPr="00DE41C2">
        <w:rPr>
          <w:rFonts w:ascii="Times New Roman" w:hAnsi="Times New Roman"/>
          <w:sz w:val="28"/>
          <w:szCs w:val="28"/>
        </w:rPr>
        <w:t>: підручник / Ю.В.</w:t>
      </w:r>
      <w:r w:rsidR="00030D88" w:rsidRPr="00DE41C2">
        <w:rPr>
          <w:rFonts w:ascii="Times New Roman" w:hAnsi="Times New Roman"/>
          <w:sz w:val="28"/>
          <w:szCs w:val="28"/>
        </w:rPr>
        <w:t> </w:t>
      </w:r>
      <w:r w:rsidRPr="00DE41C2">
        <w:rPr>
          <w:rFonts w:ascii="Times New Roman" w:hAnsi="Times New Roman"/>
          <w:sz w:val="28"/>
          <w:szCs w:val="28"/>
        </w:rPr>
        <w:t>Капітонова та ін. Київ</w:t>
      </w:r>
      <w:r w:rsidR="00302F19" w:rsidRPr="00DE41C2">
        <w:rPr>
          <w:rFonts w:ascii="Times New Roman" w:hAnsi="Times New Roman"/>
          <w:sz w:val="28"/>
          <w:szCs w:val="28"/>
        </w:rPr>
        <w:t xml:space="preserve"> </w:t>
      </w:r>
      <w:r w:rsidRPr="00DE41C2">
        <w:rPr>
          <w:rFonts w:ascii="Times New Roman" w:hAnsi="Times New Roman"/>
          <w:sz w:val="28"/>
          <w:szCs w:val="28"/>
        </w:rPr>
        <w:t>: Наукова думка, 2002. 580 с.</w:t>
      </w:r>
    </w:p>
    <w:p w:rsidR="00163695" w:rsidRPr="00DE41C2" w:rsidRDefault="0016369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Pr="00DE41C2">
        <w:rPr>
          <w:rFonts w:ascii="Times New Roman" w:hAnsi="Times New Roman"/>
          <w:sz w:val="28"/>
          <w:szCs w:val="28"/>
        </w:rPr>
        <w:t>Бардачов</w:t>
      </w:r>
      <w:proofErr w:type="spellEnd"/>
      <w:r w:rsidRPr="00DE41C2">
        <w:rPr>
          <w:rFonts w:ascii="Times New Roman" w:hAnsi="Times New Roman"/>
          <w:sz w:val="28"/>
          <w:szCs w:val="28"/>
        </w:rPr>
        <w:t xml:space="preserve"> Ю.</w:t>
      </w:r>
      <w:r w:rsidR="006E2526" w:rsidRPr="00DE41C2">
        <w:rPr>
          <w:rFonts w:ascii="Times New Roman" w:hAnsi="Times New Roman"/>
          <w:sz w:val="28"/>
          <w:szCs w:val="28"/>
        </w:rPr>
        <w:t xml:space="preserve"> </w:t>
      </w:r>
      <w:r w:rsidRPr="00DE41C2">
        <w:rPr>
          <w:rFonts w:ascii="Times New Roman" w:hAnsi="Times New Roman"/>
          <w:sz w:val="28"/>
          <w:szCs w:val="28"/>
        </w:rPr>
        <w:t>М., Соколова Н.</w:t>
      </w:r>
      <w:r w:rsidR="006E2526" w:rsidRPr="00DE41C2">
        <w:rPr>
          <w:rFonts w:ascii="Times New Roman" w:hAnsi="Times New Roman"/>
          <w:sz w:val="28"/>
          <w:szCs w:val="28"/>
        </w:rPr>
        <w:t xml:space="preserve"> </w:t>
      </w:r>
      <w:r w:rsidRPr="00DE41C2">
        <w:rPr>
          <w:rFonts w:ascii="Times New Roman" w:hAnsi="Times New Roman"/>
          <w:sz w:val="28"/>
          <w:szCs w:val="28"/>
        </w:rPr>
        <w:t xml:space="preserve">А., </w:t>
      </w:r>
      <w:proofErr w:type="spellStart"/>
      <w:r w:rsidRPr="00DE41C2">
        <w:rPr>
          <w:rFonts w:ascii="Times New Roman" w:hAnsi="Times New Roman"/>
          <w:sz w:val="28"/>
          <w:szCs w:val="28"/>
        </w:rPr>
        <w:t>Ходаков</w:t>
      </w:r>
      <w:proofErr w:type="spellEnd"/>
      <w:r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Pr="00DE41C2">
        <w:rPr>
          <w:rFonts w:ascii="Times New Roman" w:hAnsi="Times New Roman"/>
          <w:sz w:val="28"/>
          <w:szCs w:val="28"/>
        </w:rPr>
        <w:t>Є. Дискретна математика</w:t>
      </w:r>
      <w:r w:rsidR="00302F19" w:rsidRPr="00DE41C2">
        <w:rPr>
          <w:rFonts w:ascii="Times New Roman" w:hAnsi="Times New Roman"/>
          <w:sz w:val="28"/>
          <w:szCs w:val="28"/>
        </w:rPr>
        <w:t xml:space="preserve"> </w:t>
      </w:r>
      <w:r w:rsidRPr="00DE41C2">
        <w:rPr>
          <w:rFonts w:ascii="Times New Roman" w:hAnsi="Times New Roman"/>
          <w:sz w:val="28"/>
          <w:szCs w:val="28"/>
        </w:rPr>
        <w:t>: підручник. Київ</w:t>
      </w:r>
      <w:r w:rsidR="00302F19" w:rsidRPr="00DE41C2">
        <w:rPr>
          <w:rFonts w:ascii="Times New Roman" w:hAnsi="Times New Roman"/>
          <w:sz w:val="28"/>
          <w:szCs w:val="28"/>
        </w:rPr>
        <w:t xml:space="preserve"> </w:t>
      </w:r>
      <w:r w:rsidRPr="00DE41C2">
        <w:rPr>
          <w:rFonts w:ascii="Times New Roman" w:hAnsi="Times New Roman"/>
          <w:sz w:val="28"/>
          <w:szCs w:val="28"/>
        </w:rPr>
        <w:t>: Вища шк., 2002. 287 с.</w:t>
      </w:r>
    </w:p>
    <w:p w:rsidR="00163695" w:rsidRPr="00DE41C2" w:rsidRDefault="0016369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Pr="00DE41C2">
        <w:rPr>
          <w:rFonts w:ascii="Times New Roman" w:hAnsi="Times New Roman"/>
          <w:sz w:val="28"/>
          <w:szCs w:val="28"/>
        </w:rPr>
        <w:t>Зайченко</w:t>
      </w:r>
      <w:proofErr w:type="spellEnd"/>
      <w:r w:rsidRPr="00DE41C2">
        <w:rPr>
          <w:rFonts w:ascii="Times New Roman" w:hAnsi="Times New Roman"/>
          <w:sz w:val="28"/>
          <w:szCs w:val="28"/>
        </w:rPr>
        <w:t xml:space="preserve"> Ю.</w:t>
      </w:r>
      <w:r w:rsidR="006E2526" w:rsidRPr="00DE41C2">
        <w:rPr>
          <w:rFonts w:ascii="Times New Roman" w:hAnsi="Times New Roman"/>
          <w:sz w:val="28"/>
          <w:szCs w:val="28"/>
        </w:rPr>
        <w:t xml:space="preserve"> </w:t>
      </w:r>
      <w:r w:rsidRPr="00DE41C2">
        <w:rPr>
          <w:rFonts w:ascii="Times New Roman" w:hAnsi="Times New Roman"/>
          <w:sz w:val="28"/>
          <w:szCs w:val="28"/>
        </w:rPr>
        <w:t xml:space="preserve">П. </w:t>
      </w:r>
      <w:r w:rsidR="00302F19" w:rsidRPr="00DE41C2">
        <w:rPr>
          <w:rFonts w:ascii="Times New Roman" w:hAnsi="Times New Roman"/>
          <w:sz w:val="28"/>
          <w:szCs w:val="28"/>
        </w:rPr>
        <w:t>Дослідження операцій</w:t>
      </w:r>
      <w:r w:rsidRPr="00DE41C2">
        <w:rPr>
          <w:rFonts w:ascii="Times New Roman" w:hAnsi="Times New Roman"/>
          <w:sz w:val="28"/>
          <w:szCs w:val="28"/>
        </w:rPr>
        <w:t>. Київ</w:t>
      </w:r>
      <w:r w:rsidR="009F313B" w:rsidRPr="00DE41C2">
        <w:rPr>
          <w:rFonts w:ascii="Times New Roman" w:hAnsi="Times New Roman"/>
          <w:sz w:val="28"/>
          <w:szCs w:val="28"/>
        </w:rPr>
        <w:t xml:space="preserve"> </w:t>
      </w:r>
      <w:r w:rsidRPr="00DE41C2">
        <w:rPr>
          <w:rFonts w:ascii="Times New Roman" w:hAnsi="Times New Roman"/>
          <w:sz w:val="28"/>
          <w:szCs w:val="28"/>
        </w:rPr>
        <w:t>: Слово, 2003. 352 с.</w:t>
      </w:r>
    </w:p>
    <w:p w:rsidR="00163695" w:rsidRPr="00DE41C2" w:rsidRDefault="0016369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Pr="00DE41C2">
        <w:rPr>
          <w:rFonts w:ascii="Times New Roman" w:hAnsi="Times New Roman"/>
          <w:sz w:val="28"/>
          <w:szCs w:val="28"/>
        </w:rPr>
        <w:t>Кутковець</w:t>
      </w:r>
      <w:r w:rsidR="00DE3B60" w:rsidRPr="00DE41C2">
        <w:rPr>
          <w:rFonts w:ascii="Times New Roman" w:hAnsi="Times New Roman"/>
          <w:sz w:val="28"/>
          <w:szCs w:val="28"/>
        </w:rPr>
        <w:t>кий</w:t>
      </w:r>
      <w:proofErr w:type="spellEnd"/>
      <w:r w:rsidR="00DE3B60"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00DE3B60" w:rsidRPr="00DE41C2">
        <w:rPr>
          <w:rFonts w:ascii="Times New Roman" w:hAnsi="Times New Roman"/>
          <w:sz w:val="28"/>
          <w:szCs w:val="28"/>
        </w:rPr>
        <w:t>Я. Дослідження операцій</w:t>
      </w:r>
      <w:r w:rsidR="00302F19" w:rsidRPr="00DE41C2">
        <w:rPr>
          <w:rFonts w:ascii="Times New Roman" w:hAnsi="Times New Roman"/>
          <w:sz w:val="28"/>
          <w:szCs w:val="28"/>
        </w:rPr>
        <w:t xml:space="preserve"> </w:t>
      </w:r>
      <w:r w:rsidR="00DE3B60" w:rsidRPr="00DE41C2">
        <w:rPr>
          <w:rFonts w:ascii="Times New Roman" w:hAnsi="Times New Roman"/>
          <w:sz w:val="28"/>
          <w:szCs w:val="28"/>
        </w:rPr>
        <w:t xml:space="preserve">: </w:t>
      </w:r>
      <w:proofErr w:type="spellStart"/>
      <w:r w:rsidR="00DE3B60" w:rsidRPr="00DE41C2">
        <w:rPr>
          <w:rFonts w:ascii="Times New Roman" w:hAnsi="Times New Roman"/>
          <w:sz w:val="28"/>
          <w:szCs w:val="28"/>
        </w:rPr>
        <w:t>н</w:t>
      </w:r>
      <w:r w:rsidRPr="00DE41C2">
        <w:rPr>
          <w:rFonts w:ascii="Times New Roman" w:hAnsi="Times New Roman"/>
          <w:sz w:val="28"/>
          <w:szCs w:val="28"/>
        </w:rPr>
        <w:t>авч</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Pr="00DE41C2">
        <w:rPr>
          <w:rFonts w:ascii="Times New Roman" w:hAnsi="Times New Roman"/>
          <w:sz w:val="28"/>
          <w:szCs w:val="28"/>
        </w:rPr>
        <w:t xml:space="preserve">. для </w:t>
      </w:r>
      <w:proofErr w:type="spellStart"/>
      <w:r w:rsidRPr="00DE41C2">
        <w:rPr>
          <w:rFonts w:ascii="Times New Roman" w:hAnsi="Times New Roman"/>
          <w:sz w:val="28"/>
          <w:szCs w:val="28"/>
        </w:rPr>
        <w:t>студ</w:t>
      </w:r>
      <w:proofErr w:type="spellEnd"/>
      <w:r w:rsidRPr="00DE41C2">
        <w:rPr>
          <w:rFonts w:ascii="Times New Roman" w:hAnsi="Times New Roman"/>
          <w:sz w:val="28"/>
          <w:szCs w:val="28"/>
        </w:rPr>
        <w:t xml:space="preserve">. </w:t>
      </w:r>
      <w:r w:rsidR="001E318D" w:rsidRPr="00DE41C2">
        <w:rPr>
          <w:rFonts w:ascii="Times New Roman" w:hAnsi="Times New Roman"/>
          <w:sz w:val="28"/>
          <w:szCs w:val="28"/>
        </w:rPr>
        <w:t>вузів</w:t>
      </w:r>
      <w:r w:rsidRPr="00DE41C2">
        <w:rPr>
          <w:rFonts w:ascii="Times New Roman" w:hAnsi="Times New Roman"/>
          <w:sz w:val="28"/>
          <w:szCs w:val="28"/>
        </w:rPr>
        <w:t>. Київ</w:t>
      </w:r>
      <w:r w:rsidR="00302F19" w:rsidRPr="00DE41C2">
        <w:rPr>
          <w:rFonts w:ascii="Times New Roman" w:hAnsi="Times New Roman"/>
          <w:sz w:val="28"/>
          <w:szCs w:val="28"/>
        </w:rPr>
        <w:t xml:space="preserve"> </w:t>
      </w:r>
      <w:r w:rsidRPr="00DE41C2">
        <w:rPr>
          <w:rFonts w:ascii="Times New Roman" w:hAnsi="Times New Roman"/>
          <w:sz w:val="28"/>
          <w:szCs w:val="28"/>
        </w:rPr>
        <w:t xml:space="preserve">: ВД </w:t>
      </w:r>
      <w:r w:rsidR="00DE3B60" w:rsidRPr="00DE41C2">
        <w:rPr>
          <w:rFonts w:ascii="Times New Roman" w:hAnsi="Times New Roman"/>
          <w:sz w:val="28"/>
          <w:szCs w:val="28"/>
        </w:rPr>
        <w:t>«</w:t>
      </w:r>
      <w:r w:rsidRPr="00DE41C2">
        <w:rPr>
          <w:rFonts w:ascii="Times New Roman" w:hAnsi="Times New Roman"/>
          <w:sz w:val="28"/>
          <w:szCs w:val="28"/>
        </w:rPr>
        <w:t>Професіонал</w:t>
      </w:r>
      <w:r w:rsidR="00DE3B60" w:rsidRPr="00DE41C2">
        <w:rPr>
          <w:rFonts w:ascii="Times New Roman" w:hAnsi="Times New Roman"/>
          <w:sz w:val="28"/>
          <w:szCs w:val="28"/>
        </w:rPr>
        <w:t>»</w:t>
      </w:r>
      <w:r w:rsidRPr="00DE41C2">
        <w:rPr>
          <w:rFonts w:ascii="Times New Roman" w:hAnsi="Times New Roman"/>
          <w:sz w:val="28"/>
          <w:szCs w:val="28"/>
        </w:rPr>
        <w:t>, 2004. 260 с.</w:t>
      </w:r>
    </w:p>
    <w:p w:rsidR="00163695" w:rsidRPr="00DE41C2" w:rsidRDefault="0016369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Pr="00DE41C2">
        <w:rPr>
          <w:rFonts w:ascii="Times New Roman" w:hAnsi="Times New Roman"/>
          <w:sz w:val="28"/>
          <w:szCs w:val="28"/>
        </w:rPr>
        <w:t>Ульянченко</w:t>
      </w:r>
      <w:proofErr w:type="spellEnd"/>
      <w:r w:rsidRPr="00DE41C2">
        <w:rPr>
          <w:rFonts w:ascii="Times New Roman" w:hAnsi="Times New Roman"/>
          <w:sz w:val="28"/>
          <w:szCs w:val="28"/>
        </w:rPr>
        <w:t xml:space="preserve"> О.</w:t>
      </w:r>
      <w:r w:rsidR="006E2526" w:rsidRPr="00DE41C2">
        <w:rPr>
          <w:rFonts w:ascii="Times New Roman" w:hAnsi="Times New Roman"/>
          <w:sz w:val="28"/>
          <w:szCs w:val="28"/>
        </w:rPr>
        <w:t xml:space="preserve"> </w:t>
      </w:r>
      <w:r w:rsidRPr="00DE41C2">
        <w:rPr>
          <w:rFonts w:ascii="Times New Roman" w:hAnsi="Times New Roman"/>
          <w:sz w:val="28"/>
          <w:szCs w:val="28"/>
        </w:rPr>
        <w:t>В. Дослідження операцій в економіці</w:t>
      </w:r>
      <w:r w:rsidR="00302F19" w:rsidRPr="00DE41C2">
        <w:rPr>
          <w:rFonts w:ascii="Times New Roman" w:hAnsi="Times New Roman"/>
          <w:sz w:val="28"/>
          <w:szCs w:val="28"/>
        </w:rPr>
        <w:t xml:space="preserve"> </w:t>
      </w:r>
      <w:r w:rsidRPr="00DE41C2">
        <w:rPr>
          <w:rFonts w:ascii="Times New Roman" w:hAnsi="Times New Roman"/>
          <w:sz w:val="28"/>
          <w:szCs w:val="28"/>
        </w:rPr>
        <w:t xml:space="preserve">: </w:t>
      </w:r>
      <w:proofErr w:type="spellStart"/>
      <w:r w:rsidRPr="00DE41C2">
        <w:rPr>
          <w:rFonts w:ascii="Times New Roman" w:hAnsi="Times New Roman"/>
          <w:sz w:val="28"/>
          <w:szCs w:val="28"/>
        </w:rPr>
        <w:t>підруч</w:t>
      </w:r>
      <w:proofErr w:type="spellEnd"/>
      <w:r w:rsidR="00DE3B60" w:rsidRPr="00DE41C2">
        <w:rPr>
          <w:rFonts w:ascii="Times New Roman" w:hAnsi="Times New Roman"/>
          <w:sz w:val="28"/>
          <w:szCs w:val="28"/>
        </w:rPr>
        <w:t>.</w:t>
      </w:r>
      <w:r w:rsidRPr="00DE41C2">
        <w:rPr>
          <w:rFonts w:ascii="Times New Roman" w:hAnsi="Times New Roman"/>
          <w:sz w:val="28"/>
          <w:szCs w:val="28"/>
        </w:rPr>
        <w:t xml:space="preserve"> для </w:t>
      </w:r>
      <w:proofErr w:type="spellStart"/>
      <w:r w:rsidRPr="00DE41C2">
        <w:rPr>
          <w:rFonts w:ascii="Times New Roman" w:hAnsi="Times New Roman"/>
          <w:sz w:val="28"/>
          <w:szCs w:val="28"/>
        </w:rPr>
        <w:t>студ</w:t>
      </w:r>
      <w:proofErr w:type="spellEnd"/>
      <w:r w:rsidRPr="00DE41C2">
        <w:rPr>
          <w:rFonts w:ascii="Times New Roman" w:hAnsi="Times New Roman"/>
          <w:sz w:val="28"/>
          <w:szCs w:val="28"/>
        </w:rPr>
        <w:t xml:space="preserve">. </w:t>
      </w:r>
      <w:r w:rsidR="001E318D" w:rsidRPr="00DE41C2">
        <w:rPr>
          <w:rFonts w:ascii="Times New Roman" w:hAnsi="Times New Roman"/>
          <w:sz w:val="28"/>
          <w:szCs w:val="28"/>
        </w:rPr>
        <w:t>вузів</w:t>
      </w:r>
      <w:r w:rsidRPr="00DE41C2">
        <w:rPr>
          <w:rFonts w:ascii="Times New Roman" w:hAnsi="Times New Roman"/>
          <w:sz w:val="28"/>
          <w:szCs w:val="28"/>
        </w:rPr>
        <w:t>. Харків</w:t>
      </w:r>
      <w:r w:rsidR="00302F19" w:rsidRPr="00DE41C2">
        <w:rPr>
          <w:rFonts w:ascii="Times New Roman" w:hAnsi="Times New Roman"/>
          <w:sz w:val="28"/>
          <w:szCs w:val="28"/>
        </w:rPr>
        <w:t xml:space="preserve"> </w:t>
      </w:r>
      <w:r w:rsidRPr="00DE41C2">
        <w:rPr>
          <w:rFonts w:ascii="Times New Roman" w:hAnsi="Times New Roman"/>
          <w:sz w:val="28"/>
          <w:szCs w:val="28"/>
        </w:rPr>
        <w:t>: Гриф, 2002. 594 с.</w:t>
      </w:r>
    </w:p>
    <w:p w:rsidR="00163695"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Бутинець</w:t>
      </w:r>
      <w:proofErr w:type="spellEnd"/>
      <w:r w:rsidR="00163695" w:rsidRPr="00DE41C2">
        <w:rPr>
          <w:rFonts w:ascii="Times New Roman" w:hAnsi="Times New Roman"/>
          <w:sz w:val="28"/>
          <w:szCs w:val="28"/>
        </w:rPr>
        <w:t xml:space="preserve"> Ф.</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Ф., </w:t>
      </w:r>
      <w:proofErr w:type="spellStart"/>
      <w:r w:rsidR="00163695" w:rsidRPr="00DE41C2">
        <w:rPr>
          <w:rFonts w:ascii="Times New Roman" w:hAnsi="Times New Roman"/>
          <w:sz w:val="28"/>
          <w:szCs w:val="28"/>
        </w:rPr>
        <w:t>Шигун</w:t>
      </w:r>
      <w:proofErr w:type="spellEnd"/>
      <w:r w:rsidR="00163695" w:rsidRPr="00DE41C2">
        <w:rPr>
          <w:rFonts w:ascii="Times New Roman" w:hAnsi="Times New Roman"/>
          <w:sz w:val="28"/>
          <w:szCs w:val="28"/>
        </w:rPr>
        <w:t xml:space="preserve"> М.</w:t>
      </w:r>
      <w:r w:rsidR="006E2526" w:rsidRPr="00DE41C2">
        <w:rPr>
          <w:rFonts w:ascii="Times New Roman" w:hAnsi="Times New Roman"/>
          <w:sz w:val="28"/>
          <w:szCs w:val="28"/>
        </w:rPr>
        <w:t xml:space="preserve"> </w:t>
      </w:r>
      <w:r w:rsidR="00163695" w:rsidRPr="00DE41C2">
        <w:rPr>
          <w:rFonts w:ascii="Times New Roman" w:hAnsi="Times New Roman"/>
          <w:sz w:val="28"/>
          <w:szCs w:val="28"/>
        </w:rPr>
        <w:t>М. Моделі і методи прийняття рішень в аналізі та аудиті</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навч</w:t>
      </w:r>
      <w:proofErr w:type="spellEnd"/>
      <w:r w:rsidR="00163695"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посіб</w:t>
      </w:r>
      <w:proofErr w:type="spellEnd"/>
      <w:r w:rsidR="00163695" w:rsidRPr="00DE41C2">
        <w:rPr>
          <w:rFonts w:ascii="Times New Roman" w:hAnsi="Times New Roman"/>
          <w:sz w:val="28"/>
          <w:szCs w:val="28"/>
        </w:rPr>
        <w:t>. Житомир</w:t>
      </w:r>
      <w:r w:rsidRPr="00DE41C2">
        <w:rPr>
          <w:rFonts w:ascii="Times New Roman" w:hAnsi="Times New Roman"/>
          <w:sz w:val="28"/>
          <w:szCs w:val="28"/>
        </w:rPr>
        <w:t xml:space="preserve"> </w:t>
      </w:r>
      <w:r w:rsidR="00163695" w:rsidRPr="00DE41C2">
        <w:rPr>
          <w:rFonts w:ascii="Times New Roman" w:hAnsi="Times New Roman"/>
          <w:sz w:val="28"/>
          <w:szCs w:val="28"/>
        </w:rPr>
        <w:t>: ЖДТУ, 2004. 352 с.</w:t>
      </w:r>
    </w:p>
    <w:p w:rsidR="00163695" w:rsidRPr="00DE41C2" w:rsidRDefault="0016369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Pr="00DE41C2">
        <w:rPr>
          <w:rFonts w:ascii="Times New Roman" w:hAnsi="Times New Roman"/>
          <w:sz w:val="28"/>
          <w:szCs w:val="28"/>
        </w:rPr>
        <w:t>Вітлінський</w:t>
      </w:r>
      <w:proofErr w:type="spellEnd"/>
      <w:r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00DE3B60" w:rsidRPr="00DE41C2">
        <w:rPr>
          <w:rFonts w:ascii="Times New Roman" w:hAnsi="Times New Roman"/>
          <w:sz w:val="28"/>
          <w:szCs w:val="28"/>
        </w:rPr>
        <w:t xml:space="preserve">В., </w:t>
      </w:r>
      <w:proofErr w:type="spellStart"/>
      <w:r w:rsidR="00DE3B60" w:rsidRPr="00DE41C2">
        <w:rPr>
          <w:rFonts w:ascii="Times New Roman" w:hAnsi="Times New Roman"/>
          <w:sz w:val="28"/>
          <w:szCs w:val="28"/>
        </w:rPr>
        <w:t>Великоіваненко</w:t>
      </w:r>
      <w:proofErr w:type="spellEnd"/>
      <w:r w:rsidR="00DE3B60" w:rsidRPr="00DE41C2">
        <w:rPr>
          <w:rFonts w:ascii="Times New Roman" w:hAnsi="Times New Roman"/>
          <w:sz w:val="28"/>
          <w:szCs w:val="28"/>
        </w:rPr>
        <w:t xml:space="preserve"> Г.</w:t>
      </w:r>
      <w:r w:rsidR="006E2526" w:rsidRPr="00DE41C2">
        <w:rPr>
          <w:rFonts w:ascii="Times New Roman" w:hAnsi="Times New Roman"/>
          <w:sz w:val="28"/>
          <w:szCs w:val="28"/>
        </w:rPr>
        <w:t xml:space="preserve"> </w:t>
      </w:r>
      <w:r w:rsidRPr="00DE41C2">
        <w:rPr>
          <w:rFonts w:ascii="Times New Roman" w:hAnsi="Times New Roman"/>
          <w:sz w:val="28"/>
          <w:szCs w:val="28"/>
        </w:rPr>
        <w:t>І. Моделювання економіки</w:t>
      </w:r>
      <w:r w:rsidR="00302F19" w:rsidRPr="00DE41C2">
        <w:rPr>
          <w:rFonts w:ascii="Times New Roman" w:hAnsi="Times New Roman"/>
          <w:sz w:val="28"/>
          <w:szCs w:val="28"/>
        </w:rPr>
        <w:t xml:space="preserve"> </w:t>
      </w:r>
      <w:r w:rsidRPr="00DE41C2">
        <w:rPr>
          <w:rFonts w:ascii="Times New Roman" w:hAnsi="Times New Roman"/>
          <w:sz w:val="28"/>
          <w:szCs w:val="28"/>
        </w:rPr>
        <w:t xml:space="preserve">: </w:t>
      </w:r>
      <w:proofErr w:type="spellStart"/>
      <w:r w:rsidRPr="00DE41C2">
        <w:rPr>
          <w:rFonts w:ascii="Times New Roman" w:hAnsi="Times New Roman"/>
          <w:sz w:val="28"/>
          <w:szCs w:val="28"/>
        </w:rPr>
        <w:t>навч.-метод</w:t>
      </w:r>
      <w:proofErr w:type="spellEnd"/>
      <w:r w:rsidRPr="00DE41C2">
        <w:rPr>
          <w:rFonts w:ascii="Times New Roman" w:hAnsi="Times New Roman"/>
          <w:sz w:val="28"/>
          <w:szCs w:val="28"/>
        </w:rPr>
        <w:t>.</w:t>
      </w:r>
      <w:r w:rsidR="000063E6"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Pr="00DE41C2">
        <w:rPr>
          <w:rFonts w:ascii="Times New Roman" w:hAnsi="Times New Roman"/>
          <w:sz w:val="28"/>
          <w:szCs w:val="28"/>
        </w:rPr>
        <w:t>.</w:t>
      </w:r>
      <w:r w:rsidR="000063E6" w:rsidRPr="00DE41C2">
        <w:rPr>
          <w:rFonts w:ascii="Times New Roman" w:hAnsi="Times New Roman"/>
          <w:sz w:val="28"/>
          <w:szCs w:val="28"/>
        </w:rPr>
        <w:t xml:space="preserve"> </w:t>
      </w:r>
      <w:r w:rsidRPr="00DE41C2">
        <w:rPr>
          <w:rFonts w:ascii="Times New Roman" w:hAnsi="Times New Roman"/>
          <w:sz w:val="28"/>
          <w:szCs w:val="28"/>
        </w:rPr>
        <w:t xml:space="preserve">для </w:t>
      </w:r>
      <w:proofErr w:type="spellStart"/>
      <w:r w:rsidRPr="00DE41C2">
        <w:rPr>
          <w:rFonts w:ascii="Times New Roman" w:hAnsi="Times New Roman"/>
          <w:sz w:val="28"/>
          <w:szCs w:val="28"/>
        </w:rPr>
        <w:t>самост</w:t>
      </w:r>
      <w:proofErr w:type="spellEnd"/>
      <w:r w:rsidRPr="00DE41C2">
        <w:rPr>
          <w:rFonts w:ascii="Times New Roman" w:hAnsi="Times New Roman"/>
          <w:sz w:val="28"/>
          <w:szCs w:val="28"/>
        </w:rPr>
        <w:t>.</w:t>
      </w:r>
      <w:r w:rsidR="00DE3B60" w:rsidRPr="00DE41C2">
        <w:rPr>
          <w:rFonts w:ascii="Times New Roman" w:hAnsi="Times New Roman"/>
          <w:sz w:val="28"/>
          <w:szCs w:val="28"/>
        </w:rPr>
        <w:t xml:space="preserve"> </w:t>
      </w:r>
      <w:proofErr w:type="spellStart"/>
      <w:r w:rsidR="00DE3B60" w:rsidRPr="00DE41C2">
        <w:rPr>
          <w:rFonts w:ascii="Times New Roman" w:hAnsi="Times New Roman"/>
          <w:sz w:val="28"/>
          <w:szCs w:val="28"/>
        </w:rPr>
        <w:t>вивч</w:t>
      </w:r>
      <w:proofErr w:type="spellEnd"/>
      <w:r w:rsidR="00DE3B60" w:rsidRPr="00DE41C2">
        <w:rPr>
          <w:rFonts w:ascii="Times New Roman" w:hAnsi="Times New Roman"/>
          <w:sz w:val="28"/>
          <w:szCs w:val="28"/>
        </w:rPr>
        <w:t>.</w:t>
      </w:r>
      <w:r w:rsidRPr="00DE41C2">
        <w:rPr>
          <w:rFonts w:ascii="Times New Roman" w:hAnsi="Times New Roman"/>
          <w:sz w:val="28"/>
          <w:szCs w:val="28"/>
        </w:rPr>
        <w:t xml:space="preserve"> </w:t>
      </w:r>
      <w:proofErr w:type="spellStart"/>
      <w:r w:rsidRPr="00DE41C2">
        <w:rPr>
          <w:rFonts w:ascii="Times New Roman" w:hAnsi="Times New Roman"/>
          <w:sz w:val="28"/>
          <w:szCs w:val="28"/>
        </w:rPr>
        <w:t>дисц</w:t>
      </w:r>
      <w:proofErr w:type="spellEnd"/>
      <w:r w:rsidRPr="00DE41C2">
        <w:rPr>
          <w:rFonts w:ascii="Times New Roman" w:hAnsi="Times New Roman"/>
          <w:sz w:val="28"/>
          <w:szCs w:val="28"/>
        </w:rPr>
        <w:t>. Київ</w:t>
      </w:r>
      <w:r w:rsidR="00302F19" w:rsidRPr="00DE41C2">
        <w:rPr>
          <w:rFonts w:ascii="Times New Roman" w:hAnsi="Times New Roman"/>
          <w:sz w:val="28"/>
          <w:szCs w:val="28"/>
        </w:rPr>
        <w:t xml:space="preserve"> </w:t>
      </w:r>
      <w:r w:rsidRPr="00DE41C2">
        <w:rPr>
          <w:rFonts w:ascii="Times New Roman" w:hAnsi="Times New Roman"/>
          <w:sz w:val="28"/>
          <w:szCs w:val="28"/>
        </w:rPr>
        <w:t>: КНЕУ, 2005. 306 с.</w:t>
      </w:r>
    </w:p>
    <w:p w:rsidR="00163695" w:rsidRPr="00DE41C2" w:rsidRDefault="00163695"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Pr="00DE41C2">
        <w:rPr>
          <w:rFonts w:ascii="Times New Roman" w:hAnsi="Times New Roman"/>
          <w:sz w:val="28"/>
          <w:szCs w:val="28"/>
        </w:rPr>
        <w:t>Вітлінський</w:t>
      </w:r>
      <w:proofErr w:type="spellEnd"/>
      <w:r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Pr="00DE41C2">
        <w:rPr>
          <w:rFonts w:ascii="Times New Roman" w:hAnsi="Times New Roman"/>
          <w:sz w:val="28"/>
          <w:szCs w:val="28"/>
        </w:rPr>
        <w:t>В. Моделювання економіки</w:t>
      </w:r>
      <w:r w:rsidR="00302F19" w:rsidRPr="00DE41C2">
        <w:rPr>
          <w:rFonts w:ascii="Times New Roman" w:hAnsi="Times New Roman"/>
          <w:sz w:val="28"/>
          <w:szCs w:val="28"/>
        </w:rPr>
        <w:t xml:space="preserve"> </w:t>
      </w:r>
      <w:r w:rsidRPr="00DE41C2">
        <w:rPr>
          <w:rFonts w:ascii="Times New Roman" w:hAnsi="Times New Roman"/>
          <w:sz w:val="28"/>
          <w:szCs w:val="28"/>
        </w:rPr>
        <w:t xml:space="preserve">: </w:t>
      </w:r>
      <w:proofErr w:type="spellStart"/>
      <w:r w:rsidRPr="00DE41C2">
        <w:rPr>
          <w:rFonts w:ascii="Times New Roman" w:hAnsi="Times New Roman"/>
          <w:sz w:val="28"/>
          <w:szCs w:val="28"/>
        </w:rPr>
        <w:t>навч</w:t>
      </w:r>
      <w:proofErr w:type="spellEnd"/>
      <w:r w:rsidRPr="00DE41C2">
        <w:rPr>
          <w:rFonts w:ascii="Times New Roman" w:hAnsi="Times New Roman"/>
          <w:sz w:val="28"/>
          <w:szCs w:val="28"/>
        </w:rPr>
        <w:t xml:space="preserve">. </w:t>
      </w:r>
      <w:proofErr w:type="spellStart"/>
      <w:r w:rsidRPr="00DE41C2">
        <w:rPr>
          <w:rFonts w:ascii="Times New Roman" w:hAnsi="Times New Roman"/>
          <w:sz w:val="28"/>
          <w:szCs w:val="28"/>
        </w:rPr>
        <w:t>посіб</w:t>
      </w:r>
      <w:proofErr w:type="spellEnd"/>
      <w:r w:rsidRPr="00DE41C2">
        <w:rPr>
          <w:rFonts w:ascii="Times New Roman" w:hAnsi="Times New Roman"/>
          <w:sz w:val="28"/>
          <w:szCs w:val="28"/>
        </w:rPr>
        <w:t>. Київ</w:t>
      </w:r>
      <w:r w:rsidR="00302F19" w:rsidRPr="00DE41C2">
        <w:rPr>
          <w:rFonts w:ascii="Times New Roman" w:hAnsi="Times New Roman"/>
          <w:sz w:val="28"/>
          <w:szCs w:val="28"/>
        </w:rPr>
        <w:t xml:space="preserve"> </w:t>
      </w:r>
      <w:r w:rsidRPr="00DE41C2">
        <w:rPr>
          <w:rFonts w:ascii="Times New Roman" w:hAnsi="Times New Roman"/>
          <w:sz w:val="28"/>
          <w:szCs w:val="28"/>
        </w:rPr>
        <w:t>:</w:t>
      </w:r>
      <w:r w:rsidR="00DE3B60" w:rsidRPr="00DE41C2">
        <w:rPr>
          <w:rFonts w:ascii="Times New Roman" w:hAnsi="Times New Roman"/>
          <w:sz w:val="28"/>
          <w:szCs w:val="28"/>
        </w:rPr>
        <w:t xml:space="preserve"> </w:t>
      </w:r>
      <w:r w:rsidRPr="00DE41C2">
        <w:rPr>
          <w:rFonts w:ascii="Times New Roman" w:hAnsi="Times New Roman"/>
          <w:sz w:val="28"/>
          <w:szCs w:val="28"/>
        </w:rPr>
        <w:t>КНЕУ,</w:t>
      </w:r>
      <w:r w:rsidR="00DE3B60" w:rsidRPr="00DE41C2">
        <w:rPr>
          <w:rFonts w:ascii="Times New Roman" w:hAnsi="Times New Roman"/>
          <w:sz w:val="28"/>
          <w:szCs w:val="28"/>
        </w:rPr>
        <w:t xml:space="preserve"> </w:t>
      </w:r>
      <w:r w:rsidRPr="00DE41C2">
        <w:rPr>
          <w:rFonts w:ascii="Times New Roman" w:hAnsi="Times New Roman"/>
          <w:sz w:val="28"/>
          <w:szCs w:val="28"/>
        </w:rPr>
        <w:t>2003. 408 с.</w:t>
      </w:r>
    </w:p>
    <w:p w:rsidR="00163695" w:rsidRPr="00DE41C2" w:rsidRDefault="00DE3B60"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Вітлінський</w:t>
      </w:r>
      <w:proofErr w:type="spellEnd"/>
      <w:r w:rsidR="00163695"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00163695" w:rsidRPr="00DE41C2">
        <w:rPr>
          <w:rFonts w:ascii="Times New Roman" w:hAnsi="Times New Roman"/>
          <w:sz w:val="28"/>
          <w:szCs w:val="28"/>
        </w:rPr>
        <w:t>В. Аналіз, оцінка і моделювання економічного ризику. Київ</w:t>
      </w:r>
      <w:r w:rsidR="00302F19" w:rsidRPr="00DE41C2">
        <w:rPr>
          <w:rFonts w:ascii="Times New Roman" w:hAnsi="Times New Roman"/>
          <w:sz w:val="28"/>
          <w:szCs w:val="28"/>
        </w:rPr>
        <w:t xml:space="preserve"> </w:t>
      </w:r>
      <w:r w:rsidR="00163695" w:rsidRPr="00DE41C2">
        <w:rPr>
          <w:rFonts w:ascii="Times New Roman" w:hAnsi="Times New Roman"/>
          <w:sz w:val="28"/>
          <w:szCs w:val="28"/>
        </w:rPr>
        <w:t>: ДЕМІУР, 1996. 212 с.</w:t>
      </w:r>
    </w:p>
    <w:p w:rsidR="00163695" w:rsidRPr="00DE41C2" w:rsidRDefault="00DE3B60"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Pr="00DE41C2">
        <w:rPr>
          <w:rFonts w:ascii="Times New Roman" w:hAnsi="Times New Roman"/>
          <w:sz w:val="28"/>
          <w:szCs w:val="28"/>
        </w:rPr>
        <w:t>Вітлінський</w:t>
      </w:r>
      <w:proofErr w:type="spellEnd"/>
      <w:r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Pr="00DE41C2">
        <w:rPr>
          <w:rFonts w:ascii="Times New Roman" w:hAnsi="Times New Roman"/>
          <w:sz w:val="28"/>
          <w:szCs w:val="28"/>
        </w:rPr>
        <w:t xml:space="preserve">В., </w:t>
      </w:r>
      <w:proofErr w:type="spellStart"/>
      <w:r w:rsidRPr="00DE41C2">
        <w:rPr>
          <w:rFonts w:ascii="Times New Roman" w:hAnsi="Times New Roman"/>
          <w:sz w:val="28"/>
          <w:szCs w:val="28"/>
        </w:rPr>
        <w:t>Великоіваненко</w:t>
      </w:r>
      <w:proofErr w:type="spellEnd"/>
      <w:r w:rsidRPr="00DE41C2">
        <w:rPr>
          <w:rFonts w:ascii="Times New Roman" w:hAnsi="Times New Roman"/>
          <w:sz w:val="28"/>
          <w:szCs w:val="28"/>
        </w:rPr>
        <w:t xml:space="preserve"> Г.</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І. </w:t>
      </w:r>
      <w:proofErr w:type="spellStart"/>
      <w:r w:rsidR="00163695" w:rsidRPr="00DE41C2">
        <w:rPr>
          <w:rFonts w:ascii="Times New Roman" w:hAnsi="Times New Roman"/>
          <w:sz w:val="28"/>
          <w:szCs w:val="28"/>
        </w:rPr>
        <w:t>Ризикологія</w:t>
      </w:r>
      <w:proofErr w:type="spellEnd"/>
      <w:r w:rsidR="00163695" w:rsidRPr="00DE41C2">
        <w:rPr>
          <w:rFonts w:ascii="Times New Roman" w:hAnsi="Times New Roman"/>
          <w:sz w:val="28"/>
          <w:szCs w:val="28"/>
        </w:rPr>
        <w:t xml:space="preserve"> в економіці та підприємництві</w:t>
      </w:r>
      <w:r w:rsidR="00302F19" w:rsidRPr="00DE41C2">
        <w:rPr>
          <w:rFonts w:ascii="Times New Roman" w:hAnsi="Times New Roman"/>
          <w:sz w:val="28"/>
          <w:szCs w:val="28"/>
        </w:rPr>
        <w:t xml:space="preserve"> </w:t>
      </w:r>
      <w:r w:rsidR="00163695" w:rsidRPr="00DE41C2">
        <w:rPr>
          <w:rFonts w:ascii="Times New Roman" w:hAnsi="Times New Roman"/>
          <w:sz w:val="28"/>
          <w:szCs w:val="28"/>
        </w:rPr>
        <w:t>: монографія. Київ</w:t>
      </w:r>
      <w:r w:rsidR="00302F19" w:rsidRPr="00DE41C2">
        <w:rPr>
          <w:rFonts w:ascii="Times New Roman" w:hAnsi="Times New Roman"/>
          <w:sz w:val="28"/>
          <w:szCs w:val="28"/>
        </w:rPr>
        <w:t xml:space="preserve"> </w:t>
      </w:r>
      <w:r w:rsidR="00163695" w:rsidRPr="00DE41C2">
        <w:rPr>
          <w:rFonts w:ascii="Times New Roman" w:hAnsi="Times New Roman"/>
          <w:sz w:val="28"/>
          <w:szCs w:val="28"/>
        </w:rPr>
        <w:t>: КНЕУ, 2004. 480 с.</w:t>
      </w:r>
    </w:p>
    <w:p w:rsidR="00163695" w:rsidRPr="00DE41C2" w:rsidRDefault="00347097"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r w:rsidR="00163695" w:rsidRPr="00DE41C2">
        <w:rPr>
          <w:rFonts w:ascii="Times New Roman" w:hAnsi="Times New Roman"/>
          <w:sz w:val="28"/>
          <w:szCs w:val="28"/>
        </w:rPr>
        <w:t>Черняк О.</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І., </w:t>
      </w:r>
      <w:proofErr w:type="spellStart"/>
      <w:r w:rsidR="00163695" w:rsidRPr="00DE41C2">
        <w:rPr>
          <w:rFonts w:ascii="Times New Roman" w:hAnsi="Times New Roman"/>
          <w:sz w:val="28"/>
          <w:szCs w:val="28"/>
        </w:rPr>
        <w:t>Ставицький</w:t>
      </w:r>
      <w:proofErr w:type="spellEnd"/>
      <w:r w:rsidR="00163695" w:rsidRPr="00DE41C2">
        <w:rPr>
          <w:rFonts w:ascii="Times New Roman" w:hAnsi="Times New Roman"/>
          <w:sz w:val="28"/>
          <w:szCs w:val="28"/>
        </w:rPr>
        <w:t xml:space="preserve"> А.</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В., </w:t>
      </w:r>
      <w:proofErr w:type="spellStart"/>
      <w:r w:rsidR="00163695" w:rsidRPr="00DE41C2">
        <w:rPr>
          <w:rFonts w:ascii="Times New Roman" w:hAnsi="Times New Roman"/>
          <w:sz w:val="28"/>
          <w:szCs w:val="28"/>
        </w:rPr>
        <w:t>Чорноус</w:t>
      </w:r>
      <w:proofErr w:type="spellEnd"/>
      <w:r w:rsidR="00163695" w:rsidRPr="00DE41C2">
        <w:rPr>
          <w:rFonts w:ascii="Times New Roman" w:hAnsi="Times New Roman"/>
          <w:sz w:val="28"/>
          <w:szCs w:val="28"/>
        </w:rPr>
        <w:t xml:space="preserve"> Г.</w:t>
      </w:r>
      <w:r w:rsidR="006E2526" w:rsidRPr="00DE41C2">
        <w:rPr>
          <w:rFonts w:ascii="Times New Roman" w:hAnsi="Times New Roman"/>
          <w:sz w:val="28"/>
          <w:szCs w:val="28"/>
        </w:rPr>
        <w:t xml:space="preserve"> </w:t>
      </w:r>
      <w:r w:rsidR="00163695" w:rsidRPr="00DE41C2">
        <w:rPr>
          <w:rFonts w:ascii="Times New Roman" w:hAnsi="Times New Roman"/>
          <w:sz w:val="28"/>
          <w:szCs w:val="28"/>
        </w:rPr>
        <w:t>О. Системи обробки економічної інформації</w:t>
      </w:r>
      <w:r w:rsidR="00302F19" w:rsidRPr="00DE41C2">
        <w:rPr>
          <w:rFonts w:ascii="Times New Roman" w:hAnsi="Times New Roman"/>
          <w:sz w:val="28"/>
          <w:szCs w:val="28"/>
        </w:rPr>
        <w:t xml:space="preserve"> </w:t>
      </w:r>
      <w:r w:rsidR="00163695" w:rsidRPr="00DE41C2">
        <w:rPr>
          <w:rFonts w:ascii="Times New Roman" w:hAnsi="Times New Roman"/>
          <w:sz w:val="28"/>
          <w:szCs w:val="28"/>
        </w:rPr>
        <w:t>: підручник. Київ</w:t>
      </w:r>
      <w:r w:rsidR="00302F19" w:rsidRPr="00DE41C2">
        <w:rPr>
          <w:rFonts w:ascii="Times New Roman" w:hAnsi="Times New Roman"/>
          <w:sz w:val="28"/>
          <w:szCs w:val="28"/>
        </w:rPr>
        <w:t xml:space="preserve"> </w:t>
      </w:r>
      <w:r w:rsidR="00163695" w:rsidRPr="00DE41C2">
        <w:rPr>
          <w:rFonts w:ascii="Times New Roman" w:hAnsi="Times New Roman"/>
          <w:sz w:val="28"/>
          <w:szCs w:val="28"/>
        </w:rPr>
        <w:t>: Знання, 2006. 447 с.</w:t>
      </w:r>
    </w:p>
    <w:p w:rsidR="00163695" w:rsidRPr="00DE41C2" w:rsidRDefault="00DE3B60"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163695" w:rsidRPr="00DE41C2">
        <w:rPr>
          <w:rFonts w:ascii="Times New Roman" w:hAnsi="Times New Roman"/>
          <w:sz w:val="28"/>
          <w:szCs w:val="28"/>
        </w:rPr>
        <w:t>Вітлінський</w:t>
      </w:r>
      <w:proofErr w:type="spellEnd"/>
      <w:r w:rsidR="00163695" w:rsidRPr="00DE41C2">
        <w:rPr>
          <w:rFonts w:ascii="Times New Roman" w:hAnsi="Times New Roman"/>
          <w:sz w:val="28"/>
          <w:szCs w:val="28"/>
        </w:rPr>
        <w:t xml:space="preserve"> В.</w:t>
      </w:r>
      <w:r w:rsidR="006E2526" w:rsidRPr="00DE41C2">
        <w:rPr>
          <w:rFonts w:ascii="Times New Roman" w:hAnsi="Times New Roman"/>
          <w:sz w:val="28"/>
          <w:szCs w:val="28"/>
        </w:rPr>
        <w:t xml:space="preserve"> </w:t>
      </w:r>
      <w:r w:rsidR="00163695" w:rsidRPr="00DE41C2">
        <w:rPr>
          <w:rFonts w:ascii="Times New Roman" w:hAnsi="Times New Roman"/>
          <w:sz w:val="28"/>
          <w:szCs w:val="28"/>
        </w:rPr>
        <w:t>В., Оболенська Т.</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Є., </w:t>
      </w:r>
      <w:proofErr w:type="spellStart"/>
      <w:r w:rsidR="00163695" w:rsidRPr="00DE41C2">
        <w:rPr>
          <w:rFonts w:ascii="Times New Roman" w:hAnsi="Times New Roman"/>
          <w:sz w:val="28"/>
          <w:szCs w:val="28"/>
        </w:rPr>
        <w:t>Жигоцька</w:t>
      </w:r>
      <w:proofErr w:type="spellEnd"/>
      <w:r w:rsidR="00163695" w:rsidRPr="00DE41C2">
        <w:rPr>
          <w:rFonts w:ascii="Times New Roman" w:hAnsi="Times New Roman"/>
          <w:sz w:val="28"/>
          <w:szCs w:val="28"/>
        </w:rPr>
        <w:t xml:space="preserve"> Н.</w:t>
      </w:r>
      <w:r w:rsidR="006E2526" w:rsidRPr="00DE41C2">
        <w:rPr>
          <w:rFonts w:ascii="Times New Roman" w:hAnsi="Times New Roman"/>
          <w:sz w:val="28"/>
          <w:szCs w:val="28"/>
        </w:rPr>
        <w:t xml:space="preserve"> </w:t>
      </w:r>
      <w:r w:rsidR="00163695" w:rsidRPr="00DE41C2">
        <w:rPr>
          <w:rFonts w:ascii="Times New Roman" w:hAnsi="Times New Roman"/>
          <w:sz w:val="28"/>
          <w:szCs w:val="28"/>
        </w:rPr>
        <w:t xml:space="preserve">В. Моделювання рейтингової оцінки вищого навчального закладу. </w:t>
      </w:r>
      <w:r w:rsidR="00163695" w:rsidRPr="00DE41C2">
        <w:rPr>
          <w:rFonts w:ascii="Times New Roman" w:hAnsi="Times New Roman"/>
          <w:i/>
          <w:sz w:val="28"/>
          <w:szCs w:val="28"/>
        </w:rPr>
        <w:t>Економічна кібернетика</w:t>
      </w:r>
      <w:r w:rsidR="00163695" w:rsidRPr="00DE41C2">
        <w:rPr>
          <w:rFonts w:ascii="Times New Roman" w:hAnsi="Times New Roman"/>
          <w:sz w:val="28"/>
          <w:szCs w:val="28"/>
        </w:rPr>
        <w:t>. 2000. № 3. С. 64–73.</w:t>
      </w:r>
    </w:p>
    <w:p w:rsidR="00773825" w:rsidRPr="00DE41C2" w:rsidRDefault="00302F19" w:rsidP="00953104">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0116F1" w:rsidRPr="00DE41C2">
        <w:rPr>
          <w:rFonts w:ascii="Times New Roman" w:hAnsi="Times New Roman"/>
          <w:sz w:val="28"/>
          <w:szCs w:val="28"/>
        </w:rPr>
        <w:t>Додонов</w:t>
      </w:r>
      <w:proofErr w:type="spellEnd"/>
      <w:r w:rsidR="000116F1" w:rsidRPr="00DE41C2">
        <w:rPr>
          <w:rFonts w:ascii="Times New Roman" w:hAnsi="Times New Roman"/>
          <w:sz w:val="28"/>
          <w:szCs w:val="28"/>
        </w:rPr>
        <w:t xml:space="preserve"> О. Г., </w:t>
      </w:r>
      <w:proofErr w:type="spellStart"/>
      <w:r w:rsidR="000116F1" w:rsidRPr="00DE41C2">
        <w:rPr>
          <w:rFonts w:ascii="Times New Roman" w:hAnsi="Times New Roman"/>
          <w:sz w:val="28"/>
          <w:szCs w:val="28"/>
        </w:rPr>
        <w:t>Кузмичов</w:t>
      </w:r>
      <w:proofErr w:type="spellEnd"/>
      <w:r w:rsidR="000116F1" w:rsidRPr="00DE41C2">
        <w:rPr>
          <w:rFonts w:ascii="Times New Roman" w:hAnsi="Times New Roman"/>
          <w:sz w:val="28"/>
          <w:szCs w:val="28"/>
        </w:rPr>
        <w:t xml:space="preserve"> А. І. </w:t>
      </w:r>
      <w:proofErr w:type="spellStart"/>
      <w:r w:rsidR="000116F1" w:rsidRPr="00DE41C2">
        <w:rPr>
          <w:rFonts w:ascii="Times New Roman" w:hAnsi="Times New Roman"/>
          <w:sz w:val="28"/>
          <w:szCs w:val="28"/>
        </w:rPr>
        <w:t>Датамайнінг</w:t>
      </w:r>
      <w:proofErr w:type="spellEnd"/>
      <w:r w:rsidR="000116F1" w:rsidRPr="00DE41C2">
        <w:rPr>
          <w:rFonts w:ascii="Times New Roman" w:hAnsi="Times New Roman"/>
          <w:sz w:val="28"/>
          <w:szCs w:val="28"/>
        </w:rPr>
        <w:t xml:space="preserve"> в Excel. Розвідувальний аналіз даних та прогнозування з використанням надбудови </w:t>
      </w:r>
      <w:proofErr w:type="spellStart"/>
      <w:r w:rsidR="000116F1" w:rsidRPr="00DE41C2">
        <w:rPr>
          <w:rFonts w:ascii="Times New Roman" w:hAnsi="Times New Roman"/>
          <w:sz w:val="28"/>
          <w:szCs w:val="28"/>
        </w:rPr>
        <w:t>Analytic</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Solve</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Data</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Mining</w:t>
      </w:r>
      <w:proofErr w:type="spellEnd"/>
      <w:r w:rsidR="000116F1" w:rsidRPr="00DE41C2">
        <w:rPr>
          <w:rFonts w:ascii="Times New Roman" w:hAnsi="Times New Roman"/>
          <w:sz w:val="28"/>
          <w:szCs w:val="28"/>
        </w:rPr>
        <w:t>. Київ : Вид</w:t>
      </w:r>
      <w:r w:rsidR="006E2526" w:rsidRPr="00DE41C2">
        <w:rPr>
          <w:rFonts w:ascii="Times New Roman" w:hAnsi="Times New Roman"/>
          <w:sz w:val="28"/>
          <w:szCs w:val="28"/>
        </w:rPr>
        <w:t>-</w:t>
      </w:r>
      <w:r w:rsidR="000116F1" w:rsidRPr="00DE41C2">
        <w:rPr>
          <w:rFonts w:ascii="Times New Roman" w:hAnsi="Times New Roman"/>
          <w:sz w:val="28"/>
          <w:szCs w:val="28"/>
        </w:rPr>
        <w:t>во Ліра-К, 2023. 240 с.</w:t>
      </w:r>
    </w:p>
    <w:p w:rsidR="000116F1" w:rsidRPr="00DE41C2" w:rsidRDefault="006E252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0116F1" w:rsidRPr="00DE41C2">
        <w:rPr>
          <w:rFonts w:ascii="Times New Roman" w:hAnsi="Times New Roman"/>
          <w:sz w:val="28"/>
          <w:szCs w:val="28"/>
        </w:rPr>
        <w:t>Kandethody</w:t>
      </w:r>
      <w:proofErr w:type="spellEnd"/>
      <w:r w:rsidR="000116F1" w:rsidRPr="00DE41C2">
        <w:rPr>
          <w:rFonts w:ascii="Times New Roman" w:hAnsi="Times New Roman"/>
          <w:sz w:val="28"/>
          <w:szCs w:val="28"/>
        </w:rPr>
        <w:t xml:space="preserve"> M. </w:t>
      </w:r>
      <w:proofErr w:type="spellStart"/>
      <w:r w:rsidR="000116F1" w:rsidRPr="00DE41C2">
        <w:rPr>
          <w:rFonts w:ascii="Times New Roman" w:hAnsi="Times New Roman"/>
          <w:sz w:val="28"/>
          <w:szCs w:val="28"/>
        </w:rPr>
        <w:t>Ramachandran</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Chris</w:t>
      </w:r>
      <w:proofErr w:type="spellEnd"/>
      <w:r w:rsidR="000116F1" w:rsidRPr="00DE41C2">
        <w:rPr>
          <w:rFonts w:ascii="Times New Roman" w:hAnsi="Times New Roman"/>
          <w:sz w:val="28"/>
          <w:szCs w:val="28"/>
        </w:rPr>
        <w:t xml:space="preserve"> P. </w:t>
      </w:r>
      <w:proofErr w:type="spellStart"/>
      <w:r w:rsidR="000116F1" w:rsidRPr="00DE41C2">
        <w:rPr>
          <w:rFonts w:ascii="Times New Roman" w:hAnsi="Times New Roman"/>
          <w:sz w:val="28"/>
          <w:szCs w:val="28"/>
        </w:rPr>
        <w:t>Tsokos</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Mathamatical</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Statistics</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With</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Applications</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in</w:t>
      </w:r>
      <w:proofErr w:type="spellEnd"/>
      <w:r w:rsidR="000116F1" w:rsidRPr="00DE41C2">
        <w:rPr>
          <w:rFonts w:ascii="Times New Roman" w:hAnsi="Times New Roman"/>
          <w:sz w:val="28"/>
          <w:szCs w:val="28"/>
        </w:rPr>
        <w:t xml:space="preserve"> R. </w:t>
      </w:r>
      <w:proofErr w:type="spellStart"/>
      <w:r w:rsidR="000116F1" w:rsidRPr="00DE41C2">
        <w:rPr>
          <w:rFonts w:ascii="Times New Roman" w:hAnsi="Times New Roman"/>
          <w:sz w:val="28"/>
          <w:szCs w:val="28"/>
        </w:rPr>
        <w:t>London</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San</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Diego</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Cambridge</w:t>
      </w:r>
      <w:proofErr w:type="spellEnd"/>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Oxford</w:t>
      </w:r>
      <w:proofErr w:type="spellEnd"/>
      <w:r w:rsidR="000116F1" w:rsidRPr="00DE41C2">
        <w:rPr>
          <w:rFonts w:ascii="Times New Roman" w:hAnsi="Times New Roman"/>
          <w:sz w:val="28"/>
          <w:szCs w:val="28"/>
        </w:rPr>
        <w:t xml:space="preserve"> : </w:t>
      </w:r>
      <w:proofErr w:type="spellStart"/>
      <w:r w:rsidR="000116F1" w:rsidRPr="00DE41C2">
        <w:rPr>
          <w:rFonts w:ascii="Times New Roman" w:hAnsi="Times New Roman"/>
          <w:sz w:val="28"/>
          <w:szCs w:val="28"/>
        </w:rPr>
        <w:t>Esevier</w:t>
      </w:r>
      <w:proofErr w:type="spellEnd"/>
      <w:r w:rsidR="000116F1" w:rsidRPr="00DE41C2">
        <w:rPr>
          <w:rFonts w:ascii="Times New Roman" w:hAnsi="Times New Roman"/>
          <w:sz w:val="28"/>
          <w:szCs w:val="28"/>
        </w:rPr>
        <w:t>, 2021. 680 p. URL: https://doi.org/10.1016/C2018-0-02285-9.</w:t>
      </w:r>
    </w:p>
    <w:p w:rsidR="000116F1" w:rsidRPr="00DE41C2" w:rsidRDefault="006E252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r w:rsidR="000116F1" w:rsidRPr="00DE41C2">
        <w:rPr>
          <w:rFonts w:ascii="Times New Roman" w:hAnsi="Times New Roman"/>
          <w:sz w:val="28"/>
          <w:szCs w:val="28"/>
        </w:rPr>
        <w:t>Дослідження операцій в економіці</w:t>
      </w:r>
      <w:r w:rsidR="00302F19" w:rsidRPr="00DE41C2">
        <w:rPr>
          <w:rFonts w:ascii="Times New Roman" w:hAnsi="Times New Roman"/>
          <w:sz w:val="28"/>
          <w:szCs w:val="28"/>
        </w:rPr>
        <w:t xml:space="preserve"> </w:t>
      </w:r>
      <w:r w:rsidR="000116F1" w:rsidRPr="00DE41C2">
        <w:rPr>
          <w:rFonts w:ascii="Times New Roman" w:hAnsi="Times New Roman"/>
          <w:sz w:val="28"/>
          <w:szCs w:val="28"/>
        </w:rPr>
        <w:t xml:space="preserve">: </w:t>
      </w:r>
      <w:proofErr w:type="spellStart"/>
      <w:r w:rsidR="000116F1" w:rsidRPr="00DE41C2">
        <w:rPr>
          <w:rFonts w:ascii="Times New Roman" w:hAnsi="Times New Roman"/>
          <w:sz w:val="28"/>
          <w:szCs w:val="28"/>
        </w:rPr>
        <w:t>підруч</w:t>
      </w:r>
      <w:proofErr w:type="spellEnd"/>
      <w:r w:rsidR="000116F1" w:rsidRPr="00DE41C2">
        <w:rPr>
          <w:rFonts w:ascii="Times New Roman" w:hAnsi="Times New Roman"/>
          <w:sz w:val="28"/>
          <w:szCs w:val="28"/>
        </w:rPr>
        <w:t>. / за ред. І.К. Федоренко, О.І. Черняка. Київ</w:t>
      </w:r>
      <w:r w:rsidR="00302F19" w:rsidRPr="00DE41C2">
        <w:rPr>
          <w:rFonts w:ascii="Times New Roman" w:hAnsi="Times New Roman"/>
          <w:sz w:val="28"/>
          <w:szCs w:val="28"/>
        </w:rPr>
        <w:t xml:space="preserve"> </w:t>
      </w:r>
      <w:r w:rsidR="000116F1" w:rsidRPr="00DE41C2">
        <w:rPr>
          <w:rFonts w:ascii="Times New Roman" w:hAnsi="Times New Roman"/>
          <w:sz w:val="28"/>
          <w:szCs w:val="28"/>
        </w:rPr>
        <w:t>: Знання, 2007. 558 с.</w:t>
      </w:r>
    </w:p>
    <w:p w:rsidR="001361F0" w:rsidRPr="00DE41C2" w:rsidRDefault="006E252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1361F0" w:rsidRPr="00DE41C2">
        <w:rPr>
          <w:rFonts w:ascii="Times New Roman" w:hAnsi="Times New Roman"/>
          <w:sz w:val="28"/>
          <w:szCs w:val="28"/>
        </w:rPr>
        <w:t>Козін</w:t>
      </w:r>
      <w:proofErr w:type="spellEnd"/>
      <w:r w:rsidR="001361F0" w:rsidRPr="00DE41C2">
        <w:rPr>
          <w:rFonts w:ascii="Times New Roman" w:hAnsi="Times New Roman"/>
          <w:sz w:val="28"/>
          <w:szCs w:val="28"/>
        </w:rPr>
        <w:t xml:space="preserve"> І. В. Еволюційні моделі в дискретній оптимізації</w:t>
      </w:r>
      <w:r w:rsidR="00302F19" w:rsidRPr="00DE41C2">
        <w:rPr>
          <w:rFonts w:ascii="Times New Roman" w:hAnsi="Times New Roman"/>
          <w:sz w:val="28"/>
          <w:szCs w:val="28"/>
        </w:rPr>
        <w:t xml:space="preserve"> </w:t>
      </w:r>
      <w:r w:rsidR="001361F0" w:rsidRPr="00DE41C2">
        <w:rPr>
          <w:rFonts w:ascii="Times New Roman" w:hAnsi="Times New Roman"/>
          <w:sz w:val="28"/>
          <w:szCs w:val="28"/>
        </w:rPr>
        <w:t>: монографія. Запоріжжя</w:t>
      </w:r>
      <w:r w:rsidR="00302F19" w:rsidRPr="00DE41C2">
        <w:rPr>
          <w:rFonts w:ascii="Times New Roman" w:hAnsi="Times New Roman"/>
          <w:sz w:val="28"/>
          <w:szCs w:val="28"/>
        </w:rPr>
        <w:t xml:space="preserve"> </w:t>
      </w:r>
      <w:r w:rsidRPr="00DE41C2">
        <w:rPr>
          <w:rFonts w:ascii="Times New Roman" w:hAnsi="Times New Roman"/>
          <w:sz w:val="28"/>
          <w:szCs w:val="28"/>
        </w:rPr>
        <w:t xml:space="preserve">: </w:t>
      </w:r>
      <w:r w:rsidR="001361F0" w:rsidRPr="00DE41C2">
        <w:rPr>
          <w:rFonts w:ascii="Times New Roman" w:hAnsi="Times New Roman"/>
          <w:sz w:val="28"/>
          <w:szCs w:val="28"/>
        </w:rPr>
        <w:t>Запорізький національний університет, 2019. 204 с.</w:t>
      </w:r>
    </w:p>
    <w:p w:rsidR="001361F0" w:rsidRPr="00DE41C2" w:rsidRDefault="006E252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1361F0" w:rsidRPr="00DE41C2">
        <w:rPr>
          <w:rFonts w:ascii="Times New Roman" w:hAnsi="Times New Roman"/>
          <w:sz w:val="28"/>
          <w:szCs w:val="28"/>
        </w:rPr>
        <w:t>Татомир</w:t>
      </w:r>
      <w:proofErr w:type="spellEnd"/>
      <w:r w:rsidR="001361F0" w:rsidRPr="00DE41C2">
        <w:rPr>
          <w:rFonts w:ascii="Times New Roman" w:hAnsi="Times New Roman"/>
          <w:sz w:val="28"/>
          <w:szCs w:val="28"/>
        </w:rPr>
        <w:t xml:space="preserve"> І.</w:t>
      </w:r>
      <w:r w:rsidRPr="00DE41C2">
        <w:rPr>
          <w:rFonts w:ascii="Times New Roman" w:hAnsi="Times New Roman"/>
          <w:sz w:val="28"/>
          <w:szCs w:val="28"/>
        </w:rPr>
        <w:t xml:space="preserve"> </w:t>
      </w:r>
      <w:r w:rsidR="001361F0" w:rsidRPr="00DE41C2">
        <w:rPr>
          <w:rFonts w:ascii="Times New Roman" w:hAnsi="Times New Roman"/>
          <w:sz w:val="28"/>
          <w:szCs w:val="28"/>
        </w:rPr>
        <w:t>Л., Квасній Л.</w:t>
      </w:r>
      <w:r w:rsidRPr="00DE41C2">
        <w:rPr>
          <w:rFonts w:ascii="Times New Roman" w:hAnsi="Times New Roman"/>
          <w:sz w:val="28"/>
          <w:szCs w:val="28"/>
        </w:rPr>
        <w:t xml:space="preserve"> </w:t>
      </w:r>
      <w:r w:rsidR="001361F0" w:rsidRPr="00DE41C2">
        <w:rPr>
          <w:rFonts w:ascii="Times New Roman" w:hAnsi="Times New Roman"/>
          <w:sz w:val="28"/>
          <w:szCs w:val="28"/>
        </w:rPr>
        <w:t xml:space="preserve">Г. Теоретичні та практичні аспекти розвитку </w:t>
      </w:r>
      <w:proofErr w:type="spellStart"/>
      <w:r w:rsidR="001361F0" w:rsidRPr="00DE41C2">
        <w:rPr>
          <w:rFonts w:ascii="Times New Roman" w:hAnsi="Times New Roman"/>
          <w:sz w:val="28"/>
          <w:szCs w:val="28"/>
        </w:rPr>
        <w:t>Інтернет-економіки</w:t>
      </w:r>
      <w:proofErr w:type="spellEnd"/>
      <w:r w:rsidR="001361F0" w:rsidRPr="00DE41C2">
        <w:rPr>
          <w:rFonts w:ascii="Times New Roman" w:hAnsi="Times New Roman"/>
          <w:sz w:val="28"/>
          <w:szCs w:val="28"/>
        </w:rPr>
        <w:t xml:space="preserve"> : </w:t>
      </w:r>
      <w:proofErr w:type="spellStart"/>
      <w:r w:rsidR="001361F0" w:rsidRPr="00DE41C2">
        <w:rPr>
          <w:rFonts w:ascii="Times New Roman" w:hAnsi="Times New Roman"/>
          <w:sz w:val="28"/>
          <w:szCs w:val="28"/>
        </w:rPr>
        <w:t>навч</w:t>
      </w:r>
      <w:proofErr w:type="spellEnd"/>
      <w:r w:rsidR="001361F0" w:rsidRPr="00DE41C2">
        <w:rPr>
          <w:rFonts w:ascii="Times New Roman" w:hAnsi="Times New Roman"/>
          <w:sz w:val="28"/>
          <w:szCs w:val="28"/>
        </w:rPr>
        <w:t xml:space="preserve">. </w:t>
      </w:r>
      <w:proofErr w:type="spellStart"/>
      <w:r w:rsidR="001361F0" w:rsidRPr="00DE41C2">
        <w:rPr>
          <w:rFonts w:ascii="Times New Roman" w:hAnsi="Times New Roman"/>
          <w:sz w:val="28"/>
          <w:szCs w:val="28"/>
        </w:rPr>
        <w:t>посіб</w:t>
      </w:r>
      <w:proofErr w:type="spellEnd"/>
      <w:r w:rsidR="001361F0" w:rsidRPr="00DE41C2">
        <w:rPr>
          <w:rFonts w:ascii="Times New Roman" w:hAnsi="Times New Roman"/>
          <w:sz w:val="28"/>
          <w:szCs w:val="28"/>
        </w:rPr>
        <w:t>. Трускавець</w:t>
      </w:r>
      <w:r w:rsidR="00302F19" w:rsidRPr="00DE41C2">
        <w:rPr>
          <w:rFonts w:ascii="Times New Roman" w:hAnsi="Times New Roman"/>
          <w:sz w:val="28"/>
          <w:szCs w:val="28"/>
        </w:rPr>
        <w:t xml:space="preserve"> </w:t>
      </w:r>
      <w:r w:rsidR="001361F0" w:rsidRPr="00DE41C2">
        <w:rPr>
          <w:rFonts w:ascii="Times New Roman" w:hAnsi="Times New Roman"/>
          <w:sz w:val="28"/>
          <w:szCs w:val="28"/>
        </w:rPr>
        <w:t xml:space="preserve">: ПОСВІТ, 2021, 386 с. </w:t>
      </w:r>
    </w:p>
    <w:p w:rsidR="00264F36" w:rsidRPr="00DE41C2" w:rsidRDefault="006E252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264F36" w:rsidRPr="00DE41C2">
        <w:rPr>
          <w:rFonts w:ascii="Times New Roman" w:hAnsi="Times New Roman"/>
          <w:sz w:val="28"/>
          <w:szCs w:val="28"/>
        </w:rPr>
        <w:t>Козьменко</w:t>
      </w:r>
      <w:proofErr w:type="spellEnd"/>
      <w:r w:rsidR="00264F36" w:rsidRPr="00DE41C2">
        <w:rPr>
          <w:rFonts w:ascii="Times New Roman" w:hAnsi="Times New Roman"/>
          <w:sz w:val="28"/>
          <w:szCs w:val="28"/>
        </w:rPr>
        <w:t xml:space="preserve"> Î. В., Кузьменко Î. В. Економіко-математичні методи та моделі (економетрика) : </w:t>
      </w:r>
      <w:proofErr w:type="spellStart"/>
      <w:r w:rsidR="00264F36" w:rsidRPr="00DE41C2">
        <w:rPr>
          <w:rFonts w:ascii="Times New Roman" w:hAnsi="Times New Roman"/>
          <w:sz w:val="28"/>
          <w:szCs w:val="28"/>
        </w:rPr>
        <w:t>навч</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посіб</w:t>
      </w:r>
      <w:proofErr w:type="spellEnd"/>
      <w:r w:rsidR="00264F36" w:rsidRPr="00DE41C2">
        <w:rPr>
          <w:rFonts w:ascii="Times New Roman" w:hAnsi="Times New Roman"/>
          <w:sz w:val="28"/>
          <w:szCs w:val="28"/>
        </w:rPr>
        <w:t>. Суми : Університетська книга, 2014. 406 с.</w:t>
      </w:r>
    </w:p>
    <w:p w:rsidR="00264F36" w:rsidRPr="00DE41C2" w:rsidRDefault="006E252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264F36" w:rsidRPr="00DE41C2">
        <w:rPr>
          <w:rFonts w:ascii="Times New Roman" w:hAnsi="Times New Roman"/>
          <w:sz w:val="28"/>
          <w:szCs w:val="28"/>
        </w:rPr>
        <w:t>Paolo</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Giordani</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Maria</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Brigida</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Ferraro</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Francesca</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Martella</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An</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Introduction</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to</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Clustering</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with</w:t>
      </w:r>
      <w:proofErr w:type="spellEnd"/>
      <w:r w:rsidR="00264F36" w:rsidRPr="00DE41C2">
        <w:rPr>
          <w:rFonts w:ascii="Times New Roman" w:hAnsi="Times New Roman"/>
          <w:sz w:val="28"/>
          <w:szCs w:val="28"/>
        </w:rPr>
        <w:t xml:space="preserve"> R. </w:t>
      </w:r>
      <w:proofErr w:type="spellStart"/>
      <w:r w:rsidR="00264F36" w:rsidRPr="00DE41C2">
        <w:rPr>
          <w:rFonts w:ascii="Times New Roman" w:hAnsi="Times New Roman"/>
          <w:sz w:val="28"/>
          <w:szCs w:val="28"/>
        </w:rPr>
        <w:t>Singapore</w:t>
      </w:r>
      <w:proofErr w:type="spellEnd"/>
      <w:r w:rsidR="00264F36" w:rsidRPr="00DE41C2">
        <w:rPr>
          <w:rFonts w:ascii="Times New Roman" w:hAnsi="Times New Roman"/>
          <w:sz w:val="28"/>
          <w:szCs w:val="28"/>
        </w:rPr>
        <w:t xml:space="preserve"> : </w:t>
      </w:r>
      <w:proofErr w:type="spellStart"/>
      <w:r w:rsidR="00264F36" w:rsidRPr="00DE41C2">
        <w:rPr>
          <w:rFonts w:ascii="Times New Roman" w:hAnsi="Times New Roman"/>
          <w:sz w:val="28"/>
          <w:szCs w:val="28"/>
        </w:rPr>
        <w:t>Springer</w:t>
      </w:r>
      <w:proofErr w:type="spellEnd"/>
      <w:r w:rsidR="00264F36" w:rsidRPr="00DE41C2">
        <w:rPr>
          <w:rFonts w:ascii="Times New Roman" w:hAnsi="Times New Roman"/>
          <w:sz w:val="28"/>
          <w:szCs w:val="28"/>
        </w:rPr>
        <w:t xml:space="preserve"> </w:t>
      </w:r>
      <w:proofErr w:type="spellStart"/>
      <w:r w:rsidR="00264F36" w:rsidRPr="00DE41C2">
        <w:rPr>
          <w:rFonts w:ascii="Times New Roman" w:hAnsi="Times New Roman"/>
          <w:sz w:val="28"/>
          <w:szCs w:val="28"/>
        </w:rPr>
        <w:t>Singapore</w:t>
      </w:r>
      <w:proofErr w:type="spellEnd"/>
      <w:r w:rsidR="00264F36" w:rsidRPr="00DE41C2">
        <w:rPr>
          <w:rFonts w:ascii="Times New Roman" w:hAnsi="Times New Roman"/>
          <w:sz w:val="28"/>
          <w:szCs w:val="28"/>
        </w:rPr>
        <w:t>, 2020. 340 р. DOI: https://doi.org/10.1007/978-981-13-0553-5.</w:t>
      </w:r>
    </w:p>
    <w:p w:rsidR="00264F36" w:rsidRPr="00DE41C2" w:rsidRDefault="006E2526"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t xml:space="preserve"> </w:t>
      </w:r>
      <w:proofErr w:type="spellStart"/>
      <w:r w:rsidR="00264F36" w:rsidRPr="00DE41C2">
        <w:rPr>
          <w:rFonts w:ascii="Times New Roman" w:hAnsi="Times New Roman"/>
          <w:sz w:val="28"/>
          <w:szCs w:val="28"/>
        </w:rPr>
        <w:t>Кушнерук</w:t>
      </w:r>
      <w:proofErr w:type="spellEnd"/>
      <w:r w:rsidR="00264F36" w:rsidRPr="00DE41C2">
        <w:rPr>
          <w:rFonts w:ascii="Times New Roman" w:hAnsi="Times New Roman"/>
          <w:sz w:val="28"/>
          <w:szCs w:val="28"/>
        </w:rPr>
        <w:t xml:space="preserve"> Ю. І., </w:t>
      </w:r>
      <w:proofErr w:type="spellStart"/>
      <w:r w:rsidR="00264F36" w:rsidRPr="00DE41C2">
        <w:rPr>
          <w:rFonts w:ascii="Times New Roman" w:hAnsi="Times New Roman"/>
          <w:sz w:val="28"/>
          <w:szCs w:val="28"/>
        </w:rPr>
        <w:t>Євстрат</w:t>
      </w:r>
      <w:proofErr w:type="spellEnd"/>
      <w:r w:rsidR="00264F36" w:rsidRPr="00DE41C2">
        <w:rPr>
          <w:rFonts w:ascii="Times New Roman" w:hAnsi="Times New Roman"/>
          <w:sz w:val="28"/>
          <w:szCs w:val="28"/>
        </w:rPr>
        <w:t xml:space="preserve"> Д. І. Економетрія. Харків : Акад. ВВ МВС України, 2007. 218 с.</w:t>
      </w:r>
    </w:p>
    <w:p w:rsidR="000116F1" w:rsidRPr="00DE41C2" w:rsidRDefault="00302F19" w:rsidP="00374AE0">
      <w:pPr>
        <w:numPr>
          <w:ilvl w:val="0"/>
          <w:numId w:val="1"/>
        </w:numPr>
        <w:shd w:val="clear" w:color="auto" w:fill="FFFFFF"/>
        <w:spacing w:after="0" w:line="240" w:lineRule="auto"/>
        <w:ind w:left="0"/>
        <w:jc w:val="both"/>
        <w:rPr>
          <w:rFonts w:ascii="Times New Roman" w:hAnsi="Times New Roman"/>
          <w:sz w:val="28"/>
          <w:szCs w:val="28"/>
        </w:rPr>
      </w:pPr>
      <w:r w:rsidRPr="00DE41C2">
        <w:rPr>
          <w:rFonts w:ascii="Times New Roman" w:hAnsi="Times New Roman"/>
          <w:sz w:val="28"/>
          <w:szCs w:val="28"/>
        </w:rPr>
        <w:lastRenderedPageBreak/>
        <w:t xml:space="preserve"> </w:t>
      </w:r>
      <w:r w:rsidR="001361F0" w:rsidRPr="00DE41C2">
        <w:rPr>
          <w:rFonts w:ascii="Times New Roman" w:hAnsi="Times New Roman"/>
          <w:sz w:val="28"/>
          <w:szCs w:val="28"/>
        </w:rPr>
        <w:t xml:space="preserve">Мельник Л. Г., Ковальов Б. Л. Проривні технології в економіці і бізнесі (досвід ЄС та практика України у світлі ІІІ, ІV і V промислових революцій) : </w:t>
      </w:r>
      <w:proofErr w:type="spellStart"/>
      <w:r w:rsidR="001361F0" w:rsidRPr="00DE41C2">
        <w:rPr>
          <w:rFonts w:ascii="Times New Roman" w:hAnsi="Times New Roman"/>
          <w:sz w:val="28"/>
          <w:szCs w:val="28"/>
        </w:rPr>
        <w:t>навч</w:t>
      </w:r>
      <w:proofErr w:type="spellEnd"/>
      <w:r w:rsidR="001361F0" w:rsidRPr="00DE41C2">
        <w:rPr>
          <w:rFonts w:ascii="Times New Roman" w:hAnsi="Times New Roman"/>
          <w:sz w:val="28"/>
          <w:szCs w:val="28"/>
        </w:rPr>
        <w:t xml:space="preserve">. </w:t>
      </w:r>
      <w:proofErr w:type="spellStart"/>
      <w:r w:rsidR="001361F0" w:rsidRPr="00DE41C2">
        <w:rPr>
          <w:rFonts w:ascii="Times New Roman" w:hAnsi="Times New Roman"/>
          <w:sz w:val="28"/>
          <w:szCs w:val="28"/>
        </w:rPr>
        <w:t>посіб</w:t>
      </w:r>
      <w:proofErr w:type="spellEnd"/>
      <w:r w:rsidR="001361F0" w:rsidRPr="00DE41C2">
        <w:rPr>
          <w:rFonts w:ascii="Times New Roman" w:hAnsi="Times New Roman"/>
          <w:sz w:val="28"/>
          <w:szCs w:val="28"/>
        </w:rPr>
        <w:t>. Суми : Сумський державний університет, 2020. 180 с.</w:t>
      </w:r>
    </w:p>
    <w:p w:rsidR="000116F1" w:rsidRPr="00DE41C2" w:rsidRDefault="000116F1" w:rsidP="001361F0">
      <w:pPr>
        <w:widowControl w:val="0"/>
        <w:shd w:val="clear" w:color="auto" w:fill="FFFFFF"/>
        <w:tabs>
          <w:tab w:val="left" w:pos="806"/>
        </w:tabs>
        <w:autoSpaceDE w:val="0"/>
        <w:autoSpaceDN w:val="0"/>
        <w:adjustRightInd w:val="0"/>
        <w:spacing w:after="0" w:line="240" w:lineRule="auto"/>
        <w:ind w:left="426"/>
        <w:jc w:val="both"/>
        <w:rPr>
          <w:rFonts w:ascii="Times New Roman" w:hAnsi="Times New Roman"/>
          <w:sz w:val="28"/>
          <w:szCs w:val="28"/>
        </w:rPr>
      </w:pPr>
    </w:p>
    <w:p w:rsidR="00773825" w:rsidRPr="00DE41C2" w:rsidRDefault="00773825" w:rsidP="00374AE0">
      <w:pPr>
        <w:keepNext/>
        <w:widowControl w:val="0"/>
        <w:autoSpaceDE w:val="0"/>
        <w:autoSpaceDN w:val="0"/>
        <w:spacing w:after="0" w:line="240" w:lineRule="auto"/>
        <w:jc w:val="center"/>
        <w:rPr>
          <w:rFonts w:ascii="Times New Roman" w:eastAsia="Times New Roman" w:hAnsi="Times New Roman"/>
          <w:b/>
          <w:bCs/>
          <w:i/>
          <w:iCs/>
          <w:sz w:val="28"/>
          <w:szCs w:val="28"/>
        </w:rPr>
      </w:pPr>
      <w:r w:rsidRPr="00DE41C2">
        <w:rPr>
          <w:rFonts w:ascii="Times New Roman" w:eastAsia="Times New Roman" w:hAnsi="Times New Roman"/>
          <w:b/>
          <w:bCs/>
          <w:i/>
          <w:iCs/>
          <w:sz w:val="28"/>
          <w:szCs w:val="28"/>
        </w:rPr>
        <w:t>Інформаційні ресурси</w:t>
      </w:r>
    </w:p>
    <w:p w:rsidR="00773825" w:rsidRPr="00DE41C2" w:rsidRDefault="00257ED0"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Напрямки дослідження. </w:t>
      </w:r>
      <w:r w:rsidR="00773825" w:rsidRPr="00DE41C2">
        <w:rPr>
          <w:rFonts w:ascii="Times New Roman" w:eastAsia="Times New Roman" w:hAnsi="Times New Roman"/>
          <w:sz w:val="28"/>
          <w:szCs w:val="28"/>
        </w:rPr>
        <w:t>Інституту кібернетики імені В.М. Глушкова Національної академії наук України</w:t>
      </w:r>
      <w:r w:rsidR="006E2526" w:rsidRPr="00DE41C2">
        <w:rPr>
          <w:rFonts w:ascii="Times New Roman" w:eastAsia="Times New Roman" w:hAnsi="Times New Roman"/>
          <w:sz w:val="28"/>
          <w:szCs w:val="28"/>
        </w:rPr>
        <w:t>.</w:t>
      </w:r>
      <w:r w:rsidR="00773825" w:rsidRPr="00DE41C2">
        <w:rPr>
          <w:rFonts w:ascii="Times New Roman" w:eastAsia="Times New Roman" w:hAnsi="Times New Roman"/>
          <w:sz w:val="28"/>
          <w:szCs w:val="28"/>
        </w:rPr>
        <w:t xml:space="preserve"> URL: </w:t>
      </w:r>
      <w:hyperlink r:id="rId27" w:history="1">
        <w:r w:rsidR="00773825" w:rsidRPr="00DE41C2">
          <w:rPr>
            <w:rFonts w:ascii="Times New Roman" w:eastAsia="Times New Roman" w:hAnsi="Times New Roman"/>
            <w:sz w:val="28"/>
            <w:szCs w:val="28"/>
          </w:rPr>
          <w:t>http://www.incyb.kiev.ua/</w:t>
        </w:r>
      </w:hyperlink>
      <w:r w:rsidR="006E2526" w:rsidRPr="00DE41C2">
        <w:rPr>
          <w:rFonts w:ascii="Times New Roman" w:eastAsia="Times New Roman" w:hAnsi="Times New Roman"/>
          <w:sz w:val="28"/>
          <w:szCs w:val="28"/>
        </w:rPr>
        <w:t>.</w:t>
      </w:r>
      <w:r w:rsidR="00773825" w:rsidRPr="00DE41C2">
        <w:rPr>
          <w:rFonts w:ascii="Times New Roman" w:eastAsia="Times New Roman" w:hAnsi="Times New Roman"/>
          <w:sz w:val="28"/>
          <w:szCs w:val="28"/>
        </w:rPr>
        <w:t xml:space="preserve"> </w:t>
      </w:r>
    </w:p>
    <w:p w:rsidR="00773825" w:rsidRPr="00DE41C2" w:rsidRDefault="00257ED0"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Напрями досліджень. </w:t>
      </w:r>
      <w:r w:rsidR="00773825" w:rsidRPr="00DE41C2">
        <w:rPr>
          <w:rFonts w:ascii="Times New Roman" w:eastAsia="Times New Roman" w:hAnsi="Times New Roman"/>
          <w:sz w:val="28"/>
          <w:szCs w:val="28"/>
        </w:rPr>
        <w:t>Державного науково-дослідного Інституту інформатизації та моделювання економіки. URL:  https://dndiime.org.ua/</w:t>
      </w:r>
      <w:r w:rsidR="006E2526" w:rsidRPr="00DE41C2">
        <w:rPr>
          <w:rFonts w:ascii="Times New Roman" w:eastAsia="Times New Roman" w:hAnsi="Times New Roman"/>
          <w:sz w:val="28"/>
          <w:szCs w:val="28"/>
        </w:rPr>
        <w:t>.</w:t>
      </w:r>
      <w:r w:rsidR="00773825" w:rsidRPr="00DE41C2">
        <w:rPr>
          <w:rFonts w:ascii="Times New Roman" w:eastAsia="Times New Roman" w:hAnsi="Times New Roman"/>
          <w:sz w:val="28"/>
          <w:szCs w:val="28"/>
        </w:rPr>
        <w:t xml:space="preserve">  </w:t>
      </w:r>
    </w:p>
    <w:p w:rsidR="00773825" w:rsidRPr="00DE41C2" w:rsidRDefault="00257ED0"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Бібліотечний портал Національної академії наук України</w:t>
      </w:r>
      <w:r w:rsidR="006E2526" w:rsidRPr="00DE41C2">
        <w:rPr>
          <w:rFonts w:ascii="Times New Roman" w:eastAsia="Times New Roman" w:hAnsi="Times New Roman"/>
          <w:sz w:val="28"/>
          <w:szCs w:val="28"/>
        </w:rPr>
        <w:t>.</w:t>
      </w:r>
      <w:r w:rsidR="00773825" w:rsidRPr="00DE41C2">
        <w:rPr>
          <w:rFonts w:ascii="Times New Roman" w:eastAsia="Times New Roman" w:hAnsi="Times New Roman"/>
          <w:sz w:val="28"/>
          <w:szCs w:val="28"/>
        </w:rPr>
        <w:t xml:space="preserve"> URL: </w:t>
      </w:r>
      <w:r w:rsidRPr="00DE41C2">
        <w:rPr>
          <w:rFonts w:ascii="Times New Roman" w:eastAsia="Times New Roman" w:hAnsi="Times New Roman"/>
          <w:sz w:val="28"/>
          <w:szCs w:val="28"/>
        </w:rPr>
        <w:t>http://libnas.nbuv.gov.ua</w:t>
      </w:r>
      <w:r w:rsidR="006E2526" w:rsidRPr="00DE41C2">
        <w:rPr>
          <w:rFonts w:ascii="Times New Roman" w:eastAsia="Times New Roman" w:hAnsi="Times New Roman"/>
          <w:sz w:val="28"/>
          <w:szCs w:val="28"/>
        </w:rPr>
        <w:t>.</w:t>
      </w:r>
    </w:p>
    <w:p w:rsidR="00773825" w:rsidRPr="00DE41C2" w:rsidRDefault="00257ED0"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Видання.</w:t>
      </w:r>
      <w:r w:rsidR="00773825" w:rsidRPr="00DE41C2">
        <w:rPr>
          <w:rFonts w:ascii="Times New Roman" w:eastAsia="Times New Roman" w:hAnsi="Times New Roman"/>
          <w:sz w:val="28"/>
          <w:szCs w:val="28"/>
        </w:rPr>
        <w:t xml:space="preserve"> Інституту економіки і прогнозування НАН України. URL: http://ief.org.ua/.</w:t>
      </w:r>
    </w:p>
    <w:p w:rsidR="000116F1" w:rsidRPr="00DE41C2" w:rsidRDefault="00257ED0"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Наукові публікації та видавнича діяльність. </w:t>
      </w:r>
      <w:r w:rsidR="000116F1" w:rsidRPr="00DE41C2">
        <w:rPr>
          <w:rFonts w:ascii="Times New Roman" w:eastAsia="Times New Roman" w:hAnsi="Times New Roman"/>
          <w:sz w:val="28"/>
          <w:szCs w:val="28"/>
        </w:rPr>
        <w:t xml:space="preserve">Національної Академії наук України. URL: https://www.nas.gov.ua/UA/Pages/default.aspx </w:t>
      </w:r>
    </w:p>
    <w:p w:rsidR="000116F1" w:rsidRPr="00DE41C2" w:rsidRDefault="000116F1"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Національної бібліотеки України ім. В. І. Вернадського. URL: http://www.nbuv.gov.ua/</w:t>
      </w:r>
      <w:r w:rsidR="006E2526" w:rsidRPr="00DE41C2">
        <w:rPr>
          <w:rFonts w:ascii="Times New Roman" w:eastAsia="Times New Roman" w:hAnsi="Times New Roman"/>
          <w:sz w:val="28"/>
          <w:szCs w:val="28"/>
        </w:rPr>
        <w:t>.</w:t>
      </w:r>
      <w:r w:rsidRPr="00DE41C2">
        <w:rPr>
          <w:rFonts w:ascii="Times New Roman" w:eastAsia="Times New Roman" w:hAnsi="Times New Roman"/>
          <w:sz w:val="28"/>
          <w:szCs w:val="28"/>
        </w:rPr>
        <w:t xml:space="preserve"> </w:t>
      </w:r>
    </w:p>
    <w:p w:rsidR="000116F1" w:rsidRPr="00DE41C2" w:rsidRDefault="00257ED0"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Академічна доброчесність. </w:t>
      </w:r>
      <w:r w:rsidR="000116F1" w:rsidRPr="00DE41C2">
        <w:rPr>
          <w:rFonts w:ascii="Times New Roman" w:eastAsia="Times New Roman" w:hAnsi="Times New Roman"/>
          <w:sz w:val="28"/>
          <w:szCs w:val="28"/>
        </w:rPr>
        <w:t>Запорізького нац</w:t>
      </w:r>
      <w:r w:rsidR="006E2526" w:rsidRPr="00DE41C2">
        <w:rPr>
          <w:rFonts w:ascii="Times New Roman" w:eastAsia="Times New Roman" w:hAnsi="Times New Roman"/>
          <w:sz w:val="28"/>
          <w:szCs w:val="28"/>
        </w:rPr>
        <w:t xml:space="preserve">іонального університету.. URL: </w:t>
      </w:r>
      <w:r w:rsidR="000116F1" w:rsidRPr="00DE41C2">
        <w:rPr>
          <w:rFonts w:ascii="Times New Roman" w:eastAsia="Times New Roman" w:hAnsi="Times New Roman"/>
          <w:sz w:val="28"/>
          <w:szCs w:val="28"/>
        </w:rPr>
        <w:t>https://www.znu.edu.ua/ukr/university/pidrozdily/1165/11704/12531</w:t>
      </w:r>
      <w:r w:rsidR="006E2526" w:rsidRPr="00DE41C2">
        <w:rPr>
          <w:rFonts w:ascii="Times New Roman" w:eastAsia="Times New Roman" w:hAnsi="Times New Roman"/>
          <w:sz w:val="28"/>
          <w:szCs w:val="28"/>
        </w:rPr>
        <w:t>.</w:t>
      </w:r>
      <w:r w:rsidR="000116F1" w:rsidRPr="00DE41C2">
        <w:rPr>
          <w:rFonts w:ascii="Times New Roman" w:eastAsia="Times New Roman" w:hAnsi="Times New Roman"/>
          <w:sz w:val="28"/>
          <w:szCs w:val="28"/>
        </w:rPr>
        <w:t xml:space="preserve"> </w:t>
      </w:r>
    </w:p>
    <w:p w:rsidR="000116F1" w:rsidRPr="00DE41C2" w:rsidRDefault="000116F1"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Офіційний сайт збірника наукових праць «Фінансові стратегії інноваційного розвитку економіки»</w:t>
      </w:r>
      <w:r w:rsidR="006E2526" w:rsidRPr="00DE41C2">
        <w:rPr>
          <w:rFonts w:ascii="Times New Roman" w:eastAsia="Times New Roman" w:hAnsi="Times New Roman"/>
          <w:sz w:val="28"/>
          <w:szCs w:val="28"/>
        </w:rPr>
        <w:t>.</w:t>
      </w:r>
      <w:r w:rsidRPr="00DE41C2">
        <w:rPr>
          <w:rFonts w:ascii="Times New Roman" w:eastAsia="Times New Roman" w:hAnsi="Times New Roman"/>
          <w:sz w:val="28"/>
          <w:szCs w:val="28"/>
        </w:rPr>
        <w:t xml:space="preserve"> URL: </w:t>
      </w:r>
      <w:r w:rsidR="006E2526" w:rsidRPr="00DE41C2">
        <w:rPr>
          <w:rFonts w:ascii="Times New Roman" w:eastAsia="Times New Roman" w:hAnsi="Times New Roman"/>
          <w:sz w:val="28"/>
          <w:szCs w:val="28"/>
        </w:rPr>
        <w:t xml:space="preserve">https://journalsofznu.zp.ua/ </w:t>
      </w:r>
      <w:proofErr w:type="spellStart"/>
      <w:r w:rsidR="006E2526" w:rsidRPr="00DE41C2">
        <w:rPr>
          <w:rFonts w:ascii="Times New Roman" w:eastAsia="Times New Roman" w:hAnsi="Times New Roman"/>
          <w:sz w:val="28"/>
          <w:szCs w:val="28"/>
        </w:rPr>
        <w:t>index.php</w:t>
      </w:r>
      <w:proofErr w:type="spellEnd"/>
      <w:r w:rsidR="006E2526" w:rsidRPr="00DE41C2">
        <w:rPr>
          <w:rFonts w:ascii="Times New Roman" w:eastAsia="Times New Roman" w:hAnsi="Times New Roman"/>
          <w:sz w:val="28"/>
          <w:szCs w:val="28"/>
        </w:rPr>
        <w:t>/</w:t>
      </w:r>
      <w:proofErr w:type="spellStart"/>
      <w:r w:rsidR="006E2526" w:rsidRPr="00DE41C2">
        <w:rPr>
          <w:rFonts w:ascii="Times New Roman" w:eastAsia="Times New Roman" w:hAnsi="Times New Roman"/>
          <w:sz w:val="28"/>
          <w:szCs w:val="28"/>
        </w:rPr>
        <w:t>economics</w:t>
      </w:r>
      <w:proofErr w:type="spellEnd"/>
      <w:r w:rsidR="006E2526" w:rsidRPr="00DE41C2">
        <w:rPr>
          <w:rStyle w:val="af"/>
          <w:rFonts w:ascii="Times New Roman" w:eastAsia="Times New Roman" w:hAnsi="Times New Roman"/>
          <w:color w:val="auto"/>
          <w:sz w:val="28"/>
          <w:szCs w:val="28"/>
          <w:u w:val="none"/>
        </w:rPr>
        <w:t>.</w:t>
      </w:r>
    </w:p>
    <w:p w:rsidR="000116F1" w:rsidRPr="00DE41C2" w:rsidRDefault="000116F1"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proofErr w:type="spellStart"/>
      <w:r w:rsidRPr="00DE41C2">
        <w:rPr>
          <w:rFonts w:ascii="Times New Roman" w:eastAsia="Times New Roman" w:hAnsi="Times New Roman"/>
          <w:sz w:val="28"/>
          <w:szCs w:val="28"/>
        </w:rPr>
        <w:t>Queueing</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system</w:t>
      </w:r>
      <w:proofErr w:type="spellEnd"/>
      <w:r w:rsidRPr="00DE41C2">
        <w:rPr>
          <w:rFonts w:ascii="Times New Roman" w:eastAsia="Times New Roman" w:hAnsi="Times New Roman"/>
          <w:sz w:val="28"/>
          <w:szCs w:val="28"/>
        </w:rPr>
        <w:t>. URL: https://www.sciencedirect.com/topics/computer-science/queueing-system</w:t>
      </w:r>
      <w:r w:rsidR="006E2526" w:rsidRPr="00DE41C2">
        <w:rPr>
          <w:rFonts w:ascii="Times New Roman" w:eastAsia="Times New Roman" w:hAnsi="Times New Roman"/>
          <w:sz w:val="28"/>
          <w:szCs w:val="28"/>
        </w:rPr>
        <w:t>.</w:t>
      </w:r>
    </w:p>
    <w:p w:rsidR="000116F1" w:rsidRPr="00DE41C2" w:rsidRDefault="000116F1"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proofErr w:type="spellStart"/>
      <w:r w:rsidRPr="00DE41C2">
        <w:rPr>
          <w:rFonts w:ascii="Times New Roman" w:eastAsia="Times New Roman" w:hAnsi="Times New Roman"/>
          <w:sz w:val="28"/>
          <w:szCs w:val="28"/>
        </w:rPr>
        <w:t>Markov</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chain</w:t>
      </w:r>
      <w:proofErr w:type="spellEnd"/>
      <w:r w:rsidRPr="00DE41C2">
        <w:rPr>
          <w:rFonts w:ascii="Times New Roman" w:eastAsia="Times New Roman" w:hAnsi="Times New Roman"/>
          <w:sz w:val="28"/>
          <w:szCs w:val="28"/>
        </w:rPr>
        <w:t>. URL: https://www.sciencedirect.com/topics/computer-science/markov-chain</w:t>
      </w:r>
      <w:r w:rsidR="006E2526" w:rsidRPr="00DE41C2">
        <w:rPr>
          <w:rFonts w:ascii="Times New Roman" w:eastAsia="Times New Roman" w:hAnsi="Times New Roman"/>
          <w:sz w:val="28"/>
          <w:szCs w:val="28"/>
        </w:rPr>
        <w:t>.</w:t>
      </w:r>
    </w:p>
    <w:p w:rsidR="000116F1" w:rsidRPr="00DE41C2" w:rsidRDefault="000116F1"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proofErr w:type="spellStart"/>
      <w:r w:rsidRPr="00DE41C2">
        <w:rPr>
          <w:rFonts w:ascii="Times New Roman" w:eastAsia="Times New Roman" w:hAnsi="Times New Roman"/>
          <w:sz w:val="28"/>
          <w:szCs w:val="28"/>
        </w:rPr>
        <w:t>Manuele</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Leonelli</w:t>
      </w:r>
      <w:proofErr w:type="spellEnd"/>
      <w:r w:rsidRPr="00DE41C2">
        <w:rPr>
          <w:rFonts w:ascii="Times New Roman" w:eastAsia="Times New Roman" w:hAnsi="Times New Roman"/>
          <w:sz w:val="28"/>
          <w:szCs w:val="28"/>
        </w:rPr>
        <w:t xml:space="preserve"> (2021). </w:t>
      </w:r>
      <w:proofErr w:type="spellStart"/>
      <w:r w:rsidRPr="00DE41C2">
        <w:rPr>
          <w:rFonts w:ascii="Times New Roman" w:eastAsia="Times New Roman" w:hAnsi="Times New Roman"/>
          <w:sz w:val="28"/>
          <w:szCs w:val="28"/>
        </w:rPr>
        <w:t>Simulation</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and</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Modelling</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to</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Understand</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Change</w:t>
      </w:r>
      <w:proofErr w:type="spellEnd"/>
      <w:r w:rsidRPr="00DE41C2">
        <w:rPr>
          <w:rFonts w:ascii="Times New Roman" w:eastAsia="Times New Roman" w:hAnsi="Times New Roman"/>
          <w:sz w:val="28"/>
          <w:szCs w:val="28"/>
        </w:rPr>
        <w:t>. URL: https://bookdown.org/manuele_leonelli/SimBook</w:t>
      </w:r>
      <w:r w:rsidR="006E2526" w:rsidRPr="00DE41C2">
        <w:rPr>
          <w:rFonts w:ascii="Times New Roman" w:eastAsia="Times New Roman" w:hAnsi="Times New Roman"/>
          <w:sz w:val="28"/>
          <w:szCs w:val="28"/>
        </w:rPr>
        <w:t>.</w:t>
      </w:r>
    </w:p>
    <w:p w:rsidR="000116F1" w:rsidRPr="00DE41C2" w:rsidRDefault="000116F1"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proofErr w:type="spellStart"/>
      <w:r w:rsidRPr="00DE41C2">
        <w:rPr>
          <w:rFonts w:ascii="Times New Roman" w:eastAsia="Times New Roman" w:hAnsi="Times New Roman"/>
          <w:sz w:val="28"/>
          <w:szCs w:val="28"/>
        </w:rPr>
        <w:t>Simulink</w:t>
      </w:r>
      <w:proofErr w:type="spellEnd"/>
      <w:r w:rsidRPr="00DE41C2">
        <w:rPr>
          <w:rFonts w:ascii="Times New Roman" w:eastAsia="Times New Roman" w:hAnsi="Times New Roman"/>
          <w:sz w:val="28"/>
          <w:szCs w:val="28"/>
        </w:rPr>
        <w:t xml:space="preserve"> – </w:t>
      </w:r>
      <w:proofErr w:type="spellStart"/>
      <w:r w:rsidRPr="00DE41C2">
        <w:rPr>
          <w:rFonts w:ascii="Times New Roman" w:eastAsia="Times New Roman" w:hAnsi="Times New Roman"/>
          <w:sz w:val="28"/>
          <w:szCs w:val="28"/>
        </w:rPr>
        <w:t>Simulation</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and</w:t>
      </w:r>
      <w:proofErr w:type="spellEnd"/>
      <w:r w:rsidRPr="00DE41C2">
        <w:rPr>
          <w:rFonts w:ascii="Times New Roman" w:eastAsia="Times New Roman" w:hAnsi="Times New Roman"/>
          <w:sz w:val="28"/>
          <w:szCs w:val="28"/>
        </w:rPr>
        <w:t xml:space="preserve"> Model-Based </w:t>
      </w:r>
      <w:proofErr w:type="spellStart"/>
      <w:r w:rsidRPr="00DE41C2">
        <w:rPr>
          <w:rFonts w:ascii="Times New Roman" w:eastAsia="Times New Roman" w:hAnsi="Times New Roman"/>
          <w:sz w:val="28"/>
          <w:szCs w:val="28"/>
        </w:rPr>
        <w:t>Design</w:t>
      </w:r>
      <w:proofErr w:type="spellEnd"/>
      <w:r w:rsidRPr="00DE41C2">
        <w:rPr>
          <w:rFonts w:ascii="Times New Roman" w:eastAsia="Times New Roman" w:hAnsi="Times New Roman"/>
          <w:sz w:val="28"/>
          <w:szCs w:val="28"/>
        </w:rPr>
        <w:t xml:space="preserve"> – MATLAB &amp; </w:t>
      </w:r>
      <w:proofErr w:type="spellStart"/>
      <w:r w:rsidRPr="00DE41C2">
        <w:rPr>
          <w:rFonts w:ascii="Times New Roman" w:eastAsia="Times New Roman" w:hAnsi="Times New Roman"/>
          <w:sz w:val="28"/>
          <w:szCs w:val="28"/>
        </w:rPr>
        <w:t>Simulink</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MathWorks</w:t>
      </w:r>
      <w:proofErr w:type="spellEnd"/>
      <w:r w:rsidRPr="00DE41C2">
        <w:rPr>
          <w:rFonts w:ascii="Times New Roman" w:eastAsia="Times New Roman" w:hAnsi="Times New Roman"/>
          <w:sz w:val="28"/>
          <w:szCs w:val="28"/>
        </w:rPr>
        <w:t>. URL: https://se.mathworks.com/products/simulink.html</w:t>
      </w:r>
      <w:r w:rsidR="006E2526" w:rsidRPr="00DE41C2">
        <w:rPr>
          <w:rFonts w:ascii="Times New Roman" w:eastAsia="Times New Roman" w:hAnsi="Times New Roman"/>
          <w:sz w:val="28"/>
          <w:szCs w:val="28"/>
        </w:rPr>
        <w:t>.</w:t>
      </w:r>
    </w:p>
    <w:p w:rsidR="009F313B" w:rsidRPr="00DE41C2" w:rsidRDefault="009F313B"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Статистика. Національний банк України. URL: https://bank.gov.ua/ua/statistic. </w:t>
      </w:r>
    </w:p>
    <w:p w:rsidR="009F313B" w:rsidRPr="00DE41C2" w:rsidRDefault="009F313B"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Статистична інформація. Головне управління статистики у Запорізькій області. URL: https://www.zp.ukrstat.gov.ua/index.php/statystychna-informatsiia. </w:t>
      </w:r>
    </w:p>
    <w:p w:rsidR="009F313B" w:rsidRPr="00DE41C2" w:rsidRDefault="009F313B"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Статистична інформація. Державна служба статистики України. URL: http://www.ukrstat.gov.ua/.</w:t>
      </w:r>
    </w:p>
    <w:p w:rsidR="00264F36" w:rsidRPr="00DE41C2" w:rsidRDefault="00264F36"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proofErr w:type="spellStart"/>
      <w:r w:rsidRPr="00DE41C2">
        <w:rPr>
          <w:rFonts w:ascii="Times New Roman" w:eastAsia="Times New Roman" w:hAnsi="Times New Roman"/>
          <w:sz w:val="28"/>
          <w:szCs w:val="28"/>
        </w:rPr>
        <w:t>Data</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Visualization</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Packages</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for</w:t>
      </w:r>
      <w:proofErr w:type="spellEnd"/>
      <w:r w:rsidRPr="00DE41C2">
        <w:rPr>
          <w:rFonts w:ascii="Times New Roman" w:eastAsia="Times New Roman" w:hAnsi="Times New Roman"/>
          <w:sz w:val="28"/>
          <w:szCs w:val="28"/>
        </w:rPr>
        <w:t xml:space="preserve"> R </w:t>
      </w:r>
      <w:proofErr w:type="spellStart"/>
      <w:r w:rsidRPr="00DE41C2">
        <w:rPr>
          <w:rFonts w:ascii="Times New Roman" w:eastAsia="Times New Roman" w:hAnsi="Times New Roman"/>
          <w:sz w:val="28"/>
          <w:szCs w:val="28"/>
        </w:rPr>
        <w:t>to</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Consider</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in</w:t>
      </w:r>
      <w:proofErr w:type="spellEnd"/>
      <w:r w:rsidRPr="00DE41C2">
        <w:rPr>
          <w:rFonts w:ascii="Times New Roman" w:eastAsia="Times New Roman" w:hAnsi="Times New Roman"/>
          <w:sz w:val="28"/>
          <w:szCs w:val="28"/>
        </w:rPr>
        <w:t xml:space="preserve"> 2023. </w:t>
      </w:r>
      <w:proofErr w:type="spellStart"/>
      <w:r w:rsidRPr="00DE41C2">
        <w:rPr>
          <w:rFonts w:ascii="Times New Roman" w:eastAsia="Times New Roman" w:hAnsi="Times New Roman"/>
          <w:sz w:val="28"/>
          <w:szCs w:val="28"/>
        </w:rPr>
        <w:t>CiteDrive</w:t>
      </w:r>
      <w:proofErr w:type="spellEnd"/>
      <w:r w:rsidRPr="00DE41C2">
        <w:rPr>
          <w:rFonts w:ascii="Times New Roman" w:eastAsia="Times New Roman" w:hAnsi="Times New Roman"/>
          <w:sz w:val="28"/>
          <w:szCs w:val="28"/>
        </w:rPr>
        <w:t>. URL: https://citedrive.medium.com/data-visualization-packages-for-r-to-consider-in-2023-b303d91a5ffb.</w:t>
      </w:r>
    </w:p>
    <w:p w:rsidR="00264F36" w:rsidRPr="00DE41C2" w:rsidRDefault="00264F36"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proofErr w:type="spellStart"/>
      <w:r w:rsidRPr="00DE41C2">
        <w:rPr>
          <w:rFonts w:ascii="Times New Roman" w:eastAsia="Times New Roman" w:hAnsi="Times New Roman"/>
          <w:sz w:val="28"/>
          <w:szCs w:val="28"/>
        </w:rPr>
        <w:t>Data</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Analysis</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and</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Graphics</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Using</w:t>
      </w:r>
      <w:proofErr w:type="spellEnd"/>
      <w:r w:rsidRPr="00DE41C2">
        <w:rPr>
          <w:rFonts w:ascii="Times New Roman" w:eastAsia="Times New Roman" w:hAnsi="Times New Roman"/>
          <w:sz w:val="28"/>
          <w:szCs w:val="28"/>
        </w:rPr>
        <w:t xml:space="preserve"> R. </w:t>
      </w:r>
      <w:proofErr w:type="spellStart"/>
      <w:r w:rsidRPr="00DE41C2">
        <w:rPr>
          <w:rFonts w:ascii="Times New Roman" w:eastAsia="Times New Roman" w:hAnsi="Times New Roman"/>
          <w:sz w:val="28"/>
          <w:szCs w:val="28"/>
        </w:rPr>
        <w:t>February</w:t>
      </w:r>
      <w:proofErr w:type="spellEnd"/>
      <w:r w:rsidRPr="00DE41C2">
        <w:rPr>
          <w:rFonts w:ascii="Times New Roman" w:eastAsia="Times New Roman" w:hAnsi="Times New Roman"/>
          <w:sz w:val="28"/>
          <w:szCs w:val="28"/>
        </w:rPr>
        <w:t xml:space="preserve"> 23, 2023 </w:t>
      </w:r>
      <w:proofErr w:type="spellStart"/>
      <w:r w:rsidRPr="00DE41C2">
        <w:rPr>
          <w:rFonts w:ascii="Times New Roman" w:eastAsia="Times New Roman" w:hAnsi="Times New Roman"/>
          <w:sz w:val="28"/>
          <w:szCs w:val="28"/>
        </w:rPr>
        <w:t>by</w:t>
      </w:r>
      <w:proofErr w:type="spellEnd"/>
      <w:r w:rsidRPr="00DE41C2">
        <w:rPr>
          <w:rFonts w:ascii="Times New Roman" w:eastAsia="Times New Roman" w:hAnsi="Times New Roman"/>
          <w:sz w:val="28"/>
          <w:szCs w:val="28"/>
        </w:rPr>
        <w:t xml:space="preserve"> SAROJ. PYOFLIFE. URL: https://pyoflife.com/data-analysis-and-graphics-using-r-pdf.</w:t>
      </w:r>
    </w:p>
    <w:p w:rsidR="00264F36" w:rsidRPr="00DE41C2" w:rsidRDefault="00264F36"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r w:rsidRPr="00DE41C2">
        <w:rPr>
          <w:rFonts w:ascii="Times New Roman" w:eastAsia="Times New Roman" w:hAnsi="Times New Roman"/>
          <w:sz w:val="28"/>
          <w:szCs w:val="28"/>
        </w:rPr>
        <w:t xml:space="preserve">Microsoft </w:t>
      </w:r>
      <w:proofErr w:type="spellStart"/>
      <w:r w:rsidRPr="00DE41C2">
        <w:rPr>
          <w:rFonts w:ascii="Times New Roman" w:eastAsia="Times New Roman" w:hAnsi="Times New Roman"/>
          <w:sz w:val="28"/>
          <w:szCs w:val="28"/>
        </w:rPr>
        <w:t>Power</w:t>
      </w:r>
      <w:proofErr w:type="spellEnd"/>
      <w:r w:rsidRPr="00DE41C2">
        <w:rPr>
          <w:rFonts w:ascii="Times New Roman" w:eastAsia="Times New Roman" w:hAnsi="Times New Roman"/>
          <w:sz w:val="28"/>
          <w:szCs w:val="28"/>
        </w:rPr>
        <w:t xml:space="preserve"> BI </w:t>
      </w:r>
      <w:proofErr w:type="spellStart"/>
      <w:r w:rsidRPr="00DE41C2">
        <w:rPr>
          <w:rFonts w:ascii="Times New Roman" w:eastAsia="Times New Roman" w:hAnsi="Times New Roman"/>
          <w:sz w:val="28"/>
          <w:szCs w:val="28"/>
        </w:rPr>
        <w:t>Desktop</w:t>
      </w:r>
      <w:proofErr w:type="spellEnd"/>
      <w:r w:rsidRPr="00DE41C2">
        <w:rPr>
          <w:rFonts w:ascii="Times New Roman" w:eastAsia="Times New Roman" w:hAnsi="Times New Roman"/>
          <w:sz w:val="28"/>
          <w:szCs w:val="28"/>
        </w:rPr>
        <w:t>. URL: https://www.microsoft.com/uk-UA/download/details.aspx?id=58494.</w:t>
      </w:r>
    </w:p>
    <w:p w:rsidR="00264F36" w:rsidRPr="00DE41C2" w:rsidRDefault="00264F36" w:rsidP="00374AE0">
      <w:pPr>
        <w:pStyle w:val="af4"/>
        <w:widowControl w:val="0"/>
        <w:numPr>
          <w:ilvl w:val="0"/>
          <w:numId w:val="25"/>
        </w:numPr>
        <w:autoSpaceDE w:val="0"/>
        <w:autoSpaceDN w:val="0"/>
        <w:spacing w:after="0" w:line="240" w:lineRule="auto"/>
        <w:ind w:left="0" w:firstLine="709"/>
        <w:jc w:val="both"/>
        <w:rPr>
          <w:rFonts w:ascii="Times New Roman" w:eastAsia="Times New Roman" w:hAnsi="Times New Roman"/>
          <w:sz w:val="28"/>
          <w:szCs w:val="28"/>
        </w:rPr>
      </w:pPr>
      <w:proofErr w:type="spellStart"/>
      <w:r w:rsidRPr="00DE41C2">
        <w:rPr>
          <w:rFonts w:ascii="Times New Roman" w:eastAsia="Times New Roman" w:hAnsi="Times New Roman"/>
          <w:sz w:val="28"/>
          <w:szCs w:val="28"/>
        </w:rPr>
        <w:lastRenderedPageBreak/>
        <w:t>Power</w:t>
      </w:r>
      <w:proofErr w:type="spellEnd"/>
      <w:r w:rsidRPr="00DE41C2">
        <w:rPr>
          <w:rFonts w:ascii="Times New Roman" w:eastAsia="Times New Roman" w:hAnsi="Times New Roman"/>
          <w:sz w:val="28"/>
          <w:szCs w:val="28"/>
        </w:rPr>
        <w:t xml:space="preserve"> BI </w:t>
      </w:r>
      <w:proofErr w:type="spellStart"/>
      <w:r w:rsidRPr="00DE41C2">
        <w:rPr>
          <w:rFonts w:ascii="Times New Roman" w:eastAsia="Times New Roman" w:hAnsi="Times New Roman"/>
          <w:sz w:val="28"/>
          <w:szCs w:val="28"/>
        </w:rPr>
        <w:t>Dashboard</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Tutorial</w:t>
      </w:r>
      <w:proofErr w:type="spellEnd"/>
      <w:r w:rsidRPr="00DE41C2">
        <w:rPr>
          <w:rFonts w:ascii="Times New Roman" w:eastAsia="Times New Roman" w:hAnsi="Times New Roman"/>
          <w:sz w:val="28"/>
          <w:szCs w:val="28"/>
        </w:rPr>
        <w:t xml:space="preserve">. </w:t>
      </w:r>
      <w:proofErr w:type="spellStart"/>
      <w:r w:rsidRPr="00DE41C2">
        <w:rPr>
          <w:rFonts w:ascii="Times New Roman" w:eastAsia="Times New Roman" w:hAnsi="Times New Roman"/>
          <w:sz w:val="28"/>
          <w:szCs w:val="28"/>
        </w:rPr>
        <w:t>May</w:t>
      </w:r>
      <w:proofErr w:type="spellEnd"/>
      <w:r w:rsidRPr="00DE41C2">
        <w:rPr>
          <w:rFonts w:ascii="Times New Roman" w:eastAsia="Times New Roman" w:hAnsi="Times New Roman"/>
          <w:sz w:val="28"/>
          <w:szCs w:val="28"/>
        </w:rPr>
        <w:t xml:space="preserve"> 2022. </w:t>
      </w:r>
      <w:proofErr w:type="spellStart"/>
      <w:r w:rsidRPr="00DE41C2">
        <w:rPr>
          <w:rFonts w:ascii="Times New Roman" w:eastAsia="Times New Roman" w:hAnsi="Times New Roman"/>
          <w:sz w:val="28"/>
          <w:szCs w:val="28"/>
        </w:rPr>
        <w:t>Datacamp</w:t>
      </w:r>
      <w:proofErr w:type="spellEnd"/>
      <w:r w:rsidRPr="00DE41C2">
        <w:rPr>
          <w:rFonts w:ascii="Times New Roman" w:eastAsia="Times New Roman" w:hAnsi="Times New Roman"/>
          <w:sz w:val="28"/>
          <w:szCs w:val="28"/>
        </w:rPr>
        <w:t>. URL: https://cutt.ly/ywlvKbot.</w:t>
      </w:r>
    </w:p>
    <w:p w:rsidR="00163695" w:rsidRPr="00DE41C2" w:rsidRDefault="00163695" w:rsidP="001A5DC5">
      <w:pPr>
        <w:keepNext/>
        <w:spacing w:after="0" w:line="264" w:lineRule="auto"/>
        <w:jc w:val="center"/>
        <w:outlineLvl w:val="0"/>
        <w:rPr>
          <w:rFonts w:ascii="Times New Roman" w:hAnsi="Times New Roman"/>
          <w:b/>
          <w:bCs/>
          <w:kern w:val="32"/>
          <w:sz w:val="28"/>
          <w:szCs w:val="28"/>
        </w:rPr>
      </w:pPr>
      <w:r w:rsidRPr="00DE41C2">
        <w:rPr>
          <w:rFonts w:ascii="Times New Roman" w:hAnsi="Times New Roman"/>
          <w:b/>
          <w:bCs/>
          <w:kern w:val="32"/>
          <w:sz w:val="28"/>
          <w:szCs w:val="28"/>
        </w:rPr>
        <w:br w:type="page"/>
      </w:r>
      <w:bookmarkStart w:id="53" w:name="_Toc253608315"/>
      <w:bookmarkStart w:id="54" w:name="_Toc199001333"/>
      <w:r w:rsidRPr="00DE41C2">
        <w:rPr>
          <w:rFonts w:ascii="Times New Roman" w:hAnsi="Times New Roman"/>
          <w:b/>
          <w:bCs/>
          <w:kern w:val="32"/>
          <w:sz w:val="28"/>
          <w:szCs w:val="28"/>
        </w:rPr>
        <w:lastRenderedPageBreak/>
        <w:t>ДОДАТОК А</w:t>
      </w:r>
      <w:bookmarkEnd w:id="53"/>
      <w:bookmarkEnd w:id="54"/>
    </w:p>
    <w:p w:rsidR="00163695" w:rsidRPr="00DE41C2" w:rsidRDefault="005D323F" w:rsidP="001A5DC5">
      <w:pPr>
        <w:keepNext/>
        <w:spacing w:after="0" w:line="264" w:lineRule="auto"/>
        <w:jc w:val="center"/>
        <w:outlineLvl w:val="0"/>
        <w:rPr>
          <w:rFonts w:ascii="Times New Roman" w:hAnsi="Times New Roman"/>
          <w:b/>
          <w:bCs/>
          <w:kern w:val="32"/>
          <w:sz w:val="28"/>
          <w:szCs w:val="28"/>
        </w:rPr>
      </w:pPr>
      <w:bookmarkStart w:id="55" w:name="_Toc199001334"/>
      <w:r w:rsidRPr="00DE41C2">
        <w:rPr>
          <w:rFonts w:ascii="Times New Roman" w:hAnsi="Times New Roman"/>
          <w:b/>
          <w:bCs/>
          <w:kern w:val="32"/>
          <w:sz w:val="28"/>
          <w:szCs w:val="28"/>
        </w:rPr>
        <w:t>Рекомендована тематика курсових робіт</w:t>
      </w:r>
      <w:bookmarkEnd w:id="55"/>
    </w:p>
    <w:p w:rsidR="00163695" w:rsidRPr="00DE41C2" w:rsidRDefault="00163695" w:rsidP="001A5DC5">
      <w:pPr>
        <w:spacing w:after="0" w:line="264" w:lineRule="auto"/>
        <w:rPr>
          <w:rFonts w:ascii="Times New Roman" w:hAnsi="Times New Roman"/>
          <w:sz w:val="28"/>
          <w:szCs w:val="28"/>
        </w:rPr>
      </w:pPr>
    </w:p>
    <w:p w:rsidR="00163695" w:rsidRPr="00DE41C2" w:rsidRDefault="00163695" w:rsidP="007E4C7C">
      <w:pPr>
        <w:spacing w:after="0" w:line="264" w:lineRule="auto"/>
        <w:ind w:firstLine="709"/>
        <w:jc w:val="both"/>
        <w:rPr>
          <w:rFonts w:ascii="Times New Roman" w:hAnsi="Times New Roman"/>
          <w:sz w:val="28"/>
          <w:szCs w:val="28"/>
        </w:rPr>
      </w:pPr>
      <w:r w:rsidRPr="00DE41C2">
        <w:rPr>
          <w:rFonts w:ascii="Times New Roman" w:hAnsi="Times New Roman"/>
          <w:sz w:val="28"/>
          <w:szCs w:val="28"/>
        </w:rPr>
        <w:t>Рекомендован</w:t>
      </w:r>
      <w:r w:rsidR="007E4C7C" w:rsidRPr="00DE41C2">
        <w:rPr>
          <w:rFonts w:ascii="Times New Roman" w:hAnsi="Times New Roman"/>
          <w:sz w:val="28"/>
          <w:szCs w:val="28"/>
        </w:rPr>
        <w:t>а</w:t>
      </w:r>
      <w:r w:rsidRPr="00DE41C2">
        <w:rPr>
          <w:rFonts w:ascii="Times New Roman" w:hAnsi="Times New Roman"/>
          <w:sz w:val="28"/>
          <w:szCs w:val="28"/>
        </w:rPr>
        <w:t xml:space="preserve"> </w:t>
      </w:r>
      <w:r w:rsidR="00F2357C" w:rsidRPr="00DE41C2">
        <w:rPr>
          <w:rFonts w:ascii="Times New Roman" w:hAnsi="Times New Roman"/>
          <w:sz w:val="28"/>
          <w:szCs w:val="28"/>
        </w:rPr>
        <w:t xml:space="preserve">тематика курсових робіт з </w:t>
      </w:r>
      <w:r w:rsidR="00254E16" w:rsidRPr="00DE41C2">
        <w:rPr>
          <w:rFonts w:ascii="Times New Roman" w:hAnsi="Times New Roman"/>
          <w:sz w:val="28"/>
          <w:szCs w:val="28"/>
        </w:rPr>
        <w:t>фаху</w:t>
      </w:r>
      <w:r w:rsidRPr="00DE41C2">
        <w:rPr>
          <w:rFonts w:ascii="Times New Roman" w:hAnsi="Times New Roman"/>
          <w:sz w:val="28"/>
          <w:szCs w:val="28"/>
        </w:rPr>
        <w:t>:</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Розробка та застосування економіко-математичних моделей для аналізу функціонування та розвитку суб</w:t>
      </w:r>
      <w:r w:rsidR="00860514" w:rsidRPr="00DE41C2">
        <w:rPr>
          <w:rFonts w:ascii="Times New Roman" w:eastAsia="Times New Roman" w:hAnsi="Times New Roman"/>
          <w:iCs/>
          <w:spacing w:val="-2"/>
          <w:sz w:val="28"/>
          <w:szCs w:val="28"/>
        </w:rPr>
        <w:t>’</w:t>
      </w:r>
      <w:r w:rsidRPr="00DE41C2">
        <w:rPr>
          <w:rFonts w:ascii="Times New Roman" w:eastAsia="Times New Roman" w:hAnsi="Times New Roman"/>
          <w:iCs/>
          <w:spacing w:val="-2"/>
          <w:sz w:val="28"/>
          <w:szCs w:val="28"/>
        </w:rPr>
        <w:t>єктів господарювання.</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Моделювання динаміки товарообігу підприємства з використанням кібернетичного підходу.</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Застосування економіко-математичних методів для оптимізації виробничої програми підприємства.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Моделювання та прогнозування попиту на продукцію підприємства.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Застосування методів імітаційного моделювання для аналізу економічних процесів.</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Моделювання бізнес-процесів підприємства з використанням системного підходу.</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Розробка моделі оптимального управління запасами підприємства.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Застосування теорії ігор для моделювання конкурентної стратегії підприємства.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Аналіз та моделювання інформаційних потоків в економічних системах.</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Моделювання управління витратами підприємства з використанням методів системної оптимізації.</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Розробка економіко-математичних моделей для управління кредитним ризиком банківської установи.</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 xml:space="preserve">Застосування методів </w:t>
      </w:r>
      <w:proofErr w:type="spellStart"/>
      <w:r w:rsidRPr="00DE41C2">
        <w:rPr>
          <w:rFonts w:ascii="Times New Roman" w:eastAsia="Times New Roman" w:hAnsi="Times New Roman"/>
          <w:iCs/>
          <w:spacing w:val="-2"/>
          <w:sz w:val="28"/>
          <w:szCs w:val="28"/>
        </w:rPr>
        <w:t>економетричного</w:t>
      </w:r>
      <w:proofErr w:type="spellEnd"/>
      <w:r w:rsidRPr="00DE41C2">
        <w:rPr>
          <w:rFonts w:ascii="Times New Roman" w:eastAsia="Times New Roman" w:hAnsi="Times New Roman"/>
          <w:iCs/>
          <w:spacing w:val="-2"/>
          <w:sz w:val="28"/>
          <w:szCs w:val="28"/>
        </w:rPr>
        <w:t xml:space="preserve"> моделювання для дослідження макроекономічних процесів.</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Моделювання і прогнозування соціально-економічних процесів з використанням адаптивних методів.</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Розробка системи підтримки прийняття управлінських рішень для економічного суб</w:t>
      </w:r>
      <w:r w:rsidR="00860514" w:rsidRPr="00DE41C2">
        <w:rPr>
          <w:rFonts w:ascii="Times New Roman" w:eastAsia="Times New Roman" w:hAnsi="Times New Roman"/>
          <w:iCs/>
          <w:spacing w:val="-2"/>
          <w:sz w:val="28"/>
          <w:szCs w:val="28"/>
        </w:rPr>
        <w:t>’</w:t>
      </w:r>
      <w:r w:rsidRPr="00DE41C2">
        <w:rPr>
          <w:rFonts w:ascii="Times New Roman" w:eastAsia="Times New Roman" w:hAnsi="Times New Roman"/>
          <w:iCs/>
          <w:spacing w:val="-2"/>
          <w:sz w:val="28"/>
          <w:szCs w:val="28"/>
        </w:rPr>
        <w:t>єкта.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 xml:space="preserve">Моделювання життєздатної системи підприємства за підходом </w:t>
      </w:r>
      <w:proofErr w:type="spellStart"/>
      <w:r w:rsidRPr="00DE41C2">
        <w:rPr>
          <w:rFonts w:ascii="Times New Roman" w:eastAsia="Times New Roman" w:hAnsi="Times New Roman"/>
          <w:iCs/>
          <w:spacing w:val="-2"/>
          <w:sz w:val="28"/>
          <w:szCs w:val="28"/>
        </w:rPr>
        <w:t>Стаффорда-Біра</w:t>
      </w:r>
      <w:proofErr w:type="spellEnd"/>
      <w:r w:rsidRPr="00DE41C2">
        <w:rPr>
          <w:rFonts w:ascii="Times New Roman" w:eastAsia="Times New Roman" w:hAnsi="Times New Roman"/>
          <w:iCs/>
          <w:spacing w:val="-2"/>
          <w:sz w:val="28"/>
          <w:szCs w:val="28"/>
        </w:rPr>
        <w:t>.</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 xml:space="preserve">Застосування методів </w:t>
      </w:r>
      <w:proofErr w:type="spellStart"/>
      <w:r w:rsidRPr="00DE41C2">
        <w:rPr>
          <w:rFonts w:ascii="Times New Roman" w:eastAsia="Times New Roman" w:hAnsi="Times New Roman"/>
          <w:iCs/>
          <w:spacing w:val="-2"/>
          <w:sz w:val="28"/>
          <w:szCs w:val="28"/>
        </w:rPr>
        <w:t>декомпозиційного</w:t>
      </w:r>
      <w:proofErr w:type="spellEnd"/>
      <w:r w:rsidRPr="00DE41C2">
        <w:rPr>
          <w:rFonts w:ascii="Times New Roman" w:eastAsia="Times New Roman" w:hAnsi="Times New Roman"/>
          <w:iCs/>
          <w:spacing w:val="-2"/>
          <w:sz w:val="28"/>
          <w:szCs w:val="28"/>
        </w:rPr>
        <w:t xml:space="preserve"> аналізу для оптимізації структури економічної системи.</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proofErr w:type="spellStart"/>
      <w:r w:rsidRPr="00DE41C2">
        <w:rPr>
          <w:rFonts w:ascii="Times New Roman" w:eastAsia="Times New Roman" w:hAnsi="Times New Roman"/>
          <w:iCs/>
          <w:spacing w:val="-2"/>
          <w:sz w:val="28"/>
          <w:szCs w:val="28"/>
        </w:rPr>
        <w:t>Ентропійний</w:t>
      </w:r>
      <w:proofErr w:type="spellEnd"/>
      <w:r w:rsidRPr="00DE41C2">
        <w:rPr>
          <w:rFonts w:ascii="Times New Roman" w:eastAsia="Times New Roman" w:hAnsi="Times New Roman"/>
          <w:iCs/>
          <w:spacing w:val="-2"/>
          <w:sz w:val="28"/>
          <w:szCs w:val="28"/>
        </w:rPr>
        <w:t xml:space="preserve"> аналіз та моделювання економічних систем в умовах невизначеності.</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Застосування генетичних алгоритмів для оптимізації економічних процесів.</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Моделювання ціноутворення на підприємстві з урахуванням ринкової кон</w:t>
      </w:r>
      <w:r w:rsidR="00860514" w:rsidRPr="00DE41C2">
        <w:rPr>
          <w:rFonts w:ascii="Times New Roman" w:eastAsia="Times New Roman" w:hAnsi="Times New Roman"/>
          <w:iCs/>
          <w:spacing w:val="-2"/>
          <w:sz w:val="28"/>
          <w:szCs w:val="28"/>
        </w:rPr>
        <w:t>’</w:t>
      </w:r>
      <w:r w:rsidRPr="00DE41C2">
        <w:rPr>
          <w:rFonts w:ascii="Times New Roman" w:eastAsia="Times New Roman" w:hAnsi="Times New Roman"/>
          <w:iCs/>
          <w:spacing w:val="-2"/>
          <w:sz w:val="28"/>
          <w:szCs w:val="28"/>
        </w:rPr>
        <w:t>юнктури.</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Розробка моделей для оцінки та управління економічними ризиками підприємства.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Застосування морфологічного аналізу для моделювання та оптимізації бізнес-процесів.</w:t>
      </w:r>
    </w:p>
    <w:p w:rsidR="00254E16" w:rsidRPr="00DE41C2" w:rsidRDefault="00254E16" w:rsidP="00040D42">
      <w:pPr>
        <w:numPr>
          <w:ilvl w:val="0"/>
          <w:numId w:val="23"/>
        </w:numPr>
        <w:autoSpaceDE w:val="0"/>
        <w:autoSpaceDN w:val="0"/>
        <w:spacing w:after="0" w:line="240" w:lineRule="auto"/>
        <w:ind w:firstLine="397"/>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lastRenderedPageBreak/>
        <w:t>Розробка та застосування моделей оптимального розподілу ресурсів в економічних системах.</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Використання багаторівневих систем моделей для планування економічної діяльності підприємства.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Моделювання інноваційних процесів на підприємстві.</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Застосування методів кластерного аналізу для сегментації ринку.</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 xml:space="preserve">Моделювання стратегії розвитку підприємства з використанням принципів необхідної різноманітності </w:t>
      </w:r>
      <w:proofErr w:type="spellStart"/>
      <w:r w:rsidRPr="00DE41C2">
        <w:rPr>
          <w:rFonts w:ascii="Times New Roman" w:eastAsia="Times New Roman" w:hAnsi="Times New Roman"/>
          <w:iCs/>
          <w:spacing w:val="-2"/>
          <w:sz w:val="28"/>
          <w:szCs w:val="28"/>
        </w:rPr>
        <w:t>Ешбі</w:t>
      </w:r>
      <w:proofErr w:type="spellEnd"/>
      <w:r w:rsidRPr="00DE41C2">
        <w:rPr>
          <w:rFonts w:ascii="Times New Roman" w:eastAsia="Times New Roman" w:hAnsi="Times New Roman"/>
          <w:iCs/>
          <w:spacing w:val="-2"/>
          <w:sz w:val="28"/>
          <w:szCs w:val="28"/>
        </w:rPr>
        <w:t>.</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Розробка та застосування імітаційних моделей для управління складними економічними системами.</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Проектування та розробка бази даних для аналітичної системи підприємства.</w:t>
      </w:r>
    </w:p>
    <w:p w:rsidR="00254E16"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Розробка моделі прогнозування банкрутства підприємства.</w:t>
      </w:r>
    </w:p>
    <w:p w:rsidR="00F2357C" w:rsidRPr="00DE41C2" w:rsidRDefault="00254E16" w:rsidP="00C651B8">
      <w:pPr>
        <w:widowControl w:val="0"/>
        <w:numPr>
          <w:ilvl w:val="0"/>
          <w:numId w:val="23"/>
        </w:numPr>
        <w:autoSpaceDE w:val="0"/>
        <w:autoSpaceDN w:val="0"/>
        <w:spacing w:after="0" w:line="240" w:lineRule="auto"/>
        <w:jc w:val="both"/>
        <w:rPr>
          <w:rFonts w:ascii="Times New Roman" w:eastAsia="Times New Roman" w:hAnsi="Times New Roman"/>
          <w:iCs/>
          <w:spacing w:val="-2"/>
          <w:sz w:val="28"/>
          <w:szCs w:val="28"/>
        </w:rPr>
      </w:pPr>
      <w:r w:rsidRPr="00DE41C2">
        <w:rPr>
          <w:rFonts w:ascii="Times New Roman" w:eastAsia="Times New Roman" w:hAnsi="Times New Roman"/>
          <w:iCs/>
          <w:spacing w:val="-2"/>
          <w:sz w:val="28"/>
          <w:szCs w:val="28"/>
        </w:rPr>
        <w:t>Застосування нейронних мереж для прогнозування економічних показників діяльності підприємства.</w:t>
      </w:r>
    </w:p>
    <w:p w:rsidR="00163695" w:rsidRPr="00DE41C2" w:rsidRDefault="00163695" w:rsidP="001A5DC5">
      <w:pPr>
        <w:keepNext/>
        <w:spacing w:after="0" w:line="264" w:lineRule="auto"/>
        <w:jc w:val="center"/>
        <w:outlineLvl w:val="0"/>
        <w:rPr>
          <w:rFonts w:ascii="Times New Roman" w:hAnsi="Times New Roman" w:cs="Arial"/>
          <w:b/>
          <w:bCs/>
          <w:kern w:val="32"/>
          <w:sz w:val="28"/>
          <w:szCs w:val="28"/>
        </w:rPr>
      </w:pPr>
      <w:r w:rsidRPr="00DE41C2">
        <w:rPr>
          <w:rFonts w:ascii="Times New Roman" w:hAnsi="Times New Roman"/>
          <w:b/>
          <w:bCs/>
          <w:kern w:val="32"/>
          <w:sz w:val="28"/>
          <w:szCs w:val="28"/>
        </w:rPr>
        <w:br w:type="page"/>
      </w:r>
      <w:bookmarkStart w:id="56" w:name="_Toc253608319"/>
      <w:bookmarkStart w:id="57" w:name="_Toc199001335"/>
      <w:r w:rsidRPr="00DE41C2">
        <w:rPr>
          <w:rFonts w:ascii="Times New Roman" w:hAnsi="Times New Roman" w:cs="Arial"/>
          <w:b/>
          <w:bCs/>
          <w:kern w:val="32"/>
          <w:sz w:val="28"/>
          <w:szCs w:val="28"/>
        </w:rPr>
        <w:lastRenderedPageBreak/>
        <w:t xml:space="preserve">ДОДАТОК </w:t>
      </w:r>
      <w:bookmarkEnd w:id="56"/>
      <w:r w:rsidR="00A816D1" w:rsidRPr="00DE41C2">
        <w:rPr>
          <w:rFonts w:ascii="Times New Roman" w:hAnsi="Times New Roman" w:cs="Arial"/>
          <w:b/>
          <w:bCs/>
          <w:kern w:val="32"/>
          <w:sz w:val="28"/>
          <w:szCs w:val="28"/>
        </w:rPr>
        <w:t>Б</w:t>
      </w:r>
      <w:bookmarkEnd w:id="57"/>
    </w:p>
    <w:p w:rsidR="00163695" w:rsidRPr="00DE41C2" w:rsidRDefault="00163695" w:rsidP="004F49C5">
      <w:pPr>
        <w:keepNext/>
        <w:spacing w:after="0" w:line="264" w:lineRule="auto"/>
        <w:jc w:val="center"/>
        <w:outlineLvl w:val="0"/>
        <w:rPr>
          <w:rFonts w:ascii="Times New Roman" w:hAnsi="Times New Roman" w:cs="Arial"/>
          <w:b/>
          <w:bCs/>
          <w:kern w:val="32"/>
          <w:sz w:val="28"/>
          <w:szCs w:val="28"/>
        </w:rPr>
      </w:pPr>
      <w:bookmarkStart w:id="58" w:name="_Toc253608320"/>
      <w:bookmarkStart w:id="59" w:name="_Toc199001336"/>
      <w:r w:rsidRPr="00DE41C2">
        <w:rPr>
          <w:rFonts w:ascii="Times New Roman" w:hAnsi="Times New Roman" w:cs="Arial"/>
          <w:b/>
          <w:bCs/>
          <w:kern w:val="32"/>
          <w:sz w:val="28"/>
          <w:szCs w:val="28"/>
        </w:rPr>
        <w:t>Зразок оформлення титульного аркуша</w:t>
      </w:r>
      <w:bookmarkEnd w:id="58"/>
      <w:bookmarkEnd w:id="59"/>
    </w:p>
    <w:p w:rsidR="00163695" w:rsidRPr="00DE41C2" w:rsidRDefault="00163695" w:rsidP="001A5DC5">
      <w:pPr>
        <w:spacing w:after="0" w:line="240" w:lineRule="auto"/>
        <w:jc w:val="center"/>
        <w:rPr>
          <w:rFonts w:ascii="Times New Roman" w:hAnsi="Times New Roman" w:cs="Arial"/>
          <w:b/>
          <w:bCs/>
          <w:kern w:val="32"/>
          <w:sz w:val="28"/>
          <w:szCs w:val="28"/>
        </w:rPr>
      </w:pPr>
    </w:p>
    <w:p w:rsidR="00163695" w:rsidRPr="00DE41C2" w:rsidRDefault="00163695" w:rsidP="001A5DC5">
      <w:pPr>
        <w:pStyle w:val="14"/>
        <w:jc w:val="center"/>
        <w:rPr>
          <w:rFonts w:ascii="Times New Roman" w:hAnsi="Times New Roman" w:cs="Times New Roman"/>
          <w:sz w:val="28"/>
          <w:szCs w:val="28"/>
          <w:shd w:val="clear" w:color="auto" w:fill="FFFFFF"/>
          <w:lang w:val="uk-UA"/>
        </w:rPr>
      </w:pPr>
      <w:r w:rsidRPr="00DE41C2">
        <w:rPr>
          <w:rFonts w:ascii="Times New Roman" w:hAnsi="Times New Roman" w:cs="Times New Roman"/>
          <w:sz w:val="28"/>
          <w:szCs w:val="28"/>
          <w:shd w:val="clear" w:color="auto" w:fill="FFFFFF"/>
          <w:lang w:val="uk-UA"/>
        </w:rPr>
        <w:t xml:space="preserve">МІНІСТЕРСТО ОСВІТИ І НАУКИ УКРАЇНИ </w:t>
      </w:r>
    </w:p>
    <w:p w:rsidR="00163695" w:rsidRPr="00DE41C2" w:rsidRDefault="00163695" w:rsidP="001A5DC5">
      <w:pPr>
        <w:pStyle w:val="14"/>
        <w:jc w:val="center"/>
        <w:rPr>
          <w:rFonts w:ascii="Times New Roman" w:hAnsi="Times New Roman" w:cs="Times New Roman"/>
          <w:sz w:val="28"/>
          <w:szCs w:val="28"/>
          <w:shd w:val="clear" w:color="auto" w:fill="FFFFFF"/>
          <w:lang w:val="uk-UA"/>
        </w:rPr>
      </w:pPr>
      <w:r w:rsidRPr="00DE41C2">
        <w:rPr>
          <w:rFonts w:ascii="Times New Roman" w:hAnsi="Times New Roman" w:cs="Times New Roman"/>
          <w:sz w:val="28"/>
          <w:szCs w:val="28"/>
          <w:shd w:val="clear" w:color="auto" w:fill="FFFFFF"/>
          <w:lang w:val="uk-UA"/>
        </w:rPr>
        <w:t>ЗАПОРІЗЬКИЙ НАЦІОНАЛЬНИЙ УНІВЕРСИТЕТ</w:t>
      </w:r>
    </w:p>
    <w:p w:rsidR="00163695" w:rsidRPr="00DE41C2" w:rsidRDefault="00163695" w:rsidP="001A5DC5">
      <w:pPr>
        <w:spacing w:after="0" w:line="240" w:lineRule="auto"/>
        <w:jc w:val="center"/>
        <w:rPr>
          <w:rFonts w:ascii="Times New Roman" w:hAnsi="Times New Roman"/>
          <w:caps/>
          <w:sz w:val="28"/>
          <w:szCs w:val="28"/>
        </w:rPr>
      </w:pPr>
      <w:r w:rsidRPr="00DE41C2">
        <w:rPr>
          <w:rFonts w:ascii="Times New Roman" w:hAnsi="Times New Roman"/>
          <w:caps/>
          <w:sz w:val="28"/>
          <w:szCs w:val="28"/>
        </w:rPr>
        <w:t>Економічний факультет</w:t>
      </w:r>
    </w:p>
    <w:p w:rsidR="00163695" w:rsidRPr="00DE41C2" w:rsidRDefault="00163695" w:rsidP="001A5DC5">
      <w:pPr>
        <w:spacing w:after="0" w:line="240" w:lineRule="auto"/>
        <w:jc w:val="center"/>
        <w:rPr>
          <w:rFonts w:ascii="Times New Roman" w:hAnsi="Times New Roman"/>
          <w:caps/>
          <w:sz w:val="28"/>
          <w:szCs w:val="28"/>
        </w:rPr>
      </w:pPr>
      <w:r w:rsidRPr="00DE41C2">
        <w:rPr>
          <w:rFonts w:ascii="Times New Roman" w:hAnsi="Times New Roman"/>
          <w:caps/>
          <w:sz w:val="28"/>
          <w:szCs w:val="28"/>
        </w:rPr>
        <w:t>Кафедра економічної кібернетики</w:t>
      </w:r>
    </w:p>
    <w:p w:rsidR="00163695" w:rsidRPr="00DE41C2" w:rsidRDefault="00163695" w:rsidP="001A5DC5">
      <w:pPr>
        <w:spacing w:after="0" w:line="240" w:lineRule="auto"/>
        <w:ind w:left="-47"/>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16"/>
          <w:szCs w:val="20"/>
        </w:rPr>
      </w:pPr>
    </w:p>
    <w:p w:rsidR="00163695" w:rsidRPr="00DE41C2" w:rsidRDefault="00163695" w:rsidP="001A5DC5">
      <w:pPr>
        <w:spacing w:after="0" w:line="240" w:lineRule="auto"/>
        <w:jc w:val="center"/>
        <w:rPr>
          <w:rFonts w:ascii="Times New Roman" w:hAnsi="Times New Roman"/>
          <w:sz w:val="16"/>
          <w:szCs w:val="20"/>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B45A62">
      <w:pPr>
        <w:spacing w:after="0" w:line="240" w:lineRule="auto"/>
        <w:jc w:val="center"/>
        <w:rPr>
          <w:rFonts w:ascii="Times New Roman" w:hAnsi="Times New Roman"/>
          <w:sz w:val="28"/>
          <w:szCs w:val="28"/>
          <w:shd w:val="clear" w:color="auto" w:fill="FFFFFF"/>
        </w:rPr>
      </w:pPr>
      <w:r w:rsidRPr="00DE41C2">
        <w:rPr>
          <w:rFonts w:ascii="Times New Roman" w:hAnsi="Times New Roman"/>
          <w:sz w:val="28"/>
          <w:szCs w:val="28"/>
        </w:rPr>
        <w:t xml:space="preserve">Курсова робота </w:t>
      </w:r>
      <w:r w:rsidRPr="00DE41C2">
        <w:rPr>
          <w:rFonts w:ascii="Times New Roman" w:hAnsi="Times New Roman"/>
          <w:sz w:val="28"/>
          <w:szCs w:val="28"/>
          <w:shd w:val="clear" w:color="auto" w:fill="FFFFFF"/>
        </w:rPr>
        <w:t xml:space="preserve">з </w:t>
      </w:r>
      <w:r w:rsidR="00B45A62" w:rsidRPr="00DE41C2">
        <w:rPr>
          <w:rFonts w:ascii="Times New Roman" w:hAnsi="Times New Roman"/>
          <w:sz w:val="28"/>
          <w:szCs w:val="28"/>
          <w:shd w:val="clear" w:color="auto" w:fill="FFFFFF"/>
        </w:rPr>
        <w:t>фаху</w:t>
      </w:r>
    </w:p>
    <w:p w:rsidR="00163695" w:rsidRPr="00DE41C2" w:rsidRDefault="00163695" w:rsidP="001A5DC5">
      <w:pPr>
        <w:pStyle w:val="14"/>
        <w:jc w:val="center"/>
        <w:rPr>
          <w:rFonts w:ascii="Times New Roman" w:hAnsi="Times New Roman" w:cs="Times New Roman"/>
          <w:sz w:val="28"/>
          <w:szCs w:val="28"/>
          <w:shd w:val="clear" w:color="auto" w:fill="FFFFFF"/>
          <w:lang w:val="uk-UA"/>
        </w:rPr>
      </w:pPr>
      <w:r w:rsidRPr="00DE41C2">
        <w:rPr>
          <w:rFonts w:ascii="Times New Roman" w:hAnsi="Times New Roman" w:cs="Times New Roman"/>
          <w:sz w:val="28"/>
          <w:szCs w:val="28"/>
          <w:shd w:val="clear" w:color="auto" w:fill="FFFFFF"/>
          <w:lang w:val="uk-UA"/>
        </w:rPr>
        <w:t>на тему:</w:t>
      </w:r>
    </w:p>
    <w:p w:rsidR="00163695" w:rsidRPr="00DE41C2" w:rsidRDefault="00163695" w:rsidP="001A5DC5">
      <w:pPr>
        <w:pStyle w:val="14"/>
        <w:jc w:val="center"/>
        <w:rPr>
          <w:rFonts w:ascii="Times New Roman" w:hAnsi="Times New Roman" w:cs="Times New Roman"/>
          <w:sz w:val="28"/>
          <w:szCs w:val="28"/>
          <w:shd w:val="clear" w:color="auto" w:fill="FFFFFF"/>
          <w:lang w:val="uk-UA"/>
        </w:rPr>
      </w:pPr>
    </w:p>
    <w:p w:rsidR="00163695" w:rsidRPr="00DE41C2" w:rsidRDefault="00163695" w:rsidP="001A5DC5">
      <w:pPr>
        <w:pStyle w:val="14"/>
        <w:jc w:val="center"/>
        <w:rPr>
          <w:rFonts w:ascii="Times New Roman" w:hAnsi="Times New Roman" w:cs="Times New Roman"/>
          <w:b/>
          <w:bCs/>
          <w:sz w:val="28"/>
          <w:szCs w:val="28"/>
          <w:lang w:val="uk-UA"/>
        </w:rPr>
      </w:pPr>
      <w:r w:rsidRPr="00DE41C2">
        <w:rPr>
          <w:rFonts w:ascii="Times New Roman" w:hAnsi="Times New Roman" w:cs="Times New Roman"/>
          <w:b/>
          <w:bCs/>
          <w:sz w:val="28"/>
          <w:szCs w:val="28"/>
          <w:shd w:val="clear" w:color="auto" w:fill="FFFFFF"/>
          <w:lang w:val="uk-UA"/>
        </w:rPr>
        <w:t>«</w:t>
      </w:r>
      <w:r w:rsidRPr="00DE41C2">
        <w:rPr>
          <w:rFonts w:ascii="Times New Roman" w:hAnsi="Times New Roman" w:cs="Times New Roman"/>
          <w:b/>
          <w:bCs/>
          <w:sz w:val="28"/>
          <w:szCs w:val="28"/>
          <w:lang w:val="uk-UA"/>
        </w:rPr>
        <w:t xml:space="preserve">МОДЕЛЮВАННЯ ЕФЕКТИВНОЇ ДІЯЛЬНОСТІ </w:t>
      </w:r>
    </w:p>
    <w:p w:rsidR="00163695" w:rsidRPr="00DE41C2" w:rsidRDefault="00163695" w:rsidP="001A5DC5">
      <w:pPr>
        <w:pStyle w:val="14"/>
        <w:jc w:val="center"/>
        <w:rPr>
          <w:rFonts w:ascii="Times New Roman" w:hAnsi="Times New Roman" w:cs="Times New Roman"/>
          <w:b/>
          <w:bCs/>
          <w:sz w:val="28"/>
          <w:szCs w:val="28"/>
          <w:shd w:val="clear" w:color="auto" w:fill="FFFFFF"/>
          <w:lang w:val="uk-UA"/>
        </w:rPr>
      </w:pPr>
      <w:r w:rsidRPr="00DE41C2">
        <w:rPr>
          <w:rFonts w:ascii="Times New Roman" w:hAnsi="Times New Roman" w:cs="Times New Roman"/>
          <w:b/>
          <w:bCs/>
          <w:sz w:val="28"/>
          <w:szCs w:val="28"/>
          <w:lang w:val="uk-UA"/>
        </w:rPr>
        <w:t xml:space="preserve">ПАТ </w:t>
      </w:r>
      <w:r w:rsidR="000063E6" w:rsidRPr="00DE41C2">
        <w:rPr>
          <w:rFonts w:ascii="Times New Roman" w:hAnsi="Times New Roman" w:cs="Times New Roman"/>
          <w:b/>
          <w:bCs/>
          <w:sz w:val="28"/>
          <w:szCs w:val="28"/>
          <w:lang w:val="uk-UA"/>
        </w:rPr>
        <w:t>«</w:t>
      </w:r>
      <w:r w:rsidRPr="00DE41C2">
        <w:rPr>
          <w:rFonts w:ascii="Times New Roman" w:hAnsi="Times New Roman" w:cs="Times New Roman"/>
          <w:b/>
          <w:bCs/>
          <w:sz w:val="28"/>
          <w:szCs w:val="28"/>
          <w:lang w:val="uk-UA"/>
        </w:rPr>
        <w:t>МЕТАБАНК</w:t>
      </w:r>
      <w:r w:rsidR="000063E6" w:rsidRPr="00DE41C2">
        <w:rPr>
          <w:rFonts w:ascii="Times New Roman" w:hAnsi="Times New Roman" w:cs="Times New Roman"/>
          <w:b/>
          <w:bCs/>
          <w:sz w:val="28"/>
          <w:szCs w:val="28"/>
          <w:lang w:val="uk-UA"/>
        </w:rPr>
        <w:t>»</w:t>
      </w:r>
    </w:p>
    <w:p w:rsidR="00163695" w:rsidRPr="00DE41C2" w:rsidRDefault="00163695" w:rsidP="001A5DC5">
      <w:pPr>
        <w:pStyle w:val="14"/>
        <w:jc w:val="center"/>
        <w:rPr>
          <w:rFonts w:ascii="Times New Roman" w:hAnsi="Times New Roman" w:cs="Times New Roman"/>
          <w:sz w:val="24"/>
          <w:szCs w:val="24"/>
          <w:shd w:val="clear" w:color="auto" w:fill="FFFFFF"/>
          <w:lang w:val="uk-UA"/>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center"/>
        <w:rPr>
          <w:rFonts w:ascii="Times New Roman" w:hAnsi="Times New Roman"/>
          <w:sz w:val="28"/>
          <w:szCs w:val="28"/>
        </w:rPr>
      </w:pPr>
    </w:p>
    <w:p w:rsidR="00163695" w:rsidRPr="00DE41C2" w:rsidRDefault="00163695" w:rsidP="001A5DC5">
      <w:pPr>
        <w:spacing w:after="0" w:line="240" w:lineRule="auto"/>
        <w:jc w:val="right"/>
        <w:rPr>
          <w:rFonts w:ascii="Times New Roman" w:hAnsi="Times New Roman"/>
          <w:sz w:val="28"/>
          <w:szCs w:val="28"/>
        </w:rPr>
      </w:pPr>
    </w:p>
    <w:p w:rsidR="00163695" w:rsidRPr="00DE41C2" w:rsidRDefault="00163695" w:rsidP="001A5DC5">
      <w:pPr>
        <w:pStyle w:val="14"/>
        <w:ind w:left="4536"/>
        <w:rPr>
          <w:rFonts w:ascii="Times New Roman" w:hAnsi="Times New Roman" w:cs="Times New Roman"/>
          <w:sz w:val="28"/>
          <w:szCs w:val="28"/>
          <w:shd w:val="clear" w:color="auto" w:fill="FFFFFF"/>
          <w:lang w:val="uk-UA"/>
        </w:rPr>
      </w:pPr>
      <w:r w:rsidRPr="00DE41C2">
        <w:rPr>
          <w:rFonts w:ascii="Times New Roman" w:hAnsi="Times New Roman" w:cs="Times New Roman"/>
          <w:sz w:val="28"/>
          <w:szCs w:val="28"/>
          <w:shd w:val="clear" w:color="auto" w:fill="FFFFFF"/>
          <w:lang w:val="uk-UA"/>
        </w:rPr>
        <w:t>Викона</w:t>
      </w:r>
      <w:r w:rsidR="00737565" w:rsidRPr="00DE41C2">
        <w:rPr>
          <w:rFonts w:ascii="Times New Roman" w:hAnsi="Times New Roman" w:cs="Times New Roman"/>
          <w:sz w:val="28"/>
          <w:szCs w:val="28"/>
          <w:shd w:val="clear" w:color="auto" w:fill="FFFFFF"/>
          <w:lang w:val="uk-UA"/>
        </w:rPr>
        <w:t>ла</w:t>
      </w:r>
      <w:r w:rsidRPr="00DE41C2">
        <w:rPr>
          <w:rFonts w:ascii="Times New Roman" w:hAnsi="Times New Roman" w:cs="Times New Roman"/>
          <w:sz w:val="28"/>
          <w:szCs w:val="28"/>
          <w:shd w:val="clear" w:color="auto" w:fill="FFFFFF"/>
          <w:lang w:val="uk-UA"/>
        </w:rPr>
        <w:t>:</w:t>
      </w:r>
    </w:p>
    <w:p w:rsidR="00163695" w:rsidRPr="00DE41C2" w:rsidRDefault="00163695" w:rsidP="001A5DC5">
      <w:pPr>
        <w:pStyle w:val="14"/>
        <w:ind w:left="4536"/>
        <w:rPr>
          <w:rFonts w:ascii="Times New Roman" w:hAnsi="Times New Roman" w:cs="Times New Roman"/>
          <w:sz w:val="28"/>
          <w:szCs w:val="28"/>
          <w:shd w:val="clear" w:color="auto" w:fill="FFFFFF"/>
          <w:lang w:val="uk-UA"/>
        </w:rPr>
      </w:pPr>
      <w:r w:rsidRPr="00DE41C2">
        <w:rPr>
          <w:rFonts w:ascii="Times New Roman" w:hAnsi="Times New Roman" w:cs="Times New Roman"/>
          <w:sz w:val="28"/>
          <w:szCs w:val="28"/>
          <w:shd w:val="clear" w:color="auto" w:fill="FFFFFF"/>
          <w:lang w:val="uk-UA"/>
        </w:rPr>
        <w:t>студент</w:t>
      </w:r>
      <w:r w:rsidR="00737565" w:rsidRPr="00DE41C2">
        <w:rPr>
          <w:rFonts w:ascii="Times New Roman" w:hAnsi="Times New Roman" w:cs="Times New Roman"/>
          <w:sz w:val="28"/>
          <w:szCs w:val="28"/>
          <w:shd w:val="clear" w:color="auto" w:fill="FFFFFF"/>
          <w:lang w:val="uk-UA"/>
        </w:rPr>
        <w:t>ка</w:t>
      </w:r>
      <w:r w:rsidRPr="00DE41C2">
        <w:rPr>
          <w:rFonts w:ascii="Times New Roman" w:hAnsi="Times New Roman" w:cs="Times New Roman"/>
          <w:sz w:val="28"/>
          <w:szCs w:val="28"/>
          <w:shd w:val="clear" w:color="auto" w:fill="FFFFFF"/>
          <w:lang w:val="uk-UA"/>
        </w:rPr>
        <w:t xml:space="preserve"> ІII курсу, групи 3525</w:t>
      </w:r>
      <w:r w:rsidR="00CF56A7" w:rsidRPr="00DE41C2">
        <w:rPr>
          <w:rFonts w:ascii="Times New Roman" w:hAnsi="Times New Roman" w:cs="Times New Roman"/>
          <w:sz w:val="28"/>
          <w:szCs w:val="28"/>
          <w:shd w:val="clear" w:color="auto" w:fill="FFFFFF"/>
          <w:lang w:val="uk-UA"/>
        </w:rPr>
        <w:t>-1</w:t>
      </w:r>
    </w:p>
    <w:p w:rsidR="00163695" w:rsidRPr="00DE41C2" w:rsidRDefault="00163695" w:rsidP="001A5DC5">
      <w:pPr>
        <w:pStyle w:val="14"/>
        <w:ind w:left="4536"/>
        <w:rPr>
          <w:rFonts w:ascii="Times New Roman" w:hAnsi="Times New Roman" w:cs="Times New Roman"/>
          <w:sz w:val="28"/>
          <w:szCs w:val="28"/>
          <w:shd w:val="clear" w:color="auto" w:fill="FFFFFF"/>
          <w:lang w:val="uk-UA"/>
        </w:rPr>
      </w:pPr>
      <w:r w:rsidRPr="00DE41C2">
        <w:rPr>
          <w:rFonts w:ascii="Times New Roman" w:hAnsi="Times New Roman" w:cs="Times New Roman"/>
          <w:sz w:val="28"/>
          <w:szCs w:val="28"/>
          <w:shd w:val="clear" w:color="auto" w:fill="FFFFFF"/>
          <w:lang w:val="uk-UA"/>
        </w:rPr>
        <w:t>економічного факультету</w:t>
      </w:r>
    </w:p>
    <w:p w:rsidR="00163695" w:rsidRPr="00DE41C2" w:rsidRDefault="00163695" w:rsidP="001A5DC5">
      <w:pPr>
        <w:pStyle w:val="14"/>
        <w:ind w:left="4536"/>
        <w:rPr>
          <w:rFonts w:ascii="Times New Roman" w:hAnsi="Times New Roman" w:cs="Times New Roman"/>
          <w:sz w:val="28"/>
          <w:szCs w:val="28"/>
          <w:shd w:val="clear" w:color="auto" w:fill="FFFFFF"/>
          <w:lang w:val="uk-UA"/>
        </w:rPr>
      </w:pPr>
      <w:r w:rsidRPr="00DE41C2">
        <w:rPr>
          <w:rFonts w:ascii="Times New Roman" w:hAnsi="Times New Roman" w:cs="Times New Roman"/>
          <w:sz w:val="28"/>
          <w:szCs w:val="28"/>
          <w:shd w:val="clear" w:color="auto" w:fill="FFFFFF"/>
          <w:lang w:val="uk-UA"/>
        </w:rPr>
        <w:t>Шевченко Марія</w:t>
      </w:r>
    </w:p>
    <w:p w:rsidR="00163695" w:rsidRPr="00DE41C2" w:rsidRDefault="000063E6" w:rsidP="001A5DC5">
      <w:pPr>
        <w:pStyle w:val="14"/>
        <w:ind w:left="4536"/>
        <w:rPr>
          <w:rFonts w:ascii="Times New Roman" w:hAnsi="Times New Roman" w:cs="Times New Roman"/>
          <w:sz w:val="28"/>
          <w:szCs w:val="28"/>
          <w:shd w:val="clear" w:color="auto" w:fill="FFFFFF"/>
          <w:lang w:val="uk-UA"/>
        </w:rPr>
      </w:pPr>
      <w:r w:rsidRPr="00DE41C2">
        <w:rPr>
          <w:rFonts w:ascii="Times New Roman" w:hAnsi="Times New Roman"/>
          <w:sz w:val="28"/>
          <w:szCs w:val="28"/>
          <w:lang w:val="uk-UA"/>
        </w:rPr>
        <w:t>спеціальності «Економіка» освітньо-професійної програми «Економічна кібернетика»</w:t>
      </w:r>
    </w:p>
    <w:p w:rsidR="00163695" w:rsidRPr="00DE41C2" w:rsidRDefault="00163695" w:rsidP="001A5DC5">
      <w:pPr>
        <w:spacing w:after="0" w:line="240" w:lineRule="auto"/>
        <w:ind w:left="4536"/>
        <w:rPr>
          <w:rFonts w:ascii="Times New Roman" w:hAnsi="Times New Roman"/>
          <w:sz w:val="28"/>
          <w:szCs w:val="28"/>
        </w:rPr>
      </w:pPr>
      <w:r w:rsidRPr="00DE41C2">
        <w:rPr>
          <w:rFonts w:ascii="Times New Roman" w:hAnsi="Times New Roman"/>
          <w:sz w:val="28"/>
          <w:szCs w:val="28"/>
        </w:rPr>
        <w:t xml:space="preserve">Керівник: </w:t>
      </w:r>
      <w:r w:rsidR="0080585C" w:rsidRPr="00DE41C2">
        <w:rPr>
          <w:rFonts w:ascii="Times New Roman" w:hAnsi="Times New Roman"/>
          <w:sz w:val="28"/>
          <w:szCs w:val="28"/>
        </w:rPr>
        <w:t>професор</w:t>
      </w:r>
      <w:r w:rsidRPr="00DE41C2">
        <w:rPr>
          <w:rFonts w:ascii="Times New Roman" w:hAnsi="Times New Roman"/>
          <w:sz w:val="28"/>
          <w:szCs w:val="28"/>
        </w:rPr>
        <w:t xml:space="preserve">, </w:t>
      </w:r>
      <w:r w:rsidR="0080585C" w:rsidRPr="00DE41C2">
        <w:rPr>
          <w:rFonts w:ascii="Times New Roman" w:hAnsi="Times New Roman"/>
          <w:sz w:val="28"/>
          <w:szCs w:val="28"/>
        </w:rPr>
        <w:t>д</w:t>
      </w:r>
      <w:r w:rsidRPr="00DE41C2">
        <w:rPr>
          <w:rFonts w:ascii="Times New Roman" w:hAnsi="Times New Roman"/>
          <w:sz w:val="28"/>
          <w:szCs w:val="28"/>
        </w:rPr>
        <w:t>.е.н.,</w:t>
      </w:r>
    </w:p>
    <w:p w:rsidR="00163695" w:rsidRPr="00DE41C2" w:rsidRDefault="00163695" w:rsidP="001A5DC5">
      <w:pPr>
        <w:spacing w:after="0" w:line="240" w:lineRule="auto"/>
        <w:ind w:left="4536"/>
        <w:rPr>
          <w:rFonts w:ascii="Times New Roman" w:hAnsi="Times New Roman"/>
          <w:sz w:val="28"/>
          <w:szCs w:val="28"/>
        </w:rPr>
      </w:pPr>
      <w:r w:rsidRPr="00DE41C2">
        <w:rPr>
          <w:rFonts w:ascii="Times New Roman" w:hAnsi="Times New Roman"/>
          <w:sz w:val="28"/>
          <w:szCs w:val="28"/>
        </w:rPr>
        <w:t>Іванов Сергій Миколайович</w:t>
      </w:r>
    </w:p>
    <w:p w:rsidR="00163695" w:rsidRPr="00DE41C2" w:rsidRDefault="00163695" w:rsidP="001A5DC5">
      <w:pPr>
        <w:spacing w:after="0" w:line="240" w:lineRule="auto"/>
        <w:ind w:left="4536"/>
        <w:rPr>
          <w:rFonts w:ascii="Times New Roman" w:hAnsi="Times New Roman"/>
          <w:sz w:val="28"/>
          <w:szCs w:val="20"/>
        </w:rPr>
      </w:pPr>
      <w:r w:rsidRPr="00DE41C2">
        <w:rPr>
          <w:rFonts w:ascii="Times New Roman" w:hAnsi="Times New Roman"/>
          <w:sz w:val="28"/>
          <w:szCs w:val="20"/>
        </w:rPr>
        <w:t>Національна шкала:______________</w:t>
      </w:r>
    </w:p>
    <w:p w:rsidR="00163695" w:rsidRPr="00DE41C2" w:rsidRDefault="00163695" w:rsidP="001A5DC5">
      <w:pPr>
        <w:spacing w:after="0" w:line="240" w:lineRule="auto"/>
        <w:ind w:left="4536"/>
        <w:rPr>
          <w:rFonts w:ascii="Times New Roman" w:hAnsi="Times New Roman"/>
          <w:sz w:val="28"/>
          <w:szCs w:val="20"/>
        </w:rPr>
      </w:pPr>
      <w:r w:rsidRPr="00DE41C2">
        <w:rPr>
          <w:rFonts w:ascii="Times New Roman" w:hAnsi="Times New Roman"/>
          <w:sz w:val="28"/>
          <w:szCs w:val="20"/>
        </w:rPr>
        <w:t>Кількість балів:_____</w:t>
      </w:r>
    </w:p>
    <w:p w:rsidR="00163695" w:rsidRPr="00DE41C2" w:rsidRDefault="00163695" w:rsidP="001A5DC5">
      <w:pPr>
        <w:spacing w:after="0" w:line="240" w:lineRule="auto"/>
        <w:ind w:left="4536"/>
        <w:rPr>
          <w:rFonts w:ascii="Times New Roman" w:hAnsi="Times New Roman"/>
          <w:sz w:val="28"/>
          <w:szCs w:val="20"/>
        </w:rPr>
      </w:pPr>
      <w:r w:rsidRPr="00DE41C2">
        <w:rPr>
          <w:rFonts w:ascii="Times New Roman" w:hAnsi="Times New Roman"/>
          <w:sz w:val="28"/>
          <w:szCs w:val="20"/>
        </w:rPr>
        <w:t>Оцінка: ЕСТS _______</w:t>
      </w:r>
    </w:p>
    <w:p w:rsidR="00163695" w:rsidRPr="00DE41C2" w:rsidRDefault="00163695" w:rsidP="001A5DC5">
      <w:pPr>
        <w:spacing w:after="0" w:line="240" w:lineRule="auto"/>
        <w:ind w:left="4536"/>
        <w:rPr>
          <w:rFonts w:ascii="Times New Roman" w:hAnsi="Times New Roman"/>
          <w:sz w:val="28"/>
          <w:szCs w:val="20"/>
        </w:rPr>
      </w:pPr>
      <w:r w:rsidRPr="00DE41C2">
        <w:rPr>
          <w:rFonts w:ascii="Times New Roman" w:hAnsi="Times New Roman"/>
          <w:sz w:val="28"/>
          <w:szCs w:val="20"/>
        </w:rPr>
        <w:t>________</w:t>
      </w:r>
      <w:r w:rsidRPr="00DE41C2">
        <w:rPr>
          <w:rFonts w:ascii="Times New Roman" w:hAnsi="Times New Roman"/>
          <w:sz w:val="28"/>
          <w:szCs w:val="20"/>
        </w:rPr>
        <w:tab/>
        <w:t xml:space="preserve">     ________________</w:t>
      </w:r>
    </w:p>
    <w:p w:rsidR="00163695" w:rsidRPr="00DE41C2" w:rsidRDefault="00163695" w:rsidP="001A5DC5">
      <w:pPr>
        <w:spacing w:after="0" w:line="240" w:lineRule="auto"/>
        <w:ind w:left="4536" w:firstLine="420"/>
        <w:rPr>
          <w:rFonts w:ascii="Times New Roman" w:hAnsi="Times New Roman"/>
          <w:sz w:val="16"/>
          <w:szCs w:val="16"/>
        </w:rPr>
      </w:pPr>
      <w:r w:rsidRPr="00DE41C2">
        <w:rPr>
          <w:rFonts w:ascii="Times New Roman" w:hAnsi="Times New Roman"/>
          <w:sz w:val="16"/>
          <w:szCs w:val="16"/>
        </w:rPr>
        <w:t xml:space="preserve">(підпис)   </w:t>
      </w:r>
      <w:r w:rsidRPr="00DE41C2">
        <w:rPr>
          <w:rFonts w:ascii="Times New Roman" w:hAnsi="Times New Roman"/>
          <w:sz w:val="16"/>
          <w:szCs w:val="16"/>
        </w:rPr>
        <w:tab/>
      </w:r>
      <w:r w:rsidRPr="00DE41C2">
        <w:rPr>
          <w:rFonts w:ascii="Times New Roman" w:hAnsi="Times New Roman"/>
          <w:sz w:val="16"/>
          <w:szCs w:val="16"/>
        </w:rPr>
        <w:tab/>
        <w:t xml:space="preserve"> (</w:t>
      </w:r>
      <w:proofErr w:type="spellStart"/>
      <w:r w:rsidRPr="00DE41C2">
        <w:rPr>
          <w:rFonts w:ascii="Times New Roman" w:hAnsi="Times New Roman"/>
          <w:sz w:val="16"/>
          <w:szCs w:val="16"/>
        </w:rPr>
        <w:t>призвище</w:t>
      </w:r>
      <w:proofErr w:type="spellEnd"/>
      <w:r w:rsidRPr="00DE41C2">
        <w:rPr>
          <w:rFonts w:ascii="Times New Roman" w:hAnsi="Times New Roman"/>
          <w:sz w:val="16"/>
          <w:szCs w:val="16"/>
        </w:rPr>
        <w:t xml:space="preserve"> та ініціали)</w:t>
      </w:r>
    </w:p>
    <w:p w:rsidR="00163695" w:rsidRPr="00DE41C2" w:rsidRDefault="00163695" w:rsidP="001A5DC5">
      <w:pPr>
        <w:spacing w:after="0" w:line="240" w:lineRule="auto"/>
        <w:jc w:val="center"/>
        <w:rPr>
          <w:rFonts w:ascii="Times New Roman" w:hAnsi="Times New Roman"/>
          <w:sz w:val="28"/>
          <w:szCs w:val="20"/>
        </w:rPr>
      </w:pPr>
    </w:p>
    <w:p w:rsidR="00163695" w:rsidRPr="00DE41C2" w:rsidRDefault="00163695" w:rsidP="001A5DC5">
      <w:pPr>
        <w:spacing w:after="0" w:line="240" w:lineRule="auto"/>
        <w:jc w:val="center"/>
        <w:rPr>
          <w:rFonts w:ascii="Times New Roman" w:hAnsi="Times New Roman"/>
          <w:sz w:val="28"/>
          <w:szCs w:val="20"/>
        </w:rPr>
      </w:pPr>
    </w:p>
    <w:p w:rsidR="00163695" w:rsidRPr="00DE41C2" w:rsidRDefault="00163695" w:rsidP="001A5DC5">
      <w:pPr>
        <w:keepNext/>
        <w:spacing w:after="0" w:line="264" w:lineRule="auto"/>
        <w:jc w:val="center"/>
        <w:outlineLvl w:val="0"/>
        <w:rPr>
          <w:rFonts w:ascii="Times New Roman" w:hAnsi="Times New Roman"/>
          <w:sz w:val="28"/>
          <w:szCs w:val="20"/>
        </w:rPr>
      </w:pPr>
      <w:bookmarkStart w:id="60" w:name="_Toc198308070"/>
      <w:bookmarkStart w:id="61" w:name="_Toc199001337"/>
      <w:r w:rsidRPr="00DE41C2">
        <w:rPr>
          <w:rFonts w:ascii="Times New Roman" w:hAnsi="Times New Roman"/>
          <w:sz w:val="28"/>
          <w:szCs w:val="20"/>
        </w:rPr>
        <w:t>Запоріжжя</w:t>
      </w:r>
      <w:bookmarkEnd w:id="60"/>
      <w:bookmarkEnd w:id="61"/>
      <w:r w:rsidRPr="00DE41C2">
        <w:rPr>
          <w:rFonts w:ascii="Times New Roman" w:hAnsi="Times New Roman"/>
          <w:sz w:val="28"/>
          <w:szCs w:val="20"/>
        </w:rPr>
        <w:t xml:space="preserve"> </w:t>
      </w:r>
    </w:p>
    <w:p w:rsidR="00163695" w:rsidRPr="00DE41C2" w:rsidRDefault="00163695" w:rsidP="001A5DC5">
      <w:pPr>
        <w:keepNext/>
        <w:spacing w:after="0" w:line="264" w:lineRule="auto"/>
        <w:jc w:val="center"/>
        <w:outlineLvl w:val="0"/>
        <w:rPr>
          <w:rFonts w:ascii="Times New Roman" w:hAnsi="Times New Roman" w:cs="Arial"/>
          <w:b/>
          <w:bCs/>
          <w:kern w:val="32"/>
          <w:sz w:val="28"/>
          <w:szCs w:val="28"/>
        </w:rPr>
      </w:pPr>
      <w:bookmarkStart w:id="62" w:name="_Toc199001338"/>
      <w:r w:rsidRPr="00DE41C2">
        <w:rPr>
          <w:rFonts w:ascii="Times New Roman" w:hAnsi="Times New Roman"/>
          <w:sz w:val="28"/>
          <w:szCs w:val="20"/>
        </w:rPr>
        <w:t>20</w:t>
      </w:r>
      <w:r w:rsidR="00BA2636" w:rsidRPr="00DE41C2">
        <w:rPr>
          <w:rFonts w:ascii="Times New Roman" w:hAnsi="Times New Roman"/>
          <w:sz w:val="28"/>
          <w:szCs w:val="20"/>
        </w:rPr>
        <w:t>25</w:t>
      </w:r>
      <w:r w:rsidRPr="00DE41C2">
        <w:rPr>
          <w:rFonts w:ascii="Times New Roman" w:hAnsi="Times New Roman"/>
          <w:sz w:val="28"/>
          <w:szCs w:val="20"/>
        </w:rPr>
        <w:t xml:space="preserve"> </w:t>
      </w:r>
      <w:r w:rsidRPr="00DE41C2">
        <w:rPr>
          <w:rFonts w:ascii="Arial" w:hAnsi="Arial" w:cs="Arial"/>
          <w:b/>
          <w:bCs/>
          <w:kern w:val="32"/>
        </w:rPr>
        <w:br w:type="page"/>
      </w:r>
      <w:bookmarkStart w:id="63" w:name="_Toc253608321"/>
      <w:r w:rsidRPr="00DE41C2">
        <w:rPr>
          <w:rFonts w:ascii="Times New Roman" w:hAnsi="Times New Roman" w:cs="Arial"/>
          <w:b/>
          <w:bCs/>
          <w:kern w:val="32"/>
          <w:sz w:val="28"/>
          <w:szCs w:val="28"/>
        </w:rPr>
        <w:lastRenderedPageBreak/>
        <w:t xml:space="preserve">ДОДАТОК </w:t>
      </w:r>
      <w:bookmarkEnd w:id="63"/>
      <w:r w:rsidR="00A816D1" w:rsidRPr="00DE41C2">
        <w:rPr>
          <w:rFonts w:ascii="Times New Roman" w:hAnsi="Times New Roman" w:cs="Arial"/>
          <w:b/>
          <w:bCs/>
          <w:kern w:val="32"/>
          <w:sz w:val="28"/>
          <w:szCs w:val="28"/>
        </w:rPr>
        <w:t>В</w:t>
      </w:r>
      <w:bookmarkEnd w:id="62"/>
    </w:p>
    <w:p w:rsidR="00163695" w:rsidRPr="00DE41C2" w:rsidRDefault="00163695" w:rsidP="001A5DC5">
      <w:pPr>
        <w:keepNext/>
        <w:spacing w:after="0" w:line="264" w:lineRule="auto"/>
        <w:jc w:val="center"/>
        <w:outlineLvl w:val="0"/>
        <w:rPr>
          <w:rFonts w:ascii="Times New Roman" w:hAnsi="Times New Roman" w:cs="Arial"/>
          <w:b/>
          <w:bCs/>
          <w:kern w:val="32"/>
          <w:sz w:val="28"/>
          <w:szCs w:val="28"/>
        </w:rPr>
      </w:pPr>
      <w:bookmarkStart w:id="64" w:name="_Toc253608322"/>
      <w:bookmarkStart w:id="65" w:name="_Toc199001339"/>
      <w:r w:rsidRPr="00DE41C2">
        <w:rPr>
          <w:rFonts w:ascii="Times New Roman" w:hAnsi="Times New Roman" w:cs="Arial"/>
          <w:b/>
          <w:bCs/>
          <w:kern w:val="32"/>
          <w:sz w:val="28"/>
          <w:szCs w:val="28"/>
        </w:rPr>
        <w:t>Зразок складання реферату курсової роботи</w:t>
      </w:r>
      <w:bookmarkEnd w:id="64"/>
      <w:bookmarkEnd w:id="65"/>
    </w:p>
    <w:p w:rsidR="00163695" w:rsidRPr="00DE41C2" w:rsidRDefault="00163695" w:rsidP="001A5DC5">
      <w:pPr>
        <w:spacing w:after="0" w:line="264" w:lineRule="auto"/>
        <w:ind w:firstLine="454"/>
        <w:jc w:val="both"/>
        <w:rPr>
          <w:rFonts w:ascii="Times New Roman" w:hAnsi="Times New Roman"/>
          <w:sz w:val="28"/>
          <w:szCs w:val="28"/>
        </w:rPr>
      </w:pPr>
    </w:p>
    <w:p w:rsidR="00163695" w:rsidRPr="00DE41C2" w:rsidRDefault="00163695" w:rsidP="001A5DC5">
      <w:pPr>
        <w:spacing w:after="0" w:line="264" w:lineRule="auto"/>
        <w:jc w:val="center"/>
        <w:rPr>
          <w:rFonts w:ascii="Times New Roman" w:hAnsi="Times New Roman"/>
          <w:sz w:val="28"/>
          <w:szCs w:val="28"/>
        </w:rPr>
      </w:pPr>
      <w:r w:rsidRPr="00DE41C2">
        <w:rPr>
          <w:rFonts w:ascii="Times New Roman" w:hAnsi="Times New Roman"/>
          <w:sz w:val="28"/>
          <w:szCs w:val="28"/>
        </w:rPr>
        <w:t>РЕФЕРАТ</w:t>
      </w:r>
    </w:p>
    <w:p w:rsidR="00163695" w:rsidRPr="00DE41C2" w:rsidRDefault="00163695" w:rsidP="00374AE0">
      <w:pPr>
        <w:spacing w:after="0" w:line="264" w:lineRule="auto"/>
        <w:ind w:firstLine="709"/>
        <w:jc w:val="both"/>
        <w:rPr>
          <w:rFonts w:ascii="Times New Roman" w:hAnsi="Times New Roman"/>
          <w:sz w:val="28"/>
          <w:szCs w:val="28"/>
        </w:rPr>
      </w:pPr>
    </w:p>
    <w:p w:rsidR="00163695" w:rsidRPr="00DE41C2" w:rsidRDefault="00163695" w:rsidP="001A5DC5">
      <w:pPr>
        <w:spacing w:after="0" w:line="264" w:lineRule="auto"/>
        <w:ind w:firstLine="709"/>
        <w:jc w:val="both"/>
        <w:rPr>
          <w:rFonts w:ascii="Times New Roman" w:hAnsi="Times New Roman"/>
          <w:sz w:val="28"/>
          <w:szCs w:val="28"/>
        </w:rPr>
      </w:pPr>
    </w:p>
    <w:p w:rsidR="00163695" w:rsidRPr="00DE41C2" w:rsidRDefault="00163695" w:rsidP="00374AE0">
      <w:pPr>
        <w:spacing w:after="0" w:line="360" w:lineRule="auto"/>
        <w:ind w:firstLine="709"/>
        <w:jc w:val="both"/>
        <w:rPr>
          <w:rFonts w:ascii="Times New Roman" w:hAnsi="Times New Roman"/>
          <w:sz w:val="28"/>
          <w:szCs w:val="28"/>
        </w:rPr>
      </w:pPr>
      <w:r w:rsidRPr="00DE41C2">
        <w:rPr>
          <w:rFonts w:ascii="Times New Roman" w:hAnsi="Times New Roman"/>
          <w:sz w:val="28"/>
          <w:szCs w:val="28"/>
        </w:rPr>
        <w:t>Курсова робота: 35 с., 13 рис., 12 табл.,  5 додатків, 22 джерела.</w:t>
      </w:r>
    </w:p>
    <w:p w:rsidR="00163695" w:rsidRPr="00DE41C2" w:rsidRDefault="00163695" w:rsidP="00374AE0">
      <w:pPr>
        <w:spacing w:after="0" w:line="360" w:lineRule="auto"/>
        <w:ind w:firstLine="709"/>
        <w:jc w:val="both"/>
        <w:rPr>
          <w:rFonts w:ascii="Times New Roman" w:hAnsi="Times New Roman"/>
          <w:sz w:val="28"/>
          <w:szCs w:val="28"/>
        </w:rPr>
      </w:pPr>
      <w:r w:rsidRPr="00DE41C2">
        <w:rPr>
          <w:rFonts w:ascii="Times New Roman" w:hAnsi="Times New Roman"/>
          <w:sz w:val="28"/>
          <w:szCs w:val="28"/>
        </w:rPr>
        <w:t>Об</w:t>
      </w:r>
      <w:r w:rsidR="00860514" w:rsidRPr="00DE41C2">
        <w:rPr>
          <w:rFonts w:ascii="Times New Roman" w:hAnsi="Times New Roman"/>
          <w:sz w:val="28"/>
          <w:szCs w:val="28"/>
        </w:rPr>
        <w:t>’</w:t>
      </w:r>
      <w:r w:rsidRPr="00DE41C2">
        <w:rPr>
          <w:rFonts w:ascii="Times New Roman" w:hAnsi="Times New Roman"/>
          <w:sz w:val="28"/>
          <w:szCs w:val="28"/>
        </w:rPr>
        <w:t>єкт дослідження – об</w:t>
      </w:r>
      <w:r w:rsidR="00860514" w:rsidRPr="00DE41C2">
        <w:rPr>
          <w:rFonts w:ascii="Times New Roman" w:hAnsi="Times New Roman"/>
          <w:sz w:val="28"/>
          <w:szCs w:val="28"/>
        </w:rPr>
        <w:t>’</w:t>
      </w:r>
      <w:r w:rsidRPr="00DE41C2">
        <w:rPr>
          <w:rFonts w:ascii="Times New Roman" w:hAnsi="Times New Roman"/>
          <w:sz w:val="28"/>
          <w:szCs w:val="28"/>
        </w:rPr>
        <w:t>єднання економічних систем.</w:t>
      </w:r>
    </w:p>
    <w:p w:rsidR="00163695" w:rsidRPr="00DE41C2" w:rsidRDefault="00163695" w:rsidP="00374AE0">
      <w:pPr>
        <w:spacing w:after="0" w:line="360" w:lineRule="auto"/>
        <w:ind w:firstLine="709"/>
        <w:jc w:val="both"/>
        <w:rPr>
          <w:rFonts w:ascii="Times New Roman" w:hAnsi="Times New Roman"/>
          <w:sz w:val="28"/>
          <w:szCs w:val="28"/>
        </w:rPr>
      </w:pPr>
      <w:r w:rsidRPr="00DE41C2">
        <w:rPr>
          <w:rFonts w:ascii="Times New Roman" w:hAnsi="Times New Roman"/>
          <w:sz w:val="28"/>
          <w:szCs w:val="28"/>
        </w:rPr>
        <w:t xml:space="preserve">Мета роботи – визначити, </w:t>
      </w:r>
      <w:r w:rsidR="000063E6" w:rsidRPr="00DE41C2">
        <w:rPr>
          <w:rFonts w:ascii="Times New Roman" w:hAnsi="Times New Roman"/>
          <w:sz w:val="28"/>
          <w:szCs w:val="28"/>
        </w:rPr>
        <w:t>за</w:t>
      </w:r>
      <w:r w:rsidRPr="00DE41C2">
        <w:rPr>
          <w:rFonts w:ascii="Times New Roman" w:hAnsi="Times New Roman"/>
          <w:sz w:val="28"/>
          <w:szCs w:val="28"/>
        </w:rPr>
        <w:t xml:space="preserve"> яких умов можливе виникнення синергетичних ефектів; дослідити можливість кількісної оцінки синергетичних ефектів при об</w:t>
      </w:r>
      <w:r w:rsidR="00860514" w:rsidRPr="00DE41C2">
        <w:rPr>
          <w:rFonts w:ascii="Times New Roman" w:hAnsi="Times New Roman"/>
          <w:sz w:val="28"/>
          <w:szCs w:val="28"/>
        </w:rPr>
        <w:t>’</w:t>
      </w:r>
      <w:r w:rsidRPr="00DE41C2">
        <w:rPr>
          <w:rFonts w:ascii="Times New Roman" w:hAnsi="Times New Roman"/>
          <w:sz w:val="28"/>
          <w:szCs w:val="28"/>
        </w:rPr>
        <w:t>єднанні економічних систем; запропонувати метод оцінки джерел синергетичних ефектів, що стосуються територіальної організації збуту.</w:t>
      </w:r>
    </w:p>
    <w:p w:rsidR="00163695" w:rsidRPr="00DE41C2" w:rsidRDefault="00163695" w:rsidP="00374AE0">
      <w:pPr>
        <w:spacing w:after="0" w:line="360" w:lineRule="auto"/>
        <w:ind w:firstLine="709"/>
        <w:jc w:val="both"/>
        <w:rPr>
          <w:rFonts w:ascii="Times New Roman" w:hAnsi="Times New Roman"/>
          <w:sz w:val="28"/>
          <w:szCs w:val="28"/>
        </w:rPr>
      </w:pPr>
      <w:r w:rsidRPr="00DE41C2">
        <w:rPr>
          <w:rFonts w:ascii="Times New Roman" w:hAnsi="Times New Roman"/>
          <w:sz w:val="28"/>
          <w:szCs w:val="28"/>
        </w:rPr>
        <w:t>Методи дослідження – описовий, порівняльний, логічний, аналіз та синтез, класифікація, імітаційне моделювання.</w:t>
      </w:r>
    </w:p>
    <w:p w:rsidR="00163695" w:rsidRPr="00DE41C2" w:rsidRDefault="00163695" w:rsidP="00374AE0">
      <w:pPr>
        <w:spacing w:after="0" w:line="360" w:lineRule="auto"/>
        <w:ind w:firstLine="709"/>
        <w:jc w:val="both"/>
        <w:rPr>
          <w:rFonts w:ascii="Times New Roman" w:hAnsi="Times New Roman"/>
          <w:sz w:val="28"/>
          <w:szCs w:val="28"/>
        </w:rPr>
      </w:pPr>
      <w:r w:rsidRPr="00DE41C2">
        <w:rPr>
          <w:rFonts w:ascii="Times New Roman" w:hAnsi="Times New Roman"/>
          <w:sz w:val="28"/>
          <w:szCs w:val="28"/>
        </w:rPr>
        <w:t>У роботі досліджено поняття синергетичних ефектів, що виникають у результаті об</w:t>
      </w:r>
      <w:r w:rsidR="00860514" w:rsidRPr="00DE41C2">
        <w:rPr>
          <w:rFonts w:ascii="Times New Roman" w:hAnsi="Times New Roman"/>
          <w:sz w:val="28"/>
          <w:szCs w:val="28"/>
        </w:rPr>
        <w:t>’</w:t>
      </w:r>
      <w:r w:rsidRPr="00DE41C2">
        <w:rPr>
          <w:rFonts w:ascii="Times New Roman" w:hAnsi="Times New Roman"/>
          <w:sz w:val="28"/>
          <w:szCs w:val="28"/>
        </w:rPr>
        <w:t>єднання економічних систем. Зроблено огляд класифікацій об</w:t>
      </w:r>
      <w:r w:rsidR="00860514" w:rsidRPr="00DE41C2">
        <w:rPr>
          <w:rFonts w:ascii="Times New Roman" w:hAnsi="Times New Roman"/>
          <w:sz w:val="28"/>
          <w:szCs w:val="28"/>
        </w:rPr>
        <w:t>’</w:t>
      </w:r>
      <w:r w:rsidRPr="00DE41C2">
        <w:rPr>
          <w:rFonts w:ascii="Times New Roman" w:hAnsi="Times New Roman"/>
          <w:sz w:val="28"/>
          <w:szCs w:val="28"/>
        </w:rPr>
        <w:t>єднань економічних систем та джерел синергетичних ефектів, запропонована власна класифікація синергетичних ефектів. Розроблено дві імітаційні моделі для оцінки синергетичних ефектів, пов</w:t>
      </w:r>
      <w:r w:rsidR="00860514" w:rsidRPr="00DE41C2">
        <w:rPr>
          <w:rFonts w:ascii="Times New Roman" w:hAnsi="Times New Roman"/>
          <w:sz w:val="28"/>
          <w:szCs w:val="28"/>
        </w:rPr>
        <w:t>’</w:t>
      </w:r>
      <w:r w:rsidRPr="00DE41C2">
        <w:rPr>
          <w:rFonts w:ascii="Times New Roman" w:hAnsi="Times New Roman"/>
          <w:sz w:val="28"/>
          <w:szCs w:val="28"/>
        </w:rPr>
        <w:t>язаних з особливостями просторового розміщення об</w:t>
      </w:r>
      <w:r w:rsidR="00860514" w:rsidRPr="00DE41C2">
        <w:rPr>
          <w:rFonts w:ascii="Times New Roman" w:hAnsi="Times New Roman"/>
          <w:sz w:val="28"/>
          <w:szCs w:val="28"/>
        </w:rPr>
        <w:t>’</w:t>
      </w:r>
      <w:r w:rsidRPr="00DE41C2">
        <w:rPr>
          <w:rFonts w:ascii="Times New Roman" w:hAnsi="Times New Roman"/>
          <w:sz w:val="28"/>
          <w:szCs w:val="28"/>
        </w:rPr>
        <w:t>єктів збуту продукції, що досягаються шляхом створення певних видів об</w:t>
      </w:r>
      <w:r w:rsidR="00860514" w:rsidRPr="00DE41C2">
        <w:rPr>
          <w:rFonts w:ascii="Times New Roman" w:hAnsi="Times New Roman"/>
          <w:sz w:val="28"/>
          <w:szCs w:val="28"/>
        </w:rPr>
        <w:t>’</w:t>
      </w:r>
      <w:r w:rsidRPr="00DE41C2">
        <w:rPr>
          <w:rFonts w:ascii="Times New Roman" w:hAnsi="Times New Roman"/>
          <w:sz w:val="28"/>
          <w:szCs w:val="28"/>
        </w:rPr>
        <w:t>єднань.</w:t>
      </w:r>
    </w:p>
    <w:p w:rsidR="007E4C7C" w:rsidRPr="00DE41C2" w:rsidRDefault="007E4C7C" w:rsidP="00374AE0">
      <w:pPr>
        <w:spacing w:after="0" w:line="360" w:lineRule="auto"/>
        <w:ind w:firstLine="709"/>
        <w:jc w:val="both"/>
        <w:rPr>
          <w:rFonts w:ascii="Times New Roman" w:hAnsi="Times New Roman"/>
          <w:sz w:val="28"/>
          <w:szCs w:val="28"/>
        </w:rPr>
      </w:pPr>
    </w:p>
    <w:p w:rsidR="00163695" w:rsidRPr="00DE41C2" w:rsidRDefault="00163695" w:rsidP="00374AE0">
      <w:pPr>
        <w:spacing w:after="0" w:line="360" w:lineRule="auto"/>
        <w:ind w:firstLine="709"/>
        <w:jc w:val="both"/>
        <w:rPr>
          <w:rFonts w:ascii="Times New Roman" w:hAnsi="Times New Roman"/>
          <w:sz w:val="28"/>
          <w:szCs w:val="28"/>
        </w:rPr>
      </w:pPr>
      <w:r w:rsidRPr="00DE41C2">
        <w:rPr>
          <w:rFonts w:ascii="Times New Roman" w:hAnsi="Times New Roman"/>
          <w:sz w:val="28"/>
          <w:szCs w:val="28"/>
        </w:rPr>
        <w:t>СИНЕРГЕТИЧНИЙ ЕФЕКТ, ОБ</w:t>
      </w:r>
      <w:r w:rsidR="00860514" w:rsidRPr="00DE41C2">
        <w:rPr>
          <w:rFonts w:ascii="Times New Roman" w:hAnsi="Times New Roman"/>
          <w:sz w:val="28"/>
          <w:szCs w:val="28"/>
        </w:rPr>
        <w:t>’</w:t>
      </w:r>
      <w:r w:rsidRPr="00DE41C2">
        <w:rPr>
          <w:rFonts w:ascii="Times New Roman" w:hAnsi="Times New Roman"/>
          <w:sz w:val="28"/>
          <w:szCs w:val="28"/>
        </w:rPr>
        <w:t>ЄДНАННЯ ЕКОНОМІЧНИХ СИСТЕМ, ДЖЕРЕЛО СИНЕРГІЇ, ІМІТАЦІЙНА МОДЕЛЬ, ЗЛИТТЯ, ПОГЛИНАННЯ, ПРИДБАННЯ</w:t>
      </w:r>
    </w:p>
    <w:p w:rsidR="00163695" w:rsidRPr="00DE41C2" w:rsidRDefault="00163695" w:rsidP="001A5DC5">
      <w:pPr>
        <w:spacing w:after="0" w:line="264" w:lineRule="auto"/>
        <w:rPr>
          <w:rFonts w:ascii="Times New Roman" w:hAnsi="Times New Roman"/>
          <w:sz w:val="28"/>
          <w:szCs w:val="28"/>
        </w:rPr>
      </w:pPr>
    </w:p>
    <w:p w:rsidR="00163695" w:rsidRPr="00DE41C2" w:rsidRDefault="00163695" w:rsidP="001A5DC5">
      <w:pPr>
        <w:keepNext/>
        <w:spacing w:after="0" w:line="264" w:lineRule="auto"/>
        <w:jc w:val="center"/>
        <w:outlineLvl w:val="0"/>
        <w:rPr>
          <w:rFonts w:ascii="Times New Roman" w:hAnsi="Times New Roman" w:cs="Arial"/>
          <w:b/>
          <w:bCs/>
          <w:kern w:val="32"/>
          <w:sz w:val="28"/>
          <w:szCs w:val="28"/>
        </w:rPr>
      </w:pPr>
      <w:r w:rsidRPr="00DE41C2">
        <w:rPr>
          <w:rFonts w:ascii="Arial" w:hAnsi="Arial" w:cs="Arial"/>
          <w:b/>
          <w:bCs/>
          <w:kern w:val="32"/>
          <w:sz w:val="28"/>
          <w:szCs w:val="28"/>
        </w:rPr>
        <w:br w:type="page"/>
      </w:r>
      <w:bookmarkStart w:id="66" w:name="_Toc253608323"/>
      <w:bookmarkStart w:id="67" w:name="_Toc199001340"/>
      <w:r w:rsidRPr="00DE41C2">
        <w:rPr>
          <w:rFonts w:ascii="Times New Roman" w:hAnsi="Times New Roman" w:cs="Arial"/>
          <w:b/>
          <w:bCs/>
          <w:kern w:val="32"/>
          <w:sz w:val="28"/>
          <w:szCs w:val="28"/>
        </w:rPr>
        <w:lastRenderedPageBreak/>
        <w:t xml:space="preserve">ДОДАТОК </w:t>
      </w:r>
      <w:bookmarkEnd w:id="66"/>
      <w:r w:rsidR="00A816D1" w:rsidRPr="00DE41C2">
        <w:rPr>
          <w:rFonts w:ascii="Times New Roman" w:hAnsi="Times New Roman" w:cs="Arial"/>
          <w:b/>
          <w:bCs/>
          <w:kern w:val="32"/>
          <w:sz w:val="28"/>
          <w:szCs w:val="28"/>
        </w:rPr>
        <w:t>Г</w:t>
      </w:r>
      <w:bookmarkEnd w:id="67"/>
    </w:p>
    <w:p w:rsidR="00163695" w:rsidRPr="00DE41C2" w:rsidRDefault="00F73057" w:rsidP="001A5DC5">
      <w:pPr>
        <w:keepNext/>
        <w:spacing w:after="0" w:line="264" w:lineRule="auto"/>
        <w:jc w:val="center"/>
        <w:outlineLvl w:val="0"/>
        <w:rPr>
          <w:rFonts w:ascii="Times New Roman" w:hAnsi="Times New Roman" w:cs="Arial"/>
          <w:b/>
          <w:bCs/>
          <w:kern w:val="32"/>
          <w:sz w:val="28"/>
          <w:szCs w:val="28"/>
        </w:rPr>
      </w:pPr>
      <w:bookmarkStart w:id="68" w:name="_Toc253608324"/>
      <w:bookmarkStart w:id="69" w:name="_Toc199001341"/>
      <w:r w:rsidRPr="00DE41C2">
        <w:rPr>
          <w:rFonts w:ascii="Times New Roman" w:hAnsi="Times New Roman" w:cs="Arial"/>
          <w:b/>
          <w:bCs/>
          <w:kern w:val="32"/>
          <w:sz w:val="28"/>
          <w:szCs w:val="28"/>
        </w:rPr>
        <w:t>Зразок оформлення з</w:t>
      </w:r>
      <w:r w:rsidR="00163695" w:rsidRPr="00DE41C2">
        <w:rPr>
          <w:rFonts w:ascii="Times New Roman" w:hAnsi="Times New Roman" w:cs="Arial"/>
          <w:b/>
          <w:bCs/>
          <w:kern w:val="32"/>
          <w:sz w:val="28"/>
          <w:szCs w:val="28"/>
        </w:rPr>
        <w:t>місту курсової роботи</w:t>
      </w:r>
      <w:bookmarkEnd w:id="68"/>
      <w:bookmarkEnd w:id="69"/>
    </w:p>
    <w:p w:rsidR="00163695" w:rsidRPr="00DE41C2" w:rsidRDefault="00163695" w:rsidP="001A5DC5">
      <w:pPr>
        <w:spacing w:after="0" w:line="264" w:lineRule="auto"/>
        <w:jc w:val="center"/>
        <w:rPr>
          <w:rFonts w:ascii="Times New Roman" w:hAnsi="Times New Roman"/>
          <w:sz w:val="28"/>
          <w:szCs w:val="28"/>
        </w:rPr>
      </w:pPr>
    </w:p>
    <w:p w:rsidR="00163695" w:rsidRPr="00DE41C2" w:rsidRDefault="00163695" w:rsidP="001A5DC5">
      <w:pPr>
        <w:spacing w:after="0" w:line="264" w:lineRule="auto"/>
        <w:jc w:val="center"/>
        <w:rPr>
          <w:rFonts w:ascii="Times New Roman" w:hAnsi="Times New Roman"/>
          <w:sz w:val="28"/>
          <w:szCs w:val="28"/>
        </w:rPr>
      </w:pPr>
      <w:r w:rsidRPr="00DE41C2">
        <w:rPr>
          <w:rFonts w:ascii="Times New Roman" w:hAnsi="Times New Roman"/>
          <w:sz w:val="28"/>
          <w:szCs w:val="28"/>
        </w:rPr>
        <w:t>ЗМІСТ</w:t>
      </w:r>
    </w:p>
    <w:p w:rsidR="00163695" w:rsidRPr="00DE41C2" w:rsidRDefault="00163695" w:rsidP="001A5DC5">
      <w:pPr>
        <w:spacing w:after="0" w:line="264" w:lineRule="auto"/>
        <w:ind w:firstLine="709"/>
        <w:rPr>
          <w:rFonts w:ascii="Times New Roman" w:hAnsi="Times New Roman"/>
          <w:sz w:val="28"/>
          <w:szCs w:val="28"/>
        </w:rPr>
      </w:pPr>
    </w:p>
    <w:p w:rsidR="00163695" w:rsidRPr="00DE41C2" w:rsidRDefault="00163695" w:rsidP="001A5DC5">
      <w:pPr>
        <w:spacing w:after="0" w:line="264" w:lineRule="auto"/>
        <w:ind w:firstLine="709"/>
        <w:rPr>
          <w:rFonts w:ascii="Times New Roman" w:hAnsi="Times New Roman"/>
          <w:sz w:val="28"/>
          <w:szCs w:val="28"/>
        </w:rPr>
      </w:pPr>
    </w:p>
    <w:p w:rsidR="00163695" w:rsidRPr="00DE41C2" w:rsidRDefault="00DE41C2"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ВСТУП</w:t>
      </w:r>
      <w:r w:rsidR="00A816D1" w:rsidRPr="00DE41C2">
        <w:rPr>
          <w:rFonts w:ascii="Times New Roman" w:hAnsi="Times New Roman"/>
          <w:sz w:val="28"/>
          <w:szCs w:val="28"/>
        </w:rPr>
        <w:t>…………………………….……………………………………………</w:t>
      </w:r>
      <w:r>
        <w:rPr>
          <w:rFonts w:ascii="Times New Roman" w:hAnsi="Times New Roman"/>
          <w:sz w:val="28"/>
          <w:szCs w:val="28"/>
        </w:rPr>
        <w:t>……...</w:t>
      </w:r>
      <w:r w:rsidR="00163695" w:rsidRPr="00DE41C2">
        <w:rPr>
          <w:rFonts w:ascii="Times New Roman" w:hAnsi="Times New Roman"/>
          <w:sz w:val="28"/>
          <w:szCs w:val="28"/>
        </w:rPr>
        <w:t>6</w:t>
      </w:r>
    </w:p>
    <w:p w:rsidR="00163695" w:rsidRPr="00DE41C2" w:rsidRDefault="00DE41C2" w:rsidP="00DE41C2">
      <w:pPr>
        <w:spacing w:after="0" w:line="264" w:lineRule="auto"/>
        <w:ind w:right="-143"/>
        <w:jc w:val="both"/>
        <w:rPr>
          <w:rFonts w:ascii="Times New Roman" w:hAnsi="Times New Roman"/>
          <w:sz w:val="28"/>
          <w:szCs w:val="28"/>
        </w:rPr>
      </w:pPr>
      <w:r>
        <w:rPr>
          <w:rFonts w:ascii="Times New Roman" w:hAnsi="Times New Roman"/>
          <w:sz w:val="28"/>
          <w:szCs w:val="28"/>
        </w:rPr>
        <w:t xml:space="preserve">РОЗДІЛ </w:t>
      </w:r>
      <w:r w:rsidR="00163695" w:rsidRPr="00DE41C2">
        <w:rPr>
          <w:rFonts w:ascii="Times New Roman" w:hAnsi="Times New Roman"/>
          <w:sz w:val="28"/>
          <w:szCs w:val="28"/>
        </w:rPr>
        <w:t xml:space="preserve">1 </w:t>
      </w:r>
      <w:r w:rsidRPr="00DE41C2">
        <w:rPr>
          <w:rFonts w:ascii="Times New Roman" w:hAnsi="Times New Roman"/>
          <w:sz w:val="28"/>
          <w:szCs w:val="28"/>
        </w:rPr>
        <w:t>АНАЛІЗ ОСНОВНИХ ВИЗНАЧЕНЬ І ПОНЯТЬ</w:t>
      </w:r>
      <w:r w:rsidR="00A816D1" w:rsidRPr="00DE41C2">
        <w:rPr>
          <w:rFonts w:ascii="Times New Roman" w:hAnsi="Times New Roman"/>
          <w:sz w:val="28"/>
          <w:szCs w:val="28"/>
        </w:rPr>
        <w:t>..…………………</w:t>
      </w:r>
      <w:r>
        <w:rPr>
          <w:rFonts w:ascii="Times New Roman" w:hAnsi="Times New Roman"/>
          <w:sz w:val="28"/>
          <w:szCs w:val="28"/>
        </w:rPr>
        <w:t>…..</w:t>
      </w:r>
      <w:r w:rsidRPr="00DE41C2">
        <w:rPr>
          <w:rFonts w:ascii="Times New Roman" w:hAnsi="Times New Roman"/>
          <w:sz w:val="28"/>
          <w:szCs w:val="28"/>
        </w:rPr>
        <w:t xml:space="preserve"> </w:t>
      </w:r>
      <w:r w:rsidR="00163695" w:rsidRPr="00DE41C2">
        <w:rPr>
          <w:rFonts w:ascii="Times New Roman" w:hAnsi="Times New Roman"/>
          <w:sz w:val="28"/>
          <w:szCs w:val="28"/>
        </w:rPr>
        <w:t>8</w:t>
      </w:r>
    </w:p>
    <w:p w:rsidR="00163695" w:rsidRPr="00DE41C2" w:rsidRDefault="00163695"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 xml:space="preserve">1.1 </w:t>
      </w:r>
      <w:r w:rsidRPr="00DE41C2">
        <w:rPr>
          <w:rFonts w:ascii="Times New Roman" w:hAnsi="Times New Roman"/>
          <w:kern w:val="28"/>
          <w:sz w:val="28"/>
          <w:szCs w:val="28"/>
        </w:rPr>
        <w:t>Історія розвитку поняття «синергетичний ефект» та аналіз його визначе</w:t>
      </w:r>
      <w:r w:rsidR="00DE41C2">
        <w:rPr>
          <w:rFonts w:ascii="Times New Roman" w:hAnsi="Times New Roman"/>
          <w:kern w:val="28"/>
          <w:sz w:val="28"/>
          <w:szCs w:val="28"/>
        </w:rPr>
        <w:t xml:space="preserve">ння </w:t>
      </w:r>
      <w:r w:rsidRPr="00DE41C2">
        <w:rPr>
          <w:rFonts w:ascii="Times New Roman" w:hAnsi="Times New Roman"/>
          <w:sz w:val="28"/>
          <w:szCs w:val="28"/>
        </w:rPr>
        <w:t>12</w:t>
      </w:r>
    </w:p>
    <w:p w:rsidR="00163695" w:rsidRPr="00DE41C2" w:rsidRDefault="00163695"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1.2 Види об</w:t>
      </w:r>
      <w:r w:rsidR="00860514" w:rsidRPr="00DE41C2">
        <w:rPr>
          <w:rFonts w:ascii="Times New Roman" w:hAnsi="Times New Roman"/>
          <w:sz w:val="28"/>
          <w:szCs w:val="28"/>
        </w:rPr>
        <w:t>’</w:t>
      </w:r>
      <w:r w:rsidRPr="00DE41C2">
        <w:rPr>
          <w:rFonts w:ascii="Times New Roman" w:hAnsi="Times New Roman"/>
          <w:sz w:val="28"/>
          <w:szCs w:val="28"/>
        </w:rPr>
        <w:t>єднань еко</w:t>
      </w:r>
      <w:r w:rsidR="00A816D1" w:rsidRPr="00DE41C2">
        <w:rPr>
          <w:rFonts w:ascii="Times New Roman" w:hAnsi="Times New Roman"/>
          <w:sz w:val="28"/>
          <w:szCs w:val="28"/>
        </w:rPr>
        <w:t>номічних систем………………………………………</w:t>
      </w:r>
      <w:r w:rsidR="00DE41C2">
        <w:rPr>
          <w:rFonts w:ascii="Times New Roman" w:hAnsi="Times New Roman"/>
          <w:kern w:val="28"/>
          <w:sz w:val="28"/>
          <w:szCs w:val="28"/>
        </w:rPr>
        <w:t>…</w:t>
      </w:r>
      <w:r w:rsidR="00DE41C2">
        <w:rPr>
          <w:rFonts w:ascii="Times New Roman" w:hAnsi="Times New Roman"/>
          <w:sz w:val="28"/>
          <w:szCs w:val="28"/>
        </w:rPr>
        <w:t>…</w:t>
      </w:r>
      <w:r w:rsidRPr="00DE41C2">
        <w:rPr>
          <w:rFonts w:ascii="Times New Roman" w:hAnsi="Times New Roman"/>
          <w:sz w:val="28"/>
          <w:szCs w:val="28"/>
        </w:rPr>
        <w:t>14</w:t>
      </w:r>
    </w:p>
    <w:p w:rsidR="00163695" w:rsidRPr="00DE41C2" w:rsidRDefault="00163695"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1.3 Джерела синергетичних ефекті</w:t>
      </w:r>
      <w:r w:rsidR="00A816D1" w:rsidRPr="00DE41C2">
        <w:rPr>
          <w:rFonts w:ascii="Times New Roman" w:hAnsi="Times New Roman"/>
          <w:sz w:val="28"/>
          <w:szCs w:val="28"/>
        </w:rPr>
        <w:t>в та їх класифікація………………………</w:t>
      </w:r>
      <w:r w:rsidR="00DE41C2">
        <w:rPr>
          <w:rFonts w:ascii="Times New Roman" w:hAnsi="Times New Roman"/>
          <w:sz w:val="28"/>
          <w:szCs w:val="28"/>
        </w:rPr>
        <w:t>……</w:t>
      </w:r>
      <w:r w:rsidRPr="00DE41C2">
        <w:rPr>
          <w:rFonts w:ascii="Times New Roman" w:hAnsi="Times New Roman"/>
          <w:sz w:val="28"/>
          <w:szCs w:val="28"/>
        </w:rPr>
        <w:t>15</w:t>
      </w:r>
    </w:p>
    <w:p w:rsidR="00163695" w:rsidRPr="00DE41C2" w:rsidRDefault="00DE41C2" w:rsidP="00DE41C2">
      <w:pPr>
        <w:spacing w:after="0" w:line="264" w:lineRule="auto"/>
        <w:ind w:right="-143"/>
        <w:jc w:val="both"/>
        <w:rPr>
          <w:rFonts w:ascii="Times New Roman" w:hAnsi="Times New Roman"/>
          <w:sz w:val="28"/>
          <w:szCs w:val="28"/>
        </w:rPr>
      </w:pPr>
      <w:r>
        <w:rPr>
          <w:rFonts w:ascii="Times New Roman" w:hAnsi="Times New Roman"/>
          <w:sz w:val="28"/>
          <w:szCs w:val="28"/>
        </w:rPr>
        <w:t>РОЗДІЛ</w:t>
      </w:r>
      <w:r w:rsidRPr="00DE41C2">
        <w:rPr>
          <w:rFonts w:ascii="Times New Roman" w:hAnsi="Times New Roman"/>
          <w:sz w:val="28"/>
          <w:szCs w:val="28"/>
        </w:rPr>
        <w:t xml:space="preserve"> 2 МЕТОДИКИ ОЦІНКИ СИНЕРГЕТИЧНИХ ЕФЕКТІВ</w:t>
      </w:r>
      <w:r w:rsidR="00163695" w:rsidRPr="00DE41C2">
        <w:rPr>
          <w:rFonts w:ascii="Times New Roman" w:hAnsi="Times New Roman"/>
          <w:sz w:val="28"/>
          <w:szCs w:val="28"/>
        </w:rPr>
        <w:t>……...........</w:t>
      </w:r>
      <w:r w:rsidR="00A816D1" w:rsidRPr="00DE41C2">
        <w:rPr>
          <w:rFonts w:ascii="Times New Roman" w:hAnsi="Times New Roman"/>
          <w:sz w:val="28"/>
          <w:szCs w:val="28"/>
        </w:rPr>
        <w:t>.</w:t>
      </w:r>
      <w:r>
        <w:rPr>
          <w:rFonts w:ascii="Times New Roman" w:hAnsi="Times New Roman"/>
          <w:sz w:val="28"/>
          <w:szCs w:val="28"/>
        </w:rPr>
        <w:t>.....</w:t>
      </w:r>
      <w:r w:rsidR="00163695" w:rsidRPr="00DE41C2">
        <w:rPr>
          <w:rFonts w:ascii="Times New Roman" w:hAnsi="Times New Roman"/>
          <w:sz w:val="28"/>
          <w:szCs w:val="28"/>
        </w:rPr>
        <w:t>17</w:t>
      </w:r>
    </w:p>
    <w:p w:rsidR="00163695" w:rsidRPr="00DE41C2" w:rsidRDefault="00163695"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2.1 Аналіз та огляд основних методик оцінки синергетичних ефектів………</w:t>
      </w:r>
      <w:r w:rsidR="00DE41C2">
        <w:rPr>
          <w:rFonts w:ascii="Times New Roman" w:hAnsi="Times New Roman"/>
          <w:sz w:val="28"/>
          <w:szCs w:val="28"/>
        </w:rPr>
        <w:t>…..</w:t>
      </w:r>
      <w:r w:rsidRPr="00DE41C2">
        <w:rPr>
          <w:rFonts w:ascii="Times New Roman" w:hAnsi="Times New Roman"/>
          <w:sz w:val="28"/>
          <w:szCs w:val="28"/>
        </w:rPr>
        <w:t>20</w:t>
      </w:r>
    </w:p>
    <w:p w:rsidR="00163695" w:rsidRPr="00DE41C2" w:rsidRDefault="00163695"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2.2 Можливі напрями розвитку питання оцінки синергетичних ефектів……</w:t>
      </w:r>
      <w:r w:rsidR="00DE41C2">
        <w:rPr>
          <w:rFonts w:ascii="Times New Roman" w:hAnsi="Times New Roman"/>
          <w:sz w:val="28"/>
          <w:szCs w:val="28"/>
        </w:rPr>
        <w:t>……</w:t>
      </w:r>
      <w:r w:rsidRPr="00DE41C2">
        <w:rPr>
          <w:rFonts w:ascii="Times New Roman" w:hAnsi="Times New Roman"/>
          <w:sz w:val="28"/>
          <w:szCs w:val="28"/>
        </w:rPr>
        <w:t>22</w:t>
      </w:r>
    </w:p>
    <w:p w:rsidR="00163695" w:rsidRPr="00DE41C2" w:rsidRDefault="00DE41C2" w:rsidP="00DE41C2">
      <w:pPr>
        <w:spacing w:after="0" w:line="264" w:lineRule="auto"/>
        <w:ind w:right="-143"/>
        <w:jc w:val="both"/>
        <w:rPr>
          <w:rFonts w:ascii="Times New Roman" w:hAnsi="Times New Roman"/>
          <w:sz w:val="28"/>
          <w:szCs w:val="28"/>
        </w:rPr>
      </w:pPr>
      <w:r>
        <w:rPr>
          <w:rFonts w:ascii="Times New Roman" w:hAnsi="Times New Roman"/>
          <w:sz w:val="28"/>
          <w:szCs w:val="28"/>
        </w:rPr>
        <w:t>РОЗДІЛ</w:t>
      </w:r>
      <w:r w:rsidRPr="00DE41C2">
        <w:rPr>
          <w:rFonts w:ascii="Times New Roman" w:hAnsi="Times New Roman"/>
          <w:sz w:val="28"/>
          <w:szCs w:val="28"/>
        </w:rPr>
        <w:t xml:space="preserve"> 3 ОЦІНКА СИНЕРГЕТИЧНИХ ЕФЕКТІВ МЕТОДАМИ ІМІТАЦІЙНОГО МОДЕЛЮВАННЯ</w:t>
      </w:r>
      <w:r w:rsidR="00163695" w:rsidRPr="00DE41C2">
        <w:rPr>
          <w:rFonts w:ascii="Times New Roman" w:hAnsi="Times New Roman"/>
          <w:sz w:val="28"/>
          <w:szCs w:val="28"/>
        </w:rPr>
        <w:t>………</w:t>
      </w:r>
      <w:r>
        <w:rPr>
          <w:rFonts w:ascii="Times New Roman" w:hAnsi="Times New Roman"/>
          <w:sz w:val="28"/>
          <w:szCs w:val="28"/>
        </w:rPr>
        <w:t>………………………………………</w:t>
      </w:r>
      <w:r w:rsidR="00163695" w:rsidRPr="00DE41C2">
        <w:rPr>
          <w:rFonts w:ascii="Times New Roman" w:hAnsi="Times New Roman"/>
          <w:sz w:val="28"/>
          <w:szCs w:val="28"/>
        </w:rPr>
        <w:t>25</w:t>
      </w:r>
    </w:p>
    <w:p w:rsidR="00163695" w:rsidRPr="00DE41C2" w:rsidRDefault="00163695" w:rsidP="00DE41C2">
      <w:pPr>
        <w:tabs>
          <w:tab w:val="left" w:pos="1134"/>
          <w:tab w:val="left" w:pos="1985"/>
          <w:tab w:val="left" w:pos="2127"/>
        </w:tabs>
        <w:spacing w:after="0" w:line="264" w:lineRule="auto"/>
        <w:ind w:right="-143"/>
        <w:jc w:val="both"/>
        <w:rPr>
          <w:rFonts w:ascii="Times New Roman" w:hAnsi="Times New Roman"/>
          <w:sz w:val="28"/>
          <w:szCs w:val="28"/>
        </w:rPr>
      </w:pPr>
      <w:r w:rsidRPr="00DE41C2">
        <w:rPr>
          <w:rFonts w:ascii="Times New Roman" w:hAnsi="Times New Roman"/>
          <w:sz w:val="28"/>
          <w:szCs w:val="28"/>
        </w:rPr>
        <w:t>3.1 Імітаційна модель для оцінки синергетичного ефекту від рівномірного територіального розміщення торговельних т</w:t>
      </w:r>
      <w:r w:rsidR="00A816D1" w:rsidRPr="00DE41C2">
        <w:rPr>
          <w:rFonts w:ascii="Times New Roman" w:hAnsi="Times New Roman"/>
          <w:sz w:val="28"/>
          <w:szCs w:val="28"/>
        </w:rPr>
        <w:t>очок……………………………</w:t>
      </w:r>
      <w:r w:rsidR="00A816D1" w:rsidRPr="00DE41C2">
        <w:rPr>
          <w:rFonts w:ascii="Times New Roman" w:hAnsi="Times New Roman"/>
          <w:kern w:val="28"/>
          <w:sz w:val="28"/>
          <w:szCs w:val="28"/>
        </w:rPr>
        <w:t>...</w:t>
      </w:r>
      <w:r w:rsidR="00DE41C2">
        <w:rPr>
          <w:rFonts w:ascii="Times New Roman" w:hAnsi="Times New Roman"/>
          <w:sz w:val="28"/>
          <w:szCs w:val="28"/>
        </w:rPr>
        <w:t>....</w:t>
      </w:r>
      <w:r w:rsidRPr="00DE41C2">
        <w:rPr>
          <w:rFonts w:ascii="Times New Roman" w:hAnsi="Times New Roman"/>
          <w:sz w:val="28"/>
          <w:szCs w:val="28"/>
        </w:rPr>
        <w:t>27</w:t>
      </w:r>
    </w:p>
    <w:p w:rsidR="00163695" w:rsidRPr="00DE41C2" w:rsidRDefault="00163695"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3.2 Імітаційна модель для оцінки синергетичного ефекту від концентрації торгівлі на певній терит</w:t>
      </w:r>
      <w:r w:rsidR="00A816D1" w:rsidRPr="00DE41C2">
        <w:rPr>
          <w:rFonts w:ascii="Times New Roman" w:hAnsi="Times New Roman"/>
          <w:sz w:val="28"/>
          <w:szCs w:val="28"/>
        </w:rPr>
        <w:t>орії……………………………………………………</w:t>
      </w:r>
      <w:r w:rsidR="00A816D1" w:rsidRPr="00DE41C2">
        <w:rPr>
          <w:rFonts w:ascii="Times New Roman" w:hAnsi="Times New Roman"/>
          <w:kern w:val="28"/>
          <w:sz w:val="28"/>
          <w:szCs w:val="28"/>
        </w:rPr>
        <w:t>...</w:t>
      </w:r>
      <w:r w:rsidRPr="00DE41C2">
        <w:rPr>
          <w:rFonts w:ascii="Times New Roman" w:hAnsi="Times New Roman"/>
          <w:sz w:val="28"/>
          <w:szCs w:val="28"/>
        </w:rPr>
        <w:t>.</w:t>
      </w:r>
      <w:r w:rsidR="00DE41C2">
        <w:rPr>
          <w:rFonts w:ascii="Times New Roman" w:hAnsi="Times New Roman"/>
          <w:sz w:val="28"/>
          <w:szCs w:val="28"/>
        </w:rPr>
        <w:t>..................</w:t>
      </w:r>
      <w:r w:rsidRPr="00DE41C2">
        <w:rPr>
          <w:rFonts w:ascii="Times New Roman" w:hAnsi="Times New Roman"/>
          <w:sz w:val="28"/>
          <w:szCs w:val="28"/>
        </w:rPr>
        <w:t>28</w:t>
      </w:r>
    </w:p>
    <w:p w:rsidR="00163695" w:rsidRPr="00DE41C2" w:rsidRDefault="00163695"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3.2 Аналіз отриманих результатів проведеного імітаційного експери</w:t>
      </w:r>
      <w:r w:rsidR="00A816D1" w:rsidRPr="00DE41C2">
        <w:rPr>
          <w:rFonts w:ascii="Times New Roman" w:hAnsi="Times New Roman"/>
          <w:sz w:val="28"/>
          <w:szCs w:val="28"/>
        </w:rPr>
        <w:t>менту</w:t>
      </w:r>
      <w:r w:rsidR="00A816D1" w:rsidRPr="00DE41C2">
        <w:rPr>
          <w:rFonts w:ascii="Times New Roman" w:hAnsi="Times New Roman"/>
          <w:kern w:val="28"/>
          <w:sz w:val="28"/>
          <w:szCs w:val="28"/>
        </w:rPr>
        <w:t>...</w:t>
      </w:r>
      <w:r w:rsidRPr="00DE41C2">
        <w:rPr>
          <w:rFonts w:ascii="Times New Roman" w:hAnsi="Times New Roman"/>
          <w:sz w:val="28"/>
          <w:szCs w:val="28"/>
        </w:rPr>
        <w:t>.</w:t>
      </w:r>
      <w:r w:rsidR="00DE41C2">
        <w:rPr>
          <w:rFonts w:ascii="Times New Roman" w:hAnsi="Times New Roman"/>
          <w:sz w:val="28"/>
          <w:szCs w:val="28"/>
        </w:rPr>
        <w:t>....</w:t>
      </w:r>
      <w:r w:rsidRPr="00DE41C2">
        <w:rPr>
          <w:rFonts w:ascii="Times New Roman" w:hAnsi="Times New Roman"/>
          <w:sz w:val="28"/>
          <w:szCs w:val="28"/>
        </w:rPr>
        <w:t>29</w:t>
      </w:r>
    </w:p>
    <w:p w:rsidR="00163695" w:rsidRPr="00DE41C2" w:rsidRDefault="00DE41C2"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ВИСНОВКИ</w:t>
      </w:r>
      <w:r w:rsidR="00163695" w:rsidRPr="00DE41C2">
        <w:rPr>
          <w:rFonts w:ascii="Times New Roman" w:hAnsi="Times New Roman"/>
          <w:sz w:val="28"/>
          <w:szCs w:val="28"/>
        </w:rPr>
        <w:t>….………..………………………………</w:t>
      </w:r>
      <w:r>
        <w:rPr>
          <w:rFonts w:ascii="Times New Roman" w:hAnsi="Times New Roman"/>
          <w:sz w:val="28"/>
          <w:szCs w:val="28"/>
        </w:rPr>
        <w:t>..</w:t>
      </w:r>
      <w:r w:rsidR="00163695" w:rsidRPr="00DE41C2">
        <w:rPr>
          <w:rFonts w:ascii="Times New Roman" w:hAnsi="Times New Roman"/>
          <w:sz w:val="28"/>
          <w:szCs w:val="28"/>
        </w:rPr>
        <w:t>…</w:t>
      </w:r>
      <w:r w:rsidR="00A816D1" w:rsidRPr="00DE41C2">
        <w:rPr>
          <w:rFonts w:ascii="Times New Roman" w:hAnsi="Times New Roman"/>
          <w:sz w:val="28"/>
          <w:szCs w:val="28"/>
        </w:rPr>
        <w:t>..……………………</w:t>
      </w:r>
      <w:r w:rsidR="00A816D1" w:rsidRPr="00DE41C2">
        <w:rPr>
          <w:rFonts w:ascii="Times New Roman" w:hAnsi="Times New Roman"/>
          <w:kern w:val="28"/>
          <w:sz w:val="28"/>
          <w:szCs w:val="28"/>
        </w:rPr>
        <w:t>..</w:t>
      </w:r>
      <w:r w:rsidR="00163695" w:rsidRPr="00DE41C2">
        <w:rPr>
          <w:rFonts w:ascii="Times New Roman" w:hAnsi="Times New Roman"/>
          <w:sz w:val="28"/>
          <w:szCs w:val="28"/>
        </w:rPr>
        <w:t>...</w:t>
      </w:r>
      <w:r>
        <w:rPr>
          <w:rFonts w:ascii="Times New Roman" w:hAnsi="Times New Roman"/>
          <w:sz w:val="28"/>
          <w:szCs w:val="28"/>
        </w:rPr>
        <w:t>.</w:t>
      </w:r>
      <w:r w:rsidR="00163695" w:rsidRPr="00DE41C2">
        <w:rPr>
          <w:rFonts w:ascii="Times New Roman" w:hAnsi="Times New Roman"/>
          <w:sz w:val="28"/>
          <w:szCs w:val="28"/>
        </w:rPr>
        <w:t>30</w:t>
      </w:r>
    </w:p>
    <w:p w:rsidR="00163695" w:rsidRPr="00DE41C2" w:rsidRDefault="00DE41C2" w:rsidP="00DE41C2">
      <w:pPr>
        <w:spacing w:after="0" w:line="264" w:lineRule="auto"/>
        <w:ind w:right="-143"/>
        <w:jc w:val="both"/>
        <w:rPr>
          <w:rFonts w:ascii="Times New Roman" w:hAnsi="Times New Roman"/>
          <w:sz w:val="28"/>
          <w:szCs w:val="28"/>
        </w:rPr>
      </w:pPr>
      <w:r w:rsidRPr="00DE41C2">
        <w:rPr>
          <w:rFonts w:ascii="Times New Roman" w:hAnsi="Times New Roman"/>
          <w:sz w:val="28"/>
          <w:szCs w:val="28"/>
        </w:rPr>
        <w:t>ПЕРЕЛІК ПОСИЛАНЬ</w:t>
      </w:r>
      <w:r w:rsidR="00163695" w:rsidRPr="00DE41C2">
        <w:rPr>
          <w:rFonts w:ascii="Times New Roman" w:hAnsi="Times New Roman"/>
          <w:sz w:val="28"/>
          <w:szCs w:val="28"/>
        </w:rPr>
        <w:t>………………………………………………</w:t>
      </w:r>
      <w:r w:rsidR="00A816D1" w:rsidRPr="00DE41C2">
        <w:rPr>
          <w:rFonts w:ascii="Times New Roman" w:hAnsi="Times New Roman"/>
          <w:sz w:val="28"/>
          <w:szCs w:val="28"/>
        </w:rPr>
        <w:t>…</w:t>
      </w:r>
      <w:r w:rsidR="00A816D1" w:rsidRPr="00DE41C2">
        <w:rPr>
          <w:rFonts w:ascii="Times New Roman" w:hAnsi="Times New Roman"/>
          <w:kern w:val="28"/>
          <w:sz w:val="28"/>
          <w:szCs w:val="28"/>
        </w:rPr>
        <w:t>...</w:t>
      </w:r>
      <w:r w:rsidR="00163695" w:rsidRPr="00DE41C2">
        <w:rPr>
          <w:rFonts w:ascii="Times New Roman" w:hAnsi="Times New Roman"/>
          <w:sz w:val="28"/>
          <w:szCs w:val="28"/>
        </w:rPr>
        <w:t>…………32</w:t>
      </w:r>
    </w:p>
    <w:p w:rsidR="00163695" w:rsidRPr="00DE41C2" w:rsidRDefault="00DE41C2" w:rsidP="00DE41C2">
      <w:pPr>
        <w:autoSpaceDE w:val="0"/>
        <w:autoSpaceDN w:val="0"/>
        <w:adjustRightInd w:val="0"/>
        <w:spacing w:after="0" w:line="264" w:lineRule="auto"/>
        <w:ind w:right="-143"/>
        <w:jc w:val="both"/>
        <w:rPr>
          <w:rFonts w:ascii="Times New Roman" w:hAnsi="Times New Roman"/>
          <w:sz w:val="28"/>
          <w:szCs w:val="28"/>
        </w:rPr>
      </w:pPr>
      <w:r w:rsidRPr="00DE41C2">
        <w:rPr>
          <w:rFonts w:ascii="Times New Roman" w:hAnsi="Times New Roman"/>
          <w:sz w:val="28"/>
          <w:szCs w:val="28"/>
        </w:rPr>
        <w:t>ДОДАТОК А</w:t>
      </w:r>
      <w:r w:rsidR="00163695" w:rsidRPr="00DE41C2">
        <w:rPr>
          <w:rFonts w:ascii="Times New Roman" w:hAnsi="Times New Roman"/>
          <w:sz w:val="28"/>
          <w:szCs w:val="28"/>
        </w:rPr>
        <w:t xml:space="preserve"> Лістинг програми …………….………………</w:t>
      </w:r>
      <w:r w:rsidR="00A816D1" w:rsidRPr="00DE41C2">
        <w:rPr>
          <w:rFonts w:ascii="Times New Roman" w:hAnsi="Times New Roman"/>
          <w:sz w:val="28"/>
          <w:szCs w:val="28"/>
        </w:rPr>
        <w:t>…..........................</w:t>
      </w:r>
      <w:r w:rsidR="00163695" w:rsidRPr="00DE41C2">
        <w:rPr>
          <w:rFonts w:ascii="Times New Roman" w:hAnsi="Times New Roman"/>
          <w:sz w:val="28"/>
          <w:szCs w:val="28"/>
        </w:rPr>
        <w:t>....33</w:t>
      </w:r>
    </w:p>
    <w:p w:rsidR="00163695" w:rsidRPr="00DE41C2" w:rsidRDefault="00DE41C2" w:rsidP="00DE41C2">
      <w:pPr>
        <w:autoSpaceDE w:val="0"/>
        <w:autoSpaceDN w:val="0"/>
        <w:adjustRightInd w:val="0"/>
        <w:spacing w:after="0" w:line="264" w:lineRule="auto"/>
        <w:ind w:right="-143"/>
        <w:jc w:val="both"/>
        <w:rPr>
          <w:rFonts w:ascii="Times New Roman" w:hAnsi="Times New Roman"/>
          <w:sz w:val="28"/>
          <w:szCs w:val="28"/>
        </w:rPr>
      </w:pPr>
      <w:r w:rsidRPr="00DE41C2">
        <w:rPr>
          <w:rFonts w:ascii="Times New Roman" w:hAnsi="Times New Roman"/>
          <w:sz w:val="28"/>
          <w:szCs w:val="28"/>
        </w:rPr>
        <w:t>ДОДАТОК Б</w:t>
      </w:r>
      <w:r w:rsidR="00163695" w:rsidRPr="00DE41C2">
        <w:rPr>
          <w:rFonts w:ascii="Times New Roman" w:hAnsi="Times New Roman"/>
          <w:sz w:val="28"/>
          <w:szCs w:val="28"/>
        </w:rPr>
        <w:t xml:space="preserve"> Розташування магазин</w:t>
      </w:r>
      <w:r w:rsidR="00A816D1" w:rsidRPr="00DE41C2">
        <w:rPr>
          <w:rFonts w:ascii="Times New Roman" w:hAnsi="Times New Roman"/>
          <w:sz w:val="28"/>
          <w:szCs w:val="28"/>
        </w:rPr>
        <w:t>ів у просторі взаємодії………………</w:t>
      </w:r>
      <w:r w:rsidR="00A816D1" w:rsidRPr="00DE41C2">
        <w:rPr>
          <w:rFonts w:ascii="Times New Roman" w:hAnsi="Times New Roman"/>
          <w:kern w:val="28"/>
          <w:sz w:val="28"/>
          <w:szCs w:val="28"/>
        </w:rPr>
        <w:t>...</w:t>
      </w:r>
      <w:r w:rsidR="00163695" w:rsidRPr="00DE41C2">
        <w:rPr>
          <w:rFonts w:ascii="Times New Roman" w:hAnsi="Times New Roman"/>
          <w:sz w:val="28"/>
          <w:szCs w:val="28"/>
        </w:rPr>
        <w:t>…...35</w:t>
      </w:r>
    </w:p>
    <w:p w:rsidR="00163695" w:rsidRPr="00DE41C2" w:rsidRDefault="00163695" w:rsidP="001A5DC5">
      <w:pPr>
        <w:spacing w:after="0" w:line="264" w:lineRule="auto"/>
        <w:ind w:firstLine="454"/>
        <w:jc w:val="center"/>
        <w:rPr>
          <w:rFonts w:ascii="Times New Roman" w:hAnsi="Times New Roman"/>
          <w:sz w:val="28"/>
          <w:szCs w:val="28"/>
        </w:rPr>
      </w:pPr>
    </w:p>
    <w:p w:rsidR="00163695" w:rsidRPr="00DE41C2" w:rsidRDefault="00163695" w:rsidP="001A5DC5">
      <w:pPr>
        <w:keepNext/>
        <w:spacing w:after="0" w:line="264" w:lineRule="auto"/>
        <w:jc w:val="center"/>
        <w:outlineLvl w:val="0"/>
        <w:rPr>
          <w:rFonts w:ascii="Times New Roman" w:hAnsi="Times New Roman" w:cs="Arial"/>
          <w:b/>
          <w:bCs/>
          <w:kern w:val="32"/>
          <w:sz w:val="28"/>
          <w:szCs w:val="28"/>
        </w:rPr>
      </w:pPr>
      <w:r w:rsidRPr="00DE41C2">
        <w:rPr>
          <w:rFonts w:ascii="Arial" w:hAnsi="Arial" w:cs="Arial"/>
          <w:b/>
          <w:bCs/>
          <w:kern w:val="32"/>
          <w:sz w:val="28"/>
          <w:szCs w:val="28"/>
        </w:rPr>
        <w:br w:type="page"/>
      </w:r>
      <w:bookmarkStart w:id="70" w:name="_Toc253608325"/>
      <w:bookmarkStart w:id="71" w:name="_Toc199001342"/>
      <w:r w:rsidRPr="00DE41C2">
        <w:rPr>
          <w:rFonts w:ascii="Times New Roman" w:hAnsi="Times New Roman" w:cs="Arial"/>
          <w:b/>
          <w:bCs/>
          <w:kern w:val="32"/>
          <w:sz w:val="28"/>
          <w:szCs w:val="28"/>
        </w:rPr>
        <w:lastRenderedPageBreak/>
        <w:t xml:space="preserve">ДОДАТОК </w:t>
      </w:r>
      <w:bookmarkEnd w:id="70"/>
      <w:r w:rsidR="00A816D1" w:rsidRPr="00DE41C2">
        <w:rPr>
          <w:rFonts w:ascii="Times New Roman" w:hAnsi="Times New Roman" w:cs="Arial"/>
          <w:b/>
          <w:bCs/>
          <w:kern w:val="32"/>
          <w:sz w:val="28"/>
          <w:szCs w:val="28"/>
        </w:rPr>
        <w:t>Д</w:t>
      </w:r>
      <w:bookmarkEnd w:id="71"/>
    </w:p>
    <w:p w:rsidR="00297C8A" w:rsidRPr="00DE41C2" w:rsidRDefault="00297C8A" w:rsidP="00297C8A">
      <w:pPr>
        <w:keepNext/>
        <w:spacing w:after="0" w:line="264" w:lineRule="auto"/>
        <w:jc w:val="center"/>
        <w:outlineLvl w:val="0"/>
        <w:rPr>
          <w:rFonts w:ascii="Times New Roman" w:hAnsi="Times New Roman"/>
          <w:b/>
          <w:bCs/>
          <w:kern w:val="32"/>
          <w:sz w:val="28"/>
          <w:szCs w:val="28"/>
        </w:rPr>
      </w:pPr>
      <w:bookmarkStart w:id="72" w:name="_Toc198301335"/>
      <w:bookmarkStart w:id="73" w:name="_Toc199001343"/>
      <w:bookmarkStart w:id="74" w:name="_Toc253608327"/>
      <w:bookmarkStart w:id="75" w:name="_Toc531021736"/>
      <w:r w:rsidRPr="00DE41C2">
        <w:rPr>
          <w:rFonts w:ascii="Times New Roman" w:hAnsi="Times New Roman"/>
          <w:b/>
          <w:bCs/>
          <w:kern w:val="32"/>
          <w:sz w:val="28"/>
          <w:szCs w:val="28"/>
        </w:rPr>
        <w:t>Приклади оформлення списку літератури згідно ДСТУ 8302:2015 «Інформація та документація. Бібліографічне посилання. Загальні положення та правила складання»</w:t>
      </w:r>
      <w:bookmarkEnd w:id="72"/>
      <w:bookmarkEnd w:id="73"/>
    </w:p>
    <w:p w:rsidR="00297C8A" w:rsidRPr="00DE41C2" w:rsidRDefault="00297C8A" w:rsidP="00297C8A">
      <w:pPr>
        <w:widowControl w:val="0"/>
        <w:spacing w:after="0" w:line="240" w:lineRule="auto"/>
        <w:ind w:firstLine="709"/>
        <w:jc w:val="both"/>
        <w:rPr>
          <w:rFonts w:ascii="Times New Roman" w:eastAsia="Times New Roman" w:hAnsi="Times New Roman"/>
          <w:bCs/>
          <w:sz w:val="28"/>
          <w:szCs w:val="28"/>
          <w:lang w:eastAsia="ru-RU"/>
        </w:rPr>
      </w:pPr>
    </w:p>
    <w:p w:rsidR="00297C8A" w:rsidRPr="00DE41C2" w:rsidRDefault="00297C8A" w:rsidP="00D72351">
      <w:pPr>
        <w:widowControl w:val="0"/>
        <w:spacing w:after="0" w:line="240" w:lineRule="auto"/>
        <w:jc w:val="both"/>
        <w:rPr>
          <w:rFonts w:ascii="Times New Roman" w:eastAsia="Times New Roman" w:hAnsi="Times New Roman"/>
          <w:bCs/>
          <w:sz w:val="28"/>
          <w:szCs w:val="28"/>
          <w:lang w:eastAsia="ru-RU"/>
        </w:rPr>
      </w:pPr>
      <w:r w:rsidRPr="00DE41C2">
        <w:rPr>
          <w:rFonts w:ascii="Times New Roman" w:eastAsia="Times New Roman" w:hAnsi="Times New Roman"/>
          <w:bCs/>
          <w:sz w:val="28"/>
          <w:szCs w:val="28"/>
          <w:lang w:eastAsia="ru-RU"/>
        </w:rPr>
        <w:t>Таблиця Д.1 – Приклади оформлення списку літератури згідно ДСТУ 8302:2015</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55"/>
        <w:gridCol w:w="7688"/>
      </w:tblGrid>
      <w:tr w:rsidR="00DE41C2" w:rsidRPr="00DE41C2" w:rsidTr="009D6CBA">
        <w:trPr>
          <w:trHeight w:val="595"/>
        </w:trPr>
        <w:tc>
          <w:tcPr>
            <w:tcW w:w="2155"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DE41C2">
              <w:rPr>
                <w:rFonts w:ascii="Times New Roman" w:eastAsia="Times New Roman" w:hAnsi="Times New Roman"/>
                <w:b/>
                <w:bCs/>
                <w:spacing w:val="-6"/>
                <w:sz w:val="24"/>
                <w:szCs w:val="24"/>
                <w:lang w:eastAsia="ru-RU"/>
              </w:rPr>
              <w:t>Характеристика джерела</w:t>
            </w:r>
          </w:p>
        </w:tc>
        <w:tc>
          <w:tcPr>
            <w:tcW w:w="7688" w:type="dxa"/>
            <w:vAlign w:val="center"/>
          </w:tcPr>
          <w:p w:rsidR="00297C8A" w:rsidRPr="00DE41C2" w:rsidRDefault="00297C8A" w:rsidP="00297C8A">
            <w:pPr>
              <w:widowControl w:val="0"/>
              <w:tabs>
                <w:tab w:val="left" w:pos="389"/>
              </w:tabs>
              <w:autoSpaceDE w:val="0"/>
              <w:autoSpaceDN w:val="0"/>
              <w:spacing w:after="0" w:line="260" w:lineRule="auto"/>
              <w:ind w:left="400" w:firstLine="34"/>
              <w:jc w:val="center"/>
              <w:rPr>
                <w:rFonts w:ascii="Times New Roman" w:eastAsia="Times New Roman" w:hAnsi="Times New Roman"/>
                <w:spacing w:val="-6"/>
                <w:sz w:val="24"/>
                <w:szCs w:val="24"/>
                <w:lang w:eastAsia="ru-RU"/>
              </w:rPr>
            </w:pPr>
            <w:r w:rsidRPr="00DE41C2">
              <w:rPr>
                <w:rFonts w:ascii="Times New Roman" w:eastAsia="Times New Roman" w:hAnsi="Times New Roman"/>
                <w:spacing w:val="-6"/>
                <w:sz w:val="24"/>
                <w:szCs w:val="24"/>
                <w:lang w:eastAsia="ru-RU"/>
              </w:rPr>
              <w:t>Приклад оформлення</w:t>
            </w:r>
          </w:p>
        </w:tc>
      </w:tr>
      <w:tr w:rsidR="00DE41C2" w:rsidRPr="00DE41C2" w:rsidTr="009D6CBA">
        <w:trPr>
          <w:trHeight w:val="70"/>
        </w:trPr>
        <w:tc>
          <w:tcPr>
            <w:tcW w:w="2155"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spacing w:val="-6"/>
                <w:sz w:val="24"/>
                <w:szCs w:val="24"/>
                <w:lang w:eastAsia="ru-RU"/>
              </w:rPr>
            </w:pPr>
            <w:r w:rsidRPr="00DE41C2">
              <w:rPr>
                <w:rFonts w:ascii="Times New Roman" w:eastAsia="Times New Roman" w:hAnsi="Times New Roman"/>
                <w:spacing w:val="-6"/>
                <w:sz w:val="24"/>
                <w:szCs w:val="24"/>
                <w:lang w:eastAsia="ru-RU"/>
              </w:rPr>
              <w:t>1</w:t>
            </w:r>
          </w:p>
        </w:tc>
        <w:tc>
          <w:tcPr>
            <w:tcW w:w="7688" w:type="dxa"/>
            <w:vAlign w:val="center"/>
          </w:tcPr>
          <w:p w:rsidR="00297C8A" w:rsidRPr="00DE41C2" w:rsidRDefault="00297C8A" w:rsidP="00297C8A">
            <w:pPr>
              <w:widowControl w:val="0"/>
              <w:tabs>
                <w:tab w:val="left" w:pos="389"/>
              </w:tabs>
              <w:autoSpaceDE w:val="0"/>
              <w:autoSpaceDN w:val="0"/>
              <w:spacing w:after="0" w:line="260" w:lineRule="auto"/>
              <w:ind w:left="400" w:firstLine="34"/>
              <w:jc w:val="center"/>
              <w:rPr>
                <w:rFonts w:ascii="Times New Roman" w:eastAsia="Times New Roman" w:hAnsi="Times New Roman"/>
                <w:spacing w:val="-6"/>
                <w:sz w:val="24"/>
                <w:szCs w:val="24"/>
                <w:lang w:eastAsia="ru-RU"/>
              </w:rPr>
            </w:pPr>
            <w:r w:rsidRPr="00DE41C2">
              <w:rPr>
                <w:rFonts w:ascii="Times New Roman" w:eastAsia="Times New Roman" w:hAnsi="Times New Roman"/>
                <w:spacing w:val="-6"/>
                <w:sz w:val="24"/>
                <w:szCs w:val="24"/>
                <w:lang w:eastAsia="ru-RU"/>
              </w:rPr>
              <w:t>2</w:t>
            </w:r>
          </w:p>
        </w:tc>
      </w:tr>
      <w:tr w:rsidR="00DE41C2" w:rsidRPr="00DE41C2" w:rsidTr="009D6CBA">
        <w:tc>
          <w:tcPr>
            <w:tcW w:w="2155"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DE41C2">
              <w:rPr>
                <w:rFonts w:ascii="Times New Roman" w:eastAsia="Times New Roman" w:hAnsi="Times New Roman"/>
                <w:b/>
                <w:bCs/>
                <w:spacing w:val="-6"/>
                <w:sz w:val="24"/>
                <w:szCs w:val="24"/>
                <w:lang w:eastAsia="ru-RU"/>
              </w:rPr>
              <w:t>Книги:</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DE41C2">
              <w:rPr>
                <w:rFonts w:ascii="Times New Roman" w:eastAsia="Times New Roman" w:hAnsi="Times New Roman"/>
                <w:b/>
                <w:bCs/>
                <w:spacing w:val="-6"/>
                <w:sz w:val="24"/>
                <w:szCs w:val="24"/>
                <w:lang w:eastAsia="ru-RU"/>
              </w:rPr>
              <w:t>Один автор</w:t>
            </w:r>
          </w:p>
        </w:tc>
        <w:tc>
          <w:tcPr>
            <w:tcW w:w="7688" w:type="dxa"/>
          </w:tcPr>
          <w:p w:rsidR="00297C8A" w:rsidRPr="00DE41C2" w:rsidRDefault="00297C8A" w:rsidP="00C651B8">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Бичківський</w:t>
            </w:r>
            <w:proofErr w:type="spellEnd"/>
            <w:r w:rsidRPr="00DE41C2">
              <w:rPr>
                <w:rFonts w:ascii="Times New Roman" w:eastAsia="Times New Roman" w:hAnsi="Times New Roman"/>
                <w:bCs/>
                <w:spacing w:val="-6"/>
                <w:sz w:val="24"/>
                <w:szCs w:val="24"/>
                <w:lang w:eastAsia="ru-RU"/>
              </w:rPr>
              <w:t> О. О.</w:t>
            </w:r>
            <w:r w:rsidRPr="00DE41C2">
              <w:rPr>
                <w:rFonts w:ascii="Times New Roman" w:eastAsia="Times New Roman" w:hAnsi="Times New Roman"/>
                <w:spacing w:val="-6"/>
                <w:sz w:val="24"/>
                <w:szCs w:val="24"/>
                <w:lang w:eastAsia="ru-RU"/>
              </w:rPr>
              <w:t xml:space="preserve"> Міжнародне приватне право : конспект лекцій. Запоріжжя : ЗНУ, 2015. 82 с.</w:t>
            </w:r>
          </w:p>
          <w:p w:rsidR="00297C8A" w:rsidRPr="00DE41C2" w:rsidRDefault="00297C8A" w:rsidP="00C651B8">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DE41C2">
              <w:rPr>
                <w:rFonts w:ascii="Times New Roman" w:eastAsia="Times New Roman" w:hAnsi="Times New Roman"/>
                <w:bCs/>
                <w:spacing w:val="-6"/>
                <w:sz w:val="24"/>
                <w:szCs w:val="24"/>
                <w:lang w:eastAsia="ru-RU"/>
              </w:rPr>
              <w:t>Бондаренко В. Г.</w:t>
            </w:r>
            <w:r w:rsidRPr="00DE41C2">
              <w:rPr>
                <w:rFonts w:ascii="Times New Roman" w:eastAsia="Times New Roman" w:hAnsi="Times New Roman"/>
                <w:spacing w:val="-6"/>
                <w:sz w:val="24"/>
                <w:szCs w:val="24"/>
                <w:lang w:eastAsia="ru-RU"/>
              </w:rPr>
              <w:t xml:space="preserve"> Український </w:t>
            </w:r>
            <w:proofErr w:type="spellStart"/>
            <w:r w:rsidRPr="00DE41C2">
              <w:rPr>
                <w:rFonts w:ascii="Times New Roman" w:eastAsia="Times New Roman" w:hAnsi="Times New Roman"/>
                <w:spacing w:val="-6"/>
                <w:sz w:val="24"/>
                <w:szCs w:val="24"/>
                <w:lang w:eastAsia="ru-RU"/>
              </w:rPr>
              <w:t>вільнокозацький</w:t>
            </w:r>
            <w:proofErr w:type="spellEnd"/>
            <w:r w:rsidRPr="00DE41C2">
              <w:rPr>
                <w:rFonts w:ascii="Times New Roman" w:eastAsia="Times New Roman" w:hAnsi="Times New Roman"/>
                <w:spacing w:val="-6"/>
                <w:sz w:val="24"/>
                <w:szCs w:val="24"/>
                <w:lang w:eastAsia="ru-RU"/>
              </w:rPr>
              <w:t xml:space="preserve"> рух в Україні та на еміграції (1919-1993 рр.) : монографія. Запоріжжя : ЗНУ, 2016. 600 с.</w:t>
            </w:r>
          </w:p>
          <w:p w:rsidR="00297C8A" w:rsidRPr="00DE41C2" w:rsidRDefault="00297C8A" w:rsidP="00C651B8">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Вагіна</w:t>
            </w:r>
            <w:proofErr w:type="spellEnd"/>
            <w:r w:rsidRPr="00DE41C2">
              <w:rPr>
                <w:rFonts w:ascii="Times New Roman" w:eastAsia="Times New Roman" w:hAnsi="Times New Roman"/>
                <w:bCs/>
                <w:spacing w:val="-6"/>
                <w:sz w:val="24"/>
                <w:szCs w:val="24"/>
                <w:lang w:eastAsia="ru-RU"/>
              </w:rPr>
              <w:t> О. М.</w:t>
            </w:r>
            <w:r w:rsidRPr="00DE41C2">
              <w:rPr>
                <w:rFonts w:ascii="Times New Roman" w:eastAsia="Times New Roman" w:hAnsi="Times New Roman"/>
                <w:spacing w:val="-6"/>
                <w:sz w:val="24"/>
                <w:szCs w:val="24"/>
                <w:lang w:eastAsia="ru-RU"/>
              </w:rPr>
              <w:t xml:space="preserve"> Політична етика : </w:t>
            </w:r>
            <w:proofErr w:type="spellStart"/>
            <w:r w:rsidRPr="00DE41C2">
              <w:rPr>
                <w:rFonts w:ascii="Times New Roman" w:eastAsia="Times New Roman" w:hAnsi="Times New Roman"/>
                <w:spacing w:val="-6"/>
                <w:sz w:val="24"/>
                <w:szCs w:val="24"/>
                <w:lang w:eastAsia="ru-RU"/>
              </w:rPr>
              <w:t>навч.-метод</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Запоріжжя : ЗНУ, 2017. 102 с.</w:t>
            </w:r>
          </w:p>
          <w:p w:rsidR="00297C8A" w:rsidRPr="00DE41C2" w:rsidRDefault="00297C8A" w:rsidP="00C651B8">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Верлос</w:t>
            </w:r>
            <w:proofErr w:type="spellEnd"/>
            <w:r w:rsidRPr="00DE41C2">
              <w:rPr>
                <w:rFonts w:ascii="Times New Roman" w:eastAsia="Times New Roman" w:hAnsi="Times New Roman"/>
                <w:bCs/>
                <w:spacing w:val="-6"/>
                <w:sz w:val="24"/>
                <w:szCs w:val="24"/>
                <w:lang w:eastAsia="ru-RU"/>
              </w:rPr>
              <w:t> Н. В.</w:t>
            </w:r>
            <w:r w:rsidRPr="00DE41C2">
              <w:rPr>
                <w:rFonts w:ascii="Times New Roman" w:eastAsia="Times New Roman" w:hAnsi="Times New Roman"/>
                <w:spacing w:val="-6"/>
                <w:sz w:val="24"/>
                <w:szCs w:val="24"/>
                <w:lang w:eastAsia="ru-RU"/>
              </w:rPr>
              <w:t xml:space="preserve"> Конституційне право зарубіжних країн : курс лекцій. Запоріжжя : ЗНУ, 2017. 145 с.</w:t>
            </w:r>
          </w:p>
          <w:p w:rsidR="00297C8A" w:rsidRPr="00DE41C2" w:rsidRDefault="00297C8A" w:rsidP="00C651B8">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DE41C2">
              <w:rPr>
                <w:rFonts w:ascii="Times New Roman" w:eastAsia="Times New Roman" w:hAnsi="Times New Roman"/>
                <w:bCs/>
                <w:spacing w:val="-6"/>
                <w:sz w:val="24"/>
                <w:szCs w:val="24"/>
                <w:lang w:eastAsia="ru-RU"/>
              </w:rPr>
              <w:t>Горбунова А. В.</w:t>
            </w:r>
            <w:r w:rsidRPr="00DE41C2">
              <w:rPr>
                <w:rFonts w:ascii="Times New Roman" w:eastAsia="Times New Roman" w:hAnsi="Times New Roman"/>
                <w:spacing w:val="-6"/>
                <w:sz w:val="24"/>
                <w:szCs w:val="24"/>
                <w:lang w:eastAsia="ru-RU"/>
              </w:rPr>
              <w:t xml:space="preserve"> Управління економічною захищеністю підприємства: теорія і методологія : монографія. Запоріжжя : ЗНУ, 2017. 240 с.</w:t>
            </w:r>
          </w:p>
          <w:p w:rsidR="00297C8A" w:rsidRPr="00DE41C2" w:rsidRDefault="00297C8A" w:rsidP="00C651B8">
            <w:pPr>
              <w:widowControl w:val="0"/>
              <w:numPr>
                <w:ilvl w:val="0"/>
                <w:numId w:val="2"/>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Гурська</w:t>
            </w:r>
            <w:proofErr w:type="spellEnd"/>
            <w:r w:rsidRPr="00DE41C2">
              <w:rPr>
                <w:rFonts w:ascii="Times New Roman" w:eastAsia="Times New Roman" w:hAnsi="Times New Roman"/>
                <w:bCs/>
                <w:spacing w:val="-6"/>
                <w:sz w:val="24"/>
                <w:szCs w:val="24"/>
                <w:lang w:eastAsia="ru-RU"/>
              </w:rPr>
              <w:t> Л. І.</w:t>
            </w:r>
            <w:r w:rsidRPr="00DE41C2">
              <w:rPr>
                <w:rFonts w:ascii="Times New Roman" w:eastAsia="Times New Roman" w:hAnsi="Times New Roman"/>
                <w:spacing w:val="-6"/>
                <w:sz w:val="24"/>
                <w:szCs w:val="24"/>
                <w:lang w:eastAsia="ru-RU"/>
              </w:rPr>
              <w:t xml:space="preserve"> Релігієзнавство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xml:space="preserve">. 2-ге вид., перероб. та </w:t>
            </w:r>
            <w:proofErr w:type="spellStart"/>
            <w:r w:rsidRPr="00DE41C2">
              <w:rPr>
                <w:rFonts w:ascii="Times New Roman" w:eastAsia="Times New Roman" w:hAnsi="Times New Roman"/>
                <w:spacing w:val="-6"/>
                <w:sz w:val="24"/>
                <w:szCs w:val="24"/>
                <w:lang w:eastAsia="ru-RU"/>
              </w:rPr>
              <w:t>доп</w:t>
            </w:r>
            <w:proofErr w:type="spellEnd"/>
            <w:r w:rsidRPr="00DE41C2">
              <w:rPr>
                <w:rFonts w:ascii="Times New Roman" w:eastAsia="Times New Roman" w:hAnsi="Times New Roman"/>
                <w:spacing w:val="-6"/>
                <w:sz w:val="24"/>
                <w:szCs w:val="24"/>
                <w:lang w:eastAsia="ru-RU"/>
              </w:rPr>
              <w:t>. Київ : ЦУЛ, 2016. 172 с.</w:t>
            </w:r>
          </w:p>
        </w:tc>
      </w:tr>
      <w:tr w:rsidR="00DE41C2" w:rsidRPr="00DE41C2" w:rsidTr="009D6CBA">
        <w:tc>
          <w:tcPr>
            <w:tcW w:w="2155"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DE41C2">
              <w:rPr>
                <w:rFonts w:ascii="Times New Roman" w:eastAsia="Times New Roman" w:hAnsi="Times New Roman"/>
                <w:b/>
                <w:bCs/>
                <w:spacing w:val="-6"/>
                <w:sz w:val="24"/>
                <w:szCs w:val="24"/>
                <w:lang w:eastAsia="ru-RU"/>
              </w:rPr>
              <w:t>Два автори</w:t>
            </w:r>
          </w:p>
        </w:tc>
        <w:tc>
          <w:tcPr>
            <w:tcW w:w="7688" w:type="dxa"/>
          </w:tcPr>
          <w:p w:rsidR="00297C8A" w:rsidRPr="00DE41C2" w:rsidRDefault="00297C8A" w:rsidP="00C651B8">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Аванесова</w:t>
            </w:r>
            <w:proofErr w:type="spellEnd"/>
            <w:r w:rsidRPr="00DE41C2">
              <w:rPr>
                <w:rFonts w:ascii="Times New Roman" w:eastAsia="Times New Roman" w:hAnsi="Times New Roman"/>
                <w:bCs/>
                <w:spacing w:val="-6"/>
                <w:sz w:val="24"/>
                <w:szCs w:val="24"/>
                <w:lang w:eastAsia="ru-RU"/>
              </w:rPr>
              <w:t> Н. Е., Марченко О. В.</w:t>
            </w:r>
            <w:r w:rsidRPr="00DE41C2">
              <w:rPr>
                <w:rFonts w:ascii="Times New Roman" w:eastAsia="Times New Roman" w:hAnsi="Times New Roman"/>
                <w:spacing w:val="-6"/>
                <w:sz w:val="24"/>
                <w:szCs w:val="24"/>
                <w:lang w:eastAsia="ru-RU"/>
              </w:rPr>
              <w:t xml:space="preserve"> Стратегічне управління підприємством та сучасним містом: теоретико-методичні засади : монографія. Харків : Щедра садиба плюс, 2015. 196 с.</w:t>
            </w:r>
          </w:p>
          <w:p w:rsidR="00297C8A" w:rsidRPr="00DE41C2" w:rsidRDefault="00297C8A" w:rsidP="00C651B8">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Батракова</w:t>
            </w:r>
            <w:proofErr w:type="spellEnd"/>
            <w:r w:rsidRPr="00DE41C2">
              <w:rPr>
                <w:rFonts w:ascii="Times New Roman" w:eastAsia="Times New Roman" w:hAnsi="Times New Roman"/>
                <w:bCs/>
                <w:spacing w:val="-6"/>
                <w:sz w:val="24"/>
                <w:szCs w:val="24"/>
                <w:lang w:eastAsia="ru-RU"/>
              </w:rPr>
              <w:t> Т. І., Калюжна Ю.</w:t>
            </w:r>
            <w:r w:rsidRPr="00DE41C2">
              <w:rPr>
                <w:rFonts w:ascii="Times New Roman" w:eastAsia="Times New Roman" w:hAnsi="Times New Roman"/>
                <w:spacing w:val="-6"/>
                <w:sz w:val="24"/>
                <w:szCs w:val="24"/>
                <w:lang w:eastAsia="ru-RU"/>
              </w:rPr>
              <w:t> </w:t>
            </w:r>
            <w:r w:rsidRPr="00DE41C2">
              <w:rPr>
                <w:rFonts w:ascii="Times New Roman" w:eastAsia="Times New Roman" w:hAnsi="Times New Roman"/>
                <w:bCs/>
                <w:spacing w:val="-6"/>
                <w:sz w:val="24"/>
                <w:szCs w:val="24"/>
                <w:lang w:eastAsia="ru-RU"/>
              </w:rPr>
              <w:t>В.</w:t>
            </w:r>
            <w:r w:rsidRPr="00DE41C2">
              <w:rPr>
                <w:rFonts w:ascii="Times New Roman" w:eastAsia="Times New Roman" w:hAnsi="Times New Roman"/>
                <w:spacing w:val="-6"/>
                <w:sz w:val="24"/>
                <w:szCs w:val="24"/>
                <w:lang w:eastAsia="ru-RU"/>
              </w:rPr>
              <w:t xml:space="preserve"> Банківські операції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Запоріжжя : ЗНУ, 2017. 130 с.</w:t>
            </w:r>
          </w:p>
          <w:p w:rsidR="00297C8A" w:rsidRPr="00DE41C2" w:rsidRDefault="00297C8A" w:rsidP="00C651B8">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Білобровко</w:t>
            </w:r>
            <w:proofErr w:type="spellEnd"/>
            <w:r w:rsidRPr="00DE41C2">
              <w:rPr>
                <w:rFonts w:ascii="Times New Roman" w:eastAsia="Times New Roman" w:hAnsi="Times New Roman"/>
                <w:bCs/>
                <w:spacing w:val="-6"/>
                <w:sz w:val="24"/>
                <w:szCs w:val="24"/>
                <w:lang w:eastAsia="ru-RU"/>
              </w:rPr>
              <w:t> Т. І.</w:t>
            </w:r>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Кожуховська</w:t>
            </w:r>
            <w:proofErr w:type="spellEnd"/>
            <w:r w:rsidRPr="00DE41C2">
              <w:rPr>
                <w:rFonts w:ascii="Times New Roman" w:eastAsia="Times New Roman" w:hAnsi="Times New Roman"/>
                <w:spacing w:val="-6"/>
                <w:sz w:val="24"/>
                <w:szCs w:val="24"/>
                <w:lang w:eastAsia="ru-RU"/>
              </w:rPr>
              <w:t xml:space="preserve"> Л. П. Філософія науки й управління освітою : </w:t>
            </w:r>
            <w:proofErr w:type="spellStart"/>
            <w:r w:rsidRPr="00DE41C2">
              <w:rPr>
                <w:rFonts w:ascii="Times New Roman" w:eastAsia="Times New Roman" w:hAnsi="Times New Roman"/>
                <w:spacing w:val="-6"/>
                <w:sz w:val="24"/>
                <w:szCs w:val="24"/>
                <w:lang w:eastAsia="ru-RU"/>
              </w:rPr>
              <w:t>навч.-метод</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Переяслав-Хмельницький, 2015. 166 с.</w:t>
            </w:r>
          </w:p>
          <w:p w:rsidR="00297C8A" w:rsidRPr="00DE41C2" w:rsidRDefault="00297C8A" w:rsidP="00C651B8">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Богма</w:t>
            </w:r>
            <w:proofErr w:type="spellEnd"/>
            <w:r w:rsidRPr="00DE41C2">
              <w:rPr>
                <w:rFonts w:ascii="Times New Roman" w:eastAsia="Times New Roman" w:hAnsi="Times New Roman"/>
                <w:bCs/>
                <w:spacing w:val="-6"/>
                <w:sz w:val="24"/>
                <w:szCs w:val="24"/>
                <w:lang w:eastAsia="ru-RU"/>
              </w:rPr>
              <w:t xml:space="preserve"> О. С., </w:t>
            </w:r>
            <w:proofErr w:type="spellStart"/>
            <w:r w:rsidRPr="00DE41C2">
              <w:rPr>
                <w:rFonts w:ascii="Times New Roman" w:eastAsia="Times New Roman" w:hAnsi="Times New Roman"/>
                <w:bCs/>
                <w:spacing w:val="-6"/>
                <w:sz w:val="24"/>
                <w:szCs w:val="24"/>
                <w:lang w:eastAsia="ru-RU"/>
              </w:rPr>
              <w:t>Кисильова</w:t>
            </w:r>
            <w:proofErr w:type="spellEnd"/>
            <w:r w:rsidRPr="00DE41C2">
              <w:rPr>
                <w:rFonts w:ascii="Times New Roman" w:eastAsia="Times New Roman" w:hAnsi="Times New Roman"/>
                <w:bCs/>
                <w:spacing w:val="-6"/>
                <w:sz w:val="24"/>
                <w:szCs w:val="24"/>
                <w:lang w:eastAsia="ru-RU"/>
              </w:rPr>
              <w:t> І. Ю.</w:t>
            </w:r>
            <w:r w:rsidRPr="00DE41C2">
              <w:rPr>
                <w:rFonts w:ascii="Times New Roman" w:eastAsia="Times New Roman" w:hAnsi="Times New Roman"/>
                <w:spacing w:val="-6"/>
                <w:sz w:val="24"/>
                <w:szCs w:val="24"/>
                <w:lang w:eastAsia="ru-RU"/>
              </w:rPr>
              <w:t xml:space="preserve"> Фінанси : конспект лекцій. Запоріжжя : ЗНУ, 2016. 102 с.</w:t>
            </w:r>
          </w:p>
          <w:p w:rsidR="00297C8A" w:rsidRPr="00DE41C2" w:rsidRDefault="00297C8A" w:rsidP="00C651B8">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DE41C2">
              <w:rPr>
                <w:rFonts w:ascii="Times New Roman" w:eastAsia="Times New Roman" w:hAnsi="Times New Roman"/>
                <w:bCs/>
                <w:spacing w:val="-6"/>
                <w:sz w:val="24"/>
                <w:szCs w:val="24"/>
                <w:lang w:eastAsia="ru-RU"/>
              </w:rPr>
              <w:t>Горошкова Л. А., Волков В. П.</w:t>
            </w:r>
            <w:r w:rsidRPr="00DE41C2">
              <w:rPr>
                <w:rFonts w:ascii="Times New Roman" w:eastAsia="Times New Roman" w:hAnsi="Times New Roman"/>
                <w:spacing w:val="-6"/>
                <w:sz w:val="24"/>
                <w:szCs w:val="24"/>
                <w:lang w:eastAsia="ru-RU"/>
              </w:rPr>
              <w:t xml:space="preserve"> Виробничий менеджмент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Запоріжжя : ЗНУ, 2016. 131 с.</w:t>
            </w:r>
          </w:p>
          <w:p w:rsidR="00297C8A" w:rsidRPr="00DE41C2" w:rsidRDefault="00297C8A" w:rsidP="00C651B8">
            <w:pPr>
              <w:widowControl w:val="0"/>
              <w:numPr>
                <w:ilvl w:val="0"/>
                <w:numId w:val="3"/>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DE41C2">
              <w:rPr>
                <w:rFonts w:ascii="Times New Roman" w:eastAsia="Times New Roman" w:hAnsi="Times New Roman"/>
                <w:bCs/>
                <w:spacing w:val="-6"/>
                <w:sz w:val="24"/>
                <w:szCs w:val="24"/>
                <w:lang w:eastAsia="ru-RU"/>
              </w:rPr>
              <w:t>Гура О. І., Гура Т. Є.</w:t>
            </w:r>
            <w:r w:rsidRPr="00DE41C2">
              <w:rPr>
                <w:rFonts w:ascii="Times New Roman" w:eastAsia="Times New Roman" w:hAnsi="Times New Roman"/>
                <w:spacing w:val="-6"/>
                <w:sz w:val="24"/>
                <w:szCs w:val="24"/>
                <w:lang w:eastAsia="ru-RU"/>
              </w:rPr>
              <w:t xml:space="preserve"> Психологія управління соціальною організацією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xml:space="preserve">. 2-ге вид., </w:t>
            </w:r>
            <w:proofErr w:type="spellStart"/>
            <w:r w:rsidRPr="00DE41C2">
              <w:rPr>
                <w:rFonts w:ascii="Times New Roman" w:eastAsia="Times New Roman" w:hAnsi="Times New Roman"/>
                <w:spacing w:val="-6"/>
                <w:sz w:val="24"/>
                <w:szCs w:val="24"/>
                <w:lang w:eastAsia="ru-RU"/>
              </w:rPr>
              <w:t>доп</w:t>
            </w:r>
            <w:proofErr w:type="spellEnd"/>
            <w:r w:rsidRPr="00DE41C2">
              <w:rPr>
                <w:rFonts w:ascii="Times New Roman" w:eastAsia="Times New Roman" w:hAnsi="Times New Roman"/>
                <w:spacing w:val="-6"/>
                <w:sz w:val="24"/>
                <w:szCs w:val="24"/>
                <w:lang w:eastAsia="ru-RU"/>
              </w:rPr>
              <w:t>. Херсон : ОЛДІ-ПЛЮС, 2015. 212 с.</w:t>
            </w:r>
          </w:p>
        </w:tc>
      </w:tr>
      <w:tr w:rsidR="00DE41C2" w:rsidRPr="00DE41C2" w:rsidTr="009D6CBA">
        <w:tc>
          <w:tcPr>
            <w:tcW w:w="2155"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DE41C2">
              <w:rPr>
                <w:rFonts w:ascii="Times New Roman" w:eastAsia="Times New Roman" w:hAnsi="Times New Roman"/>
                <w:b/>
                <w:bCs/>
                <w:spacing w:val="-6"/>
                <w:sz w:val="24"/>
                <w:szCs w:val="24"/>
                <w:lang w:eastAsia="ru-RU"/>
              </w:rPr>
              <w:t>Три автори</w:t>
            </w:r>
          </w:p>
        </w:tc>
        <w:tc>
          <w:tcPr>
            <w:tcW w:w="7688" w:type="dxa"/>
          </w:tcPr>
          <w:p w:rsidR="00297C8A" w:rsidRPr="00DE41C2" w:rsidRDefault="00297C8A" w:rsidP="00C651B8">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Аніловська</w:t>
            </w:r>
            <w:proofErr w:type="spellEnd"/>
            <w:r w:rsidRPr="00DE41C2">
              <w:rPr>
                <w:rFonts w:ascii="Times New Roman" w:eastAsia="Times New Roman" w:hAnsi="Times New Roman"/>
                <w:bCs/>
                <w:spacing w:val="-6"/>
                <w:sz w:val="24"/>
                <w:szCs w:val="24"/>
                <w:lang w:eastAsia="ru-RU"/>
              </w:rPr>
              <w:t xml:space="preserve"> Г. Я., </w:t>
            </w:r>
            <w:proofErr w:type="spellStart"/>
            <w:r w:rsidRPr="00DE41C2">
              <w:rPr>
                <w:rFonts w:ascii="Times New Roman" w:eastAsia="Times New Roman" w:hAnsi="Times New Roman"/>
                <w:bCs/>
                <w:spacing w:val="-6"/>
                <w:sz w:val="24"/>
                <w:szCs w:val="24"/>
                <w:lang w:eastAsia="ru-RU"/>
              </w:rPr>
              <w:t>Марушко</w:t>
            </w:r>
            <w:proofErr w:type="spellEnd"/>
            <w:r w:rsidRPr="00DE41C2">
              <w:rPr>
                <w:rFonts w:ascii="Times New Roman" w:eastAsia="Times New Roman" w:hAnsi="Times New Roman"/>
                <w:bCs/>
                <w:spacing w:val="-6"/>
                <w:sz w:val="24"/>
                <w:szCs w:val="24"/>
                <w:lang w:eastAsia="ru-RU"/>
              </w:rPr>
              <w:t xml:space="preserve"> Н. С., </w:t>
            </w:r>
            <w:proofErr w:type="spellStart"/>
            <w:r w:rsidRPr="00DE41C2">
              <w:rPr>
                <w:rFonts w:ascii="Times New Roman" w:eastAsia="Times New Roman" w:hAnsi="Times New Roman"/>
                <w:bCs/>
                <w:spacing w:val="-6"/>
                <w:sz w:val="24"/>
                <w:szCs w:val="24"/>
                <w:lang w:eastAsia="ru-RU"/>
              </w:rPr>
              <w:t>Стоколоса</w:t>
            </w:r>
            <w:proofErr w:type="spellEnd"/>
            <w:r w:rsidRPr="00DE41C2">
              <w:rPr>
                <w:rFonts w:ascii="Times New Roman" w:eastAsia="Times New Roman" w:hAnsi="Times New Roman"/>
                <w:bCs/>
                <w:spacing w:val="-6"/>
                <w:sz w:val="24"/>
                <w:szCs w:val="24"/>
                <w:lang w:eastAsia="ru-RU"/>
              </w:rPr>
              <w:t> Т. М.</w:t>
            </w:r>
            <w:r w:rsidRPr="00DE41C2">
              <w:rPr>
                <w:rFonts w:ascii="Times New Roman" w:eastAsia="Times New Roman" w:hAnsi="Times New Roman"/>
                <w:spacing w:val="-6"/>
                <w:sz w:val="24"/>
                <w:szCs w:val="24"/>
                <w:lang w:eastAsia="ru-RU"/>
              </w:rPr>
              <w:t xml:space="preserve"> Інформаційні системи і технології у фінансах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Львів : Магнолія 2006, 2015. 312 с.</w:t>
            </w:r>
          </w:p>
          <w:p w:rsidR="00297C8A" w:rsidRPr="00DE41C2" w:rsidRDefault="00297C8A" w:rsidP="00C651B8">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Городовенко</w:t>
            </w:r>
            <w:proofErr w:type="spellEnd"/>
            <w:r w:rsidRPr="00DE41C2">
              <w:rPr>
                <w:rFonts w:ascii="Times New Roman" w:eastAsia="Times New Roman" w:hAnsi="Times New Roman"/>
                <w:bCs/>
                <w:spacing w:val="-6"/>
                <w:sz w:val="24"/>
                <w:szCs w:val="24"/>
                <w:lang w:eastAsia="ru-RU"/>
              </w:rPr>
              <w:t xml:space="preserve"> В. В., </w:t>
            </w:r>
            <w:proofErr w:type="spellStart"/>
            <w:r w:rsidRPr="00DE41C2">
              <w:rPr>
                <w:rFonts w:ascii="Times New Roman" w:eastAsia="Times New Roman" w:hAnsi="Times New Roman"/>
                <w:bCs/>
                <w:spacing w:val="-6"/>
                <w:sz w:val="24"/>
                <w:szCs w:val="24"/>
                <w:lang w:eastAsia="ru-RU"/>
              </w:rPr>
              <w:t>Макаренков</w:t>
            </w:r>
            <w:proofErr w:type="spellEnd"/>
            <w:r w:rsidRPr="00DE41C2">
              <w:rPr>
                <w:rFonts w:ascii="Times New Roman" w:eastAsia="Times New Roman" w:hAnsi="Times New Roman"/>
                <w:bCs/>
                <w:spacing w:val="-6"/>
                <w:sz w:val="24"/>
                <w:szCs w:val="24"/>
                <w:lang w:eastAsia="ru-RU"/>
              </w:rPr>
              <w:t> О. Л., Сантос М. М. О.</w:t>
            </w:r>
            <w:r w:rsidRPr="00DE41C2">
              <w:rPr>
                <w:rFonts w:ascii="Times New Roman" w:eastAsia="Times New Roman" w:hAnsi="Times New Roman"/>
                <w:spacing w:val="-6"/>
                <w:sz w:val="24"/>
                <w:szCs w:val="24"/>
                <w:lang w:eastAsia="ru-RU"/>
              </w:rPr>
              <w:t xml:space="preserve"> Судові та правоохоронні органи України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Запоріжжя : ЗНУ, 2016.          206 с.</w:t>
            </w:r>
          </w:p>
          <w:p w:rsidR="00297C8A" w:rsidRPr="00DE41C2" w:rsidRDefault="00297C8A" w:rsidP="00C651B8">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DE41C2">
              <w:rPr>
                <w:rFonts w:ascii="Times New Roman" w:eastAsia="Times New Roman" w:hAnsi="Times New Roman"/>
                <w:bCs/>
                <w:spacing w:val="-6"/>
                <w:sz w:val="24"/>
                <w:szCs w:val="24"/>
                <w:lang w:eastAsia="ru-RU"/>
              </w:rPr>
              <w:t>Кузнєцов М. А., Фоменко К. І., Кузнецов О. І.</w:t>
            </w:r>
            <w:r w:rsidRPr="00DE41C2">
              <w:rPr>
                <w:rFonts w:ascii="Times New Roman" w:eastAsia="Times New Roman" w:hAnsi="Times New Roman"/>
                <w:spacing w:val="-6"/>
                <w:sz w:val="24"/>
                <w:szCs w:val="24"/>
                <w:lang w:eastAsia="ru-RU"/>
              </w:rPr>
              <w:t xml:space="preserve"> Психічні стани студентів у процесі навчально-пізнавальної діяльності : монографія. Харків : ХНПУ, 2015. 338 с.</w:t>
            </w:r>
          </w:p>
          <w:p w:rsidR="00297C8A" w:rsidRPr="00DE41C2" w:rsidRDefault="00297C8A" w:rsidP="00C651B8">
            <w:pPr>
              <w:widowControl w:val="0"/>
              <w:numPr>
                <w:ilvl w:val="0"/>
                <w:numId w:val="4"/>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bCs/>
                <w:spacing w:val="-6"/>
                <w:sz w:val="24"/>
                <w:szCs w:val="24"/>
                <w:lang w:eastAsia="ru-RU"/>
              </w:rPr>
              <w:t>Якобчук</w:t>
            </w:r>
            <w:proofErr w:type="spellEnd"/>
            <w:r w:rsidRPr="00DE41C2">
              <w:rPr>
                <w:rFonts w:ascii="Times New Roman" w:eastAsia="Times New Roman" w:hAnsi="Times New Roman"/>
                <w:bCs/>
                <w:spacing w:val="-6"/>
                <w:sz w:val="24"/>
                <w:szCs w:val="24"/>
                <w:lang w:eastAsia="ru-RU"/>
              </w:rPr>
              <w:t> В. П., Богоявленська Ю. В., Тищенко С. В.</w:t>
            </w:r>
            <w:r w:rsidRPr="00DE41C2">
              <w:rPr>
                <w:rFonts w:ascii="Times New Roman" w:eastAsia="Times New Roman" w:hAnsi="Times New Roman"/>
                <w:spacing w:val="-6"/>
                <w:sz w:val="24"/>
                <w:szCs w:val="24"/>
                <w:lang w:eastAsia="ru-RU"/>
              </w:rPr>
              <w:t xml:space="preserve"> Історія економіки та економічної думки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Київ : ЦУЛ, 2015. 476 с.</w:t>
            </w:r>
          </w:p>
        </w:tc>
      </w:tr>
      <w:tr w:rsidR="00297C8A" w:rsidRPr="00DE41C2" w:rsidTr="009D6CBA">
        <w:tc>
          <w:tcPr>
            <w:tcW w:w="2155"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DE41C2">
              <w:rPr>
                <w:rFonts w:ascii="Times New Roman" w:eastAsia="Times New Roman" w:hAnsi="Times New Roman"/>
                <w:b/>
                <w:bCs/>
                <w:spacing w:val="-6"/>
                <w:sz w:val="24"/>
                <w:szCs w:val="24"/>
                <w:lang w:eastAsia="ru-RU"/>
              </w:rPr>
              <w:t>Чотири та</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pacing w:val="-6"/>
                <w:sz w:val="24"/>
                <w:szCs w:val="24"/>
                <w:lang w:eastAsia="ru-RU"/>
              </w:rPr>
            </w:pPr>
            <w:r w:rsidRPr="00DE41C2">
              <w:rPr>
                <w:rFonts w:ascii="Times New Roman" w:eastAsia="Times New Roman" w:hAnsi="Times New Roman"/>
                <w:b/>
                <w:bCs/>
                <w:spacing w:val="-6"/>
                <w:sz w:val="24"/>
                <w:szCs w:val="24"/>
                <w:lang w:eastAsia="ru-RU"/>
              </w:rPr>
              <w:t>більше авторів</w:t>
            </w:r>
          </w:p>
        </w:tc>
        <w:tc>
          <w:tcPr>
            <w:tcW w:w="7688" w:type="dxa"/>
          </w:tcPr>
          <w:p w:rsidR="00297C8A" w:rsidRPr="00DE41C2" w:rsidRDefault="00297C8A" w:rsidP="00C651B8">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r w:rsidRPr="00DE41C2">
              <w:rPr>
                <w:rFonts w:ascii="Times New Roman" w:eastAsia="Times New Roman" w:hAnsi="Times New Roman"/>
                <w:spacing w:val="-6"/>
                <w:sz w:val="24"/>
                <w:szCs w:val="24"/>
                <w:lang w:eastAsia="ru-RU"/>
              </w:rPr>
              <w:t xml:space="preserve">Науково-практичний коментар Кримінального кодексу України : станом на 10 </w:t>
            </w:r>
            <w:proofErr w:type="spellStart"/>
            <w:r w:rsidRPr="00DE41C2">
              <w:rPr>
                <w:rFonts w:ascii="Times New Roman" w:eastAsia="Times New Roman" w:hAnsi="Times New Roman"/>
                <w:spacing w:val="-6"/>
                <w:sz w:val="24"/>
                <w:szCs w:val="24"/>
                <w:lang w:eastAsia="ru-RU"/>
              </w:rPr>
              <w:t>жовт</w:t>
            </w:r>
            <w:proofErr w:type="spellEnd"/>
            <w:r w:rsidRPr="00DE41C2">
              <w:rPr>
                <w:rFonts w:ascii="Times New Roman" w:eastAsia="Times New Roman" w:hAnsi="Times New Roman"/>
                <w:spacing w:val="-6"/>
                <w:sz w:val="24"/>
                <w:szCs w:val="24"/>
                <w:lang w:eastAsia="ru-RU"/>
              </w:rPr>
              <w:t>. 2016 р. / К. І. </w:t>
            </w:r>
            <w:proofErr w:type="spellStart"/>
            <w:r w:rsidRPr="00DE41C2">
              <w:rPr>
                <w:rFonts w:ascii="Times New Roman" w:eastAsia="Times New Roman" w:hAnsi="Times New Roman"/>
                <w:spacing w:val="-6"/>
                <w:sz w:val="24"/>
                <w:szCs w:val="24"/>
                <w:lang w:eastAsia="ru-RU"/>
              </w:rPr>
              <w:t>Бєліков</w:t>
            </w:r>
            <w:proofErr w:type="spellEnd"/>
            <w:r w:rsidRPr="00DE41C2">
              <w:rPr>
                <w:rFonts w:ascii="Times New Roman" w:eastAsia="Times New Roman" w:hAnsi="Times New Roman"/>
                <w:spacing w:val="-6"/>
                <w:sz w:val="24"/>
                <w:szCs w:val="24"/>
                <w:lang w:eastAsia="ru-RU"/>
              </w:rPr>
              <w:t xml:space="preserve"> та ін.; за </w:t>
            </w:r>
            <w:proofErr w:type="spellStart"/>
            <w:r w:rsidRPr="00DE41C2">
              <w:rPr>
                <w:rFonts w:ascii="Times New Roman" w:eastAsia="Times New Roman" w:hAnsi="Times New Roman"/>
                <w:spacing w:val="-6"/>
                <w:sz w:val="24"/>
                <w:szCs w:val="24"/>
                <w:lang w:eastAsia="ru-RU"/>
              </w:rPr>
              <w:t>заг</w:t>
            </w:r>
            <w:proofErr w:type="spellEnd"/>
            <w:r w:rsidRPr="00DE41C2">
              <w:rPr>
                <w:rFonts w:ascii="Times New Roman" w:eastAsia="Times New Roman" w:hAnsi="Times New Roman"/>
                <w:spacing w:val="-6"/>
                <w:sz w:val="24"/>
                <w:szCs w:val="24"/>
                <w:lang w:eastAsia="ru-RU"/>
              </w:rPr>
              <w:t>. ред. О. М. Литвинова. Київ : ЦУЛ, 2016. 528 с.</w:t>
            </w:r>
          </w:p>
          <w:p w:rsidR="00297C8A" w:rsidRPr="00DE41C2" w:rsidRDefault="00297C8A" w:rsidP="00C651B8">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spacing w:val="-6"/>
                <w:sz w:val="24"/>
                <w:szCs w:val="24"/>
                <w:lang w:eastAsia="ru-RU"/>
              </w:rPr>
            </w:pPr>
            <w:proofErr w:type="spellStart"/>
            <w:r w:rsidRPr="00DE41C2">
              <w:rPr>
                <w:rFonts w:ascii="Times New Roman" w:eastAsia="Times New Roman" w:hAnsi="Times New Roman"/>
                <w:spacing w:val="-6"/>
                <w:sz w:val="24"/>
                <w:szCs w:val="24"/>
                <w:lang w:eastAsia="ru-RU"/>
              </w:rPr>
              <w:t>Бікулов</w:t>
            </w:r>
            <w:proofErr w:type="spellEnd"/>
            <w:r w:rsidRPr="00DE41C2">
              <w:rPr>
                <w:rFonts w:ascii="Times New Roman" w:eastAsia="Times New Roman" w:hAnsi="Times New Roman"/>
                <w:spacing w:val="-6"/>
                <w:sz w:val="24"/>
                <w:szCs w:val="24"/>
                <w:lang w:eastAsia="ru-RU"/>
              </w:rPr>
              <w:t xml:space="preserve"> Д. Т, </w:t>
            </w:r>
            <w:proofErr w:type="spellStart"/>
            <w:r w:rsidRPr="00DE41C2">
              <w:rPr>
                <w:rFonts w:ascii="Times New Roman" w:eastAsia="Times New Roman" w:hAnsi="Times New Roman"/>
                <w:spacing w:val="-6"/>
                <w:sz w:val="24"/>
                <w:szCs w:val="24"/>
                <w:lang w:eastAsia="ru-RU"/>
              </w:rPr>
              <w:t>Чкан</w:t>
            </w:r>
            <w:proofErr w:type="spellEnd"/>
            <w:r w:rsidRPr="00DE41C2">
              <w:rPr>
                <w:rFonts w:ascii="Times New Roman" w:eastAsia="Times New Roman" w:hAnsi="Times New Roman"/>
                <w:spacing w:val="-6"/>
                <w:sz w:val="24"/>
                <w:szCs w:val="24"/>
                <w:lang w:eastAsia="ru-RU"/>
              </w:rPr>
              <w:t xml:space="preserve"> А. С., Олійник О. М., Маркова С. В. Менеджмент : </w:t>
            </w:r>
            <w:proofErr w:type="spellStart"/>
            <w:r w:rsidRPr="00DE41C2">
              <w:rPr>
                <w:rFonts w:ascii="Times New Roman" w:eastAsia="Times New Roman" w:hAnsi="Times New Roman"/>
                <w:spacing w:val="-6"/>
                <w:sz w:val="24"/>
                <w:szCs w:val="24"/>
                <w:lang w:eastAsia="ru-RU"/>
              </w:rPr>
              <w:t>навч</w:t>
            </w:r>
            <w:proofErr w:type="spellEnd"/>
            <w:r w:rsidRPr="00DE41C2">
              <w:rPr>
                <w:rFonts w:ascii="Times New Roman" w:eastAsia="Times New Roman" w:hAnsi="Times New Roman"/>
                <w:spacing w:val="-6"/>
                <w:sz w:val="24"/>
                <w:szCs w:val="24"/>
                <w:lang w:eastAsia="ru-RU"/>
              </w:rPr>
              <w:t xml:space="preserve">. </w:t>
            </w:r>
            <w:proofErr w:type="spellStart"/>
            <w:r w:rsidRPr="00DE41C2">
              <w:rPr>
                <w:rFonts w:ascii="Times New Roman" w:eastAsia="Times New Roman" w:hAnsi="Times New Roman"/>
                <w:spacing w:val="-6"/>
                <w:sz w:val="24"/>
                <w:szCs w:val="24"/>
                <w:lang w:eastAsia="ru-RU"/>
              </w:rPr>
              <w:t>посіб</w:t>
            </w:r>
            <w:proofErr w:type="spellEnd"/>
            <w:r w:rsidRPr="00DE41C2">
              <w:rPr>
                <w:rFonts w:ascii="Times New Roman" w:eastAsia="Times New Roman" w:hAnsi="Times New Roman"/>
                <w:spacing w:val="-6"/>
                <w:sz w:val="24"/>
                <w:szCs w:val="24"/>
                <w:lang w:eastAsia="ru-RU"/>
              </w:rPr>
              <w:t>. Запоріжжя : ЗНУ, 2017. 360 с.</w:t>
            </w:r>
          </w:p>
        </w:tc>
      </w:tr>
    </w:tbl>
    <w:p w:rsidR="00297C8A" w:rsidRPr="00DE41C2" w:rsidRDefault="00297C8A" w:rsidP="00297C8A">
      <w:pPr>
        <w:spacing w:after="0" w:line="360" w:lineRule="auto"/>
        <w:jc w:val="right"/>
        <w:rPr>
          <w:rFonts w:ascii="Times New Roman" w:eastAsia="Times New Roman" w:hAnsi="Times New Roman"/>
          <w:bCs/>
          <w:sz w:val="28"/>
          <w:szCs w:val="28"/>
          <w:lang w:eastAsia="ru-RU"/>
        </w:rPr>
      </w:pPr>
    </w:p>
    <w:p w:rsidR="00297C8A" w:rsidRPr="00DE41C2" w:rsidRDefault="00297C8A" w:rsidP="00297C8A">
      <w:pPr>
        <w:spacing w:after="0" w:line="360" w:lineRule="auto"/>
        <w:jc w:val="right"/>
        <w:rPr>
          <w:rFonts w:ascii="Times New Roman" w:eastAsia="Times New Roman" w:hAnsi="Times New Roman"/>
          <w:bCs/>
          <w:sz w:val="28"/>
          <w:szCs w:val="28"/>
          <w:lang w:eastAsia="ru-RU"/>
        </w:rPr>
      </w:pPr>
      <w:r w:rsidRPr="00DE41C2">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1</w:t>
            </w:r>
          </w:p>
        </w:tc>
        <w:tc>
          <w:tcPr>
            <w:tcW w:w="7824" w:type="dxa"/>
          </w:tcPr>
          <w:p w:rsidR="00297C8A" w:rsidRPr="00DE41C2" w:rsidRDefault="00297C8A" w:rsidP="00297C8A">
            <w:pPr>
              <w:widowControl w:val="0"/>
              <w:tabs>
                <w:tab w:val="left" w:pos="297"/>
              </w:tabs>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2</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p>
        </w:tc>
        <w:tc>
          <w:tcPr>
            <w:tcW w:w="7824" w:type="dxa"/>
          </w:tcPr>
          <w:p w:rsidR="00297C8A" w:rsidRPr="00DE41C2" w:rsidRDefault="00297C8A" w:rsidP="00C651B8">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Операційне числення : </w:t>
            </w:r>
            <w:proofErr w:type="spellStart"/>
            <w:r w:rsidRPr="00DE41C2">
              <w:rPr>
                <w:rFonts w:ascii="Times New Roman" w:eastAsia="Times New Roman" w:hAnsi="Times New Roman"/>
                <w:sz w:val="24"/>
                <w:szCs w:val="24"/>
                <w:lang w:eastAsia="ru-RU"/>
              </w:rPr>
              <w:t>навч</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посіб</w:t>
            </w:r>
            <w:proofErr w:type="spellEnd"/>
            <w:r w:rsidRPr="00DE41C2">
              <w:rPr>
                <w:rFonts w:ascii="Times New Roman" w:eastAsia="Times New Roman" w:hAnsi="Times New Roman"/>
                <w:sz w:val="24"/>
                <w:szCs w:val="24"/>
                <w:lang w:eastAsia="ru-RU"/>
              </w:rPr>
              <w:t>. / С. М. Гребенюк та ін. Запоріжжя : ЗНУ, 2015. 88 с. </w:t>
            </w:r>
          </w:p>
          <w:p w:rsidR="00297C8A" w:rsidRPr="00DE41C2" w:rsidRDefault="00297C8A" w:rsidP="00C651B8">
            <w:pPr>
              <w:widowControl w:val="0"/>
              <w:numPr>
                <w:ilvl w:val="0"/>
                <w:numId w:val="5"/>
              </w:numPr>
              <w:tabs>
                <w:tab w:val="left" w:pos="297"/>
              </w:tabs>
              <w:autoSpaceDE w:val="0"/>
              <w:autoSpaceDN w:val="0"/>
              <w:spacing w:after="0" w:line="240" w:lineRule="auto"/>
              <w:ind w:left="0" w:firstLine="34"/>
              <w:jc w:val="both"/>
              <w:rPr>
                <w:rFonts w:ascii="Times New Roman" w:eastAsia="Times New Roman" w:hAnsi="Times New Roman"/>
                <w:bCs/>
                <w:sz w:val="24"/>
                <w:szCs w:val="24"/>
                <w:lang w:eastAsia="ru-RU"/>
              </w:rPr>
            </w:pPr>
            <w:r w:rsidRPr="00DE41C2">
              <w:rPr>
                <w:rFonts w:ascii="Times New Roman" w:eastAsia="Times New Roman" w:hAnsi="Times New Roman"/>
                <w:sz w:val="24"/>
                <w:szCs w:val="24"/>
                <w:lang w:eastAsia="ru-RU"/>
              </w:rPr>
              <w:t>Основи охорони праці : підручник / О. І. Запорожець та ін. 2-ге вид. Київ : ЦУЛ, 2016. 264 с.</w:t>
            </w:r>
          </w:p>
          <w:p w:rsidR="00297C8A" w:rsidRPr="00DE41C2" w:rsidRDefault="00297C8A" w:rsidP="00297C8A">
            <w:pPr>
              <w:widowControl w:val="0"/>
              <w:tabs>
                <w:tab w:val="left" w:pos="297"/>
              </w:tabs>
              <w:autoSpaceDE w:val="0"/>
              <w:autoSpaceDN w:val="0"/>
              <w:spacing w:after="0" w:line="240" w:lineRule="auto"/>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Клименко М. І., Панасенко Є. В., </w:t>
            </w:r>
            <w:proofErr w:type="spellStart"/>
            <w:r w:rsidRPr="00DE41C2">
              <w:rPr>
                <w:rFonts w:ascii="Times New Roman" w:eastAsia="Times New Roman" w:hAnsi="Times New Roman"/>
                <w:sz w:val="24"/>
                <w:szCs w:val="24"/>
                <w:lang w:eastAsia="ru-RU"/>
              </w:rPr>
              <w:t>Стреляєв</w:t>
            </w:r>
            <w:proofErr w:type="spellEnd"/>
            <w:r w:rsidRPr="00DE41C2">
              <w:rPr>
                <w:rFonts w:ascii="Times New Roman" w:eastAsia="Times New Roman" w:hAnsi="Times New Roman"/>
                <w:sz w:val="24"/>
                <w:szCs w:val="24"/>
                <w:lang w:eastAsia="ru-RU"/>
              </w:rPr>
              <w:t xml:space="preserve"> Ю. М., Ткаченко І. Г. Варіаційне числення та методи оптимізації : </w:t>
            </w:r>
            <w:proofErr w:type="spellStart"/>
            <w:r w:rsidRPr="00DE41C2">
              <w:rPr>
                <w:rFonts w:ascii="Times New Roman" w:eastAsia="Times New Roman" w:hAnsi="Times New Roman"/>
                <w:sz w:val="24"/>
                <w:szCs w:val="24"/>
                <w:lang w:eastAsia="ru-RU"/>
              </w:rPr>
              <w:t>навч</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посіб</w:t>
            </w:r>
            <w:proofErr w:type="spellEnd"/>
            <w:r w:rsidRPr="00DE41C2">
              <w:rPr>
                <w:rFonts w:ascii="Times New Roman" w:eastAsia="Times New Roman" w:hAnsi="Times New Roman"/>
                <w:sz w:val="24"/>
                <w:szCs w:val="24"/>
                <w:lang w:eastAsia="ru-RU"/>
              </w:rPr>
              <w:t>. Запоріжжя : ЗНУ, 2015. 84 с.</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Автор(и) та</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редактор(и)/</w:t>
            </w:r>
          </w:p>
          <w:p w:rsidR="00297C8A" w:rsidRPr="00DE41C2" w:rsidRDefault="00297C8A" w:rsidP="00297C8A">
            <w:pPr>
              <w:widowControl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упорядники</w:t>
            </w:r>
          </w:p>
        </w:tc>
        <w:tc>
          <w:tcPr>
            <w:tcW w:w="7824" w:type="dxa"/>
          </w:tcPr>
          <w:p w:rsidR="00297C8A" w:rsidRPr="00DE41C2" w:rsidRDefault="00297C8A" w:rsidP="00374AE0">
            <w:pPr>
              <w:widowControl w:val="0"/>
              <w:numPr>
                <w:ilvl w:val="0"/>
                <w:numId w:val="26"/>
              </w:numPr>
              <w:tabs>
                <w:tab w:val="left" w:pos="0"/>
                <w:tab w:val="left" w:pos="281"/>
              </w:tabs>
              <w:autoSpaceDE w:val="0"/>
              <w:autoSpaceDN w:val="0"/>
              <w:spacing w:after="0" w:line="240" w:lineRule="auto"/>
              <w:ind w:left="0" w:firstLine="0"/>
              <w:jc w:val="both"/>
              <w:rPr>
                <w:rFonts w:ascii="Times New Roman" w:eastAsia="Times New Roman" w:hAnsi="Times New Roman"/>
                <w:sz w:val="24"/>
                <w:szCs w:val="24"/>
                <w:lang w:eastAsia="ru-RU"/>
              </w:rPr>
            </w:pPr>
            <w:proofErr w:type="spellStart"/>
            <w:r w:rsidRPr="00DE41C2">
              <w:rPr>
                <w:rFonts w:ascii="Times New Roman" w:eastAsia="Times New Roman" w:hAnsi="Times New Roman"/>
                <w:bCs/>
                <w:sz w:val="24"/>
                <w:szCs w:val="24"/>
                <w:lang w:eastAsia="ru-RU"/>
              </w:rPr>
              <w:t>Березенко</w:t>
            </w:r>
            <w:proofErr w:type="spellEnd"/>
            <w:r w:rsidRPr="00DE41C2">
              <w:rPr>
                <w:rFonts w:ascii="Times New Roman" w:eastAsia="Times New Roman" w:hAnsi="Times New Roman"/>
                <w:bCs/>
                <w:sz w:val="24"/>
                <w:szCs w:val="24"/>
                <w:lang w:eastAsia="ru-RU"/>
              </w:rPr>
              <w:t> В. В.</w:t>
            </w:r>
            <w:r w:rsidRPr="00DE41C2">
              <w:rPr>
                <w:rFonts w:ascii="Times New Roman" w:eastAsia="Times New Roman" w:hAnsi="Times New Roman"/>
                <w:sz w:val="24"/>
                <w:szCs w:val="24"/>
                <w:lang w:eastAsia="ru-RU"/>
              </w:rPr>
              <w:t xml:space="preserve"> PR як сфера наукового знання : монографія / за </w:t>
            </w:r>
            <w:proofErr w:type="spellStart"/>
            <w:r w:rsidRPr="00DE41C2">
              <w:rPr>
                <w:rFonts w:ascii="Times New Roman" w:eastAsia="Times New Roman" w:hAnsi="Times New Roman"/>
                <w:sz w:val="24"/>
                <w:szCs w:val="24"/>
                <w:lang w:eastAsia="ru-RU"/>
              </w:rPr>
              <w:t>заг</w:t>
            </w:r>
            <w:proofErr w:type="spellEnd"/>
            <w:r w:rsidRPr="00DE41C2">
              <w:rPr>
                <w:rFonts w:ascii="Times New Roman" w:eastAsia="Times New Roman" w:hAnsi="Times New Roman"/>
                <w:sz w:val="24"/>
                <w:szCs w:val="24"/>
                <w:lang w:eastAsia="ru-RU"/>
              </w:rPr>
              <w:t>. наук. ред. В. М. </w:t>
            </w:r>
            <w:proofErr w:type="spellStart"/>
            <w:r w:rsidRPr="00DE41C2">
              <w:rPr>
                <w:rFonts w:ascii="Times New Roman" w:eastAsia="Times New Roman" w:hAnsi="Times New Roman"/>
                <w:sz w:val="24"/>
                <w:szCs w:val="24"/>
                <w:lang w:eastAsia="ru-RU"/>
              </w:rPr>
              <w:t>Манакіна</w:t>
            </w:r>
            <w:proofErr w:type="spellEnd"/>
            <w:r w:rsidRPr="00DE41C2">
              <w:rPr>
                <w:rFonts w:ascii="Times New Roman" w:eastAsia="Times New Roman" w:hAnsi="Times New Roman"/>
                <w:sz w:val="24"/>
                <w:szCs w:val="24"/>
                <w:lang w:eastAsia="ru-RU"/>
              </w:rPr>
              <w:t>. Запоріжжя : ЗНУ, 2015. 362 с.</w:t>
            </w:r>
          </w:p>
          <w:p w:rsidR="00297C8A" w:rsidRPr="00DE41C2" w:rsidRDefault="00297C8A" w:rsidP="00374AE0">
            <w:pPr>
              <w:widowControl w:val="0"/>
              <w:numPr>
                <w:ilvl w:val="0"/>
                <w:numId w:val="26"/>
              </w:numPr>
              <w:tabs>
                <w:tab w:val="left" w:pos="0"/>
                <w:tab w:val="left" w:pos="281"/>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bCs/>
                <w:sz w:val="24"/>
                <w:szCs w:val="24"/>
                <w:lang w:eastAsia="ru-RU"/>
              </w:rPr>
              <w:t xml:space="preserve">Бутко М. П., </w:t>
            </w:r>
            <w:proofErr w:type="spellStart"/>
            <w:r w:rsidRPr="00DE41C2">
              <w:rPr>
                <w:rFonts w:ascii="Times New Roman" w:eastAsia="Times New Roman" w:hAnsi="Times New Roman"/>
                <w:bCs/>
                <w:sz w:val="24"/>
                <w:szCs w:val="24"/>
                <w:lang w:eastAsia="ru-RU"/>
              </w:rPr>
              <w:t>Неживенко</w:t>
            </w:r>
            <w:proofErr w:type="spellEnd"/>
            <w:r w:rsidRPr="00DE41C2">
              <w:rPr>
                <w:rFonts w:ascii="Times New Roman" w:eastAsia="Times New Roman" w:hAnsi="Times New Roman"/>
                <w:bCs/>
                <w:sz w:val="24"/>
                <w:szCs w:val="24"/>
                <w:lang w:eastAsia="ru-RU"/>
              </w:rPr>
              <w:t xml:space="preserve"> А. П., </w:t>
            </w:r>
            <w:proofErr w:type="spellStart"/>
            <w:r w:rsidRPr="00DE41C2">
              <w:rPr>
                <w:rFonts w:ascii="Times New Roman" w:eastAsia="Times New Roman" w:hAnsi="Times New Roman"/>
                <w:bCs/>
                <w:sz w:val="24"/>
                <w:szCs w:val="24"/>
                <w:lang w:eastAsia="ru-RU"/>
              </w:rPr>
              <w:t>Пепа</w:t>
            </w:r>
            <w:proofErr w:type="spellEnd"/>
            <w:r w:rsidRPr="00DE41C2">
              <w:rPr>
                <w:rFonts w:ascii="Times New Roman" w:eastAsia="Times New Roman" w:hAnsi="Times New Roman"/>
                <w:bCs/>
                <w:sz w:val="24"/>
                <w:szCs w:val="24"/>
                <w:lang w:eastAsia="ru-RU"/>
              </w:rPr>
              <w:t> Т. В.</w:t>
            </w:r>
            <w:r w:rsidRPr="00DE41C2">
              <w:rPr>
                <w:rFonts w:ascii="Times New Roman" w:eastAsia="Times New Roman" w:hAnsi="Times New Roman"/>
                <w:sz w:val="24"/>
                <w:szCs w:val="24"/>
                <w:lang w:eastAsia="ru-RU"/>
              </w:rPr>
              <w:t xml:space="preserve"> Економічна психологія : </w:t>
            </w:r>
            <w:proofErr w:type="spellStart"/>
            <w:r w:rsidRPr="00DE41C2">
              <w:rPr>
                <w:rFonts w:ascii="Times New Roman" w:eastAsia="Times New Roman" w:hAnsi="Times New Roman"/>
                <w:sz w:val="24"/>
                <w:szCs w:val="24"/>
                <w:lang w:eastAsia="ru-RU"/>
              </w:rPr>
              <w:t>навч</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посіб</w:t>
            </w:r>
            <w:proofErr w:type="spellEnd"/>
            <w:r w:rsidRPr="00DE41C2">
              <w:rPr>
                <w:rFonts w:ascii="Times New Roman" w:eastAsia="Times New Roman" w:hAnsi="Times New Roman"/>
                <w:sz w:val="24"/>
                <w:szCs w:val="24"/>
                <w:lang w:eastAsia="ru-RU"/>
              </w:rPr>
              <w:t>. / за ред. М. П. Бутко. Київ : ЦУЛ, 2016. 232 с.</w:t>
            </w:r>
          </w:p>
          <w:p w:rsidR="00297C8A" w:rsidRPr="00DE41C2" w:rsidRDefault="00297C8A" w:rsidP="00374AE0">
            <w:pPr>
              <w:widowControl w:val="0"/>
              <w:numPr>
                <w:ilvl w:val="0"/>
                <w:numId w:val="26"/>
              </w:numPr>
              <w:tabs>
                <w:tab w:val="left" w:pos="0"/>
                <w:tab w:val="left" w:pos="281"/>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bCs/>
                <w:sz w:val="24"/>
                <w:szCs w:val="24"/>
                <w:lang w:eastAsia="ru-RU"/>
              </w:rPr>
              <w:t>Дахно І. І., Алієва-Барановська В.М.</w:t>
            </w:r>
            <w:r w:rsidRPr="00DE41C2">
              <w:rPr>
                <w:rFonts w:ascii="Times New Roman" w:eastAsia="Times New Roman" w:hAnsi="Times New Roman"/>
                <w:sz w:val="24"/>
                <w:szCs w:val="24"/>
                <w:lang w:eastAsia="ru-RU"/>
              </w:rPr>
              <w:t xml:space="preserve"> Право інтелектуальної власності : </w:t>
            </w:r>
            <w:proofErr w:type="spellStart"/>
            <w:r w:rsidRPr="00DE41C2">
              <w:rPr>
                <w:rFonts w:ascii="Times New Roman" w:eastAsia="Times New Roman" w:hAnsi="Times New Roman"/>
                <w:sz w:val="24"/>
                <w:szCs w:val="24"/>
                <w:lang w:eastAsia="ru-RU"/>
              </w:rPr>
              <w:t>навч</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посіб</w:t>
            </w:r>
            <w:proofErr w:type="spellEnd"/>
            <w:r w:rsidRPr="00DE41C2">
              <w:rPr>
                <w:rFonts w:ascii="Times New Roman" w:eastAsia="Times New Roman" w:hAnsi="Times New Roman"/>
                <w:sz w:val="24"/>
                <w:szCs w:val="24"/>
                <w:lang w:eastAsia="ru-RU"/>
              </w:rPr>
              <w:t>. / за ред. І. І. Дахна. Київ : ЦУЛ, 2015. 560 с.</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Без автора</w:t>
            </w:r>
          </w:p>
        </w:tc>
        <w:tc>
          <w:tcPr>
            <w:tcW w:w="7824" w:type="dxa"/>
          </w:tcPr>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Криміналістика : конспект лекцій / за </w:t>
            </w:r>
            <w:proofErr w:type="spellStart"/>
            <w:r w:rsidRPr="00DE41C2">
              <w:rPr>
                <w:rFonts w:ascii="Times New Roman" w:eastAsia="Times New Roman" w:hAnsi="Times New Roman"/>
                <w:sz w:val="24"/>
                <w:szCs w:val="24"/>
                <w:lang w:eastAsia="ru-RU"/>
              </w:rPr>
              <w:t>заг</w:t>
            </w:r>
            <w:proofErr w:type="spellEnd"/>
            <w:r w:rsidRPr="00DE41C2">
              <w:rPr>
                <w:rFonts w:ascii="Times New Roman" w:eastAsia="Times New Roman" w:hAnsi="Times New Roman"/>
                <w:sz w:val="24"/>
                <w:szCs w:val="24"/>
                <w:lang w:eastAsia="ru-RU"/>
              </w:rPr>
              <w:t>. ред. В. І. Галана; уклад. Ж. В. Удовенко. Київ : ЦУЛ, 2016. 320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Миротворення</w:t>
            </w:r>
            <w:proofErr w:type="spellEnd"/>
            <w:r w:rsidRPr="00DE41C2">
              <w:rPr>
                <w:rFonts w:ascii="Times New Roman" w:eastAsia="Times New Roman" w:hAnsi="Times New Roman"/>
                <w:sz w:val="24"/>
                <w:szCs w:val="24"/>
                <w:lang w:eastAsia="ru-RU"/>
              </w:rPr>
              <w:t xml:space="preserve"> в умовах гібридної війни в Україні : монографія / за ред. М. А. Лепського. Запоріжжя : КСК-Альянс, 2017. 172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Міжнародні економічні відносини : </w:t>
            </w:r>
            <w:proofErr w:type="spellStart"/>
            <w:r w:rsidRPr="00DE41C2">
              <w:rPr>
                <w:rFonts w:ascii="Times New Roman" w:eastAsia="Times New Roman" w:hAnsi="Times New Roman"/>
                <w:sz w:val="24"/>
                <w:szCs w:val="24"/>
                <w:lang w:eastAsia="ru-RU"/>
              </w:rPr>
              <w:t>навч</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посіб</w:t>
            </w:r>
            <w:proofErr w:type="spellEnd"/>
            <w:r w:rsidRPr="00DE41C2">
              <w:rPr>
                <w:rFonts w:ascii="Times New Roman" w:eastAsia="Times New Roman" w:hAnsi="Times New Roman"/>
                <w:sz w:val="24"/>
                <w:szCs w:val="24"/>
                <w:lang w:eastAsia="ru-RU"/>
              </w:rPr>
              <w:t>. / за ред.: С. О. Якубовського, Ю. О. Ніколаєва. Одеса : ОНУ, 2015. 306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Науково-практичний коментар Бюджетного кодексу України / за </w:t>
            </w:r>
            <w:proofErr w:type="spellStart"/>
            <w:r w:rsidRPr="00DE41C2">
              <w:rPr>
                <w:rFonts w:ascii="Times New Roman" w:eastAsia="Times New Roman" w:hAnsi="Times New Roman"/>
                <w:sz w:val="24"/>
                <w:szCs w:val="24"/>
                <w:lang w:eastAsia="ru-RU"/>
              </w:rPr>
              <w:t>заг</w:t>
            </w:r>
            <w:proofErr w:type="spellEnd"/>
            <w:r w:rsidRPr="00DE41C2">
              <w:rPr>
                <w:rFonts w:ascii="Times New Roman" w:eastAsia="Times New Roman" w:hAnsi="Times New Roman"/>
                <w:sz w:val="24"/>
                <w:szCs w:val="24"/>
                <w:lang w:eastAsia="ru-RU"/>
              </w:rPr>
              <w:t>. ред. Т. А. </w:t>
            </w:r>
            <w:proofErr w:type="spellStart"/>
            <w:r w:rsidRPr="00DE41C2">
              <w:rPr>
                <w:rFonts w:ascii="Times New Roman" w:eastAsia="Times New Roman" w:hAnsi="Times New Roman"/>
                <w:sz w:val="24"/>
                <w:szCs w:val="24"/>
                <w:lang w:eastAsia="ru-RU"/>
              </w:rPr>
              <w:t>Латковської</w:t>
            </w:r>
            <w:proofErr w:type="spellEnd"/>
            <w:r w:rsidRPr="00DE41C2">
              <w:rPr>
                <w:rFonts w:ascii="Times New Roman" w:eastAsia="Times New Roman" w:hAnsi="Times New Roman"/>
                <w:sz w:val="24"/>
                <w:szCs w:val="24"/>
                <w:lang w:eastAsia="ru-RU"/>
              </w:rPr>
              <w:t>. Київ : ЦУЛ, 2017. 176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Службове право: витоки, сучасність та перспективи розвитку / за ред.: Т. О. </w:t>
            </w:r>
            <w:proofErr w:type="spellStart"/>
            <w:r w:rsidRPr="00DE41C2">
              <w:rPr>
                <w:rFonts w:ascii="Times New Roman" w:eastAsia="Times New Roman" w:hAnsi="Times New Roman"/>
                <w:sz w:val="24"/>
                <w:szCs w:val="24"/>
                <w:lang w:eastAsia="ru-RU"/>
              </w:rPr>
              <w:t>Коломоєць</w:t>
            </w:r>
            <w:proofErr w:type="spellEnd"/>
            <w:r w:rsidRPr="00DE41C2">
              <w:rPr>
                <w:rFonts w:ascii="Times New Roman" w:eastAsia="Times New Roman" w:hAnsi="Times New Roman"/>
                <w:sz w:val="24"/>
                <w:szCs w:val="24"/>
                <w:lang w:eastAsia="ru-RU"/>
              </w:rPr>
              <w:t>, В. К. </w:t>
            </w:r>
            <w:proofErr w:type="spellStart"/>
            <w:r w:rsidRPr="00DE41C2">
              <w:rPr>
                <w:rFonts w:ascii="Times New Roman" w:eastAsia="Times New Roman" w:hAnsi="Times New Roman"/>
                <w:sz w:val="24"/>
                <w:szCs w:val="24"/>
                <w:lang w:eastAsia="ru-RU"/>
              </w:rPr>
              <w:t>Колпакова</w:t>
            </w:r>
            <w:proofErr w:type="spellEnd"/>
            <w:r w:rsidRPr="00DE41C2">
              <w:rPr>
                <w:rFonts w:ascii="Times New Roman" w:eastAsia="Times New Roman" w:hAnsi="Times New Roman"/>
                <w:sz w:val="24"/>
                <w:szCs w:val="24"/>
                <w:lang w:eastAsia="ru-RU"/>
              </w:rPr>
              <w:t>. Запоріжжя, 2017. 328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Сучасне суспільство: філософсько-правове дослідження актуальних проблем : монографія / за ред. О. Г. </w:t>
            </w:r>
            <w:proofErr w:type="spellStart"/>
            <w:r w:rsidRPr="00DE41C2">
              <w:rPr>
                <w:rFonts w:ascii="Times New Roman" w:eastAsia="Times New Roman" w:hAnsi="Times New Roman"/>
                <w:sz w:val="24"/>
                <w:szCs w:val="24"/>
                <w:lang w:eastAsia="ru-RU"/>
              </w:rPr>
              <w:t>Данильяна</w:t>
            </w:r>
            <w:proofErr w:type="spellEnd"/>
            <w:r w:rsidRPr="00DE41C2">
              <w:rPr>
                <w:rFonts w:ascii="Times New Roman" w:eastAsia="Times New Roman" w:hAnsi="Times New Roman"/>
                <w:sz w:val="24"/>
                <w:szCs w:val="24"/>
                <w:lang w:eastAsia="ru-RU"/>
              </w:rPr>
              <w:t>. Харків : Право, 2016.              488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Адміністративно-правова освіта у персоналіях : довід. / за </w:t>
            </w:r>
            <w:proofErr w:type="spellStart"/>
            <w:r w:rsidRPr="00DE41C2">
              <w:rPr>
                <w:rFonts w:ascii="Times New Roman" w:eastAsia="Times New Roman" w:hAnsi="Times New Roman"/>
                <w:sz w:val="24"/>
                <w:szCs w:val="24"/>
                <w:lang w:eastAsia="ru-RU"/>
              </w:rPr>
              <w:t>заг</w:t>
            </w:r>
            <w:proofErr w:type="spellEnd"/>
            <w:r w:rsidRPr="00DE41C2">
              <w:rPr>
                <w:rFonts w:ascii="Times New Roman" w:eastAsia="Times New Roman" w:hAnsi="Times New Roman"/>
                <w:sz w:val="24"/>
                <w:szCs w:val="24"/>
                <w:lang w:eastAsia="ru-RU"/>
              </w:rPr>
              <w:t>. ред.: Т. О. </w:t>
            </w:r>
            <w:proofErr w:type="spellStart"/>
            <w:r w:rsidRPr="00DE41C2">
              <w:rPr>
                <w:rFonts w:ascii="Times New Roman" w:eastAsia="Times New Roman" w:hAnsi="Times New Roman"/>
                <w:sz w:val="24"/>
                <w:szCs w:val="24"/>
                <w:lang w:eastAsia="ru-RU"/>
              </w:rPr>
              <w:t>Коломоєць</w:t>
            </w:r>
            <w:proofErr w:type="spellEnd"/>
            <w:r w:rsidRPr="00DE41C2">
              <w:rPr>
                <w:rFonts w:ascii="Times New Roman" w:eastAsia="Times New Roman" w:hAnsi="Times New Roman"/>
                <w:sz w:val="24"/>
                <w:szCs w:val="24"/>
                <w:lang w:eastAsia="ru-RU"/>
              </w:rPr>
              <w:t>, В. К. </w:t>
            </w:r>
            <w:proofErr w:type="spellStart"/>
            <w:r w:rsidRPr="00DE41C2">
              <w:rPr>
                <w:rFonts w:ascii="Times New Roman" w:eastAsia="Times New Roman" w:hAnsi="Times New Roman"/>
                <w:sz w:val="24"/>
                <w:szCs w:val="24"/>
                <w:lang w:eastAsia="ru-RU"/>
              </w:rPr>
              <w:t>Колпакова</w:t>
            </w:r>
            <w:proofErr w:type="spellEnd"/>
            <w:r w:rsidRPr="00DE41C2">
              <w:rPr>
                <w:rFonts w:ascii="Times New Roman" w:eastAsia="Times New Roman" w:hAnsi="Times New Roman"/>
                <w:sz w:val="24"/>
                <w:szCs w:val="24"/>
                <w:lang w:eastAsia="ru-RU"/>
              </w:rPr>
              <w:t>. Київ : Ін Юре, 2015. 352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Підготовка докторів філософії (</w:t>
            </w:r>
            <w:proofErr w:type="spellStart"/>
            <w:r w:rsidRPr="00DE41C2">
              <w:rPr>
                <w:rFonts w:ascii="Times New Roman" w:eastAsia="Times New Roman" w:hAnsi="Times New Roman"/>
                <w:sz w:val="24"/>
                <w:szCs w:val="24"/>
                <w:lang w:eastAsia="ru-RU"/>
              </w:rPr>
              <w:t>PhD</w:t>
            </w:r>
            <w:proofErr w:type="spellEnd"/>
            <w:r w:rsidRPr="00DE41C2">
              <w:rPr>
                <w:rFonts w:ascii="Times New Roman" w:eastAsia="Times New Roman" w:hAnsi="Times New Roman"/>
                <w:sz w:val="24"/>
                <w:szCs w:val="24"/>
                <w:lang w:eastAsia="ru-RU"/>
              </w:rPr>
              <w:t xml:space="preserve">) в умовах реформування вищої освіти : матеріали </w:t>
            </w:r>
            <w:proofErr w:type="spellStart"/>
            <w:r w:rsidRPr="00DE41C2">
              <w:rPr>
                <w:rFonts w:ascii="Times New Roman" w:eastAsia="Times New Roman" w:hAnsi="Times New Roman"/>
                <w:sz w:val="24"/>
                <w:szCs w:val="24"/>
                <w:lang w:eastAsia="ru-RU"/>
              </w:rPr>
              <w:t>Всеукр</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наук.-практ</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конф</w:t>
            </w:r>
            <w:proofErr w:type="spellEnd"/>
            <w:r w:rsidRPr="00DE41C2">
              <w:rPr>
                <w:rFonts w:ascii="Times New Roman" w:eastAsia="Times New Roman" w:hAnsi="Times New Roman"/>
                <w:sz w:val="24"/>
                <w:szCs w:val="24"/>
                <w:lang w:eastAsia="ru-RU"/>
              </w:rPr>
              <w:t>., м. Запоріжжя, 5-6 </w:t>
            </w:r>
            <w:proofErr w:type="spellStart"/>
            <w:r w:rsidRPr="00DE41C2">
              <w:rPr>
                <w:rFonts w:ascii="Times New Roman" w:eastAsia="Times New Roman" w:hAnsi="Times New Roman"/>
                <w:sz w:val="24"/>
                <w:szCs w:val="24"/>
                <w:lang w:eastAsia="ru-RU"/>
              </w:rPr>
              <w:t>жовт</w:t>
            </w:r>
            <w:proofErr w:type="spellEnd"/>
            <w:r w:rsidRPr="00DE41C2">
              <w:rPr>
                <w:rFonts w:ascii="Times New Roman" w:eastAsia="Times New Roman" w:hAnsi="Times New Roman"/>
                <w:sz w:val="24"/>
                <w:szCs w:val="24"/>
                <w:lang w:eastAsia="ru-RU"/>
              </w:rPr>
              <w:t>. 2017 р. Запоріжжя : ЗНУ, 2017. 216 с.</w:t>
            </w:r>
          </w:p>
          <w:p w:rsidR="00297C8A" w:rsidRPr="00DE41C2" w:rsidRDefault="00297C8A" w:rsidP="00C651B8">
            <w:pPr>
              <w:widowControl w:val="0"/>
              <w:numPr>
                <w:ilvl w:val="0"/>
                <w:numId w:val="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Країни пострадянського простору: виклики модернізації : зб. наук. пр. / </w:t>
            </w:r>
            <w:proofErr w:type="spellStart"/>
            <w:r w:rsidRPr="00DE41C2">
              <w:rPr>
                <w:rFonts w:ascii="Times New Roman" w:eastAsia="Times New Roman" w:hAnsi="Times New Roman"/>
                <w:sz w:val="24"/>
                <w:szCs w:val="24"/>
                <w:lang w:eastAsia="ru-RU"/>
              </w:rPr>
              <w:t>редкол</w:t>
            </w:r>
            <w:proofErr w:type="spellEnd"/>
            <w:r w:rsidRPr="00DE41C2">
              <w:rPr>
                <w:rFonts w:ascii="Times New Roman" w:eastAsia="Times New Roman" w:hAnsi="Times New Roman"/>
                <w:sz w:val="24"/>
                <w:szCs w:val="24"/>
                <w:lang w:eastAsia="ru-RU"/>
              </w:rPr>
              <w:t>.: П. М. </w:t>
            </w:r>
            <w:proofErr w:type="spellStart"/>
            <w:r w:rsidRPr="00DE41C2">
              <w:rPr>
                <w:rFonts w:ascii="Times New Roman" w:eastAsia="Times New Roman" w:hAnsi="Times New Roman"/>
                <w:sz w:val="24"/>
                <w:szCs w:val="24"/>
                <w:lang w:eastAsia="ru-RU"/>
              </w:rPr>
              <w:t>Рудяков</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відп</w:t>
            </w:r>
            <w:proofErr w:type="spellEnd"/>
            <w:r w:rsidRPr="00DE41C2">
              <w:rPr>
                <w:rFonts w:ascii="Times New Roman" w:eastAsia="Times New Roman" w:hAnsi="Times New Roman"/>
                <w:sz w:val="24"/>
                <w:szCs w:val="24"/>
                <w:lang w:eastAsia="ru-RU"/>
              </w:rPr>
              <w:t>. ред.) та ін. Київ : Ін-т всесвітньої історії НАН України, 2016. 306 с.</w:t>
            </w:r>
          </w:p>
          <w:p w:rsidR="00297C8A" w:rsidRPr="00DE41C2" w:rsidRDefault="00297C8A" w:rsidP="00C651B8">
            <w:pPr>
              <w:widowControl w:val="0"/>
              <w:numPr>
                <w:ilvl w:val="0"/>
                <w:numId w:val="6"/>
              </w:numPr>
              <w:tabs>
                <w:tab w:val="left" w:pos="325"/>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Антологія української літературно-критичної думки першої половини ХХ століття / </w:t>
            </w:r>
            <w:proofErr w:type="spellStart"/>
            <w:r w:rsidRPr="00DE41C2">
              <w:rPr>
                <w:rFonts w:ascii="Times New Roman" w:eastAsia="Times New Roman" w:hAnsi="Times New Roman"/>
                <w:sz w:val="24"/>
                <w:szCs w:val="24"/>
                <w:lang w:eastAsia="ru-RU"/>
              </w:rPr>
              <w:t>упоряд</w:t>
            </w:r>
            <w:proofErr w:type="spellEnd"/>
            <w:r w:rsidRPr="00DE41C2">
              <w:rPr>
                <w:rFonts w:ascii="Times New Roman" w:eastAsia="Times New Roman" w:hAnsi="Times New Roman"/>
                <w:sz w:val="24"/>
                <w:szCs w:val="24"/>
                <w:lang w:eastAsia="ru-RU"/>
              </w:rPr>
              <w:t>. В. </w:t>
            </w:r>
            <w:proofErr w:type="spellStart"/>
            <w:r w:rsidRPr="00DE41C2">
              <w:rPr>
                <w:rFonts w:ascii="Times New Roman" w:eastAsia="Times New Roman" w:hAnsi="Times New Roman"/>
                <w:sz w:val="24"/>
                <w:szCs w:val="24"/>
                <w:lang w:eastAsia="ru-RU"/>
              </w:rPr>
              <w:t>Агеєва</w:t>
            </w:r>
            <w:proofErr w:type="spellEnd"/>
            <w:r w:rsidRPr="00DE41C2">
              <w:rPr>
                <w:rFonts w:ascii="Times New Roman" w:eastAsia="Times New Roman" w:hAnsi="Times New Roman"/>
                <w:sz w:val="24"/>
                <w:szCs w:val="24"/>
                <w:lang w:eastAsia="ru-RU"/>
              </w:rPr>
              <w:t>. Київ : Смолоскип, 2016. 904 с.</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Багатотомні видання</w:t>
            </w:r>
          </w:p>
        </w:tc>
        <w:tc>
          <w:tcPr>
            <w:tcW w:w="7824" w:type="dxa"/>
          </w:tcPr>
          <w:p w:rsidR="00297C8A" w:rsidRPr="00DE41C2" w:rsidRDefault="00297C8A" w:rsidP="00C651B8">
            <w:pPr>
              <w:widowControl w:val="0"/>
              <w:numPr>
                <w:ilvl w:val="0"/>
                <w:numId w:val="7"/>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DE41C2">
              <w:rPr>
                <w:rFonts w:ascii="Times New Roman" w:eastAsia="Times New Roman" w:hAnsi="Times New Roman"/>
                <w:lang w:eastAsia="ru-RU"/>
              </w:rPr>
              <w:t xml:space="preserve">Енциклопедія Сучасної України / </w:t>
            </w:r>
            <w:proofErr w:type="spellStart"/>
            <w:r w:rsidRPr="00DE41C2">
              <w:rPr>
                <w:rFonts w:ascii="Times New Roman" w:eastAsia="Times New Roman" w:hAnsi="Times New Roman"/>
                <w:lang w:eastAsia="ru-RU"/>
              </w:rPr>
              <w:t>редкол</w:t>
            </w:r>
            <w:proofErr w:type="spellEnd"/>
            <w:r w:rsidRPr="00DE41C2">
              <w:rPr>
                <w:rFonts w:ascii="Times New Roman" w:eastAsia="Times New Roman" w:hAnsi="Times New Roman"/>
                <w:lang w:eastAsia="ru-RU"/>
              </w:rPr>
              <w:t>.: І. М. Дзюба та ін. Київ : САМ, 2016. Т. 17. 712 с.</w:t>
            </w:r>
          </w:p>
          <w:p w:rsidR="00297C8A" w:rsidRPr="00DE41C2" w:rsidRDefault="00297C8A" w:rsidP="00C651B8">
            <w:pPr>
              <w:widowControl w:val="0"/>
              <w:numPr>
                <w:ilvl w:val="0"/>
                <w:numId w:val="7"/>
              </w:numPr>
              <w:tabs>
                <w:tab w:val="left" w:pos="297"/>
              </w:tabs>
              <w:spacing w:after="0" w:line="240" w:lineRule="auto"/>
              <w:ind w:left="0" w:firstLine="34"/>
              <w:jc w:val="both"/>
              <w:rPr>
                <w:rFonts w:ascii="Times New Roman" w:eastAsia="Times New Roman" w:hAnsi="Times New Roman"/>
                <w:lang w:eastAsia="ru-RU"/>
              </w:rPr>
            </w:pPr>
            <w:r w:rsidRPr="00DE41C2">
              <w:rPr>
                <w:rFonts w:ascii="Times New Roman" w:eastAsia="Times New Roman" w:hAnsi="Times New Roman"/>
                <w:lang w:eastAsia="ru-RU"/>
              </w:rPr>
              <w:t xml:space="preserve">Правова система України: історія, стан та перспективи : у 5 т. / Акад. прав. наук України. Харків : Право, 2009. Т. 2 : Конституційні засади правової системи України і проблеми її вдосконалення / </w:t>
            </w:r>
            <w:proofErr w:type="spellStart"/>
            <w:r w:rsidRPr="00DE41C2">
              <w:rPr>
                <w:rFonts w:ascii="Times New Roman" w:eastAsia="Times New Roman" w:hAnsi="Times New Roman"/>
                <w:lang w:eastAsia="ru-RU"/>
              </w:rPr>
              <w:t>заг</w:t>
            </w:r>
            <w:proofErr w:type="spellEnd"/>
            <w:r w:rsidRPr="00DE41C2">
              <w:rPr>
                <w:rFonts w:ascii="Times New Roman" w:eastAsia="Times New Roman" w:hAnsi="Times New Roman"/>
                <w:lang w:eastAsia="ru-RU"/>
              </w:rPr>
              <w:t>. ред. Ю. П. </w:t>
            </w:r>
            <w:proofErr w:type="spellStart"/>
            <w:r w:rsidRPr="00DE41C2">
              <w:rPr>
                <w:rFonts w:ascii="Times New Roman" w:eastAsia="Times New Roman" w:hAnsi="Times New Roman"/>
                <w:lang w:eastAsia="ru-RU"/>
              </w:rPr>
              <w:t>Битяк</w:t>
            </w:r>
            <w:proofErr w:type="spellEnd"/>
            <w:r w:rsidRPr="00DE41C2">
              <w:rPr>
                <w:rFonts w:ascii="Times New Roman" w:eastAsia="Times New Roman" w:hAnsi="Times New Roman"/>
                <w:lang w:eastAsia="ru-RU"/>
              </w:rPr>
              <w:t>. 576 с.</w:t>
            </w:r>
          </w:p>
        </w:tc>
      </w:tr>
      <w:tr w:rsidR="00297C8A"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Автореферати дисертацій</w:t>
            </w:r>
          </w:p>
        </w:tc>
        <w:tc>
          <w:tcPr>
            <w:tcW w:w="7824" w:type="dxa"/>
          </w:tcPr>
          <w:p w:rsidR="00297C8A" w:rsidRPr="00DE41C2" w:rsidRDefault="00297C8A" w:rsidP="00374AE0">
            <w:pPr>
              <w:widowControl w:val="0"/>
              <w:numPr>
                <w:ilvl w:val="0"/>
                <w:numId w:val="36"/>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DE41C2">
              <w:rPr>
                <w:rFonts w:ascii="Times New Roman" w:eastAsia="Times New Roman" w:hAnsi="Times New Roman"/>
                <w:lang w:eastAsia="ru-RU"/>
              </w:rPr>
              <w:t>Бондар О. Г. Земля як об</w:t>
            </w:r>
            <w:r w:rsidR="00860514" w:rsidRPr="00DE41C2">
              <w:rPr>
                <w:rFonts w:ascii="Times New Roman" w:eastAsia="Times New Roman" w:hAnsi="Times New Roman"/>
                <w:lang w:eastAsia="ru-RU"/>
              </w:rPr>
              <w:t>’</w:t>
            </w:r>
            <w:r w:rsidRPr="00DE41C2">
              <w:rPr>
                <w:rFonts w:ascii="Times New Roman" w:eastAsia="Times New Roman" w:hAnsi="Times New Roman"/>
                <w:lang w:eastAsia="ru-RU"/>
              </w:rPr>
              <w:t>єкт права власності за земельним законодавством України : автореф. дис. ... канд. юрид. наук : 12.00.06. Київ, 2005. 20 с.</w:t>
            </w:r>
          </w:p>
          <w:p w:rsidR="00297C8A" w:rsidRPr="00DE41C2" w:rsidRDefault="00297C8A" w:rsidP="00374AE0">
            <w:pPr>
              <w:widowControl w:val="0"/>
              <w:numPr>
                <w:ilvl w:val="0"/>
                <w:numId w:val="36"/>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DE41C2">
              <w:rPr>
                <w:rFonts w:ascii="Times New Roman" w:eastAsia="Times New Roman" w:hAnsi="Times New Roman"/>
                <w:lang w:eastAsia="ru-RU"/>
              </w:rPr>
              <w:t xml:space="preserve">Гнатенко Н. Г. Групи інтересів у Верховній Раді України: сутність і роль у формуванні державної політики : автореф. дис. ... канд. політ. наук : 23.00.02. Київ, 2017. 20 с. </w:t>
            </w:r>
          </w:p>
          <w:p w:rsidR="00297C8A" w:rsidRPr="00DE41C2" w:rsidRDefault="00297C8A" w:rsidP="00374AE0">
            <w:pPr>
              <w:widowControl w:val="0"/>
              <w:numPr>
                <w:ilvl w:val="0"/>
                <w:numId w:val="36"/>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DE41C2">
              <w:rPr>
                <w:rFonts w:ascii="Times New Roman" w:eastAsia="Times New Roman" w:hAnsi="Times New Roman"/>
                <w:lang w:eastAsia="ru-RU"/>
              </w:rPr>
              <w:t>Кулініч</w:t>
            </w:r>
            <w:proofErr w:type="spellEnd"/>
            <w:r w:rsidRPr="00DE41C2">
              <w:rPr>
                <w:rFonts w:ascii="Times New Roman" w:eastAsia="Times New Roman" w:hAnsi="Times New Roman"/>
                <w:lang w:eastAsia="ru-RU"/>
              </w:rPr>
              <w:t> О. О. Право людини і громадянина на освіту в Україні та конституційно-правовий механізм його реалізації : автореф. дис. ... канд. юрид. наук : 12.00.02. Маріуполь, 2015. 20 с.</w:t>
            </w:r>
          </w:p>
        </w:tc>
      </w:tr>
    </w:tbl>
    <w:p w:rsidR="00297C8A" w:rsidRPr="00DE41C2" w:rsidRDefault="00297C8A" w:rsidP="00297C8A">
      <w:pPr>
        <w:spacing w:after="0" w:line="236" w:lineRule="auto"/>
        <w:ind w:right="300"/>
        <w:jc w:val="both"/>
        <w:rPr>
          <w:rFonts w:ascii="Times New Roman" w:eastAsia="Times New Roman" w:hAnsi="Times New Roman"/>
          <w:b/>
          <w:sz w:val="28"/>
          <w:szCs w:val="28"/>
          <w:lang w:eastAsia="ru-RU"/>
        </w:rPr>
      </w:pPr>
    </w:p>
    <w:p w:rsidR="009E3FCA" w:rsidRPr="00DE41C2" w:rsidRDefault="009E3FCA" w:rsidP="00297C8A">
      <w:pPr>
        <w:spacing w:after="0" w:line="360" w:lineRule="auto"/>
        <w:jc w:val="right"/>
        <w:rPr>
          <w:rFonts w:ascii="Times New Roman" w:eastAsia="Times New Roman" w:hAnsi="Times New Roman"/>
          <w:bCs/>
          <w:sz w:val="28"/>
          <w:szCs w:val="28"/>
          <w:lang w:eastAsia="ru-RU"/>
        </w:rPr>
      </w:pPr>
    </w:p>
    <w:p w:rsidR="00297C8A" w:rsidRPr="00DE41C2" w:rsidRDefault="00297C8A" w:rsidP="00297C8A">
      <w:pPr>
        <w:spacing w:after="0" w:line="360" w:lineRule="auto"/>
        <w:jc w:val="right"/>
        <w:rPr>
          <w:rFonts w:ascii="Times New Roman" w:eastAsia="Times New Roman" w:hAnsi="Times New Roman"/>
          <w:bCs/>
          <w:sz w:val="28"/>
          <w:szCs w:val="28"/>
          <w:lang w:eastAsia="ru-RU"/>
        </w:rPr>
      </w:pPr>
      <w:r w:rsidRPr="00DE41C2">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1</w:t>
            </w:r>
          </w:p>
        </w:tc>
        <w:tc>
          <w:tcPr>
            <w:tcW w:w="7824" w:type="dxa"/>
          </w:tcPr>
          <w:p w:rsidR="00297C8A" w:rsidRPr="00DE41C2" w:rsidRDefault="00297C8A" w:rsidP="00297C8A">
            <w:pPr>
              <w:widowControl w:val="0"/>
              <w:tabs>
                <w:tab w:val="left" w:pos="297"/>
              </w:tabs>
              <w:autoSpaceDE w:val="0"/>
              <w:autoSpaceDN w:val="0"/>
              <w:spacing w:after="0" w:line="240" w:lineRule="auto"/>
              <w:ind w:left="34"/>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2</w:t>
            </w:r>
          </w:p>
        </w:tc>
      </w:tr>
      <w:tr w:rsidR="00DE41C2" w:rsidRPr="00DE41C2" w:rsidTr="009D6CBA">
        <w:trPr>
          <w:trHeight w:val="2371"/>
        </w:trPr>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Дисертації</w:t>
            </w:r>
          </w:p>
        </w:tc>
        <w:tc>
          <w:tcPr>
            <w:tcW w:w="7824" w:type="dxa"/>
          </w:tcPr>
          <w:p w:rsidR="00297C8A" w:rsidRPr="00DE41C2" w:rsidRDefault="00297C8A" w:rsidP="009E3FCA">
            <w:pPr>
              <w:widowControl w:val="0"/>
              <w:numPr>
                <w:ilvl w:val="0"/>
                <w:numId w:val="28"/>
              </w:numPr>
              <w:tabs>
                <w:tab w:val="left" w:pos="297"/>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Авдєєва О. С. Міжконфесійні відносини у Північному Приазов</w:t>
            </w:r>
            <w:r w:rsidR="00860514" w:rsidRPr="00DE41C2">
              <w:rPr>
                <w:rFonts w:ascii="Times New Roman" w:eastAsia="Times New Roman" w:hAnsi="Times New Roman"/>
                <w:sz w:val="24"/>
                <w:szCs w:val="24"/>
                <w:lang w:eastAsia="ru-RU"/>
              </w:rPr>
              <w:t>’</w:t>
            </w:r>
            <w:r w:rsidRPr="00DE41C2">
              <w:rPr>
                <w:rFonts w:ascii="Times New Roman" w:eastAsia="Times New Roman" w:hAnsi="Times New Roman"/>
                <w:sz w:val="24"/>
                <w:szCs w:val="24"/>
                <w:lang w:eastAsia="ru-RU"/>
              </w:rPr>
              <w:t>ї (кінець XVIII - початок XX ст.) : дис. ... канд. іст. наук : 07.00.01 / Запорізький національний університет. Запоріжжя, 2016. 301 с.</w:t>
            </w:r>
          </w:p>
          <w:p w:rsidR="00297C8A" w:rsidRPr="00DE41C2" w:rsidRDefault="00297C8A" w:rsidP="009E3FCA">
            <w:pPr>
              <w:widowControl w:val="0"/>
              <w:numPr>
                <w:ilvl w:val="0"/>
                <w:numId w:val="28"/>
              </w:numPr>
              <w:tabs>
                <w:tab w:val="left" w:pos="297"/>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Левчук С. А. Матриці Гріна рівнянь і систем еліптичного типу для дослідження статичного деформування складених тіл : дис. ... канд. фіз.-мат. наук : 01.02.04. Запоріжжя, 2002. 150 с.</w:t>
            </w:r>
          </w:p>
          <w:p w:rsidR="00297C8A" w:rsidRPr="00DE41C2" w:rsidRDefault="00297C8A" w:rsidP="009E3FCA">
            <w:pPr>
              <w:widowControl w:val="0"/>
              <w:numPr>
                <w:ilvl w:val="0"/>
                <w:numId w:val="28"/>
              </w:numPr>
              <w:tabs>
                <w:tab w:val="left" w:pos="297"/>
              </w:tabs>
              <w:autoSpaceDE w:val="0"/>
              <w:autoSpaceDN w:val="0"/>
              <w:spacing w:after="0" w:line="240" w:lineRule="auto"/>
              <w:ind w:left="0" w:firstLine="0"/>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Вініченко</w:t>
            </w:r>
            <w:proofErr w:type="spellEnd"/>
            <w:r w:rsidRPr="00DE41C2">
              <w:rPr>
                <w:rFonts w:ascii="Times New Roman" w:eastAsia="Times New Roman" w:hAnsi="Times New Roman"/>
                <w:sz w:val="24"/>
                <w:szCs w:val="24"/>
                <w:lang w:eastAsia="ru-RU"/>
              </w:rPr>
              <w:t xml:space="preserve"> О. М. Система динамічного контролю соціально-економічного розвитку промислового підприємства : дис. ... д-ра </w:t>
            </w:r>
            <w:proofErr w:type="spellStart"/>
            <w:r w:rsidRPr="00DE41C2">
              <w:rPr>
                <w:rFonts w:ascii="Times New Roman" w:eastAsia="Times New Roman" w:hAnsi="Times New Roman"/>
                <w:sz w:val="24"/>
                <w:szCs w:val="24"/>
                <w:lang w:eastAsia="ru-RU"/>
              </w:rPr>
              <w:t>екон</w:t>
            </w:r>
            <w:proofErr w:type="spellEnd"/>
            <w:r w:rsidRPr="00DE41C2">
              <w:rPr>
                <w:rFonts w:ascii="Times New Roman" w:eastAsia="Times New Roman" w:hAnsi="Times New Roman"/>
                <w:sz w:val="24"/>
                <w:szCs w:val="24"/>
                <w:lang w:eastAsia="ru-RU"/>
              </w:rPr>
              <w:t>. наук : 08.00.04. Дніпро, 2017. 424 с.</w:t>
            </w:r>
          </w:p>
        </w:tc>
      </w:tr>
      <w:tr w:rsidR="00DE41C2" w:rsidRPr="00DE41C2" w:rsidTr="009D6CBA">
        <w:trPr>
          <w:trHeight w:val="2371"/>
        </w:trPr>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Законодавчі та нормативні документи</w:t>
            </w:r>
          </w:p>
        </w:tc>
        <w:tc>
          <w:tcPr>
            <w:tcW w:w="7824" w:type="dxa"/>
          </w:tcPr>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Конституція України : офіц. текст. Київ : КМ, 2013. 96 с.</w:t>
            </w:r>
          </w:p>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Про освіту : Закон України від 05.09.2017 р. № 2145-VIII. </w:t>
            </w:r>
            <w:r w:rsidRPr="00DE41C2">
              <w:rPr>
                <w:rFonts w:ascii="Times New Roman" w:eastAsia="Times New Roman" w:hAnsi="Times New Roman"/>
                <w:i/>
                <w:sz w:val="24"/>
                <w:szCs w:val="24"/>
                <w:lang w:eastAsia="ru-RU"/>
              </w:rPr>
              <w:t>Голос України</w:t>
            </w:r>
            <w:r w:rsidRPr="00DE41C2">
              <w:rPr>
                <w:rFonts w:ascii="Times New Roman" w:eastAsia="Times New Roman" w:hAnsi="Times New Roman"/>
                <w:sz w:val="24"/>
                <w:szCs w:val="24"/>
                <w:lang w:eastAsia="ru-RU"/>
              </w:rPr>
              <w:t>. 2017. 27 верес. (№ 178-179). C. 10-22.</w:t>
            </w:r>
          </w:p>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Повітряний кодекс України : Закон України від 19.05.2011 р. № 3393-VI. </w:t>
            </w:r>
            <w:r w:rsidRPr="00DE41C2">
              <w:rPr>
                <w:rFonts w:ascii="Times New Roman" w:eastAsia="Times New Roman" w:hAnsi="Times New Roman"/>
                <w:i/>
                <w:sz w:val="24"/>
                <w:szCs w:val="24"/>
                <w:lang w:eastAsia="ru-RU"/>
              </w:rPr>
              <w:t>Відомості Верховної Ради України</w:t>
            </w:r>
            <w:r w:rsidRPr="00DE41C2">
              <w:rPr>
                <w:rFonts w:ascii="Times New Roman" w:eastAsia="Times New Roman" w:hAnsi="Times New Roman"/>
                <w:sz w:val="24"/>
                <w:szCs w:val="24"/>
                <w:lang w:eastAsia="ru-RU"/>
              </w:rPr>
              <w:t>. 2011. № 48-49. Ст. 536.</w:t>
            </w:r>
          </w:p>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Про вищу освіту : Закон України від 01.07.2014 р. № 1556-VII. Дата оновлення: 28.09.2017. URL : </w:t>
            </w:r>
            <w:hyperlink r:id="rId28" w:history="1">
              <w:r w:rsidRPr="00DE41C2">
                <w:rPr>
                  <w:rFonts w:ascii="Times New Roman" w:eastAsia="Times New Roman" w:hAnsi="Times New Roman"/>
                  <w:sz w:val="24"/>
                  <w:szCs w:val="24"/>
                  <w:lang w:eastAsia="ru-RU"/>
                </w:rPr>
                <w:t>http://zakon2.rada.gov.ua/laws/show/1556-18</w:t>
              </w:r>
            </w:hyperlink>
            <w:r w:rsidRPr="00DE41C2">
              <w:rPr>
                <w:rFonts w:ascii="Times New Roman" w:eastAsia="Times New Roman" w:hAnsi="Times New Roman"/>
                <w:sz w:val="24"/>
                <w:szCs w:val="24"/>
                <w:lang w:eastAsia="ru-RU"/>
              </w:rPr>
              <w:t xml:space="preserve"> (дата звернення: 15.11.2022).</w:t>
            </w:r>
          </w:p>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Деякі питання стипендіального забезпечення : Постанова Кабінету Міністрів України від 28.12.2016 р. № 1050. </w:t>
            </w:r>
            <w:r w:rsidRPr="00DE41C2">
              <w:rPr>
                <w:rFonts w:ascii="Times New Roman" w:eastAsia="Times New Roman" w:hAnsi="Times New Roman"/>
                <w:i/>
                <w:sz w:val="24"/>
                <w:szCs w:val="24"/>
                <w:lang w:eastAsia="ru-RU"/>
              </w:rPr>
              <w:t>Офіційний вісник України</w:t>
            </w:r>
            <w:r w:rsidRPr="00DE41C2">
              <w:rPr>
                <w:rFonts w:ascii="Times New Roman" w:eastAsia="Times New Roman" w:hAnsi="Times New Roman"/>
                <w:sz w:val="24"/>
                <w:szCs w:val="24"/>
                <w:lang w:eastAsia="ru-RU"/>
              </w:rPr>
              <w:t>. 2017. № 4. С. 530-543.</w:t>
            </w:r>
          </w:p>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Про Концепцію вдосконалення інформування громадськості з питань євроатлантичної інтеграції України на 2017-2020 роки : Указ Президента України від 21.02.2017 р. № 43/2017. </w:t>
            </w:r>
            <w:r w:rsidRPr="00DE41C2">
              <w:rPr>
                <w:rFonts w:ascii="Times New Roman" w:eastAsia="Times New Roman" w:hAnsi="Times New Roman"/>
                <w:i/>
                <w:sz w:val="24"/>
                <w:szCs w:val="24"/>
                <w:lang w:eastAsia="ru-RU"/>
              </w:rPr>
              <w:t>Урядовий кур</w:t>
            </w:r>
            <w:r w:rsidR="00860514" w:rsidRPr="00DE41C2">
              <w:rPr>
                <w:rFonts w:ascii="Times New Roman" w:eastAsia="Times New Roman" w:hAnsi="Times New Roman"/>
                <w:i/>
                <w:sz w:val="24"/>
                <w:szCs w:val="24"/>
                <w:lang w:eastAsia="ru-RU"/>
              </w:rPr>
              <w:t>’</w:t>
            </w:r>
            <w:r w:rsidRPr="00DE41C2">
              <w:rPr>
                <w:rFonts w:ascii="Times New Roman" w:eastAsia="Times New Roman" w:hAnsi="Times New Roman"/>
                <w:i/>
                <w:sz w:val="24"/>
                <w:szCs w:val="24"/>
                <w:lang w:eastAsia="ru-RU"/>
              </w:rPr>
              <w:t>єр</w:t>
            </w:r>
            <w:r w:rsidRPr="00DE41C2">
              <w:rPr>
                <w:rFonts w:ascii="Times New Roman" w:eastAsia="Times New Roman" w:hAnsi="Times New Roman"/>
                <w:sz w:val="24"/>
                <w:szCs w:val="24"/>
                <w:lang w:eastAsia="ru-RU"/>
              </w:rPr>
              <w:t xml:space="preserve">. 2017. 23 </w:t>
            </w:r>
            <w:proofErr w:type="spellStart"/>
            <w:r w:rsidRPr="00DE41C2">
              <w:rPr>
                <w:rFonts w:ascii="Times New Roman" w:eastAsia="Times New Roman" w:hAnsi="Times New Roman"/>
                <w:sz w:val="24"/>
                <w:szCs w:val="24"/>
                <w:lang w:eastAsia="ru-RU"/>
              </w:rPr>
              <w:t>лют</w:t>
            </w:r>
            <w:proofErr w:type="spellEnd"/>
            <w:r w:rsidRPr="00DE41C2">
              <w:rPr>
                <w:rFonts w:ascii="Times New Roman" w:eastAsia="Times New Roman" w:hAnsi="Times New Roman"/>
                <w:sz w:val="24"/>
                <w:szCs w:val="24"/>
                <w:lang w:eastAsia="ru-RU"/>
              </w:rPr>
              <w:t>. (№ 35). С. 10.</w:t>
            </w:r>
          </w:p>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Про затвердження Вимог до оформлення дисертації : наказ Міністерства освіти і науки від 12.01.2017 р. № 40. </w:t>
            </w:r>
            <w:r w:rsidRPr="00DE41C2">
              <w:rPr>
                <w:rFonts w:ascii="Times New Roman" w:eastAsia="Times New Roman" w:hAnsi="Times New Roman"/>
                <w:i/>
                <w:sz w:val="24"/>
                <w:szCs w:val="24"/>
                <w:lang w:eastAsia="ru-RU"/>
              </w:rPr>
              <w:t>Офіційний вісник України</w:t>
            </w:r>
            <w:r w:rsidRPr="00DE41C2">
              <w:rPr>
                <w:rFonts w:ascii="Times New Roman" w:eastAsia="Times New Roman" w:hAnsi="Times New Roman"/>
                <w:sz w:val="24"/>
                <w:szCs w:val="24"/>
                <w:lang w:eastAsia="ru-RU"/>
              </w:rPr>
              <w:t>. 2017. № 20. С. 136-141.</w:t>
            </w:r>
          </w:p>
          <w:p w:rsidR="00297C8A" w:rsidRPr="00DE41C2" w:rsidRDefault="00297C8A" w:rsidP="00C651B8">
            <w:pPr>
              <w:widowControl w:val="0"/>
              <w:numPr>
                <w:ilvl w:val="0"/>
                <w:numId w:val="17"/>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Інструкція щодо заповнення особової картки державного службовця : </w:t>
            </w:r>
            <w:proofErr w:type="spellStart"/>
            <w:r w:rsidRPr="00DE41C2">
              <w:rPr>
                <w:rFonts w:ascii="Times New Roman" w:eastAsia="Times New Roman" w:hAnsi="Times New Roman"/>
                <w:sz w:val="24"/>
                <w:szCs w:val="24"/>
                <w:lang w:eastAsia="ru-RU"/>
              </w:rPr>
              <w:t>затв</w:t>
            </w:r>
            <w:proofErr w:type="spellEnd"/>
            <w:r w:rsidRPr="00DE41C2">
              <w:rPr>
                <w:rFonts w:ascii="Times New Roman" w:eastAsia="Times New Roman" w:hAnsi="Times New Roman"/>
                <w:sz w:val="24"/>
                <w:szCs w:val="24"/>
                <w:lang w:eastAsia="ru-RU"/>
              </w:rPr>
              <w:t xml:space="preserve">. наказом Нац. агентства України з питань </w:t>
            </w:r>
            <w:proofErr w:type="spellStart"/>
            <w:r w:rsidRPr="00DE41C2">
              <w:rPr>
                <w:rFonts w:ascii="Times New Roman" w:eastAsia="Times New Roman" w:hAnsi="Times New Roman"/>
                <w:sz w:val="24"/>
                <w:szCs w:val="24"/>
                <w:lang w:eastAsia="ru-RU"/>
              </w:rPr>
              <w:t>Держ</w:t>
            </w:r>
            <w:proofErr w:type="spellEnd"/>
            <w:r w:rsidRPr="00DE41C2">
              <w:rPr>
                <w:rFonts w:ascii="Times New Roman" w:eastAsia="Times New Roman" w:hAnsi="Times New Roman"/>
                <w:sz w:val="24"/>
                <w:szCs w:val="24"/>
                <w:lang w:eastAsia="ru-RU"/>
              </w:rPr>
              <w:t xml:space="preserve">. служби від 05.08.2016 р. № 156. </w:t>
            </w:r>
            <w:r w:rsidRPr="00DE41C2">
              <w:rPr>
                <w:rFonts w:ascii="Times New Roman" w:eastAsia="Times New Roman" w:hAnsi="Times New Roman"/>
                <w:i/>
                <w:sz w:val="24"/>
                <w:szCs w:val="24"/>
                <w:lang w:eastAsia="ru-RU"/>
              </w:rPr>
              <w:t>Баланс-бюджет</w:t>
            </w:r>
            <w:r w:rsidRPr="00DE41C2">
              <w:rPr>
                <w:rFonts w:ascii="Times New Roman" w:eastAsia="Times New Roman" w:hAnsi="Times New Roman"/>
                <w:sz w:val="24"/>
                <w:szCs w:val="24"/>
                <w:lang w:eastAsia="ru-RU"/>
              </w:rPr>
              <w:t>. 2016. 19 верес. (№ 38). С. 15-16.</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Архівні документи</w:t>
            </w:r>
          </w:p>
        </w:tc>
        <w:tc>
          <w:tcPr>
            <w:tcW w:w="7824" w:type="dxa"/>
          </w:tcPr>
          <w:p w:rsidR="00297C8A" w:rsidRPr="00DE41C2" w:rsidRDefault="00297C8A" w:rsidP="009E3FCA">
            <w:pPr>
              <w:widowControl w:val="0"/>
              <w:numPr>
                <w:ilvl w:val="0"/>
                <w:numId w:val="29"/>
              </w:numPr>
              <w:tabs>
                <w:tab w:val="left" w:pos="34"/>
                <w:tab w:val="left" w:pos="423"/>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Лист Голови Спілки «Чорнобиль» Г. Ф. </w:t>
            </w:r>
            <w:proofErr w:type="spellStart"/>
            <w:r w:rsidRPr="00DE41C2">
              <w:rPr>
                <w:rFonts w:ascii="Times New Roman" w:eastAsia="Times New Roman" w:hAnsi="Times New Roman"/>
                <w:sz w:val="24"/>
                <w:szCs w:val="24"/>
                <w:lang w:eastAsia="ru-RU"/>
              </w:rPr>
              <w:t>Лєпіна</w:t>
            </w:r>
            <w:proofErr w:type="spellEnd"/>
            <w:r w:rsidRPr="00DE41C2">
              <w:rPr>
                <w:rFonts w:ascii="Times New Roman" w:eastAsia="Times New Roman" w:hAnsi="Times New Roman"/>
                <w:sz w:val="24"/>
                <w:szCs w:val="24"/>
                <w:lang w:eastAsia="ru-RU"/>
              </w:rPr>
              <w:t xml:space="preserve"> на ім</w:t>
            </w:r>
            <w:r w:rsidR="00860514" w:rsidRPr="00DE41C2">
              <w:rPr>
                <w:rFonts w:ascii="Times New Roman" w:eastAsia="Times New Roman" w:hAnsi="Times New Roman"/>
                <w:sz w:val="24"/>
                <w:szCs w:val="24"/>
                <w:lang w:eastAsia="ru-RU"/>
              </w:rPr>
              <w:t>’</w:t>
            </w:r>
            <w:r w:rsidRPr="00DE41C2">
              <w:rPr>
                <w:rFonts w:ascii="Times New Roman" w:eastAsia="Times New Roman" w:hAnsi="Times New Roman"/>
                <w:sz w:val="24"/>
                <w:szCs w:val="24"/>
                <w:lang w:eastAsia="ru-RU"/>
              </w:rPr>
              <w:t xml:space="preserve">я Голови Ради Міністрів УРСР В. А. Масола щодо реєстрації Статуту Спілки та сторінки Статуту. 14 грудня 1989 р. </w:t>
            </w:r>
            <w:r w:rsidRPr="00DE41C2">
              <w:rPr>
                <w:rFonts w:ascii="Times New Roman" w:eastAsia="Times New Roman" w:hAnsi="Times New Roman"/>
                <w:i/>
                <w:sz w:val="24"/>
                <w:szCs w:val="24"/>
                <w:lang w:eastAsia="ru-RU"/>
              </w:rPr>
              <w:t>ЦДАГО України</w:t>
            </w:r>
            <w:r w:rsidRPr="00DE41C2">
              <w:rPr>
                <w:rFonts w:ascii="Times New Roman" w:eastAsia="Times New Roman" w:hAnsi="Times New Roman"/>
                <w:sz w:val="24"/>
                <w:szCs w:val="24"/>
                <w:lang w:eastAsia="ru-RU"/>
              </w:rPr>
              <w:t xml:space="preserve"> (Центр. </w:t>
            </w:r>
            <w:proofErr w:type="spellStart"/>
            <w:r w:rsidRPr="00DE41C2">
              <w:rPr>
                <w:rFonts w:ascii="Times New Roman" w:eastAsia="Times New Roman" w:hAnsi="Times New Roman"/>
                <w:sz w:val="24"/>
                <w:szCs w:val="24"/>
                <w:lang w:eastAsia="ru-RU"/>
              </w:rPr>
              <w:t>держ</w:t>
            </w:r>
            <w:proofErr w:type="spellEnd"/>
            <w:r w:rsidRPr="00DE41C2">
              <w:rPr>
                <w:rFonts w:ascii="Times New Roman" w:eastAsia="Times New Roman" w:hAnsi="Times New Roman"/>
                <w:sz w:val="24"/>
                <w:szCs w:val="24"/>
                <w:lang w:eastAsia="ru-RU"/>
              </w:rPr>
              <w:t>. архів громад. об</w:t>
            </w:r>
            <w:r w:rsidR="00860514" w:rsidRPr="00DE41C2">
              <w:rPr>
                <w:rFonts w:ascii="Times New Roman" w:eastAsia="Times New Roman" w:hAnsi="Times New Roman"/>
                <w:sz w:val="24"/>
                <w:szCs w:val="24"/>
                <w:lang w:eastAsia="ru-RU"/>
              </w:rPr>
              <w:t>’</w:t>
            </w:r>
            <w:r w:rsidRPr="00DE41C2">
              <w:rPr>
                <w:rFonts w:ascii="Times New Roman" w:eastAsia="Times New Roman" w:hAnsi="Times New Roman"/>
                <w:sz w:val="24"/>
                <w:szCs w:val="24"/>
                <w:lang w:eastAsia="ru-RU"/>
              </w:rPr>
              <w:t xml:space="preserve">єднань України). Ф. 1. </w:t>
            </w:r>
            <w:proofErr w:type="spellStart"/>
            <w:r w:rsidRPr="00DE41C2">
              <w:rPr>
                <w:rFonts w:ascii="Times New Roman" w:eastAsia="Times New Roman" w:hAnsi="Times New Roman"/>
                <w:sz w:val="24"/>
                <w:szCs w:val="24"/>
                <w:lang w:eastAsia="ru-RU"/>
              </w:rPr>
              <w:t>Оп</w:t>
            </w:r>
            <w:proofErr w:type="spellEnd"/>
            <w:r w:rsidRPr="00DE41C2">
              <w:rPr>
                <w:rFonts w:ascii="Times New Roman" w:eastAsia="Times New Roman" w:hAnsi="Times New Roman"/>
                <w:sz w:val="24"/>
                <w:szCs w:val="24"/>
                <w:lang w:eastAsia="ru-RU"/>
              </w:rPr>
              <w:t xml:space="preserve">. 32. </w:t>
            </w:r>
            <w:proofErr w:type="spellStart"/>
            <w:r w:rsidRPr="00DE41C2">
              <w:rPr>
                <w:rFonts w:ascii="Times New Roman" w:eastAsia="Times New Roman" w:hAnsi="Times New Roman"/>
                <w:sz w:val="24"/>
                <w:szCs w:val="24"/>
                <w:lang w:eastAsia="ru-RU"/>
              </w:rPr>
              <w:t>Спр</w:t>
            </w:r>
            <w:proofErr w:type="spellEnd"/>
            <w:r w:rsidRPr="00DE41C2">
              <w:rPr>
                <w:rFonts w:ascii="Times New Roman" w:eastAsia="Times New Roman" w:hAnsi="Times New Roman"/>
                <w:sz w:val="24"/>
                <w:szCs w:val="24"/>
                <w:lang w:eastAsia="ru-RU"/>
              </w:rPr>
              <w:t xml:space="preserve">. 2612. Арк. 63, 64 зв., 71. </w:t>
            </w:r>
          </w:p>
          <w:p w:rsidR="00297C8A" w:rsidRPr="00DE41C2" w:rsidRDefault="00297C8A" w:rsidP="009E3FCA">
            <w:pPr>
              <w:widowControl w:val="0"/>
              <w:numPr>
                <w:ilvl w:val="0"/>
                <w:numId w:val="29"/>
              </w:numPr>
              <w:tabs>
                <w:tab w:val="left" w:pos="34"/>
                <w:tab w:val="left" w:pos="423"/>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Матеріали Ради Народних комісарів Української Народної Республіки. </w:t>
            </w:r>
            <w:r w:rsidRPr="00DE41C2">
              <w:rPr>
                <w:rFonts w:ascii="Times New Roman" w:eastAsia="Times New Roman" w:hAnsi="Times New Roman"/>
                <w:i/>
                <w:sz w:val="24"/>
                <w:szCs w:val="24"/>
                <w:lang w:eastAsia="ru-RU"/>
              </w:rPr>
              <w:t xml:space="preserve">ЦДАВО України </w:t>
            </w:r>
            <w:r w:rsidRPr="00DE41C2">
              <w:rPr>
                <w:rFonts w:ascii="Times New Roman" w:eastAsia="Times New Roman" w:hAnsi="Times New Roman"/>
                <w:sz w:val="24"/>
                <w:szCs w:val="24"/>
                <w:lang w:eastAsia="ru-RU"/>
              </w:rPr>
              <w:t xml:space="preserve">(Центр. </w:t>
            </w:r>
            <w:proofErr w:type="spellStart"/>
            <w:r w:rsidRPr="00DE41C2">
              <w:rPr>
                <w:rFonts w:ascii="Times New Roman" w:eastAsia="Times New Roman" w:hAnsi="Times New Roman"/>
                <w:sz w:val="24"/>
                <w:szCs w:val="24"/>
                <w:lang w:eastAsia="ru-RU"/>
              </w:rPr>
              <w:t>держ</w:t>
            </w:r>
            <w:proofErr w:type="spellEnd"/>
            <w:r w:rsidRPr="00DE41C2">
              <w:rPr>
                <w:rFonts w:ascii="Times New Roman" w:eastAsia="Times New Roman" w:hAnsi="Times New Roman"/>
                <w:sz w:val="24"/>
                <w:szCs w:val="24"/>
                <w:lang w:eastAsia="ru-RU"/>
              </w:rPr>
              <w:t xml:space="preserve">. архів </w:t>
            </w:r>
            <w:proofErr w:type="spellStart"/>
            <w:r w:rsidRPr="00DE41C2">
              <w:rPr>
                <w:rFonts w:ascii="Times New Roman" w:eastAsia="Times New Roman" w:hAnsi="Times New Roman"/>
                <w:sz w:val="24"/>
                <w:szCs w:val="24"/>
                <w:lang w:eastAsia="ru-RU"/>
              </w:rPr>
              <w:t>вищ</w:t>
            </w:r>
            <w:proofErr w:type="spellEnd"/>
            <w:r w:rsidRPr="00DE41C2">
              <w:rPr>
                <w:rFonts w:ascii="Times New Roman" w:eastAsia="Times New Roman" w:hAnsi="Times New Roman"/>
                <w:sz w:val="24"/>
                <w:szCs w:val="24"/>
                <w:lang w:eastAsia="ru-RU"/>
              </w:rPr>
              <w:t xml:space="preserve">. органів влади та </w:t>
            </w:r>
            <w:proofErr w:type="spellStart"/>
            <w:r w:rsidRPr="00DE41C2">
              <w:rPr>
                <w:rFonts w:ascii="Times New Roman" w:eastAsia="Times New Roman" w:hAnsi="Times New Roman"/>
                <w:sz w:val="24"/>
                <w:szCs w:val="24"/>
                <w:lang w:eastAsia="ru-RU"/>
              </w:rPr>
              <w:t>упр</w:t>
            </w:r>
            <w:proofErr w:type="spellEnd"/>
            <w:r w:rsidRPr="00DE41C2">
              <w:rPr>
                <w:rFonts w:ascii="Times New Roman" w:eastAsia="Times New Roman" w:hAnsi="Times New Roman"/>
                <w:sz w:val="24"/>
                <w:szCs w:val="24"/>
                <w:lang w:eastAsia="ru-RU"/>
              </w:rPr>
              <w:t xml:space="preserve">. України). Ф. 1061. </w:t>
            </w:r>
            <w:proofErr w:type="spellStart"/>
            <w:r w:rsidRPr="00DE41C2">
              <w:rPr>
                <w:rFonts w:ascii="Times New Roman" w:eastAsia="Times New Roman" w:hAnsi="Times New Roman"/>
                <w:sz w:val="24"/>
                <w:szCs w:val="24"/>
                <w:lang w:eastAsia="ru-RU"/>
              </w:rPr>
              <w:t>Оп</w:t>
            </w:r>
            <w:proofErr w:type="spellEnd"/>
            <w:r w:rsidRPr="00DE41C2">
              <w:rPr>
                <w:rFonts w:ascii="Times New Roman" w:eastAsia="Times New Roman" w:hAnsi="Times New Roman"/>
                <w:sz w:val="24"/>
                <w:szCs w:val="24"/>
                <w:lang w:eastAsia="ru-RU"/>
              </w:rPr>
              <w:t xml:space="preserve">. 1. </w:t>
            </w:r>
            <w:proofErr w:type="spellStart"/>
            <w:r w:rsidRPr="00DE41C2">
              <w:rPr>
                <w:rFonts w:ascii="Times New Roman" w:eastAsia="Times New Roman" w:hAnsi="Times New Roman"/>
                <w:sz w:val="24"/>
                <w:szCs w:val="24"/>
                <w:lang w:eastAsia="ru-RU"/>
              </w:rPr>
              <w:t>Спр</w:t>
            </w:r>
            <w:proofErr w:type="spellEnd"/>
            <w:r w:rsidRPr="00DE41C2">
              <w:rPr>
                <w:rFonts w:ascii="Times New Roman" w:eastAsia="Times New Roman" w:hAnsi="Times New Roman"/>
                <w:sz w:val="24"/>
                <w:szCs w:val="24"/>
                <w:lang w:eastAsia="ru-RU"/>
              </w:rPr>
              <w:t xml:space="preserve">. 8–12. Копія; Ф. 1063. </w:t>
            </w:r>
            <w:proofErr w:type="spellStart"/>
            <w:r w:rsidRPr="00DE41C2">
              <w:rPr>
                <w:rFonts w:ascii="Times New Roman" w:eastAsia="Times New Roman" w:hAnsi="Times New Roman"/>
                <w:sz w:val="24"/>
                <w:szCs w:val="24"/>
                <w:lang w:eastAsia="ru-RU"/>
              </w:rPr>
              <w:t>Оп</w:t>
            </w:r>
            <w:proofErr w:type="spellEnd"/>
            <w:r w:rsidRPr="00DE41C2">
              <w:rPr>
                <w:rFonts w:ascii="Times New Roman" w:eastAsia="Times New Roman" w:hAnsi="Times New Roman"/>
                <w:sz w:val="24"/>
                <w:szCs w:val="24"/>
                <w:lang w:eastAsia="ru-RU"/>
              </w:rPr>
              <w:t xml:space="preserve">. 3. </w:t>
            </w:r>
            <w:proofErr w:type="spellStart"/>
            <w:r w:rsidRPr="00DE41C2">
              <w:rPr>
                <w:rFonts w:ascii="Times New Roman" w:eastAsia="Times New Roman" w:hAnsi="Times New Roman"/>
                <w:sz w:val="24"/>
                <w:szCs w:val="24"/>
                <w:lang w:eastAsia="ru-RU"/>
              </w:rPr>
              <w:t>Спр</w:t>
            </w:r>
            <w:proofErr w:type="spellEnd"/>
            <w:r w:rsidRPr="00DE41C2">
              <w:rPr>
                <w:rFonts w:ascii="Times New Roman" w:eastAsia="Times New Roman" w:hAnsi="Times New Roman"/>
                <w:sz w:val="24"/>
                <w:szCs w:val="24"/>
                <w:lang w:eastAsia="ru-RU"/>
              </w:rPr>
              <w:t xml:space="preserve">. 1-3. </w:t>
            </w:r>
          </w:p>
          <w:p w:rsidR="00297C8A" w:rsidRPr="00DE41C2" w:rsidRDefault="00297C8A" w:rsidP="009E3FCA">
            <w:pPr>
              <w:widowControl w:val="0"/>
              <w:numPr>
                <w:ilvl w:val="0"/>
                <w:numId w:val="29"/>
              </w:numPr>
              <w:tabs>
                <w:tab w:val="left" w:pos="34"/>
                <w:tab w:val="left" w:pos="423"/>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Наукове товариство ім. Шевченка. </w:t>
            </w:r>
            <w:r w:rsidRPr="00DE41C2">
              <w:rPr>
                <w:rFonts w:ascii="Times New Roman" w:eastAsia="Times New Roman" w:hAnsi="Times New Roman"/>
                <w:i/>
                <w:sz w:val="24"/>
                <w:szCs w:val="24"/>
                <w:lang w:eastAsia="ru-RU"/>
              </w:rPr>
              <w:t>Львів. наук. б-ка ім. В. Стефаника НАН України.</w:t>
            </w:r>
            <w:r w:rsidRPr="00DE41C2">
              <w:rPr>
                <w:rFonts w:ascii="Times New Roman" w:eastAsia="Times New Roman" w:hAnsi="Times New Roman"/>
                <w:sz w:val="24"/>
                <w:szCs w:val="24"/>
                <w:lang w:eastAsia="ru-RU"/>
              </w:rPr>
              <w:t xml:space="preserve"> Ф. 1. </w:t>
            </w:r>
            <w:proofErr w:type="spellStart"/>
            <w:r w:rsidRPr="00DE41C2">
              <w:rPr>
                <w:rFonts w:ascii="Times New Roman" w:eastAsia="Times New Roman" w:hAnsi="Times New Roman"/>
                <w:sz w:val="24"/>
                <w:szCs w:val="24"/>
                <w:lang w:eastAsia="ru-RU"/>
              </w:rPr>
              <w:t>Оп</w:t>
            </w:r>
            <w:proofErr w:type="spellEnd"/>
            <w:r w:rsidRPr="00DE41C2">
              <w:rPr>
                <w:rFonts w:ascii="Times New Roman" w:eastAsia="Times New Roman" w:hAnsi="Times New Roman"/>
                <w:sz w:val="24"/>
                <w:szCs w:val="24"/>
                <w:lang w:eastAsia="ru-RU"/>
              </w:rPr>
              <w:t xml:space="preserve">. 1. </w:t>
            </w:r>
            <w:proofErr w:type="spellStart"/>
            <w:r w:rsidRPr="00DE41C2">
              <w:rPr>
                <w:rFonts w:ascii="Times New Roman" w:eastAsia="Times New Roman" w:hAnsi="Times New Roman"/>
                <w:sz w:val="24"/>
                <w:szCs w:val="24"/>
                <w:lang w:eastAsia="ru-RU"/>
              </w:rPr>
              <w:t>Спр</w:t>
            </w:r>
            <w:proofErr w:type="spellEnd"/>
            <w:r w:rsidRPr="00DE41C2">
              <w:rPr>
                <w:rFonts w:ascii="Times New Roman" w:eastAsia="Times New Roman" w:hAnsi="Times New Roman"/>
                <w:sz w:val="24"/>
                <w:szCs w:val="24"/>
                <w:lang w:eastAsia="ru-RU"/>
              </w:rPr>
              <w:t>. 78. Арк. 1-7.</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Патенти</w:t>
            </w:r>
          </w:p>
        </w:tc>
        <w:tc>
          <w:tcPr>
            <w:tcW w:w="7824" w:type="dxa"/>
          </w:tcPr>
          <w:p w:rsidR="00297C8A" w:rsidRPr="00DE41C2" w:rsidRDefault="00297C8A" w:rsidP="00C651B8">
            <w:pPr>
              <w:widowControl w:val="0"/>
              <w:numPr>
                <w:ilvl w:val="0"/>
                <w:numId w:val="30"/>
              </w:numPr>
              <w:tabs>
                <w:tab w:val="left" w:pos="34"/>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Люмінісцентний</w:t>
            </w:r>
            <w:proofErr w:type="spellEnd"/>
            <w:r w:rsidRPr="00DE41C2">
              <w:rPr>
                <w:rFonts w:ascii="Times New Roman" w:eastAsia="Times New Roman" w:hAnsi="Times New Roman"/>
                <w:sz w:val="24"/>
                <w:szCs w:val="24"/>
                <w:lang w:eastAsia="ru-RU"/>
              </w:rPr>
              <w:t xml:space="preserve"> матеріал: пат. 25742 Україна: МПК6 С09К11/00, G01Т1/28, G21НЗ/00. № 200701472; </w:t>
            </w:r>
            <w:proofErr w:type="spellStart"/>
            <w:r w:rsidRPr="00DE41C2">
              <w:rPr>
                <w:rFonts w:ascii="Times New Roman" w:eastAsia="Times New Roman" w:hAnsi="Times New Roman"/>
                <w:sz w:val="24"/>
                <w:szCs w:val="24"/>
                <w:lang w:eastAsia="ru-RU"/>
              </w:rPr>
              <w:t>заявл</w:t>
            </w:r>
            <w:proofErr w:type="spellEnd"/>
            <w:r w:rsidRPr="00DE41C2">
              <w:rPr>
                <w:rFonts w:ascii="Times New Roman" w:eastAsia="Times New Roman" w:hAnsi="Times New Roman"/>
                <w:sz w:val="24"/>
                <w:szCs w:val="24"/>
                <w:lang w:eastAsia="ru-RU"/>
              </w:rPr>
              <w:t xml:space="preserve">. 12.02.07; </w:t>
            </w:r>
            <w:proofErr w:type="spellStart"/>
            <w:r w:rsidRPr="00DE41C2">
              <w:rPr>
                <w:rFonts w:ascii="Times New Roman" w:eastAsia="Times New Roman" w:hAnsi="Times New Roman"/>
                <w:sz w:val="24"/>
                <w:szCs w:val="24"/>
                <w:lang w:eastAsia="ru-RU"/>
              </w:rPr>
              <w:t>опубл</w:t>
            </w:r>
            <w:proofErr w:type="spellEnd"/>
            <w:r w:rsidRPr="00DE41C2">
              <w:rPr>
                <w:rFonts w:ascii="Times New Roman" w:eastAsia="Times New Roman" w:hAnsi="Times New Roman"/>
                <w:sz w:val="24"/>
                <w:szCs w:val="24"/>
                <w:lang w:eastAsia="ru-RU"/>
              </w:rPr>
              <w:t xml:space="preserve">. 27.08.07, </w:t>
            </w:r>
            <w:proofErr w:type="spellStart"/>
            <w:r w:rsidRPr="00DE41C2">
              <w:rPr>
                <w:rFonts w:ascii="Times New Roman" w:eastAsia="Times New Roman" w:hAnsi="Times New Roman"/>
                <w:sz w:val="24"/>
                <w:szCs w:val="24"/>
                <w:lang w:eastAsia="ru-RU"/>
              </w:rPr>
              <w:t>Бюл</w:t>
            </w:r>
            <w:proofErr w:type="spellEnd"/>
            <w:r w:rsidRPr="00DE41C2">
              <w:rPr>
                <w:rFonts w:ascii="Times New Roman" w:eastAsia="Times New Roman" w:hAnsi="Times New Roman"/>
                <w:sz w:val="24"/>
                <w:szCs w:val="24"/>
                <w:lang w:eastAsia="ru-RU"/>
              </w:rPr>
              <w:t xml:space="preserve">. № 13. 4 с. </w:t>
            </w:r>
          </w:p>
          <w:p w:rsidR="00297C8A" w:rsidRPr="00DE41C2" w:rsidRDefault="00297C8A" w:rsidP="00C651B8">
            <w:pPr>
              <w:widowControl w:val="0"/>
              <w:numPr>
                <w:ilvl w:val="0"/>
                <w:numId w:val="30"/>
              </w:numPr>
              <w:tabs>
                <w:tab w:val="left" w:pos="34"/>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Спосіб лікування синдрому дефіциту уваги та гіперактивності у дітей: пат. 76509 Україна. № 2004042416; </w:t>
            </w:r>
            <w:proofErr w:type="spellStart"/>
            <w:r w:rsidRPr="00DE41C2">
              <w:rPr>
                <w:rFonts w:ascii="Times New Roman" w:eastAsia="Times New Roman" w:hAnsi="Times New Roman"/>
                <w:sz w:val="24"/>
                <w:szCs w:val="24"/>
                <w:lang w:eastAsia="ru-RU"/>
              </w:rPr>
              <w:t>заявл</w:t>
            </w:r>
            <w:proofErr w:type="spellEnd"/>
            <w:r w:rsidRPr="00DE41C2">
              <w:rPr>
                <w:rFonts w:ascii="Times New Roman" w:eastAsia="Times New Roman" w:hAnsi="Times New Roman"/>
                <w:sz w:val="24"/>
                <w:szCs w:val="24"/>
                <w:lang w:eastAsia="ru-RU"/>
              </w:rPr>
              <w:t xml:space="preserve">. 01.04.2004; </w:t>
            </w:r>
            <w:proofErr w:type="spellStart"/>
            <w:r w:rsidRPr="00DE41C2">
              <w:rPr>
                <w:rFonts w:ascii="Times New Roman" w:eastAsia="Times New Roman" w:hAnsi="Times New Roman"/>
                <w:sz w:val="24"/>
                <w:szCs w:val="24"/>
                <w:lang w:eastAsia="ru-RU"/>
              </w:rPr>
              <w:t>опубл</w:t>
            </w:r>
            <w:proofErr w:type="spellEnd"/>
            <w:r w:rsidRPr="00DE41C2">
              <w:rPr>
                <w:rFonts w:ascii="Times New Roman" w:eastAsia="Times New Roman" w:hAnsi="Times New Roman"/>
                <w:sz w:val="24"/>
                <w:szCs w:val="24"/>
                <w:lang w:eastAsia="ru-RU"/>
              </w:rPr>
              <w:t xml:space="preserve">. 01.08.2006, </w:t>
            </w:r>
            <w:proofErr w:type="spellStart"/>
            <w:r w:rsidRPr="00DE41C2">
              <w:rPr>
                <w:rFonts w:ascii="Times New Roman" w:eastAsia="Times New Roman" w:hAnsi="Times New Roman"/>
                <w:sz w:val="24"/>
                <w:szCs w:val="24"/>
                <w:lang w:eastAsia="ru-RU"/>
              </w:rPr>
              <w:t>Бюл</w:t>
            </w:r>
            <w:proofErr w:type="spellEnd"/>
            <w:r w:rsidRPr="00DE41C2">
              <w:rPr>
                <w:rFonts w:ascii="Times New Roman" w:eastAsia="Times New Roman" w:hAnsi="Times New Roman"/>
                <w:sz w:val="24"/>
                <w:szCs w:val="24"/>
                <w:lang w:eastAsia="ru-RU"/>
              </w:rPr>
              <w:t>. № 8 (кн. 1). 120 с.</w:t>
            </w:r>
          </w:p>
        </w:tc>
      </w:tr>
      <w:tr w:rsidR="00297C8A"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Препринти</w:t>
            </w:r>
          </w:p>
        </w:tc>
        <w:tc>
          <w:tcPr>
            <w:tcW w:w="7824" w:type="dxa"/>
          </w:tcPr>
          <w:p w:rsidR="00297C8A" w:rsidRPr="00DE41C2" w:rsidRDefault="00297C8A" w:rsidP="00C651B8">
            <w:pPr>
              <w:widowControl w:val="0"/>
              <w:numPr>
                <w:ilvl w:val="0"/>
                <w:numId w:val="31"/>
              </w:numPr>
              <w:tabs>
                <w:tab w:val="left" w:pos="34"/>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Панасюк М. І., </w:t>
            </w:r>
            <w:proofErr w:type="spellStart"/>
            <w:r w:rsidRPr="00DE41C2">
              <w:rPr>
                <w:rFonts w:ascii="Times New Roman" w:eastAsia="Times New Roman" w:hAnsi="Times New Roman"/>
                <w:sz w:val="24"/>
                <w:szCs w:val="24"/>
                <w:lang w:eastAsia="ru-RU"/>
              </w:rPr>
              <w:t>Скорбун</w:t>
            </w:r>
            <w:proofErr w:type="spellEnd"/>
            <w:r w:rsidRPr="00DE41C2">
              <w:rPr>
                <w:rFonts w:ascii="Times New Roman" w:eastAsia="Times New Roman" w:hAnsi="Times New Roman"/>
                <w:sz w:val="24"/>
                <w:szCs w:val="24"/>
                <w:lang w:eastAsia="ru-RU"/>
              </w:rPr>
              <w:t xml:space="preserve"> А. Д., </w:t>
            </w:r>
            <w:proofErr w:type="spellStart"/>
            <w:r w:rsidRPr="00DE41C2">
              <w:rPr>
                <w:rFonts w:ascii="Times New Roman" w:eastAsia="Times New Roman" w:hAnsi="Times New Roman"/>
                <w:sz w:val="24"/>
                <w:szCs w:val="24"/>
                <w:lang w:eastAsia="ru-RU"/>
              </w:rPr>
              <w:t>Сплошной</w:t>
            </w:r>
            <w:proofErr w:type="spellEnd"/>
            <w:r w:rsidRPr="00DE41C2">
              <w:rPr>
                <w:rFonts w:ascii="Times New Roman" w:eastAsia="Times New Roman" w:hAnsi="Times New Roman"/>
                <w:sz w:val="24"/>
                <w:szCs w:val="24"/>
                <w:lang w:eastAsia="ru-RU"/>
              </w:rPr>
              <w:t xml:space="preserve"> Б. М. Про точність визначення активності твердих радіоактивних відходів гамма-методами. Чорнобиль : Ін-т з проблем безпеки АЕС НАН України, 2006. 7, [1] с. (Препринт. НАН України, Ін-т проблем безпеки АЕС; 061). </w:t>
            </w:r>
          </w:p>
        </w:tc>
      </w:tr>
    </w:tbl>
    <w:p w:rsidR="00297C8A" w:rsidRPr="00DE41C2" w:rsidRDefault="00297C8A" w:rsidP="00297C8A">
      <w:pPr>
        <w:spacing w:after="0" w:line="360" w:lineRule="auto"/>
        <w:jc w:val="right"/>
        <w:rPr>
          <w:rFonts w:ascii="Times New Roman" w:eastAsia="Times New Roman" w:hAnsi="Times New Roman"/>
          <w:bCs/>
          <w:sz w:val="28"/>
          <w:szCs w:val="28"/>
          <w:lang w:eastAsia="ru-RU"/>
        </w:rPr>
      </w:pPr>
    </w:p>
    <w:p w:rsidR="00297C8A" w:rsidRPr="00DE41C2" w:rsidRDefault="00297C8A" w:rsidP="00297C8A">
      <w:pPr>
        <w:spacing w:after="0" w:line="360" w:lineRule="auto"/>
        <w:jc w:val="right"/>
        <w:rPr>
          <w:rFonts w:ascii="Times New Roman" w:eastAsia="Times New Roman" w:hAnsi="Times New Roman"/>
          <w:bCs/>
          <w:sz w:val="28"/>
          <w:szCs w:val="28"/>
          <w:lang w:eastAsia="ru-RU"/>
        </w:rPr>
      </w:pPr>
      <w:r w:rsidRPr="00DE41C2">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1</w:t>
            </w:r>
          </w:p>
        </w:tc>
        <w:tc>
          <w:tcPr>
            <w:tcW w:w="7824" w:type="dxa"/>
          </w:tcPr>
          <w:p w:rsidR="00297C8A" w:rsidRPr="00DE41C2" w:rsidRDefault="00297C8A" w:rsidP="00297C8A">
            <w:pPr>
              <w:widowControl w:val="0"/>
              <w:tabs>
                <w:tab w:val="left" w:pos="389"/>
              </w:tabs>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2</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Стандарти</w:t>
            </w:r>
          </w:p>
        </w:tc>
        <w:tc>
          <w:tcPr>
            <w:tcW w:w="7824" w:type="dxa"/>
          </w:tcPr>
          <w:p w:rsidR="00297C8A" w:rsidRPr="00DE41C2" w:rsidRDefault="00297C8A" w:rsidP="00C651B8">
            <w:pPr>
              <w:widowControl w:val="0"/>
              <w:numPr>
                <w:ilvl w:val="0"/>
                <w:numId w:val="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ДСТУ 7152:2010. Видання. Оформлення публікацій у журналах і збірниках. [Чинний від 2010-02-18]. Вид. офіц. Київ, 2010. 16 с. (Інформація та документація). </w:t>
            </w:r>
          </w:p>
          <w:p w:rsidR="00297C8A" w:rsidRPr="00DE41C2" w:rsidRDefault="00297C8A" w:rsidP="00C651B8">
            <w:pPr>
              <w:widowControl w:val="0"/>
              <w:numPr>
                <w:ilvl w:val="0"/>
                <w:numId w:val="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ДСТУ ISO 6107-1:2004. Якість води. Словник термінів. Частина 1 (ISO 6107-1:1996, IDТ). [Чинний від 2005-04-01]. Вид. офіц. Київ : Держспоживстандарт України, 2006. 181 с. </w:t>
            </w:r>
          </w:p>
          <w:p w:rsidR="00297C8A" w:rsidRPr="00DE41C2" w:rsidRDefault="00297C8A" w:rsidP="00C651B8">
            <w:pPr>
              <w:widowControl w:val="0"/>
              <w:numPr>
                <w:ilvl w:val="0"/>
                <w:numId w:val="8"/>
              </w:numPr>
              <w:tabs>
                <w:tab w:val="left" w:pos="389"/>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ДСТУ 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офіц. Київ : </w:t>
            </w:r>
            <w:proofErr w:type="spellStart"/>
            <w:r w:rsidRPr="00DE41C2">
              <w:rPr>
                <w:rFonts w:ascii="Times New Roman" w:eastAsia="Times New Roman" w:hAnsi="Times New Roman"/>
                <w:sz w:val="24"/>
                <w:szCs w:val="24"/>
                <w:lang w:eastAsia="ru-RU"/>
              </w:rPr>
              <w:t>Мінекономрозвитку</w:t>
            </w:r>
            <w:proofErr w:type="spellEnd"/>
            <w:r w:rsidRPr="00DE41C2">
              <w:rPr>
                <w:rFonts w:ascii="Times New Roman" w:eastAsia="Times New Roman" w:hAnsi="Times New Roman"/>
                <w:sz w:val="24"/>
                <w:szCs w:val="24"/>
                <w:lang w:eastAsia="ru-RU"/>
              </w:rPr>
              <w:t xml:space="preserve"> України, 2014. 15 с. (Інформація та документація).</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Каталоги</w:t>
            </w:r>
          </w:p>
        </w:tc>
        <w:tc>
          <w:tcPr>
            <w:tcW w:w="7824" w:type="dxa"/>
          </w:tcPr>
          <w:p w:rsidR="00297C8A" w:rsidRPr="00DE41C2" w:rsidRDefault="00297C8A" w:rsidP="00C651B8">
            <w:pPr>
              <w:widowControl w:val="0"/>
              <w:numPr>
                <w:ilvl w:val="0"/>
                <w:numId w:val="9"/>
              </w:numPr>
              <w:tabs>
                <w:tab w:val="left" w:pos="325"/>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Історико-правова спадщина України : кат. вист. / Харків. </w:t>
            </w:r>
            <w:proofErr w:type="spellStart"/>
            <w:r w:rsidRPr="00DE41C2">
              <w:rPr>
                <w:rFonts w:ascii="Times New Roman" w:eastAsia="Times New Roman" w:hAnsi="Times New Roman"/>
                <w:sz w:val="24"/>
                <w:szCs w:val="24"/>
                <w:lang w:eastAsia="ru-RU"/>
              </w:rPr>
              <w:t>держ</w:t>
            </w:r>
            <w:proofErr w:type="spellEnd"/>
            <w:r w:rsidRPr="00DE41C2">
              <w:rPr>
                <w:rFonts w:ascii="Times New Roman" w:eastAsia="Times New Roman" w:hAnsi="Times New Roman"/>
                <w:sz w:val="24"/>
                <w:szCs w:val="24"/>
                <w:lang w:eastAsia="ru-RU"/>
              </w:rPr>
              <w:t>. наук. б-ка ім. В. Г. Короленка; уклад.: Л. І. Романова, О. В. </w:t>
            </w:r>
            <w:proofErr w:type="spellStart"/>
            <w:r w:rsidRPr="00DE41C2">
              <w:rPr>
                <w:rFonts w:ascii="Times New Roman" w:eastAsia="Times New Roman" w:hAnsi="Times New Roman"/>
                <w:sz w:val="24"/>
                <w:szCs w:val="24"/>
                <w:lang w:eastAsia="ru-RU"/>
              </w:rPr>
              <w:t>Земляніщина</w:t>
            </w:r>
            <w:proofErr w:type="spellEnd"/>
            <w:r w:rsidRPr="00DE41C2">
              <w:rPr>
                <w:rFonts w:ascii="Times New Roman" w:eastAsia="Times New Roman" w:hAnsi="Times New Roman"/>
                <w:sz w:val="24"/>
                <w:szCs w:val="24"/>
                <w:lang w:eastAsia="ru-RU"/>
              </w:rPr>
              <w:t xml:space="preserve">. Харків, 1996. 64 с. </w:t>
            </w:r>
          </w:p>
          <w:p w:rsidR="00297C8A" w:rsidRPr="00DE41C2" w:rsidRDefault="00297C8A" w:rsidP="00C651B8">
            <w:pPr>
              <w:widowControl w:val="0"/>
              <w:numPr>
                <w:ilvl w:val="0"/>
                <w:numId w:val="9"/>
              </w:numPr>
              <w:tabs>
                <w:tab w:val="left" w:pos="325"/>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Пам</w:t>
            </w:r>
            <w:r w:rsidR="00860514" w:rsidRPr="00DE41C2">
              <w:rPr>
                <w:rFonts w:ascii="Times New Roman" w:eastAsia="Times New Roman" w:hAnsi="Times New Roman"/>
                <w:sz w:val="24"/>
                <w:szCs w:val="24"/>
                <w:lang w:eastAsia="ru-RU"/>
              </w:rPr>
              <w:t>’</w:t>
            </w:r>
            <w:r w:rsidRPr="00DE41C2">
              <w:rPr>
                <w:rFonts w:ascii="Times New Roman" w:eastAsia="Times New Roman" w:hAnsi="Times New Roman"/>
                <w:sz w:val="24"/>
                <w:szCs w:val="24"/>
                <w:lang w:eastAsia="ru-RU"/>
              </w:rPr>
              <w:t xml:space="preserve">ятки історії та мистецтва Львівської області : кат.-довід. / </w:t>
            </w:r>
            <w:proofErr w:type="spellStart"/>
            <w:r w:rsidRPr="00DE41C2">
              <w:rPr>
                <w:rFonts w:ascii="Times New Roman" w:eastAsia="Times New Roman" w:hAnsi="Times New Roman"/>
                <w:sz w:val="24"/>
                <w:szCs w:val="24"/>
                <w:lang w:eastAsia="ru-RU"/>
              </w:rPr>
              <w:t>авт.-упоряд</w:t>
            </w:r>
            <w:proofErr w:type="spellEnd"/>
            <w:r w:rsidRPr="00DE41C2">
              <w:rPr>
                <w:rFonts w:ascii="Times New Roman" w:eastAsia="Times New Roman" w:hAnsi="Times New Roman"/>
                <w:sz w:val="24"/>
                <w:szCs w:val="24"/>
                <w:lang w:eastAsia="ru-RU"/>
              </w:rPr>
              <w:t>.: М. </w:t>
            </w:r>
            <w:proofErr w:type="spellStart"/>
            <w:r w:rsidRPr="00DE41C2">
              <w:rPr>
                <w:rFonts w:ascii="Times New Roman" w:eastAsia="Times New Roman" w:hAnsi="Times New Roman"/>
                <w:sz w:val="24"/>
                <w:szCs w:val="24"/>
                <w:lang w:eastAsia="ru-RU"/>
              </w:rPr>
              <w:t>Зобків</w:t>
            </w:r>
            <w:proofErr w:type="spellEnd"/>
            <w:r w:rsidRPr="00DE41C2">
              <w:rPr>
                <w:rFonts w:ascii="Times New Roman" w:eastAsia="Times New Roman" w:hAnsi="Times New Roman"/>
                <w:sz w:val="24"/>
                <w:szCs w:val="24"/>
                <w:lang w:eastAsia="ru-RU"/>
              </w:rPr>
              <w:t xml:space="preserve"> та ін. ; </w:t>
            </w:r>
            <w:proofErr w:type="spellStart"/>
            <w:r w:rsidRPr="00DE41C2">
              <w:rPr>
                <w:rFonts w:ascii="Times New Roman" w:eastAsia="Times New Roman" w:hAnsi="Times New Roman"/>
                <w:sz w:val="24"/>
                <w:szCs w:val="24"/>
                <w:lang w:eastAsia="ru-RU"/>
              </w:rPr>
              <w:t>Упр</w:t>
            </w:r>
            <w:proofErr w:type="spellEnd"/>
            <w:r w:rsidRPr="00DE41C2">
              <w:rPr>
                <w:rFonts w:ascii="Times New Roman" w:eastAsia="Times New Roman" w:hAnsi="Times New Roman"/>
                <w:sz w:val="24"/>
                <w:szCs w:val="24"/>
                <w:lang w:eastAsia="ru-RU"/>
              </w:rPr>
              <w:t xml:space="preserve">. культури Львів. </w:t>
            </w:r>
            <w:proofErr w:type="spellStart"/>
            <w:r w:rsidRPr="00DE41C2">
              <w:rPr>
                <w:rFonts w:ascii="Times New Roman" w:eastAsia="Times New Roman" w:hAnsi="Times New Roman"/>
                <w:sz w:val="24"/>
                <w:szCs w:val="24"/>
                <w:lang w:eastAsia="ru-RU"/>
              </w:rPr>
              <w:t>облдержадмін</w:t>
            </w:r>
            <w:proofErr w:type="spellEnd"/>
            <w:r w:rsidRPr="00DE41C2">
              <w:rPr>
                <w:rFonts w:ascii="Times New Roman" w:eastAsia="Times New Roman" w:hAnsi="Times New Roman"/>
                <w:sz w:val="24"/>
                <w:szCs w:val="24"/>
                <w:lang w:eastAsia="ru-RU"/>
              </w:rPr>
              <w:t xml:space="preserve">., Львів. </w:t>
            </w:r>
            <w:proofErr w:type="spellStart"/>
            <w:r w:rsidRPr="00DE41C2">
              <w:rPr>
                <w:rFonts w:ascii="Times New Roman" w:eastAsia="Times New Roman" w:hAnsi="Times New Roman"/>
                <w:sz w:val="24"/>
                <w:szCs w:val="24"/>
                <w:lang w:eastAsia="ru-RU"/>
              </w:rPr>
              <w:t>іст</w:t>
            </w:r>
            <w:proofErr w:type="spellEnd"/>
            <w:r w:rsidRPr="00DE41C2">
              <w:rPr>
                <w:rFonts w:ascii="Times New Roman" w:eastAsia="Times New Roman" w:hAnsi="Times New Roman"/>
                <w:sz w:val="24"/>
                <w:szCs w:val="24"/>
                <w:lang w:eastAsia="ru-RU"/>
              </w:rPr>
              <w:t>. музей. Львів : Новий час, 2003. 160 с.</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Бібліографічні</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покажчики</w:t>
            </w:r>
          </w:p>
        </w:tc>
        <w:tc>
          <w:tcPr>
            <w:tcW w:w="7824" w:type="dxa"/>
          </w:tcPr>
          <w:p w:rsidR="00297C8A" w:rsidRPr="00DE41C2" w:rsidRDefault="00297C8A" w:rsidP="00C651B8">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DE41C2">
              <w:rPr>
                <w:rFonts w:ascii="Times New Roman" w:eastAsia="Times New Roman" w:hAnsi="Times New Roman"/>
                <w:sz w:val="23"/>
                <w:szCs w:val="23"/>
                <w:lang w:eastAsia="ru-RU"/>
              </w:rPr>
              <w:t xml:space="preserve">Боротьба з корупцією: нагальна проблема сучасності : </w:t>
            </w:r>
            <w:proofErr w:type="spellStart"/>
            <w:r w:rsidRPr="00DE41C2">
              <w:rPr>
                <w:rFonts w:ascii="Times New Roman" w:eastAsia="Times New Roman" w:hAnsi="Times New Roman"/>
                <w:sz w:val="23"/>
                <w:szCs w:val="23"/>
                <w:lang w:eastAsia="ru-RU"/>
              </w:rPr>
              <w:t>бібліогр</w:t>
            </w:r>
            <w:proofErr w:type="spellEnd"/>
            <w:r w:rsidRPr="00DE41C2">
              <w:rPr>
                <w:rFonts w:ascii="Times New Roman" w:eastAsia="Times New Roman" w:hAnsi="Times New Roman"/>
                <w:sz w:val="23"/>
                <w:szCs w:val="23"/>
                <w:lang w:eastAsia="ru-RU"/>
              </w:rPr>
              <w:t xml:space="preserve">. </w:t>
            </w:r>
            <w:proofErr w:type="spellStart"/>
            <w:r w:rsidRPr="00DE41C2">
              <w:rPr>
                <w:rFonts w:ascii="Times New Roman" w:eastAsia="Times New Roman" w:hAnsi="Times New Roman"/>
                <w:sz w:val="23"/>
                <w:szCs w:val="23"/>
                <w:lang w:eastAsia="ru-RU"/>
              </w:rPr>
              <w:t>покажч</w:t>
            </w:r>
            <w:proofErr w:type="spellEnd"/>
            <w:r w:rsidRPr="00DE41C2">
              <w:rPr>
                <w:rFonts w:ascii="Times New Roman" w:eastAsia="Times New Roman" w:hAnsi="Times New Roman"/>
                <w:sz w:val="23"/>
                <w:szCs w:val="23"/>
                <w:lang w:eastAsia="ru-RU"/>
              </w:rPr>
              <w:t>. Вип. 2 / уклад.: О. В. Левчук, відп. за вип. Н. М. Чала ; Запорізький національний університет. Запоріжжя : ЗНУ, 2017. 60 с.</w:t>
            </w:r>
          </w:p>
          <w:p w:rsidR="00297C8A" w:rsidRPr="00DE41C2" w:rsidRDefault="00297C8A" w:rsidP="00C651B8">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DE41C2">
              <w:rPr>
                <w:rFonts w:ascii="Times New Roman" w:eastAsia="Times New Roman" w:hAnsi="Times New Roman"/>
                <w:sz w:val="23"/>
                <w:szCs w:val="23"/>
                <w:lang w:eastAsia="ru-RU"/>
              </w:rPr>
              <w:t xml:space="preserve">Микола Лукаш : </w:t>
            </w:r>
            <w:proofErr w:type="spellStart"/>
            <w:r w:rsidRPr="00DE41C2">
              <w:rPr>
                <w:rFonts w:ascii="Times New Roman" w:eastAsia="Times New Roman" w:hAnsi="Times New Roman"/>
                <w:sz w:val="23"/>
                <w:szCs w:val="23"/>
                <w:lang w:eastAsia="ru-RU"/>
              </w:rPr>
              <w:t>біобібліогр</w:t>
            </w:r>
            <w:proofErr w:type="spellEnd"/>
            <w:r w:rsidRPr="00DE41C2">
              <w:rPr>
                <w:rFonts w:ascii="Times New Roman" w:eastAsia="Times New Roman" w:hAnsi="Times New Roman"/>
                <w:sz w:val="23"/>
                <w:szCs w:val="23"/>
                <w:lang w:eastAsia="ru-RU"/>
              </w:rPr>
              <w:t xml:space="preserve">. </w:t>
            </w:r>
            <w:proofErr w:type="spellStart"/>
            <w:r w:rsidRPr="00DE41C2">
              <w:rPr>
                <w:rFonts w:ascii="Times New Roman" w:eastAsia="Times New Roman" w:hAnsi="Times New Roman"/>
                <w:sz w:val="23"/>
                <w:szCs w:val="23"/>
                <w:lang w:eastAsia="ru-RU"/>
              </w:rPr>
              <w:t>покажч</w:t>
            </w:r>
            <w:proofErr w:type="spellEnd"/>
            <w:r w:rsidRPr="00DE41C2">
              <w:rPr>
                <w:rFonts w:ascii="Times New Roman" w:eastAsia="Times New Roman" w:hAnsi="Times New Roman"/>
                <w:sz w:val="23"/>
                <w:szCs w:val="23"/>
                <w:lang w:eastAsia="ru-RU"/>
              </w:rPr>
              <w:t>. / уклад. В. Савчин. Львів : Вид. центр ЛНУ ім. І. Франка, 2003. 356 с. (Українська біобібліографія ; ч. 10).</w:t>
            </w:r>
          </w:p>
          <w:p w:rsidR="00297C8A" w:rsidRPr="00DE41C2" w:rsidRDefault="00297C8A" w:rsidP="00C651B8">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DE41C2">
              <w:rPr>
                <w:rFonts w:ascii="Times New Roman" w:eastAsia="Times New Roman" w:hAnsi="Times New Roman"/>
                <w:sz w:val="23"/>
                <w:szCs w:val="23"/>
                <w:lang w:eastAsia="ru-RU"/>
              </w:rPr>
              <w:t xml:space="preserve">Чернівецький національний університет імені Юрія Федьковича в незалежній Україні : </w:t>
            </w:r>
            <w:proofErr w:type="spellStart"/>
            <w:r w:rsidRPr="00DE41C2">
              <w:rPr>
                <w:rFonts w:ascii="Times New Roman" w:eastAsia="Times New Roman" w:hAnsi="Times New Roman"/>
                <w:sz w:val="23"/>
                <w:szCs w:val="23"/>
                <w:lang w:eastAsia="ru-RU"/>
              </w:rPr>
              <w:t>бібліогр</w:t>
            </w:r>
            <w:proofErr w:type="spellEnd"/>
            <w:r w:rsidRPr="00DE41C2">
              <w:rPr>
                <w:rFonts w:ascii="Times New Roman" w:eastAsia="Times New Roman" w:hAnsi="Times New Roman"/>
                <w:sz w:val="23"/>
                <w:szCs w:val="23"/>
                <w:lang w:eastAsia="ru-RU"/>
              </w:rPr>
              <w:t xml:space="preserve">. </w:t>
            </w:r>
            <w:proofErr w:type="spellStart"/>
            <w:r w:rsidRPr="00DE41C2">
              <w:rPr>
                <w:rFonts w:ascii="Times New Roman" w:eastAsia="Times New Roman" w:hAnsi="Times New Roman"/>
                <w:sz w:val="23"/>
                <w:szCs w:val="23"/>
                <w:lang w:eastAsia="ru-RU"/>
              </w:rPr>
              <w:t>покажч</w:t>
            </w:r>
            <w:proofErr w:type="spellEnd"/>
            <w:r w:rsidRPr="00DE41C2">
              <w:rPr>
                <w:rFonts w:ascii="Times New Roman" w:eastAsia="Times New Roman" w:hAnsi="Times New Roman"/>
                <w:sz w:val="23"/>
                <w:szCs w:val="23"/>
                <w:lang w:eastAsia="ru-RU"/>
              </w:rPr>
              <w:t>. / уклад.: Н. М. Загородна та ін.; наук. ред. Т. В. </w:t>
            </w:r>
            <w:proofErr w:type="spellStart"/>
            <w:r w:rsidRPr="00DE41C2">
              <w:rPr>
                <w:rFonts w:ascii="Times New Roman" w:eastAsia="Times New Roman" w:hAnsi="Times New Roman"/>
                <w:sz w:val="23"/>
                <w:szCs w:val="23"/>
                <w:lang w:eastAsia="ru-RU"/>
              </w:rPr>
              <w:t>Марусик</w:t>
            </w:r>
            <w:proofErr w:type="spellEnd"/>
            <w:r w:rsidRPr="00DE41C2">
              <w:rPr>
                <w:rFonts w:ascii="Times New Roman" w:eastAsia="Times New Roman" w:hAnsi="Times New Roman"/>
                <w:sz w:val="23"/>
                <w:szCs w:val="23"/>
                <w:lang w:eastAsia="ru-RU"/>
              </w:rPr>
              <w:t xml:space="preserve">; </w:t>
            </w:r>
            <w:proofErr w:type="spellStart"/>
            <w:r w:rsidRPr="00DE41C2">
              <w:rPr>
                <w:rFonts w:ascii="Times New Roman" w:eastAsia="Times New Roman" w:hAnsi="Times New Roman"/>
                <w:sz w:val="23"/>
                <w:szCs w:val="23"/>
                <w:lang w:eastAsia="ru-RU"/>
              </w:rPr>
              <w:t>відп</w:t>
            </w:r>
            <w:proofErr w:type="spellEnd"/>
            <w:r w:rsidRPr="00DE41C2">
              <w:rPr>
                <w:rFonts w:ascii="Times New Roman" w:eastAsia="Times New Roman" w:hAnsi="Times New Roman"/>
                <w:sz w:val="23"/>
                <w:szCs w:val="23"/>
                <w:lang w:eastAsia="ru-RU"/>
              </w:rPr>
              <w:t>. за вип. М. Б. </w:t>
            </w:r>
            <w:proofErr w:type="spellStart"/>
            <w:r w:rsidRPr="00DE41C2">
              <w:rPr>
                <w:rFonts w:ascii="Times New Roman" w:eastAsia="Times New Roman" w:hAnsi="Times New Roman"/>
                <w:sz w:val="23"/>
                <w:szCs w:val="23"/>
                <w:lang w:eastAsia="ru-RU"/>
              </w:rPr>
              <w:t>Зушман</w:t>
            </w:r>
            <w:proofErr w:type="spellEnd"/>
            <w:r w:rsidRPr="00DE41C2">
              <w:rPr>
                <w:rFonts w:ascii="Times New Roman" w:eastAsia="Times New Roman" w:hAnsi="Times New Roman"/>
                <w:sz w:val="23"/>
                <w:szCs w:val="23"/>
                <w:lang w:eastAsia="ru-RU"/>
              </w:rPr>
              <w:t>. Чернівці : Чернівецький національний університет, 2015. 512 с. (До 140-річчя від дня заснування).</w:t>
            </w:r>
          </w:p>
          <w:p w:rsidR="00297C8A" w:rsidRPr="00DE41C2" w:rsidRDefault="00297C8A" w:rsidP="00C651B8">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proofErr w:type="spellStart"/>
            <w:r w:rsidRPr="00DE41C2">
              <w:rPr>
                <w:rFonts w:ascii="Times New Roman" w:eastAsia="Times New Roman" w:hAnsi="Times New Roman"/>
                <w:sz w:val="23"/>
                <w:szCs w:val="23"/>
                <w:lang w:eastAsia="ru-RU"/>
              </w:rPr>
              <w:t>Лисодєд</w:t>
            </w:r>
            <w:proofErr w:type="spellEnd"/>
            <w:r w:rsidRPr="00DE41C2">
              <w:rPr>
                <w:rFonts w:ascii="Times New Roman" w:eastAsia="Times New Roman" w:hAnsi="Times New Roman"/>
                <w:sz w:val="23"/>
                <w:szCs w:val="23"/>
                <w:lang w:eastAsia="ru-RU"/>
              </w:rPr>
              <w:t> О. В. Бібліографічний довідник з кримінології (1992-2002) / ред. О. Г. </w:t>
            </w:r>
            <w:proofErr w:type="spellStart"/>
            <w:r w:rsidRPr="00DE41C2">
              <w:rPr>
                <w:rFonts w:ascii="Times New Roman" w:eastAsia="Times New Roman" w:hAnsi="Times New Roman"/>
                <w:sz w:val="23"/>
                <w:szCs w:val="23"/>
                <w:lang w:eastAsia="ru-RU"/>
              </w:rPr>
              <w:t>Кальман</w:t>
            </w:r>
            <w:proofErr w:type="spellEnd"/>
            <w:r w:rsidRPr="00DE41C2">
              <w:rPr>
                <w:rFonts w:ascii="Times New Roman" w:eastAsia="Times New Roman" w:hAnsi="Times New Roman"/>
                <w:sz w:val="23"/>
                <w:szCs w:val="23"/>
                <w:lang w:eastAsia="ru-RU"/>
              </w:rPr>
              <w:t xml:space="preserve">. Харків : </w:t>
            </w:r>
            <w:proofErr w:type="spellStart"/>
            <w:r w:rsidRPr="00DE41C2">
              <w:rPr>
                <w:rFonts w:ascii="Times New Roman" w:eastAsia="Times New Roman" w:hAnsi="Times New Roman"/>
                <w:sz w:val="23"/>
                <w:szCs w:val="23"/>
                <w:lang w:eastAsia="ru-RU"/>
              </w:rPr>
              <w:t>Одісей</w:t>
            </w:r>
            <w:proofErr w:type="spellEnd"/>
            <w:r w:rsidRPr="00DE41C2">
              <w:rPr>
                <w:rFonts w:ascii="Times New Roman" w:eastAsia="Times New Roman" w:hAnsi="Times New Roman"/>
                <w:sz w:val="23"/>
                <w:szCs w:val="23"/>
                <w:lang w:eastAsia="ru-RU"/>
              </w:rPr>
              <w:t>, 2003. 128 с.</w:t>
            </w:r>
          </w:p>
          <w:p w:rsidR="00297C8A" w:rsidRPr="00DE41C2" w:rsidRDefault="00297C8A" w:rsidP="00C651B8">
            <w:pPr>
              <w:widowControl w:val="0"/>
              <w:numPr>
                <w:ilvl w:val="0"/>
                <w:numId w:val="10"/>
              </w:numPr>
              <w:tabs>
                <w:tab w:val="left" w:pos="325"/>
              </w:tabs>
              <w:autoSpaceDE w:val="0"/>
              <w:autoSpaceDN w:val="0"/>
              <w:spacing w:after="0" w:line="240" w:lineRule="auto"/>
              <w:ind w:left="0" w:firstLine="34"/>
              <w:jc w:val="both"/>
              <w:rPr>
                <w:rFonts w:ascii="Times New Roman" w:eastAsia="Times New Roman" w:hAnsi="Times New Roman"/>
                <w:sz w:val="23"/>
                <w:szCs w:val="23"/>
                <w:lang w:eastAsia="ru-RU"/>
              </w:rPr>
            </w:pPr>
            <w:r w:rsidRPr="00DE41C2">
              <w:rPr>
                <w:rFonts w:ascii="Times New Roman" w:eastAsia="Times New Roman" w:hAnsi="Times New Roman"/>
                <w:sz w:val="23"/>
                <w:szCs w:val="23"/>
                <w:lang w:eastAsia="ru-RU"/>
              </w:rPr>
              <w:t xml:space="preserve">Яценко О. М., </w:t>
            </w:r>
            <w:proofErr w:type="spellStart"/>
            <w:r w:rsidRPr="00DE41C2">
              <w:rPr>
                <w:rFonts w:ascii="Times New Roman" w:eastAsia="Times New Roman" w:hAnsi="Times New Roman"/>
                <w:sz w:val="23"/>
                <w:szCs w:val="23"/>
                <w:lang w:eastAsia="ru-RU"/>
              </w:rPr>
              <w:t>Любовець</w:t>
            </w:r>
            <w:proofErr w:type="spellEnd"/>
            <w:r w:rsidRPr="00DE41C2">
              <w:rPr>
                <w:rFonts w:ascii="Times New Roman" w:eastAsia="Times New Roman" w:hAnsi="Times New Roman"/>
                <w:sz w:val="23"/>
                <w:szCs w:val="23"/>
                <w:lang w:eastAsia="ru-RU"/>
              </w:rPr>
              <w:t xml:space="preserve"> Н. І. Українські персональні бібліографічні покажчики (1856-2013). Київ : Національна бібліотека України ім. В. І. Вернадського, 2015. 472 с. (Джерела української </w:t>
            </w:r>
            <w:proofErr w:type="spellStart"/>
            <w:r w:rsidRPr="00DE41C2">
              <w:rPr>
                <w:rFonts w:ascii="Times New Roman" w:eastAsia="Times New Roman" w:hAnsi="Times New Roman"/>
                <w:sz w:val="23"/>
                <w:szCs w:val="23"/>
                <w:lang w:eastAsia="ru-RU"/>
              </w:rPr>
              <w:t>біографістики</w:t>
            </w:r>
            <w:proofErr w:type="spellEnd"/>
            <w:r w:rsidRPr="00DE41C2">
              <w:rPr>
                <w:rFonts w:ascii="Times New Roman" w:eastAsia="Times New Roman" w:hAnsi="Times New Roman"/>
                <w:sz w:val="23"/>
                <w:szCs w:val="23"/>
                <w:lang w:eastAsia="ru-RU"/>
              </w:rPr>
              <w:t> ; вип. 3).</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Частина видання:</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книги</w:t>
            </w:r>
          </w:p>
        </w:tc>
        <w:tc>
          <w:tcPr>
            <w:tcW w:w="7824" w:type="dxa"/>
          </w:tcPr>
          <w:p w:rsidR="00297C8A" w:rsidRPr="00DE41C2" w:rsidRDefault="00297C8A" w:rsidP="00C651B8">
            <w:pPr>
              <w:widowControl w:val="0"/>
              <w:numPr>
                <w:ilvl w:val="0"/>
                <w:numId w:val="11"/>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Коломоєць</w:t>
            </w:r>
            <w:proofErr w:type="spellEnd"/>
            <w:r w:rsidRPr="00DE41C2">
              <w:rPr>
                <w:rFonts w:ascii="Times New Roman" w:eastAsia="Times New Roman" w:hAnsi="Times New Roman"/>
                <w:sz w:val="24"/>
                <w:szCs w:val="24"/>
                <w:lang w:eastAsia="ru-RU"/>
              </w:rPr>
              <w:t xml:space="preserve"> Т. О. Адміністративна </w:t>
            </w:r>
            <w:proofErr w:type="spellStart"/>
            <w:r w:rsidRPr="00DE41C2">
              <w:rPr>
                <w:rFonts w:ascii="Times New Roman" w:eastAsia="Times New Roman" w:hAnsi="Times New Roman"/>
                <w:sz w:val="24"/>
                <w:szCs w:val="24"/>
                <w:lang w:eastAsia="ru-RU"/>
              </w:rPr>
              <w:t>деліктологія</w:t>
            </w:r>
            <w:proofErr w:type="spellEnd"/>
            <w:r w:rsidRPr="00DE41C2">
              <w:rPr>
                <w:rFonts w:ascii="Times New Roman" w:eastAsia="Times New Roman" w:hAnsi="Times New Roman"/>
                <w:sz w:val="24"/>
                <w:szCs w:val="24"/>
                <w:lang w:eastAsia="ru-RU"/>
              </w:rPr>
              <w:t xml:space="preserve"> та адміністративна </w:t>
            </w:r>
            <w:proofErr w:type="spellStart"/>
            <w:r w:rsidRPr="00DE41C2">
              <w:rPr>
                <w:rFonts w:ascii="Times New Roman" w:eastAsia="Times New Roman" w:hAnsi="Times New Roman"/>
                <w:sz w:val="24"/>
                <w:szCs w:val="24"/>
                <w:lang w:eastAsia="ru-RU"/>
              </w:rPr>
              <w:t>деліктність</w:t>
            </w:r>
            <w:proofErr w:type="spellEnd"/>
            <w:r w:rsidRPr="00DE41C2">
              <w:rPr>
                <w:rFonts w:ascii="Times New Roman" w:eastAsia="Times New Roman" w:hAnsi="Times New Roman"/>
                <w:sz w:val="24"/>
                <w:szCs w:val="24"/>
                <w:lang w:eastAsia="ru-RU"/>
              </w:rPr>
              <w:t xml:space="preserve">. </w:t>
            </w:r>
            <w:r w:rsidRPr="00DE41C2">
              <w:rPr>
                <w:rFonts w:ascii="Times New Roman" w:eastAsia="Times New Roman" w:hAnsi="Times New Roman"/>
                <w:i/>
                <w:sz w:val="24"/>
                <w:szCs w:val="24"/>
                <w:lang w:eastAsia="ru-RU"/>
              </w:rPr>
              <w:t>Адміністративне право України</w:t>
            </w:r>
            <w:r w:rsidRPr="00DE41C2">
              <w:rPr>
                <w:rFonts w:ascii="Times New Roman" w:eastAsia="Times New Roman" w:hAnsi="Times New Roman"/>
                <w:sz w:val="24"/>
                <w:szCs w:val="24"/>
                <w:lang w:eastAsia="ru-RU"/>
              </w:rPr>
              <w:t xml:space="preserve"> : підручник / за </w:t>
            </w:r>
            <w:proofErr w:type="spellStart"/>
            <w:r w:rsidRPr="00DE41C2">
              <w:rPr>
                <w:rFonts w:ascii="Times New Roman" w:eastAsia="Times New Roman" w:hAnsi="Times New Roman"/>
                <w:sz w:val="24"/>
                <w:szCs w:val="24"/>
                <w:lang w:eastAsia="ru-RU"/>
              </w:rPr>
              <w:t>заг</w:t>
            </w:r>
            <w:proofErr w:type="spellEnd"/>
            <w:r w:rsidRPr="00DE41C2">
              <w:rPr>
                <w:rFonts w:ascii="Times New Roman" w:eastAsia="Times New Roman" w:hAnsi="Times New Roman"/>
                <w:sz w:val="24"/>
                <w:szCs w:val="24"/>
                <w:lang w:eastAsia="ru-RU"/>
              </w:rPr>
              <w:t>. ред. Т. О. </w:t>
            </w:r>
            <w:proofErr w:type="spellStart"/>
            <w:r w:rsidRPr="00DE41C2">
              <w:rPr>
                <w:rFonts w:ascii="Times New Roman" w:eastAsia="Times New Roman" w:hAnsi="Times New Roman"/>
                <w:sz w:val="24"/>
                <w:szCs w:val="24"/>
                <w:lang w:eastAsia="ru-RU"/>
              </w:rPr>
              <w:t>Коломоєць</w:t>
            </w:r>
            <w:proofErr w:type="spellEnd"/>
            <w:r w:rsidRPr="00DE41C2">
              <w:rPr>
                <w:rFonts w:ascii="Times New Roman" w:eastAsia="Times New Roman" w:hAnsi="Times New Roman"/>
                <w:sz w:val="24"/>
                <w:szCs w:val="24"/>
                <w:lang w:eastAsia="ru-RU"/>
              </w:rPr>
              <w:t>. Київ, 2009. С. 195-197.</w:t>
            </w:r>
          </w:p>
          <w:p w:rsidR="00297C8A" w:rsidRPr="00DE41C2" w:rsidRDefault="00297C8A" w:rsidP="00C651B8">
            <w:pPr>
              <w:widowControl w:val="0"/>
              <w:numPr>
                <w:ilvl w:val="0"/>
                <w:numId w:val="11"/>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Алексєєв В. М. Правовий статус людини та його реалізація у взаємовідносинах держави та суспільства в державному управлінні в Україні</w:t>
            </w:r>
            <w:r w:rsidRPr="00DE41C2">
              <w:rPr>
                <w:rFonts w:ascii="Times New Roman" w:eastAsia="Times New Roman" w:hAnsi="Times New Roman"/>
                <w:i/>
                <w:sz w:val="24"/>
                <w:szCs w:val="24"/>
                <w:lang w:eastAsia="ru-RU"/>
              </w:rPr>
              <w:t>. Теоретичні засади взаємовідносин держави та суспільства в управлінні </w:t>
            </w:r>
            <w:r w:rsidRPr="00DE41C2">
              <w:rPr>
                <w:rFonts w:ascii="Times New Roman" w:eastAsia="Times New Roman" w:hAnsi="Times New Roman"/>
                <w:sz w:val="24"/>
                <w:szCs w:val="24"/>
                <w:lang w:eastAsia="ru-RU"/>
              </w:rPr>
              <w:t>: монографія. Чернівці, 2012. С. 151-169.</w:t>
            </w:r>
          </w:p>
        </w:tc>
      </w:tr>
      <w:tr w:rsidR="00297C8A"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Частина видання:</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матеріалів конференцій</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(тези, доповіді)</w:t>
            </w:r>
          </w:p>
        </w:tc>
        <w:tc>
          <w:tcPr>
            <w:tcW w:w="7824" w:type="dxa"/>
          </w:tcPr>
          <w:p w:rsidR="00297C8A" w:rsidRPr="00DE41C2" w:rsidRDefault="00297C8A" w:rsidP="00C651B8">
            <w:pPr>
              <w:widowControl w:val="0"/>
              <w:numPr>
                <w:ilvl w:val="0"/>
                <w:numId w:val="12"/>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DE41C2">
              <w:rPr>
                <w:rFonts w:ascii="Times New Roman" w:eastAsia="Times New Roman" w:hAnsi="Times New Roman"/>
                <w:lang w:eastAsia="ru-RU"/>
              </w:rPr>
              <w:t xml:space="preserve">Антонович М. Жертви геноцидів першої половини ХХ століття: порівняльно-правовий аналіз. </w:t>
            </w:r>
            <w:r w:rsidRPr="00DE41C2">
              <w:rPr>
                <w:rFonts w:ascii="Times New Roman" w:eastAsia="Times New Roman" w:hAnsi="Times New Roman"/>
                <w:i/>
                <w:lang w:eastAsia="ru-RU"/>
              </w:rPr>
              <w:t>Голодомор 1932-1933 років: втрати української нації </w:t>
            </w:r>
            <w:r w:rsidRPr="00DE41C2">
              <w:rPr>
                <w:rFonts w:ascii="Times New Roman" w:eastAsia="Times New Roman" w:hAnsi="Times New Roman"/>
                <w:lang w:eastAsia="ru-RU"/>
              </w:rPr>
              <w:t xml:space="preserve">: матеріали </w:t>
            </w:r>
            <w:proofErr w:type="spellStart"/>
            <w:r w:rsidRPr="00DE41C2">
              <w:rPr>
                <w:rFonts w:ascii="Times New Roman" w:eastAsia="Times New Roman" w:hAnsi="Times New Roman"/>
                <w:lang w:eastAsia="ru-RU"/>
              </w:rPr>
              <w:t>міжнар</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наук.-практ</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конф</w:t>
            </w:r>
            <w:proofErr w:type="spellEnd"/>
            <w:r w:rsidRPr="00DE41C2">
              <w:rPr>
                <w:rFonts w:ascii="Times New Roman" w:eastAsia="Times New Roman" w:hAnsi="Times New Roman"/>
                <w:lang w:eastAsia="ru-RU"/>
              </w:rPr>
              <w:t xml:space="preserve">., м. Київ, 4 </w:t>
            </w:r>
            <w:proofErr w:type="spellStart"/>
            <w:r w:rsidRPr="00DE41C2">
              <w:rPr>
                <w:rFonts w:ascii="Times New Roman" w:eastAsia="Times New Roman" w:hAnsi="Times New Roman"/>
                <w:lang w:eastAsia="ru-RU"/>
              </w:rPr>
              <w:t>жовт</w:t>
            </w:r>
            <w:proofErr w:type="spellEnd"/>
            <w:r w:rsidRPr="00DE41C2">
              <w:rPr>
                <w:rFonts w:ascii="Times New Roman" w:eastAsia="Times New Roman" w:hAnsi="Times New Roman"/>
                <w:lang w:eastAsia="ru-RU"/>
              </w:rPr>
              <w:t>. 2016 р. Київ, 2017. С. 133-136.</w:t>
            </w:r>
          </w:p>
          <w:p w:rsidR="00297C8A" w:rsidRPr="00DE41C2" w:rsidRDefault="00297C8A" w:rsidP="00C651B8">
            <w:pPr>
              <w:widowControl w:val="0"/>
              <w:numPr>
                <w:ilvl w:val="0"/>
                <w:numId w:val="12"/>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DE41C2">
              <w:rPr>
                <w:rFonts w:ascii="Times New Roman" w:eastAsia="Times New Roman" w:hAnsi="Times New Roman"/>
                <w:lang w:eastAsia="ru-RU"/>
              </w:rPr>
              <w:t>Анциперова</w:t>
            </w:r>
            <w:proofErr w:type="spellEnd"/>
            <w:r w:rsidRPr="00DE41C2">
              <w:rPr>
                <w:rFonts w:ascii="Times New Roman" w:eastAsia="Times New Roman" w:hAnsi="Times New Roman"/>
                <w:lang w:eastAsia="ru-RU"/>
              </w:rPr>
              <w:t xml:space="preserve"> І. І. Історико-правовий аспект акту про бюджет. </w:t>
            </w:r>
            <w:r w:rsidRPr="00DE41C2">
              <w:rPr>
                <w:rFonts w:ascii="Times New Roman" w:eastAsia="Times New Roman" w:hAnsi="Times New Roman"/>
                <w:i/>
                <w:lang w:eastAsia="ru-RU"/>
              </w:rPr>
              <w:t>Дослідження проблем права в Україні очима молодих вчених</w:t>
            </w:r>
            <w:r w:rsidRPr="00DE41C2">
              <w:rPr>
                <w:rFonts w:ascii="Times New Roman" w:eastAsia="Times New Roman" w:hAnsi="Times New Roman"/>
                <w:lang w:eastAsia="ru-RU"/>
              </w:rPr>
              <w:t xml:space="preserve"> : тези </w:t>
            </w:r>
            <w:proofErr w:type="spellStart"/>
            <w:r w:rsidRPr="00DE41C2">
              <w:rPr>
                <w:rFonts w:ascii="Times New Roman" w:eastAsia="Times New Roman" w:hAnsi="Times New Roman"/>
                <w:lang w:eastAsia="ru-RU"/>
              </w:rPr>
              <w:t>доп</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всеукр</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наук.-практ</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конф</w:t>
            </w:r>
            <w:proofErr w:type="spellEnd"/>
            <w:r w:rsidRPr="00DE41C2">
              <w:rPr>
                <w:rFonts w:ascii="Times New Roman" w:eastAsia="Times New Roman" w:hAnsi="Times New Roman"/>
                <w:lang w:eastAsia="ru-RU"/>
              </w:rPr>
              <w:t>. (м. Запоріжжя, 24 квіт. 2014 р.). Запоріжжя, 2014. С. 134-137.</w:t>
            </w:r>
          </w:p>
          <w:p w:rsidR="00297C8A" w:rsidRPr="00DE41C2" w:rsidRDefault="00297C8A" w:rsidP="00C651B8">
            <w:pPr>
              <w:widowControl w:val="0"/>
              <w:numPr>
                <w:ilvl w:val="0"/>
                <w:numId w:val="12"/>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DE41C2">
              <w:rPr>
                <w:rFonts w:ascii="Times New Roman" w:eastAsia="Times New Roman" w:hAnsi="Times New Roman"/>
                <w:lang w:eastAsia="ru-RU"/>
              </w:rPr>
              <w:t>Микитів</w:t>
            </w:r>
            <w:proofErr w:type="spellEnd"/>
            <w:r w:rsidRPr="00DE41C2">
              <w:rPr>
                <w:rFonts w:ascii="Times New Roman" w:eastAsia="Times New Roman" w:hAnsi="Times New Roman"/>
                <w:lang w:eastAsia="ru-RU"/>
              </w:rPr>
              <w:t xml:space="preserve"> Г. В., Кондратенко Ю. </w:t>
            </w:r>
            <w:proofErr w:type="spellStart"/>
            <w:r w:rsidRPr="00DE41C2">
              <w:rPr>
                <w:rFonts w:ascii="Times New Roman" w:eastAsia="Times New Roman" w:hAnsi="Times New Roman"/>
                <w:lang w:eastAsia="ru-RU"/>
              </w:rPr>
              <w:t>Позатекстові</w:t>
            </w:r>
            <w:proofErr w:type="spellEnd"/>
            <w:r w:rsidRPr="00DE41C2">
              <w:rPr>
                <w:rFonts w:ascii="Times New Roman" w:eastAsia="Times New Roman" w:hAnsi="Times New Roman"/>
                <w:lang w:eastAsia="ru-RU"/>
              </w:rPr>
              <w:t xml:space="preserve"> елементи як засіб формування </w:t>
            </w:r>
            <w:proofErr w:type="spellStart"/>
            <w:r w:rsidRPr="00DE41C2">
              <w:rPr>
                <w:rFonts w:ascii="Times New Roman" w:eastAsia="Times New Roman" w:hAnsi="Times New Roman"/>
                <w:lang w:eastAsia="ru-RU"/>
              </w:rPr>
              <w:t>медіакультури</w:t>
            </w:r>
            <w:proofErr w:type="spellEnd"/>
            <w:r w:rsidRPr="00DE41C2">
              <w:rPr>
                <w:rFonts w:ascii="Times New Roman" w:eastAsia="Times New Roman" w:hAnsi="Times New Roman"/>
                <w:lang w:eastAsia="ru-RU"/>
              </w:rPr>
              <w:t xml:space="preserve"> читачів науково-популярних журналів. </w:t>
            </w:r>
            <w:r w:rsidRPr="00DE41C2">
              <w:rPr>
                <w:rFonts w:ascii="Times New Roman" w:eastAsia="Times New Roman" w:hAnsi="Times New Roman"/>
                <w:i/>
                <w:lang w:eastAsia="ru-RU"/>
              </w:rPr>
              <w:t xml:space="preserve">Актуальні проблеми </w:t>
            </w:r>
            <w:proofErr w:type="spellStart"/>
            <w:r w:rsidRPr="00DE41C2">
              <w:rPr>
                <w:rFonts w:ascii="Times New Roman" w:eastAsia="Times New Roman" w:hAnsi="Times New Roman"/>
                <w:i/>
                <w:lang w:eastAsia="ru-RU"/>
              </w:rPr>
              <w:t>медіаосвіти</w:t>
            </w:r>
            <w:proofErr w:type="spellEnd"/>
            <w:r w:rsidRPr="00DE41C2">
              <w:rPr>
                <w:rFonts w:ascii="Times New Roman" w:eastAsia="Times New Roman" w:hAnsi="Times New Roman"/>
                <w:i/>
                <w:lang w:eastAsia="ru-RU"/>
              </w:rPr>
              <w:t xml:space="preserve"> в Україні та світі </w:t>
            </w:r>
            <w:r w:rsidRPr="00DE41C2">
              <w:rPr>
                <w:rFonts w:ascii="Times New Roman" w:eastAsia="Times New Roman" w:hAnsi="Times New Roman"/>
                <w:lang w:eastAsia="ru-RU"/>
              </w:rPr>
              <w:t xml:space="preserve">: зб. тез </w:t>
            </w:r>
            <w:proofErr w:type="spellStart"/>
            <w:r w:rsidRPr="00DE41C2">
              <w:rPr>
                <w:rFonts w:ascii="Times New Roman" w:eastAsia="Times New Roman" w:hAnsi="Times New Roman"/>
                <w:lang w:eastAsia="ru-RU"/>
              </w:rPr>
              <w:t>доп</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міжнар</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наук.-практ</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конф</w:t>
            </w:r>
            <w:proofErr w:type="spellEnd"/>
            <w:r w:rsidRPr="00DE41C2">
              <w:rPr>
                <w:rFonts w:ascii="Times New Roman" w:eastAsia="Times New Roman" w:hAnsi="Times New Roman"/>
                <w:lang w:eastAsia="ru-RU"/>
              </w:rPr>
              <w:t>., м. Запоріжжя, 3-4 берез. 2016 р. Запоріжжя, 2016. С. 50-53.</w:t>
            </w:r>
          </w:p>
        </w:tc>
      </w:tr>
    </w:tbl>
    <w:p w:rsidR="00297C8A" w:rsidRPr="00DE41C2" w:rsidRDefault="00297C8A" w:rsidP="00297C8A">
      <w:pPr>
        <w:spacing w:after="0" w:line="360" w:lineRule="auto"/>
        <w:jc w:val="right"/>
        <w:rPr>
          <w:rFonts w:ascii="Times New Roman" w:eastAsia="Times New Roman" w:hAnsi="Times New Roman"/>
          <w:bCs/>
          <w:sz w:val="28"/>
          <w:szCs w:val="28"/>
          <w:lang w:eastAsia="ru-RU"/>
        </w:rPr>
      </w:pPr>
    </w:p>
    <w:p w:rsidR="00297C8A" w:rsidRPr="00DE41C2" w:rsidRDefault="00297C8A" w:rsidP="00297C8A">
      <w:pPr>
        <w:spacing w:after="0" w:line="360" w:lineRule="auto"/>
        <w:jc w:val="right"/>
        <w:rPr>
          <w:rFonts w:ascii="Times New Roman" w:eastAsia="Times New Roman" w:hAnsi="Times New Roman"/>
          <w:bCs/>
          <w:sz w:val="28"/>
          <w:szCs w:val="28"/>
          <w:lang w:eastAsia="ru-RU"/>
        </w:rPr>
      </w:pPr>
      <w:r w:rsidRPr="00DE41C2">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1</w:t>
            </w:r>
          </w:p>
        </w:tc>
        <w:tc>
          <w:tcPr>
            <w:tcW w:w="7824" w:type="dxa"/>
          </w:tcPr>
          <w:p w:rsidR="00297C8A" w:rsidRPr="00DE41C2" w:rsidRDefault="00297C8A" w:rsidP="00297C8A">
            <w:pPr>
              <w:widowControl w:val="0"/>
              <w:tabs>
                <w:tab w:val="left" w:pos="297"/>
              </w:tabs>
              <w:autoSpaceDE w:val="0"/>
              <w:autoSpaceDN w:val="0"/>
              <w:spacing w:after="0" w:line="240" w:lineRule="auto"/>
              <w:ind w:left="34"/>
              <w:jc w:val="center"/>
              <w:rPr>
                <w:rFonts w:ascii="Times New Roman" w:eastAsia="Times New Roman" w:hAnsi="Times New Roman"/>
                <w:lang w:eastAsia="ru-RU"/>
              </w:rPr>
            </w:pPr>
            <w:r w:rsidRPr="00DE41C2">
              <w:rPr>
                <w:rFonts w:ascii="Times New Roman" w:eastAsia="Times New Roman" w:hAnsi="Times New Roman"/>
                <w:lang w:eastAsia="ru-RU"/>
              </w:rPr>
              <w:t>2</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p>
        </w:tc>
        <w:tc>
          <w:tcPr>
            <w:tcW w:w="7824" w:type="dxa"/>
          </w:tcPr>
          <w:p w:rsidR="00297C8A" w:rsidRPr="00DE41C2" w:rsidRDefault="00297C8A" w:rsidP="00C651B8">
            <w:pPr>
              <w:widowControl w:val="0"/>
              <w:numPr>
                <w:ilvl w:val="0"/>
                <w:numId w:val="12"/>
              </w:numPr>
              <w:tabs>
                <w:tab w:val="left" w:pos="297"/>
              </w:tabs>
              <w:autoSpaceDE w:val="0"/>
              <w:autoSpaceDN w:val="0"/>
              <w:spacing w:after="0" w:line="240" w:lineRule="auto"/>
              <w:ind w:left="0" w:firstLine="0"/>
              <w:jc w:val="both"/>
              <w:rPr>
                <w:rFonts w:ascii="Times New Roman" w:eastAsia="Times New Roman" w:hAnsi="Times New Roman"/>
                <w:lang w:eastAsia="ru-RU"/>
              </w:rPr>
            </w:pPr>
            <w:r w:rsidRPr="00DE41C2">
              <w:rPr>
                <w:rFonts w:ascii="Times New Roman" w:eastAsia="Times New Roman" w:hAnsi="Times New Roman"/>
                <w:sz w:val="24"/>
                <w:szCs w:val="24"/>
                <w:lang w:eastAsia="ru-RU"/>
              </w:rPr>
              <w:t xml:space="preserve">Соколова Ю. Особливості впровадження проблемного навчання хімії в старшій профільній школі. </w:t>
            </w:r>
            <w:r w:rsidRPr="00DE41C2">
              <w:rPr>
                <w:rFonts w:ascii="Times New Roman" w:eastAsia="Times New Roman" w:hAnsi="Times New Roman"/>
                <w:i/>
                <w:sz w:val="24"/>
                <w:szCs w:val="24"/>
                <w:lang w:eastAsia="ru-RU"/>
              </w:rPr>
              <w:t>Актуальні проблеми та перспективи розвитку медичних, фармацевтичних та природничих наук</w:t>
            </w:r>
            <w:r w:rsidRPr="00DE41C2">
              <w:rPr>
                <w:rFonts w:ascii="Times New Roman" w:eastAsia="Times New Roman" w:hAnsi="Times New Roman"/>
                <w:sz w:val="24"/>
                <w:szCs w:val="24"/>
                <w:lang w:eastAsia="ru-RU"/>
              </w:rPr>
              <w:t xml:space="preserve"> : матеріали III регіон. </w:t>
            </w:r>
            <w:proofErr w:type="spellStart"/>
            <w:r w:rsidRPr="00DE41C2">
              <w:rPr>
                <w:rFonts w:ascii="Times New Roman" w:eastAsia="Times New Roman" w:hAnsi="Times New Roman"/>
                <w:sz w:val="24"/>
                <w:szCs w:val="24"/>
                <w:lang w:eastAsia="ru-RU"/>
              </w:rPr>
              <w:t>наук.-практ</w:t>
            </w:r>
            <w:proofErr w:type="spellEnd"/>
            <w:r w:rsidRPr="00DE41C2">
              <w:rPr>
                <w:rFonts w:ascii="Times New Roman" w:eastAsia="Times New Roman" w:hAnsi="Times New Roman"/>
                <w:sz w:val="24"/>
                <w:szCs w:val="24"/>
                <w:lang w:eastAsia="ru-RU"/>
              </w:rPr>
              <w:t xml:space="preserve">. </w:t>
            </w:r>
            <w:proofErr w:type="spellStart"/>
            <w:r w:rsidRPr="00DE41C2">
              <w:rPr>
                <w:rFonts w:ascii="Times New Roman" w:eastAsia="Times New Roman" w:hAnsi="Times New Roman"/>
                <w:sz w:val="24"/>
                <w:szCs w:val="24"/>
                <w:lang w:eastAsia="ru-RU"/>
              </w:rPr>
              <w:t>конф</w:t>
            </w:r>
            <w:proofErr w:type="spellEnd"/>
            <w:r w:rsidRPr="00DE41C2">
              <w:rPr>
                <w:rFonts w:ascii="Times New Roman" w:eastAsia="Times New Roman" w:hAnsi="Times New Roman"/>
                <w:sz w:val="24"/>
                <w:szCs w:val="24"/>
                <w:lang w:eastAsia="ru-RU"/>
              </w:rPr>
              <w:t xml:space="preserve">., м. Запоріжжя, 29 </w:t>
            </w:r>
            <w:proofErr w:type="spellStart"/>
            <w:r w:rsidRPr="00DE41C2">
              <w:rPr>
                <w:rFonts w:ascii="Times New Roman" w:eastAsia="Times New Roman" w:hAnsi="Times New Roman"/>
                <w:sz w:val="24"/>
                <w:szCs w:val="24"/>
                <w:lang w:eastAsia="ru-RU"/>
              </w:rPr>
              <w:t>листоп</w:t>
            </w:r>
            <w:proofErr w:type="spellEnd"/>
            <w:r w:rsidRPr="00DE41C2">
              <w:rPr>
                <w:rFonts w:ascii="Times New Roman" w:eastAsia="Times New Roman" w:hAnsi="Times New Roman"/>
                <w:sz w:val="24"/>
                <w:szCs w:val="24"/>
                <w:lang w:eastAsia="ru-RU"/>
              </w:rPr>
              <w:t>. 2014 р. Запоріжжя, 2014. С. 211-212.</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Частина видання:</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довідкового</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видання</w:t>
            </w:r>
          </w:p>
        </w:tc>
        <w:tc>
          <w:tcPr>
            <w:tcW w:w="7824" w:type="dxa"/>
          </w:tcPr>
          <w:p w:rsidR="00297C8A" w:rsidRPr="00DE41C2" w:rsidRDefault="00297C8A" w:rsidP="00C651B8">
            <w:pPr>
              <w:widowControl w:val="0"/>
              <w:numPr>
                <w:ilvl w:val="0"/>
                <w:numId w:val="13"/>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Кучеренко І. М. Право державної власності. </w:t>
            </w:r>
            <w:r w:rsidRPr="00DE41C2">
              <w:rPr>
                <w:rFonts w:ascii="Times New Roman" w:eastAsia="Times New Roman" w:hAnsi="Times New Roman"/>
                <w:i/>
                <w:sz w:val="24"/>
                <w:szCs w:val="24"/>
                <w:lang w:eastAsia="ru-RU"/>
              </w:rPr>
              <w:t xml:space="preserve">Великий енциклопедичний юридичний словник / </w:t>
            </w:r>
            <w:r w:rsidRPr="00DE41C2">
              <w:rPr>
                <w:rFonts w:ascii="Times New Roman" w:eastAsia="Times New Roman" w:hAnsi="Times New Roman"/>
                <w:sz w:val="24"/>
                <w:szCs w:val="24"/>
                <w:lang w:eastAsia="ru-RU"/>
              </w:rPr>
              <w:t>ред. Ю. С. </w:t>
            </w:r>
            <w:proofErr w:type="spellStart"/>
            <w:r w:rsidRPr="00DE41C2">
              <w:rPr>
                <w:rFonts w:ascii="Times New Roman" w:eastAsia="Times New Roman" w:hAnsi="Times New Roman"/>
                <w:sz w:val="24"/>
                <w:szCs w:val="24"/>
                <w:lang w:eastAsia="ru-RU"/>
              </w:rPr>
              <w:t>Шемшученко</w:t>
            </w:r>
            <w:proofErr w:type="spellEnd"/>
            <w:r w:rsidRPr="00DE41C2">
              <w:rPr>
                <w:rFonts w:ascii="Times New Roman" w:eastAsia="Times New Roman" w:hAnsi="Times New Roman"/>
                <w:sz w:val="24"/>
                <w:szCs w:val="24"/>
                <w:lang w:eastAsia="ru-RU"/>
              </w:rPr>
              <w:t>. Київ, 2007. С. 673.</w:t>
            </w:r>
          </w:p>
          <w:p w:rsidR="00297C8A" w:rsidRPr="00DE41C2" w:rsidRDefault="00297C8A" w:rsidP="00C651B8">
            <w:pPr>
              <w:widowControl w:val="0"/>
              <w:numPr>
                <w:ilvl w:val="0"/>
                <w:numId w:val="13"/>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Пирожкова</w:t>
            </w:r>
            <w:proofErr w:type="spellEnd"/>
            <w:r w:rsidRPr="00DE41C2">
              <w:rPr>
                <w:rFonts w:ascii="Times New Roman" w:eastAsia="Times New Roman" w:hAnsi="Times New Roman"/>
                <w:sz w:val="24"/>
                <w:szCs w:val="24"/>
                <w:lang w:eastAsia="ru-RU"/>
              </w:rPr>
              <w:t xml:space="preserve"> Ю. В. Благодійна організація. </w:t>
            </w:r>
            <w:r w:rsidRPr="00DE41C2">
              <w:rPr>
                <w:rFonts w:ascii="Times New Roman" w:eastAsia="Times New Roman" w:hAnsi="Times New Roman"/>
                <w:i/>
                <w:sz w:val="24"/>
                <w:szCs w:val="24"/>
                <w:lang w:eastAsia="ru-RU"/>
              </w:rPr>
              <w:t xml:space="preserve">Адміністративне право України : </w:t>
            </w:r>
            <w:r w:rsidRPr="00DE41C2">
              <w:rPr>
                <w:rFonts w:ascii="Times New Roman" w:eastAsia="Times New Roman" w:hAnsi="Times New Roman"/>
                <w:sz w:val="24"/>
                <w:szCs w:val="24"/>
                <w:lang w:eastAsia="ru-RU"/>
              </w:rPr>
              <w:t>словник термінів / за ред.: Т. О. </w:t>
            </w:r>
            <w:proofErr w:type="spellStart"/>
            <w:r w:rsidRPr="00DE41C2">
              <w:rPr>
                <w:rFonts w:ascii="Times New Roman" w:eastAsia="Times New Roman" w:hAnsi="Times New Roman"/>
                <w:sz w:val="24"/>
                <w:szCs w:val="24"/>
                <w:lang w:eastAsia="ru-RU"/>
              </w:rPr>
              <w:t>Коломоєць</w:t>
            </w:r>
            <w:proofErr w:type="spellEnd"/>
            <w:r w:rsidRPr="00DE41C2">
              <w:rPr>
                <w:rFonts w:ascii="Times New Roman" w:eastAsia="Times New Roman" w:hAnsi="Times New Roman"/>
                <w:sz w:val="24"/>
                <w:szCs w:val="24"/>
                <w:lang w:eastAsia="ru-RU"/>
              </w:rPr>
              <w:t>, В. К. </w:t>
            </w:r>
            <w:proofErr w:type="spellStart"/>
            <w:r w:rsidRPr="00DE41C2">
              <w:rPr>
                <w:rFonts w:ascii="Times New Roman" w:eastAsia="Times New Roman" w:hAnsi="Times New Roman"/>
                <w:sz w:val="24"/>
                <w:szCs w:val="24"/>
                <w:lang w:eastAsia="ru-RU"/>
              </w:rPr>
              <w:t>Колпакова</w:t>
            </w:r>
            <w:proofErr w:type="spellEnd"/>
            <w:r w:rsidRPr="00DE41C2">
              <w:rPr>
                <w:rFonts w:ascii="Times New Roman" w:eastAsia="Times New Roman" w:hAnsi="Times New Roman"/>
                <w:sz w:val="24"/>
                <w:szCs w:val="24"/>
                <w:lang w:eastAsia="ru-RU"/>
              </w:rPr>
              <w:t>. Київ, 2014. С. 54-55.</w:t>
            </w:r>
          </w:p>
          <w:p w:rsidR="00297C8A" w:rsidRPr="00DE41C2" w:rsidRDefault="00297C8A" w:rsidP="00C651B8">
            <w:pPr>
              <w:widowControl w:val="0"/>
              <w:numPr>
                <w:ilvl w:val="0"/>
                <w:numId w:val="13"/>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Сірий М. І. Судова влада. </w:t>
            </w:r>
            <w:r w:rsidRPr="00DE41C2">
              <w:rPr>
                <w:rFonts w:ascii="Times New Roman" w:eastAsia="Times New Roman" w:hAnsi="Times New Roman"/>
                <w:i/>
                <w:sz w:val="24"/>
                <w:szCs w:val="24"/>
                <w:lang w:eastAsia="ru-RU"/>
              </w:rPr>
              <w:t>Юридична енциклопедія</w:t>
            </w:r>
            <w:r w:rsidRPr="00DE41C2">
              <w:rPr>
                <w:rFonts w:ascii="Times New Roman" w:eastAsia="Times New Roman" w:hAnsi="Times New Roman"/>
                <w:sz w:val="24"/>
                <w:szCs w:val="24"/>
                <w:lang w:eastAsia="ru-RU"/>
              </w:rPr>
              <w:t>. Київ, 2003. Т. 5.              С. 699.</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Частина видання:</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продовжуваного видання</w:t>
            </w:r>
          </w:p>
        </w:tc>
        <w:tc>
          <w:tcPr>
            <w:tcW w:w="7824" w:type="dxa"/>
          </w:tcPr>
          <w:p w:rsidR="00297C8A" w:rsidRPr="00DE41C2" w:rsidRDefault="00297C8A" w:rsidP="00C651B8">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Коломоєць</w:t>
            </w:r>
            <w:proofErr w:type="spellEnd"/>
            <w:r w:rsidRPr="00DE41C2">
              <w:rPr>
                <w:rFonts w:ascii="Times New Roman" w:eastAsia="Times New Roman" w:hAnsi="Times New Roman"/>
                <w:sz w:val="24"/>
                <w:szCs w:val="24"/>
                <w:lang w:eastAsia="ru-RU"/>
              </w:rPr>
              <w:t xml:space="preserve"> Т. О. Оцінні поняття в адміністративному законодавстві України: реалії та перспективи формулювання їх застосування. </w:t>
            </w:r>
            <w:r w:rsidRPr="00DE41C2">
              <w:rPr>
                <w:rFonts w:ascii="Times New Roman" w:eastAsia="Times New Roman" w:hAnsi="Times New Roman"/>
                <w:i/>
                <w:sz w:val="24"/>
                <w:szCs w:val="24"/>
                <w:lang w:eastAsia="ru-RU"/>
              </w:rPr>
              <w:t>Вісник Запорізького національного університету. Юридичні науки</w:t>
            </w:r>
            <w:r w:rsidRPr="00DE41C2">
              <w:rPr>
                <w:rFonts w:ascii="Times New Roman" w:eastAsia="Times New Roman" w:hAnsi="Times New Roman"/>
                <w:sz w:val="24"/>
                <w:szCs w:val="24"/>
                <w:lang w:eastAsia="ru-RU"/>
              </w:rPr>
              <w:t>. Запоріжжя, 2017. № 1. С. 36-46.</w:t>
            </w:r>
          </w:p>
          <w:p w:rsidR="00297C8A" w:rsidRPr="00DE41C2" w:rsidRDefault="00297C8A" w:rsidP="00C651B8">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Левчук С. А., Хмельницький А. А. Дослідження статичного деформування складених циліндричних оболонок за допомогою матриць типу Гріна. </w:t>
            </w:r>
            <w:r w:rsidRPr="00DE41C2">
              <w:rPr>
                <w:rFonts w:ascii="Times New Roman" w:eastAsia="Times New Roman" w:hAnsi="Times New Roman"/>
                <w:i/>
                <w:sz w:val="24"/>
                <w:szCs w:val="24"/>
                <w:lang w:eastAsia="ru-RU"/>
              </w:rPr>
              <w:t xml:space="preserve">Вісник Запорізького національного університету. Фізико-математичні науки. </w:t>
            </w:r>
            <w:r w:rsidRPr="00DE41C2">
              <w:rPr>
                <w:rFonts w:ascii="Times New Roman" w:eastAsia="Times New Roman" w:hAnsi="Times New Roman"/>
                <w:sz w:val="24"/>
                <w:szCs w:val="24"/>
                <w:lang w:eastAsia="ru-RU"/>
              </w:rPr>
              <w:t>Запоріжжя, 2015. № 3. С. 153-159.</w:t>
            </w:r>
          </w:p>
          <w:p w:rsidR="00297C8A" w:rsidRPr="00DE41C2" w:rsidRDefault="00297C8A" w:rsidP="00C651B8">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Левчук С. А., Рак Л. О., Хмельницький А. А. Моделювання статичного деформування складеної конструкції з двох пластин за допомогою матриць типу Гріна. </w:t>
            </w:r>
            <w:r w:rsidRPr="00DE41C2">
              <w:rPr>
                <w:rFonts w:ascii="Times New Roman" w:eastAsia="Times New Roman" w:hAnsi="Times New Roman"/>
                <w:i/>
                <w:sz w:val="24"/>
                <w:szCs w:val="24"/>
                <w:lang w:eastAsia="ru-RU"/>
              </w:rPr>
              <w:t>Проблеми обчислювальної механіки і міцності конструкцій</w:t>
            </w:r>
            <w:r w:rsidRPr="00DE41C2">
              <w:rPr>
                <w:rFonts w:ascii="Times New Roman" w:eastAsia="Times New Roman" w:hAnsi="Times New Roman"/>
                <w:sz w:val="24"/>
                <w:szCs w:val="24"/>
                <w:lang w:eastAsia="ru-RU"/>
              </w:rPr>
              <w:t>. Дніпропетровськ, 2012. Вип. 19. С. 212-218.</w:t>
            </w:r>
          </w:p>
          <w:p w:rsidR="00297C8A" w:rsidRPr="00DE41C2" w:rsidRDefault="00297C8A" w:rsidP="00C651B8">
            <w:pPr>
              <w:widowControl w:val="0"/>
              <w:numPr>
                <w:ilvl w:val="0"/>
                <w:numId w:val="14"/>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Тарасов О. В. Міжнародна правосуб</w:t>
            </w:r>
            <w:r w:rsidR="00860514" w:rsidRPr="00DE41C2">
              <w:rPr>
                <w:rFonts w:ascii="Times New Roman" w:eastAsia="Times New Roman" w:hAnsi="Times New Roman"/>
                <w:sz w:val="24"/>
                <w:szCs w:val="24"/>
                <w:lang w:eastAsia="ru-RU"/>
              </w:rPr>
              <w:t>’</w:t>
            </w:r>
            <w:r w:rsidRPr="00DE41C2">
              <w:rPr>
                <w:rFonts w:ascii="Times New Roman" w:eastAsia="Times New Roman" w:hAnsi="Times New Roman"/>
                <w:sz w:val="24"/>
                <w:szCs w:val="24"/>
                <w:lang w:eastAsia="ru-RU"/>
              </w:rPr>
              <w:t xml:space="preserve">єктність людини в практиці Нюрнберзького трибуналу. </w:t>
            </w:r>
            <w:r w:rsidRPr="00DE41C2">
              <w:rPr>
                <w:rFonts w:ascii="Times New Roman" w:eastAsia="Times New Roman" w:hAnsi="Times New Roman"/>
                <w:i/>
                <w:sz w:val="24"/>
                <w:szCs w:val="24"/>
                <w:lang w:eastAsia="ru-RU"/>
              </w:rPr>
              <w:t>Проблеми законності</w:t>
            </w:r>
            <w:r w:rsidRPr="00DE41C2">
              <w:rPr>
                <w:rFonts w:ascii="Times New Roman" w:eastAsia="Times New Roman" w:hAnsi="Times New Roman"/>
                <w:sz w:val="24"/>
                <w:szCs w:val="24"/>
                <w:lang w:eastAsia="ru-RU"/>
              </w:rPr>
              <w:t>. Харків, 2011. Вип. 115. С. 200-206.</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Частина видання:</w:t>
            </w:r>
          </w:p>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періодичного  (журналу, газети)</w:t>
            </w:r>
          </w:p>
        </w:tc>
        <w:tc>
          <w:tcPr>
            <w:tcW w:w="7824" w:type="dxa"/>
          </w:tcPr>
          <w:p w:rsidR="00297C8A" w:rsidRPr="00DE41C2" w:rsidRDefault="00297C8A" w:rsidP="00C651B8">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DE41C2">
              <w:rPr>
                <w:rFonts w:ascii="Times New Roman" w:eastAsia="Times New Roman" w:hAnsi="Times New Roman"/>
                <w:lang w:eastAsia="ru-RU"/>
              </w:rPr>
              <w:t>Кулініч</w:t>
            </w:r>
            <w:proofErr w:type="spellEnd"/>
            <w:r w:rsidRPr="00DE41C2">
              <w:rPr>
                <w:rFonts w:ascii="Times New Roman" w:eastAsia="Times New Roman" w:hAnsi="Times New Roman"/>
                <w:lang w:eastAsia="ru-RU"/>
              </w:rPr>
              <w:t> О. О. Право на освіту в системі конституційних прав людини і громадянина та його гарантії</w:t>
            </w:r>
            <w:r w:rsidRPr="00DE41C2">
              <w:rPr>
                <w:rFonts w:ascii="Times New Roman" w:eastAsia="Times New Roman" w:hAnsi="Times New Roman"/>
                <w:i/>
                <w:lang w:eastAsia="ru-RU"/>
              </w:rPr>
              <w:t>. Часопис Київського університету права</w:t>
            </w:r>
            <w:r w:rsidRPr="00DE41C2">
              <w:rPr>
                <w:rFonts w:ascii="Times New Roman" w:eastAsia="Times New Roman" w:hAnsi="Times New Roman"/>
                <w:lang w:eastAsia="ru-RU"/>
              </w:rPr>
              <w:t>. 2007. № 4. С. 88-92.</w:t>
            </w:r>
          </w:p>
          <w:p w:rsidR="00297C8A" w:rsidRPr="00DE41C2" w:rsidRDefault="00297C8A" w:rsidP="00C651B8">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DE41C2">
              <w:rPr>
                <w:rFonts w:ascii="Times New Roman" w:eastAsia="Times New Roman" w:hAnsi="Times New Roman"/>
                <w:lang w:eastAsia="ru-RU"/>
              </w:rPr>
              <w:t>Коломоєць</w:t>
            </w:r>
            <w:proofErr w:type="spellEnd"/>
            <w:r w:rsidRPr="00DE41C2">
              <w:rPr>
                <w:rFonts w:ascii="Times New Roman" w:eastAsia="Times New Roman" w:hAnsi="Times New Roman"/>
                <w:lang w:eastAsia="ru-RU"/>
              </w:rPr>
              <w:t xml:space="preserve"> Т., </w:t>
            </w:r>
            <w:proofErr w:type="spellStart"/>
            <w:r w:rsidRPr="00DE41C2">
              <w:rPr>
                <w:rFonts w:ascii="Times New Roman" w:eastAsia="Times New Roman" w:hAnsi="Times New Roman"/>
                <w:lang w:eastAsia="ru-RU"/>
              </w:rPr>
              <w:t>Колпаков</w:t>
            </w:r>
            <w:proofErr w:type="spellEnd"/>
            <w:r w:rsidRPr="00DE41C2">
              <w:rPr>
                <w:rFonts w:ascii="Times New Roman" w:eastAsia="Times New Roman" w:hAnsi="Times New Roman"/>
                <w:lang w:eastAsia="ru-RU"/>
              </w:rPr>
              <w:t xml:space="preserve"> В. Сучасна парадигма адміністративного права: ґенеза і поняття. </w:t>
            </w:r>
            <w:r w:rsidRPr="00DE41C2">
              <w:rPr>
                <w:rFonts w:ascii="Times New Roman" w:eastAsia="Times New Roman" w:hAnsi="Times New Roman"/>
                <w:i/>
                <w:lang w:eastAsia="ru-RU"/>
              </w:rPr>
              <w:t>Право України</w:t>
            </w:r>
            <w:r w:rsidRPr="00DE41C2">
              <w:rPr>
                <w:rFonts w:ascii="Times New Roman" w:eastAsia="Times New Roman" w:hAnsi="Times New Roman"/>
                <w:lang w:eastAsia="ru-RU"/>
              </w:rPr>
              <w:t>. 2017. № 5. С. 71-79.</w:t>
            </w:r>
          </w:p>
          <w:p w:rsidR="00297C8A" w:rsidRPr="00DE41C2" w:rsidRDefault="00297C8A" w:rsidP="00C651B8">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r w:rsidRPr="00DE41C2">
              <w:rPr>
                <w:rFonts w:ascii="Times New Roman" w:eastAsia="Times New Roman" w:hAnsi="Times New Roman"/>
                <w:lang w:eastAsia="ru-RU"/>
              </w:rPr>
              <w:t xml:space="preserve">Коваль Л. Плюси і мінуси дистанційної роботи. </w:t>
            </w:r>
            <w:r w:rsidRPr="00DE41C2">
              <w:rPr>
                <w:rFonts w:ascii="Times New Roman" w:eastAsia="Times New Roman" w:hAnsi="Times New Roman"/>
                <w:i/>
                <w:lang w:eastAsia="ru-RU"/>
              </w:rPr>
              <w:t>Урядовий кур</w:t>
            </w:r>
            <w:r w:rsidR="00860514" w:rsidRPr="00DE41C2">
              <w:rPr>
                <w:rFonts w:ascii="Times New Roman" w:eastAsia="Times New Roman" w:hAnsi="Times New Roman"/>
                <w:i/>
                <w:lang w:eastAsia="ru-RU"/>
              </w:rPr>
              <w:t>’</w:t>
            </w:r>
            <w:r w:rsidRPr="00DE41C2">
              <w:rPr>
                <w:rFonts w:ascii="Times New Roman" w:eastAsia="Times New Roman" w:hAnsi="Times New Roman"/>
                <w:i/>
                <w:lang w:eastAsia="ru-RU"/>
              </w:rPr>
              <w:t>єр</w:t>
            </w:r>
            <w:r w:rsidRPr="00DE41C2">
              <w:rPr>
                <w:rFonts w:ascii="Times New Roman" w:eastAsia="Times New Roman" w:hAnsi="Times New Roman"/>
                <w:lang w:eastAsia="ru-RU"/>
              </w:rPr>
              <w:t>. 2017. 1 </w:t>
            </w:r>
            <w:proofErr w:type="spellStart"/>
            <w:r w:rsidRPr="00DE41C2">
              <w:rPr>
                <w:rFonts w:ascii="Times New Roman" w:eastAsia="Times New Roman" w:hAnsi="Times New Roman"/>
                <w:lang w:eastAsia="ru-RU"/>
              </w:rPr>
              <w:t>листоп</w:t>
            </w:r>
            <w:proofErr w:type="spellEnd"/>
            <w:r w:rsidRPr="00DE41C2">
              <w:rPr>
                <w:rFonts w:ascii="Times New Roman" w:eastAsia="Times New Roman" w:hAnsi="Times New Roman"/>
                <w:lang w:eastAsia="ru-RU"/>
              </w:rPr>
              <w:t>. (№ 205). С. 5.</w:t>
            </w:r>
          </w:p>
          <w:p w:rsidR="00297C8A" w:rsidRPr="00DE41C2" w:rsidRDefault="00297C8A" w:rsidP="00C651B8">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lang w:eastAsia="ru-RU"/>
              </w:rPr>
            </w:pPr>
            <w:proofErr w:type="spellStart"/>
            <w:r w:rsidRPr="00DE41C2">
              <w:rPr>
                <w:rFonts w:ascii="Times New Roman" w:eastAsia="Times New Roman" w:hAnsi="Times New Roman"/>
                <w:lang w:eastAsia="ru-RU"/>
              </w:rPr>
              <w:t>Біленчук</w:t>
            </w:r>
            <w:proofErr w:type="spellEnd"/>
            <w:r w:rsidRPr="00DE41C2">
              <w:rPr>
                <w:rFonts w:ascii="Times New Roman" w:eastAsia="Times New Roman" w:hAnsi="Times New Roman"/>
                <w:lang w:eastAsia="ru-RU"/>
              </w:rPr>
              <w:t xml:space="preserve"> П., </w:t>
            </w:r>
            <w:proofErr w:type="spellStart"/>
            <w:r w:rsidRPr="00DE41C2">
              <w:rPr>
                <w:rFonts w:ascii="Times New Roman" w:eastAsia="Times New Roman" w:hAnsi="Times New Roman"/>
                <w:lang w:eastAsia="ru-RU"/>
              </w:rPr>
              <w:t>Обіход</w:t>
            </w:r>
            <w:proofErr w:type="spellEnd"/>
            <w:r w:rsidRPr="00DE41C2">
              <w:rPr>
                <w:rFonts w:ascii="Times New Roman" w:eastAsia="Times New Roman" w:hAnsi="Times New Roman"/>
                <w:lang w:eastAsia="ru-RU"/>
              </w:rPr>
              <w:t xml:space="preserve"> Т. Небезпеки ядерної злочинності: аналіз вітчизняного і міжнародного законодавства. </w:t>
            </w:r>
            <w:r w:rsidRPr="00DE41C2">
              <w:rPr>
                <w:rFonts w:ascii="Times New Roman" w:eastAsia="Times New Roman" w:hAnsi="Times New Roman"/>
                <w:i/>
                <w:lang w:eastAsia="ru-RU"/>
              </w:rPr>
              <w:t>Юридичний вісник України</w:t>
            </w:r>
            <w:r w:rsidRPr="00DE41C2">
              <w:rPr>
                <w:rFonts w:ascii="Times New Roman" w:eastAsia="Times New Roman" w:hAnsi="Times New Roman"/>
                <w:lang w:eastAsia="ru-RU"/>
              </w:rPr>
              <w:t xml:space="preserve">. 2017. 20-26 </w:t>
            </w:r>
            <w:proofErr w:type="spellStart"/>
            <w:r w:rsidRPr="00DE41C2">
              <w:rPr>
                <w:rFonts w:ascii="Times New Roman" w:eastAsia="Times New Roman" w:hAnsi="Times New Roman"/>
                <w:lang w:eastAsia="ru-RU"/>
              </w:rPr>
              <w:t>жовт</w:t>
            </w:r>
            <w:proofErr w:type="spellEnd"/>
            <w:r w:rsidRPr="00DE41C2">
              <w:rPr>
                <w:rFonts w:ascii="Times New Roman" w:eastAsia="Times New Roman" w:hAnsi="Times New Roman"/>
                <w:lang w:eastAsia="ru-RU"/>
              </w:rPr>
              <w:t>. (№ 42). С. 14-15.</w:t>
            </w:r>
          </w:p>
          <w:p w:rsidR="00297C8A" w:rsidRPr="00DE41C2" w:rsidRDefault="00297C8A" w:rsidP="00C651B8">
            <w:pPr>
              <w:widowControl w:val="0"/>
              <w:numPr>
                <w:ilvl w:val="0"/>
                <w:numId w:val="15"/>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lang w:eastAsia="ru-RU"/>
              </w:rPr>
              <w:t>Bletskan</w:t>
            </w:r>
            <w:proofErr w:type="spellEnd"/>
            <w:r w:rsidRPr="00DE41C2">
              <w:rPr>
                <w:rFonts w:ascii="Times New Roman" w:eastAsia="Times New Roman" w:hAnsi="Times New Roman"/>
                <w:lang w:eastAsia="ru-RU"/>
              </w:rPr>
              <w:t xml:space="preserve"> D. I., </w:t>
            </w:r>
            <w:proofErr w:type="spellStart"/>
            <w:r w:rsidRPr="00DE41C2">
              <w:rPr>
                <w:rFonts w:ascii="Times New Roman" w:eastAsia="Times New Roman" w:hAnsi="Times New Roman"/>
                <w:lang w:eastAsia="ru-RU"/>
              </w:rPr>
              <w:t>Glukhov</w:t>
            </w:r>
            <w:proofErr w:type="spellEnd"/>
            <w:r w:rsidRPr="00DE41C2">
              <w:rPr>
                <w:rFonts w:ascii="Times New Roman" w:eastAsia="Times New Roman" w:hAnsi="Times New Roman"/>
                <w:lang w:eastAsia="ru-RU"/>
              </w:rPr>
              <w:t xml:space="preserve"> K. E., </w:t>
            </w:r>
            <w:proofErr w:type="spellStart"/>
            <w:r w:rsidRPr="00DE41C2">
              <w:rPr>
                <w:rFonts w:ascii="Times New Roman" w:eastAsia="Times New Roman" w:hAnsi="Times New Roman"/>
                <w:lang w:eastAsia="ru-RU"/>
              </w:rPr>
              <w:t>Frolova</w:t>
            </w:r>
            <w:proofErr w:type="spellEnd"/>
            <w:r w:rsidRPr="00DE41C2">
              <w:rPr>
                <w:rFonts w:ascii="Times New Roman" w:eastAsia="Times New Roman" w:hAnsi="Times New Roman"/>
                <w:lang w:eastAsia="ru-RU"/>
              </w:rPr>
              <w:t xml:space="preserve"> V. V. </w:t>
            </w:r>
            <w:proofErr w:type="spellStart"/>
            <w:r w:rsidRPr="00DE41C2">
              <w:rPr>
                <w:rFonts w:ascii="Times New Roman" w:eastAsia="Times New Roman" w:hAnsi="Times New Roman"/>
                <w:lang w:eastAsia="ru-RU"/>
              </w:rPr>
              <w:t>Electronic</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structure</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of</w:t>
            </w:r>
            <w:proofErr w:type="spellEnd"/>
            <w:r w:rsidRPr="00DE41C2">
              <w:rPr>
                <w:rFonts w:ascii="Times New Roman" w:eastAsia="Times New Roman" w:hAnsi="Times New Roman"/>
                <w:lang w:eastAsia="ru-RU"/>
              </w:rPr>
              <w:t xml:space="preserve"> 2H-SnSe2: </w:t>
            </w:r>
            <w:proofErr w:type="spellStart"/>
            <w:r w:rsidRPr="00DE41C2">
              <w:rPr>
                <w:rFonts w:ascii="Times New Roman" w:eastAsia="Times New Roman" w:hAnsi="Times New Roman"/>
                <w:lang w:eastAsia="ru-RU"/>
              </w:rPr>
              <w:t>ab</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initio</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modeling</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and</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comparison</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with</w:t>
            </w:r>
            <w:proofErr w:type="spellEnd"/>
            <w:r w:rsidRPr="00DE41C2">
              <w:rPr>
                <w:rFonts w:ascii="Times New Roman" w:eastAsia="Times New Roman" w:hAnsi="Times New Roman"/>
                <w:lang w:eastAsia="ru-RU"/>
              </w:rPr>
              <w:t xml:space="preserve"> </w:t>
            </w:r>
            <w:proofErr w:type="spellStart"/>
            <w:r w:rsidRPr="00DE41C2">
              <w:rPr>
                <w:rFonts w:ascii="Times New Roman" w:eastAsia="Times New Roman" w:hAnsi="Times New Roman"/>
                <w:lang w:eastAsia="ru-RU"/>
              </w:rPr>
              <w:t>experiment</w:t>
            </w:r>
            <w:proofErr w:type="spellEnd"/>
            <w:r w:rsidRPr="00DE41C2">
              <w:rPr>
                <w:rFonts w:ascii="Times New Roman" w:eastAsia="Times New Roman" w:hAnsi="Times New Roman"/>
                <w:i/>
                <w:lang w:eastAsia="ru-RU"/>
              </w:rPr>
              <w:t xml:space="preserve">. </w:t>
            </w:r>
            <w:proofErr w:type="spellStart"/>
            <w:r w:rsidRPr="00DE41C2">
              <w:rPr>
                <w:rFonts w:ascii="Times New Roman" w:eastAsia="Times New Roman" w:hAnsi="Times New Roman"/>
                <w:i/>
                <w:lang w:eastAsia="ru-RU"/>
              </w:rPr>
              <w:t>Semiconductor</w:t>
            </w:r>
            <w:proofErr w:type="spellEnd"/>
            <w:r w:rsidRPr="00DE41C2">
              <w:rPr>
                <w:rFonts w:ascii="Times New Roman" w:eastAsia="Times New Roman" w:hAnsi="Times New Roman"/>
                <w:i/>
                <w:lang w:eastAsia="ru-RU"/>
              </w:rPr>
              <w:t xml:space="preserve"> </w:t>
            </w:r>
            <w:proofErr w:type="spellStart"/>
            <w:r w:rsidRPr="00DE41C2">
              <w:rPr>
                <w:rFonts w:ascii="Times New Roman" w:eastAsia="Times New Roman" w:hAnsi="Times New Roman"/>
                <w:i/>
                <w:lang w:eastAsia="ru-RU"/>
              </w:rPr>
              <w:t>Physics</w:t>
            </w:r>
            <w:proofErr w:type="spellEnd"/>
            <w:r w:rsidRPr="00DE41C2">
              <w:rPr>
                <w:rFonts w:ascii="Times New Roman" w:eastAsia="Times New Roman" w:hAnsi="Times New Roman"/>
                <w:i/>
                <w:lang w:eastAsia="ru-RU"/>
              </w:rPr>
              <w:t xml:space="preserve"> </w:t>
            </w:r>
            <w:proofErr w:type="spellStart"/>
            <w:r w:rsidRPr="00DE41C2">
              <w:rPr>
                <w:rFonts w:ascii="Times New Roman" w:eastAsia="Times New Roman" w:hAnsi="Times New Roman"/>
                <w:i/>
                <w:lang w:eastAsia="ru-RU"/>
              </w:rPr>
              <w:t>Quantum</w:t>
            </w:r>
            <w:proofErr w:type="spellEnd"/>
            <w:r w:rsidRPr="00DE41C2">
              <w:rPr>
                <w:rFonts w:ascii="Times New Roman" w:eastAsia="Times New Roman" w:hAnsi="Times New Roman"/>
                <w:i/>
                <w:lang w:eastAsia="ru-RU"/>
              </w:rPr>
              <w:t xml:space="preserve"> </w:t>
            </w:r>
            <w:proofErr w:type="spellStart"/>
            <w:r w:rsidRPr="00DE41C2">
              <w:rPr>
                <w:rFonts w:ascii="Times New Roman" w:eastAsia="Times New Roman" w:hAnsi="Times New Roman"/>
                <w:i/>
                <w:lang w:eastAsia="ru-RU"/>
              </w:rPr>
              <w:t>Electronics</w:t>
            </w:r>
            <w:proofErr w:type="spellEnd"/>
            <w:r w:rsidRPr="00DE41C2">
              <w:rPr>
                <w:rFonts w:ascii="Times New Roman" w:eastAsia="Times New Roman" w:hAnsi="Times New Roman"/>
                <w:i/>
                <w:lang w:eastAsia="ru-RU"/>
              </w:rPr>
              <w:t xml:space="preserve"> &amp; </w:t>
            </w:r>
            <w:proofErr w:type="spellStart"/>
            <w:r w:rsidRPr="00DE41C2">
              <w:rPr>
                <w:rFonts w:ascii="Times New Roman" w:eastAsia="Times New Roman" w:hAnsi="Times New Roman"/>
                <w:i/>
                <w:lang w:eastAsia="ru-RU"/>
              </w:rPr>
              <w:t>Optoelectronics</w:t>
            </w:r>
            <w:proofErr w:type="spellEnd"/>
            <w:r w:rsidRPr="00DE41C2">
              <w:rPr>
                <w:rFonts w:ascii="Times New Roman" w:eastAsia="Times New Roman" w:hAnsi="Times New Roman"/>
                <w:lang w:eastAsia="ru-RU"/>
              </w:rPr>
              <w:t xml:space="preserve">. 2016. </w:t>
            </w:r>
            <w:proofErr w:type="spellStart"/>
            <w:r w:rsidRPr="00DE41C2">
              <w:rPr>
                <w:rFonts w:ascii="Times New Roman" w:eastAsia="Times New Roman" w:hAnsi="Times New Roman"/>
                <w:lang w:eastAsia="ru-RU"/>
              </w:rPr>
              <w:t>Vol</w:t>
            </w:r>
            <w:proofErr w:type="spellEnd"/>
            <w:r w:rsidRPr="00DE41C2">
              <w:rPr>
                <w:rFonts w:ascii="Times New Roman" w:eastAsia="Times New Roman" w:hAnsi="Times New Roman"/>
                <w:lang w:eastAsia="ru-RU"/>
              </w:rPr>
              <w:t xml:space="preserve">. 19, </w:t>
            </w:r>
            <w:proofErr w:type="spellStart"/>
            <w:r w:rsidRPr="00DE41C2">
              <w:rPr>
                <w:rFonts w:ascii="Times New Roman" w:eastAsia="Times New Roman" w:hAnsi="Times New Roman"/>
                <w:lang w:eastAsia="ru-RU"/>
              </w:rPr>
              <w:t>No</w:t>
            </w:r>
            <w:proofErr w:type="spellEnd"/>
            <w:r w:rsidRPr="00DE41C2">
              <w:rPr>
                <w:rFonts w:ascii="Times New Roman" w:eastAsia="Times New Roman" w:hAnsi="Times New Roman"/>
                <w:lang w:eastAsia="ru-RU"/>
              </w:rPr>
              <w:t xml:space="preserve"> 1. P. 98-108.</w:t>
            </w:r>
          </w:p>
        </w:tc>
      </w:tr>
      <w:tr w:rsidR="00DE41C2" w:rsidRPr="00DE41C2" w:rsidTr="009D6CBA">
        <w:tc>
          <w:tcPr>
            <w:tcW w:w="9843" w:type="dxa"/>
            <w:gridSpan w:val="2"/>
          </w:tcPr>
          <w:p w:rsidR="00297C8A" w:rsidRPr="00DE41C2" w:rsidRDefault="00297C8A" w:rsidP="00297C8A">
            <w:pPr>
              <w:widowControl w:val="0"/>
              <w:tabs>
                <w:tab w:val="left" w:pos="297"/>
              </w:tabs>
              <w:autoSpaceDE w:val="0"/>
              <w:autoSpaceDN w:val="0"/>
              <w:spacing w:after="0" w:line="240" w:lineRule="auto"/>
              <w:ind w:left="34"/>
              <w:jc w:val="center"/>
              <w:rPr>
                <w:rFonts w:ascii="Times New Roman" w:eastAsia="Times New Roman" w:hAnsi="Times New Roman"/>
                <w:sz w:val="24"/>
                <w:szCs w:val="24"/>
                <w:lang w:eastAsia="ru-RU"/>
              </w:rPr>
            </w:pPr>
            <w:r w:rsidRPr="00DE41C2">
              <w:rPr>
                <w:rFonts w:ascii="Times New Roman" w:eastAsia="Times New Roman" w:hAnsi="Times New Roman"/>
                <w:b/>
                <w:bCs/>
                <w:sz w:val="24"/>
                <w:szCs w:val="24"/>
                <w:lang w:eastAsia="ru-RU"/>
              </w:rPr>
              <w:t>Електронні ресурси</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 xml:space="preserve">Книги </w:t>
            </w:r>
          </w:p>
        </w:tc>
        <w:tc>
          <w:tcPr>
            <w:tcW w:w="7824" w:type="dxa"/>
          </w:tcPr>
          <w:p w:rsidR="00297C8A" w:rsidRPr="00DE41C2" w:rsidRDefault="00297C8A" w:rsidP="00297C8A">
            <w:pPr>
              <w:widowControl w:val="0"/>
              <w:tabs>
                <w:tab w:val="left" w:pos="297"/>
              </w:tabs>
              <w:autoSpaceDE w:val="0"/>
              <w:autoSpaceDN w:val="0"/>
              <w:spacing w:after="0" w:line="240" w:lineRule="auto"/>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Ілляшенко</w:t>
            </w:r>
            <w:proofErr w:type="spellEnd"/>
            <w:r w:rsidRPr="00DE41C2">
              <w:rPr>
                <w:rFonts w:ascii="Times New Roman" w:eastAsia="Times New Roman" w:hAnsi="Times New Roman"/>
                <w:sz w:val="24"/>
                <w:szCs w:val="24"/>
                <w:lang w:eastAsia="ru-RU"/>
              </w:rPr>
              <w:t xml:space="preserve"> С. М., </w:t>
            </w:r>
            <w:proofErr w:type="spellStart"/>
            <w:r w:rsidRPr="00DE41C2">
              <w:rPr>
                <w:rFonts w:ascii="Times New Roman" w:eastAsia="Times New Roman" w:hAnsi="Times New Roman"/>
                <w:sz w:val="24"/>
                <w:szCs w:val="24"/>
                <w:lang w:eastAsia="ru-RU"/>
              </w:rPr>
              <w:t>Шипуліна</w:t>
            </w:r>
            <w:proofErr w:type="spellEnd"/>
            <w:r w:rsidRPr="00DE41C2">
              <w:rPr>
                <w:rFonts w:ascii="Times New Roman" w:eastAsia="Times New Roman" w:hAnsi="Times New Roman"/>
                <w:sz w:val="24"/>
                <w:szCs w:val="24"/>
                <w:lang w:eastAsia="ru-RU"/>
              </w:rPr>
              <w:t xml:space="preserve"> Ю. С. Товарна інноваційна політика : підручник. Суми : Університетська книга, 2007. 281 с. URL: ftp://lib.sumdu.edu.ua/Books/1539.pdf (дата звернення: 10.11. 2017). </w:t>
            </w:r>
          </w:p>
        </w:tc>
      </w:tr>
      <w:tr w:rsidR="00297C8A"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Законодавчі документи</w:t>
            </w:r>
          </w:p>
        </w:tc>
        <w:tc>
          <w:tcPr>
            <w:tcW w:w="7824" w:type="dxa"/>
          </w:tcPr>
          <w:p w:rsidR="00297C8A" w:rsidRPr="00DE41C2" w:rsidRDefault="00297C8A" w:rsidP="00C651B8">
            <w:pPr>
              <w:widowControl w:val="0"/>
              <w:numPr>
                <w:ilvl w:val="0"/>
                <w:numId w:val="33"/>
              </w:numPr>
              <w:tabs>
                <w:tab w:val="left" w:pos="297"/>
              </w:tabs>
              <w:autoSpaceDE w:val="0"/>
              <w:autoSpaceDN w:val="0"/>
              <w:spacing w:after="0" w:line="240" w:lineRule="auto"/>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Про стандартизацію : Закон України від 11 </w:t>
            </w:r>
            <w:proofErr w:type="spellStart"/>
            <w:r w:rsidRPr="00DE41C2">
              <w:rPr>
                <w:rFonts w:ascii="Times New Roman" w:eastAsia="Times New Roman" w:hAnsi="Times New Roman"/>
                <w:sz w:val="24"/>
                <w:szCs w:val="24"/>
                <w:lang w:eastAsia="ru-RU"/>
              </w:rPr>
              <w:t>лют</w:t>
            </w:r>
            <w:proofErr w:type="spellEnd"/>
            <w:r w:rsidRPr="00DE41C2">
              <w:rPr>
                <w:rFonts w:ascii="Times New Roman" w:eastAsia="Times New Roman" w:hAnsi="Times New Roman"/>
                <w:sz w:val="24"/>
                <w:szCs w:val="24"/>
                <w:lang w:eastAsia="ru-RU"/>
              </w:rPr>
              <w:t>. 2014 р. № 1315. URL:</w:t>
            </w:r>
          </w:p>
          <w:p w:rsidR="00297C8A" w:rsidRPr="00DE41C2" w:rsidRDefault="00297C8A" w:rsidP="00297C8A">
            <w:pPr>
              <w:widowControl w:val="0"/>
              <w:tabs>
                <w:tab w:val="left" w:pos="297"/>
              </w:tabs>
              <w:autoSpaceDE w:val="0"/>
              <w:autoSpaceDN w:val="0"/>
              <w:spacing w:after="0" w:line="240" w:lineRule="auto"/>
              <w:ind w:left="34"/>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http://zakon1.rada.gov.ua/laws/show/1315-18 (дата звернення: 02.11.2017).</w:t>
            </w:r>
          </w:p>
          <w:p w:rsidR="00297C8A" w:rsidRPr="00DE41C2" w:rsidRDefault="00040D42" w:rsidP="00040D42">
            <w:pPr>
              <w:widowControl w:val="0"/>
              <w:numPr>
                <w:ilvl w:val="0"/>
                <w:numId w:val="33"/>
              </w:numPr>
              <w:tabs>
                <w:tab w:val="left" w:pos="297"/>
              </w:tabs>
              <w:autoSpaceDE w:val="0"/>
              <w:autoSpaceDN w:val="0"/>
              <w:spacing w:after="0" w:line="240" w:lineRule="auto"/>
              <w:ind w:left="141" w:hanging="141"/>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Концепція Державної цільової програми розвитку аграрного</w:t>
            </w:r>
            <w:r w:rsidR="00297C8A" w:rsidRPr="00DE41C2">
              <w:rPr>
                <w:rFonts w:ascii="Times New Roman" w:eastAsia="Times New Roman" w:hAnsi="Times New Roman"/>
                <w:sz w:val="24"/>
                <w:szCs w:val="24"/>
                <w:lang w:eastAsia="ru-RU"/>
              </w:rPr>
              <w:t xml:space="preserve"> сектору економіки на період до 2020 року : проект / М-во </w:t>
            </w:r>
            <w:proofErr w:type="spellStart"/>
            <w:r w:rsidR="00297C8A" w:rsidRPr="00DE41C2">
              <w:rPr>
                <w:rFonts w:ascii="Times New Roman" w:eastAsia="Times New Roman" w:hAnsi="Times New Roman"/>
                <w:sz w:val="24"/>
                <w:szCs w:val="24"/>
                <w:lang w:eastAsia="ru-RU"/>
              </w:rPr>
              <w:t>аграр</w:t>
            </w:r>
            <w:proofErr w:type="spellEnd"/>
            <w:r w:rsidR="00297C8A" w:rsidRPr="00DE41C2">
              <w:rPr>
                <w:rFonts w:ascii="Times New Roman" w:eastAsia="Times New Roman" w:hAnsi="Times New Roman"/>
                <w:sz w:val="24"/>
                <w:szCs w:val="24"/>
                <w:lang w:eastAsia="ru-RU"/>
              </w:rPr>
              <w:t xml:space="preserve">. політики та </w:t>
            </w:r>
            <w:r w:rsidRPr="00DE41C2">
              <w:rPr>
                <w:rFonts w:ascii="Times New Roman" w:eastAsia="Times New Roman" w:hAnsi="Times New Roman"/>
                <w:sz w:val="24"/>
                <w:szCs w:val="24"/>
                <w:lang w:eastAsia="ru-RU"/>
              </w:rPr>
              <w:t>продовольства України. URL:</w:t>
            </w:r>
            <w:r w:rsidR="00297C8A" w:rsidRPr="00DE41C2">
              <w:rPr>
                <w:rFonts w:ascii="Times New Roman" w:eastAsia="Times New Roman" w:hAnsi="Times New Roman"/>
                <w:sz w:val="24"/>
                <w:szCs w:val="24"/>
                <w:lang w:eastAsia="ru-RU"/>
              </w:rPr>
              <w:t xml:space="preserve"> http</w:t>
            </w:r>
            <w:r w:rsidRPr="00DE41C2">
              <w:rPr>
                <w:rFonts w:ascii="Times New Roman" w:eastAsia="Times New Roman" w:hAnsi="Times New Roman"/>
                <w:sz w:val="24"/>
                <w:szCs w:val="24"/>
                <w:lang w:eastAsia="ru-RU"/>
              </w:rPr>
              <w:t>://minagro.gov.ua/apk?nid=16822</w:t>
            </w:r>
            <w:r w:rsidR="00297C8A" w:rsidRPr="00DE41C2">
              <w:rPr>
                <w:rFonts w:ascii="Times New Roman" w:eastAsia="Times New Roman" w:hAnsi="Times New Roman"/>
                <w:sz w:val="24"/>
                <w:szCs w:val="24"/>
                <w:lang w:eastAsia="ru-RU"/>
              </w:rPr>
              <w:t xml:space="preserve"> (дата звернення: 13.10.2017).</w:t>
            </w:r>
          </w:p>
        </w:tc>
      </w:tr>
    </w:tbl>
    <w:p w:rsidR="00297C8A" w:rsidRPr="00DE41C2" w:rsidRDefault="00297C8A" w:rsidP="00297C8A">
      <w:pPr>
        <w:spacing w:after="0" w:line="360" w:lineRule="auto"/>
        <w:jc w:val="right"/>
        <w:rPr>
          <w:rFonts w:ascii="Times New Roman" w:eastAsia="Times New Roman" w:hAnsi="Times New Roman"/>
          <w:bCs/>
          <w:sz w:val="28"/>
          <w:szCs w:val="28"/>
          <w:lang w:eastAsia="ru-RU"/>
        </w:rPr>
      </w:pPr>
    </w:p>
    <w:p w:rsidR="00297C8A" w:rsidRPr="00DE41C2" w:rsidRDefault="00297C8A" w:rsidP="00297C8A">
      <w:pPr>
        <w:spacing w:after="0" w:line="360" w:lineRule="auto"/>
        <w:jc w:val="right"/>
        <w:rPr>
          <w:rFonts w:ascii="Times New Roman" w:eastAsia="Times New Roman" w:hAnsi="Times New Roman"/>
          <w:bCs/>
          <w:sz w:val="28"/>
          <w:szCs w:val="28"/>
          <w:lang w:eastAsia="ru-RU"/>
        </w:rPr>
      </w:pPr>
      <w:r w:rsidRPr="00DE41C2">
        <w:rPr>
          <w:rFonts w:ascii="Times New Roman" w:eastAsia="Times New Roman" w:hAnsi="Times New Roman"/>
          <w:bCs/>
          <w:sz w:val="28"/>
          <w:szCs w:val="28"/>
          <w:lang w:eastAsia="ru-RU"/>
        </w:rPr>
        <w:lastRenderedPageBreak/>
        <w:t>Продовження таблиці Д.1</w:t>
      </w:r>
    </w:p>
    <w:tbl>
      <w:tblPr>
        <w:tblW w:w="9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19"/>
        <w:gridCol w:w="7824"/>
      </w:tblGrid>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1</w:t>
            </w:r>
          </w:p>
        </w:tc>
        <w:tc>
          <w:tcPr>
            <w:tcW w:w="7824" w:type="dxa"/>
          </w:tcPr>
          <w:p w:rsidR="00297C8A" w:rsidRPr="00DE41C2" w:rsidRDefault="00297C8A" w:rsidP="00297C8A">
            <w:pPr>
              <w:widowControl w:val="0"/>
              <w:tabs>
                <w:tab w:val="left" w:pos="297"/>
              </w:tabs>
              <w:autoSpaceDE w:val="0"/>
              <w:autoSpaceDN w:val="0"/>
              <w:spacing w:after="0" w:line="240" w:lineRule="auto"/>
              <w:jc w:val="center"/>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2</w:t>
            </w:r>
          </w:p>
        </w:tc>
      </w:tr>
      <w:tr w:rsidR="00DE41C2"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Періодичні видання</w:t>
            </w:r>
          </w:p>
        </w:tc>
        <w:tc>
          <w:tcPr>
            <w:tcW w:w="7824" w:type="dxa"/>
          </w:tcPr>
          <w:p w:rsidR="00297C8A" w:rsidRPr="00DE41C2" w:rsidRDefault="00297C8A" w:rsidP="00C651B8">
            <w:pPr>
              <w:widowControl w:val="0"/>
              <w:numPr>
                <w:ilvl w:val="0"/>
                <w:numId w:val="1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Шарая</w:t>
            </w:r>
            <w:proofErr w:type="spellEnd"/>
            <w:r w:rsidRPr="00DE41C2">
              <w:rPr>
                <w:rFonts w:ascii="Times New Roman" w:eastAsia="Times New Roman" w:hAnsi="Times New Roman"/>
                <w:sz w:val="24"/>
                <w:szCs w:val="24"/>
                <w:lang w:eastAsia="ru-RU"/>
              </w:rPr>
              <w:t xml:space="preserve"> А. А. Принципи державної служби за законодавством України. </w:t>
            </w:r>
            <w:r w:rsidRPr="00DE41C2">
              <w:rPr>
                <w:rFonts w:ascii="Times New Roman" w:eastAsia="Times New Roman" w:hAnsi="Times New Roman"/>
                <w:i/>
                <w:sz w:val="24"/>
                <w:szCs w:val="24"/>
                <w:lang w:eastAsia="ru-RU"/>
              </w:rPr>
              <w:t>Юридичний науковий електронний журнал.</w:t>
            </w:r>
            <w:r w:rsidRPr="00DE41C2">
              <w:rPr>
                <w:rFonts w:ascii="Times New Roman" w:eastAsia="Times New Roman" w:hAnsi="Times New Roman"/>
                <w:sz w:val="24"/>
                <w:szCs w:val="24"/>
                <w:lang w:eastAsia="ru-RU"/>
              </w:rPr>
              <w:t xml:space="preserve"> 2017. № 5. С. 115–118. URL: </w:t>
            </w:r>
            <w:hyperlink r:id="rId29" w:history="1">
              <w:r w:rsidRPr="00DE41C2">
                <w:rPr>
                  <w:rFonts w:ascii="Times New Roman" w:eastAsia="Times New Roman" w:hAnsi="Times New Roman"/>
                  <w:sz w:val="24"/>
                  <w:szCs w:val="24"/>
                  <w:lang w:eastAsia="ru-RU"/>
                </w:rPr>
                <w:t>http://lsej.org.ua/5_2017/32.pdf</w:t>
              </w:r>
            </w:hyperlink>
            <w:r w:rsidRPr="00DE41C2">
              <w:rPr>
                <w:rFonts w:ascii="Times New Roman" w:eastAsia="Times New Roman" w:hAnsi="Times New Roman"/>
                <w:sz w:val="24"/>
                <w:szCs w:val="24"/>
                <w:lang w:eastAsia="ru-RU"/>
              </w:rPr>
              <w:t xml:space="preserve"> </w:t>
            </w:r>
          </w:p>
          <w:p w:rsidR="00297C8A" w:rsidRPr="00DE41C2" w:rsidRDefault="00297C8A" w:rsidP="00C651B8">
            <w:pPr>
              <w:widowControl w:val="0"/>
              <w:numPr>
                <w:ilvl w:val="0"/>
                <w:numId w:val="16"/>
              </w:numPr>
              <w:tabs>
                <w:tab w:val="left" w:pos="297"/>
              </w:tabs>
              <w:autoSpaceDE w:val="0"/>
              <w:autoSpaceDN w:val="0"/>
              <w:spacing w:after="0" w:line="240" w:lineRule="auto"/>
              <w:ind w:left="0" w:firstLine="34"/>
              <w:jc w:val="both"/>
              <w:rPr>
                <w:rFonts w:ascii="Times New Roman" w:eastAsia="Times New Roman" w:hAnsi="Times New Roman"/>
                <w:sz w:val="24"/>
                <w:szCs w:val="24"/>
                <w:lang w:eastAsia="ru-RU"/>
              </w:rPr>
            </w:pPr>
            <w:proofErr w:type="spellStart"/>
            <w:r w:rsidRPr="00DE41C2">
              <w:rPr>
                <w:rFonts w:ascii="Times New Roman" w:eastAsia="Times New Roman" w:hAnsi="Times New Roman"/>
                <w:sz w:val="24"/>
                <w:szCs w:val="24"/>
                <w:lang w:eastAsia="ru-RU"/>
              </w:rPr>
              <w:t>Ганзенко</w:t>
            </w:r>
            <w:proofErr w:type="spellEnd"/>
            <w:r w:rsidRPr="00DE41C2">
              <w:rPr>
                <w:rFonts w:ascii="Times New Roman" w:eastAsia="Times New Roman" w:hAnsi="Times New Roman"/>
                <w:sz w:val="24"/>
                <w:szCs w:val="24"/>
                <w:lang w:eastAsia="ru-RU"/>
              </w:rPr>
              <w:t xml:space="preserve"> О. О. Основні напрями подолання правового нігілізму в Україні. </w:t>
            </w:r>
            <w:r w:rsidRPr="00DE41C2">
              <w:rPr>
                <w:rFonts w:ascii="Times New Roman" w:eastAsia="Times New Roman" w:hAnsi="Times New Roman"/>
                <w:i/>
                <w:sz w:val="24"/>
                <w:szCs w:val="24"/>
                <w:lang w:eastAsia="ru-RU"/>
              </w:rPr>
              <w:t>Вісник Запорізького національного університету. Юридичні науки</w:t>
            </w:r>
            <w:r w:rsidRPr="00DE41C2">
              <w:rPr>
                <w:rFonts w:ascii="Times New Roman" w:eastAsia="Times New Roman" w:hAnsi="Times New Roman"/>
                <w:sz w:val="24"/>
                <w:szCs w:val="24"/>
                <w:lang w:eastAsia="ru-RU"/>
              </w:rPr>
              <w:t xml:space="preserve">. Запоріжжя, 2015. № 3. С. 20–27. URL: </w:t>
            </w:r>
            <w:hyperlink r:id="rId30" w:history="1">
              <w:r w:rsidRPr="00DE41C2">
                <w:rPr>
                  <w:rFonts w:ascii="Times New Roman" w:eastAsia="Times New Roman" w:hAnsi="Times New Roman"/>
                  <w:sz w:val="24"/>
                  <w:szCs w:val="24"/>
                  <w:lang w:eastAsia="ru-RU"/>
                </w:rPr>
                <w:t>http://ebooks.znu.edu.ua/files/Fakhovivydannya/vznu/juridichni/ VestUr2015v3/5.pdf</w:t>
              </w:r>
            </w:hyperlink>
            <w:r w:rsidRPr="00DE41C2">
              <w:rPr>
                <w:rFonts w:ascii="Times New Roman" w:eastAsia="Times New Roman" w:hAnsi="Times New Roman"/>
                <w:sz w:val="24"/>
                <w:szCs w:val="24"/>
                <w:lang w:eastAsia="ru-RU"/>
              </w:rPr>
              <w:t>. (дата звернення: 15.11.2022).</w:t>
            </w:r>
          </w:p>
          <w:p w:rsidR="00297C8A" w:rsidRPr="00DE41C2" w:rsidRDefault="00297C8A" w:rsidP="00C651B8">
            <w:pPr>
              <w:widowControl w:val="0"/>
              <w:numPr>
                <w:ilvl w:val="0"/>
                <w:numId w:val="16"/>
              </w:numPr>
              <w:tabs>
                <w:tab w:val="left" w:pos="297"/>
              </w:tabs>
              <w:autoSpaceDE w:val="0"/>
              <w:autoSpaceDN w:val="0"/>
              <w:spacing w:after="0" w:line="240" w:lineRule="auto"/>
              <w:ind w:left="0" w:firstLine="0"/>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 xml:space="preserve">Яцків Я. С., </w:t>
            </w:r>
            <w:proofErr w:type="spellStart"/>
            <w:r w:rsidRPr="00DE41C2">
              <w:rPr>
                <w:rFonts w:ascii="Times New Roman" w:eastAsia="Times New Roman" w:hAnsi="Times New Roman"/>
                <w:sz w:val="24"/>
                <w:szCs w:val="24"/>
                <w:lang w:eastAsia="ru-RU"/>
              </w:rPr>
              <w:t>Маліцький</w:t>
            </w:r>
            <w:proofErr w:type="spellEnd"/>
            <w:r w:rsidRPr="00DE41C2">
              <w:rPr>
                <w:rFonts w:ascii="Times New Roman" w:eastAsia="Times New Roman" w:hAnsi="Times New Roman"/>
                <w:sz w:val="24"/>
                <w:szCs w:val="24"/>
                <w:lang w:eastAsia="ru-RU"/>
              </w:rPr>
              <w:t xml:space="preserve"> Б. А., Бублик С. Г. Трансформація наукової системи України протягом 90-х років ХХ століття: період переходу до ринку. </w:t>
            </w:r>
            <w:r w:rsidRPr="00DE41C2">
              <w:rPr>
                <w:rFonts w:ascii="Times New Roman" w:eastAsia="Times New Roman" w:hAnsi="Times New Roman"/>
                <w:i/>
                <w:sz w:val="24"/>
                <w:szCs w:val="24"/>
                <w:lang w:eastAsia="ru-RU"/>
              </w:rPr>
              <w:t>Наука та інновації</w:t>
            </w:r>
            <w:r w:rsidRPr="00DE41C2">
              <w:rPr>
                <w:rFonts w:ascii="Times New Roman" w:eastAsia="Times New Roman" w:hAnsi="Times New Roman"/>
                <w:sz w:val="24"/>
                <w:szCs w:val="24"/>
                <w:lang w:eastAsia="ru-RU"/>
              </w:rPr>
              <w:t xml:space="preserve">. 2016. Т. 12, № 6. С. 6-14. DOI: </w:t>
            </w:r>
            <w:hyperlink r:id="rId31" w:history="1">
              <w:r w:rsidRPr="00DE41C2">
                <w:rPr>
                  <w:rFonts w:ascii="Times New Roman" w:eastAsia="Times New Roman" w:hAnsi="Times New Roman"/>
                  <w:sz w:val="24"/>
                  <w:szCs w:val="24"/>
                  <w:lang w:eastAsia="ru-RU"/>
                </w:rPr>
                <w:t>https://doi.org/10.15407/scin12.06.006</w:t>
              </w:r>
            </w:hyperlink>
            <w:r w:rsidRPr="00DE41C2">
              <w:rPr>
                <w:rFonts w:ascii="Times New Roman" w:eastAsia="Times New Roman" w:hAnsi="Times New Roman"/>
                <w:sz w:val="24"/>
                <w:szCs w:val="24"/>
                <w:lang w:eastAsia="ru-RU"/>
              </w:rPr>
              <w:t>.</w:t>
            </w:r>
          </w:p>
        </w:tc>
      </w:tr>
      <w:tr w:rsidR="00297C8A" w:rsidRPr="00DE41C2" w:rsidTr="009D6CBA">
        <w:tc>
          <w:tcPr>
            <w:tcW w:w="2019" w:type="dxa"/>
          </w:tcPr>
          <w:p w:rsidR="00297C8A" w:rsidRPr="00DE41C2" w:rsidRDefault="00297C8A" w:rsidP="00297C8A">
            <w:pPr>
              <w:widowControl w:val="0"/>
              <w:autoSpaceDE w:val="0"/>
              <w:autoSpaceDN w:val="0"/>
              <w:spacing w:after="0" w:line="240" w:lineRule="auto"/>
              <w:jc w:val="center"/>
              <w:rPr>
                <w:rFonts w:ascii="Times New Roman" w:eastAsia="Times New Roman" w:hAnsi="Times New Roman"/>
                <w:b/>
                <w:bCs/>
                <w:sz w:val="24"/>
                <w:szCs w:val="24"/>
                <w:lang w:eastAsia="ru-RU"/>
              </w:rPr>
            </w:pPr>
            <w:r w:rsidRPr="00DE41C2">
              <w:rPr>
                <w:rFonts w:ascii="Times New Roman" w:eastAsia="Times New Roman" w:hAnsi="Times New Roman"/>
                <w:b/>
                <w:bCs/>
                <w:sz w:val="24"/>
                <w:szCs w:val="24"/>
                <w:lang w:eastAsia="ru-RU"/>
              </w:rPr>
              <w:t>Сторінки веб-сайтів</w:t>
            </w:r>
          </w:p>
        </w:tc>
        <w:tc>
          <w:tcPr>
            <w:tcW w:w="7824" w:type="dxa"/>
          </w:tcPr>
          <w:p w:rsidR="00297C8A" w:rsidRPr="00DE41C2" w:rsidRDefault="00297C8A" w:rsidP="00C651B8">
            <w:pPr>
              <w:widowControl w:val="0"/>
              <w:numPr>
                <w:ilvl w:val="0"/>
                <w:numId w:val="32"/>
              </w:numPr>
              <w:tabs>
                <w:tab w:val="left" w:pos="297"/>
              </w:tabs>
              <w:autoSpaceDE w:val="0"/>
              <w:autoSpaceDN w:val="0"/>
              <w:spacing w:after="0" w:line="240" w:lineRule="auto"/>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Влада очима історії : фотовиставка. URL: http://www.kmu.gov.ua/control/uk/photogallery/gallery?galleryId=15725757&amp; (дата звернення: 15.11.2022).</w:t>
            </w:r>
          </w:p>
          <w:p w:rsidR="00297C8A" w:rsidRPr="00DE41C2" w:rsidRDefault="00297C8A" w:rsidP="00C651B8">
            <w:pPr>
              <w:widowControl w:val="0"/>
              <w:numPr>
                <w:ilvl w:val="0"/>
                <w:numId w:val="32"/>
              </w:numPr>
              <w:tabs>
                <w:tab w:val="left" w:pos="297"/>
              </w:tabs>
              <w:autoSpaceDE w:val="0"/>
              <w:autoSpaceDN w:val="0"/>
              <w:spacing w:after="0" w:line="240" w:lineRule="auto"/>
              <w:jc w:val="both"/>
              <w:rPr>
                <w:rFonts w:ascii="Times New Roman" w:eastAsia="Times New Roman" w:hAnsi="Times New Roman"/>
                <w:sz w:val="24"/>
                <w:szCs w:val="24"/>
                <w:lang w:eastAsia="ru-RU"/>
              </w:rPr>
            </w:pPr>
            <w:r w:rsidRPr="00DE41C2">
              <w:rPr>
                <w:rFonts w:ascii="Times New Roman" w:eastAsia="Times New Roman" w:hAnsi="Times New Roman"/>
                <w:sz w:val="24"/>
                <w:szCs w:val="24"/>
                <w:lang w:eastAsia="ru-RU"/>
              </w:rPr>
              <w:t>Що таке органічні продукти і чим вони кращі за звичайні? Екологія життя : веб-сайт. URL: http://www.eco-live.com.ua (дата звернення: 12.10.2017).</w:t>
            </w:r>
          </w:p>
        </w:tc>
      </w:tr>
    </w:tbl>
    <w:p w:rsidR="00297C8A" w:rsidRPr="00DE41C2" w:rsidRDefault="00297C8A" w:rsidP="00297C8A">
      <w:pPr>
        <w:widowControl w:val="0"/>
        <w:spacing w:after="0" w:line="240" w:lineRule="auto"/>
        <w:jc w:val="both"/>
        <w:rPr>
          <w:rFonts w:ascii="Times New Roman" w:eastAsia="Times New Roman" w:hAnsi="Times New Roman"/>
          <w:b/>
          <w:sz w:val="28"/>
          <w:szCs w:val="28"/>
          <w:lang w:eastAsia="ru-RU"/>
        </w:rPr>
      </w:pPr>
    </w:p>
    <w:p w:rsidR="00297C8A" w:rsidRPr="00DE41C2" w:rsidRDefault="00297C8A">
      <w:pPr>
        <w:spacing w:after="0" w:line="240" w:lineRule="auto"/>
        <w:rPr>
          <w:rFonts w:ascii="Times New Roman" w:hAnsi="Times New Roman" w:cs="Arial"/>
          <w:b/>
          <w:bCs/>
          <w:kern w:val="32"/>
          <w:sz w:val="28"/>
          <w:szCs w:val="28"/>
        </w:rPr>
      </w:pPr>
      <w:r w:rsidRPr="00DE41C2">
        <w:rPr>
          <w:rFonts w:ascii="Times New Roman" w:hAnsi="Times New Roman" w:cs="Arial"/>
          <w:b/>
          <w:bCs/>
          <w:kern w:val="32"/>
          <w:sz w:val="28"/>
          <w:szCs w:val="28"/>
        </w:rPr>
        <w:br w:type="page"/>
      </w:r>
    </w:p>
    <w:p w:rsidR="00163695" w:rsidRPr="00DE41C2" w:rsidRDefault="00163695" w:rsidP="001A5DC5">
      <w:pPr>
        <w:keepNext/>
        <w:spacing w:after="0" w:line="264" w:lineRule="auto"/>
        <w:jc w:val="center"/>
        <w:outlineLvl w:val="0"/>
        <w:rPr>
          <w:rFonts w:ascii="Times New Roman" w:hAnsi="Times New Roman" w:cs="Arial"/>
          <w:b/>
          <w:bCs/>
          <w:kern w:val="32"/>
          <w:sz w:val="28"/>
          <w:szCs w:val="28"/>
        </w:rPr>
      </w:pPr>
      <w:bookmarkStart w:id="76" w:name="_Toc199001344"/>
      <w:r w:rsidRPr="00DE41C2">
        <w:rPr>
          <w:rFonts w:ascii="Times New Roman" w:hAnsi="Times New Roman" w:cs="Arial"/>
          <w:b/>
          <w:bCs/>
          <w:kern w:val="32"/>
          <w:sz w:val="28"/>
          <w:szCs w:val="28"/>
        </w:rPr>
        <w:lastRenderedPageBreak/>
        <w:t xml:space="preserve">ДОДАТОК </w:t>
      </w:r>
      <w:bookmarkEnd w:id="74"/>
      <w:bookmarkEnd w:id="75"/>
      <w:r w:rsidR="00A816D1" w:rsidRPr="00DE41C2">
        <w:rPr>
          <w:rFonts w:ascii="Times New Roman" w:hAnsi="Times New Roman" w:cs="Arial"/>
          <w:b/>
          <w:bCs/>
          <w:kern w:val="32"/>
          <w:sz w:val="28"/>
          <w:szCs w:val="28"/>
        </w:rPr>
        <w:t>Ж</w:t>
      </w:r>
      <w:bookmarkEnd w:id="76"/>
    </w:p>
    <w:p w:rsidR="00163695" w:rsidRPr="00DE41C2" w:rsidRDefault="00163695" w:rsidP="001A5DC5">
      <w:pPr>
        <w:keepNext/>
        <w:spacing w:after="0" w:line="264" w:lineRule="auto"/>
        <w:jc w:val="center"/>
        <w:outlineLvl w:val="0"/>
        <w:rPr>
          <w:rFonts w:ascii="Times New Roman" w:hAnsi="Times New Roman" w:cs="Arial"/>
          <w:b/>
          <w:bCs/>
          <w:kern w:val="32"/>
          <w:sz w:val="28"/>
          <w:szCs w:val="28"/>
        </w:rPr>
      </w:pPr>
      <w:bookmarkStart w:id="77" w:name="_Toc253608332"/>
      <w:bookmarkStart w:id="78" w:name="_Toc199001345"/>
      <w:r w:rsidRPr="00DE41C2">
        <w:rPr>
          <w:rFonts w:ascii="Times New Roman" w:hAnsi="Times New Roman" w:cs="Arial"/>
          <w:b/>
          <w:bCs/>
          <w:kern w:val="32"/>
          <w:sz w:val="28"/>
          <w:szCs w:val="28"/>
        </w:rPr>
        <w:t>Зразок оформлення додатка</w:t>
      </w:r>
      <w:bookmarkEnd w:id="77"/>
      <w:bookmarkEnd w:id="78"/>
    </w:p>
    <w:p w:rsidR="00163695" w:rsidRPr="00DE41C2" w:rsidRDefault="00163695" w:rsidP="001A5DC5">
      <w:pPr>
        <w:spacing w:after="0" w:line="264" w:lineRule="auto"/>
        <w:ind w:firstLine="454"/>
        <w:jc w:val="both"/>
        <w:rPr>
          <w:rFonts w:ascii="Times New Roman" w:hAnsi="Times New Roman"/>
          <w:sz w:val="28"/>
          <w:szCs w:val="28"/>
        </w:rPr>
      </w:pPr>
    </w:p>
    <w:p w:rsidR="00163695" w:rsidRPr="00DE41C2" w:rsidRDefault="000063E6" w:rsidP="001A5DC5">
      <w:pPr>
        <w:spacing w:after="0" w:line="264" w:lineRule="auto"/>
        <w:jc w:val="center"/>
        <w:rPr>
          <w:rFonts w:ascii="Times New Roman" w:hAnsi="Times New Roman"/>
          <w:sz w:val="28"/>
          <w:szCs w:val="28"/>
        </w:rPr>
      </w:pPr>
      <w:r w:rsidRPr="00DE41C2">
        <w:rPr>
          <w:rFonts w:ascii="Times New Roman" w:hAnsi="Times New Roman"/>
          <w:sz w:val="28"/>
          <w:szCs w:val="28"/>
        </w:rPr>
        <w:t>ДОДАТОК Ж</w:t>
      </w:r>
    </w:p>
    <w:p w:rsidR="00163695" w:rsidRPr="00DE41C2" w:rsidRDefault="00163695" w:rsidP="001A5DC5">
      <w:pPr>
        <w:spacing w:after="0" w:line="264" w:lineRule="auto"/>
        <w:jc w:val="center"/>
        <w:rPr>
          <w:rFonts w:ascii="Times New Roman" w:hAnsi="Times New Roman"/>
          <w:sz w:val="28"/>
          <w:szCs w:val="28"/>
        </w:rPr>
      </w:pPr>
    </w:p>
    <w:p w:rsidR="00163695" w:rsidRPr="00DE41C2" w:rsidRDefault="00163695" w:rsidP="001A5DC5">
      <w:pPr>
        <w:spacing w:after="0" w:line="264" w:lineRule="auto"/>
        <w:jc w:val="center"/>
        <w:rPr>
          <w:rFonts w:ascii="Times New Roman" w:hAnsi="Times New Roman"/>
          <w:sz w:val="28"/>
          <w:szCs w:val="28"/>
        </w:rPr>
      </w:pPr>
      <w:r w:rsidRPr="00DE41C2">
        <w:rPr>
          <w:rFonts w:ascii="Times New Roman" w:hAnsi="Times New Roman"/>
          <w:sz w:val="28"/>
          <w:szCs w:val="28"/>
        </w:rPr>
        <w:t>Приклади роботи комп</w:t>
      </w:r>
      <w:r w:rsidR="00860514" w:rsidRPr="00DE41C2">
        <w:rPr>
          <w:rFonts w:ascii="Times New Roman" w:hAnsi="Times New Roman"/>
          <w:sz w:val="28"/>
          <w:szCs w:val="28"/>
        </w:rPr>
        <w:t>’</w:t>
      </w:r>
      <w:r w:rsidRPr="00DE41C2">
        <w:rPr>
          <w:rFonts w:ascii="Times New Roman" w:hAnsi="Times New Roman"/>
          <w:sz w:val="28"/>
          <w:szCs w:val="28"/>
        </w:rPr>
        <w:t>ютерної системи SICS</w:t>
      </w:r>
    </w:p>
    <w:p w:rsidR="00163695" w:rsidRPr="00DE41C2" w:rsidRDefault="00163695" w:rsidP="001A5DC5">
      <w:pPr>
        <w:spacing w:after="0" w:line="264" w:lineRule="auto"/>
        <w:jc w:val="center"/>
        <w:rPr>
          <w:rFonts w:ascii="Times New Roman" w:hAnsi="Times New Roman"/>
          <w:sz w:val="28"/>
          <w:szCs w:val="28"/>
        </w:rPr>
      </w:pPr>
    </w:p>
    <w:p w:rsidR="00163695" w:rsidRPr="00DE41C2" w:rsidRDefault="003D23B4" w:rsidP="001A5DC5">
      <w:pPr>
        <w:spacing w:after="0" w:line="264" w:lineRule="auto"/>
        <w:jc w:val="center"/>
        <w:rPr>
          <w:rFonts w:ascii="Times New Roman" w:hAnsi="Times New Roman"/>
          <w:sz w:val="28"/>
          <w:szCs w:val="28"/>
        </w:rPr>
      </w:pPr>
      <w:r w:rsidRPr="00DE41C2">
        <w:rPr>
          <w:rFonts w:ascii="Times New Roman" w:hAnsi="Times New Roman"/>
          <w:noProof/>
          <w:sz w:val="28"/>
          <w:szCs w:val="28"/>
          <w:lang w:val="ru-RU" w:eastAsia="ru-RU"/>
        </w:rPr>
        <w:drawing>
          <wp:inline distT="0" distB="0" distL="0" distR="0">
            <wp:extent cx="3924300" cy="2038350"/>
            <wp:effectExtent l="0" t="0" r="0" b="0"/>
            <wp:docPr id="12"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24300" cy="2038350"/>
                    </a:xfrm>
                    <a:prstGeom prst="rect">
                      <a:avLst/>
                    </a:prstGeom>
                    <a:noFill/>
                    <a:ln>
                      <a:noFill/>
                    </a:ln>
                  </pic:spPr>
                </pic:pic>
              </a:graphicData>
            </a:graphic>
          </wp:inline>
        </w:drawing>
      </w:r>
    </w:p>
    <w:p w:rsidR="00163695" w:rsidRPr="00DE41C2" w:rsidRDefault="00163695" w:rsidP="001A5DC5">
      <w:pPr>
        <w:spacing w:after="0" w:line="264" w:lineRule="auto"/>
        <w:jc w:val="center"/>
        <w:rPr>
          <w:rFonts w:ascii="Times New Roman" w:hAnsi="Times New Roman"/>
          <w:sz w:val="28"/>
          <w:szCs w:val="28"/>
        </w:rPr>
      </w:pPr>
    </w:p>
    <w:p w:rsidR="00163695" w:rsidRPr="00DE41C2" w:rsidRDefault="00163695" w:rsidP="00860514">
      <w:pPr>
        <w:spacing w:after="0" w:line="264" w:lineRule="auto"/>
        <w:ind w:firstLine="720"/>
        <w:jc w:val="center"/>
        <w:rPr>
          <w:rFonts w:ascii="Times New Roman" w:hAnsi="Times New Roman"/>
          <w:sz w:val="28"/>
          <w:szCs w:val="28"/>
        </w:rPr>
      </w:pPr>
      <w:r w:rsidRPr="00DE41C2">
        <w:rPr>
          <w:rFonts w:ascii="Times New Roman" w:hAnsi="Times New Roman"/>
          <w:sz w:val="28"/>
          <w:szCs w:val="28"/>
        </w:rPr>
        <w:t>Рис</w:t>
      </w:r>
      <w:r w:rsidR="00860514" w:rsidRPr="00DE41C2">
        <w:rPr>
          <w:rFonts w:ascii="Times New Roman" w:hAnsi="Times New Roman"/>
          <w:sz w:val="28"/>
          <w:szCs w:val="28"/>
        </w:rPr>
        <w:t>унок</w:t>
      </w:r>
      <w:r w:rsidRPr="00DE41C2">
        <w:rPr>
          <w:rFonts w:ascii="Times New Roman" w:hAnsi="Times New Roman"/>
          <w:sz w:val="28"/>
          <w:szCs w:val="28"/>
        </w:rPr>
        <w:t xml:space="preserve"> </w:t>
      </w:r>
      <w:r w:rsidR="000063E6" w:rsidRPr="00DE41C2">
        <w:rPr>
          <w:rFonts w:ascii="Times New Roman" w:hAnsi="Times New Roman"/>
          <w:sz w:val="28"/>
          <w:szCs w:val="28"/>
        </w:rPr>
        <w:t>Ж</w:t>
      </w:r>
      <w:r w:rsidRPr="00DE41C2">
        <w:rPr>
          <w:rFonts w:ascii="Times New Roman" w:hAnsi="Times New Roman"/>
          <w:sz w:val="28"/>
          <w:szCs w:val="28"/>
        </w:rPr>
        <w:t>.1</w:t>
      </w:r>
      <w:r w:rsidR="00860514" w:rsidRPr="00DE41C2">
        <w:rPr>
          <w:rFonts w:ascii="Times New Roman" w:hAnsi="Times New Roman"/>
          <w:sz w:val="28"/>
          <w:szCs w:val="28"/>
        </w:rPr>
        <w:t xml:space="preserve"> –</w:t>
      </w:r>
      <w:r w:rsidRPr="00DE41C2">
        <w:rPr>
          <w:rFonts w:ascii="Times New Roman" w:hAnsi="Times New Roman"/>
          <w:sz w:val="28"/>
          <w:szCs w:val="28"/>
        </w:rPr>
        <w:t xml:space="preserve"> Інтерфейс комп</w:t>
      </w:r>
      <w:r w:rsidR="00860514" w:rsidRPr="00DE41C2">
        <w:rPr>
          <w:rFonts w:ascii="Times New Roman" w:hAnsi="Times New Roman"/>
          <w:sz w:val="28"/>
          <w:szCs w:val="28"/>
        </w:rPr>
        <w:t>’</w:t>
      </w:r>
      <w:r w:rsidRPr="00DE41C2">
        <w:rPr>
          <w:rFonts w:ascii="Times New Roman" w:hAnsi="Times New Roman"/>
          <w:sz w:val="28"/>
          <w:szCs w:val="28"/>
        </w:rPr>
        <w:t>ютерної системи SICS</w:t>
      </w:r>
    </w:p>
    <w:p w:rsidR="00163695" w:rsidRPr="00DE41C2" w:rsidRDefault="00163695" w:rsidP="001A5DC5">
      <w:pPr>
        <w:spacing w:after="0" w:line="264" w:lineRule="auto"/>
        <w:ind w:firstLine="454"/>
        <w:jc w:val="both"/>
        <w:rPr>
          <w:rFonts w:ascii="Times New Roman" w:hAnsi="Times New Roman"/>
          <w:sz w:val="28"/>
          <w:szCs w:val="28"/>
        </w:rPr>
      </w:pPr>
    </w:p>
    <w:p w:rsidR="00163695" w:rsidRPr="00DE41C2" w:rsidRDefault="00163695" w:rsidP="001A5DC5">
      <w:pPr>
        <w:spacing w:after="0" w:line="264" w:lineRule="auto"/>
        <w:ind w:firstLine="454"/>
        <w:jc w:val="both"/>
        <w:rPr>
          <w:rFonts w:ascii="Times New Roman" w:hAnsi="Times New Roman"/>
          <w:sz w:val="28"/>
          <w:szCs w:val="28"/>
        </w:rPr>
      </w:pPr>
    </w:p>
    <w:p w:rsidR="00163695" w:rsidRPr="00DE41C2" w:rsidRDefault="00163695" w:rsidP="001A5DC5">
      <w:pPr>
        <w:spacing w:after="0" w:line="264" w:lineRule="auto"/>
        <w:ind w:firstLine="454"/>
        <w:jc w:val="both"/>
        <w:rPr>
          <w:rFonts w:ascii="Times New Roman" w:hAnsi="Times New Roman"/>
          <w:sz w:val="28"/>
          <w:szCs w:val="28"/>
        </w:rPr>
      </w:pPr>
    </w:p>
    <w:p w:rsidR="00163695" w:rsidRPr="00DE41C2" w:rsidRDefault="00163695" w:rsidP="001A5DC5">
      <w:pPr>
        <w:spacing w:after="0" w:line="264" w:lineRule="auto"/>
        <w:ind w:firstLine="454"/>
        <w:jc w:val="both"/>
        <w:rPr>
          <w:rFonts w:ascii="Times New Roman" w:hAnsi="Times New Roman"/>
          <w:sz w:val="28"/>
          <w:szCs w:val="28"/>
        </w:rPr>
      </w:pPr>
    </w:p>
    <w:p w:rsidR="00163695" w:rsidRPr="00DE41C2" w:rsidRDefault="00163695" w:rsidP="001A5DC5">
      <w:pPr>
        <w:spacing w:after="0" w:line="264" w:lineRule="auto"/>
        <w:ind w:firstLine="454"/>
        <w:jc w:val="both"/>
        <w:rPr>
          <w:rFonts w:ascii="Times New Roman" w:hAnsi="Times New Roman"/>
          <w:sz w:val="28"/>
          <w:szCs w:val="28"/>
        </w:rPr>
      </w:pPr>
    </w:p>
    <w:p w:rsidR="00A816D1" w:rsidRPr="00DE41C2" w:rsidRDefault="00A816D1" w:rsidP="001A5DC5">
      <w:pPr>
        <w:keepNext/>
        <w:spacing w:after="0" w:line="264" w:lineRule="auto"/>
        <w:jc w:val="center"/>
        <w:outlineLvl w:val="0"/>
        <w:rPr>
          <w:rFonts w:ascii="Times New Roman" w:hAnsi="Times New Roman" w:cs="Arial"/>
          <w:b/>
          <w:bCs/>
          <w:kern w:val="32"/>
          <w:sz w:val="28"/>
          <w:szCs w:val="28"/>
        </w:rPr>
      </w:pPr>
      <w:r w:rsidRPr="00DE41C2">
        <w:rPr>
          <w:rFonts w:ascii="Times New Roman" w:hAnsi="Times New Roman"/>
          <w:sz w:val="28"/>
          <w:szCs w:val="28"/>
        </w:rPr>
        <w:br w:type="page"/>
      </w:r>
      <w:bookmarkStart w:id="79" w:name="_Toc199001346"/>
      <w:r w:rsidRPr="00DE41C2">
        <w:rPr>
          <w:rFonts w:ascii="Times New Roman" w:hAnsi="Times New Roman" w:cs="Arial"/>
          <w:b/>
          <w:bCs/>
          <w:kern w:val="32"/>
          <w:sz w:val="28"/>
          <w:szCs w:val="28"/>
        </w:rPr>
        <w:lastRenderedPageBreak/>
        <w:t xml:space="preserve">ДОДАТОК </w:t>
      </w:r>
      <w:r w:rsidR="00C749E3" w:rsidRPr="00DE41C2">
        <w:rPr>
          <w:rFonts w:ascii="Times New Roman" w:hAnsi="Times New Roman" w:cs="Arial"/>
          <w:b/>
          <w:bCs/>
          <w:kern w:val="32"/>
          <w:sz w:val="28"/>
          <w:szCs w:val="28"/>
        </w:rPr>
        <w:t>И</w:t>
      </w:r>
      <w:bookmarkEnd w:id="79"/>
    </w:p>
    <w:p w:rsidR="00A816D1" w:rsidRPr="00DE41C2" w:rsidRDefault="00A816D1" w:rsidP="001A5DC5">
      <w:pPr>
        <w:keepNext/>
        <w:spacing w:after="0" w:line="264" w:lineRule="auto"/>
        <w:jc w:val="center"/>
        <w:outlineLvl w:val="0"/>
        <w:rPr>
          <w:rFonts w:ascii="Times New Roman" w:hAnsi="Times New Roman" w:cs="Arial"/>
          <w:b/>
          <w:bCs/>
          <w:kern w:val="32"/>
          <w:sz w:val="28"/>
          <w:szCs w:val="28"/>
        </w:rPr>
      </w:pPr>
      <w:bookmarkStart w:id="80" w:name="_Toc199001347"/>
      <w:r w:rsidRPr="00DE41C2">
        <w:rPr>
          <w:rFonts w:ascii="Times New Roman" w:hAnsi="Times New Roman" w:cs="Arial"/>
          <w:b/>
          <w:bCs/>
          <w:kern w:val="32"/>
          <w:sz w:val="28"/>
          <w:szCs w:val="28"/>
        </w:rPr>
        <w:t>Зразок складання вступу курсової роботи</w:t>
      </w:r>
      <w:bookmarkEnd w:id="80"/>
    </w:p>
    <w:p w:rsidR="00163695" w:rsidRPr="00DE41C2" w:rsidRDefault="00163695" w:rsidP="001A5DC5">
      <w:pPr>
        <w:spacing w:after="0" w:line="264" w:lineRule="auto"/>
        <w:ind w:firstLine="454"/>
        <w:jc w:val="both"/>
        <w:rPr>
          <w:rFonts w:ascii="Times New Roman" w:hAnsi="Times New Roman"/>
          <w:sz w:val="28"/>
          <w:szCs w:val="28"/>
        </w:rPr>
      </w:pPr>
    </w:p>
    <w:p w:rsidR="00A816D1" w:rsidRPr="00DE41C2" w:rsidRDefault="00A816D1" w:rsidP="009E3FCA">
      <w:pPr>
        <w:pStyle w:val="15"/>
        <w:spacing w:before="0" w:line="360" w:lineRule="auto"/>
      </w:pPr>
      <w:bookmarkStart w:id="81" w:name="_Toc511204347"/>
      <w:bookmarkStart w:id="82" w:name="_Toc2006539"/>
      <w:bookmarkStart w:id="83" w:name="_Toc2263519"/>
      <w:bookmarkStart w:id="84" w:name="_Toc194539206"/>
      <w:bookmarkStart w:id="85" w:name="_Toc198308081"/>
      <w:bookmarkStart w:id="86" w:name="_Toc199001348"/>
      <w:r w:rsidRPr="00DE41C2">
        <w:t>ВСТУП</w:t>
      </w:r>
      <w:bookmarkEnd w:id="81"/>
      <w:bookmarkEnd w:id="82"/>
      <w:bookmarkEnd w:id="83"/>
      <w:bookmarkEnd w:id="84"/>
      <w:bookmarkEnd w:id="85"/>
      <w:bookmarkEnd w:id="86"/>
    </w:p>
    <w:p w:rsidR="00ED699D" w:rsidRPr="00DE41C2" w:rsidRDefault="00ED699D" w:rsidP="009E3FCA">
      <w:pPr>
        <w:pStyle w:val="15"/>
        <w:spacing w:before="0" w:line="360" w:lineRule="auto"/>
      </w:pPr>
    </w:p>
    <w:p w:rsidR="00A816D1" w:rsidRPr="00DE41C2" w:rsidRDefault="00A816D1"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 xml:space="preserve">Інтенсивний розвиток ринкових відносин потребує від організацій пошуку та використання нових ефективних інструментів конкурентної боротьби, у першу чергу, таких, які дозволяють більш повно задовольняти вимоги споживачів та спрямовані на підвищення якості послуг. Одним </w:t>
      </w:r>
      <w:r w:rsidR="000063E6" w:rsidRPr="00DE41C2">
        <w:rPr>
          <w:rFonts w:ascii="Times New Roman" w:hAnsi="Times New Roman"/>
          <w:sz w:val="28"/>
          <w:szCs w:val="28"/>
        </w:rPr>
        <w:t>і</w:t>
      </w:r>
      <w:r w:rsidRPr="00DE41C2">
        <w:rPr>
          <w:rFonts w:ascii="Times New Roman" w:hAnsi="Times New Roman"/>
          <w:sz w:val="28"/>
          <w:szCs w:val="28"/>
        </w:rPr>
        <w:t>з таких підходів є управління бізнес-процесами – цілеспрямована скоординована діяльність (що включає технологічні та управлінські аспекти) щодо досягнення високих результатів бізнес-процесів шляхом ефективного використання ресурсів та з урахуванням узгодження процесів функціонування організації з вимогами зовнішніх споживачів. Управління бізнес-процесами є циклічною безперервною діяльністю, що не може виконуватись фрагментарно. З цих причин значна увага приділяється їх поліпшенню.</w:t>
      </w:r>
    </w:p>
    <w:p w:rsidR="00A816D1" w:rsidRPr="00DE41C2" w:rsidRDefault="000063E6"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С</w:t>
      </w:r>
      <w:r w:rsidR="00A816D1" w:rsidRPr="00DE41C2">
        <w:rPr>
          <w:rFonts w:ascii="Times New Roman" w:hAnsi="Times New Roman"/>
          <w:sz w:val="28"/>
          <w:szCs w:val="28"/>
        </w:rPr>
        <w:t>ьогодні, коли постійно відбуваються зміни у зовнішньому середовищі, чинять негативний вплив кризові явища, зростає конкуренція, власники та топ-менеджери підприємств знаходяться у постійному пошуку оптимального підходу до організації та ефективного управління діяльністю.</w:t>
      </w:r>
    </w:p>
    <w:p w:rsidR="00A816D1" w:rsidRPr="00DE41C2" w:rsidRDefault="00A816D1"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Актуальність дослідження полягає в пошуку нових методів, моделей удосконалення організації внутрішніх бізнес-процесів, що реалізується у межах банку і передбачає дослідження параметрів бізнес-процесів, розробку стандартів якості банківських продуктів, розробку технологічних карт та структуризацію бізнес-процесів, орієнтацію на створення нових банківських продуктів, використання сучасних методів автоматизації та інформатизації бізнес-процесів.</w:t>
      </w:r>
    </w:p>
    <w:p w:rsidR="00A816D1" w:rsidRPr="00DE41C2" w:rsidRDefault="00A816D1" w:rsidP="009E3FCA">
      <w:pPr>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Проблемам вибору моделі та визначення економічної ефективності бізнес-процесів банку приділяли увагу зарубіжні та вітчизняні вчені-дослідники, серед яких: М.</w:t>
      </w:r>
      <w:r w:rsidR="000063E6" w:rsidRPr="00DE41C2">
        <w:rPr>
          <w:rFonts w:ascii="Times New Roman" w:hAnsi="Times New Roman"/>
          <w:sz w:val="28"/>
          <w:szCs w:val="28"/>
        </w:rPr>
        <w:t> </w:t>
      </w:r>
      <w:proofErr w:type="spellStart"/>
      <w:r w:rsidRPr="00DE41C2">
        <w:rPr>
          <w:rFonts w:ascii="Times New Roman" w:hAnsi="Times New Roman"/>
          <w:sz w:val="28"/>
          <w:szCs w:val="28"/>
        </w:rPr>
        <w:t>Мескон</w:t>
      </w:r>
      <w:proofErr w:type="spellEnd"/>
      <w:r w:rsidRPr="00DE41C2">
        <w:rPr>
          <w:rFonts w:ascii="Times New Roman" w:hAnsi="Times New Roman"/>
          <w:sz w:val="28"/>
          <w:szCs w:val="28"/>
        </w:rPr>
        <w:t>, Ф.</w:t>
      </w:r>
      <w:r w:rsidR="000063E6" w:rsidRPr="00DE41C2">
        <w:rPr>
          <w:rFonts w:ascii="Times New Roman" w:hAnsi="Times New Roman"/>
          <w:sz w:val="28"/>
          <w:szCs w:val="28"/>
        </w:rPr>
        <w:t> </w:t>
      </w:r>
      <w:proofErr w:type="spellStart"/>
      <w:r w:rsidRPr="00DE41C2">
        <w:rPr>
          <w:rFonts w:ascii="Times New Roman" w:hAnsi="Times New Roman"/>
          <w:sz w:val="28"/>
          <w:szCs w:val="28"/>
        </w:rPr>
        <w:t>Хедоурі</w:t>
      </w:r>
      <w:proofErr w:type="spellEnd"/>
      <w:r w:rsidRPr="00DE41C2">
        <w:rPr>
          <w:rFonts w:ascii="Times New Roman" w:hAnsi="Times New Roman"/>
          <w:sz w:val="28"/>
          <w:szCs w:val="28"/>
        </w:rPr>
        <w:t>, М.</w:t>
      </w:r>
      <w:r w:rsidR="000063E6" w:rsidRPr="00DE41C2">
        <w:rPr>
          <w:rFonts w:ascii="Times New Roman" w:hAnsi="Times New Roman"/>
          <w:sz w:val="28"/>
          <w:szCs w:val="28"/>
        </w:rPr>
        <w:t> </w:t>
      </w:r>
      <w:r w:rsidRPr="00DE41C2">
        <w:rPr>
          <w:rFonts w:ascii="Times New Roman" w:hAnsi="Times New Roman"/>
          <w:sz w:val="28"/>
          <w:szCs w:val="28"/>
        </w:rPr>
        <w:t xml:space="preserve">Портер, </w:t>
      </w:r>
      <w:r w:rsidR="000063E6" w:rsidRPr="00DE41C2">
        <w:rPr>
          <w:rFonts w:ascii="Times New Roman" w:hAnsi="Times New Roman"/>
          <w:sz w:val="28"/>
          <w:szCs w:val="28"/>
        </w:rPr>
        <w:t>М. </w:t>
      </w:r>
      <w:proofErr w:type="spellStart"/>
      <w:r w:rsidRPr="00DE41C2">
        <w:rPr>
          <w:rFonts w:ascii="Times New Roman" w:hAnsi="Times New Roman"/>
          <w:sz w:val="28"/>
          <w:szCs w:val="28"/>
        </w:rPr>
        <w:t>Хаммер</w:t>
      </w:r>
      <w:proofErr w:type="spellEnd"/>
      <w:r w:rsidR="000063E6" w:rsidRPr="00DE41C2">
        <w:rPr>
          <w:rFonts w:ascii="Times New Roman" w:hAnsi="Times New Roman"/>
          <w:sz w:val="28"/>
          <w:szCs w:val="28"/>
        </w:rPr>
        <w:t>,</w:t>
      </w:r>
      <w:r w:rsidRPr="00DE41C2">
        <w:rPr>
          <w:rFonts w:ascii="Times New Roman" w:hAnsi="Times New Roman"/>
          <w:sz w:val="28"/>
          <w:szCs w:val="28"/>
        </w:rPr>
        <w:t xml:space="preserve"> Г.</w:t>
      </w:r>
      <w:r w:rsidR="000063E6" w:rsidRPr="00DE41C2">
        <w:rPr>
          <w:rFonts w:ascii="Times New Roman" w:hAnsi="Times New Roman"/>
          <w:sz w:val="28"/>
          <w:szCs w:val="28"/>
        </w:rPr>
        <w:t> </w:t>
      </w:r>
      <w:proofErr w:type="spellStart"/>
      <w:r w:rsidRPr="00DE41C2">
        <w:rPr>
          <w:rFonts w:ascii="Times New Roman" w:hAnsi="Times New Roman"/>
          <w:sz w:val="28"/>
          <w:szCs w:val="28"/>
        </w:rPr>
        <w:t>Ципес</w:t>
      </w:r>
      <w:proofErr w:type="spellEnd"/>
      <w:r w:rsidRPr="00DE41C2">
        <w:rPr>
          <w:rFonts w:ascii="Times New Roman" w:hAnsi="Times New Roman"/>
          <w:sz w:val="28"/>
          <w:szCs w:val="28"/>
        </w:rPr>
        <w:t>, А.</w:t>
      </w:r>
      <w:r w:rsidR="000063E6" w:rsidRPr="00DE41C2">
        <w:rPr>
          <w:rFonts w:ascii="Times New Roman" w:hAnsi="Times New Roman"/>
          <w:sz w:val="28"/>
          <w:szCs w:val="28"/>
        </w:rPr>
        <w:t> </w:t>
      </w:r>
      <w:proofErr w:type="spellStart"/>
      <w:r w:rsidRPr="00DE41C2">
        <w:rPr>
          <w:rFonts w:ascii="Times New Roman" w:hAnsi="Times New Roman"/>
          <w:sz w:val="28"/>
          <w:szCs w:val="28"/>
        </w:rPr>
        <w:t>Товб</w:t>
      </w:r>
      <w:proofErr w:type="spellEnd"/>
      <w:r w:rsidRPr="00DE41C2">
        <w:rPr>
          <w:rFonts w:ascii="Times New Roman" w:hAnsi="Times New Roman"/>
          <w:sz w:val="28"/>
          <w:szCs w:val="28"/>
        </w:rPr>
        <w:t>, Х.</w:t>
      </w:r>
      <w:r w:rsidR="000063E6" w:rsidRPr="00DE41C2">
        <w:rPr>
          <w:rFonts w:ascii="Times New Roman" w:hAnsi="Times New Roman"/>
          <w:sz w:val="28"/>
          <w:szCs w:val="28"/>
        </w:rPr>
        <w:t> </w:t>
      </w:r>
      <w:proofErr w:type="spellStart"/>
      <w:r w:rsidRPr="00DE41C2">
        <w:rPr>
          <w:rFonts w:ascii="Times New Roman" w:hAnsi="Times New Roman"/>
          <w:sz w:val="28"/>
          <w:szCs w:val="28"/>
        </w:rPr>
        <w:t>Біннер</w:t>
      </w:r>
      <w:proofErr w:type="spellEnd"/>
      <w:r w:rsidRPr="00DE41C2">
        <w:rPr>
          <w:rFonts w:ascii="Times New Roman" w:hAnsi="Times New Roman"/>
          <w:sz w:val="28"/>
          <w:szCs w:val="28"/>
        </w:rPr>
        <w:t xml:space="preserve"> та К.</w:t>
      </w:r>
      <w:r w:rsidR="000063E6" w:rsidRPr="00DE41C2">
        <w:rPr>
          <w:rFonts w:ascii="Times New Roman" w:hAnsi="Times New Roman"/>
          <w:sz w:val="28"/>
          <w:szCs w:val="28"/>
        </w:rPr>
        <w:t> </w:t>
      </w:r>
      <w:proofErr w:type="spellStart"/>
      <w:r w:rsidRPr="00DE41C2">
        <w:rPr>
          <w:rFonts w:ascii="Times New Roman" w:hAnsi="Times New Roman"/>
          <w:sz w:val="28"/>
          <w:szCs w:val="28"/>
        </w:rPr>
        <w:t>Безггін</w:t>
      </w:r>
      <w:proofErr w:type="spellEnd"/>
      <w:r w:rsidRPr="00DE41C2">
        <w:rPr>
          <w:rFonts w:ascii="Times New Roman" w:hAnsi="Times New Roman"/>
          <w:sz w:val="28"/>
          <w:szCs w:val="28"/>
        </w:rPr>
        <w:t>, В.</w:t>
      </w:r>
      <w:r w:rsidR="000063E6" w:rsidRPr="00DE41C2">
        <w:rPr>
          <w:rFonts w:ascii="Times New Roman" w:hAnsi="Times New Roman"/>
          <w:sz w:val="28"/>
          <w:szCs w:val="28"/>
        </w:rPr>
        <w:t> </w:t>
      </w:r>
      <w:r w:rsidRPr="00DE41C2">
        <w:rPr>
          <w:rFonts w:ascii="Times New Roman" w:hAnsi="Times New Roman"/>
          <w:sz w:val="28"/>
          <w:szCs w:val="28"/>
        </w:rPr>
        <w:t xml:space="preserve"> Івлєв, В.</w:t>
      </w:r>
      <w:r w:rsidR="000063E6" w:rsidRPr="00DE41C2">
        <w:rPr>
          <w:rFonts w:ascii="Times New Roman" w:hAnsi="Times New Roman"/>
          <w:sz w:val="28"/>
          <w:szCs w:val="28"/>
        </w:rPr>
        <w:t> </w:t>
      </w:r>
      <w:proofErr w:type="spellStart"/>
      <w:r w:rsidRPr="00DE41C2">
        <w:rPr>
          <w:rFonts w:ascii="Times New Roman" w:hAnsi="Times New Roman"/>
          <w:sz w:val="28"/>
          <w:szCs w:val="28"/>
        </w:rPr>
        <w:t>Єліфьоров</w:t>
      </w:r>
      <w:proofErr w:type="spellEnd"/>
      <w:r w:rsidRPr="00DE41C2">
        <w:rPr>
          <w:rFonts w:ascii="Times New Roman" w:hAnsi="Times New Roman"/>
          <w:sz w:val="28"/>
          <w:szCs w:val="28"/>
        </w:rPr>
        <w:t xml:space="preserve"> та В.</w:t>
      </w:r>
      <w:r w:rsidR="000063E6" w:rsidRPr="00DE41C2">
        <w:rPr>
          <w:rFonts w:ascii="Times New Roman" w:hAnsi="Times New Roman"/>
          <w:sz w:val="28"/>
          <w:szCs w:val="28"/>
        </w:rPr>
        <w:t> </w:t>
      </w:r>
      <w:r w:rsidRPr="00DE41C2">
        <w:rPr>
          <w:rFonts w:ascii="Times New Roman" w:hAnsi="Times New Roman"/>
          <w:sz w:val="28"/>
          <w:szCs w:val="28"/>
        </w:rPr>
        <w:t>Рєпін.</w:t>
      </w:r>
    </w:p>
    <w:p w:rsidR="00A816D1" w:rsidRPr="00DE41C2" w:rsidRDefault="00A816D1"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lastRenderedPageBreak/>
        <w:t xml:space="preserve">Не дивлячись на велику зацікавленість вчених та дослідників до питання визначення сутності та удосконалення бізнес-процесів, комплексний підхід до зазначених питань у науковій літературі відсутній. Для вирішення поставлених питань потрібно комплексно розглянути методи удосконалення бізнес-процесів, а також зазначити сутність та особливості бізнес-процесів банку. Крім того, для визначення ефективності використовується нечітка модель. </w:t>
      </w:r>
    </w:p>
    <w:p w:rsidR="00A816D1" w:rsidRPr="00DE41C2" w:rsidRDefault="00A816D1"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 xml:space="preserve">Мета цього дослідження полягає в необхідності теоретичного обґрунтування особливостей управління бізнес-процесами сучасного банку на основі методології нечіткого моделювання. </w:t>
      </w:r>
    </w:p>
    <w:p w:rsidR="009633FC" w:rsidRPr="00DE41C2" w:rsidRDefault="009633FC"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Враховуючи мету дослідження</w:t>
      </w:r>
      <w:r w:rsidR="006E2526" w:rsidRPr="00DE41C2">
        <w:rPr>
          <w:rFonts w:ascii="Times New Roman" w:hAnsi="Times New Roman"/>
          <w:sz w:val="28"/>
          <w:szCs w:val="28"/>
        </w:rPr>
        <w:t>,</w:t>
      </w:r>
      <w:r w:rsidRPr="00DE41C2">
        <w:rPr>
          <w:rFonts w:ascii="Times New Roman" w:hAnsi="Times New Roman"/>
          <w:sz w:val="28"/>
          <w:szCs w:val="28"/>
        </w:rPr>
        <w:t xml:space="preserve"> було поставлено </w:t>
      </w:r>
      <w:r w:rsidR="006E2526" w:rsidRPr="00DE41C2">
        <w:rPr>
          <w:rFonts w:ascii="Times New Roman" w:hAnsi="Times New Roman"/>
          <w:sz w:val="28"/>
          <w:szCs w:val="28"/>
        </w:rPr>
        <w:t>так</w:t>
      </w:r>
      <w:r w:rsidRPr="00DE41C2">
        <w:rPr>
          <w:rFonts w:ascii="Times New Roman" w:hAnsi="Times New Roman"/>
          <w:sz w:val="28"/>
          <w:szCs w:val="28"/>
        </w:rPr>
        <w:t>і завдання курсової роботи:</w:t>
      </w:r>
    </w:p>
    <w:p w:rsidR="009633FC" w:rsidRPr="00DE41C2" w:rsidRDefault="009633FC" w:rsidP="009E3FCA">
      <w:pPr>
        <w:widowControl w:val="0"/>
        <w:autoSpaceDE w:val="0"/>
        <w:autoSpaceDN w:val="0"/>
        <w:adjustRightInd w:val="0"/>
        <w:spacing w:after="0" w:line="360" w:lineRule="auto"/>
        <w:ind w:firstLine="709"/>
        <w:jc w:val="both"/>
        <w:rPr>
          <w:rFonts w:ascii="Times New Roman" w:hAnsi="Times New Roman"/>
          <w:sz w:val="28"/>
          <w:szCs w:val="28"/>
        </w:rPr>
      </w:pPr>
      <w:bookmarkStart w:id="87" w:name="_Hlk198300162"/>
      <w:r w:rsidRPr="00DE41C2">
        <w:rPr>
          <w:rFonts w:ascii="Times New Roman" w:hAnsi="Times New Roman"/>
          <w:sz w:val="28"/>
          <w:szCs w:val="28"/>
        </w:rPr>
        <w:t xml:space="preserve">– </w:t>
      </w:r>
      <w:bookmarkEnd w:id="87"/>
      <w:r w:rsidRPr="00DE41C2">
        <w:rPr>
          <w:rFonts w:ascii="Times New Roman" w:hAnsi="Times New Roman"/>
          <w:sz w:val="28"/>
          <w:szCs w:val="28"/>
        </w:rPr>
        <w:t>дослідити теоретичні основи та сучасні підходи до управління бізнес-процесами в банківській сфері, визначити їх особливості та класифікацію з урахуванням специфіки банківської діяльності;</w:t>
      </w:r>
    </w:p>
    <w:p w:rsidR="009633FC" w:rsidRPr="00DE41C2" w:rsidRDefault="009633FC"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 проаналізувати існуючі методи оцінки та удосконалення бізнес-процесів у банках та обґрунтувати доцільність застосування нечіткого моделювання для підвищення їх ефективності;</w:t>
      </w:r>
    </w:p>
    <w:p w:rsidR="009633FC" w:rsidRPr="00DE41C2" w:rsidRDefault="009633FC"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 розробити та апробувати нечітку модель оцінки ефективності бізнес-процесів банку з метою оптимізації управлінських рішень та підвищення конкурентоспроможності банківських послуг.</w:t>
      </w:r>
    </w:p>
    <w:p w:rsidR="009633FC" w:rsidRPr="00DE41C2" w:rsidRDefault="009633FC" w:rsidP="001A5DC5">
      <w:pPr>
        <w:widowControl w:val="0"/>
        <w:autoSpaceDE w:val="0"/>
        <w:autoSpaceDN w:val="0"/>
        <w:adjustRightInd w:val="0"/>
        <w:spacing w:after="0" w:line="360" w:lineRule="auto"/>
        <w:ind w:firstLine="851"/>
        <w:jc w:val="both"/>
        <w:rPr>
          <w:rFonts w:ascii="Times New Roman" w:hAnsi="Times New Roman"/>
          <w:sz w:val="28"/>
          <w:szCs w:val="28"/>
        </w:rPr>
      </w:pPr>
    </w:p>
    <w:p w:rsidR="00A816D1" w:rsidRPr="00DE41C2" w:rsidRDefault="00A816D1" w:rsidP="001A5DC5">
      <w:pPr>
        <w:pStyle w:val="1"/>
        <w:spacing w:before="0" w:after="0"/>
        <w:jc w:val="both"/>
        <w:rPr>
          <w:rFonts w:ascii="Times New Roman" w:hAnsi="Times New Roman"/>
          <w:bCs w:val="0"/>
          <w:sz w:val="28"/>
          <w:szCs w:val="28"/>
          <w:shd w:val="clear" w:color="auto" w:fill="FFFFFF"/>
          <w:lang w:val="uk-UA"/>
        </w:rPr>
      </w:pPr>
    </w:p>
    <w:p w:rsidR="00A816D1" w:rsidRPr="00DE41C2" w:rsidRDefault="00A816D1" w:rsidP="001A5DC5">
      <w:pPr>
        <w:pStyle w:val="1"/>
        <w:spacing w:before="0" w:after="0"/>
        <w:jc w:val="center"/>
        <w:rPr>
          <w:rFonts w:ascii="Times New Roman" w:hAnsi="Times New Roman"/>
          <w:b w:val="0"/>
          <w:bCs w:val="0"/>
          <w:sz w:val="28"/>
          <w:szCs w:val="28"/>
          <w:shd w:val="clear" w:color="auto" w:fill="FFFFFF"/>
          <w:lang w:val="uk-UA"/>
        </w:rPr>
      </w:pPr>
    </w:p>
    <w:p w:rsidR="00A816D1" w:rsidRPr="00DE41C2" w:rsidRDefault="00A816D1" w:rsidP="001A5DC5">
      <w:pPr>
        <w:pStyle w:val="1"/>
        <w:spacing w:before="0" w:after="0"/>
        <w:jc w:val="center"/>
        <w:rPr>
          <w:rFonts w:ascii="Times New Roman" w:hAnsi="Times New Roman"/>
          <w:b w:val="0"/>
          <w:bCs w:val="0"/>
          <w:sz w:val="28"/>
          <w:szCs w:val="28"/>
          <w:shd w:val="clear" w:color="auto" w:fill="FFFFFF"/>
          <w:lang w:val="uk-UA"/>
        </w:rPr>
      </w:pPr>
    </w:p>
    <w:p w:rsidR="00A816D1" w:rsidRPr="00DE41C2" w:rsidRDefault="00A816D1" w:rsidP="001A5DC5">
      <w:pPr>
        <w:keepNext/>
        <w:spacing w:after="0" w:line="264" w:lineRule="auto"/>
        <w:jc w:val="center"/>
        <w:outlineLvl w:val="0"/>
        <w:rPr>
          <w:rFonts w:ascii="Times New Roman" w:hAnsi="Times New Roman" w:cs="Arial"/>
          <w:b/>
          <w:bCs/>
          <w:kern w:val="32"/>
          <w:sz w:val="28"/>
          <w:szCs w:val="28"/>
        </w:rPr>
      </w:pPr>
      <w:r w:rsidRPr="00DE41C2">
        <w:rPr>
          <w:rFonts w:ascii="Times New Roman" w:hAnsi="Times New Roman"/>
          <w:b/>
          <w:bCs/>
          <w:shd w:val="clear" w:color="auto" w:fill="FFFFFF"/>
        </w:rPr>
        <w:br w:type="page"/>
      </w:r>
      <w:bookmarkStart w:id="88" w:name="_Toc199001349"/>
      <w:r w:rsidRPr="00DE41C2">
        <w:rPr>
          <w:rFonts w:ascii="Times New Roman" w:hAnsi="Times New Roman" w:cs="Arial"/>
          <w:b/>
          <w:bCs/>
          <w:kern w:val="32"/>
          <w:sz w:val="28"/>
          <w:szCs w:val="28"/>
        </w:rPr>
        <w:lastRenderedPageBreak/>
        <w:t xml:space="preserve">ДОДАТОК </w:t>
      </w:r>
      <w:r w:rsidR="00C749E3" w:rsidRPr="00DE41C2">
        <w:rPr>
          <w:rFonts w:ascii="Times New Roman" w:hAnsi="Times New Roman" w:cs="Arial"/>
          <w:b/>
          <w:bCs/>
          <w:kern w:val="32"/>
          <w:sz w:val="28"/>
          <w:szCs w:val="28"/>
        </w:rPr>
        <w:t>К</w:t>
      </w:r>
      <w:bookmarkEnd w:id="88"/>
    </w:p>
    <w:p w:rsidR="00A816D1" w:rsidRPr="00DE41C2" w:rsidRDefault="00A816D1" w:rsidP="001A5DC5">
      <w:pPr>
        <w:keepNext/>
        <w:spacing w:after="0" w:line="264" w:lineRule="auto"/>
        <w:jc w:val="center"/>
        <w:outlineLvl w:val="0"/>
        <w:rPr>
          <w:rFonts w:ascii="Times New Roman" w:hAnsi="Times New Roman" w:cs="Arial"/>
          <w:b/>
          <w:bCs/>
          <w:kern w:val="32"/>
          <w:sz w:val="28"/>
          <w:szCs w:val="28"/>
        </w:rPr>
      </w:pPr>
      <w:bookmarkStart w:id="89" w:name="_Toc199001350"/>
      <w:r w:rsidRPr="00DE41C2">
        <w:rPr>
          <w:rFonts w:ascii="Times New Roman" w:hAnsi="Times New Roman" w:cs="Arial"/>
          <w:b/>
          <w:bCs/>
          <w:kern w:val="32"/>
          <w:sz w:val="28"/>
          <w:szCs w:val="28"/>
        </w:rPr>
        <w:t>Зразок складання висновків курсової роботи</w:t>
      </w:r>
      <w:bookmarkEnd w:id="89"/>
    </w:p>
    <w:p w:rsidR="00A816D1" w:rsidRPr="00DE41C2" w:rsidRDefault="00A816D1" w:rsidP="001A5DC5">
      <w:pPr>
        <w:pStyle w:val="1"/>
        <w:spacing w:before="0" w:after="0"/>
        <w:jc w:val="center"/>
        <w:rPr>
          <w:rFonts w:ascii="Times New Roman" w:hAnsi="Times New Roman"/>
          <w:b w:val="0"/>
          <w:bCs w:val="0"/>
          <w:shd w:val="clear" w:color="auto" w:fill="FFFFFF"/>
          <w:lang w:val="uk-UA"/>
        </w:rPr>
      </w:pPr>
    </w:p>
    <w:p w:rsidR="00A816D1" w:rsidRPr="00DE41C2" w:rsidRDefault="00A816D1" w:rsidP="009E3FCA">
      <w:pPr>
        <w:pStyle w:val="15"/>
        <w:spacing w:before="0" w:line="360" w:lineRule="auto"/>
      </w:pPr>
      <w:bookmarkStart w:id="90" w:name="_Toc511204359"/>
      <w:bookmarkStart w:id="91" w:name="_Toc2263522"/>
      <w:bookmarkStart w:id="92" w:name="_Toc194539209"/>
      <w:bookmarkStart w:id="93" w:name="_Toc198308084"/>
      <w:bookmarkStart w:id="94" w:name="_Toc199001351"/>
      <w:r w:rsidRPr="00DE41C2">
        <w:t>ВИСНОВКИ</w:t>
      </w:r>
      <w:bookmarkEnd w:id="90"/>
      <w:bookmarkEnd w:id="91"/>
      <w:bookmarkEnd w:id="92"/>
      <w:bookmarkEnd w:id="93"/>
      <w:bookmarkEnd w:id="94"/>
    </w:p>
    <w:p w:rsidR="00ED699D" w:rsidRPr="00DE41C2" w:rsidRDefault="00ED699D" w:rsidP="009E3FCA">
      <w:pPr>
        <w:spacing w:after="0" w:line="360" w:lineRule="auto"/>
        <w:rPr>
          <w:rFonts w:ascii="Times New Roman" w:hAnsi="Times New Roman"/>
          <w:sz w:val="28"/>
          <w:szCs w:val="28"/>
        </w:rPr>
      </w:pPr>
    </w:p>
    <w:p w:rsidR="00A816D1" w:rsidRPr="00DE41C2" w:rsidRDefault="00A816D1"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Говорячи про сучасний стан банківської системи України, необхідно відзначити, що політична та військова нестабільність, значна інфляція та загальна економічна дестабілізація негативно вплинули на банківський сектор та показники діяльності банків, що працюють на території України. Також важливим фактором, що характеризує сучасний стан банківської системи, є забезпечення способів переміщення фінансових ресурсів у часі, через кордони держав та між окремими галузями економіки розробка та забезпечення способів управління ризиками забезпечення механізму об</w:t>
      </w:r>
      <w:r w:rsidR="00860514" w:rsidRPr="00DE41C2">
        <w:rPr>
          <w:rFonts w:ascii="Times New Roman" w:hAnsi="Times New Roman"/>
          <w:sz w:val="28"/>
          <w:szCs w:val="28"/>
        </w:rPr>
        <w:t>’</w:t>
      </w:r>
      <w:r w:rsidRPr="00DE41C2">
        <w:rPr>
          <w:rFonts w:ascii="Times New Roman" w:hAnsi="Times New Roman"/>
          <w:sz w:val="28"/>
          <w:szCs w:val="28"/>
        </w:rPr>
        <w:t>єднання фінансових ресурсів та їх розподілу між окремими суб</w:t>
      </w:r>
      <w:r w:rsidR="00860514" w:rsidRPr="00DE41C2">
        <w:rPr>
          <w:rFonts w:ascii="Times New Roman" w:hAnsi="Times New Roman"/>
          <w:sz w:val="28"/>
          <w:szCs w:val="28"/>
        </w:rPr>
        <w:t>’</w:t>
      </w:r>
      <w:r w:rsidRPr="00DE41C2">
        <w:rPr>
          <w:rFonts w:ascii="Times New Roman" w:hAnsi="Times New Roman"/>
          <w:sz w:val="28"/>
          <w:szCs w:val="28"/>
        </w:rPr>
        <w:t>єктами господарювання забезпечення безперебійного функціонування платіжних систем, зокрема, шляхом удосконалення способів клірингу та здійснення розрахунків, що сприяють розвитку торгівлі забезпечення насичення ринку ціновою інформацією, що дозволяє координувати децентралізований процес прийняття рішень в окремих галузях економіки створення грошей і регулювання грошової маси, що забезпечується оперативною зміною банками маси грошей в обігу, через збільшення або зменшення її відповідно до зміни попиту на гроші активне втручання НБУ у функціонування банківської системи [8]. Не можна дати однозначної оцінки політиці «оздоровлення» банківської системи, яку проводить її головний регулятор. З одного боку, ліквідація неплатоспроможних банків та банків, які порушували українське законодавство, повинно позитивно вплинути на прозорість банківської системи. З іншого боку, надмірне зменшення учасників банківського сектору може призвести до погіршення конкурентного середовища та умов надання банківських продуктів.</w:t>
      </w:r>
    </w:p>
    <w:p w:rsidR="00A816D1" w:rsidRPr="00DE41C2" w:rsidRDefault="00A816D1" w:rsidP="009E3FCA">
      <w:pPr>
        <w:autoSpaceDE w:val="0"/>
        <w:autoSpaceDN w:val="0"/>
        <w:adjustRightInd w:val="0"/>
        <w:spacing w:after="0" w:line="36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Світовий досвід </w:t>
      </w:r>
      <w:r w:rsidR="000063E6" w:rsidRPr="00DE41C2">
        <w:rPr>
          <w:rFonts w:ascii="Times New Roman" w:hAnsi="Times New Roman"/>
          <w:sz w:val="28"/>
          <w:szCs w:val="28"/>
          <w:lang w:eastAsia="ru-RU"/>
        </w:rPr>
        <w:t>свідчить</w:t>
      </w:r>
      <w:r w:rsidRPr="00DE41C2">
        <w:rPr>
          <w:rFonts w:ascii="Times New Roman" w:hAnsi="Times New Roman"/>
          <w:sz w:val="28"/>
          <w:szCs w:val="28"/>
          <w:lang w:eastAsia="ru-RU"/>
        </w:rPr>
        <w:t xml:space="preserve">, </w:t>
      </w:r>
      <w:r w:rsidR="000063E6" w:rsidRPr="00DE41C2">
        <w:rPr>
          <w:rFonts w:ascii="Times New Roman" w:hAnsi="Times New Roman"/>
          <w:sz w:val="28"/>
          <w:szCs w:val="28"/>
          <w:lang w:eastAsia="ru-RU"/>
        </w:rPr>
        <w:t>про</w:t>
      </w:r>
      <w:r w:rsidRPr="00DE41C2">
        <w:rPr>
          <w:rFonts w:ascii="Times New Roman" w:hAnsi="Times New Roman"/>
          <w:sz w:val="28"/>
          <w:szCs w:val="28"/>
          <w:lang w:eastAsia="ru-RU"/>
        </w:rPr>
        <w:t xml:space="preserve"> динамічний розвиток ринку товарів та послуг, постійні зміни в зовнішньому середовищі виробничих відносин та зростання конкуренції зумовлюють необхідність пошуку нових інструментів і </w:t>
      </w:r>
      <w:r w:rsidRPr="00DE41C2">
        <w:rPr>
          <w:rFonts w:ascii="Times New Roman" w:hAnsi="Times New Roman"/>
          <w:sz w:val="28"/>
          <w:szCs w:val="28"/>
          <w:lang w:eastAsia="ru-RU"/>
        </w:rPr>
        <w:lastRenderedPageBreak/>
        <w:t>методів управління виробничими процесами. Управління бізнес-процесами організації на сьогодні є актуальною темою. Саме тому спостерігаємо зростання ролі використання та впровадження сучасних методів удосконалення бізнес-процесів організації.</w:t>
      </w:r>
    </w:p>
    <w:p w:rsidR="00A816D1" w:rsidRPr="00DE41C2" w:rsidRDefault="00A816D1" w:rsidP="009E3FCA">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DE41C2">
        <w:rPr>
          <w:rFonts w:ascii="Times New Roman" w:hAnsi="Times New Roman"/>
          <w:sz w:val="28"/>
          <w:szCs w:val="28"/>
        </w:rPr>
        <w:t xml:space="preserve">Підхід до управління комерційним банком, як і будь-якою іншою кредитною організацією, </w:t>
      </w:r>
      <w:r w:rsidR="000063E6" w:rsidRPr="00DE41C2">
        <w:rPr>
          <w:rFonts w:ascii="Times New Roman" w:hAnsi="Times New Roman"/>
          <w:sz w:val="28"/>
          <w:szCs w:val="28"/>
        </w:rPr>
        <w:t>полягає</w:t>
      </w:r>
      <w:r w:rsidRPr="00DE41C2">
        <w:rPr>
          <w:rFonts w:ascii="Times New Roman" w:hAnsi="Times New Roman"/>
          <w:sz w:val="28"/>
          <w:szCs w:val="28"/>
        </w:rPr>
        <w:t xml:space="preserve"> в систематичній ідентифікації та управлінні взаємопов</w:t>
      </w:r>
      <w:r w:rsidR="00860514" w:rsidRPr="00DE41C2">
        <w:rPr>
          <w:rFonts w:ascii="Times New Roman" w:hAnsi="Times New Roman"/>
          <w:sz w:val="28"/>
          <w:szCs w:val="28"/>
        </w:rPr>
        <w:t>’</w:t>
      </w:r>
      <w:r w:rsidRPr="00DE41C2">
        <w:rPr>
          <w:rFonts w:ascii="Times New Roman" w:hAnsi="Times New Roman"/>
          <w:sz w:val="28"/>
          <w:szCs w:val="28"/>
        </w:rPr>
        <w:t xml:space="preserve">язаними процесами організації. При ідентифікації бізнес-процесів банку на верхньому рівні їх групують </w:t>
      </w:r>
      <w:r w:rsidR="00ED699D" w:rsidRPr="00DE41C2">
        <w:rPr>
          <w:rFonts w:ascii="Times New Roman" w:hAnsi="Times New Roman"/>
          <w:sz w:val="28"/>
          <w:szCs w:val="28"/>
        </w:rPr>
        <w:t>у</w:t>
      </w:r>
      <w:r w:rsidRPr="00DE41C2">
        <w:rPr>
          <w:rFonts w:ascii="Times New Roman" w:hAnsi="Times New Roman"/>
          <w:sz w:val="28"/>
          <w:szCs w:val="28"/>
        </w:rPr>
        <w:t xml:space="preserve"> чотир</w:t>
      </w:r>
      <w:r w:rsidR="002A37A1" w:rsidRPr="00DE41C2">
        <w:rPr>
          <w:rFonts w:ascii="Times New Roman" w:hAnsi="Times New Roman"/>
          <w:sz w:val="28"/>
          <w:szCs w:val="28"/>
        </w:rPr>
        <w:t>и</w:t>
      </w:r>
      <w:r w:rsidRPr="00DE41C2">
        <w:rPr>
          <w:rFonts w:ascii="Times New Roman" w:hAnsi="Times New Roman"/>
          <w:sz w:val="28"/>
          <w:szCs w:val="28"/>
        </w:rPr>
        <w:t xml:space="preserve"> груп</w:t>
      </w:r>
      <w:r w:rsidR="002A37A1" w:rsidRPr="00DE41C2">
        <w:rPr>
          <w:rFonts w:ascii="Times New Roman" w:hAnsi="Times New Roman"/>
          <w:sz w:val="28"/>
          <w:szCs w:val="28"/>
        </w:rPr>
        <w:t>и</w:t>
      </w:r>
      <w:r w:rsidRPr="00DE41C2">
        <w:rPr>
          <w:rFonts w:ascii="Times New Roman" w:hAnsi="Times New Roman"/>
          <w:sz w:val="28"/>
          <w:szCs w:val="28"/>
        </w:rPr>
        <w:t xml:space="preserve">, кожній з яких притаманні свої відмінні особливості: основні бізнес-процеси (орієнтовані на надання банківських продуктів та послуг, які мають цінність для клієнта, та забезпечують отримання прибутку); </w:t>
      </w:r>
      <w:r w:rsidR="002A37A1" w:rsidRPr="00DE41C2">
        <w:rPr>
          <w:rFonts w:ascii="Times New Roman" w:hAnsi="Times New Roman"/>
          <w:sz w:val="28"/>
          <w:szCs w:val="28"/>
        </w:rPr>
        <w:t>забезпечуючи</w:t>
      </w:r>
      <w:r w:rsidRPr="00DE41C2">
        <w:rPr>
          <w:rFonts w:ascii="Times New Roman" w:hAnsi="Times New Roman"/>
          <w:sz w:val="28"/>
          <w:szCs w:val="28"/>
        </w:rPr>
        <w:t xml:space="preserve"> бізнес-процеси (призначені для забезпечення виконання основних бізнес-процесів, в цілому вони забезпечують ресурсами всі бізнес-процеси банку); бізнес-процеси управління (охоплюють весь комплекс функцій управління на рівні кожного бізнес-процесу та бізнес-системи в цілому); бізнес-процеси розвитку (розвивають банк, до них відносять, як правило, процеси вдосконалення банківських продуктів та послуг, а також інноваційні процеси).</w:t>
      </w:r>
    </w:p>
    <w:p w:rsidR="00A816D1" w:rsidRPr="00DE41C2" w:rsidRDefault="00A816D1" w:rsidP="009E3FCA">
      <w:pPr>
        <w:widowControl w:val="0"/>
        <w:autoSpaceDE w:val="0"/>
        <w:autoSpaceDN w:val="0"/>
        <w:adjustRightInd w:val="0"/>
        <w:spacing w:after="0" w:line="360" w:lineRule="auto"/>
        <w:ind w:firstLine="709"/>
        <w:jc w:val="both"/>
        <w:rPr>
          <w:rFonts w:ascii="Times New Roman" w:hAnsi="Times New Roman"/>
          <w:sz w:val="28"/>
          <w:szCs w:val="28"/>
        </w:rPr>
      </w:pPr>
      <w:r w:rsidRPr="00DE41C2">
        <w:rPr>
          <w:rFonts w:ascii="Times New Roman" w:hAnsi="Times New Roman"/>
          <w:sz w:val="28"/>
          <w:szCs w:val="28"/>
        </w:rPr>
        <w:t>Одним із напрямків підвищення ефективності комерційних банків є впровадження інструментарію реінжинірингу у банківську діяльність. Його можна проводити на базі нечіткого моделювання, що дозволяє впровадити якісні оцінки замість кількісних.</w:t>
      </w:r>
    </w:p>
    <w:p w:rsidR="00A816D1" w:rsidRPr="00DE41C2" w:rsidRDefault="00A816D1" w:rsidP="001A5DC5">
      <w:pPr>
        <w:pStyle w:val="15"/>
        <w:spacing w:before="0"/>
      </w:pPr>
    </w:p>
    <w:p w:rsidR="00A816D1" w:rsidRPr="00DE41C2" w:rsidRDefault="00A816D1" w:rsidP="001A5DC5">
      <w:pPr>
        <w:spacing w:after="0" w:line="264" w:lineRule="auto"/>
        <w:ind w:firstLine="454"/>
        <w:jc w:val="both"/>
        <w:rPr>
          <w:rFonts w:ascii="Times New Roman" w:hAnsi="Times New Roman"/>
          <w:sz w:val="28"/>
          <w:szCs w:val="28"/>
        </w:rPr>
      </w:pPr>
    </w:p>
    <w:p w:rsidR="00BA2636" w:rsidRPr="00DE41C2" w:rsidRDefault="00BA2636">
      <w:pPr>
        <w:spacing w:after="0" w:line="240" w:lineRule="auto"/>
        <w:rPr>
          <w:rFonts w:ascii="Times New Roman" w:hAnsi="Times New Roman"/>
          <w:sz w:val="28"/>
          <w:szCs w:val="28"/>
        </w:rPr>
      </w:pPr>
      <w:r w:rsidRPr="00DE41C2">
        <w:rPr>
          <w:rFonts w:ascii="Times New Roman" w:hAnsi="Times New Roman"/>
          <w:sz w:val="28"/>
          <w:szCs w:val="28"/>
        </w:rPr>
        <w:br w:type="page"/>
      </w:r>
    </w:p>
    <w:p w:rsidR="00BA2636" w:rsidRPr="00DE41C2" w:rsidRDefault="00BA2636" w:rsidP="00BA2636">
      <w:pPr>
        <w:keepNext/>
        <w:spacing w:after="0" w:line="264" w:lineRule="auto"/>
        <w:jc w:val="center"/>
        <w:outlineLvl w:val="0"/>
        <w:rPr>
          <w:rFonts w:ascii="Times New Roman" w:hAnsi="Times New Roman" w:cs="Arial"/>
          <w:b/>
          <w:bCs/>
          <w:kern w:val="32"/>
          <w:sz w:val="28"/>
          <w:szCs w:val="28"/>
        </w:rPr>
      </w:pPr>
      <w:bookmarkStart w:id="95" w:name="_Toc199001352"/>
      <w:r w:rsidRPr="00DE41C2">
        <w:rPr>
          <w:rFonts w:ascii="Times New Roman" w:hAnsi="Times New Roman" w:cs="Arial"/>
          <w:b/>
          <w:bCs/>
          <w:kern w:val="32"/>
          <w:sz w:val="28"/>
          <w:szCs w:val="28"/>
        </w:rPr>
        <w:lastRenderedPageBreak/>
        <w:t xml:space="preserve">ДОДАТОК </w:t>
      </w:r>
      <w:r w:rsidR="00BE5B0B" w:rsidRPr="00DE41C2">
        <w:rPr>
          <w:rFonts w:ascii="Times New Roman" w:hAnsi="Times New Roman" w:cs="Arial"/>
          <w:b/>
          <w:bCs/>
          <w:kern w:val="32"/>
          <w:sz w:val="28"/>
          <w:szCs w:val="28"/>
        </w:rPr>
        <w:t>Л</w:t>
      </w:r>
      <w:bookmarkEnd w:id="95"/>
    </w:p>
    <w:p w:rsidR="00BA2636" w:rsidRPr="00DE41C2" w:rsidRDefault="00BA2636" w:rsidP="00BA2636">
      <w:pPr>
        <w:keepNext/>
        <w:spacing w:after="0" w:line="264" w:lineRule="auto"/>
        <w:jc w:val="center"/>
        <w:outlineLvl w:val="0"/>
        <w:rPr>
          <w:rFonts w:ascii="Times New Roman" w:hAnsi="Times New Roman" w:cs="Arial"/>
          <w:b/>
          <w:bCs/>
          <w:kern w:val="32"/>
          <w:sz w:val="28"/>
          <w:szCs w:val="28"/>
        </w:rPr>
      </w:pPr>
      <w:bookmarkStart w:id="96" w:name="_Toc199001353"/>
      <w:bookmarkStart w:id="97" w:name="_Hlk194537125"/>
      <w:r w:rsidRPr="00DE41C2">
        <w:rPr>
          <w:rFonts w:ascii="Times New Roman" w:hAnsi="Times New Roman" w:cs="Arial"/>
          <w:b/>
          <w:bCs/>
          <w:kern w:val="32"/>
          <w:sz w:val="28"/>
          <w:szCs w:val="28"/>
        </w:rPr>
        <w:t xml:space="preserve">Дотримання академічної </w:t>
      </w:r>
      <w:r w:rsidR="00BE5B0B" w:rsidRPr="00DE41C2">
        <w:rPr>
          <w:rFonts w:ascii="Times New Roman" w:hAnsi="Times New Roman" w:cs="Arial"/>
          <w:b/>
          <w:bCs/>
          <w:kern w:val="32"/>
          <w:sz w:val="28"/>
          <w:szCs w:val="28"/>
        </w:rPr>
        <w:t>доброчесності</w:t>
      </w:r>
      <w:r w:rsidRPr="00DE41C2">
        <w:rPr>
          <w:rFonts w:ascii="Times New Roman" w:hAnsi="Times New Roman" w:cs="Arial"/>
          <w:b/>
          <w:bCs/>
          <w:kern w:val="32"/>
          <w:sz w:val="28"/>
          <w:szCs w:val="28"/>
        </w:rPr>
        <w:t xml:space="preserve"> здобувачами освіти</w:t>
      </w:r>
      <w:bookmarkEnd w:id="96"/>
    </w:p>
    <w:p w:rsidR="00BA2636" w:rsidRPr="00DE41C2" w:rsidRDefault="00BA2636" w:rsidP="00BA2636">
      <w:pPr>
        <w:autoSpaceDE w:val="0"/>
        <w:autoSpaceDN w:val="0"/>
        <w:adjustRightInd w:val="0"/>
        <w:spacing w:after="0" w:line="240" w:lineRule="auto"/>
        <w:ind w:firstLine="851"/>
        <w:jc w:val="both"/>
        <w:rPr>
          <w:rFonts w:ascii="Times New Roman" w:hAnsi="Times New Roman"/>
          <w:sz w:val="28"/>
          <w:szCs w:val="28"/>
          <w:lang w:eastAsia="ru-RU"/>
        </w:rPr>
      </w:pPr>
    </w:p>
    <w:p w:rsidR="00BA2636"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Відповідно</w:t>
      </w:r>
      <w:r w:rsidR="00BA2636" w:rsidRPr="00DE41C2">
        <w:rPr>
          <w:rFonts w:ascii="Times New Roman" w:hAnsi="Times New Roman"/>
          <w:sz w:val="28"/>
          <w:szCs w:val="28"/>
          <w:lang w:eastAsia="ru-RU"/>
        </w:rPr>
        <w:t xml:space="preserve"> </w:t>
      </w:r>
      <w:r w:rsidRPr="00DE41C2">
        <w:rPr>
          <w:rFonts w:ascii="Times New Roman" w:hAnsi="Times New Roman"/>
          <w:sz w:val="28"/>
          <w:szCs w:val="28"/>
          <w:lang w:eastAsia="ru-RU"/>
        </w:rPr>
        <w:t>до</w:t>
      </w:r>
      <w:r w:rsidR="00BA2636" w:rsidRPr="00DE41C2">
        <w:rPr>
          <w:rFonts w:ascii="Times New Roman" w:hAnsi="Times New Roman"/>
          <w:sz w:val="28"/>
          <w:szCs w:val="28"/>
          <w:lang w:eastAsia="ru-RU"/>
        </w:rPr>
        <w:t xml:space="preserve"> </w:t>
      </w:r>
      <w:r w:rsidRPr="00DE41C2">
        <w:rPr>
          <w:rFonts w:ascii="Times New Roman" w:hAnsi="Times New Roman"/>
          <w:sz w:val="28"/>
          <w:szCs w:val="28"/>
          <w:lang w:eastAsia="ru-RU"/>
        </w:rPr>
        <w:t>Статті</w:t>
      </w:r>
      <w:r w:rsidR="00BA2636" w:rsidRPr="00DE41C2">
        <w:rPr>
          <w:rFonts w:ascii="Times New Roman" w:hAnsi="Times New Roman"/>
          <w:sz w:val="28"/>
          <w:szCs w:val="28"/>
          <w:lang w:eastAsia="ru-RU"/>
        </w:rPr>
        <w:t xml:space="preserve"> 42 </w:t>
      </w:r>
      <w:r w:rsidRPr="00DE41C2">
        <w:rPr>
          <w:rFonts w:ascii="Times New Roman" w:hAnsi="Times New Roman"/>
          <w:sz w:val="28"/>
          <w:szCs w:val="28"/>
          <w:lang w:eastAsia="ru-RU"/>
        </w:rPr>
        <w:t>Закону</w:t>
      </w:r>
      <w:r w:rsidR="00BA2636" w:rsidRPr="00DE41C2">
        <w:rPr>
          <w:rFonts w:ascii="Times New Roman" w:hAnsi="Times New Roman"/>
          <w:sz w:val="28"/>
          <w:szCs w:val="28"/>
          <w:lang w:eastAsia="ru-RU"/>
        </w:rPr>
        <w:t xml:space="preserve"> </w:t>
      </w:r>
      <w:r w:rsidRPr="00DE41C2">
        <w:rPr>
          <w:rFonts w:ascii="Times New Roman" w:hAnsi="Times New Roman"/>
          <w:sz w:val="28"/>
          <w:szCs w:val="28"/>
          <w:lang w:eastAsia="ru-RU"/>
        </w:rPr>
        <w:t>України</w:t>
      </w:r>
      <w:r w:rsidR="00BA2636" w:rsidRPr="00DE41C2">
        <w:rPr>
          <w:rFonts w:ascii="Times New Roman" w:hAnsi="Times New Roman"/>
          <w:sz w:val="28"/>
          <w:szCs w:val="28"/>
          <w:lang w:eastAsia="ru-RU"/>
        </w:rPr>
        <w:t xml:space="preserve"> «</w:t>
      </w:r>
      <w:proofErr w:type="spellStart"/>
      <w:r w:rsidR="00BA2636" w:rsidRPr="00DE41C2">
        <w:rPr>
          <w:rFonts w:ascii="Times New Roman" w:hAnsi="Times New Roman"/>
          <w:sz w:val="28"/>
          <w:szCs w:val="28"/>
          <w:lang w:eastAsia="ru-RU"/>
        </w:rPr>
        <w:t>Пpo</w:t>
      </w:r>
      <w:proofErr w:type="spellEnd"/>
      <w:r w:rsidR="00BA2636" w:rsidRPr="00DE41C2">
        <w:rPr>
          <w:rFonts w:ascii="Times New Roman" w:hAnsi="Times New Roman"/>
          <w:sz w:val="28"/>
          <w:szCs w:val="28"/>
          <w:lang w:eastAsia="ru-RU"/>
        </w:rPr>
        <w:t xml:space="preserve"> </w:t>
      </w:r>
      <w:r w:rsidRPr="00DE41C2">
        <w:rPr>
          <w:rFonts w:ascii="Times New Roman" w:hAnsi="Times New Roman"/>
          <w:sz w:val="28"/>
          <w:szCs w:val="28"/>
          <w:lang w:eastAsia="ru-RU"/>
        </w:rPr>
        <w:t>освіту</w:t>
      </w:r>
      <w:r w:rsidR="00BA2636" w:rsidRPr="00DE41C2">
        <w:rPr>
          <w:rFonts w:ascii="Times New Roman" w:hAnsi="Times New Roman"/>
          <w:sz w:val="28"/>
          <w:szCs w:val="28"/>
          <w:lang w:eastAsia="ru-RU"/>
        </w:rPr>
        <w:t>»:</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1. 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2. Дотримання академічної доброчесності педагогічними, науково-педагогічними та науковими працівниками передбачає: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посилання на джерела інформації у разі використання ідей, розробок, тверджень, відомостей;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дотримання норм законодавства про авторське право і суміжні права;</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надання достовірної інформації про методики і результати досліджень, джерела використаної інформації та власну педагогічну (науково-педагогічну, творчу) діяльність;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контроль за дотриманням академічної доброчесності здобувачами освіти;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bookmarkStart w:id="98" w:name="_Hlk194537966"/>
      <w:r w:rsidRPr="00DE41C2">
        <w:rPr>
          <w:rFonts w:ascii="Times New Roman" w:hAnsi="Times New Roman"/>
          <w:sz w:val="28"/>
          <w:szCs w:val="28"/>
          <w:lang w:eastAsia="ru-RU"/>
        </w:rPr>
        <w:t>–</w:t>
      </w:r>
      <w:bookmarkEnd w:id="98"/>
      <w:r w:rsidRPr="00DE41C2">
        <w:rPr>
          <w:rFonts w:ascii="Times New Roman" w:hAnsi="Times New Roman"/>
          <w:sz w:val="28"/>
          <w:szCs w:val="28"/>
          <w:lang w:eastAsia="ru-RU"/>
        </w:rPr>
        <w:t xml:space="preserve"> об</w:t>
      </w:r>
      <w:r w:rsidR="00860514" w:rsidRPr="00DE41C2">
        <w:rPr>
          <w:rFonts w:ascii="Times New Roman" w:hAnsi="Times New Roman"/>
          <w:sz w:val="28"/>
          <w:szCs w:val="28"/>
          <w:lang w:eastAsia="ru-RU"/>
        </w:rPr>
        <w:t>’</w:t>
      </w:r>
      <w:r w:rsidRPr="00DE41C2">
        <w:rPr>
          <w:rFonts w:ascii="Times New Roman" w:hAnsi="Times New Roman"/>
          <w:sz w:val="28"/>
          <w:szCs w:val="28"/>
          <w:lang w:eastAsia="ru-RU"/>
        </w:rPr>
        <w:t xml:space="preserve">єктивне оцінювання результатів навчання. </w:t>
      </w:r>
    </w:p>
    <w:bookmarkEnd w:id="97"/>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3. Дотримання академічної доброчесності здобувачами освіти передбачає: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посилання на джерела інформації у разі використання ідей, розробок, тверджень, відомостей;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дотримання норм законодавства про авторське право і суміжні права;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надання достовірної інформації про результати власної навчальної (наукової, творчої) діяльності, використані методики досліджень і джерела інформації.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4. Порушенням академічної доброчесності вважається: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самоплагіат – оприлюднення (частково або повністю) власних раніше опублікованих наукових результатів як нових наукових результатів;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фабрикація – вигадування даних чи фактів, що використовуються в освітньому процесі або наукових дослідженнях;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фальсифікація – свідома зміна чи модифікація вже наявних даних, що стосуються освітнього процесу чи наукових досліджень;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lastRenderedPageBreak/>
        <w:t xml:space="preserve">– 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самоплагіат, фабрикація, фальсифікація та списування;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хабарництво – надання (отримання) учасником освітнього процесу чи пропозиція щодо надання (отримання) коштів, майна, послуг, пільг чи будь яких інших благ матеріального або нематеріального характеру з метою отримання неправомірної переваги в освітньому процесі;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необ</w:t>
      </w:r>
      <w:r w:rsidR="00860514" w:rsidRPr="00DE41C2">
        <w:rPr>
          <w:rFonts w:ascii="Times New Roman" w:hAnsi="Times New Roman"/>
          <w:sz w:val="28"/>
          <w:szCs w:val="28"/>
          <w:lang w:eastAsia="ru-RU"/>
        </w:rPr>
        <w:t>’</w:t>
      </w:r>
      <w:r w:rsidRPr="00DE41C2">
        <w:rPr>
          <w:rFonts w:ascii="Times New Roman" w:hAnsi="Times New Roman"/>
          <w:sz w:val="28"/>
          <w:szCs w:val="28"/>
          <w:lang w:eastAsia="ru-RU"/>
        </w:rPr>
        <w:t xml:space="preserve">єктивне оцінювання – свідоме завищення або заниження оцінки результатів навчання здобувачів освіти.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5. За порушення академічної доброчесності педагогічні, науково-педагогічні та наукові працівники закладів освіти можуть бути притягнені до такої академічної відповідальності: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відмова у присудженні наукового ступеня чи присвоєнні вченого звання;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позбавлення присудженого наукового (освітньо-творчого) ступеня чи присвоєного вченого звання;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відмова в присвоєнні або позбавлення присвоєного педагогічного звання, кваліфікаційної категорії;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позбавлення права брати участь у роботі визначених законом органів чи займати визначені законом посади.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6. За порушення академічної доброчесності здобувачі освіти можуть бути притягнені до такої академічної відповідальності: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повторне проходження оцінювання (контрольна робота, іспит, залік тощо);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повторне проходження відповідного освітнього компонента освітньої програми;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відрахування із закладу освіти (крім осіб, які здобувають загальну середню освіту);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xml:space="preserve">– позбавлення академічної стипендії; </w:t>
      </w:r>
    </w:p>
    <w:p w:rsidR="00BE5B0B" w:rsidRPr="00DE41C2" w:rsidRDefault="00BE5B0B" w:rsidP="009E3FCA">
      <w:pPr>
        <w:autoSpaceDE w:val="0"/>
        <w:autoSpaceDN w:val="0"/>
        <w:adjustRightInd w:val="0"/>
        <w:spacing w:after="0" w:line="240" w:lineRule="auto"/>
        <w:ind w:firstLine="709"/>
        <w:jc w:val="both"/>
        <w:rPr>
          <w:rFonts w:ascii="Times New Roman" w:hAnsi="Times New Roman"/>
          <w:sz w:val="28"/>
          <w:szCs w:val="28"/>
          <w:lang w:eastAsia="ru-RU"/>
        </w:rPr>
      </w:pPr>
      <w:r w:rsidRPr="00DE41C2">
        <w:rPr>
          <w:rFonts w:ascii="Times New Roman" w:hAnsi="Times New Roman"/>
          <w:sz w:val="28"/>
          <w:szCs w:val="28"/>
          <w:lang w:eastAsia="ru-RU"/>
        </w:rPr>
        <w:t>– позбавлення наданих закладом освіти пільг з оплати навчання.</w:t>
      </w:r>
    </w:p>
    <w:p w:rsidR="00163695" w:rsidRPr="00DE41C2" w:rsidRDefault="00163695" w:rsidP="00557BA9">
      <w:pPr>
        <w:autoSpaceDE w:val="0"/>
        <w:autoSpaceDN w:val="0"/>
        <w:adjustRightInd w:val="0"/>
        <w:spacing w:after="0" w:line="240" w:lineRule="auto"/>
        <w:jc w:val="center"/>
        <w:rPr>
          <w:rFonts w:ascii="Times New Roman" w:hAnsi="Times New Roman"/>
          <w:sz w:val="28"/>
          <w:szCs w:val="28"/>
        </w:rPr>
      </w:pPr>
      <w:r w:rsidRPr="00DE41C2">
        <w:rPr>
          <w:rFonts w:ascii="Times New Roman" w:hAnsi="Times New Roman"/>
          <w:sz w:val="28"/>
          <w:szCs w:val="28"/>
        </w:rPr>
        <w:br w:type="page"/>
      </w:r>
      <w:r w:rsidR="009633FC" w:rsidRPr="00DE41C2">
        <w:rPr>
          <w:rFonts w:ascii="Times New Roman" w:hAnsi="Times New Roman"/>
          <w:sz w:val="28"/>
          <w:szCs w:val="28"/>
        </w:rPr>
        <w:lastRenderedPageBreak/>
        <w:t>Навчально-методичне видання</w:t>
      </w:r>
    </w:p>
    <w:p w:rsidR="00163695" w:rsidRPr="00DE41C2" w:rsidRDefault="00163695" w:rsidP="00557BA9">
      <w:pPr>
        <w:widowControl w:val="0"/>
        <w:spacing w:after="0" w:line="264" w:lineRule="auto"/>
        <w:jc w:val="center"/>
        <w:rPr>
          <w:rFonts w:ascii="Times New Roman" w:hAnsi="Times New Roman"/>
          <w:b/>
          <w:snapToGrid w:val="0"/>
          <w:sz w:val="28"/>
          <w:szCs w:val="28"/>
          <w:lang w:eastAsia="ru-RU"/>
        </w:rPr>
      </w:pPr>
      <w:r w:rsidRPr="00DE41C2">
        <w:rPr>
          <w:rFonts w:ascii="Times New Roman" w:hAnsi="Times New Roman"/>
          <w:snapToGrid w:val="0"/>
          <w:sz w:val="28"/>
          <w:szCs w:val="28"/>
          <w:lang w:eastAsia="ru-RU"/>
        </w:rPr>
        <w:t>(українською мовою</w:t>
      </w:r>
      <w:r w:rsidRPr="00DE41C2">
        <w:rPr>
          <w:rFonts w:ascii="Times New Roman" w:hAnsi="Times New Roman"/>
          <w:b/>
          <w:snapToGrid w:val="0"/>
          <w:sz w:val="28"/>
          <w:szCs w:val="28"/>
          <w:lang w:eastAsia="ru-RU"/>
        </w:rPr>
        <w:t>)</w:t>
      </w: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425204" w:rsidRPr="00DE41C2" w:rsidRDefault="00425204" w:rsidP="00557BA9">
      <w:pPr>
        <w:spacing w:after="0" w:line="264" w:lineRule="auto"/>
        <w:jc w:val="center"/>
        <w:rPr>
          <w:rFonts w:ascii="Times New Roman" w:hAnsi="Times New Roman"/>
          <w:sz w:val="28"/>
          <w:szCs w:val="28"/>
        </w:rPr>
      </w:pPr>
      <w:r w:rsidRPr="00DE41C2">
        <w:rPr>
          <w:rFonts w:ascii="Times New Roman" w:hAnsi="Times New Roman"/>
          <w:sz w:val="28"/>
          <w:szCs w:val="28"/>
        </w:rPr>
        <w:t>Укладачі:</w:t>
      </w:r>
    </w:p>
    <w:p w:rsidR="00163695" w:rsidRPr="00DE41C2" w:rsidRDefault="001A37C9" w:rsidP="00557BA9">
      <w:pPr>
        <w:spacing w:after="0" w:line="264" w:lineRule="auto"/>
        <w:jc w:val="center"/>
        <w:rPr>
          <w:rFonts w:ascii="Times New Roman" w:hAnsi="Times New Roman"/>
          <w:caps/>
          <w:sz w:val="28"/>
          <w:szCs w:val="28"/>
        </w:rPr>
      </w:pPr>
      <w:r w:rsidRPr="00DE41C2">
        <w:rPr>
          <w:rFonts w:ascii="Times New Roman" w:hAnsi="Times New Roman"/>
          <w:sz w:val="28"/>
          <w:szCs w:val="28"/>
        </w:rPr>
        <w:t>Максишко Наталія Костянтинівна</w:t>
      </w:r>
    </w:p>
    <w:p w:rsidR="00163695" w:rsidRPr="00DE41C2" w:rsidRDefault="001A37C9" w:rsidP="00557BA9">
      <w:pPr>
        <w:spacing w:after="0" w:line="264" w:lineRule="auto"/>
        <w:jc w:val="center"/>
        <w:rPr>
          <w:rFonts w:ascii="Times New Roman" w:hAnsi="Times New Roman"/>
          <w:caps/>
          <w:sz w:val="28"/>
          <w:szCs w:val="28"/>
        </w:rPr>
      </w:pPr>
      <w:r w:rsidRPr="00DE41C2">
        <w:rPr>
          <w:rFonts w:ascii="Times New Roman" w:hAnsi="Times New Roman"/>
          <w:sz w:val="28"/>
          <w:szCs w:val="28"/>
        </w:rPr>
        <w:t>Чеверда Сергій Сергійович</w:t>
      </w:r>
    </w:p>
    <w:p w:rsidR="00163695" w:rsidRPr="00DE41C2" w:rsidRDefault="00AB6B21" w:rsidP="00557BA9">
      <w:pPr>
        <w:spacing w:after="0" w:line="264" w:lineRule="auto"/>
        <w:jc w:val="center"/>
        <w:rPr>
          <w:rFonts w:ascii="Times New Roman" w:hAnsi="Times New Roman"/>
          <w:sz w:val="28"/>
          <w:szCs w:val="28"/>
        </w:rPr>
      </w:pPr>
      <w:r w:rsidRPr="00DE41C2">
        <w:rPr>
          <w:rFonts w:ascii="Times New Roman" w:hAnsi="Times New Roman"/>
          <w:sz w:val="28"/>
          <w:szCs w:val="28"/>
        </w:rPr>
        <w:t>Макаренко Олена Іванівна</w:t>
      </w:r>
    </w:p>
    <w:p w:rsidR="00044994" w:rsidRPr="00DE41C2" w:rsidRDefault="00044994" w:rsidP="00557BA9">
      <w:pPr>
        <w:spacing w:after="0" w:line="264" w:lineRule="auto"/>
        <w:jc w:val="center"/>
        <w:rPr>
          <w:rFonts w:ascii="Times New Roman" w:hAnsi="Times New Roman"/>
          <w:sz w:val="28"/>
          <w:szCs w:val="28"/>
        </w:rPr>
      </w:pPr>
      <w:proofErr w:type="spellStart"/>
      <w:r w:rsidRPr="00DE41C2">
        <w:rPr>
          <w:rFonts w:ascii="Times New Roman" w:hAnsi="Times New Roman"/>
          <w:sz w:val="28"/>
          <w:szCs w:val="28"/>
        </w:rPr>
        <w:t>Козін</w:t>
      </w:r>
      <w:proofErr w:type="spellEnd"/>
      <w:r w:rsidRPr="00DE41C2">
        <w:rPr>
          <w:rFonts w:ascii="Times New Roman" w:hAnsi="Times New Roman"/>
          <w:sz w:val="28"/>
          <w:szCs w:val="28"/>
        </w:rPr>
        <w:t xml:space="preserve"> Ігор Вікторович</w:t>
      </w:r>
    </w:p>
    <w:p w:rsidR="00163695" w:rsidRPr="00DE41C2" w:rsidRDefault="00163695" w:rsidP="00557BA9">
      <w:pPr>
        <w:spacing w:after="0" w:line="264" w:lineRule="auto"/>
        <w:jc w:val="center"/>
        <w:rPr>
          <w:rFonts w:ascii="Times New Roman" w:hAnsi="Times New Roman"/>
          <w:sz w:val="28"/>
          <w:szCs w:val="28"/>
        </w:rPr>
      </w:pPr>
    </w:p>
    <w:p w:rsidR="00163695" w:rsidRPr="00DE41C2" w:rsidRDefault="00163695" w:rsidP="00557BA9">
      <w:pPr>
        <w:spacing w:after="0" w:line="264" w:lineRule="auto"/>
        <w:jc w:val="center"/>
        <w:rPr>
          <w:rFonts w:ascii="Times New Roman" w:hAnsi="Times New Roman"/>
          <w:sz w:val="28"/>
          <w:szCs w:val="28"/>
        </w:rPr>
      </w:pPr>
    </w:p>
    <w:p w:rsidR="005359AB" w:rsidRPr="00DE41C2" w:rsidRDefault="005359AB" w:rsidP="00557BA9">
      <w:pPr>
        <w:spacing w:after="0" w:line="264" w:lineRule="auto"/>
        <w:jc w:val="center"/>
        <w:rPr>
          <w:rFonts w:ascii="Times New Roman" w:hAnsi="Times New Roman"/>
          <w:sz w:val="28"/>
          <w:szCs w:val="28"/>
        </w:rPr>
      </w:pPr>
    </w:p>
    <w:p w:rsidR="005359AB" w:rsidRPr="00DE41C2" w:rsidRDefault="005359AB" w:rsidP="00557BA9">
      <w:pPr>
        <w:spacing w:after="0" w:line="264" w:lineRule="auto"/>
        <w:jc w:val="center"/>
        <w:rPr>
          <w:rFonts w:ascii="Times New Roman" w:hAnsi="Times New Roman"/>
          <w:sz w:val="28"/>
          <w:szCs w:val="28"/>
        </w:rPr>
      </w:pPr>
    </w:p>
    <w:p w:rsidR="00163695" w:rsidRPr="00DE41C2" w:rsidRDefault="00163695" w:rsidP="00557BA9">
      <w:pPr>
        <w:spacing w:after="0" w:line="264" w:lineRule="auto"/>
        <w:jc w:val="center"/>
        <w:rPr>
          <w:rFonts w:ascii="Times New Roman" w:hAnsi="Times New Roman"/>
          <w:sz w:val="28"/>
          <w:szCs w:val="28"/>
        </w:rPr>
      </w:pPr>
    </w:p>
    <w:p w:rsidR="009633FC" w:rsidRPr="00DE41C2" w:rsidRDefault="009633FC" w:rsidP="00557BA9">
      <w:pPr>
        <w:widowControl w:val="0"/>
        <w:spacing w:after="0" w:line="360" w:lineRule="auto"/>
        <w:jc w:val="center"/>
        <w:rPr>
          <w:rFonts w:ascii="Times New Roman" w:hAnsi="Times New Roman"/>
          <w:b/>
          <w:bCs/>
          <w:sz w:val="28"/>
          <w:szCs w:val="28"/>
        </w:rPr>
      </w:pPr>
      <w:r w:rsidRPr="00DE41C2">
        <w:rPr>
          <w:rFonts w:ascii="Times New Roman" w:hAnsi="Times New Roman"/>
          <w:b/>
          <w:bCs/>
          <w:sz w:val="28"/>
          <w:szCs w:val="28"/>
        </w:rPr>
        <w:t xml:space="preserve">МЕТОДИЧНІ РЕКОМЕНДАЦІЇ </w:t>
      </w:r>
    </w:p>
    <w:p w:rsidR="009633FC" w:rsidRPr="00DE41C2" w:rsidRDefault="009633FC" w:rsidP="00557BA9">
      <w:pPr>
        <w:widowControl w:val="0"/>
        <w:spacing w:after="0" w:line="360" w:lineRule="auto"/>
        <w:jc w:val="center"/>
        <w:rPr>
          <w:rFonts w:ascii="Times New Roman" w:hAnsi="Times New Roman"/>
          <w:b/>
          <w:bCs/>
          <w:sz w:val="28"/>
          <w:szCs w:val="28"/>
        </w:rPr>
      </w:pPr>
      <w:r w:rsidRPr="00DE41C2">
        <w:rPr>
          <w:rFonts w:ascii="Times New Roman" w:hAnsi="Times New Roman"/>
          <w:b/>
          <w:bCs/>
          <w:sz w:val="28"/>
          <w:szCs w:val="28"/>
        </w:rPr>
        <w:t>ДО ПІДГОТОВКИ ТА ОФОРМЛЕННЯ КУРСОВОЇ РОБОТИ З ФАХУ</w:t>
      </w:r>
    </w:p>
    <w:p w:rsidR="009633FC" w:rsidRPr="00DE41C2" w:rsidRDefault="009633FC" w:rsidP="00557BA9">
      <w:pPr>
        <w:widowControl w:val="0"/>
        <w:spacing w:after="0" w:line="360" w:lineRule="auto"/>
        <w:jc w:val="center"/>
        <w:rPr>
          <w:rFonts w:ascii="Times New Roman" w:hAnsi="Times New Roman"/>
          <w:b/>
          <w:bCs/>
          <w:sz w:val="28"/>
          <w:szCs w:val="28"/>
        </w:rPr>
      </w:pPr>
    </w:p>
    <w:p w:rsidR="009633FC" w:rsidRPr="00DE41C2" w:rsidRDefault="009633FC" w:rsidP="00557BA9">
      <w:pPr>
        <w:widowControl w:val="0"/>
        <w:spacing w:after="0"/>
        <w:jc w:val="center"/>
        <w:rPr>
          <w:rFonts w:ascii="Times New Roman" w:hAnsi="Times New Roman"/>
          <w:sz w:val="28"/>
          <w:szCs w:val="28"/>
        </w:rPr>
      </w:pPr>
      <w:r w:rsidRPr="00DE41C2">
        <w:rPr>
          <w:rFonts w:ascii="Times New Roman" w:hAnsi="Times New Roman"/>
          <w:sz w:val="28"/>
          <w:szCs w:val="28"/>
        </w:rPr>
        <w:t xml:space="preserve">для здобувачів </w:t>
      </w:r>
      <w:r w:rsidR="00860514" w:rsidRPr="00DE41C2">
        <w:rPr>
          <w:rFonts w:ascii="Times New Roman" w:hAnsi="Times New Roman"/>
          <w:sz w:val="28"/>
          <w:szCs w:val="28"/>
        </w:rPr>
        <w:t>ступеня вищої освіти бакалавра</w:t>
      </w:r>
      <w:r w:rsidRPr="00DE41C2">
        <w:rPr>
          <w:rFonts w:ascii="Times New Roman" w:hAnsi="Times New Roman"/>
          <w:sz w:val="28"/>
          <w:szCs w:val="28"/>
        </w:rPr>
        <w:t xml:space="preserve"> спеціальності «</w:t>
      </w:r>
      <w:r w:rsidR="00DE41C2" w:rsidRPr="00DE41C2">
        <w:rPr>
          <w:rFonts w:ascii="Times New Roman" w:hAnsi="Times New Roman"/>
          <w:sz w:val="28"/>
          <w:szCs w:val="28"/>
        </w:rPr>
        <w:t>Економіка</w:t>
      </w:r>
      <w:r w:rsidRPr="00DE41C2">
        <w:rPr>
          <w:rFonts w:ascii="Times New Roman" w:hAnsi="Times New Roman"/>
          <w:sz w:val="28"/>
          <w:szCs w:val="28"/>
        </w:rPr>
        <w:t xml:space="preserve">» </w:t>
      </w:r>
    </w:p>
    <w:p w:rsidR="009633FC" w:rsidRPr="00DE41C2" w:rsidRDefault="009633FC" w:rsidP="00557BA9">
      <w:pPr>
        <w:widowControl w:val="0"/>
        <w:spacing w:after="0"/>
        <w:jc w:val="center"/>
        <w:rPr>
          <w:rFonts w:ascii="Times New Roman" w:hAnsi="Times New Roman"/>
          <w:sz w:val="28"/>
          <w:szCs w:val="28"/>
        </w:rPr>
      </w:pPr>
      <w:r w:rsidRPr="00DE41C2">
        <w:rPr>
          <w:rFonts w:ascii="Times New Roman" w:hAnsi="Times New Roman"/>
          <w:sz w:val="28"/>
          <w:szCs w:val="28"/>
        </w:rPr>
        <w:t>освітньо-професійної програми «Економічна кібернетика»</w:t>
      </w:r>
    </w:p>
    <w:p w:rsidR="00163695" w:rsidRPr="00DE41C2" w:rsidRDefault="00163695" w:rsidP="00557BA9">
      <w:pPr>
        <w:widowControl w:val="0"/>
        <w:spacing w:after="0" w:line="240" w:lineRule="auto"/>
        <w:jc w:val="center"/>
        <w:rPr>
          <w:rFonts w:ascii="Times New Roman" w:hAnsi="Times New Roman"/>
          <w:sz w:val="28"/>
          <w:szCs w:val="28"/>
        </w:rPr>
      </w:pP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5359AB" w:rsidRPr="00DE41C2" w:rsidRDefault="005359AB" w:rsidP="00557BA9">
      <w:pPr>
        <w:widowControl w:val="0"/>
        <w:spacing w:after="0" w:line="264" w:lineRule="auto"/>
        <w:jc w:val="both"/>
        <w:rPr>
          <w:rFonts w:ascii="Times New Roman" w:hAnsi="Times New Roman"/>
          <w:snapToGrid w:val="0"/>
          <w:sz w:val="28"/>
          <w:szCs w:val="28"/>
          <w:lang w:eastAsia="ru-RU"/>
        </w:rPr>
      </w:pPr>
    </w:p>
    <w:p w:rsidR="005359AB" w:rsidRPr="00DE41C2" w:rsidRDefault="005359AB" w:rsidP="00557BA9">
      <w:pPr>
        <w:widowControl w:val="0"/>
        <w:spacing w:after="0" w:line="264" w:lineRule="auto"/>
        <w:jc w:val="both"/>
        <w:rPr>
          <w:rFonts w:ascii="Times New Roman" w:hAnsi="Times New Roman"/>
          <w:snapToGrid w:val="0"/>
          <w:sz w:val="28"/>
          <w:szCs w:val="28"/>
          <w:lang w:eastAsia="ru-RU"/>
        </w:rPr>
      </w:pP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163695" w:rsidRPr="00DE41C2" w:rsidRDefault="00163695" w:rsidP="00557BA9">
      <w:pPr>
        <w:widowControl w:val="0"/>
        <w:spacing w:after="0" w:line="264" w:lineRule="auto"/>
        <w:jc w:val="both"/>
        <w:rPr>
          <w:rFonts w:ascii="Times New Roman" w:hAnsi="Times New Roman"/>
          <w:snapToGrid w:val="0"/>
          <w:sz w:val="28"/>
          <w:szCs w:val="28"/>
          <w:lang w:eastAsia="ru-RU"/>
        </w:rPr>
      </w:pPr>
    </w:p>
    <w:p w:rsidR="00163695" w:rsidRPr="00DE41C2" w:rsidRDefault="00163695" w:rsidP="00557BA9">
      <w:pPr>
        <w:widowControl w:val="0"/>
        <w:spacing w:after="0" w:line="264" w:lineRule="auto"/>
        <w:jc w:val="center"/>
        <w:rPr>
          <w:rFonts w:ascii="Times New Roman" w:hAnsi="Times New Roman"/>
          <w:snapToGrid w:val="0"/>
          <w:sz w:val="28"/>
          <w:szCs w:val="28"/>
          <w:lang w:eastAsia="ru-RU"/>
        </w:rPr>
      </w:pPr>
      <w:r w:rsidRPr="00DE41C2">
        <w:rPr>
          <w:rFonts w:ascii="Times New Roman" w:hAnsi="Times New Roman"/>
          <w:snapToGrid w:val="0"/>
          <w:sz w:val="28"/>
          <w:szCs w:val="28"/>
          <w:lang w:eastAsia="ru-RU"/>
        </w:rPr>
        <w:t xml:space="preserve">Рецензент </w:t>
      </w:r>
      <w:bookmarkStart w:id="99" w:name="_Hlk198212109"/>
      <w:r w:rsidR="00095356" w:rsidRPr="00DE41C2">
        <w:rPr>
          <w:rFonts w:ascii="Times New Roman" w:hAnsi="Times New Roman"/>
          <w:snapToGrid w:val="0"/>
          <w:sz w:val="28"/>
          <w:szCs w:val="28"/>
          <w:lang w:eastAsia="ru-RU"/>
        </w:rPr>
        <w:t>Н.</w:t>
      </w:r>
      <w:r w:rsidR="00040D42" w:rsidRPr="00DE41C2">
        <w:rPr>
          <w:rFonts w:ascii="Times New Roman" w:hAnsi="Times New Roman"/>
          <w:snapToGrid w:val="0"/>
          <w:sz w:val="28"/>
          <w:szCs w:val="28"/>
          <w:lang w:eastAsia="ru-RU"/>
        </w:rPr>
        <w:t xml:space="preserve"> </w:t>
      </w:r>
      <w:r w:rsidR="00095356" w:rsidRPr="00DE41C2">
        <w:rPr>
          <w:rFonts w:ascii="Times New Roman" w:hAnsi="Times New Roman"/>
          <w:snapToGrid w:val="0"/>
          <w:sz w:val="28"/>
          <w:szCs w:val="28"/>
          <w:lang w:eastAsia="ru-RU"/>
        </w:rPr>
        <w:t>Н. Іванов</w:t>
      </w:r>
      <w:bookmarkEnd w:id="99"/>
    </w:p>
    <w:p w:rsidR="00163695" w:rsidRPr="00DE41C2" w:rsidRDefault="00163695" w:rsidP="00557BA9">
      <w:pPr>
        <w:widowControl w:val="0"/>
        <w:spacing w:after="0" w:line="264" w:lineRule="auto"/>
        <w:jc w:val="center"/>
        <w:rPr>
          <w:rFonts w:ascii="Times New Roman" w:hAnsi="Times New Roman"/>
          <w:snapToGrid w:val="0"/>
          <w:sz w:val="28"/>
          <w:szCs w:val="28"/>
          <w:lang w:eastAsia="ru-RU"/>
        </w:rPr>
      </w:pPr>
      <w:r w:rsidRPr="00DE41C2">
        <w:rPr>
          <w:rFonts w:ascii="Times New Roman" w:hAnsi="Times New Roman"/>
          <w:snapToGrid w:val="0"/>
          <w:sz w:val="28"/>
          <w:szCs w:val="28"/>
          <w:lang w:eastAsia="ru-RU"/>
        </w:rPr>
        <w:t>Відповідальний за випуск Н.</w:t>
      </w:r>
      <w:r w:rsidR="00040D42" w:rsidRPr="00DE41C2">
        <w:rPr>
          <w:rFonts w:ascii="Times New Roman" w:hAnsi="Times New Roman"/>
          <w:snapToGrid w:val="0"/>
          <w:sz w:val="28"/>
          <w:szCs w:val="28"/>
          <w:lang w:eastAsia="ru-RU"/>
        </w:rPr>
        <w:t xml:space="preserve"> </w:t>
      </w:r>
      <w:r w:rsidRPr="00DE41C2">
        <w:rPr>
          <w:rFonts w:ascii="Times New Roman" w:hAnsi="Times New Roman"/>
          <w:snapToGrid w:val="0"/>
          <w:sz w:val="28"/>
          <w:szCs w:val="28"/>
          <w:lang w:eastAsia="ru-RU"/>
        </w:rPr>
        <w:t>К.</w:t>
      </w:r>
      <w:r w:rsidR="00DE3B60" w:rsidRPr="00DE41C2">
        <w:rPr>
          <w:rFonts w:ascii="Times New Roman" w:hAnsi="Times New Roman"/>
          <w:snapToGrid w:val="0"/>
          <w:sz w:val="28"/>
          <w:szCs w:val="28"/>
          <w:lang w:eastAsia="ru-RU"/>
        </w:rPr>
        <w:t xml:space="preserve"> </w:t>
      </w:r>
      <w:r w:rsidRPr="00DE41C2">
        <w:rPr>
          <w:rFonts w:ascii="Times New Roman" w:hAnsi="Times New Roman"/>
          <w:snapToGrid w:val="0"/>
          <w:sz w:val="28"/>
          <w:szCs w:val="28"/>
          <w:lang w:eastAsia="ru-RU"/>
        </w:rPr>
        <w:t>Максишко</w:t>
      </w:r>
    </w:p>
    <w:p w:rsidR="00163695" w:rsidRPr="00DE41C2" w:rsidRDefault="00A25785" w:rsidP="00557BA9">
      <w:pPr>
        <w:widowControl w:val="0"/>
        <w:spacing w:after="0" w:line="264" w:lineRule="auto"/>
        <w:jc w:val="center"/>
        <w:rPr>
          <w:rFonts w:ascii="Times New Roman" w:hAnsi="Times New Roman"/>
          <w:snapToGrid w:val="0"/>
          <w:sz w:val="28"/>
          <w:szCs w:val="28"/>
          <w:lang w:eastAsia="ru-RU"/>
        </w:rPr>
      </w:pPr>
      <w:r w:rsidRPr="00DE41C2">
        <w:rPr>
          <w:rFonts w:ascii="Times New Roman" w:hAnsi="Times New Roman"/>
          <w:snapToGrid w:val="0"/>
          <w:sz w:val="28"/>
          <w:szCs w:val="28"/>
          <w:lang w:eastAsia="ru-RU"/>
        </w:rPr>
        <w:t xml:space="preserve">Коректор </w:t>
      </w:r>
      <w:bookmarkStart w:id="100" w:name="_Hlk198212154"/>
      <w:r w:rsidR="00095356" w:rsidRPr="00DE41C2">
        <w:rPr>
          <w:rFonts w:ascii="Times New Roman" w:hAnsi="Times New Roman"/>
          <w:snapToGrid w:val="0"/>
          <w:sz w:val="28"/>
          <w:szCs w:val="28"/>
          <w:lang w:eastAsia="ru-RU"/>
        </w:rPr>
        <w:t>С.</w:t>
      </w:r>
      <w:r w:rsidR="00040D42" w:rsidRPr="00DE41C2">
        <w:rPr>
          <w:rFonts w:ascii="Times New Roman" w:hAnsi="Times New Roman"/>
          <w:snapToGrid w:val="0"/>
          <w:sz w:val="28"/>
          <w:szCs w:val="28"/>
          <w:lang w:eastAsia="ru-RU"/>
        </w:rPr>
        <w:t xml:space="preserve"> </w:t>
      </w:r>
      <w:r w:rsidR="00095356" w:rsidRPr="00DE41C2">
        <w:rPr>
          <w:rFonts w:ascii="Times New Roman" w:hAnsi="Times New Roman"/>
          <w:snapToGrid w:val="0"/>
          <w:sz w:val="28"/>
          <w:szCs w:val="28"/>
          <w:lang w:eastAsia="ru-RU"/>
        </w:rPr>
        <w:t>С. Чеверда</w:t>
      </w:r>
      <w:bookmarkEnd w:id="100"/>
    </w:p>
    <w:p w:rsidR="00163695" w:rsidRPr="00DE41C2" w:rsidRDefault="00163695" w:rsidP="00557BA9">
      <w:pPr>
        <w:spacing w:after="0" w:line="264" w:lineRule="auto"/>
        <w:rPr>
          <w:rFonts w:ascii="Times New Roman" w:hAnsi="Times New Roman"/>
          <w:sz w:val="28"/>
          <w:szCs w:val="28"/>
        </w:rPr>
      </w:pPr>
    </w:p>
    <w:p w:rsidR="00163695" w:rsidRPr="00DE41C2" w:rsidRDefault="00163695" w:rsidP="001A5DC5">
      <w:pPr>
        <w:spacing w:after="0"/>
        <w:jc w:val="center"/>
        <w:rPr>
          <w:rFonts w:ascii="Times New Roman" w:hAnsi="Times New Roman"/>
          <w:sz w:val="28"/>
          <w:szCs w:val="28"/>
        </w:rPr>
      </w:pPr>
    </w:p>
    <w:sectPr w:rsidR="00163695" w:rsidRPr="00DE41C2" w:rsidSect="008F4673">
      <w:footerReference w:type="default" r:id="rId33"/>
      <w:pgSz w:w="11906" w:h="16838" w:code="9"/>
      <w:pgMar w:top="851"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66C" w:rsidRDefault="00C1666C" w:rsidP="0037209C">
      <w:pPr>
        <w:spacing w:after="0" w:line="240" w:lineRule="auto"/>
      </w:pPr>
      <w:r>
        <w:separator/>
      </w:r>
    </w:p>
  </w:endnote>
  <w:endnote w:type="continuationSeparator" w:id="0">
    <w:p w:rsidR="00C1666C" w:rsidRDefault="00C1666C" w:rsidP="003720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482" w:rsidRPr="0037209C" w:rsidRDefault="00C1296F">
    <w:pPr>
      <w:pStyle w:val="a6"/>
      <w:jc w:val="center"/>
      <w:rPr>
        <w:sz w:val="28"/>
        <w:szCs w:val="28"/>
      </w:rPr>
    </w:pPr>
    <w:r w:rsidRPr="0037209C">
      <w:rPr>
        <w:sz w:val="28"/>
        <w:szCs w:val="28"/>
      </w:rPr>
      <w:fldChar w:fldCharType="begin"/>
    </w:r>
    <w:r w:rsidR="00BC5482" w:rsidRPr="0037209C">
      <w:rPr>
        <w:sz w:val="28"/>
        <w:szCs w:val="28"/>
      </w:rPr>
      <w:instrText>PAGE   \* MERGEFORMAT</w:instrText>
    </w:r>
    <w:r w:rsidRPr="0037209C">
      <w:rPr>
        <w:sz w:val="28"/>
        <w:szCs w:val="28"/>
      </w:rPr>
      <w:fldChar w:fldCharType="separate"/>
    </w:r>
    <w:r w:rsidR="003C79F4" w:rsidRPr="003C79F4">
      <w:rPr>
        <w:noProof/>
        <w:sz w:val="28"/>
        <w:szCs w:val="28"/>
        <w:lang w:val="ru-RU"/>
      </w:rPr>
      <w:t>60</w:t>
    </w:r>
    <w:r w:rsidRPr="0037209C">
      <w:rPr>
        <w:sz w:val="28"/>
        <w:szCs w:val="28"/>
      </w:rPr>
      <w:fldChar w:fldCharType="end"/>
    </w:r>
  </w:p>
  <w:p w:rsidR="00BC5482" w:rsidRDefault="00BC548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66C" w:rsidRDefault="00C1666C" w:rsidP="0037209C">
      <w:pPr>
        <w:spacing w:after="0" w:line="240" w:lineRule="auto"/>
      </w:pPr>
      <w:r>
        <w:separator/>
      </w:r>
    </w:p>
  </w:footnote>
  <w:footnote w:type="continuationSeparator" w:id="0">
    <w:p w:rsidR="00C1666C" w:rsidRDefault="00C1666C" w:rsidP="003720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087D"/>
    <w:multiLevelType w:val="hybridMultilevel"/>
    <w:tmpl w:val="B65EE49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1F6BFE"/>
    <w:multiLevelType w:val="hybridMultilevel"/>
    <w:tmpl w:val="7F602AE0"/>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A67524E"/>
    <w:multiLevelType w:val="hybridMultilevel"/>
    <w:tmpl w:val="A6DAA89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B4D433F"/>
    <w:multiLevelType w:val="hybridMultilevel"/>
    <w:tmpl w:val="1EF0380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13112FEF"/>
    <w:multiLevelType w:val="hybridMultilevel"/>
    <w:tmpl w:val="2A207D56"/>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821906"/>
    <w:multiLevelType w:val="hybridMultilevel"/>
    <w:tmpl w:val="8662C15C"/>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1A346F12"/>
    <w:multiLevelType w:val="hybridMultilevel"/>
    <w:tmpl w:val="A7B092A0"/>
    <w:lvl w:ilvl="0" w:tplc="D01AF52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CF35B7B"/>
    <w:multiLevelType w:val="hybridMultilevel"/>
    <w:tmpl w:val="7F041B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AB0E6E"/>
    <w:multiLevelType w:val="hybridMultilevel"/>
    <w:tmpl w:val="7884C2E2"/>
    <w:lvl w:ilvl="0" w:tplc="D01AF522">
      <w:start w:val="1"/>
      <w:numFmt w:val="bullet"/>
      <w:lvlText w:val="-"/>
      <w:lvlJc w:val="left"/>
      <w:pPr>
        <w:ind w:left="1174" w:hanging="360"/>
      </w:pPr>
      <w:rPr>
        <w:rFonts w:ascii="Sylfaen" w:hAnsi="Sylfaen" w:hint="default"/>
      </w:rPr>
    </w:lvl>
    <w:lvl w:ilvl="1" w:tplc="D01AF522">
      <w:start w:val="1"/>
      <w:numFmt w:val="bullet"/>
      <w:lvlText w:val="-"/>
      <w:lvlJc w:val="left"/>
      <w:pPr>
        <w:ind w:left="1894" w:hanging="360"/>
      </w:pPr>
      <w:rPr>
        <w:rFonts w:ascii="Sylfaen" w:hAnsi="Sylfaen"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
    <w:nsid w:val="2A6A502A"/>
    <w:multiLevelType w:val="hybridMultilevel"/>
    <w:tmpl w:val="D36EC17E"/>
    <w:lvl w:ilvl="0" w:tplc="12024B78">
      <w:numFmt w:val="bullet"/>
      <w:lvlText w:val="–"/>
      <w:lvlJc w:val="left"/>
      <w:pPr>
        <w:ind w:left="1909" w:hanging="1200"/>
      </w:pPr>
      <w:rPr>
        <w:rFonts w:ascii="Times New Roman" w:eastAsia="Calibri" w:hAnsi="Times New Roman" w:cs="Times New Roman" w:hint="default"/>
        <w:i/>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2B3C61EE"/>
    <w:multiLevelType w:val="hybridMultilevel"/>
    <w:tmpl w:val="43C4206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AE5D69"/>
    <w:multiLevelType w:val="hybridMultilevel"/>
    <w:tmpl w:val="92D2F17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330A4075"/>
    <w:multiLevelType w:val="hybridMultilevel"/>
    <w:tmpl w:val="242618F6"/>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335168C7"/>
    <w:multiLevelType w:val="hybridMultilevel"/>
    <w:tmpl w:val="DFD8F06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5323E2"/>
    <w:multiLevelType w:val="hybridMultilevel"/>
    <w:tmpl w:val="B560A456"/>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5">
    <w:nsid w:val="3C276902"/>
    <w:multiLevelType w:val="hybridMultilevel"/>
    <w:tmpl w:val="81C60790"/>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30B4277"/>
    <w:multiLevelType w:val="hybridMultilevel"/>
    <w:tmpl w:val="1528F846"/>
    <w:lvl w:ilvl="0" w:tplc="D01AF522">
      <w:start w:val="1"/>
      <w:numFmt w:val="bullet"/>
      <w:lvlText w:val="-"/>
      <w:lvlJc w:val="left"/>
      <w:pPr>
        <w:ind w:left="1174" w:hanging="360"/>
      </w:pPr>
      <w:rPr>
        <w:rFonts w:ascii="Sylfaen" w:hAnsi="Sylfaen" w:hint="default"/>
      </w:rPr>
    </w:lvl>
    <w:lvl w:ilvl="1" w:tplc="D01AF522">
      <w:start w:val="1"/>
      <w:numFmt w:val="bullet"/>
      <w:lvlText w:val="-"/>
      <w:lvlJc w:val="left"/>
      <w:pPr>
        <w:ind w:left="1894" w:hanging="360"/>
      </w:pPr>
      <w:rPr>
        <w:rFonts w:ascii="Sylfaen" w:hAnsi="Sylfaen"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
    <w:nsid w:val="454A59B9"/>
    <w:multiLevelType w:val="hybridMultilevel"/>
    <w:tmpl w:val="F41453F0"/>
    <w:lvl w:ilvl="0" w:tplc="2C5E9238">
      <w:start w:val="1"/>
      <w:numFmt w:val="decimal"/>
      <w:lvlText w:val="%1."/>
      <w:lvlJc w:val="left"/>
      <w:pPr>
        <w:tabs>
          <w:tab w:val="num" w:pos="680"/>
        </w:tabs>
        <w:ind w:left="284" w:firstLine="396"/>
      </w:pPr>
      <w:rPr>
        <w:rFonts w:hint="default"/>
      </w:r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18">
    <w:nsid w:val="48093B75"/>
    <w:multiLevelType w:val="hybridMultilevel"/>
    <w:tmpl w:val="57B41C46"/>
    <w:lvl w:ilvl="0" w:tplc="0422000F">
      <w:start w:val="1"/>
      <w:numFmt w:val="decimal"/>
      <w:lvlText w:val="%1."/>
      <w:lvlJc w:val="left"/>
      <w:pPr>
        <w:ind w:left="1427" w:hanging="360"/>
      </w:pPr>
    </w:lvl>
    <w:lvl w:ilvl="1" w:tplc="04220019" w:tentative="1">
      <w:start w:val="1"/>
      <w:numFmt w:val="lowerLetter"/>
      <w:lvlText w:val="%2."/>
      <w:lvlJc w:val="left"/>
      <w:pPr>
        <w:ind w:left="2147" w:hanging="360"/>
      </w:pPr>
    </w:lvl>
    <w:lvl w:ilvl="2" w:tplc="0422001B" w:tentative="1">
      <w:start w:val="1"/>
      <w:numFmt w:val="lowerRoman"/>
      <w:lvlText w:val="%3."/>
      <w:lvlJc w:val="right"/>
      <w:pPr>
        <w:ind w:left="2867" w:hanging="180"/>
      </w:pPr>
    </w:lvl>
    <w:lvl w:ilvl="3" w:tplc="0422000F" w:tentative="1">
      <w:start w:val="1"/>
      <w:numFmt w:val="decimal"/>
      <w:lvlText w:val="%4."/>
      <w:lvlJc w:val="left"/>
      <w:pPr>
        <w:ind w:left="3587" w:hanging="360"/>
      </w:pPr>
    </w:lvl>
    <w:lvl w:ilvl="4" w:tplc="04220019" w:tentative="1">
      <w:start w:val="1"/>
      <w:numFmt w:val="lowerLetter"/>
      <w:lvlText w:val="%5."/>
      <w:lvlJc w:val="left"/>
      <w:pPr>
        <w:ind w:left="4307" w:hanging="360"/>
      </w:pPr>
    </w:lvl>
    <w:lvl w:ilvl="5" w:tplc="0422001B" w:tentative="1">
      <w:start w:val="1"/>
      <w:numFmt w:val="lowerRoman"/>
      <w:lvlText w:val="%6."/>
      <w:lvlJc w:val="right"/>
      <w:pPr>
        <w:ind w:left="5027" w:hanging="180"/>
      </w:pPr>
    </w:lvl>
    <w:lvl w:ilvl="6" w:tplc="0422000F" w:tentative="1">
      <w:start w:val="1"/>
      <w:numFmt w:val="decimal"/>
      <w:lvlText w:val="%7."/>
      <w:lvlJc w:val="left"/>
      <w:pPr>
        <w:ind w:left="5747" w:hanging="360"/>
      </w:pPr>
    </w:lvl>
    <w:lvl w:ilvl="7" w:tplc="04220019" w:tentative="1">
      <w:start w:val="1"/>
      <w:numFmt w:val="lowerLetter"/>
      <w:lvlText w:val="%8."/>
      <w:lvlJc w:val="left"/>
      <w:pPr>
        <w:ind w:left="6467" w:hanging="360"/>
      </w:pPr>
    </w:lvl>
    <w:lvl w:ilvl="8" w:tplc="0422001B" w:tentative="1">
      <w:start w:val="1"/>
      <w:numFmt w:val="lowerRoman"/>
      <w:lvlText w:val="%9."/>
      <w:lvlJc w:val="right"/>
      <w:pPr>
        <w:ind w:left="7187" w:hanging="180"/>
      </w:pPr>
    </w:lvl>
  </w:abstractNum>
  <w:abstractNum w:abstractNumId="19">
    <w:nsid w:val="494814DD"/>
    <w:multiLevelType w:val="hybridMultilevel"/>
    <w:tmpl w:val="0874AB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A91534F"/>
    <w:multiLevelType w:val="hybridMultilevel"/>
    <w:tmpl w:val="CC6E1BBC"/>
    <w:lvl w:ilvl="0" w:tplc="3790DF1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1">
    <w:nsid w:val="4C993F6D"/>
    <w:multiLevelType w:val="hybridMultilevel"/>
    <w:tmpl w:val="301AA846"/>
    <w:lvl w:ilvl="0" w:tplc="D01AF522">
      <w:start w:val="1"/>
      <w:numFmt w:val="bullet"/>
      <w:lvlText w:val="-"/>
      <w:lvlJc w:val="left"/>
      <w:pPr>
        <w:ind w:left="720" w:hanging="360"/>
      </w:pPr>
      <w:rPr>
        <w:rFonts w:ascii="Sylfaen" w:hAnsi="Sylfaen" w:hint="default"/>
      </w:rPr>
    </w:lvl>
    <w:lvl w:ilvl="1" w:tplc="002E5AC6">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8D3BAC"/>
    <w:multiLevelType w:val="hybridMultilevel"/>
    <w:tmpl w:val="B9AC7FE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E76EA9"/>
    <w:multiLevelType w:val="hybridMultilevel"/>
    <w:tmpl w:val="55087F9E"/>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D57C93"/>
    <w:multiLevelType w:val="hybridMultilevel"/>
    <w:tmpl w:val="CAF49E3C"/>
    <w:lvl w:ilvl="0" w:tplc="3D567E3E">
      <w:start w:val="1"/>
      <w:numFmt w:val="decimal"/>
      <w:lvlText w:val="%1."/>
      <w:lvlJc w:val="left"/>
      <w:pPr>
        <w:ind w:left="360" w:hanging="360"/>
      </w:pPr>
      <w:rPr>
        <w:rFonts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5A221900"/>
    <w:multiLevelType w:val="hybridMultilevel"/>
    <w:tmpl w:val="6F3E3B32"/>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5C2E07E6"/>
    <w:multiLevelType w:val="hybridMultilevel"/>
    <w:tmpl w:val="612427F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7">
    <w:nsid w:val="5C5D1E71"/>
    <w:multiLevelType w:val="hybridMultilevel"/>
    <w:tmpl w:val="0F4EA14C"/>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5E941EFA"/>
    <w:multiLevelType w:val="hybridMultilevel"/>
    <w:tmpl w:val="2F8437F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80F5087"/>
    <w:multiLevelType w:val="hybridMultilevel"/>
    <w:tmpl w:val="24FE6B8A"/>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0">
    <w:nsid w:val="6901064D"/>
    <w:multiLevelType w:val="hybridMultilevel"/>
    <w:tmpl w:val="BF48AF9E"/>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692504F0"/>
    <w:multiLevelType w:val="hybridMultilevel"/>
    <w:tmpl w:val="5472FFF8"/>
    <w:lvl w:ilvl="0" w:tplc="0C7075A0">
      <w:start w:val="1"/>
      <w:numFmt w:val="decimal"/>
      <w:lvlText w:val="%1."/>
      <w:lvlJc w:val="left"/>
      <w:pPr>
        <w:tabs>
          <w:tab w:val="num" w:pos="778"/>
        </w:tabs>
        <w:ind w:left="-294" w:firstLine="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741F10A9"/>
    <w:multiLevelType w:val="hybridMultilevel"/>
    <w:tmpl w:val="B9AC7FE8"/>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76654386"/>
    <w:multiLevelType w:val="hybridMultilevel"/>
    <w:tmpl w:val="5B54248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4">
    <w:nsid w:val="798419FB"/>
    <w:multiLevelType w:val="hybridMultilevel"/>
    <w:tmpl w:val="B76C556A"/>
    <w:lvl w:ilvl="0" w:tplc="D01AF52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C55098A"/>
    <w:multiLevelType w:val="hybridMultilevel"/>
    <w:tmpl w:val="549A2B44"/>
    <w:lvl w:ilvl="0" w:tplc="EF14544C">
      <w:start w:val="1"/>
      <w:numFmt w:val="decimal"/>
      <w:lvlText w:val="%1."/>
      <w:lvlJc w:val="left"/>
      <w:pPr>
        <w:ind w:left="36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1"/>
  </w:num>
  <w:num w:numId="2">
    <w:abstractNumId w:val="26"/>
  </w:num>
  <w:num w:numId="3">
    <w:abstractNumId w:val="14"/>
  </w:num>
  <w:num w:numId="4">
    <w:abstractNumId w:val="33"/>
  </w:num>
  <w:num w:numId="5">
    <w:abstractNumId w:val="29"/>
  </w:num>
  <w:num w:numId="6">
    <w:abstractNumId w:val="5"/>
  </w:num>
  <w:num w:numId="7">
    <w:abstractNumId w:val="35"/>
  </w:num>
  <w:num w:numId="8">
    <w:abstractNumId w:val="30"/>
  </w:num>
  <w:num w:numId="9">
    <w:abstractNumId w:val="25"/>
  </w:num>
  <w:num w:numId="10">
    <w:abstractNumId w:val="11"/>
  </w:num>
  <w:num w:numId="11">
    <w:abstractNumId w:val="1"/>
  </w:num>
  <w:num w:numId="12">
    <w:abstractNumId w:val="3"/>
  </w:num>
  <w:num w:numId="13">
    <w:abstractNumId w:val="12"/>
  </w:num>
  <w:num w:numId="14">
    <w:abstractNumId w:val="2"/>
  </w:num>
  <w:num w:numId="15">
    <w:abstractNumId w:val="27"/>
  </w:num>
  <w:num w:numId="16">
    <w:abstractNumId w:val="32"/>
  </w:num>
  <w:num w:numId="17">
    <w:abstractNumId w:val="15"/>
  </w:num>
  <w:num w:numId="18">
    <w:abstractNumId w:val="21"/>
  </w:num>
  <w:num w:numId="19">
    <w:abstractNumId w:val="8"/>
  </w:num>
  <w:num w:numId="20">
    <w:abstractNumId w:val="16"/>
  </w:num>
  <w:num w:numId="21">
    <w:abstractNumId w:val="34"/>
  </w:num>
  <w:num w:numId="22">
    <w:abstractNumId w:val="6"/>
  </w:num>
  <w:num w:numId="23">
    <w:abstractNumId w:val="17"/>
  </w:num>
  <w:num w:numId="24">
    <w:abstractNumId w:val="19"/>
  </w:num>
  <w:num w:numId="25">
    <w:abstractNumId w:val="18"/>
  </w:num>
  <w:num w:numId="26">
    <w:abstractNumId w:val="0"/>
  </w:num>
  <w:num w:numId="27">
    <w:abstractNumId w:val="10"/>
  </w:num>
  <w:num w:numId="28">
    <w:abstractNumId w:val="28"/>
  </w:num>
  <w:num w:numId="29">
    <w:abstractNumId w:val="23"/>
  </w:num>
  <w:num w:numId="30">
    <w:abstractNumId w:val="13"/>
  </w:num>
  <w:num w:numId="31">
    <w:abstractNumId w:val="4"/>
  </w:num>
  <w:num w:numId="32">
    <w:abstractNumId w:val="22"/>
  </w:num>
  <w:num w:numId="33">
    <w:abstractNumId w:val="20"/>
  </w:num>
  <w:num w:numId="34">
    <w:abstractNumId w:val="7"/>
  </w:num>
  <w:num w:numId="35">
    <w:abstractNumId w:val="9"/>
  </w:num>
  <w:num w:numId="36">
    <w:abstractNumId w:val="24"/>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D072EC"/>
    <w:rsid w:val="00000037"/>
    <w:rsid w:val="000063E6"/>
    <w:rsid w:val="000116F1"/>
    <w:rsid w:val="00030D88"/>
    <w:rsid w:val="00032A64"/>
    <w:rsid w:val="00040D42"/>
    <w:rsid w:val="000422A3"/>
    <w:rsid w:val="00043E93"/>
    <w:rsid w:val="00044994"/>
    <w:rsid w:val="0006224F"/>
    <w:rsid w:val="00072ABE"/>
    <w:rsid w:val="00083448"/>
    <w:rsid w:val="00086035"/>
    <w:rsid w:val="00095124"/>
    <w:rsid w:val="00095356"/>
    <w:rsid w:val="000A5E0A"/>
    <w:rsid w:val="000C73B4"/>
    <w:rsid w:val="000C7A8A"/>
    <w:rsid w:val="0010032F"/>
    <w:rsid w:val="00107C78"/>
    <w:rsid w:val="0012736E"/>
    <w:rsid w:val="00130B86"/>
    <w:rsid w:val="001361F0"/>
    <w:rsid w:val="00163695"/>
    <w:rsid w:val="00183082"/>
    <w:rsid w:val="0018318B"/>
    <w:rsid w:val="00187C3B"/>
    <w:rsid w:val="001A37C9"/>
    <w:rsid w:val="001A43A3"/>
    <w:rsid w:val="001A5DC5"/>
    <w:rsid w:val="001D0732"/>
    <w:rsid w:val="001D3FCE"/>
    <w:rsid w:val="001E016B"/>
    <w:rsid w:val="001E318D"/>
    <w:rsid w:val="001E5501"/>
    <w:rsid w:val="001E7332"/>
    <w:rsid w:val="001F3E1F"/>
    <w:rsid w:val="0020642D"/>
    <w:rsid w:val="00213B0B"/>
    <w:rsid w:val="002346D2"/>
    <w:rsid w:val="00240273"/>
    <w:rsid w:val="0024213F"/>
    <w:rsid w:val="002445C4"/>
    <w:rsid w:val="00254E16"/>
    <w:rsid w:val="00257055"/>
    <w:rsid w:val="00257ED0"/>
    <w:rsid w:val="00264F36"/>
    <w:rsid w:val="00265F57"/>
    <w:rsid w:val="00271130"/>
    <w:rsid w:val="00297C8A"/>
    <w:rsid w:val="002A37A1"/>
    <w:rsid w:val="002A4DE6"/>
    <w:rsid w:val="002C01CF"/>
    <w:rsid w:val="002D5D62"/>
    <w:rsid w:val="002E69DE"/>
    <w:rsid w:val="002F156D"/>
    <w:rsid w:val="003023F7"/>
    <w:rsid w:val="00302B5C"/>
    <w:rsid w:val="00302F19"/>
    <w:rsid w:val="003229ED"/>
    <w:rsid w:val="00330602"/>
    <w:rsid w:val="0033529E"/>
    <w:rsid w:val="00337F3C"/>
    <w:rsid w:val="00347097"/>
    <w:rsid w:val="003522C2"/>
    <w:rsid w:val="003647B8"/>
    <w:rsid w:val="00370276"/>
    <w:rsid w:val="0037209C"/>
    <w:rsid w:val="00374AE0"/>
    <w:rsid w:val="00376F44"/>
    <w:rsid w:val="003828BD"/>
    <w:rsid w:val="00383E42"/>
    <w:rsid w:val="00394257"/>
    <w:rsid w:val="003B3046"/>
    <w:rsid w:val="003B645D"/>
    <w:rsid w:val="003C79F4"/>
    <w:rsid w:val="003D23B4"/>
    <w:rsid w:val="003D56F2"/>
    <w:rsid w:val="003E48C1"/>
    <w:rsid w:val="00404137"/>
    <w:rsid w:val="00404EBD"/>
    <w:rsid w:val="0041142D"/>
    <w:rsid w:val="00411C14"/>
    <w:rsid w:val="00423C44"/>
    <w:rsid w:val="00425204"/>
    <w:rsid w:val="00457893"/>
    <w:rsid w:val="00477A4E"/>
    <w:rsid w:val="00492B31"/>
    <w:rsid w:val="00494C4D"/>
    <w:rsid w:val="004A1457"/>
    <w:rsid w:val="004A18DC"/>
    <w:rsid w:val="004A667D"/>
    <w:rsid w:val="004A7021"/>
    <w:rsid w:val="004B5154"/>
    <w:rsid w:val="004D0B45"/>
    <w:rsid w:val="004D358F"/>
    <w:rsid w:val="004E2F5C"/>
    <w:rsid w:val="004E3603"/>
    <w:rsid w:val="004E71C9"/>
    <w:rsid w:val="004F49C5"/>
    <w:rsid w:val="00500649"/>
    <w:rsid w:val="0051181A"/>
    <w:rsid w:val="00511EA0"/>
    <w:rsid w:val="0052129E"/>
    <w:rsid w:val="005359AB"/>
    <w:rsid w:val="00540266"/>
    <w:rsid w:val="00540E8B"/>
    <w:rsid w:val="00554BD0"/>
    <w:rsid w:val="00557BA9"/>
    <w:rsid w:val="00564F82"/>
    <w:rsid w:val="005657D7"/>
    <w:rsid w:val="0057139C"/>
    <w:rsid w:val="00592490"/>
    <w:rsid w:val="00597E6C"/>
    <w:rsid w:val="005C07C8"/>
    <w:rsid w:val="005D323F"/>
    <w:rsid w:val="005D38DF"/>
    <w:rsid w:val="005F0DE8"/>
    <w:rsid w:val="005F21F2"/>
    <w:rsid w:val="00600377"/>
    <w:rsid w:val="006209D9"/>
    <w:rsid w:val="00626028"/>
    <w:rsid w:val="00643094"/>
    <w:rsid w:val="00644B2A"/>
    <w:rsid w:val="00650D00"/>
    <w:rsid w:val="00654A11"/>
    <w:rsid w:val="006572F0"/>
    <w:rsid w:val="006C4097"/>
    <w:rsid w:val="006D30F8"/>
    <w:rsid w:val="006E2526"/>
    <w:rsid w:val="006E54CA"/>
    <w:rsid w:val="006F3905"/>
    <w:rsid w:val="006F79A4"/>
    <w:rsid w:val="0070433C"/>
    <w:rsid w:val="00716438"/>
    <w:rsid w:val="00732F1A"/>
    <w:rsid w:val="00737565"/>
    <w:rsid w:val="00741D85"/>
    <w:rsid w:val="00767D31"/>
    <w:rsid w:val="007727B0"/>
    <w:rsid w:val="00772E80"/>
    <w:rsid w:val="00773825"/>
    <w:rsid w:val="00784793"/>
    <w:rsid w:val="00786EE2"/>
    <w:rsid w:val="00787C43"/>
    <w:rsid w:val="00796A88"/>
    <w:rsid w:val="007A51C8"/>
    <w:rsid w:val="007A731D"/>
    <w:rsid w:val="007B0465"/>
    <w:rsid w:val="007B46C9"/>
    <w:rsid w:val="007B47DE"/>
    <w:rsid w:val="007B502C"/>
    <w:rsid w:val="007C5EFC"/>
    <w:rsid w:val="007D12C9"/>
    <w:rsid w:val="007D1E29"/>
    <w:rsid w:val="007E399F"/>
    <w:rsid w:val="007E4C7C"/>
    <w:rsid w:val="007E5CBA"/>
    <w:rsid w:val="007F15DE"/>
    <w:rsid w:val="00800EB0"/>
    <w:rsid w:val="0080585C"/>
    <w:rsid w:val="00815BAB"/>
    <w:rsid w:val="008162F3"/>
    <w:rsid w:val="00833DFB"/>
    <w:rsid w:val="00853224"/>
    <w:rsid w:val="00854D9F"/>
    <w:rsid w:val="0085664C"/>
    <w:rsid w:val="00860514"/>
    <w:rsid w:val="00860789"/>
    <w:rsid w:val="00871E24"/>
    <w:rsid w:val="00881BDC"/>
    <w:rsid w:val="00884C15"/>
    <w:rsid w:val="00894F08"/>
    <w:rsid w:val="008A0EC5"/>
    <w:rsid w:val="008B21E8"/>
    <w:rsid w:val="008B2B46"/>
    <w:rsid w:val="008B5E4F"/>
    <w:rsid w:val="008B6F4C"/>
    <w:rsid w:val="008C0A46"/>
    <w:rsid w:val="008E23F4"/>
    <w:rsid w:val="008F4673"/>
    <w:rsid w:val="0090336A"/>
    <w:rsid w:val="0090574C"/>
    <w:rsid w:val="009271CB"/>
    <w:rsid w:val="00930068"/>
    <w:rsid w:val="00935E11"/>
    <w:rsid w:val="0093662D"/>
    <w:rsid w:val="00960FA4"/>
    <w:rsid w:val="009633FC"/>
    <w:rsid w:val="0096436E"/>
    <w:rsid w:val="00967455"/>
    <w:rsid w:val="00967AF3"/>
    <w:rsid w:val="00975C0C"/>
    <w:rsid w:val="00984BBB"/>
    <w:rsid w:val="00987149"/>
    <w:rsid w:val="00987A5D"/>
    <w:rsid w:val="00990D56"/>
    <w:rsid w:val="00993F64"/>
    <w:rsid w:val="00997097"/>
    <w:rsid w:val="009B62F8"/>
    <w:rsid w:val="009B6E66"/>
    <w:rsid w:val="009B7712"/>
    <w:rsid w:val="009C26B6"/>
    <w:rsid w:val="009C4CBB"/>
    <w:rsid w:val="009D3156"/>
    <w:rsid w:val="009D3B6E"/>
    <w:rsid w:val="009D6CBA"/>
    <w:rsid w:val="009E3FCA"/>
    <w:rsid w:val="009F313B"/>
    <w:rsid w:val="00A17D8E"/>
    <w:rsid w:val="00A2032E"/>
    <w:rsid w:val="00A212BE"/>
    <w:rsid w:val="00A25785"/>
    <w:rsid w:val="00A3285D"/>
    <w:rsid w:val="00A41F12"/>
    <w:rsid w:val="00A44E92"/>
    <w:rsid w:val="00A554A5"/>
    <w:rsid w:val="00A65D03"/>
    <w:rsid w:val="00A816D1"/>
    <w:rsid w:val="00A900C9"/>
    <w:rsid w:val="00A9789C"/>
    <w:rsid w:val="00AB6B21"/>
    <w:rsid w:val="00AC31C4"/>
    <w:rsid w:val="00AE4113"/>
    <w:rsid w:val="00AF0A88"/>
    <w:rsid w:val="00AF149F"/>
    <w:rsid w:val="00B026D8"/>
    <w:rsid w:val="00B10E8B"/>
    <w:rsid w:val="00B163A4"/>
    <w:rsid w:val="00B25B95"/>
    <w:rsid w:val="00B33CA7"/>
    <w:rsid w:val="00B41F1D"/>
    <w:rsid w:val="00B440EE"/>
    <w:rsid w:val="00B45A62"/>
    <w:rsid w:val="00B532B6"/>
    <w:rsid w:val="00B61639"/>
    <w:rsid w:val="00B716B3"/>
    <w:rsid w:val="00B851BC"/>
    <w:rsid w:val="00B92EB2"/>
    <w:rsid w:val="00BA2636"/>
    <w:rsid w:val="00BC0352"/>
    <w:rsid w:val="00BC4872"/>
    <w:rsid w:val="00BC5482"/>
    <w:rsid w:val="00BE5B0B"/>
    <w:rsid w:val="00BF08DF"/>
    <w:rsid w:val="00C06790"/>
    <w:rsid w:val="00C1296F"/>
    <w:rsid w:val="00C13089"/>
    <w:rsid w:val="00C1666C"/>
    <w:rsid w:val="00C208A0"/>
    <w:rsid w:val="00C208B0"/>
    <w:rsid w:val="00C219D4"/>
    <w:rsid w:val="00C24161"/>
    <w:rsid w:val="00C404C8"/>
    <w:rsid w:val="00C425B6"/>
    <w:rsid w:val="00C47392"/>
    <w:rsid w:val="00C574B9"/>
    <w:rsid w:val="00C62D7E"/>
    <w:rsid w:val="00C651B8"/>
    <w:rsid w:val="00C6615F"/>
    <w:rsid w:val="00C749E3"/>
    <w:rsid w:val="00C74BE9"/>
    <w:rsid w:val="00C770CD"/>
    <w:rsid w:val="00C95EED"/>
    <w:rsid w:val="00CA01F2"/>
    <w:rsid w:val="00CA4FCA"/>
    <w:rsid w:val="00CA6BA9"/>
    <w:rsid w:val="00CB053B"/>
    <w:rsid w:val="00CB075E"/>
    <w:rsid w:val="00CB208A"/>
    <w:rsid w:val="00CB3577"/>
    <w:rsid w:val="00CB5BEA"/>
    <w:rsid w:val="00CC2B3A"/>
    <w:rsid w:val="00CE17B0"/>
    <w:rsid w:val="00CF05EF"/>
    <w:rsid w:val="00CF56A7"/>
    <w:rsid w:val="00CF6E55"/>
    <w:rsid w:val="00D072EC"/>
    <w:rsid w:val="00D10B60"/>
    <w:rsid w:val="00D33C1A"/>
    <w:rsid w:val="00D41773"/>
    <w:rsid w:val="00D42646"/>
    <w:rsid w:val="00D72351"/>
    <w:rsid w:val="00D83996"/>
    <w:rsid w:val="00D90B6F"/>
    <w:rsid w:val="00D97102"/>
    <w:rsid w:val="00DA7653"/>
    <w:rsid w:val="00DB310C"/>
    <w:rsid w:val="00DB6183"/>
    <w:rsid w:val="00DE3B60"/>
    <w:rsid w:val="00DE41C2"/>
    <w:rsid w:val="00DF2AD6"/>
    <w:rsid w:val="00E10015"/>
    <w:rsid w:val="00E92A9E"/>
    <w:rsid w:val="00EA00DD"/>
    <w:rsid w:val="00EB3C7F"/>
    <w:rsid w:val="00EB5BAE"/>
    <w:rsid w:val="00ED699D"/>
    <w:rsid w:val="00EE201E"/>
    <w:rsid w:val="00EE6487"/>
    <w:rsid w:val="00EE7740"/>
    <w:rsid w:val="00EF7B43"/>
    <w:rsid w:val="00F07057"/>
    <w:rsid w:val="00F2357C"/>
    <w:rsid w:val="00F31DB4"/>
    <w:rsid w:val="00F34C4B"/>
    <w:rsid w:val="00F56A34"/>
    <w:rsid w:val="00F73057"/>
    <w:rsid w:val="00F81285"/>
    <w:rsid w:val="00F85A5A"/>
    <w:rsid w:val="00FA2464"/>
    <w:rsid w:val="00FA6706"/>
    <w:rsid w:val="00FA7633"/>
    <w:rsid w:val="00FB562D"/>
    <w:rsid w:val="00FD222D"/>
    <w:rsid w:val="00FD7A59"/>
    <w:rsid w:val="00FE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footer" w:locked="1" w:uiPriority="99"/>
    <w:lsdException w:name="caption" w:locked="1" w:qFormat="1"/>
    <w:lsdException w:name="page number" w:locked="1"/>
    <w:lsdException w:name="table of authorities" w:semiHidden="0" w:unhideWhenUsed="0"/>
    <w:lsdException w:name="List" w:semiHidden="0" w:unhideWhenUsed="0"/>
    <w:lsdException w:name="List Bullet" w:semiHidden="0" w:unhideWhenUsed="0"/>
    <w:lsdException w:name="Title" w:locked="1" w:semiHidden="0" w:unhideWhenUsed="0" w:qFormat="1"/>
    <w:lsdException w:name="Default Paragraph Font" w:locked="1"/>
    <w:lsdException w:name="Body Text" w:locked="1"/>
    <w:lsdException w:name="Body Text Indent" w:locked="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locked="1" w:semiHidden="0" w:unhideWhenUsed="0" w:qFormat="1"/>
    <w:lsdException w:name="Body Text Indent 2" w:locked="1"/>
    <w:lsdException w:name="Body Text Indent 3" w:locked="1"/>
    <w:lsdException w:name="Hyperlink" w:uiPriority="99"/>
    <w:lsdException w:name="Strong" w:locked="1" w:semiHidden="0" w:unhideWhenUsed="0" w:qFormat="1"/>
    <w:lsdException w:name="Emphasis" w:locked="1" w:semiHidden="0" w:unhideWhenUsed="0" w:qFormat="1"/>
    <w:lsdException w:name="Plain Text" w:locked="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locked="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16B"/>
    <w:pPr>
      <w:spacing w:after="200" w:line="276" w:lineRule="auto"/>
    </w:pPr>
    <w:rPr>
      <w:sz w:val="22"/>
      <w:szCs w:val="22"/>
      <w:lang w:eastAsia="en-US"/>
    </w:rPr>
  </w:style>
  <w:style w:type="paragraph" w:styleId="1">
    <w:name w:val="heading 1"/>
    <w:basedOn w:val="a"/>
    <w:next w:val="a"/>
    <w:link w:val="10"/>
    <w:qFormat/>
    <w:rsid w:val="006F79A4"/>
    <w:pPr>
      <w:keepNext/>
      <w:spacing w:before="240" w:after="60" w:line="240" w:lineRule="auto"/>
      <w:outlineLvl w:val="0"/>
    </w:pPr>
    <w:rPr>
      <w:rFonts w:ascii="Arial" w:hAnsi="Arial"/>
      <w:b/>
      <w:bCs/>
      <w:kern w:val="32"/>
      <w:sz w:val="32"/>
      <w:szCs w:val="32"/>
      <w:lang w:val="en-US"/>
    </w:rPr>
  </w:style>
  <w:style w:type="paragraph" w:styleId="2">
    <w:name w:val="heading 2"/>
    <w:basedOn w:val="a"/>
    <w:next w:val="a"/>
    <w:link w:val="20"/>
    <w:qFormat/>
    <w:rsid w:val="006F79A4"/>
    <w:pPr>
      <w:keepNext/>
      <w:spacing w:before="240" w:after="60" w:line="240" w:lineRule="auto"/>
      <w:outlineLvl w:val="1"/>
    </w:pPr>
    <w:rPr>
      <w:rFonts w:ascii="Arial" w:hAnsi="Arial"/>
      <w:b/>
      <w:bCs/>
      <w:i/>
      <w:iCs/>
      <w:sz w:val="28"/>
      <w:szCs w:val="28"/>
      <w:lang w:val="en-US"/>
    </w:rPr>
  </w:style>
  <w:style w:type="paragraph" w:styleId="4">
    <w:name w:val="heading 4"/>
    <w:basedOn w:val="a"/>
    <w:next w:val="a"/>
    <w:link w:val="40"/>
    <w:qFormat/>
    <w:rsid w:val="006F79A4"/>
    <w:pPr>
      <w:keepNext/>
      <w:spacing w:before="240" w:after="60" w:line="240" w:lineRule="auto"/>
      <w:outlineLvl w:val="3"/>
    </w:pPr>
    <w:rPr>
      <w:rFonts w:ascii="Times New Roman" w:hAnsi="Times New Roman"/>
      <w:b/>
      <w:b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F79A4"/>
    <w:rPr>
      <w:rFonts w:ascii="Arial" w:hAnsi="Arial" w:cs="Arial"/>
      <w:b/>
      <w:bCs/>
      <w:kern w:val="32"/>
      <w:sz w:val="32"/>
      <w:szCs w:val="32"/>
      <w:lang w:val="en-US"/>
    </w:rPr>
  </w:style>
  <w:style w:type="character" w:customStyle="1" w:styleId="20">
    <w:name w:val="Заголовок 2 Знак"/>
    <w:link w:val="2"/>
    <w:locked/>
    <w:rsid w:val="006F79A4"/>
    <w:rPr>
      <w:rFonts w:ascii="Arial" w:hAnsi="Arial" w:cs="Arial"/>
      <w:b/>
      <w:bCs/>
      <w:i/>
      <w:iCs/>
      <w:sz w:val="28"/>
      <w:szCs w:val="28"/>
      <w:lang w:val="en-US"/>
    </w:rPr>
  </w:style>
  <w:style w:type="character" w:customStyle="1" w:styleId="40">
    <w:name w:val="Заголовок 4 Знак"/>
    <w:link w:val="4"/>
    <w:locked/>
    <w:rsid w:val="006F79A4"/>
    <w:rPr>
      <w:rFonts w:ascii="Times New Roman" w:hAnsi="Times New Roman" w:cs="Times New Roman"/>
      <w:b/>
      <w:bCs/>
      <w:sz w:val="28"/>
      <w:szCs w:val="28"/>
      <w:lang w:val="en-US"/>
    </w:rPr>
  </w:style>
  <w:style w:type="paragraph" w:styleId="a3">
    <w:name w:val="header"/>
    <w:basedOn w:val="a"/>
    <w:link w:val="a4"/>
    <w:rsid w:val="006F79A4"/>
    <w:pPr>
      <w:tabs>
        <w:tab w:val="center" w:pos="4677"/>
        <w:tab w:val="right" w:pos="9355"/>
      </w:tabs>
      <w:spacing w:after="0" w:line="240" w:lineRule="auto"/>
    </w:pPr>
    <w:rPr>
      <w:rFonts w:ascii="Times New Roman" w:hAnsi="Times New Roman"/>
      <w:sz w:val="20"/>
      <w:szCs w:val="20"/>
      <w:lang w:val="en-US"/>
    </w:rPr>
  </w:style>
  <w:style w:type="character" w:customStyle="1" w:styleId="a4">
    <w:name w:val="Верхний колонтитул Знак"/>
    <w:link w:val="a3"/>
    <w:locked/>
    <w:rsid w:val="006F79A4"/>
    <w:rPr>
      <w:rFonts w:ascii="Times New Roman" w:hAnsi="Times New Roman" w:cs="Times New Roman"/>
      <w:sz w:val="20"/>
      <w:szCs w:val="20"/>
      <w:lang w:val="en-US"/>
    </w:rPr>
  </w:style>
  <w:style w:type="character" w:styleId="a5">
    <w:name w:val="page number"/>
    <w:rsid w:val="006F79A4"/>
    <w:rPr>
      <w:rFonts w:cs="Times New Roman"/>
    </w:rPr>
  </w:style>
  <w:style w:type="paragraph" w:styleId="a6">
    <w:name w:val="footer"/>
    <w:basedOn w:val="a"/>
    <w:link w:val="a7"/>
    <w:uiPriority w:val="99"/>
    <w:rsid w:val="006F79A4"/>
    <w:pPr>
      <w:tabs>
        <w:tab w:val="center" w:pos="4677"/>
        <w:tab w:val="right" w:pos="9355"/>
      </w:tabs>
      <w:spacing w:after="0" w:line="240" w:lineRule="auto"/>
    </w:pPr>
    <w:rPr>
      <w:rFonts w:ascii="Times New Roman" w:hAnsi="Times New Roman"/>
      <w:sz w:val="20"/>
      <w:szCs w:val="20"/>
      <w:lang w:val="en-US"/>
    </w:rPr>
  </w:style>
  <w:style w:type="character" w:customStyle="1" w:styleId="a7">
    <w:name w:val="Нижний колонтитул Знак"/>
    <w:link w:val="a6"/>
    <w:uiPriority w:val="99"/>
    <w:locked/>
    <w:rsid w:val="006F79A4"/>
    <w:rPr>
      <w:rFonts w:ascii="Times New Roman" w:hAnsi="Times New Roman" w:cs="Times New Roman"/>
      <w:sz w:val="20"/>
      <w:szCs w:val="20"/>
      <w:lang w:val="en-US"/>
    </w:rPr>
  </w:style>
  <w:style w:type="paragraph" w:styleId="a8">
    <w:name w:val="Body Text Indent"/>
    <w:basedOn w:val="a"/>
    <w:link w:val="a9"/>
    <w:rsid w:val="006F79A4"/>
    <w:pPr>
      <w:spacing w:after="0" w:line="240" w:lineRule="auto"/>
      <w:ind w:firstLine="708"/>
      <w:jc w:val="both"/>
    </w:pPr>
    <w:rPr>
      <w:rFonts w:ascii="Times New Roman" w:hAnsi="Times New Roman"/>
      <w:sz w:val="24"/>
      <w:szCs w:val="24"/>
      <w:lang w:eastAsia="ru-RU"/>
    </w:rPr>
  </w:style>
  <w:style w:type="character" w:customStyle="1" w:styleId="a9">
    <w:name w:val="Основной текст с отступом Знак"/>
    <w:link w:val="a8"/>
    <w:locked/>
    <w:rsid w:val="006F79A4"/>
    <w:rPr>
      <w:rFonts w:ascii="Times New Roman" w:hAnsi="Times New Roman" w:cs="Times New Roman"/>
      <w:sz w:val="24"/>
      <w:szCs w:val="24"/>
      <w:lang w:val="uk-UA" w:eastAsia="ru-RU"/>
    </w:rPr>
  </w:style>
  <w:style w:type="paragraph" w:styleId="aa">
    <w:name w:val="Body Text"/>
    <w:basedOn w:val="a"/>
    <w:link w:val="ab"/>
    <w:rsid w:val="006F79A4"/>
    <w:pPr>
      <w:spacing w:after="0" w:line="240" w:lineRule="auto"/>
      <w:jc w:val="both"/>
    </w:pPr>
    <w:rPr>
      <w:rFonts w:ascii="Times New Roman" w:hAnsi="Times New Roman"/>
      <w:sz w:val="24"/>
      <w:szCs w:val="24"/>
      <w:lang w:eastAsia="ru-RU"/>
    </w:rPr>
  </w:style>
  <w:style w:type="character" w:customStyle="1" w:styleId="ab">
    <w:name w:val="Основной текст Знак"/>
    <w:link w:val="aa"/>
    <w:locked/>
    <w:rsid w:val="006F79A4"/>
    <w:rPr>
      <w:rFonts w:ascii="Times New Roman" w:hAnsi="Times New Roman" w:cs="Times New Roman"/>
      <w:sz w:val="24"/>
      <w:szCs w:val="24"/>
      <w:lang w:val="uk-UA" w:eastAsia="ru-RU"/>
    </w:rPr>
  </w:style>
  <w:style w:type="paragraph" w:styleId="21">
    <w:name w:val="Body Text Indent 2"/>
    <w:basedOn w:val="a"/>
    <w:link w:val="22"/>
    <w:rsid w:val="006F79A4"/>
    <w:pPr>
      <w:spacing w:after="120" w:line="480" w:lineRule="auto"/>
      <w:ind w:left="283"/>
    </w:pPr>
    <w:rPr>
      <w:rFonts w:ascii="Times New Roman" w:hAnsi="Times New Roman"/>
      <w:sz w:val="20"/>
      <w:szCs w:val="20"/>
      <w:lang w:val="en-US"/>
    </w:rPr>
  </w:style>
  <w:style w:type="character" w:customStyle="1" w:styleId="22">
    <w:name w:val="Основной текст с отступом 2 Знак"/>
    <w:link w:val="21"/>
    <w:locked/>
    <w:rsid w:val="006F79A4"/>
    <w:rPr>
      <w:rFonts w:ascii="Times New Roman" w:hAnsi="Times New Roman" w:cs="Times New Roman"/>
      <w:sz w:val="20"/>
      <w:szCs w:val="20"/>
      <w:lang w:val="en-US"/>
    </w:rPr>
  </w:style>
  <w:style w:type="paragraph" w:styleId="3">
    <w:name w:val="Body Text Indent 3"/>
    <w:basedOn w:val="a"/>
    <w:link w:val="30"/>
    <w:rsid w:val="006F79A4"/>
    <w:pPr>
      <w:spacing w:after="120" w:line="240" w:lineRule="auto"/>
      <w:ind w:left="283"/>
    </w:pPr>
    <w:rPr>
      <w:rFonts w:ascii="Times New Roman" w:hAnsi="Times New Roman"/>
      <w:sz w:val="16"/>
      <w:szCs w:val="16"/>
      <w:lang w:val="en-US"/>
    </w:rPr>
  </w:style>
  <w:style w:type="character" w:customStyle="1" w:styleId="30">
    <w:name w:val="Основной текст с отступом 3 Знак"/>
    <w:link w:val="3"/>
    <w:locked/>
    <w:rsid w:val="006F79A4"/>
    <w:rPr>
      <w:rFonts w:ascii="Times New Roman" w:hAnsi="Times New Roman" w:cs="Times New Roman"/>
      <w:sz w:val="16"/>
      <w:szCs w:val="16"/>
      <w:lang w:val="en-US"/>
    </w:rPr>
  </w:style>
  <w:style w:type="table" w:styleId="ac">
    <w:name w:val="Table Grid"/>
    <w:basedOn w:val="a1"/>
    <w:rsid w:val="006F79A4"/>
    <w:rPr>
      <w:rFonts w:ascii="Times New Roman" w:hAnsi="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6F79A4"/>
    <w:pPr>
      <w:spacing w:after="0" w:line="360" w:lineRule="auto"/>
      <w:jc w:val="center"/>
    </w:pPr>
    <w:rPr>
      <w:rFonts w:ascii="Times New Roman" w:hAnsi="Times New Roman"/>
      <w:snapToGrid w:val="0"/>
      <w:sz w:val="20"/>
      <w:szCs w:val="20"/>
      <w:lang w:eastAsia="ru-RU"/>
    </w:rPr>
  </w:style>
  <w:style w:type="character" w:customStyle="1" w:styleId="ae">
    <w:name w:val="Название Знак"/>
    <w:link w:val="ad"/>
    <w:locked/>
    <w:rsid w:val="006F79A4"/>
    <w:rPr>
      <w:rFonts w:ascii="Times New Roman" w:hAnsi="Times New Roman" w:cs="Times New Roman"/>
      <w:snapToGrid w:val="0"/>
      <w:sz w:val="20"/>
      <w:szCs w:val="20"/>
      <w:lang w:val="uk-UA" w:eastAsia="ru-RU"/>
    </w:rPr>
  </w:style>
  <w:style w:type="paragraph" w:styleId="11">
    <w:name w:val="toc 1"/>
    <w:basedOn w:val="a"/>
    <w:next w:val="a"/>
    <w:autoRedefine/>
    <w:uiPriority w:val="39"/>
    <w:rsid w:val="00C749E3"/>
    <w:pPr>
      <w:tabs>
        <w:tab w:val="right" w:leader="dot" w:pos="9639"/>
      </w:tabs>
      <w:spacing w:after="0" w:line="240" w:lineRule="auto"/>
      <w:jc w:val="both"/>
    </w:pPr>
    <w:rPr>
      <w:rFonts w:ascii="Times New Roman" w:hAnsi="Times New Roman"/>
      <w:bCs/>
      <w:noProof/>
      <w:spacing w:val="-4"/>
      <w:kern w:val="32"/>
      <w:sz w:val="28"/>
      <w:szCs w:val="28"/>
      <w:lang w:val="en-US"/>
    </w:rPr>
  </w:style>
  <w:style w:type="paragraph" w:styleId="23">
    <w:name w:val="toc 2"/>
    <w:basedOn w:val="a"/>
    <w:next w:val="a"/>
    <w:autoRedefine/>
    <w:uiPriority w:val="39"/>
    <w:rsid w:val="006F79A4"/>
    <w:pPr>
      <w:tabs>
        <w:tab w:val="right" w:leader="dot" w:pos="9639"/>
      </w:tabs>
      <w:spacing w:after="0" w:line="240" w:lineRule="auto"/>
      <w:ind w:left="200"/>
    </w:pPr>
    <w:rPr>
      <w:rFonts w:ascii="Times New Roman" w:hAnsi="Times New Roman"/>
      <w:sz w:val="20"/>
      <w:szCs w:val="20"/>
      <w:lang w:val="en-US"/>
    </w:rPr>
  </w:style>
  <w:style w:type="character" w:styleId="af">
    <w:name w:val="Hyperlink"/>
    <w:uiPriority w:val="99"/>
    <w:rsid w:val="006F79A4"/>
    <w:rPr>
      <w:color w:val="0000FF"/>
      <w:u w:val="single"/>
    </w:rPr>
  </w:style>
  <w:style w:type="paragraph" w:styleId="af0">
    <w:name w:val="Plain Text"/>
    <w:basedOn w:val="a"/>
    <w:link w:val="af1"/>
    <w:rsid w:val="006F79A4"/>
    <w:pPr>
      <w:spacing w:after="0" w:line="240" w:lineRule="auto"/>
    </w:pPr>
    <w:rPr>
      <w:rFonts w:ascii="Courier New" w:hAnsi="Courier New"/>
      <w:sz w:val="20"/>
      <w:szCs w:val="20"/>
      <w:lang w:eastAsia="ru-RU"/>
    </w:rPr>
  </w:style>
  <w:style w:type="character" w:customStyle="1" w:styleId="af1">
    <w:name w:val="Текст Знак"/>
    <w:link w:val="af0"/>
    <w:locked/>
    <w:rsid w:val="006F79A4"/>
    <w:rPr>
      <w:rFonts w:ascii="Courier New" w:hAnsi="Courier New" w:cs="Times New Roman"/>
      <w:sz w:val="20"/>
      <w:szCs w:val="20"/>
      <w:lang w:eastAsia="ru-RU"/>
    </w:rPr>
  </w:style>
  <w:style w:type="paragraph" w:styleId="af2">
    <w:name w:val="Balloon Text"/>
    <w:basedOn w:val="a"/>
    <w:link w:val="af3"/>
    <w:semiHidden/>
    <w:rsid w:val="006F79A4"/>
    <w:pPr>
      <w:spacing w:after="0" w:line="240" w:lineRule="auto"/>
    </w:pPr>
    <w:rPr>
      <w:rFonts w:ascii="Tahoma" w:hAnsi="Tahoma"/>
      <w:sz w:val="16"/>
      <w:szCs w:val="16"/>
      <w:lang w:val="en-US"/>
    </w:rPr>
  </w:style>
  <w:style w:type="character" w:customStyle="1" w:styleId="af3">
    <w:name w:val="Текст выноски Знак"/>
    <w:link w:val="af2"/>
    <w:locked/>
    <w:rsid w:val="006F79A4"/>
    <w:rPr>
      <w:rFonts w:ascii="Tahoma" w:hAnsi="Tahoma" w:cs="Tahoma"/>
      <w:sz w:val="16"/>
      <w:szCs w:val="16"/>
      <w:lang w:val="en-US"/>
    </w:rPr>
  </w:style>
  <w:style w:type="paragraph" w:customStyle="1" w:styleId="12">
    <w:name w:val="Заголовок оглавления1"/>
    <w:basedOn w:val="1"/>
    <w:next w:val="a"/>
    <w:rsid w:val="00B532B6"/>
    <w:pPr>
      <w:keepLines/>
      <w:spacing w:after="0" w:line="259" w:lineRule="auto"/>
      <w:outlineLvl w:val="9"/>
    </w:pPr>
    <w:rPr>
      <w:rFonts w:ascii="Calibri Light" w:hAnsi="Calibri Light"/>
      <w:b w:val="0"/>
      <w:bCs w:val="0"/>
      <w:color w:val="2E74B5"/>
      <w:kern w:val="0"/>
      <w:lang w:val="ru-RU" w:eastAsia="ru-RU"/>
    </w:rPr>
  </w:style>
  <w:style w:type="paragraph" w:customStyle="1" w:styleId="13">
    <w:name w:val="Абзац списка1"/>
    <w:basedOn w:val="a"/>
    <w:rsid w:val="00C208B0"/>
    <w:pPr>
      <w:ind w:left="720"/>
    </w:pPr>
  </w:style>
  <w:style w:type="paragraph" w:customStyle="1" w:styleId="14">
    <w:name w:val="Без интервала1"/>
    <w:rsid w:val="00984BBB"/>
    <w:rPr>
      <w:rFonts w:eastAsia="Times New Roman" w:cs="Calibri"/>
      <w:sz w:val="22"/>
      <w:szCs w:val="22"/>
      <w:lang w:val="ru-RU" w:eastAsia="en-US"/>
    </w:rPr>
  </w:style>
  <w:style w:type="paragraph" w:customStyle="1" w:styleId="15">
    <w:name w:val="Стиль1"/>
    <w:basedOn w:val="1"/>
    <w:link w:val="16"/>
    <w:qFormat/>
    <w:rsid w:val="00A816D1"/>
    <w:pPr>
      <w:keepLines/>
      <w:spacing w:after="0" w:line="276" w:lineRule="auto"/>
      <w:jc w:val="center"/>
    </w:pPr>
    <w:rPr>
      <w:rFonts w:ascii="Times New Roman" w:eastAsia="Times New Roman" w:hAnsi="Times New Roman"/>
      <w:bCs w:val="0"/>
      <w:kern w:val="0"/>
      <w:sz w:val="28"/>
      <w:szCs w:val="28"/>
      <w:shd w:val="clear" w:color="auto" w:fill="FFFFFF"/>
      <w:lang w:val="uk-UA" w:eastAsia="en-US"/>
    </w:rPr>
  </w:style>
  <w:style w:type="character" w:customStyle="1" w:styleId="16">
    <w:name w:val="Стиль1 Знак"/>
    <w:link w:val="15"/>
    <w:rsid w:val="00A816D1"/>
    <w:rPr>
      <w:rFonts w:ascii="Times New Roman" w:eastAsia="Times New Roman" w:hAnsi="Times New Roman"/>
      <w:b/>
      <w:sz w:val="28"/>
      <w:szCs w:val="28"/>
      <w:lang w:val="uk-UA" w:eastAsia="en-US"/>
    </w:rPr>
  </w:style>
  <w:style w:type="paragraph" w:styleId="af4">
    <w:name w:val="List Paragraph"/>
    <w:basedOn w:val="a"/>
    <w:uiPriority w:val="34"/>
    <w:qFormat/>
    <w:rsid w:val="009C4CBB"/>
    <w:pPr>
      <w:ind w:left="720"/>
      <w:contextualSpacing/>
    </w:pPr>
  </w:style>
  <w:style w:type="table" w:customStyle="1" w:styleId="TableNormal1">
    <w:name w:val="Table Normal1"/>
    <w:uiPriority w:val="2"/>
    <w:semiHidden/>
    <w:unhideWhenUsed/>
    <w:qFormat/>
    <w:rsid w:val="00732F1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
    <w:name w:val="Table Normal"/>
    <w:uiPriority w:val="2"/>
    <w:semiHidden/>
    <w:unhideWhenUsed/>
    <w:qFormat/>
    <w:rsid w:val="00DA765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17">
    <w:name w:val="Неразрешенное упоминание1"/>
    <w:basedOn w:val="a0"/>
    <w:uiPriority w:val="99"/>
    <w:semiHidden/>
    <w:unhideWhenUsed/>
    <w:rsid w:val="00800EB0"/>
    <w:rPr>
      <w:color w:val="605E5C"/>
      <w:shd w:val="clear" w:color="auto" w:fill="E1DFDD"/>
    </w:rPr>
  </w:style>
  <w:style w:type="table" w:customStyle="1" w:styleId="TableNormal3">
    <w:name w:val="Table Normal3"/>
    <w:uiPriority w:val="2"/>
    <w:semiHidden/>
    <w:unhideWhenUsed/>
    <w:qFormat/>
    <w:rsid w:val="00800EB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209D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70431910">
      <w:bodyDiv w:val="1"/>
      <w:marLeft w:val="0"/>
      <w:marRight w:val="0"/>
      <w:marTop w:val="0"/>
      <w:marBottom w:val="0"/>
      <w:divBdr>
        <w:top w:val="none" w:sz="0" w:space="0" w:color="auto"/>
        <w:left w:val="none" w:sz="0" w:space="0" w:color="auto"/>
        <w:bottom w:val="none" w:sz="0" w:space="0" w:color="auto"/>
        <w:right w:val="none" w:sz="0" w:space="0" w:color="auto"/>
      </w:divBdr>
      <w:divsChild>
        <w:div w:id="280386403">
          <w:marLeft w:val="0"/>
          <w:marRight w:val="0"/>
          <w:marTop w:val="0"/>
          <w:marBottom w:val="0"/>
          <w:divBdr>
            <w:top w:val="none" w:sz="0" w:space="0" w:color="auto"/>
            <w:left w:val="none" w:sz="0" w:space="0" w:color="auto"/>
            <w:bottom w:val="none" w:sz="0" w:space="0" w:color="auto"/>
            <w:right w:val="none" w:sz="0" w:space="0" w:color="auto"/>
          </w:divBdr>
          <w:divsChild>
            <w:div w:id="1892186828">
              <w:marLeft w:val="0"/>
              <w:marRight w:val="0"/>
              <w:marTop w:val="0"/>
              <w:marBottom w:val="0"/>
              <w:divBdr>
                <w:top w:val="none" w:sz="0" w:space="0" w:color="auto"/>
                <w:left w:val="none" w:sz="0" w:space="0" w:color="auto"/>
                <w:bottom w:val="none" w:sz="0" w:space="0" w:color="auto"/>
                <w:right w:val="none" w:sz="0" w:space="0" w:color="auto"/>
              </w:divBdr>
              <w:divsChild>
                <w:div w:id="2013144720">
                  <w:marLeft w:val="0"/>
                  <w:marRight w:val="0"/>
                  <w:marTop w:val="0"/>
                  <w:marBottom w:val="0"/>
                  <w:divBdr>
                    <w:top w:val="none" w:sz="0" w:space="0" w:color="auto"/>
                    <w:left w:val="none" w:sz="0" w:space="0" w:color="auto"/>
                    <w:bottom w:val="none" w:sz="0" w:space="0" w:color="auto"/>
                    <w:right w:val="none" w:sz="0" w:space="0" w:color="auto"/>
                  </w:divBdr>
                  <w:divsChild>
                    <w:div w:id="1143350795">
                      <w:marLeft w:val="0"/>
                      <w:marRight w:val="0"/>
                      <w:marTop w:val="0"/>
                      <w:marBottom w:val="0"/>
                      <w:divBdr>
                        <w:top w:val="none" w:sz="0" w:space="0" w:color="auto"/>
                        <w:left w:val="none" w:sz="0" w:space="0" w:color="auto"/>
                        <w:bottom w:val="none" w:sz="0" w:space="0" w:color="auto"/>
                        <w:right w:val="none" w:sz="0" w:space="0" w:color="auto"/>
                      </w:divBdr>
                      <w:divsChild>
                        <w:div w:id="1286084375">
                          <w:marLeft w:val="0"/>
                          <w:marRight w:val="0"/>
                          <w:marTop w:val="0"/>
                          <w:marBottom w:val="0"/>
                          <w:divBdr>
                            <w:top w:val="none" w:sz="0" w:space="0" w:color="auto"/>
                            <w:left w:val="none" w:sz="0" w:space="0" w:color="auto"/>
                            <w:bottom w:val="none" w:sz="0" w:space="0" w:color="auto"/>
                            <w:right w:val="none" w:sz="0" w:space="0" w:color="auto"/>
                          </w:divBdr>
                          <w:divsChild>
                            <w:div w:id="991254706">
                              <w:marLeft w:val="0"/>
                              <w:marRight w:val="0"/>
                              <w:marTop w:val="0"/>
                              <w:marBottom w:val="0"/>
                              <w:divBdr>
                                <w:top w:val="none" w:sz="0" w:space="0" w:color="auto"/>
                                <w:left w:val="none" w:sz="0" w:space="0" w:color="auto"/>
                                <w:bottom w:val="none" w:sz="0" w:space="0" w:color="auto"/>
                                <w:right w:val="none" w:sz="0" w:space="0" w:color="auto"/>
                              </w:divBdr>
                              <w:divsChild>
                                <w:div w:id="160106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473564">
                          <w:marLeft w:val="0"/>
                          <w:marRight w:val="0"/>
                          <w:marTop w:val="0"/>
                          <w:marBottom w:val="0"/>
                          <w:divBdr>
                            <w:top w:val="none" w:sz="0" w:space="0" w:color="auto"/>
                            <w:left w:val="none" w:sz="0" w:space="0" w:color="auto"/>
                            <w:bottom w:val="none" w:sz="0" w:space="0" w:color="auto"/>
                            <w:right w:val="none" w:sz="0" w:space="0" w:color="auto"/>
                          </w:divBdr>
                          <w:divsChild>
                            <w:div w:id="1334186242">
                              <w:marLeft w:val="0"/>
                              <w:marRight w:val="0"/>
                              <w:marTop w:val="0"/>
                              <w:marBottom w:val="0"/>
                              <w:divBdr>
                                <w:top w:val="none" w:sz="0" w:space="0" w:color="auto"/>
                                <w:left w:val="none" w:sz="0" w:space="0" w:color="auto"/>
                                <w:bottom w:val="none" w:sz="0" w:space="0" w:color="auto"/>
                                <w:right w:val="none" w:sz="0" w:space="0" w:color="auto"/>
                              </w:divBdr>
                              <w:divsChild>
                                <w:div w:id="281771843">
                                  <w:marLeft w:val="0"/>
                                  <w:marRight w:val="0"/>
                                  <w:marTop w:val="0"/>
                                  <w:marBottom w:val="0"/>
                                  <w:divBdr>
                                    <w:top w:val="none" w:sz="0" w:space="0" w:color="auto"/>
                                    <w:left w:val="none" w:sz="0" w:space="0" w:color="auto"/>
                                    <w:bottom w:val="none" w:sz="0" w:space="0" w:color="auto"/>
                                    <w:right w:val="none" w:sz="0" w:space="0" w:color="auto"/>
                                  </w:divBdr>
                                  <w:divsChild>
                                    <w:div w:id="17325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099717">
              <w:marLeft w:val="0"/>
              <w:marRight w:val="0"/>
              <w:marTop w:val="0"/>
              <w:marBottom w:val="0"/>
              <w:divBdr>
                <w:top w:val="none" w:sz="0" w:space="0" w:color="auto"/>
                <w:left w:val="none" w:sz="0" w:space="0" w:color="auto"/>
                <w:bottom w:val="none" w:sz="0" w:space="0" w:color="auto"/>
                <w:right w:val="none" w:sz="0" w:space="0" w:color="auto"/>
              </w:divBdr>
              <w:divsChild>
                <w:div w:id="423453000">
                  <w:marLeft w:val="0"/>
                  <w:marRight w:val="0"/>
                  <w:marTop w:val="0"/>
                  <w:marBottom w:val="0"/>
                  <w:divBdr>
                    <w:top w:val="none" w:sz="0" w:space="0" w:color="auto"/>
                    <w:left w:val="none" w:sz="0" w:space="0" w:color="auto"/>
                    <w:bottom w:val="none" w:sz="0" w:space="0" w:color="auto"/>
                    <w:right w:val="none" w:sz="0" w:space="0" w:color="auto"/>
                  </w:divBdr>
                  <w:divsChild>
                    <w:div w:id="1887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931384">
      <w:bodyDiv w:val="1"/>
      <w:marLeft w:val="0"/>
      <w:marRight w:val="0"/>
      <w:marTop w:val="0"/>
      <w:marBottom w:val="0"/>
      <w:divBdr>
        <w:top w:val="none" w:sz="0" w:space="0" w:color="auto"/>
        <w:left w:val="none" w:sz="0" w:space="0" w:color="auto"/>
        <w:bottom w:val="none" w:sz="0" w:space="0" w:color="auto"/>
        <w:right w:val="none" w:sz="0" w:space="0" w:color="auto"/>
      </w:divBdr>
    </w:div>
    <w:div w:id="54579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1.vsdx"/><Relationship Id="rId13" Type="http://schemas.openxmlformats.org/officeDocument/2006/relationships/image" Target="media/image4.emf"/><Relationship Id="rId18" Type="http://schemas.openxmlformats.org/officeDocument/2006/relationships/oleObject" Target="embeddings/oleObject1.bin"/><Relationship Id="rId26" Type="http://schemas.openxmlformats.org/officeDocument/2006/relationships/hyperlink" Target="https://library.znu.edu.ua/2365.ukr.html" TargetMode="External"/><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package" Target="embeddings/Microsoft_Visio_Drawing23.vsdx"/><Relationship Id="rId17" Type="http://schemas.openxmlformats.org/officeDocument/2006/relationships/image" Target="media/image6.emf"/><Relationship Id="rId25" Type="http://schemas.openxmlformats.org/officeDocument/2006/relationships/hyperlink" Target="https://moodle.znu.edu.ua/course/view.php?id=9884"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package" Target="embeddings/Microsoft_Visio_Drawing45.vsdx"/><Relationship Id="rId20" Type="http://schemas.openxmlformats.org/officeDocument/2006/relationships/package" Target="embeddings/Microsoft_Visio_Drawing56.vsdx"/><Relationship Id="rId29" Type="http://schemas.openxmlformats.org/officeDocument/2006/relationships/hyperlink" Target="http://lsej.org.ua/5_2017/32.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1.emf"/><Relationship Id="rId32"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0.png"/><Relationship Id="rId28" Type="http://schemas.openxmlformats.org/officeDocument/2006/relationships/hyperlink" Target="http://zakon2.rada.gov.ua/laws/show/1556-18" TargetMode="External"/><Relationship Id="rId10" Type="http://schemas.openxmlformats.org/officeDocument/2006/relationships/package" Target="embeddings/Microsoft_Visio_Drawing12.vsdx"/><Relationship Id="rId19" Type="http://schemas.openxmlformats.org/officeDocument/2006/relationships/image" Target="media/image7.emf"/><Relationship Id="rId31" Type="http://schemas.openxmlformats.org/officeDocument/2006/relationships/hyperlink" Target="https://doi.org/10.15407/scin12.06.006"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Visio_Drawing34.vsdx"/><Relationship Id="rId22" Type="http://schemas.openxmlformats.org/officeDocument/2006/relationships/image" Target="media/image9.png"/><Relationship Id="rId27" Type="http://schemas.openxmlformats.org/officeDocument/2006/relationships/hyperlink" Target="http://www.incyb.kiev.ua/" TargetMode="External"/><Relationship Id="rId30" Type="http://schemas.openxmlformats.org/officeDocument/2006/relationships/hyperlink" Target="http://ebooks.znu.edu.ua/files/Fakhovivydannya/vznu/juridichni/%20VestUr2015v3/5.pd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60</Pages>
  <Words>17208</Words>
  <Characters>98088</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УКРАЇНИ</vt:lpstr>
    </vt:vector>
  </TitlesOfParts>
  <Company>office 2007 rus ent:</Company>
  <LinksUpToDate>false</LinksUpToDate>
  <CharactersWithSpaces>115066</CharactersWithSpaces>
  <SharedDoc>false</SharedDoc>
  <HLinks>
    <vt:vector size="240" baseType="variant">
      <vt:variant>
        <vt:i4>786531</vt:i4>
      </vt:variant>
      <vt:variant>
        <vt:i4>234</vt:i4>
      </vt:variant>
      <vt:variant>
        <vt:i4>0</vt:i4>
      </vt:variant>
      <vt:variant>
        <vt:i4>5</vt:i4>
      </vt:variant>
      <vt:variant>
        <vt:lpwstr>http://lsej.org.ua/5_2017/32.pdf</vt:lpwstr>
      </vt:variant>
      <vt:variant>
        <vt:lpwstr/>
      </vt:variant>
      <vt:variant>
        <vt:i4>2359297</vt:i4>
      </vt:variant>
      <vt:variant>
        <vt:i4>206</vt:i4>
      </vt:variant>
      <vt:variant>
        <vt:i4>0</vt:i4>
      </vt:variant>
      <vt:variant>
        <vt:i4>5</vt:i4>
      </vt:variant>
      <vt:variant>
        <vt:lpwstr/>
      </vt:variant>
      <vt:variant>
        <vt:lpwstr>_Toc2263521</vt:lpwstr>
      </vt:variant>
      <vt:variant>
        <vt:i4>2359297</vt:i4>
      </vt:variant>
      <vt:variant>
        <vt:i4>203</vt:i4>
      </vt:variant>
      <vt:variant>
        <vt:i4>0</vt:i4>
      </vt:variant>
      <vt:variant>
        <vt:i4>5</vt:i4>
      </vt:variant>
      <vt:variant>
        <vt:lpwstr/>
      </vt:variant>
      <vt:variant>
        <vt:lpwstr>_Toc2263520</vt:lpwstr>
      </vt:variant>
      <vt:variant>
        <vt:i4>2555905</vt:i4>
      </vt:variant>
      <vt:variant>
        <vt:i4>197</vt:i4>
      </vt:variant>
      <vt:variant>
        <vt:i4>0</vt:i4>
      </vt:variant>
      <vt:variant>
        <vt:i4>5</vt:i4>
      </vt:variant>
      <vt:variant>
        <vt:lpwstr/>
      </vt:variant>
      <vt:variant>
        <vt:lpwstr>_Toc2263518</vt:lpwstr>
      </vt:variant>
      <vt:variant>
        <vt:i4>2555905</vt:i4>
      </vt:variant>
      <vt:variant>
        <vt:i4>194</vt:i4>
      </vt:variant>
      <vt:variant>
        <vt:i4>0</vt:i4>
      </vt:variant>
      <vt:variant>
        <vt:i4>5</vt:i4>
      </vt:variant>
      <vt:variant>
        <vt:lpwstr/>
      </vt:variant>
      <vt:variant>
        <vt:lpwstr>_Toc2263517</vt:lpwstr>
      </vt:variant>
      <vt:variant>
        <vt:i4>2555905</vt:i4>
      </vt:variant>
      <vt:variant>
        <vt:i4>188</vt:i4>
      </vt:variant>
      <vt:variant>
        <vt:i4>0</vt:i4>
      </vt:variant>
      <vt:variant>
        <vt:i4>5</vt:i4>
      </vt:variant>
      <vt:variant>
        <vt:lpwstr/>
      </vt:variant>
      <vt:variant>
        <vt:lpwstr>_Toc2263516</vt:lpwstr>
      </vt:variant>
      <vt:variant>
        <vt:i4>2555905</vt:i4>
      </vt:variant>
      <vt:variant>
        <vt:i4>185</vt:i4>
      </vt:variant>
      <vt:variant>
        <vt:i4>0</vt:i4>
      </vt:variant>
      <vt:variant>
        <vt:i4>5</vt:i4>
      </vt:variant>
      <vt:variant>
        <vt:lpwstr/>
      </vt:variant>
      <vt:variant>
        <vt:lpwstr>_Toc2263515</vt:lpwstr>
      </vt:variant>
      <vt:variant>
        <vt:i4>2490369</vt:i4>
      </vt:variant>
      <vt:variant>
        <vt:i4>179</vt:i4>
      </vt:variant>
      <vt:variant>
        <vt:i4>0</vt:i4>
      </vt:variant>
      <vt:variant>
        <vt:i4>5</vt:i4>
      </vt:variant>
      <vt:variant>
        <vt:lpwstr/>
      </vt:variant>
      <vt:variant>
        <vt:lpwstr>_Toc2263508</vt:lpwstr>
      </vt:variant>
      <vt:variant>
        <vt:i4>2490369</vt:i4>
      </vt:variant>
      <vt:variant>
        <vt:i4>176</vt:i4>
      </vt:variant>
      <vt:variant>
        <vt:i4>0</vt:i4>
      </vt:variant>
      <vt:variant>
        <vt:i4>5</vt:i4>
      </vt:variant>
      <vt:variant>
        <vt:lpwstr/>
      </vt:variant>
      <vt:variant>
        <vt:lpwstr>_Toc2263507</vt:lpwstr>
      </vt:variant>
      <vt:variant>
        <vt:i4>2490369</vt:i4>
      </vt:variant>
      <vt:variant>
        <vt:i4>170</vt:i4>
      </vt:variant>
      <vt:variant>
        <vt:i4>0</vt:i4>
      </vt:variant>
      <vt:variant>
        <vt:i4>5</vt:i4>
      </vt:variant>
      <vt:variant>
        <vt:lpwstr/>
      </vt:variant>
      <vt:variant>
        <vt:lpwstr>_Toc2263506</vt:lpwstr>
      </vt:variant>
      <vt:variant>
        <vt:i4>2490369</vt:i4>
      </vt:variant>
      <vt:variant>
        <vt:i4>167</vt:i4>
      </vt:variant>
      <vt:variant>
        <vt:i4>0</vt:i4>
      </vt:variant>
      <vt:variant>
        <vt:i4>5</vt:i4>
      </vt:variant>
      <vt:variant>
        <vt:lpwstr/>
      </vt:variant>
      <vt:variant>
        <vt:lpwstr>_Toc2263505</vt:lpwstr>
      </vt:variant>
      <vt:variant>
        <vt:i4>2490369</vt:i4>
      </vt:variant>
      <vt:variant>
        <vt:i4>161</vt:i4>
      </vt:variant>
      <vt:variant>
        <vt:i4>0</vt:i4>
      </vt:variant>
      <vt:variant>
        <vt:i4>5</vt:i4>
      </vt:variant>
      <vt:variant>
        <vt:lpwstr/>
      </vt:variant>
      <vt:variant>
        <vt:lpwstr>_Toc2263504</vt:lpwstr>
      </vt:variant>
      <vt:variant>
        <vt:i4>2490369</vt:i4>
      </vt:variant>
      <vt:variant>
        <vt:i4>158</vt:i4>
      </vt:variant>
      <vt:variant>
        <vt:i4>0</vt:i4>
      </vt:variant>
      <vt:variant>
        <vt:i4>5</vt:i4>
      </vt:variant>
      <vt:variant>
        <vt:lpwstr/>
      </vt:variant>
      <vt:variant>
        <vt:lpwstr>_Toc2263503</vt:lpwstr>
      </vt:variant>
      <vt:variant>
        <vt:i4>2490369</vt:i4>
      </vt:variant>
      <vt:variant>
        <vt:i4>152</vt:i4>
      </vt:variant>
      <vt:variant>
        <vt:i4>0</vt:i4>
      </vt:variant>
      <vt:variant>
        <vt:i4>5</vt:i4>
      </vt:variant>
      <vt:variant>
        <vt:lpwstr/>
      </vt:variant>
      <vt:variant>
        <vt:lpwstr>_Toc2263502</vt:lpwstr>
      </vt:variant>
      <vt:variant>
        <vt:i4>2490369</vt:i4>
      </vt:variant>
      <vt:variant>
        <vt:i4>149</vt:i4>
      </vt:variant>
      <vt:variant>
        <vt:i4>0</vt:i4>
      </vt:variant>
      <vt:variant>
        <vt:i4>5</vt:i4>
      </vt:variant>
      <vt:variant>
        <vt:lpwstr/>
      </vt:variant>
      <vt:variant>
        <vt:lpwstr>_Toc2263501</vt:lpwstr>
      </vt:variant>
      <vt:variant>
        <vt:i4>2490369</vt:i4>
      </vt:variant>
      <vt:variant>
        <vt:i4>143</vt:i4>
      </vt:variant>
      <vt:variant>
        <vt:i4>0</vt:i4>
      </vt:variant>
      <vt:variant>
        <vt:i4>5</vt:i4>
      </vt:variant>
      <vt:variant>
        <vt:lpwstr/>
      </vt:variant>
      <vt:variant>
        <vt:lpwstr>_Toc2263500</vt:lpwstr>
      </vt:variant>
      <vt:variant>
        <vt:i4>3080192</vt:i4>
      </vt:variant>
      <vt:variant>
        <vt:i4>140</vt:i4>
      </vt:variant>
      <vt:variant>
        <vt:i4>0</vt:i4>
      </vt:variant>
      <vt:variant>
        <vt:i4>5</vt:i4>
      </vt:variant>
      <vt:variant>
        <vt:lpwstr/>
      </vt:variant>
      <vt:variant>
        <vt:lpwstr>_Toc2263499</vt:lpwstr>
      </vt:variant>
      <vt:variant>
        <vt:i4>3080192</vt:i4>
      </vt:variant>
      <vt:variant>
        <vt:i4>134</vt:i4>
      </vt:variant>
      <vt:variant>
        <vt:i4>0</vt:i4>
      </vt:variant>
      <vt:variant>
        <vt:i4>5</vt:i4>
      </vt:variant>
      <vt:variant>
        <vt:lpwstr/>
      </vt:variant>
      <vt:variant>
        <vt:lpwstr>_Toc2263498</vt:lpwstr>
      </vt:variant>
      <vt:variant>
        <vt:i4>3080192</vt:i4>
      </vt:variant>
      <vt:variant>
        <vt:i4>128</vt:i4>
      </vt:variant>
      <vt:variant>
        <vt:i4>0</vt:i4>
      </vt:variant>
      <vt:variant>
        <vt:i4>5</vt:i4>
      </vt:variant>
      <vt:variant>
        <vt:lpwstr/>
      </vt:variant>
      <vt:variant>
        <vt:lpwstr>_Toc2263497</vt:lpwstr>
      </vt:variant>
      <vt:variant>
        <vt:i4>3080192</vt:i4>
      </vt:variant>
      <vt:variant>
        <vt:i4>122</vt:i4>
      </vt:variant>
      <vt:variant>
        <vt:i4>0</vt:i4>
      </vt:variant>
      <vt:variant>
        <vt:i4>5</vt:i4>
      </vt:variant>
      <vt:variant>
        <vt:lpwstr/>
      </vt:variant>
      <vt:variant>
        <vt:lpwstr>_Toc2263496</vt:lpwstr>
      </vt:variant>
      <vt:variant>
        <vt:i4>3080192</vt:i4>
      </vt:variant>
      <vt:variant>
        <vt:i4>116</vt:i4>
      </vt:variant>
      <vt:variant>
        <vt:i4>0</vt:i4>
      </vt:variant>
      <vt:variant>
        <vt:i4>5</vt:i4>
      </vt:variant>
      <vt:variant>
        <vt:lpwstr/>
      </vt:variant>
      <vt:variant>
        <vt:lpwstr>_Toc2263495</vt:lpwstr>
      </vt:variant>
      <vt:variant>
        <vt:i4>3080192</vt:i4>
      </vt:variant>
      <vt:variant>
        <vt:i4>110</vt:i4>
      </vt:variant>
      <vt:variant>
        <vt:i4>0</vt:i4>
      </vt:variant>
      <vt:variant>
        <vt:i4>5</vt:i4>
      </vt:variant>
      <vt:variant>
        <vt:lpwstr/>
      </vt:variant>
      <vt:variant>
        <vt:lpwstr>_Toc2263494</vt:lpwstr>
      </vt:variant>
      <vt:variant>
        <vt:i4>3080192</vt:i4>
      </vt:variant>
      <vt:variant>
        <vt:i4>104</vt:i4>
      </vt:variant>
      <vt:variant>
        <vt:i4>0</vt:i4>
      </vt:variant>
      <vt:variant>
        <vt:i4>5</vt:i4>
      </vt:variant>
      <vt:variant>
        <vt:lpwstr/>
      </vt:variant>
      <vt:variant>
        <vt:lpwstr>_Toc2263493</vt:lpwstr>
      </vt:variant>
      <vt:variant>
        <vt:i4>3080192</vt:i4>
      </vt:variant>
      <vt:variant>
        <vt:i4>98</vt:i4>
      </vt:variant>
      <vt:variant>
        <vt:i4>0</vt:i4>
      </vt:variant>
      <vt:variant>
        <vt:i4>5</vt:i4>
      </vt:variant>
      <vt:variant>
        <vt:lpwstr/>
      </vt:variant>
      <vt:variant>
        <vt:lpwstr>_Toc2263492</vt:lpwstr>
      </vt:variant>
      <vt:variant>
        <vt:i4>3080192</vt:i4>
      </vt:variant>
      <vt:variant>
        <vt:i4>92</vt:i4>
      </vt:variant>
      <vt:variant>
        <vt:i4>0</vt:i4>
      </vt:variant>
      <vt:variant>
        <vt:i4>5</vt:i4>
      </vt:variant>
      <vt:variant>
        <vt:lpwstr/>
      </vt:variant>
      <vt:variant>
        <vt:lpwstr>_Toc2263491</vt:lpwstr>
      </vt:variant>
      <vt:variant>
        <vt:i4>3080192</vt:i4>
      </vt:variant>
      <vt:variant>
        <vt:i4>86</vt:i4>
      </vt:variant>
      <vt:variant>
        <vt:i4>0</vt:i4>
      </vt:variant>
      <vt:variant>
        <vt:i4>5</vt:i4>
      </vt:variant>
      <vt:variant>
        <vt:lpwstr/>
      </vt:variant>
      <vt:variant>
        <vt:lpwstr>_Toc2263490</vt:lpwstr>
      </vt:variant>
      <vt:variant>
        <vt:i4>3014656</vt:i4>
      </vt:variant>
      <vt:variant>
        <vt:i4>80</vt:i4>
      </vt:variant>
      <vt:variant>
        <vt:i4>0</vt:i4>
      </vt:variant>
      <vt:variant>
        <vt:i4>5</vt:i4>
      </vt:variant>
      <vt:variant>
        <vt:lpwstr/>
      </vt:variant>
      <vt:variant>
        <vt:lpwstr>_Toc2263489</vt:lpwstr>
      </vt:variant>
      <vt:variant>
        <vt:i4>3014656</vt:i4>
      </vt:variant>
      <vt:variant>
        <vt:i4>74</vt:i4>
      </vt:variant>
      <vt:variant>
        <vt:i4>0</vt:i4>
      </vt:variant>
      <vt:variant>
        <vt:i4>5</vt:i4>
      </vt:variant>
      <vt:variant>
        <vt:lpwstr/>
      </vt:variant>
      <vt:variant>
        <vt:lpwstr>_Toc2263488</vt:lpwstr>
      </vt:variant>
      <vt:variant>
        <vt:i4>3014656</vt:i4>
      </vt:variant>
      <vt:variant>
        <vt:i4>68</vt:i4>
      </vt:variant>
      <vt:variant>
        <vt:i4>0</vt:i4>
      </vt:variant>
      <vt:variant>
        <vt:i4>5</vt:i4>
      </vt:variant>
      <vt:variant>
        <vt:lpwstr/>
      </vt:variant>
      <vt:variant>
        <vt:lpwstr>_Toc2263487</vt:lpwstr>
      </vt:variant>
      <vt:variant>
        <vt:i4>3014656</vt:i4>
      </vt:variant>
      <vt:variant>
        <vt:i4>62</vt:i4>
      </vt:variant>
      <vt:variant>
        <vt:i4>0</vt:i4>
      </vt:variant>
      <vt:variant>
        <vt:i4>5</vt:i4>
      </vt:variant>
      <vt:variant>
        <vt:lpwstr/>
      </vt:variant>
      <vt:variant>
        <vt:lpwstr>_Toc2263486</vt:lpwstr>
      </vt:variant>
      <vt:variant>
        <vt:i4>3014656</vt:i4>
      </vt:variant>
      <vt:variant>
        <vt:i4>56</vt:i4>
      </vt:variant>
      <vt:variant>
        <vt:i4>0</vt:i4>
      </vt:variant>
      <vt:variant>
        <vt:i4>5</vt:i4>
      </vt:variant>
      <vt:variant>
        <vt:lpwstr/>
      </vt:variant>
      <vt:variant>
        <vt:lpwstr>_Toc2263485</vt:lpwstr>
      </vt:variant>
      <vt:variant>
        <vt:i4>3014656</vt:i4>
      </vt:variant>
      <vt:variant>
        <vt:i4>50</vt:i4>
      </vt:variant>
      <vt:variant>
        <vt:i4>0</vt:i4>
      </vt:variant>
      <vt:variant>
        <vt:i4>5</vt:i4>
      </vt:variant>
      <vt:variant>
        <vt:lpwstr/>
      </vt:variant>
      <vt:variant>
        <vt:lpwstr>_Toc2263484</vt:lpwstr>
      </vt:variant>
      <vt:variant>
        <vt:i4>3014656</vt:i4>
      </vt:variant>
      <vt:variant>
        <vt:i4>44</vt:i4>
      </vt:variant>
      <vt:variant>
        <vt:i4>0</vt:i4>
      </vt:variant>
      <vt:variant>
        <vt:i4>5</vt:i4>
      </vt:variant>
      <vt:variant>
        <vt:lpwstr/>
      </vt:variant>
      <vt:variant>
        <vt:lpwstr>_Toc2263483</vt:lpwstr>
      </vt:variant>
      <vt:variant>
        <vt:i4>3014656</vt:i4>
      </vt:variant>
      <vt:variant>
        <vt:i4>38</vt:i4>
      </vt:variant>
      <vt:variant>
        <vt:i4>0</vt:i4>
      </vt:variant>
      <vt:variant>
        <vt:i4>5</vt:i4>
      </vt:variant>
      <vt:variant>
        <vt:lpwstr/>
      </vt:variant>
      <vt:variant>
        <vt:lpwstr>_Toc2263482</vt:lpwstr>
      </vt:variant>
      <vt:variant>
        <vt:i4>3014656</vt:i4>
      </vt:variant>
      <vt:variant>
        <vt:i4>32</vt:i4>
      </vt:variant>
      <vt:variant>
        <vt:i4>0</vt:i4>
      </vt:variant>
      <vt:variant>
        <vt:i4>5</vt:i4>
      </vt:variant>
      <vt:variant>
        <vt:lpwstr/>
      </vt:variant>
      <vt:variant>
        <vt:lpwstr>_Toc2263481</vt:lpwstr>
      </vt:variant>
      <vt:variant>
        <vt:i4>3014656</vt:i4>
      </vt:variant>
      <vt:variant>
        <vt:i4>26</vt:i4>
      </vt:variant>
      <vt:variant>
        <vt:i4>0</vt:i4>
      </vt:variant>
      <vt:variant>
        <vt:i4>5</vt:i4>
      </vt:variant>
      <vt:variant>
        <vt:lpwstr/>
      </vt:variant>
      <vt:variant>
        <vt:lpwstr>_Toc2263480</vt:lpwstr>
      </vt:variant>
      <vt:variant>
        <vt:i4>2162688</vt:i4>
      </vt:variant>
      <vt:variant>
        <vt:i4>20</vt:i4>
      </vt:variant>
      <vt:variant>
        <vt:i4>0</vt:i4>
      </vt:variant>
      <vt:variant>
        <vt:i4>5</vt:i4>
      </vt:variant>
      <vt:variant>
        <vt:lpwstr/>
      </vt:variant>
      <vt:variant>
        <vt:lpwstr>_Toc2263479</vt:lpwstr>
      </vt:variant>
      <vt:variant>
        <vt:i4>2162688</vt:i4>
      </vt:variant>
      <vt:variant>
        <vt:i4>14</vt:i4>
      </vt:variant>
      <vt:variant>
        <vt:i4>0</vt:i4>
      </vt:variant>
      <vt:variant>
        <vt:i4>5</vt:i4>
      </vt:variant>
      <vt:variant>
        <vt:lpwstr/>
      </vt:variant>
      <vt:variant>
        <vt:lpwstr>_Toc2263478</vt:lpwstr>
      </vt:variant>
      <vt:variant>
        <vt:i4>2162688</vt:i4>
      </vt:variant>
      <vt:variant>
        <vt:i4>8</vt:i4>
      </vt:variant>
      <vt:variant>
        <vt:i4>0</vt:i4>
      </vt:variant>
      <vt:variant>
        <vt:i4>5</vt:i4>
      </vt:variant>
      <vt:variant>
        <vt:lpwstr/>
      </vt:variant>
      <vt:variant>
        <vt:lpwstr>_Toc2263477</vt:lpwstr>
      </vt:variant>
      <vt:variant>
        <vt:i4>2162688</vt:i4>
      </vt:variant>
      <vt:variant>
        <vt:i4>2</vt:i4>
      </vt:variant>
      <vt:variant>
        <vt:i4>0</vt:i4>
      </vt:variant>
      <vt:variant>
        <vt:i4>5</vt:i4>
      </vt:variant>
      <vt:variant>
        <vt:lpwstr/>
      </vt:variant>
      <vt:variant>
        <vt:lpwstr>_Toc2263476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Пользователь Windows</dc:creator>
  <cp:lastModifiedBy>user</cp:lastModifiedBy>
  <cp:revision>3</cp:revision>
  <cp:lastPrinted>2025-05-17T14:38:00Z</cp:lastPrinted>
  <dcterms:created xsi:type="dcterms:W3CDTF">2025-05-28T07:32:00Z</dcterms:created>
  <dcterms:modified xsi:type="dcterms:W3CDTF">2025-05-30T05:12:00Z</dcterms:modified>
</cp:coreProperties>
</file>