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D46" w:rsidRPr="00E51964" w:rsidRDefault="005D1D46" w:rsidP="00AB2E89">
      <w:pPr>
        <w:spacing w:after="0" w:line="240" w:lineRule="auto"/>
        <w:jc w:val="center"/>
        <w:rPr>
          <w:rFonts w:ascii="Times New Roman" w:hAnsi="Times New Roman"/>
          <w:b/>
          <w:sz w:val="28"/>
          <w:szCs w:val="28"/>
          <w:lang w:val="ru-RU"/>
        </w:rPr>
      </w:pPr>
      <w:r w:rsidRPr="00E51964">
        <w:rPr>
          <w:rFonts w:ascii="Times New Roman" w:hAnsi="Times New Roman"/>
          <w:b/>
          <w:sz w:val="28"/>
          <w:szCs w:val="28"/>
        </w:rPr>
        <w:t>МІНІСТЕРСТВО ОСВІТИ І НАУКИ УКРАЇНИ</w:t>
      </w:r>
    </w:p>
    <w:p w:rsidR="005D1D46" w:rsidRPr="00E51964" w:rsidRDefault="005D1D46" w:rsidP="00AB2E89">
      <w:pPr>
        <w:spacing w:after="0" w:line="240" w:lineRule="auto"/>
        <w:jc w:val="center"/>
        <w:rPr>
          <w:rFonts w:ascii="Times New Roman" w:hAnsi="Times New Roman"/>
          <w:b/>
          <w:sz w:val="28"/>
          <w:szCs w:val="28"/>
          <w:lang w:val="ru-RU"/>
        </w:rPr>
      </w:pPr>
    </w:p>
    <w:p w:rsidR="005D1D46" w:rsidRPr="00E51964" w:rsidRDefault="005D1D46" w:rsidP="00AB2E89">
      <w:pPr>
        <w:spacing w:after="0" w:line="240" w:lineRule="auto"/>
        <w:jc w:val="center"/>
        <w:rPr>
          <w:rFonts w:ascii="Times New Roman" w:hAnsi="Times New Roman"/>
          <w:b/>
          <w:sz w:val="28"/>
          <w:szCs w:val="28"/>
          <w:lang w:val="ru-RU"/>
        </w:rPr>
      </w:pPr>
      <w:r w:rsidRPr="00E51964">
        <w:rPr>
          <w:rFonts w:ascii="Times New Roman" w:hAnsi="Times New Roman"/>
          <w:b/>
          <w:sz w:val="28"/>
          <w:szCs w:val="28"/>
        </w:rPr>
        <w:t>ЗАПОРІЗЬКИЙ НАЦІОНАЛЬНИЙ УНІВЕРСИТЕТ</w:t>
      </w:r>
    </w:p>
    <w:p w:rsidR="005D1D46" w:rsidRPr="00E51964" w:rsidRDefault="005D1D46" w:rsidP="00AB2E89">
      <w:pPr>
        <w:spacing w:after="0" w:line="240" w:lineRule="auto"/>
        <w:jc w:val="center"/>
        <w:rPr>
          <w:rFonts w:ascii="Times New Roman" w:hAnsi="Times New Roman"/>
          <w:b/>
          <w:sz w:val="28"/>
          <w:szCs w:val="28"/>
          <w:lang w:val="ru-RU"/>
        </w:rPr>
      </w:pPr>
      <w:r w:rsidRPr="00E51964">
        <w:rPr>
          <w:rFonts w:ascii="Times New Roman" w:hAnsi="Times New Roman"/>
          <w:b/>
          <w:sz w:val="28"/>
          <w:szCs w:val="28"/>
        </w:rPr>
        <w:t>ФАКУЛЬТЕТ ЖУРНАЛІСТИКИ</w:t>
      </w:r>
    </w:p>
    <w:p w:rsidR="005D1D46" w:rsidRPr="00E51964" w:rsidRDefault="005D1D46" w:rsidP="00AB2E89">
      <w:pPr>
        <w:spacing w:after="0" w:line="240" w:lineRule="auto"/>
        <w:jc w:val="center"/>
        <w:rPr>
          <w:rFonts w:ascii="Times New Roman" w:hAnsi="Times New Roman"/>
          <w:b/>
          <w:sz w:val="28"/>
          <w:szCs w:val="28"/>
          <w:lang w:val="ru-RU"/>
        </w:rPr>
      </w:pPr>
    </w:p>
    <w:p w:rsidR="005D1D46" w:rsidRPr="00E51964" w:rsidRDefault="005D1D46" w:rsidP="00AB2E89">
      <w:pPr>
        <w:spacing w:after="0" w:line="240" w:lineRule="auto"/>
        <w:jc w:val="center"/>
        <w:rPr>
          <w:rFonts w:ascii="Times New Roman" w:hAnsi="Times New Roman"/>
          <w:sz w:val="28"/>
          <w:szCs w:val="28"/>
          <w:lang w:val="ru-RU"/>
        </w:rPr>
      </w:pPr>
      <w:r w:rsidRPr="00E51964">
        <w:rPr>
          <w:rFonts w:ascii="Times New Roman" w:hAnsi="Times New Roman"/>
          <w:sz w:val="28"/>
          <w:szCs w:val="28"/>
        </w:rPr>
        <w:t>Кафедра журналістики</w:t>
      </w:r>
    </w:p>
    <w:p w:rsidR="005D1D46" w:rsidRPr="00E51964" w:rsidRDefault="005D1D46" w:rsidP="00AB2E89">
      <w:pPr>
        <w:spacing w:after="0" w:line="240" w:lineRule="auto"/>
        <w:ind w:left="-284"/>
        <w:rPr>
          <w:rFonts w:ascii="Times New Roman" w:hAnsi="Times New Roman"/>
          <w:sz w:val="28"/>
          <w:szCs w:val="28"/>
          <w:lang w:val="ru-RU"/>
        </w:rPr>
      </w:pPr>
    </w:p>
    <w:p w:rsidR="005D1D46" w:rsidRPr="00E51964" w:rsidRDefault="005D1D46" w:rsidP="00AB2E89">
      <w:pPr>
        <w:spacing w:after="0" w:line="240" w:lineRule="auto"/>
        <w:ind w:left="-284"/>
        <w:jc w:val="center"/>
        <w:rPr>
          <w:rFonts w:ascii="Times New Roman" w:hAnsi="Times New Roman"/>
          <w:sz w:val="28"/>
          <w:szCs w:val="28"/>
        </w:rPr>
      </w:pPr>
    </w:p>
    <w:p w:rsidR="005D1D46" w:rsidRPr="00E51964" w:rsidRDefault="005D1D46" w:rsidP="00AB2E89">
      <w:pPr>
        <w:spacing w:after="0" w:line="240" w:lineRule="auto"/>
        <w:ind w:left="-284"/>
        <w:jc w:val="center"/>
        <w:rPr>
          <w:rFonts w:ascii="Times New Roman" w:hAnsi="Times New Roman"/>
          <w:sz w:val="28"/>
          <w:szCs w:val="28"/>
        </w:rPr>
      </w:pPr>
    </w:p>
    <w:p w:rsidR="005D1D46" w:rsidRPr="00E51964" w:rsidRDefault="005D1D46" w:rsidP="00AB2E89">
      <w:pPr>
        <w:spacing w:after="0" w:line="240" w:lineRule="auto"/>
        <w:ind w:left="-284"/>
        <w:jc w:val="center"/>
        <w:rPr>
          <w:rFonts w:ascii="Times New Roman" w:hAnsi="Times New Roman"/>
          <w:b/>
          <w:sz w:val="28"/>
          <w:szCs w:val="28"/>
          <w:lang w:val="ru-RU"/>
        </w:rPr>
      </w:pPr>
      <w:r w:rsidRPr="00E51964">
        <w:rPr>
          <w:rFonts w:ascii="Times New Roman" w:hAnsi="Times New Roman"/>
          <w:b/>
          <w:sz w:val="28"/>
          <w:szCs w:val="28"/>
        </w:rPr>
        <w:t>Кваліфікаційна робота магістра</w:t>
      </w:r>
    </w:p>
    <w:p w:rsidR="005D1D46" w:rsidRPr="00E51964" w:rsidRDefault="005D1D46" w:rsidP="00AB2E89">
      <w:pPr>
        <w:autoSpaceDE w:val="0"/>
        <w:autoSpaceDN w:val="0"/>
        <w:adjustRightInd w:val="0"/>
        <w:spacing w:after="0" w:line="240" w:lineRule="auto"/>
        <w:jc w:val="center"/>
        <w:rPr>
          <w:rFonts w:ascii="Times New Roman" w:hAnsi="Times New Roman"/>
          <w:bCs/>
          <w:sz w:val="28"/>
          <w:szCs w:val="28"/>
        </w:rPr>
      </w:pPr>
      <w:r w:rsidRPr="00E51964">
        <w:rPr>
          <w:rFonts w:ascii="Times New Roman" w:hAnsi="Times New Roman"/>
          <w:sz w:val="28"/>
          <w:szCs w:val="28"/>
        </w:rPr>
        <w:t xml:space="preserve">на тему </w:t>
      </w:r>
      <w:r w:rsidRPr="00E51964">
        <w:rPr>
          <w:rFonts w:ascii="Times New Roman" w:hAnsi="Times New Roman"/>
          <w:bCs/>
          <w:sz w:val="28"/>
          <w:szCs w:val="28"/>
        </w:rPr>
        <w:t>«</w:t>
      </w:r>
      <w:r w:rsidRPr="00E51964">
        <w:rPr>
          <w:rFonts w:ascii="Times New Roman" w:hAnsi="Times New Roman"/>
          <w:bCs/>
          <w:sz w:val="28"/>
          <w:szCs w:val="28"/>
          <w:lang w:val="ru-RU"/>
        </w:rPr>
        <w:t>Порядок денний</w:t>
      </w:r>
      <w:r w:rsidR="00FB4F31" w:rsidRPr="00FB4F31">
        <w:rPr>
          <w:rFonts w:ascii="Times New Roman" w:hAnsi="Times New Roman"/>
          <w:bCs/>
          <w:sz w:val="28"/>
          <w:szCs w:val="28"/>
          <w:lang w:val="ru-RU"/>
        </w:rPr>
        <w:t xml:space="preserve"> </w:t>
      </w:r>
      <w:r w:rsidR="00FB4F31">
        <w:rPr>
          <w:rFonts w:ascii="Times New Roman" w:hAnsi="Times New Roman"/>
          <w:bCs/>
          <w:sz w:val="28"/>
          <w:szCs w:val="28"/>
          <w:lang w:val="ru-RU"/>
        </w:rPr>
        <w:t>як зас</w:t>
      </w:r>
      <w:r w:rsidR="00FB4F31">
        <w:rPr>
          <w:rFonts w:ascii="Times New Roman" w:hAnsi="Times New Roman"/>
          <w:bCs/>
          <w:sz w:val="28"/>
          <w:szCs w:val="28"/>
        </w:rPr>
        <w:t xml:space="preserve">іб </w:t>
      </w:r>
      <w:r w:rsidR="00421DE7">
        <w:rPr>
          <w:rFonts w:ascii="Times New Roman" w:hAnsi="Times New Roman"/>
          <w:bCs/>
          <w:sz w:val="28"/>
          <w:szCs w:val="28"/>
        </w:rPr>
        <w:t>впливу на громадську думку</w:t>
      </w:r>
      <w:r w:rsidRPr="00E51964">
        <w:rPr>
          <w:rFonts w:ascii="Times New Roman" w:hAnsi="Times New Roman"/>
          <w:bCs/>
          <w:sz w:val="28"/>
          <w:szCs w:val="28"/>
        </w:rPr>
        <w:t>»</w:t>
      </w:r>
    </w:p>
    <w:p w:rsidR="005D1D46" w:rsidRPr="00E51964" w:rsidRDefault="005D1D46" w:rsidP="00AB2E89">
      <w:pPr>
        <w:spacing w:after="0" w:line="240" w:lineRule="auto"/>
        <w:jc w:val="center"/>
        <w:rPr>
          <w:rFonts w:ascii="Times New Roman" w:hAnsi="Times New Roman"/>
          <w:b/>
          <w:sz w:val="28"/>
          <w:szCs w:val="28"/>
        </w:rPr>
      </w:pPr>
    </w:p>
    <w:p w:rsidR="005D1D46" w:rsidRPr="00E51964" w:rsidRDefault="005D1D46" w:rsidP="00AB2E89">
      <w:pPr>
        <w:spacing w:after="0" w:line="240" w:lineRule="auto"/>
        <w:ind w:left="-284"/>
        <w:jc w:val="center"/>
        <w:rPr>
          <w:rFonts w:ascii="Times New Roman" w:hAnsi="Times New Roman"/>
          <w:sz w:val="28"/>
          <w:szCs w:val="28"/>
        </w:rPr>
      </w:pPr>
    </w:p>
    <w:p w:rsidR="005D1D46" w:rsidRDefault="005D1D46"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Default="00356C0F" w:rsidP="00AB2E89">
      <w:pPr>
        <w:spacing w:after="0" w:line="240" w:lineRule="auto"/>
        <w:ind w:left="-284"/>
        <w:jc w:val="center"/>
        <w:rPr>
          <w:rFonts w:ascii="Times New Roman" w:hAnsi="Times New Roman"/>
          <w:sz w:val="28"/>
          <w:szCs w:val="28"/>
        </w:rPr>
      </w:pPr>
    </w:p>
    <w:p w:rsidR="00356C0F" w:rsidRPr="00E51964" w:rsidRDefault="00356C0F" w:rsidP="00AB2E89">
      <w:pPr>
        <w:spacing w:after="0" w:line="240" w:lineRule="auto"/>
        <w:ind w:left="-284"/>
        <w:jc w:val="center"/>
        <w:rPr>
          <w:rFonts w:ascii="Times New Roman" w:hAnsi="Times New Roman"/>
          <w:sz w:val="28"/>
          <w:szCs w:val="28"/>
        </w:rPr>
      </w:pPr>
    </w:p>
    <w:p w:rsidR="005D1D46" w:rsidRPr="00E51964" w:rsidRDefault="005D1D46" w:rsidP="00AB2E89">
      <w:pPr>
        <w:spacing w:after="0" w:line="240" w:lineRule="auto"/>
        <w:ind w:left="-284"/>
        <w:jc w:val="center"/>
        <w:rPr>
          <w:rFonts w:ascii="Times New Roman" w:hAnsi="Times New Roman"/>
          <w:sz w:val="28"/>
          <w:szCs w:val="28"/>
        </w:rPr>
      </w:pPr>
    </w:p>
    <w:p w:rsidR="005D1D46" w:rsidRPr="00E51964" w:rsidRDefault="005D1D46" w:rsidP="00AB2E89">
      <w:pPr>
        <w:spacing w:after="0" w:line="240" w:lineRule="auto"/>
        <w:jc w:val="center"/>
        <w:rPr>
          <w:rFonts w:ascii="Times New Roman" w:hAnsi="Times New Roman"/>
          <w:sz w:val="28"/>
          <w:szCs w:val="28"/>
        </w:rPr>
      </w:pPr>
      <w:r w:rsidRPr="00E51964">
        <w:rPr>
          <w:rFonts w:ascii="Times New Roman" w:hAnsi="Times New Roman"/>
          <w:sz w:val="28"/>
          <w:szCs w:val="28"/>
          <w:lang w:val="ru-RU"/>
        </w:rPr>
        <w:t xml:space="preserve">                                               </w:t>
      </w:r>
      <w:r w:rsidRPr="00E51964">
        <w:rPr>
          <w:rFonts w:ascii="Times New Roman" w:hAnsi="Times New Roman"/>
          <w:sz w:val="28"/>
          <w:szCs w:val="28"/>
        </w:rPr>
        <w:t>Викон</w:t>
      </w:r>
      <w:r w:rsidRPr="00E51964">
        <w:rPr>
          <w:rFonts w:ascii="Times New Roman" w:hAnsi="Times New Roman"/>
          <w:sz w:val="28"/>
          <w:szCs w:val="28"/>
          <w:lang w:val="ru-RU"/>
        </w:rPr>
        <w:t>ав</w:t>
      </w:r>
      <w:r w:rsidRPr="00E51964">
        <w:rPr>
          <w:rFonts w:ascii="Times New Roman" w:hAnsi="Times New Roman"/>
          <w:sz w:val="28"/>
          <w:szCs w:val="28"/>
        </w:rPr>
        <w:t>: студент 2 курсу, групи 8.061</w:t>
      </w:r>
      <w:r w:rsidR="00F2608D">
        <w:rPr>
          <w:rFonts w:ascii="Times New Roman" w:hAnsi="Times New Roman"/>
          <w:sz w:val="28"/>
          <w:szCs w:val="28"/>
        </w:rPr>
        <w:t>9</w:t>
      </w:r>
      <w:r w:rsidRPr="00E51964">
        <w:rPr>
          <w:rFonts w:ascii="Times New Roman" w:hAnsi="Times New Roman"/>
          <w:sz w:val="28"/>
          <w:szCs w:val="28"/>
        </w:rPr>
        <w:t>-ж</w:t>
      </w:r>
    </w:p>
    <w:p w:rsidR="005D1D46" w:rsidRPr="00E51964" w:rsidRDefault="005D1D46" w:rsidP="00AB2E89">
      <w:pPr>
        <w:spacing w:after="0" w:line="240" w:lineRule="auto"/>
        <w:ind w:left="-284" w:firstLine="4111"/>
        <w:rPr>
          <w:rFonts w:ascii="Times New Roman" w:hAnsi="Times New Roman"/>
          <w:sz w:val="28"/>
          <w:szCs w:val="28"/>
        </w:rPr>
      </w:pPr>
      <w:r w:rsidRPr="00E51964">
        <w:rPr>
          <w:rFonts w:ascii="Times New Roman" w:hAnsi="Times New Roman"/>
          <w:sz w:val="28"/>
          <w:szCs w:val="28"/>
          <w:lang w:val="ru-RU"/>
        </w:rPr>
        <w:t xml:space="preserve">  </w:t>
      </w:r>
      <w:r w:rsidRPr="00E51964">
        <w:rPr>
          <w:rFonts w:ascii="Times New Roman" w:hAnsi="Times New Roman"/>
          <w:sz w:val="28"/>
          <w:szCs w:val="28"/>
        </w:rPr>
        <w:t>спеціальності 061 «Журналістика»</w:t>
      </w:r>
    </w:p>
    <w:p w:rsidR="005D1D46" w:rsidRPr="00E51964" w:rsidRDefault="005D1D46" w:rsidP="00AB2E89">
      <w:pPr>
        <w:spacing w:after="0" w:line="240" w:lineRule="auto"/>
        <w:ind w:left="-284" w:firstLine="4111"/>
        <w:rPr>
          <w:rFonts w:ascii="Times New Roman" w:hAnsi="Times New Roman"/>
          <w:sz w:val="28"/>
          <w:szCs w:val="28"/>
        </w:rPr>
      </w:pPr>
      <w:r w:rsidRPr="00E51964">
        <w:rPr>
          <w:rFonts w:ascii="Times New Roman" w:hAnsi="Times New Roman"/>
          <w:sz w:val="28"/>
          <w:szCs w:val="28"/>
        </w:rPr>
        <w:t>(освітня програма «Журналістика»)</w:t>
      </w:r>
    </w:p>
    <w:p w:rsidR="005D1D46" w:rsidRPr="00E51964" w:rsidRDefault="005D1D46" w:rsidP="00AB2E89">
      <w:pPr>
        <w:autoSpaceDE w:val="0"/>
        <w:autoSpaceDN w:val="0"/>
        <w:adjustRightInd w:val="0"/>
        <w:spacing w:after="0" w:line="240" w:lineRule="auto"/>
        <w:ind w:left="3119" w:firstLine="708"/>
        <w:rPr>
          <w:rFonts w:ascii="Times New Roman" w:hAnsi="Times New Roman"/>
          <w:i/>
          <w:iCs/>
          <w:sz w:val="28"/>
          <w:szCs w:val="28"/>
        </w:rPr>
      </w:pPr>
      <w:r w:rsidRPr="00E51964">
        <w:rPr>
          <w:rFonts w:ascii="Times New Roman" w:hAnsi="Times New Roman"/>
          <w:i/>
          <w:iCs/>
          <w:sz w:val="28"/>
          <w:szCs w:val="28"/>
          <w:lang w:val="ru-RU"/>
        </w:rPr>
        <w:t>Г</w:t>
      </w:r>
      <w:r w:rsidRPr="00E51964">
        <w:rPr>
          <w:rFonts w:ascii="Times New Roman" w:hAnsi="Times New Roman"/>
          <w:i/>
          <w:iCs/>
          <w:sz w:val="28"/>
          <w:szCs w:val="28"/>
        </w:rPr>
        <w:t>ур</w:t>
      </w:r>
      <w:r w:rsidRPr="00E51964">
        <w:rPr>
          <w:rFonts w:ascii="Times New Roman" w:hAnsi="Times New Roman"/>
          <w:i/>
          <w:iCs/>
          <w:sz w:val="28"/>
          <w:szCs w:val="28"/>
          <w:lang w:val="ru-RU"/>
        </w:rPr>
        <w:t>’</w:t>
      </w:r>
      <w:r w:rsidRPr="00E51964">
        <w:rPr>
          <w:rFonts w:ascii="Times New Roman" w:hAnsi="Times New Roman"/>
          <w:i/>
          <w:iCs/>
          <w:sz w:val="28"/>
          <w:szCs w:val="28"/>
        </w:rPr>
        <w:t>єв І.М.</w:t>
      </w:r>
    </w:p>
    <w:p w:rsidR="005D1D46" w:rsidRPr="00E51964" w:rsidRDefault="005D1D46" w:rsidP="00AB2E89">
      <w:pPr>
        <w:autoSpaceDE w:val="0"/>
        <w:autoSpaceDN w:val="0"/>
        <w:adjustRightInd w:val="0"/>
        <w:spacing w:after="0" w:line="240" w:lineRule="auto"/>
        <w:ind w:left="3119" w:firstLine="708"/>
        <w:rPr>
          <w:rFonts w:ascii="Times New Roman" w:hAnsi="Times New Roman"/>
          <w:sz w:val="28"/>
          <w:szCs w:val="28"/>
        </w:rPr>
      </w:pPr>
      <w:r w:rsidRPr="00E51964">
        <w:rPr>
          <w:rFonts w:ascii="Times New Roman" w:hAnsi="Times New Roman"/>
          <w:sz w:val="28"/>
          <w:szCs w:val="28"/>
        </w:rPr>
        <w:t>Керівник:  доц., к. журн. канд.</w:t>
      </w:r>
      <w:r w:rsidR="009764C9" w:rsidRPr="00E51964">
        <w:rPr>
          <w:rFonts w:ascii="Times New Roman" w:hAnsi="Times New Roman"/>
          <w:sz w:val="28"/>
          <w:szCs w:val="28"/>
        </w:rPr>
        <w:t xml:space="preserve"> </w:t>
      </w:r>
      <w:r w:rsidRPr="00E51964">
        <w:rPr>
          <w:rFonts w:ascii="Times New Roman" w:hAnsi="Times New Roman"/>
          <w:sz w:val="28"/>
          <w:szCs w:val="28"/>
        </w:rPr>
        <w:t xml:space="preserve">філ. наук </w:t>
      </w:r>
    </w:p>
    <w:p w:rsidR="005D1D46" w:rsidRPr="00E51964" w:rsidRDefault="005D1D46" w:rsidP="00AB2E89">
      <w:pPr>
        <w:spacing w:after="0" w:line="240" w:lineRule="auto"/>
        <w:ind w:left="-284" w:firstLine="4111"/>
        <w:rPr>
          <w:rFonts w:ascii="Times New Roman" w:hAnsi="Times New Roman"/>
          <w:i/>
          <w:sz w:val="28"/>
          <w:szCs w:val="28"/>
        </w:rPr>
      </w:pPr>
      <w:r w:rsidRPr="00E51964">
        <w:rPr>
          <w:rFonts w:ascii="Times New Roman" w:hAnsi="Times New Roman"/>
          <w:i/>
          <w:sz w:val="28"/>
          <w:szCs w:val="28"/>
        </w:rPr>
        <w:t>Мірошніченко П. В.</w:t>
      </w:r>
    </w:p>
    <w:p w:rsidR="005D1D46" w:rsidRPr="00E51964" w:rsidRDefault="00D30DE8" w:rsidP="00AB2E89">
      <w:pPr>
        <w:spacing w:after="0" w:line="240" w:lineRule="auto"/>
        <w:ind w:left="-284" w:firstLine="3970"/>
        <w:rPr>
          <w:rFonts w:ascii="Times New Roman" w:hAnsi="Times New Roman"/>
          <w:i/>
          <w:sz w:val="28"/>
          <w:szCs w:val="28"/>
          <w:shd w:val="clear" w:color="auto" w:fill="FFFFFF"/>
        </w:rPr>
      </w:pPr>
      <w:r w:rsidRPr="00E51964">
        <w:rPr>
          <w:rFonts w:ascii="Times New Roman" w:hAnsi="Times New Roman"/>
          <w:sz w:val="28"/>
          <w:szCs w:val="28"/>
        </w:rPr>
        <w:t xml:space="preserve">  Рецензент:  </w:t>
      </w:r>
      <w:r w:rsidRPr="00E51964">
        <w:rPr>
          <w:rFonts w:ascii="Times New Roman" w:hAnsi="Times New Roman"/>
          <w:sz w:val="28"/>
          <w:szCs w:val="28"/>
          <w:shd w:val="clear" w:color="auto" w:fill="FFFFFF"/>
        </w:rPr>
        <w:t>к</w:t>
      </w:r>
      <w:r w:rsidR="00D15F74">
        <w:rPr>
          <w:rFonts w:ascii="Times New Roman" w:hAnsi="Times New Roman"/>
          <w:sz w:val="28"/>
          <w:szCs w:val="28"/>
          <w:shd w:val="clear" w:color="auto" w:fill="FFFFFF"/>
        </w:rPr>
        <w:t xml:space="preserve">. філол.н., доц. кафедри </w:t>
      </w:r>
      <w:r w:rsidRPr="00E51964">
        <w:rPr>
          <w:rFonts w:ascii="Times New Roman" w:hAnsi="Times New Roman"/>
          <w:sz w:val="28"/>
          <w:szCs w:val="28"/>
          <w:shd w:val="clear" w:color="auto" w:fill="FFFFFF"/>
        </w:rPr>
        <w:t xml:space="preserve">                                                                     </w:t>
      </w:r>
    </w:p>
    <w:p w:rsidR="005D1D46" w:rsidRPr="00E51964" w:rsidRDefault="005D1D46" w:rsidP="00AB2E89">
      <w:pPr>
        <w:spacing w:after="0"/>
        <w:ind w:left="-284"/>
        <w:jc w:val="right"/>
        <w:rPr>
          <w:rFonts w:ascii="Times New Roman" w:hAnsi="Times New Roman"/>
          <w:i/>
          <w:sz w:val="28"/>
          <w:szCs w:val="28"/>
        </w:rPr>
      </w:pPr>
    </w:p>
    <w:p w:rsidR="005D1D46" w:rsidRPr="00E51964" w:rsidRDefault="005D1D46" w:rsidP="00AB2E89">
      <w:pPr>
        <w:spacing w:after="0"/>
        <w:ind w:left="-284"/>
        <w:jc w:val="right"/>
        <w:rPr>
          <w:rFonts w:ascii="Times New Roman" w:hAnsi="Times New Roman"/>
          <w:sz w:val="28"/>
          <w:szCs w:val="28"/>
        </w:rPr>
      </w:pPr>
    </w:p>
    <w:p w:rsidR="005D1D46" w:rsidRPr="00E51964" w:rsidRDefault="005D1D46" w:rsidP="00AB2E89">
      <w:pPr>
        <w:spacing w:after="0"/>
        <w:ind w:left="-284"/>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356C0F" w:rsidRDefault="00356C0F" w:rsidP="00AB2E89">
      <w:pPr>
        <w:spacing w:after="0"/>
        <w:jc w:val="center"/>
        <w:rPr>
          <w:rFonts w:ascii="Times New Roman" w:hAnsi="Times New Roman"/>
          <w:sz w:val="28"/>
          <w:szCs w:val="28"/>
        </w:rPr>
      </w:pPr>
    </w:p>
    <w:p w:rsidR="005D1D46" w:rsidRPr="00E51964" w:rsidRDefault="005D1D46" w:rsidP="00AB2E89">
      <w:pPr>
        <w:spacing w:after="0"/>
        <w:jc w:val="center"/>
        <w:rPr>
          <w:rFonts w:ascii="Times New Roman" w:hAnsi="Times New Roman"/>
          <w:sz w:val="28"/>
          <w:szCs w:val="28"/>
        </w:rPr>
      </w:pPr>
      <w:r w:rsidRPr="00E51964">
        <w:rPr>
          <w:rFonts w:ascii="Times New Roman" w:hAnsi="Times New Roman"/>
          <w:sz w:val="28"/>
          <w:szCs w:val="28"/>
        </w:rPr>
        <w:t>Запоріжжя – 2020</w:t>
      </w:r>
    </w:p>
    <w:p w:rsidR="00356C0F" w:rsidRDefault="00356C0F" w:rsidP="00356C0F">
      <w:pPr>
        <w:spacing w:after="0" w:line="240" w:lineRule="auto"/>
        <w:jc w:val="center"/>
        <w:rPr>
          <w:rFonts w:ascii="Times New Roman" w:eastAsia="Times New Roman" w:hAnsi="Times New Roman"/>
          <w:b/>
          <w:sz w:val="28"/>
          <w:szCs w:val="28"/>
          <w:lang w:eastAsia="ru-RU"/>
        </w:rPr>
      </w:pPr>
    </w:p>
    <w:p w:rsidR="00356C0F" w:rsidRDefault="00356C0F" w:rsidP="00356C0F">
      <w:pPr>
        <w:spacing w:after="0" w:line="240" w:lineRule="auto"/>
        <w:jc w:val="center"/>
        <w:rPr>
          <w:rFonts w:ascii="Times New Roman" w:eastAsia="Times New Roman" w:hAnsi="Times New Roman"/>
          <w:b/>
          <w:sz w:val="28"/>
          <w:szCs w:val="28"/>
          <w:lang w:eastAsia="ru-RU"/>
        </w:rPr>
      </w:pPr>
    </w:p>
    <w:p w:rsidR="00421DE7" w:rsidRDefault="00421DE7" w:rsidP="00421DE7">
      <w:pPr>
        <w:spacing w:after="0" w:line="100" w:lineRule="atLeast"/>
        <w:jc w:val="center"/>
        <w:rPr>
          <w:rFonts w:ascii="Times New Roman" w:hAnsi="Times New Roman"/>
          <w:b/>
          <w:sz w:val="28"/>
          <w:szCs w:val="28"/>
        </w:rPr>
      </w:pPr>
      <w:r>
        <w:rPr>
          <w:rFonts w:ascii="Times New Roman" w:eastAsia="Times New Roman" w:hAnsi="Times New Roman"/>
          <w:b/>
          <w:sz w:val="28"/>
          <w:szCs w:val="28"/>
        </w:rPr>
        <w:lastRenderedPageBreak/>
        <w:t>МІНІСТЕРСТВО ОСВІТИ І НАУКИУКРАЇНИ</w:t>
      </w:r>
    </w:p>
    <w:p w:rsidR="00421DE7" w:rsidRDefault="00421DE7" w:rsidP="00421DE7">
      <w:pPr>
        <w:spacing w:after="0" w:line="360" w:lineRule="auto"/>
        <w:jc w:val="center"/>
        <w:rPr>
          <w:rFonts w:ascii="Times New Roman" w:hAnsi="Times New Roman"/>
          <w:b/>
          <w:sz w:val="28"/>
          <w:szCs w:val="28"/>
        </w:rPr>
      </w:pPr>
      <w:r>
        <w:rPr>
          <w:rFonts w:ascii="Times New Roman" w:hAnsi="Times New Roman"/>
          <w:b/>
          <w:sz w:val="28"/>
          <w:szCs w:val="28"/>
        </w:rPr>
        <w:t>ЗАПОРІЗЬКИЙ НАЦІОНАЛЬНИЙ УНІВЕРСИТЕТ</w:t>
      </w:r>
    </w:p>
    <w:p w:rsidR="00421DE7" w:rsidRDefault="00421DE7" w:rsidP="00421DE7">
      <w:pPr>
        <w:spacing w:after="0" w:line="360" w:lineRule="auto"/>
        <w:jc w:val="center"/>
        <w:rPr>
          <w:rFonts w:ascii="Times New Roman" w:hAnsi="Times New Roman"/>
          <w:b/>
          <w:sz w:val="28"/>
          <w:szCs w:val="28"/>
        </w:rPr>
      </w:pPr>
    </w:p>
    <w:p w:rsidR="00421DE7" w:rsidRDefault="00421DE7" w:rsidP="00421DE7">
      <w:pPr>
        <w:spacing w:after="0" w:line="100" w:lineRule="atLeast"/>
        <w:rPr>
          <w:rFonts w:ascii="Times New Roman" w:hAnsi="Times New Roman"/>
          <w:sz w:val="28"/>
          <w:szCs w:val="28"/>
        </w:rPr>
      </w:pPr>
      <w:r>
        <w:rPr>
          <w:rFonts w:ascii="Times New Roman" w:hAnsi="Times New Roman"/>
          <w:sz w:val="28"/>
          <w:szCs w:val="28"/>
        </w:rPr>
        <w:t>Факультет журналістики</w:t>
      </w:r>
    </w:p>
    <w:p w:rsidR="00421DE7" w:rsidRDefault="00421DE7" w:rsidP="00421DE7">
      <w:pPr>
        <w:spacing w:after="0" w:line="100" w:lineRule="atLeast"/>
        <w:rPr>
          <w:rFonts w:ascii="Times New Roman" w:hAnsi="Times New Roman"/>
          <w:sz w:val="28"/>
          <w:szCs w:val="28"/>
        </w:rPr>
      </w:pPr>
      <w:r>
        <w:rPr>
          <w:rFonts w:ascii="Times New Roman" w:hAnsi="Times New Roman"/>
          <w:sz w:val="28"/>
          <w:szCs w:val="28"/>
        </w:rPr>
        <w:t xml:space="preserve">Кафедра </w:t>
      </w:r>
      <w:r>
        <w:rPr>
          <w:rFonts w:ascii="Times New Roman" w:hAnsi="Times New Roman"/>
          <w:bCs/>
          <w:sz w:val="28"/>
          <w:szCs w:val="28"/>
        </w:rPr>
        <w:t>журналістики</w:t>
      </w:r>
    </w:p>
    <w:p w:rsidR="00421DE7" w:rsidRDefault="00421DE7" w:rsidP="00421DE7">
      <w:pPr>
        <w:widowControl w:val="0"/>
        <w:spacing w:after="0" w:line="100" w:lineRule="atLeast"/>
        <w:jc w:val="both"/>
        <w:rPr>
          <w:rFonts w:ascii="Times New Roman" w:hAnsi="Times New Roman"/>
          <w:sz w:val="28"/>
          <w:szCs w:val="28"/>
        </w:rPr>
      </w:pPr>
      <w:r>
        <w:rPr>
          <w:rFonts w:ascii="Times New Roman" w:hAnsi="Times New Roman"/>
          <w:sz w:val="28"/>
          <w:szCs w:val="28"/>
        </w:rPr>
        <w:t>Рівень вищої освіти «магістр»</w:t>
      </w:r>
    </w:p>
    <w:p w:rsidR="00421DE7" w:rsidRDefault="00421DE7" w:rsidP="00421DE7">
      <w:pPr>
        <w:spacing w:after="0" w:line="360" w:lineRule="auto"/>
        <w:jc w:val="both"/>
        <w:rPr>
          <w:sz w:val="28"/>
          <w:szCs w:val="28"/>
        </w:rPr>
      </w:pPr>
      <w:r>
        <w:rPr>
          <w:rFonts w:ascii="Times New Roman" w:hAnsi="Times New Roman"/>
          <w:sz w:val="28"/>
          <w:szCs w:val="28"/>
        </w:rPr>
        <w:t>Спеціальність «Журналістика»</w:t>
      </w:r>
    </w:p>
    <w:p w:rsidR="00421DE7" w:rsidRDefault="00421DE7" w:rsidP="00421DE7">
      <w:pPr>
        <w:widowControl w:val="0"/>
        <w:spacing w:after="0" w:line="100" w:lineRule="atLeast"/>
        <w:jc w:val="both"/>
        <w:rPr>
          <w:sz w:val="28"/>
          <w:szCs w:val="28"/>
        </w:rPr>
      </w:pPr>
    </w:p>
    <w:p w:rsidR="00421DE7" w:rsidRDefault="00421DE7" w:rsidP="00421DE7">
      <w:pPr>
        <w:keepNext/>
        <w:widowControl w:val="0"/>
        <w:spacing w:after="0" w:line="360" w:lineRule="auto"/>
        <w:ind w:firstLine="567"/>
        <w:jc w:val="right"/>
        <w:rPr>
          <w:rFonts w:ascii="Times New Roman" w:hAnsi="Times New Roman"/>
          <w:sz w:val="28"/>
          <w:szCs w:val="28"/>
        </w:rPr>
      </w:pPr>
      <w:r>
        <w:rPr>
          <w:rFonts w:ascii="Times New Roman" w:eastAsia="Times New Roman" w:hAnsi="Times New Roman"/>
          <w:b/>
          <w:bCs/>
          <w:kern w:val="1"/>
          <w:sz w:val="28"/>
          <w:szCs w:val="28"/>
        </w:rPr>
        <w:t xml:space="preserve">   ЗАТВЕРДЖУЮ</w:t>
      </w:r>
    </w:p>
    <w:p w:rsidR="00421DE7" w:rsidRDefault="00421DE7" w:rsidP="00421DE7">
      <w:pPr>
        <w:widowControl w:val="0"/>
        <w:spacing w:after="0" w:line="100" w:lineRule="atLeast"/>
        <w:ind w:firstLine="567"/>
        <w:jc w:val="right"/>
        <w:rPr>
          <w:rFonts w:ascii="Times New Roman" w:hAnsi="Times New Roman"/>
          <w:sz w:val="28"/>
          <w:szCs w:val="28"/>
        </w:rPr>
      </w:pPr>
      <w:r>
        <w:rPr>
          <w:rFonts w:ascii="Times New Roman" w:hAnsi="Times New Roman"/>
          <w:sz w:val="28"/>
          <w:szCs w:val="28"/>
        </w:rPr>
        <w:t>Завідувачка кафедри журналістики</w:t>
      </w:r>
    </w:p>
    <w:p w:rsidR="00421DE7" w:rsidRDefault="00421DE7" w:rsidP="00421DE7">
      <w:pPr>
        <w:widowControl w:val="0"/>
        <w:spacing w:after="0" w:line="100" w:lineRule="atLeast"/>
        <w:ind w:firstLine="567"/>
        <w:jc w:val="right"/>
        <w:rPr>
          <w:rFonts w:ascii="Times New Roman" w:hAnsi="Times New Roman"/>
          <w:bCs/>
          <w:sz w:val="28"/>
          <w:szCs w:val="28"/>
        </w:rPr>
      </w:pPr>
      <w:r>
        <w:rPr>
          <w:rFonts w:ascii="Times New Roman" w:hAnsi="Times New Roman"/>
          <w:sz w:val="28"/>
          <w:szCs w:val="28"/>
        </w:rPr>
        <w:t>д.соц.ком., проф. Л. В. Чернявська</w:t>
      </w:r>
    </w:p>
    <w:p w:rsidR="00421DE7" w:rsidRDefault="00421DE7" w:rsidP="00421DE7">
      <w:pPr>
        <w:widowControl w:val="0"/>
        <w:spacing w:after="0" w:line="100" w:lineRule="atLeast"/>
        <w:ind w:firstLine="567"/>
        <w:jc w:val="right"/>
        <w:rPr>
          <w:rFonts w:ascii="Times New Roman" w:hAnsi="Times New Roman"/>
          <w:b/>
          <w:bCs/>
          <w:sz w:val="28"/>
          <w:szCs w:val="28"/>
        </w:rPr>
      </w:pPr>
      <w:r>
        <w:rPr>
          <w:rFonts w:ascii="Times New Roman" w:hAnsi="Times New Roman"/>
          <w:bCs/>
          <w:sz w:val="28"/>
          <w:szCs w:val="28"/>
        </w:rPr>
        <w:t>«____»________________2020 року</w:t>
      </w:r>
    </w:p>
    <w:p w:rsidR="00421DE7" w:rsidRDefault="00421DE7" w:rsidP="00421DE7">
      <w:pPr>
        <w:widowControl w:val="0"/>
        <w:spacing w:after="0" w:line="100" w:lineRule="atLeast"/>
        <w:ind w:firstLine="567"/>
        <w:jc w:val="right"/>
        <w:rPr>
          <w:rFonts w:ascii="Times New Roman" w:hAnsi="Times New Roman"/>
          <w:b/>
          <w:bCs/>
          <w:sz w:val="28"/>
          <w:szCs w:val="28"/>
        </w:rPr>
      </w:pPr>
    </w:p>
    <w:p w:rsidR="00421DE7" w:rsidRDefault="00421DE7" w:rsidP="00421DE7">
      <w:pPr>
        <w:keepNext/>
        <w:keepLines/>
        <w:widowControl w:val="0"/>
        <w:spacing w:after="0" w:line="100" w:lineRule="atLeast"/>
        <w:ind w:firstLine="567"/>
        <w:jc w:val="center"/>
        <w:rPr>
          <w:rFonts w:ascii="Times New Roman" w:hAnsi="Times New Roman"/>
          <w:b/>
          <w:bCs/>
          <w:sz w:val="28"/>
          <w:szCs w:val="28"/>
        </w:rPr>
      </w:pPr>
    </w:p>
    <w:p w:rsidR="00421DE7" w:rsidRDefault="00421DE7" w:rsidP="00421DE7">
      <w:pPr>
        <w:keepNext/>
        <w:keepLines/>
        <w:widowControl w:val="0"/>
        <w:spacing w:after="0" w:line="100" w:lineRule="atLeast"/>
        <w:ind w:firstLine="567"/>
        <w:jc w:val="center"/>
        <w:rPr>
          <w:rFonts w:ascii="Times New Roman" w:hAnsi="Times New Roman"/>
          <w:bCs/>
          <w:sz w:val="28"/>
          <w:szCs w:val="28"/>
        </w:rPr>
      </w:pPr>
      <w:r>
        <w:rPr>
          <w:rFonts w:ascii="Times New Roman" w:hAnsi="Times New Roman"/>
          <w:b/>
          <w:bCs/>
          <w:sz w:val="28"/>
          <w:szCs w:val="28"/>
        </w:rPr>
        <w:t>З  А  В  Д  А  Н  Н  Я</w:t>
      </w:r>
    </w:p>
    <w:p w:rsidR="00421DE7" w:rsidRDefault="00421DE7" w:rsidP="00421DE7">
      <w:pPr>
        <w:keepNext/>
        <w:keepLines/>
        <w:widowControl w:val="0"/>
        <w:spacing w:after="0" w:line="360" w:lineRule="auto"/>
        <w:ind w:firstLine="567"/>
        <w:jc w:val="center"/>
        <w:rPr>
          <w:rFonts w:ascii="Times New Roman" w:hAnsi="Times New Roman"/>
          <w:sz w:val="28"/>
          <w:szCs w:val="28"/>
        </w:rPr>
      </w:pPr>
      <w:r>
        <w:rPr>
          <w:rFonts w:ascii="Times New Roman" w:hAnsi="Times New Roman"/>
          <w:bCs/>
          <w:sz w:val="28"/>
          <w:szCs w:val="28"/>
        </w:rPr>
        <w:t>НА КВАЛІФІКАЦІЙНУ РОБОТУ СТУДЕНТЦІ</w:t>
      </w:r>
    </w:p>
    <w:p w:rsidR="00421DE7" w:rsidRDefault="00421DE7" w:rsidP="00421DE7">
      <w:pPr>
        <w:widowControl w:val="0"/>
        <w:spacing w:after="0" w:line="100" w:lineRule="atLeast"/>
        <w:ind w:firstLine="567"/>
        <w:jc w:val="center"/>
        <w:rPr>
          <w:rFonts w:ascii="Times New Roman" w:hAnsi="Times New Roman"/>
          <w:sz w:val="28"/>
          <w:szCs w:val="28"/>
        </w:rPr>
      </w:pPr>
      <w:r>
        <w:rPr>
          <w:rFonts w:ascii="Times New Roman" w:hAnsi="Times New Roman"/>
          <w:sz w:val="28"/>
          <w:szCs w:val="28"/>
        </w:rPr>
        <w:br/>
        <w:t>Гур’єва</w:t>
      </w:r>
      <w:r>
        <w:rPr>
          <w:rFonts w:ascii="Times New Roman" w:hAnsi="Times New Roman"/>
          <w:sz w:val="28"/>
          <w:szCs w:val="28"/>
          <w:lang w:val="ru-RU"/>
        </w:rPr>
        <w:t xml:space="preserve"> </w:t>
      </w:r>
      <w:r>
        <w:rPr>
          <w:rFonts w:ascii="Times New Roman" w:hAnsi="Times New Roman"/>
          <w:sz w:val="28"/>
          <w:szCs w:val="28"/>
        </w:rPr>
        <w:t>Ігоря Миколайовича</w:t>
      </w:r>
    </w:p>
    <w:p w:rsidR="00421DE7" w:rsidRDefault="00421DE7" w:rsidP="00421DE7">
      <w:pPr>
        <w:widowControl w:val="0"/>
        <w:spacing w:after="0" w:line="100" w:lineRule="atLeast"/>
        <w:ind w:firstLine="567"/>
        <w:jc w:val="both"/>
        <w:rPr>
          <w:rFonts w:ascii="Times New Roman" w:hAnsi="Times New Roman"/>
          <w:sz w:val="28"/>
          <w:szCs w:val="28"/>
        </w:rPr>
      </w:pPr>
    </w:p>
    <w:p w:rsidR="00421DE7" w:rsidRDefault="00421DE7" w:rsidP="00421DE7">
      <w:pPr>
        <w:widowControl w:val="0"/>
        <w:spacing w:after="0" w:line="100" w:lineRule="atLeast"/>
        <w:ind w:firstLine="567"/>
        <w:jc w:val="both"/>
        <w:rPr>
          <w:rFonts w:ascii="Times New Roman" w:hAnsi="Times New Roman"/>
          <w:sz w:val="28"/>
          <w:szCs w:val="28"/>
        </w:rPr>
      </w:pPr>
      <w:r>
        <w:rPr>
          <w:rFonts w:ascii="Times New Roman" w:hAnsi="Times New Roman"/>
          <w:sz w:val="28"/>
          <w:szCs w:val="28"/>
        </w:rPr>
        <w:t xml:space="preserve">1. Тема роботи </w:t>
      </w:r>
      <w:r>
        <w:rPr>
          <w:rFonts w:ascii="Times New Roman" w:hAnsi="Times New Roman"/>
          <w:bCs/>
          <w:sz w:val="28"/>
          <w:szCs w:val="28"/>
        </w:rPr>
        <w:t>«Порядок денний онлайн-видань як засіб впливу на громадську думку</w:t>
      </w:r>
      <w:r>
        <w:rPr>
          <w:rFonts w:ascii="Times New Roman" w:hAnsi="Times New Roman"/>
          <w:sz w:val="28"/>
          <w:szCs w:val="28"/>
        </w:rPr>
        <w:t xml:space="preserve">», керівник роботи Мірошниченко Павло Васильович, к. філол. н., доцент, затверджені наказом ЗНУ від  </w:t>
      </w:r>
      <w:r w:rsidRPr="00421DE7">
        <w:rPr>
          <w:rFonts w:ascii="Times New Roman" w:hAnsi="Times New Roman"/>
          <w:sz w:val="28"/>
          <w:szCs w:val="28"/>
        </w:rPr>
        <w:t>«01»</w:t>
      </w:r>
      <w:r>
        <w:rPr>
          <w:rFonts w:ascii="Times New Roman" w:hAnsi="Times New Roman"/>
          <w:sz w:val="28"/>
          <w:szCs w:val="28"/>
        </w:rPr>
        <w:t xml:space="preserve"> червня 20</w:t>
      </w:r>
      <w:bookmarkStart w:id="0" w:name="_GoBack"/>
      <w:bookmarkEnd w:id="0"/>
      <w:r>
        <w:rPr>
          <w:rFonts w:ascii="Times New Roman" w:hAnsi="Times New Roman"/>
          <w:sz w:val="28"/>
          <w:szCs w:val="28"/>
        </w:rPr>
        <w:t>20 р.</w:t>
      </w:r>
    </w:p>
    <w:p w:rsidR="00421DE7" w:rsidRDefault="00421DE7" w:rsidP="00421DE7">
      <w:pPr>
        <w:widowControl w:val="0"/>
        <w:spacing w:after="0" w:line="100" w:lineRule="atLeast"/>
        <w:ind w:firstLine="567"/>
        <w:jc w:val="both"/>
        <w:rPr>
          <w:rFonts w:ascii="Times New Roman" w:hAnsi="Times New Roman"/>
          <w:sz w:val="28"/>
          <w:szCs w:val="28"/>
        </w:rPr>
      </w:pPr>
      <w:r>
        <w:rPr>
          <w:rFonts w:ascii="Times New Roman" w:hAnsi="Times New Roman"/>
          <w:sz w:val="28"/>
          <w:szCs w:val="28"/>
        </w:rPr>
        <w:t>2. Строк подання студентом роботи (проєкту) – до 08.12.2020 р.</w:t>
      </w:r>
    </w:p>
    <w:p w:rsidR="00421DE7" w:rsidRDefault="00421DE7" w:rsidP="00421DE7">
      <w:pPr>
        <w:spacing w:after="0" w:line="100" w:lineRule="atLeast"/>
        <w:ind w:firstLine="567"/>
        <w:jc w:val="both"/>
        <w:rPr>
          <w:rFonts w:ascii="Times New Roman" w:hAnsi="Times New Roman"/>
          <w:sz w:val="28"/>
          <w:szCs w:val="28"/>
        </w:rPr>
      </w:pPr>
      <w:r>
        <w:rPr>
          <w:rFonts w:ascii="Times New Roman" w:hAnsi="Times New Roman"/>
          <w:sz w:val="28"/>
          <w:szCs w:val="28"/>
        </w:rPr>
        <w:t xml:space="preserve">3. Вихідні дані до роботи (проєкту) складають наукові праці зарубіжних і вітчизняних науковців, політологів, соціологів та журналістикознавців психологів та юристів, які досліджують принципи формування порядку денного онлайн-видань: </w:t>
      </w:r>
      <w:r w:rsidRPr="00421DE7">
        <w:rPr>
          <w:rFonts w:ascii="Times New Roman" w:hAnsi="Times New Roman"/>
          <w:sz w:val="28"/>
          <w:szCs w:val="28"/>
        </w:rPr>
        <w:t>В. Іванов. Р. Лавлінський, О. Піддубний. Н.</w:t>
      </w:r>
      <w:r>
        <w:rPr>
          <w:rFonts w:ascii="Times New Roman" w:hAnsi="Times New Roman"/>
          <w:color w:val="800000"/>
          <w:sz w:val="28"/>
          <w:szCs w:val="28"/>
        </w:rPr>
        <w:t xml:space="preserve"> </w:t>
      </w:r>
      <w:r w:rsidRPr="000F3FC3">
        <w:rPr>
          <w:rFonts w:ascii="Times New Roman" w:hAnsi="Times New Roman"/>
          <w:sz w:val="28"/>
          <w:szCs w:val="28"/>
        </w:rPr>
        <w:t>Яковлєва</w:t>
      </w:r>
      <w:r>
        <w:rPr>
          <w:rFonts w:ascii="Times New Roman" w:hAnsi="Times New Roman"/>
          <w:color w:val="800000"/>
          <w:sz w:val="28"/>
          <w:szCs w:val="28"/>
        </w:rPr>
        <w:t xml:space="preserve"> </w:t>
      </w:r>
      <w:r>
        <w:rPr>
          <w:rFonts w:ascii="Times New Roman" w:hAnsi="Times New Roman"/>
          <w:sz w:val="28"/>
          <w:szCs w:val="28"/>
        </w:rPr>
        <w:t>та інші.</w:t>
      </w:r>
    </w:p>
    <w:p w:rsidR="00421DE7" w:rsidRDefault="00421DE7" w:rsidP="00421DE7">
      <w:pPr>
        <w:spacing w:after="0" w:line="100" w:lineRule="atLeast"/>
        <w:ind w:firstLine="567"/>
        <w:jc w:val="both"/>
        <w:rPr>
          <w:rFonts w:ascii="Times New Roman" w:hAnsi="Times New Roman"/>
          <w:sz w:val="28"/>
          <w:szCs w:val="28"/>
        </w:rPr>
      </w:pPr>
      <w:r>
        <w:rPr>
          <w:rFonts w:ascii="Times New Roman" w:hAnsi="Times New Roman"/>
          <w:sz w:val="28"/>
          <w:szCs w:val="28"/>
        </w:rPr>
        <w:t>4. Зміст розрахунково-пояснювальної записки (перелік питань, які потрібно розробити): 1) виявити методологічні підходи до визначення понять «порядок денний», «громадська думка», «пропаганда», «політична реклама»; 2) визначити, як порядок денний онлайн-видань може впливати на громадську думку; 3) надати характеристику основним видам маніпуляціїї; 4) встановити особливості формування порядку денного у регіональних та загальноукраїнських виданнях; 5) проаналізувати, чим повинен керуватися журналіст під час формування порядку денного;</w:t>
      </w:r>
    </w:p>
    <w:p w:rsidR="00421DE7" w:rsidRDefault="00421DE7" w:rsidP="00421DE7">
      <w:pPr>
        <w:spacing w:after="0" w:line="100" w:lineRule="atLeast"/>
        <w:ind w:firstLine="567"/>
        <w:jc w:val="both"/>
        <w:rPr>
          <w:rFonts w:ascii="Times New Roman" w:hAnsi="Times New Roman"/>
          <w:sz w:val="28"/>
          <w:szCs w:val="28"/>
        </w:rPr>
      </w:pPr>
      <w:r>
        <w:rPr>
          <w:rFonts w:ascii="Times New Roman" w:hAnsi="Times New Roman"/>
          <w:sz w:val="28"/>
          <w:szCs w:val="28"/>
        </w:rPr>
        <w:t>5. Перелік графічного матеріалу (</w:t>
      </w:r>
      <w:r>
        <w:rPr>
          <w:rFonts w:ascii="Times New Roman" w:hAnsi="Times New Roman"/>
          <w:spacing w:val="-10"/>
          <w:sz w:val="28"/>
          <w:szCs w:val="28"/>
        </w:rPr>
        <w:t>з точним зазначенням обов’язкових креслень</w:t>
      </w:r>
      <w:r>
        <w:rPr>
          <w:rFonts w:ascii="Times New Roman" w:hAnsi="Times New Roman"/>
          <w:sz w:val="28"/>
          <w:szCs w:val="28"/>
        </w:rPr>
        <w:t xml:space="preserve">) </w:t>
      </w:r>
    </w:p>
    <w:p w:rsidR="00421DE7" w:rsidRDefault="00421DE7" w:rsidP="00421DE7">
      <w:pPr>
        <w:widowControl w:val="0"/>
        <w:spacing w:after="0" w:line="100" w:lineRule="atLeast"/>
        <w:ind w:firstLine="567"/>
        <w:jc w:val="both"/>
        <w:rPr>
          <w:rFonts w:ascii="Times New Roman" w:hAnsi="Times New Roman"/>
          <w:sz w:val="28"/>
          <w:szCs w:val="28"/>
        </w:rPr>
      </w:pPr>
      <w:r>
        <w:rPr>
          <w:rFonts w:ascii="Times New Roman" w:hAnsi="Times New Roman"/>
          <w:sz w:val="28"/>
          <w:szCs w:val="28"/>
        </w:rPr>
        <w:t>-</w:t>
      </w:r>
    </w:p>
    <w:p w:rsidR="00421DE7" w:rsidRDefault="00421DE7" w:rsidP="00421DE7">
      <w:pPr>
        <w:pageBreakBefore/>
        <w:spacing w:after="0" w:line="100" w:lineRule="atLeast"/>
        <w:ind w:firstLine="567"/>
        <w:jc w:val="both"/>
        <w:rPr>
          <w:rFonts w:ascii="Times New Roman" w:hAnsi="Times New Roman"/>
          <w:sz w:val="24"/>
          <w:szCs w:val="24"/>
        </w:rPr>
      </w:pPr>
      <w:r>
        <w:rPr>
          <w:rFonts w:ascii="Times New Roman" w:hAnsi="Times New Roman"/>
          <w:sz w:val="28"/>
          <w:szCs w:val="28"/>
        </w:rPr>
        <w:lastRenderedPageBreak/>
        <w:t>6. Консультанти розділів роботи (проєкту)</w:t>
      </w:r>
    </w:p>
    <w:tbl>
      <w:tblPr>
        <w:tblW w:w="0" w:type="auto"/>
        <w:tblInd w:w="-108" w:type="dxa"/>
        <w:tblLayout w:type="fixed"/>
        <w:tblCellMar>
          <w:left w:w="0" w:type="dxa"/>
          <w:right w:w="0" w:type="dxa"/>
        </w:tblCellMar>
        <w:tblLook w:val="0000"/>
      </w:tblPr>
      <w:tblGrid>
        <w:gridCol w:w="2233"/>
        <w:gridCol w:w="3703"/>
        <w:gridCol w:w="1490"/>
        <w:gridCol w:w="930"/>
        <w:gridCol w:w="1542"/>
      </w:tblGrid>
      <w:tr w:rsidR="00421DE7" w:rsidTr="000F3FC3">
        <w:trPr>
          <w:cantSplit/>
        </w:trPr>
        <w:tc>
          <w:tcPr>
            <w:tcW w:w="2233" w:type="dxa"/>
            <w:vMerge w:val="restart"/>
            <w:tcBorders>
              <w:top w:val="single" w:sz="4" w:space="0" w:color="000000"/>
              <w:left w:val="single" w:sz="4" w:space="0" w:color="000000"/>
              <w:bottom w:val="single" w:sz="4" w:space="0" w:color="000000"/>
            </w:tcBorders>
            <w:shd w:val="clear" w:color="auto" w:fill="auto"/>
            <w:vAlign w:val="center"/>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Розділ</w:t>
            </w:r>
          </w:p>
        </w:tc>
        <w:tc>
          <w:tcPr>
            <w:tcW w:w="3703" w:type="dxa"/>
            <w:vMerge w:val="restart"/>
            <w:tcBorders>
              <w:top w:val="single" w:sz="4" w:space="0" w:color="000000"/>
              <w:left w:val="single" w:sz="4" w:space="0" w:color="000000"/>
              <w:bottom w:val="single" w:sz="4" w:space="0" w:color="000000"/>
            </w:tcBorders>
            <w:shd w:val="clear" w:color="auto" w:fill="auto"/>
            <w:vAlign w:val="center"/>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Прізвище, ініціали та посада консультанта</w:t>
            </w:r>
          </w:p>
        </w:tc>
        <w:tc>
          <w:tcPr>
            <w:tcW w:w="1490"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pPr>
            <w:r>
              <w:rPr>
                <w:rFonts w:ascii="Times New Roman" w:hAnsi="Times New Roman"/>
                <w:sz w:val="24"/>
                <w:szCs w:val="24"/>
              </w:rPr>
              <w:t>Підпис, дата</w:t>
            </w:r>
          </w:p>
        </w:tc>
        <w:tc>
          <w:tcPr>
            <w:tcW w:w="2472" w:type="dxa"/>
            <w:gridSpan w:val="2"/>
            <w:tcBorders>
              <w:left w:val="single" w:sz="4" w:space="0" w:color="000000"/>
            </w:tcBorders>
            <w:shd w:val="clear" w:color="auto" w:fill="auto"/>
          </w:tcPr>
          <w:p w:rsidR="00421DE7" w:rsidRDefault="00421DE7" w:rsidP="000F3FC3">
            <w:pPr>
              <w:snapToGrid w:val="0"/>
            </w:pPr>
          </w:p>
        </w:tc>
      </w:tr>
      <w:tr w:rsidR="00421DE7" w:rsidTr="000F3FC3">
        <w:tblPrEx>
          <w:tblCellMar>
            <w:left w:w="108" w:type="dxa"/>
            <w:right w:w="108" w:type="dxa"/>
          </w:tblCellMar>
        </w:tblPrEx>
        <w:trPr>
          <w:cantSplit/>
        </w:trPr>
        <w:tc>
          <w:tcPr>
            <w:tcW w:w="2233" w:type="dxa"/>
            <w:vMerge/>
            <w:tcBorders>
              <w:top w:val="single" w:sz="4" w:space="0" w:color="000000"/>
              <w:left w:val="single" w:sz="4" w:space="0" w:color="000000"/>
              <w:bottom w:val="single" w:sz="4" w:space="0" w:color="000000"/>
            </w:tcBorders>
            <w:shd w:val="clear" w:color="auto" w:fill="auto"/>
          </w:tcPr>
          <w:p w:rsidR="00421DE7" w:rsidRDefault="00421DE7" w:rsidP="000F3FC3">
            <w:pPr>
              <w:widowControl w:val="0"/>
              <w:snapToGrid w:val="0"/>
              <w:spacing w:after="0" w:line="100" w:lineRule="atLeast"/>
              <w:jc w:val="center"/>
              <w:rPr>
                <w:rFonts w:ascii="Times New Roman" w:hAnsi="Times New Roman"/>
                <w:sz w:val="24"/>
                <w:szCs w:val="24"/>
              </w:rPr>
            </w:pPr>
          </w:p>
        </w:tc>
        <w:tc>
          <w:tcPr>
            <w:tcW w:w="3703" w:type="dxa"/>
            <w:vMerge/>
            <w:tcBorders>
              <w:top w:val="single" w:sz="4" w:space="0" w:color="000000"/>
              <w:left w:val="single" w:sz="4" w:space="0" w:color="000000"/>
              <w:bottom w:val="single" w:sz="4" w:space="0" w:color="000000"/>
            </w:tcBorders>
            <w:shd w:val="clear" w:color="auto" w:fill="auto"/>
          </w:tcPr>
          <w:p w:rsidR="00421DE7" w:rsidRDefault="00421DE7" w:rsidP="000F3FC3">
            <w:pPr>
              <w:widowControl w:val="0"/>
              <w:snapToGrid w:val="0"/>
              <w:spacing w:after="0" w:line="100" w:lineRule="atLeast"/>
              <w:jc w:val="center"/>
              <w:rPr>
                <w:rFonts w:ascii="Times New Roman" w:hAnsi="Times New Roman"/>
                <w:sz w:val="24"/>
                <w:szCs w:val="24"/>
              </w:rPr>
            </w:pP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завдання видав</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завдання</w:t>
            </w:r>
          </w:p>
          <w:p w:rsidR="00421DE7" w:rsidRDefault="00421DE7" w:rsidP="000F3FC3">
            <w:pPr>
              <w:widowControl w:val="0"/>
              <w:spacing w:after="0" w:line="100" w:lineRule="atLeast"/>
              <w:jc w:val="center"/>
            </w:pPr>
            <w:r>
              <w:rPr>
                <w:rFonts w:ascii="Times New Roman" w:hAnsi="Times New Roman"/>
                <w:sz w:val="24"/>
                <w:szCs w:val="24"/>
              </w:rPr>
              <w:t>прийняв</w:t>
            </w:r>
          </w:p>
        </w:tc>
      </w:tr>
      <w:tr w:rsidR="00421DE7" w:rsidTr="000F3FC3">
        <w:tblPrEx>
          <w:tblCellMar>
            <w:left w:w="108" w:type="dxa"/>
            <w:right w:w="108" w:type="dxa"/>
          </w:tblCellMar>
        </w:tblPrEx>
        <w:trPr>
          <w:trHeight w:val="23"/>
        </w:trPr>
        <w:tc>
          <w:tcPr>
            <w:tcW w:w="223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eastAsia="Times New Roman" w:hAnsi="Times New Roman"/>
                <w:sz w:val="24"/>
                <w:szCs w:val="24"/>
              </w:rPr>
            </w:pPr>
            <w:r>
              <w:rPr>
                <w:rFonts w:ascii="Times New Roman" w:hAnsi="Times New Roman"/>
                <w:sz w:val="24"/>
                <w:szCs w:val="24"/>
              </w:rPr>
              <w:t>Вступ</w:t>
            </w:r>
          </w:p>
        </w:tc>
        <w:tc>
          <w:tcPr>
            <w:tcW w:w="370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hd w:val="clear" w:color="auto" w:fill="FFFFFF"/>
              <w:snapToGrid w:val="0"/>
              <w:spacing w:after="0" w:line="100" w:lineRule="atLeast"/>
              <w:rPr>
                <w:rFonts w:ascii="Times New Roman" w:eastAsia="Times New Roman" w:hAnsi="Times New Roman"/>
                <w:sz w:val="24"/>
                <w:szCs w:val="24"/>
              </w:rPr>
            </w:pP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Липень 2020 р.</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napToGrid w:val="0"/>
              <w:spacing w:after="0" w:line="100" w:lineRule="atLeast"/>
              <w:jc w:val="both"/>
              <w:rPr>
                <w:rFonts w:ascii="Times New Roman" w:hAnsi="Times New Roman"/>
                <w:sz w:val="24"/>
                <w:szCs w:val="24"/>
              </w:rPr>
            </w:pPr>
          </w:p>
        </w:tc>
      </w:tr>
      <w:tr w:rsidR="00421DE7" w:rsidTr="000F3FC3">
        <w:tblPrEx>
          <w:tblCellMar>
            <w:left w:w="108" w:type="dxa"/>
            <w:right w:w="108" w:type="dxa"/>
          </w:tblCellMar>
        </w:tblPrEx>
        <w:trPr>
          <w:trHeight w:val="23"/>
        </w:trPr>
        <w:tc>
          <w:tcPr>
            <w:tcW w:w="223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Перший розділ</w:t>
            </w:r>
          </w:p>
        </w:tc>
        <w:tc>
          <w:tcPr>
            <w:tcW w:w="370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rPr>
                <w:rFonts w:ascii="Times New Roman" w:hAnsi="Times New Roman"/>
                <w:sz w:val="24"/>
                <w:szCs w:val="24"/>
              </w:rPr>
            </w:pPr>
            <w:r>
              <w:rPr>
                <w:rFonts w:ascii="Times New Roman" w:hAnsi="Times New Roman"/>
                <w:sz w:val="24"/>
                <w:szCs w:val="24"/>
              </w:rPr>
              <w:t>Мірошниченко П. В.,  к. філол. н., доцент</w:t>
            </w: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Серпнеь 2020 р.</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napToGrid w:val="0"/>
              <w:spacing w:after="0" w:line="100" w:lineRule="atLeast"/>
              <w:jc w:val="both"/>
              <w:rPr>
                <w:rFonts w:ascii="Times New Roman" w:hAnsi="Times New Roman"/>
                <w:sz w:val="24"/>
                <w:szCs w:val="24"/>
              </w:rPr>
            </w:pPr>
          </w:p>
        </w:tc>
      </w:tr>
      <w:tr w:rsidR="00421DE7" w:rsidTr="000F3FC3">
        <w:tblPrEx>
          <w:tblCellMar>
            <w:left w:w="108" w:type="dxa"/>
            <w:right w:w="108" w:type="dxa"/>
          </w:tblCellMar>
        </w:tblPrEx>
        <w:trPr>
          <w:trHeight w:val="23"/>
        </w:trPr>
        <w:tc>
          <w:tcPr>
            <w:tcW w:w="223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Другий розділ</w:t>
            </w:r>
          </w:p>
        </w:tc>
        <w:tc>
          <w:tcPr>
            <w:tcW w:w="370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rPr>
                <w:rFonts w:ascii="Times New Roman" w:hAnsi="Times New Roman"/>
                <w:sz w:val="24"/>
                <w:szCs w:val="24"/>
              </w:rPr>
            </w:pPr>
            <w:r>
              <w:rPr>
                <w:rFonts w:ascii="Times New Roman" w:hAnsi="Times New Roman"/>
                <w:sz w:val="24"/>
                <w:szCs w:val="24"/>
              </w:rPr>
              <w:t>Мірошниченко П. В.,  к. філол. н., доцент</w:t>
            </w: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Вересень 2020 р.</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napToGrid w:val="0"/>
              <w:spacing w:after="0" w:line="100" w:lineRule="atLeast"/>
              <w:jc w:val="both"/>
              <w:rPr>
                <w:rFonts w:ascii="Times New Roman" w:hAnsi="Times New Roman"/>
                <w:sz w:val="24"/>
                <w:szCs w:val="24"/>
              </w:rPr>
            </w:pPr>
          </w:p>
        </w:tc>
      </w:tr>
      <w:tr w:rsidR="00421DE7" w:rsidTr="000F3FC3">
        <w:tblPrEx>
          <w:tblCellMar>
            <w:left w:w="108" w:type="dxa"/>
            <w:right w:w="108" w:type="dxa"/>
          </w:tblCellMar>
        </w:tblPrEx>
        <w:trPr>
          <w:trHeight w:val="23"/>
        </w:trPr>
        <w:tc>
          <w:tcPr>
            <w:tcW w:w="223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Третій розділ</w:t>
            </w:r>
          </w:p>
        </w:tc>
        <w:tc>
          <w:tcPr>
            <w:tcW w:w="370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rPr>
                <w:rFonts w:ascii="Times New Roman" w:hAnsi="Times New Roman"/>
                <w:sz w:val="24"/>
                <w:szCs w:val="24"/>
              </w:rPr>
            </w:pPr>
            <w:r>
              <w:rPr>
                <w:rFonts w:ascii="Times New Roman" w:hAnsi="Times New Roman"/>
                <w:sz w:val="24"/>
                <w:szCs w:val="24"/>
              </w:rPr>
              <w:t>Мірошниченко П. В.,  к. філол. н., доцент</w:t>
            </w: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Жовтень 2020 р.</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napToGrid w:val="0"/>
              <w:spacing w:after="0" w:line="100" w:lineRule="atLeast"/>
              <w:jc w:val="both"/>
              <w:rPr>
                <w:rFonts w:ascii="Times New Roman" w:hAnsi="Times New Roman"/>
                <w:sz w:val="24"/>
                <w:szCs w:val="24"/>
              </w:rPr>
            </w:pPr>
          </w:p>
        </w:tc>
      </w:tr>
      <w:tr w:rsidR="00421DE7" w:rsidTr="000F3FC3">
        <w:tblPrEx>
          <w:tblCellMar>
            <w:left w:w="108" w:type="dxa"/>
            <w:right w:w="108" w:type="dxa"/>
          </w:tblCellMar>
        </w:tblPrEx>
        <w:tc>
          <w:tcPr>
            <w:tcW w:w="223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center"/>
              <w:rPr>
                <w:rFonts w:ascii="Times New Roman" w:hAnsi="Times New Roman"/>
                <w:sz w:val="24"/>
                <w:szCs w:val="24"/>
              </w:rPr>
            </w:pPr>
            <w:r>
              <w:rPr>
                <w:rFonts w:ascii="Times New Roman" w:hAnsi="Times New Roman"/>
                <w:sz w:val="24"/>
                <w:szCs w:val="24"/>
              </w:rPr>
              <w:t>Висновки</w:t>
            </w:r>
          </w:p>
        </w:tc>
        <w:tc>
          <w:tcPr>
            <w:tcW w:w="3703"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rPr>
                <w:rFonts w:ascii="Times New Roman" w:hAnsi="Times New Roman"/>
                <w:sz w:val="24"/>
                <w:szCs w:val="24"/>
              </w:rPr>
            </w:pPr>
            <w:r>
              <w:rPr>
                <w:rFonts w:ascii="Times New Roman" w:hAnsi="Times New Roman"/>
                <w:sz w:val="24"/>
                <w:szCs w:val="24"/>
              </w:rPr>
              <w:t>Мірошниченко П. В.,  к. філол. н., доцент</w:t>
            </w:r>
          </w:p>
        </w:tc>
        <w:tc>
          <w:tcPr>
            <w:tcW w:w="2420" w:type="dxa"/>
            <w:gridSpan w:val="2"/>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Листопад 2020 р.</w:t>
            </w:r>
          </w:p>
        </w:tc>
        <w:tc>
          <w:tcPr>
            <w:tcW w:w="1542"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napToGrid w:val="0"/>
              <w:spacing w:after="0" w:line="100" w:lineRule="atLeast"/>
              <w:jc w:val="both"/>
              <w:rPr>
                <w:rFonts w:ascii="Times New Roman" w:hAnsi="Times New Roman"/>
                <w:sz w:val="24"/>
                <w:szCs w:val="24"/>
              </w:rPr>
            </w:pPr>
          </w:p>
        </w:tc>
      </w:tr>
    </w:tbl>
    <w:p w:rsidR="00421DE7" w:rsidRDefault="00421DE7" w:rsidP="00421DE7">
      <w:pPr>
        <w:widowControl w:val="0"/>
        <w:spacing w:after="0" w:line="100" w:lineRule="atLeast"/>
        <w:ind w:firstLine="567"/>
        <w:jc w:val="both"/>
        <w:rPr>
          <w:rFonts w:ascii="Cambria" w:hAnsi="Cambria" w:cs="Cambria"/>
          <w:b/>
          <w:bCs/>
          <w:i/>
          <w:iCs/>
        </w:rPr>
      </w:pPr>
      <w:r>
        <w:rPr>
          <w:rFonts w:ascii="Times New Roman" w:hAnsi="Times New Roman"/>
          <w:sz w:val="28"/>
          <w:szCs w:val="28"/>
        </w:rPr>
        <w:t>7. Дата видачі завдання – 15.09.2020 р.</w:t>
      </w:r>
    </w:p>
    <w:p w:rsidR="00421DE7" w:rsidRDefault="00421DE7" w:rsidP="00421DE7">
      <w:pPr>
        <w:keepNext/>
        <w:keepLines/>
        <w:widowControl w:val="0"/>
        <w:spacing w:before="200" w:after="0" w:line="140" w:lineRule="atLeast"/>
        <w:ind w:firstLine="567"/>
        <w:jc w:val="center"/>
        <w:rPr>
          <w:rFonts w:ascii="Times New Roman" w:hAnsi="Times New Roman"/>
          <w:sz w:val="24"/>
          <w:szCs w:val="24"/>
        </w:rPr>
      </w:pPr>
      <w:r>
        <w:rPr>
          <w:rFonts w:ascii="Cambria" w:hAnsi="Cambria" w:cs="Cambria"/>
          <w:b/>
          <w:bCs/>
          <w:i/>
          <w:iCs/>
        </w:rPr>
        <w:t>КАЛЕНДАРНИЙ ПЛАН</w:t>
      </w:r>
    </w:p>
    <w:tbl>
      <w:tblPr>
        <w:tblW w:w="0" w:type="auto"/>
        <w:tblInd w:w="-5" w:type="dxa"/>
        <w:tblLayout w:type="fixed"/>
        <w:tblLook w:val="0000"/>
      </w:tblPr>
      <w:tblGrid>
        <w:gridCol w:w="567"/>
        <w:gridCol w:w="6061"/>
        <w:gridCol w:w="1984"/>
        <w:gridCol w:w="1286"/>
      </w:tblGrid>
      <w:tr w:rsidR="00421DE7" w:rsidTr="000F3FC3">
        <w:trPr>
          <w:cantSplit/>
          <w:trHeight w:val="411"/>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w:t>
            </w:r>
          </w:p>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з/п</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firstLine="142"/>
              <w:jc w:val="center"/>
              <w:rPr>
                <w:rFonts w:ascii="Times New Roman" w:hAnsi="Times New Roman"/>
                <w:sz w:val="24"/>
                <w:szCs w:val="24"/>
              </w:rPr>
            </w:pPr>
            <w:r>
              <w:rPr>
                <w:rFonts w:ascii="Times New Roman" w:hAnsi="Times New Roman"/>
                <w:sz w:val="24"/>
                <w:szCs w:val="24"/>
              </w:rPr>
              <w:t xml:space="preserve">Назва етапів дипломного </w:t>
            </w:r>
          </w:p>
          <w:p w:rsidR="00421DE7" w:rsidRDefault="00421DE7" w:rsidP="000F3FC3">
            <w:pPr>
              <w:widowControl w:val="0"/>
              <w:spacing w:after="0" w:line="100" w:lineRule="atLeast"/>
              <w:ind w:firstLine="141"/>
              <w:jc w:val="center"/>
              <w:rPr>
                <w:rFonts w:ascii="Times New Roman" w:hAnsi="Times New Roman"/>
                <w:spacing w:val="-20"/>
                <w:sz w:val="24"/>
                <w:szCs w:val="24"/>
              </w:rPr>
            </w:pPr>
            <w:r>
              <w:rPr>
                <w:rFonts w:ascii="Times New Roman" w:hAnsi="Times New Roman"/>
                <w:sz w:val="24"/>
                <w:szCs w:val="24"/>
              </w:rPr>
              <w:t>проекту (роботи)</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34" w:right="33"/>
              <w:jc w:val="both"/>
              <w:rPr>
                <w:rFonts w:ascii="Times New Roman" w:hAnsi="Times New Roman"/>
                <w:bCs/>
                <w:spacing w:val="-20"/>
                <w:sz w:val="24"/>
                <w:szCs w:val="24"/>
              </w:rPr>
            </w:pPr>
            <w:r>
              <w:rPr>
                <w:rFonts w:ascii="Times New Roman" w:hAnsi="Times New Roman"/>
                <w:spacing w:val="-20"/>
                <w:sz w:val="24"/>
                <w:szCs w:val="24"/>
              </w:rPr>
              <w:t>Строк  виконання</w:t>
            </w:r>
            <w:r>
              <w:rPr>
                <w:rFonts w:ascii="Times New Roman" w:hAnsi="Times New Roman"/>
                <w:sz w:val="24"/>
                <w:szCs w:val="24"/>
              </w:rPr>
              <w:t xml:space="preserve"> етапів проекту (роботи)</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keepNext/>
              <w:keepLines/>
              <w:widowControl w:val="0"/>
              <w:spacing w:after="0" w:line="360" w:lineRule="auto"/>
              <w:ind w:left="-612" w:firstLine="612"/>
              <w:jc w:val="both"/>
            </w:pPr>
            <w:r>
              <w:rPr>
                <w:rFonts w:ascii="Times New Roman" w:hAnsi="Times New Roman"/>
                <w:bCs/>
                <w:spacing w:val="-20"/>
                <w:sz w:val="24"/>
                <w:szCs w:val="24"/>
              </w:rPr>
              <w:t>Примітка</w:t>
            </w:r>
          </w:p>
        </w:tc>
      </w:tr>
      <w:tr w:rsidR="00421DE7" w:rsidTr="000F3FC3">
        <w:trPr>
          <w:trHeight w:val="48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1.</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Затвердження теми та призначення наукового керівника</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01/06/20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73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2.</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Підготовка календарного плану виконання дипломної роботи і затвердження його науковим керівником</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12/06/20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48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3.</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Підготовка та узгодження розширеного плану дипломної роботи</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20/06/20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48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4.</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Підготовка чорнового варіанту роботи для першого читання науковим керівником</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15/10/20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both"/>
            </w:pPr>
            <w:r>
              <w:rPr>
                <w:rFonts w:ascii="Times New Roman" w:hAnsi="Times New Roman"/>
                <w:sz w:val="24"/>
                <w:szCs w:val="24"/>
              </w:rPr>
              <w:t>виконав</w:t>
            </w:r>
          </w:p>
        </w:tc>
      </w:tr>
      <w:tr w:rsidR="00421DE7" w:rsidTr="000F3FC3">
        <w:trPr>
          <w:trHeight w:val="73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5.</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Усунення зауважень, урахування рекомендацій наукового керівника, подання чорнового варіанту на друге читання</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01/11/20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984"/>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6.</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Урахування рекомендацій наукового керівника, збагачення роботи науковими дослідженнями, що проводилися під час практики, підготовка варіанту роботи до рецензування, отримання рецензії</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10.11.2020.</w:t>
            </w:r>
          </w:p>
          <w:p w:rsidR="00421DE7" w:rsidRDefault="00421DE7" w:rsidP="000F3FC3">
            <w:pPr>
              <w:widowControl w:val="0"/>
              <w:tabs>
                <w:tab w:val="left" w:pos="0"/>
              </w:tabs>
              <w:spacing w:after="0" w:line="100" w:lineRule="atLeast"/>
              <w:ind w:left="-612"/>
              <w:jc w:val="both"/>
              <w:rPr>
                <w:rFonts w:ascii="Times New Roman" w:hAnsi="Times New Roman"/>
                <w:sz w:val="24"/>
                <w:szCs w:val="24"/>
              </w:rPr>
            </w:pPr>
            <w:r>
              <w:rPr>
                <w:rFonts w:ascii="Times New Roman" w:hAnsi="Times New Roman"/>
                <w:sz w:val="24"/>
                <w:szCs w:val="24"/>
              </w:rPr>
              <w:t>.</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232"/>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7.</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Подання роботи і рецензії науковому керівникові</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12/11/20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984"/>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8.</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Доопрацювання дипломної роботи з урахуванням рекомендацій рецензента і наукового керівника. Чистове оформлення роботи, подання її науковому керівникові на підготовку відгуку.</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tabs>
                <w:tab w:val="left" w:pos="0"/>
              </w:tabs>
              <w:spacing w:after="0" w:line="100" w:lineRule="atLeast"/>
              <w:ind w:left="-612" w:firstLine="567"/>
              <w:jc w:val="both"/>
              <w:rPr>
                <w:rFonts w:ascii="Times New Roman" w:hAnsi="Times New Roman"/>
                <w:sz w:val="24"/>
                <w:szCs w:val="24"/>
              </w:rPr>
            </w:pPr>
            <w:r>
              <w:rPr>
                <w:rFonts w:ascii="Times New Roman" w:hAnsi="Times New Roman"/>
                <w:sz w:val="24"/>
                <w:szCs w:val="24"/>
              </w:rPr>
              <w:t>18/11/20</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r w:rsidR="00421DE7" w:rsidTr="000F3FC3">
        <w:trPr>
          <w:trHeight w:val="733"/>
        </w:trPr>
        <w:tc>
          <w:tcPr>
            <w:tcW w:w="567"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center"/>
              <w:rPr>
                <w:rFonts w:ascii="Times New Roman" w:hAnsi="Times New Roman"/>
                <w:sz w:val="24"/>
                <w:szCs w:val="24"/>
              </w:rPr>
            </w:pPr>
            <w:r>
              <w:rPr>
                <w:rFonts w:ascii="Times New Roman" w:hAnsi="Times New Roman"/>
                <w:sz w:val="24"/>
                <w:szCs w:val="24"/>
              </w:rPr>
              <w:t>9.</w:t>
            </w:r>
          </w:p>
        </w:tc>
        <w:tc>
          <w:tcPr>
            <w:tcW w:w="6061"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jc w:val="both"/>
              <w:rPr>
                <w:rFonts w:ascii="Times New Roman" w:hAnsi="Times New Roman"/>
                <w:sz w:val="24"/>
                <w:szCs w:val="24"/>
              </w:rPr>
            </w:pPr>
            <w:r>
              <w:rPr>
                <w:rFonts w:ascii="Times New Roman" w:hAnsi="Times New Roman"/>
                <w:sz w:val="24"/>
                <w:szCs w:val="24"/>
              </w:rPr>
              <w:t>Написання відгуку науковим керівником та його остаточна інформація завідувачеві кафедри щодо завершення роботи.</w:t>
            </w:r>
          </w:p>
        </w:tc>
        <w:tc>
          <w:tcPr>
            <w:tcW w:w="1984" w:type="dxa"/>
            <w:tcBorders>
              <w:top w:val="single" w:sz="4" w:space="0" w:color="000000"/>
              <w:left w:val="single" w:sz="4" w:space="0" w:color="000000"/>
              <w:bottom w:val="single" w:sz="4" w:space="0" w:color="000000"/>
            </w:tcBorders>
            <w:shd w:val="clear" w:color="auto" w:fill="auto"/>
          </w:tcPr>
          <w:p w:rsidR="00421DE7" w:rsidRDefault="00421DE7" w:rsidP="000F3FC3">
            <w:pPr>
              <w:widowControl w:val="0"/>
              <w:spacing w:after="0" w:line="100" w:lineRule="atLeast"/>
              <w:ind w:left="-612" w:firstLine="567"/>
              <w:jc w:val="both"/>
            </w:pPr>
            <w:r>
              <w:rPr>
                <w:rFonts w:ascii="Times New Roman" w:hAnsi="Times New Roman"/>
                <w:sz w:val="24"/>
                <w:szCs w:val="24"/>
              </w:rPr>
              <w:t>07.12.2020</w:t>
            </w:r>
          </w:p>
          <w:p w:rsidR="00421DE7" w:rsidRDefault="00421DE7" w:rsidP="000F3FC3">
            <w:pPr>
              <w:widowControl w:val="0"/>
              <w:spacing w:after="0" w:line="100" w:lineRule="atLeast"/>
              <w:ind w:left="-612" w:firstLine="567"/>
              <w:jc w:val="both"/>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421DE7" w:rsidRDefault="00421DE7" w:rsidP="000F3FC3">
            <w:pPr>
              <w:widowControl w:val="0"/>
              <w:spacing w:after="0" w:line="100" w:lineRule="atLeast"/>
              <w:ind w:left="77"/>
              <w:jc w:val="center"/>
            </w:pPr>
            <w:r>
              <w:rPr>
                <w:rFonts w:ascii="Times New Roman" w:hAnsi="Times New Roman"/>
                <w:sz w:val="24"/>
                <w:szCs w:val="24"/>
              </w:rPr>
              <w:t>виконав</w:t>
            </w:r>
          </w:p>
        </w:tc>
      </w:tr>
    </w:tbl>
    <w:p w:rsidR="00421DE7" w:rsidRDefault="00421DE7" w:rsidP="00421DE7">
      <w:pPr>
        <w:spacing w:after="0" w:line="100" w:lineRule="atLeast"/>
        <w:ind w:firstLine="2552"/>
        <w:jc w:val="both"/>
        <w:rPr>
          <w:rFonts w:ascii="Times New Roman" w:hAnsi="Times New Roman"/>
          <w:b/>
          <w:sz w:val="24"/>
          <w:szCs w:val="24"/>
        </w:rPr>
      </w:pPr>
    </w:p>
    <w:p w:rsidR="00421DE7" w:rsidRDefault="00421DE7" w:rsidP="00421DE7">
      <w:pPr>
        <w:spacing w:after="0" w:line="100" w:lineRule="atLeast"/>
        <w:ind w:firstLine="2694"/>
        <w:jc w:val="both"/>
        <w:rPr>
          <w:rFonts w:ascii="Times New Roman" w:hAnsi="Times New Roman"/>
          <w:b/>
          <w:sz w:val="24"/>
          <w:szCs w:val="24"/>
        </w:rPr>
      </w:pPr>
      <w:r>
        <w:rPr>
          <w:rFonts w:ascii="Times New Roman" w:hAnsi="Times New Roman"/>
          <w:sz w:val="24"/>
          <w:szCs w:val="24"/>
        </w:rPr>
        <w:t>Студент</w:t>
      </w:r>
      <w:r>
        <w:rPr>
          <w:rFonts w:ascii="Times New Roman" w:hAnsi="Times New Roman"/>
          <w:b/>
          <w:sz w:val="24"/>
          <w:szCs w:val="24"/>
        </w:rPr>
        <w:t xml:space="preserve"> _</w:t>
      </w:r>
      <w:r>
        <w:rPr>
          <w:rFonts w:ascii="Times New Roman" w:hAnsi="Times New Roman"/>
          <w:sz w:val="24"/>
          <w:szCs w:val="24"/>
        </w:rPr>
        <w:t>____________  І.М. Гур</w:t>
      </w:r>
      <w:r>
        <w:rPr>
          <w:rFonts w:ascii="Times New Roman" w:hAnsi="Times New Roman"/>
          <w:sz w:val="24"/>
          <w:szCs w:val="24"/>
          <w:lang w:val="en-US"/>
        </w:rPr>
        <w:t>’</w:t>
      </w:r>
      <w:r>
        <w:rPr>
          <w:rFonts w:ascii="Times New Roman" w:hAnsi="Times New Roman"/>
          <w:sz w:val="24"/>
          <w:szCs w:val="24"/>
        </w:rPr>
        <w:t>єв</w:t>
      </w:r>
    </w:p>
    <w:p w:rsidR="00421DE7" w:rsidRDefault="00421DE7" w:rsidP="00421DE7">
      <w:pPr>
        <w:spacing w:after="0" w:line="100" w:lineRule="atLeast"/>
        <w:ind w:firstLine="2694"/>
        <w:jc w:val="both"/>
        <w:rPr>
          <w:rFonts w:ascii="Times New Roman" w:hAnsi="Times New Roman"/>
          <w:b/>
          <w:sz w:val="24"/>
          <w:szCs w:val="24"/>
        </w:rPr>
      </w:pPr>
    </w:p>
    <w:p w:rsidR="00421DE7" w:rsidRDefault="00421DE7" w:rsidP="00421DE7">
      <w:pPr>
        <w:spacing w:after="0" w:line="100" w:lineRule="atLeast"/>
        <w:ind w:firstLine="2694"/>
        <w:jc w:val="both"/>
        <w:rPr>
          <w:rFonts w:ascii="Times New Roman" w:hAnsi="Times New Roman"/>
          <w:b/>
          <w:i/>
          <w:sz w:val="24"/>
          <w:szCs w:val="24"/>
        </w:rPr>
      </w:pPr>
      <w:r>
        <w:rPr>
          <w:rFonts w:ascii="Times New Roman" w:hAnsi="Times New Roman"/>
          <w:sz w:val="24"/>
          <w:szCs w:val="24"/>
        </w:rPr>
        <w:t>Керівник роботи (проєкту)</w:t>
      </w:r>
      <w:r>
        <w:rPr>
          <w:rFonts w:ascii="Times New Roman" w:hAnsi="Times New Roman"/>
          <w:b/>
          <w:sz w:val="24"/>
          <w:szCs w:val="24"/>
        </w:rPr>
        <w:t xml:space="preserve">_________ </w:t>
      </w:r>
      <w:r>
        <w:rPr>
          <w:rFonts w:ascii="Times New Roman" w:hAnsi="Times New Roman"/>
          <w:sz w:val="24"/>
          <w:szCs w:val="24"/>
        </w:rPr>
        <w:t>П.В. Мірошниченко</w:t>
      </w:r>
    </w:p>
    <w:p w:rsidR="00421DE7" w:rsidRDefault="00421DE7" w:rsidP="00421DE7">
      <w:pPr>
        <w:tabs>
          <w:tab w:val="left" w:pos="3720"/>
        </w:tabs>
        <w:spacing w:after="0" w:line="100" w:lineRule="atLeast"/>
        <w:ind w:firstLine="2694"/>
        <w:jc w:val="both"/>
        <w:rPr>
          <w:rFonts w:ascii="Times New Roman" w:hAnsi="Times New Roman"/>
          <w:b/>
          <w:i/>
          <w:sz w:val="24"/>
          <w:szCs w:val="24"/>
        </w:rPr>
      </w:pPr>
    </w:p>
    <w:p w:rsidR="00421DE7" w:rsidRDefault="00421DE7" w:rsidP="00421DE7">
      <w:pPr>
        <w:tabs>
          <w:tab w:val="left" w:pos="3720"/>
        </w:tabs>
        <w:spacing w:after="0" w:line="100" w:lineRule="atLeast"/>
        <w:ind w:firstLine="2694"/>
        <w:jc w:val="both"/>
        <w:rPr>
          <w:rFonts w:ascii="Times New Roman" w:hAnsi="Times New Roman"/>
          <w:sz w:val="24"/>
          <w:szCs w:val="24"/>
        </w:rPr>
      </w:pPr>
      <w:r>
        <w:rPr>
          <w:rFonts w:ascii="Times New Roman" w:hAnsi="Times New Roman"/>
          <w:b/>
          <w:sz w:val="24"/>
          <w:szCs w:val="24"/>
        </w:rPr>
        <w:t>Нормоконтроль пройдено</w:t>
      </w:r>
    </w:p>
    <w:p w:rsidR="00D15F74" w:rsidRPr="00421DE7" w:rsidRDefault="00421DE7" w:rsidP="00421DE7">
      <w:r>
        <w:rPr>
          <w:rFonts w:ascii="Times New Roman" w:hAnsi="Times New Roman"/>
          <w:sz w:val="24"/>
          <w:szCs w:val="24"/>
        </w:rPr>
        <w:t>Нормоконтролер</w:t>
      </w:r>
      <w:r>
        <w:rPr>
          <w:rFonts w:ascii="Times New Roman" w:hAnsi="Times New Roman"/>
          <w:b/>
          <w:sz w:val="24"/>
          <w:szCs w:val="24"/>
        </w:rPr>
        <w:t xml:space="preserve">_________________ </w:t>
      </w:r>
      <w:r>
        <w:rPr>
          <w:rFonts w:ascii="Times New Roman" w:hAnsi="Times New Roman"/>
          <w:sz w:val="24"/>
          <w:szCs w:val="24"/>
        </w:rPr>
        <w:t>М. В. Чабаненко</w:t>
      </w:r>
    </w:p>
    <w:p w:rsidR="00356C0F" w:rsidRDefault="00356C0F" w:rsidP="00356C0F">
      <w:pPr>
        <w:spacing w:after="0"/>
        <w:rPr>
          <w:rFonts w:ascii="Times New Roman" w:hAnsi="Times New Roman"/>
          <w:b/>
          <w:sz w:val="28"/>
          <w:szCs w:val="28"/>
        </w:rPr>
      </w:pPr>
    </w:p>
    <w:p w:rsidR="00434A29" w:rsidRPr="00D15F74" w:rsidRDefault="00434A29" w:rsidP="00AB2E89">
      <w:pPr>
        <w:spacing w:after="0"/>
        <w:jc w:val="center"/>
        <w:rPr>
          <w:rFonts w:ascii="Times New Roman" w:hAnsi="Times New Roman"/>
        </w:rPr>
      </w:pPr>
      <w:r w:rsidRPr="00D15F74">
        <w:rPr>
          <w:rFonts w:ascii="Times New Roman" w:hAnsi="Times New Roman"/>
          <w:b/>
          <w:sz w:val="28"/>
          <w:szCs w:val="28"/>
        </w:rPr>
        <w:t>РЕФЕРАТ</w:t>
      </w:r>
    </w:p>
    <w:p w:rsidR="00434A29" w:rsidRPr="00F20523" w:rsidRDefault="00434A29" w:rsidP="00AB2E89">
      <w:pPr>
        <w:spacing w:after="0" w:line="360" w:lineRule="auto"/>
        <w:jc w:val="center"/>
        <w:rPr>
          <w:b/>
          <w:bCs/>
          <w:sz w:val="28"/>
          <w:szCs w:val="28"/>
        </w:rPr>
      </w:pPr>
    </w:p>
    <w:p w:rsidR="00434A29" w:rsidRPr="009764C9" w:rsidRDefault="00434A29" w:rsidP="00AB2E89">
      <w:pPr>
        <w:spacing w:after="0" w:line="360" w:lineRule="auto"/>
        <w:ind w:firstLine="708"/>
        <w:jc w:val="both"/>
        <w:rPr>
          <w:rFonts w:ascii="Times New Roman" w:hAnsi="Times New Roman"/>
          <w:sz w:val="28"/>
          <w:szCs w:val="28"/>
        </w:rPr>
      </w:pPr>
      <w:r w:rsidRPr="009764C9">
        <w:rPr>
          <w:rFonts w:ascii="Times New Roman" w:hAnsi="Times New Roman"/>
          <w:sz w:val="28"/>
          <w:szCs w:val="28"/>
        </w:rPr>
        <w:t>Тема кваліфікаційної роботи магістра: «</w:t>
      </w:r>
      <w:r w:rsidR="009764C9" w:rsidRPr="009764C9">
        <w:rPr>
          <w:rFonts w:ascii="Times New Roman" w:hAnsi="Times New Roman"/>
          <w:color w:val="000000"/>
          <w:sz w:val="28"/>
          <w:szCs w:val="28"/>
        </w:rPr>
        <w:t>Поряд</w:t>
      </w:r>
      <w:r w:rsidRPr="009764C9">
        <w:rPr>
          <w:rFonts w:ascii="Times New Roman" w:hAnsi="Times New Roman"/>
          <w:color w:val="000000"/>
          <w:sz w:val="28"/>
          <w:szCs w:val="28"/>
        </w:rPr>
        <w:t>о</w:t>
      </w:r>
      <w:r w:rsidR="009764C9" w:rsidRPr="009764C9">
        <w:rPr>
          <w:rFonts w:ascii="Times New Roman" w:hAnsi="Times New Roman"/>
          <w:color w:val="000000"/>
          <w:sz w:val="28"/>
          <w:szCs w:val="28"/>
        </w:rPr>
        <w:t>к</w:t>
      </w:r>
      <w:r w:rsidRPr="009764C9">
        <w:rPr>
          <w:rFonts w:ascii="Times New Roman" w:hAnsi="Times New Roman"/>
          <w:color w:val="000000"/>
          <w:sz w:val="28"/>
          <w:szCs w:val="28"/>
        </w:rPr>
        <w:t xml:space="preserve"> денний онлайн-видань як засіб</w:t>
      </w:r>
      <w:r w:rsidR="009764C9" w:rsidRPr="009764C9">
        <w:rPr>
          <w:rFonts w:ascii="Times New Roman" w:hAnsi="Times New Roman"/>
          <w:color w:val="000000"/>
          <w:sz w:val="28"/>
          <w:szCs w:val="28"/>
        </w:rPr>
        <w:t xml:space="preserve"> впливу на громадську думку</w:t>
      </w:r>
      <w:r w:rsidRPr="009764C9">
        <w:rPr>
          <w:rFonts w:ascii="Times New Roman" w:hAnsi="Times New Roman"/>
          <w:sz w:val="28"/>
          <w:szCs w:val="28"/>
        </w:rPr>
        <w:t>». Сторінок основного тексту – 77, використаних джерел – 76.</w:t>
      </w:r>
    </w:p>
    <w:p w:rsidR="00434A29" w:rsidRPr="009764C9" w:rsidRDefault="00434A29" w:rsidP="00AB2E89">
      <w:pPr>
        <w:spacing w:after="0" w:line="360" w:lineRule="auto"/>
        <w:ind w:firstLine="709"/>
        <w:jc w:val="both"/>
        <w:rPr>
          <w:rFonts w:ascii="Times New Roman" w:hAnsi="Times New Roman"/>
          <w:sz w:val="28"/>
          <w:szCs w:val="28"/>
        </w:rPr>
      </w:pPr>
      <w:r w:rsidRPr="009764C9">
        <w:rPr>
          <w:rFonts w:ascii="Times New Roman" w:hAnsi="Times New Roman"/>
          <w:i/>
          <w:iCs/>
          <w:sz w:val="28"/>
          <w:szCs w:val="28"/>
        </w:rPr>
        <w:t xml:space="preserve">Мета роботи </w:t>
      </w:r>
      <w:r w:rsidRPr="009764C9">
        <w:rPr>
          <w:rFonts w:ascii="Times New Roman" w:hAnsi="Times New Roman"/>
          <w:sz w:val="28"/>
          <w:szCs w:val="28"/>
        </w:rPr>
        <w:t>полягає в тому, щоб з’ясувати, як порядок денний влпливає на громадську думку та як українські медіа формують порядок денний .</w:t>
      </w:r>
    </w:p>
    <w:p w:rsidR="00434A29" w:rsidRPr="009764C9" w:rsidRDefault="00434A29" w:rsidP="00AB2E89">
      <w:pPr>
        <w:spacing w:after="0" w:line="360" w:lineRule="auto"/>
        <w:ind w:firstLine="720"/>
        <w:jc w:val="both"/>
        <w:rPr>
          <w:rFonts w:ascii="Times New Roman" w:hAnsi="Times New Roman"/>
          <w:i/>
          <w:iCs/>
          <w:sz w:val="28"/>
          <w:szCs w:val="28"/>
        </w:rPr>
      </w:pPr>
      <w:r w:rsidRPr="009764C9">
        <w:rPr>
          <w:rFonts w:ascii="Times New Roman" w:hAnsi="Times New Roman"/>
          <w:i/>
          <w:iCs/>
          <w:sz w:val="28"/>
          <w:szCs w:val="28"/>
        </w:rPr>
        <w:t>Завдання:</w:t>
      </w:r>
    </w:p>
    <w:p w:rsidR="00434A29" w:rsidRPr="009764C9" w:rsidRDefault="00434A29" w:rsidP="00AB2E89">
      <w:pPr>
        <w:numPr>
          <w:ilvl w:val="0"/>
          <w:numId w:val="40"/>
        </w:numPr>
        <w:spacing w:after="0" w:line="360" w:lineRule="auto"/>
        <w:ind w:firstLine="720"/>
        <w:jc w:val="both"/>
        <w:rPr>
          <w:rFonts w:ascii="Times New Roman" w:hAnsi="Times New Roman"/>
          <w:sz w:val="28"/>
          <w:szCs w:val="28"/>
        </w:rPr>
      </w:pPr>
      <w:r w:rsidRPr="009764C9">
        <w:rPr>
          <w:rFonts w:ascii="Times New Roman" w:hAnsi="Times New Roman"/>
          <w:sz w:val="28"/>
          <w:szCs w:val="28"/>
        </w:rPr>
        <w:t>Визначити сутність понять «порядок денний» та «громадська думка».</w:t>
      </w:r>
    </w:p>
    <w:p w:rsidR="00434A29" w:rsidRPr="009764C9" w:rsidRDefault="00434A29" w:rsidP="00AB2E89">
      <w:pPr>
        <w:numPr>
          <w:ilvl w:val="0"/>
          <w:numId w:val="40"/>
        </w:numPr>
        <w:spacing w:after="0" w:line="360" w:lineRule="auto"/>
        <w:ind w:firstLine="720"/>
        <w:jc w:val="both"/>
        <w:rPr>
          <w:rFonts w:ascii="Times New Roman" w:hAnsi="Times New Roman"/>
          <w:sz w:val="28"/>
          <w:szCs w:val="28"/>
        </w:rPr>
      </w:pPr>
      <w:r w:rsidRPr="009764C9">
        <w:rPr>
          <w:rFonts w:ascii="Times New Roman" w:hAnsi="Times New Roman"/>
          <w:sz w:val="28"/>
          <w:szCs w:val="28"/>
        </w:rPr>
        <w:t>Простежити функції порядку денного щодо впливу на громадську думку .</w:t>
      </w:r>
    </w:p>
    <w:p w:rsidR="00434A29" w:rsidRPr="009764C9" w:rsidRDefault="00434A29" w:rsidP="00AB2E89">
      <w:pPr>
        <w:pStyle w:val="a3"/>
        <w:numPr>
          <w:ilvl w:val="0"/>
          <w:numId w:val="40"/>
        </w:numPr>
        <w:tabs>
          <w:tab w:val="left" w:pos="709"/>
        </w:tabs>
        <w:spacing w:after="0" w:line="360" w:lineRule="auto"/>
        <w:ind w:left="0" w:firstLine="709"/>
        <w:jc w:val="both"/>
        <w:rPr>
          <w:rFonts w:ascii="Times New Roman" w:hAnsi="Times New Roman"/>
          <w:sz w:val="28"/>
          <w:szCs w:val="28"/>
        </w:rPr>
      </w:pPr>
      <w:r w:rsidRPr="009764C9">
        <w:rPr>
          <w:rFonts w:ascii="Times New Roman" w:hAnsi="Times New Roman"/>
          <w:sz w:val="28"/>
          <w:szCs w:val="28"/>
        </w:rPr>
        <w:t>Дослідити процес формування порядку денного у онлайн-виданнях.</w:t>
      </w:r>
    </w:p>
    <w:p w:rsidR="00434A29" w:rsidRPr="009764C9" w:rsidRDefault="00434A29" w:rsidP="00AB2E89">
      <w:pPr>
        <w:pStyle w:val="a3"/>
        <w:numPr>
          <w:ilvl w:val="0"/>
          <w:numId w:val="40"/>
        </w:numPr>
        <w:spacing w:after="0" w:line="360" w:lineRule="auto"/>
        <w:ind w:left="0" w:firstLine="709"/>
        <w:jc w:val="both"/>
        <w:rPr>
          <w:rFonts w:ascii="Times New Roman" w:hAnsi="Times New Roman"/>
          <w:sz w:val="28"/>
          <w:szCs w:val="28"/>
        </w:rPr>
      </w:pPr>
      <w:r w:rsidRPr="009764C9">
        <w:rPr>
          <w:rFonts w:ascii="Times New Roman" w:hAnsi="Times New Roman"/>
          <w:sz w:val="28"/>
          <w:szCs w:val="28"/>
        </w:rPr>
        <w:t>Проаналізувати публікації новинних всеукраїнських інтернет-ресурсів на предмет принципів формування порядку денного.</w:t>
      </w:r>
    </w:p>
    <w:p w:rsidR="00434A29" w:rsidRPr="009764C9" w:rsidRDefault="00434A29" w:rsidP="00AB2E89">
      <w:pPr>
        <w:pStyle w:val="a3"/>
        <w:numPr>
          <w:ilvl w:val="0"/>
          <w:numId w:val="40"/>
        </w:numPr>
        <w:spacing w:after="0" w:line="360" w:lineRule="auto"/>
        <w:ind w:left="0" w:firstLine="720"/>
        <w:jc w:val="both"/>
        <w:rPr>
          <w:rFonts w:ascii="Times New Roman" w:hAnsi="Times New Roman"/>
          <w:sz w:val="28"/>
          <w:szCs w:val="28"/>
        </w:rPr>
      </w:pPr>
      <w:r w:rsidRPr="009764C9">
        <w:rPr>
          <w:rFonts w:ascii="Times New Roman" w:hAnsi="Times New Roman"/>
          <w:sz w:val="28"/>
          <w:szCs w:val="28"/>
        </w:rPr>
        <w:t>З</w:t>
      </w:r>
      <w:r w:rsidRPr="009764C9">
        <w:rPr>
          <w:rFonts w:ascii="Times New Roman" w:hAnsi="Times New Roman"/>
          <w:sz w:val="28"/>
          <w:szCs w:val="28"/>
          <w:lang w:val="ru-RU"/>
        </w:rPr>
        <w:t>’ясувати, чи допускають ЗМ</w:t>
      </w:r>
      <w:r w:rsidRPr="009764C9">
        <w:rPr>
          <w:rFonts w:ascii="Times New Roman" w:hAnsi="Times New Roman"/>
          <w:sz w:val="28"/>
          <w:szCs w:val="28"/>
        </w:rPr>
        <w:t>І маніпуляції громадською думкою через порядок денний.</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iCs/>
          <w:sz w:val="28"/>
          <w:szCs w:val="28"/>
        </w:rPr>
        <w:t>Об’єкт</w:t>
      </w:r>
      <w:r w:rsidRPr="009764C9">
        <w:rPr>
          <w:rFonts w:ascii="Times New Roman" w:hAnsi="Times New Roman"/>
          <w:sz w:val="28"/>
          <w:szCs w:val="28"/>
        </w:rPr>
        <w:t xml:space="preserve"> </w:t>
      </w:r>
      <w:r w:rsidRPr="009764C9">
        <w:rPr>
          <w:rFonts w:ascii="Times New Roman" w:hAnsi="Times New Roman"/>
          <w:i/>
          <w:iCs/>
          <w:sz w:val="28"/>
          <w:szCs w:val="28"/>
        </w:rPr>
        <w:t>дослідження</w:t>
      </w:r>
      <w:r w:rsidRPr="009764C9">
        <w:rPr>
          <w:rFonts w:ascii="Times New Roman" w:hAnsi="Times New Roman"/>
          <w:sz w:val="28"/>
          <w:szCs w:val="28"/>
        </w:rPr>
        <w:t xml:space="preserve"> – публікації новинних інтернет-ЗМІ «Цензор. Нет», «Плотина», «Форпост» з 01.09.2020 по 30.09.2020 року.</w:t>
      </w:r>
    </w:p>
    <w:p w:rsidR="00434A29" w:rsidRPr="009764C9" w:rsidRDefault="00434A29" w:rsidP="00AB2E89">
      <w:pPr>
        <w:spacing w:after="0" w:line="360" w:lineRule="auto"/>
        <w:ind w:firstLine="709"/>
        <w:jc w:val="both"/>
        <w:rPr>
          <w:rFonts w:ascii="Times New Roman" w:hAnsi="Times New Roman"/>
          <w:color w:val="FF0000"/>
          <w:sz w:val="28"/>
          <w:szCs w:val="28"/>
        </w:rPr>
      </w:pPr>
      <w:r w:rsidRPr="009764C9">
        <w:rPr>
          <w:rFonts w:ascii="Times New Roman" w:hAnsi="Times New Roman"/>
          <w:i/>
          <w:iCs/>
          <w:sz w:val="28"/>
          <w:szCs w:val="28"/>
        </w:rPr>
        <w:t>Предмет дослідження</w:t>
      </w:r>
      <w:r w:rsidRPr="009764C9">
        <w:rPr>
          <w:rFonts w:ascii="Times New Roman" w:hAnsi="Times New Roman"/>
          <w:sz w:val="28"/>
          <w:szCs w:val="28"/>
        </w:rPr>
        <w:t xml:space="preserve"> –</w:t>
      </w:r>
      <w:r w:rsidRPr="009764C9">
        <w:rPr>
          <w:rFonts w:ascii="Times New Roman" w:hAnsi="Times New Roman"/>
          <w:color w:val="FF0000"/>
          <w:sz w:val="28"/>
          <w:szCs w:val="28"/>
        </w:rPr>
        <w:t xml:space="preserve"> </w:t>
      </w:r>
      <w:r w:rsidRPr="009764C9">
        <w:rPr>
          <w:rFonts w:ascii="Times New Roman" w:hAnsi="Times New Roman"/>
          <w:sz w:val="28"/>
          <w:szCs w:val="28"/>
        </w:rPr>
        <w:t>змістове наповнення всеукраїнських новинних інтернет-ресурсів на тему порядку денного.</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iCs/>
          <w:sz w:val="28"/>
          <w:szCs w:val="28"/>
        </w:rPr>
        <w:t>Методи дослідження:</w:t>
      </w:r>
      <w:r w:rsidRPr="009764C9">
        <w:rPr>
          <w:rFonts w:ascii="Times New Roman" w:hAnsi="Times New Roman"/>
          <w:sz w:val="28"/>
          <w:szCs w:val="28"/>
        </w:rPr>
        <w:t xml:space="preserve"> теоретичний аналіз літературних джерел, порівняльний аналіз методичних матеріалів, порівняння, моніторинг,  та синтез.</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sz w:val="28"/>
          <w:szCs w:val="28"/>
        </w:rPr>
        <w:t>Теоретико-методологічна основа</w:t>
      </w:r>
      <w:r w:rsidRPr="009764C9">
        <w:rPr>
          <w:rFonts w:ascii="Times New Roman" w:hAnsi="Times New Roman"/>
          <w:sz w:val="28"/>
          <w:szCs w:val="28"/>
        </w:rPr>
        <w:t xml:space="preserve"> </w:t>
      </w:r>
      <w:r w:rsidRPr="009764C9">
        <w:rPr>
          <w:rFonts w:ascii="Times New Roman" w:hAnsi="Times New Roman"/>
          <w:i/>
          <w:sz w:val="28"/>
          <w:szCs w:val="28"/>
        </w:rPr>
        <w:t>дослідження.</w:t>
      </w:r>
      <w:r w:rsidRPr="009764C9">
        <w:rPr>
          <w:rFonts w:ascii="Times New Roman" w:hAnsi="Times New Roman"/>
          <w:sz w:val="28"/>
          <w:szCs w:val="28"/>
        </w:rPr>
        <w:t xml:space="preserve"> Вивчення проблем порядку денного присвятили свої роботи такі автори: О. Піддубний. В. Іванов. Р. Лавлінский, Н. Яковлєва.</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iCs/>
          <w:sz w:val="28"/>
          <w:szCs w:val="28"/>
        </w:rPr>
        <w:t xml:space="preserve">Наукова новизна </w:t>
      </w:r>
      <w:r w:rsidRPr="009764C9">
        <w:rPr>
          <w:rFonts w:ascii="Times New Roman" w:hAnsi="Times New Roman"/>
          <w:sz w:val="28"/>
          <w:szCs w:val="28"/>
        </w:rPr>
        <w:t>одержаних результатів полягає у цілісному дослідженні процесу формування порядку денного у медіа Запоріжжя.</w:t>
      </w:r>
    </w:p>
    <w:p w:rsidR="00434A29" w:rsidRPr="009764C9" w:rsidRDefault="00434A29" w:rsidP="00AB2E89">
      <w:pPr>
        <w:spacing w:after="0" w:line="360" w:lineRule="auto"/>
        <w:ind w:firstLine="709"/>
        <w:contextualSpacing/>
        <w:jc w:val="both"/>
        <w:rPr>
          <w:rFonts w:ascii="Times New Roman" w:hAnsi="Times New Roman"/>
          <w:i/>
          <w:sz w:val="28"/>
          <w:szCs w:val="28"/>
        </w:rPr>
      </w:pPr>
      <w:r w:rsidRPr="009764C9">
        <w:rPr>
          <w:rFonts w:ascii="Times New Roman" w:hAnsi="Times New Roman"/>
          <w:i/>
          <w:sz w:val="28"/>
          <w:szCs w:val="28"/>
        </w:rPr>
        <w:t xml:space="preserve">Вперше: </w:t>
      </w:r>
    </w:p>
    <w:p w:rsidR="00434A29" w:rsidRPr="009764C9" w:rsidRDefault="00434A29" w:rsidP="00AB2E89">
      <w:pPr>
        <w:numPr>
          <w:ilvl w:val="0"/>
          <w:numId w:val="41"/>
        </w:numPr>
        <w:tabs>
          <w:tab w:val="left" w:pos="1134"/>
        </w:tabs>
        <w:spacing w:after="0" w:line="360" w:lineRule="auto"/>
        <w:ind w:left="0" w:firstLine="709"/>
        <w:contextualSpacing/>
        <w:jc w:val="both"/>
        <w:rPr>
          <w:rStyle w:val="rvts6"/>
          <w:sz w:val="28"/>
          <w:szCs w:val="28"/>
        </w:rPr>
      </w:pPr>
      <w:r w:rsidRPr="009764C9">
        <w:rPr>
          <w:rFonts w:ascii="Times New Roman" w:hAnsi="Times New Roman"/>
          <w:color w:val="000000"/>
          <w:sz w:val="28"/>
          <w:szCs w:val="28"/>
        </w:rPr>
        <w:lastRenderedPageBreak/>
        <w:t xml:space="preserve">проаналізовано стрічки </w:t>
      </w:r>
      <w:r w:rsidRPr="009764C9">
        <w:rPr>
          <w:rFonts w:ascii="Times New Roman" w:hAnsi="Times New Roman"/>
          <w:sz w:val="28"/>
          <w:szCs w:val="28"/>
        </w:rPr>
        <w:t xml:space="preserve">інтернет-ЗМІ в період 01.09.2019 року по 31.12.2019 року </w:t>
      </w:r>
      <w:r w:rsidRPr="009764C9">
        <w:rPr>
          <w:rStyle w:val="rvts6"/>
          <w:color w:val="000000"/>
          <w:sz w:val="28"/>
          <w:szCs w:val="28"/>
        </w:rPr>
        <w:t>на предмет політичного порядку денного</w:t>
      </w:r>
    </w:p>
    <w:p w:rsidR="00434A29" w:rsidRPr="009764C9" w:rsidRDefault="00434A29" w:rsidP="00AB2E89">
      <w:pPr>
        <w:numPr>
          <w:ilvl w:val="0"/>
          <w:numId w:val="41"/>
        </w:numPr>
        <w:tabs>
          <w:tab w:val="left" w:pos="1134"/>
        </w:tabs>
        <w:spacing w:after="0" w:line="360" w:lineRule="auto"/>
        <w:ind w:left="0" w:firstLine="709"/>
        <w:contextualSpacing/>
        <w:jc w:val="both"/>
        <w:rPr>
          <w:rFonts w:ascii="Times New Roman" w:hAnsi="Times New Roman"/>
          <w:sz w:val="28"/>
          <w:szCs w:val="28"/>
        </w:rPr>
      </w:pPr>
      <w:r w:rsidRPr="009764C9">
        <w:rPr>
          <w:rStyle w:val="rvts6"/>
          <w:sz w:val="28"/>
          <w:szCs w:val="28"/>
        </w:rPr>
        <w:t>принципи формування порядку денного виявлені не тільки на сайті видання, а й у його соцмережах</w:t>
      </w:r>
      <w:r w:rsidRPr="009764C9">
        <w:rPr>
          <w:rStyle w:val="af8"/>
          <w:rFonts w:ascii="Times New Roman" w:hAnsi="Times New Roman"/>
          <w:b w:val="0"/>
          <w:sz w:val="28"/>
          <w:szCs w:val="21"/>
          <w:shd w:val="clear" w:color="auto" w:fill="FFFFFF"/>
        </w:rPr>
        <w:t>.</w:t>
      </w:r>
    </w:p>
    <w:p w:rsidR="00434A29" w:rsidRPr="009764C9" w:rsidRDefault="00434A29" w:rsidP="00AB2E89">
      <w:pPr>
        <w:tabs>
          <w:tab w:val="left" w:pos="1134"/>
        </w:tabs>
        <w:spacing w:after="0" w:line="360" w:lineRule="auto"/>
        <w:ind w:firstLine="709"/>
        <w:contextualSpacing/>
        <w:jc w:val="both"/>
        <w:rPr>
          <w:rFonts w:ascii="Times New Roman" w:hAnsi="Times New Roman"/>
          <w:i/>
          <w:color w:val="000000"/>
          <w:sz w:val="28"/>
          <w:szCs w:val="28"/>
        </w:rPr>
      </w:pPr>
      <w:r w:rsidRPr="009764C9">
        <w:rPr>
          <w:rFonts w:ascii="Times New Roman" w:hAnsi="Times New Roman"/>
          <w:i/>
          <w:color w:val="000000"/>
          <w:sz w:val="28"/>
          <w:szCs w:val="28"/>
        </w:rPr>
        <w:t>Удосконалено:</w:t>
      </w:r>
    </w:p>
    <w:p w:rsidR="00434A29" w:rsidRPr="009764C9" w:rsidRDefault="00434A29" w:rsidP="00AB2E89">
      <w:pPr>
        <w:tabs>
          <w:tab w:val="left" w:pos="1134"/>
        </w:tabs>
        <w:spacing w:after="0" w:line="360" w:lineRule="auto"/>
        <w:ind w:firstLine="709"/>
        <w:contextualSpacing/>
        <w:jc w:val="both"/>
        <w:rPr>
          <w:rFonts w:ascii="Times New Roman" w:hAnsi="Times New Roman"/>
          <w:i/>
          <w:color w:val="000000"/>
          <w:sz w:val="28"/>
          <w:szCs w:val="28"/>
        </w:rPr>
      </w:pPr>
      <w:r w:rsidRPr="009764C9">
        <w:rPr>
          <w:rFonts w:ascii="Times New Roman" w:hAnsi="Times New Roman"/>
          <w:color w:val="000000"/>
          <w:sz w:val="28"/>
          <w:szCs w:val="28"/>
        </w:rPr>
        <w:t xml:space="preserve">– тлумачення поняття «порядок денний». </w:t>
      </w:r>
    </w:p>
    <w:p w:rsidR="00434A29" w:rsidRPr="009764C9" w:rsidRDefault="00434A29" w:rsidP="00AB2E89">
      <w:pPr>
        <w:tabs>
          <w:tab w:val="left" w:pos="1134"/>
        </w:tabs>
        <w:spacing w:after="0" w:line="360" w:lineRule="auto"/>
        <w:ind w:firstLine="709"/>
        <w:contextualSpacing/>
        <w:jc w:val="both"/>
        <w:rPr>
          <w:rFonts w:ascii="Times New Roman" w:hAnsi="Times New Roman"/>
          <w:i/>
          <w:color w:val="000000"/>
          <w:sz w:val="28"/>
          <w:szCs w:val="28"/>
        </w:rPr>
      </w:pPr>
      <w:r w:rsidRPr="009764C9">
        <w:rPr>
          <w:rFonts w:ascii="Times New Roman" w:hAnsi="Times New Roman"/>
          <w:i/>
          <w:color w:val="000000"/>
          <w:sz w:val="28"/>
          <w:szCs w:val="28"/>
        </w:rPr>
        <w:t>Набуло подальшого розвитку:</w:t>
      </w:r>
    </w:p>
    <w:p w:rsidR="00434A29" w:rsidRPr="009764C9" w:rsidRDefault="00434A29" w:rsidP="00AB2E89">
      <w:pPr>
        <w:tabs>
          <w:tab w:val="left" w:pos="1134"/>
        </w:tabs>
        <w:spacing w:after="0" w:line="360" w:lineRule="auto"/>
        <w:ind w:firstLine="709"/>
        <w:contextualSpacing/>
        <w:jc w:val="both"/>
        <w:rPr>
          <w:rFonts w:ascii="Times New Roman" w:hAnsi="Times New Roman"/>
          <w:i/>
          <w:color w:val="000000"/>
          <w:sz w:val="28"/>
          <w:szCs w:val="28"/>
        </w:rPr>
      </w:pPr>
      <w:r w:rsidRPr="009764C9">
        <w:rPr>
          <w:rFonts w:ascii="Times New Roman" w:hAnsi="Times New Roman"/>
          <w:i/>
          <w:color w:val="000000"/>
          <w:sz w:val="28"/>
          <w:szCs w:val="28"/>
        </w:rPr>
        <w:t xml:space="preserve"> </w:t>
      </w:r>
      <w:r w:rsidRPr="009764C9">
        <w:rPr>
          <w:rFonts w:ascii="Times New Roman" w:hAnsi="Times New Roman"/>
          <w:color w:val="000000"/>
          <w:sz w:val="28"/>
          <w:szCs w:val="28"/>
        </w:rPr>
        <w:t>– принципи формування порядку денного в онлайн-виданнях</w:t>
      </w:r>
      <w:r w:rsidRPr="009764C9">
        <w:rPr>
          <w:rStyle w:val="21"/>
          <w:rFonts w:eastAsia="Calibri"/>
          <w:sz w:val="28"/>
          <w:szCs w:val="28"/>
        </w:rPr>
        <w:t>.</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iCs/>
          <w:sz w:val="28"/>
          <w:szCs w:val="28"/>
        </w:rPr>
        <w:t>Практичне значення</w:t>
      </w:r>
      <w:r w:rsidRPr="009764C9">
        <w:rPr>
          <w:rFonts w:ascii="Times New Roman" w:hAnsi="Times New Roman"/>
          <w:sz w:val="28"/>
          <w:szCs w:val="28"/>
        </w:rPr>
        <w:t xml:space="preserve"> одержаних результатів. Результати дослідження можуть бути використані регіональними журналістами, рекламістами, редакторами та іншими співробітникам онлайн-медіа, які створюють контент для місцевих ЗМІ.</w:t>
      </w:r>
    </w:p>
    <w:p w:rsidR="00434A29" w:rsidRPr="009764C9" w:rsidRDefault="00434A29" w:rsidP="00AB2E89">
      <w:pPr>
        <w:spacing w:after="0" w:line="360" w:lineRule="auto"/>
        <w:ind w:firstLine="720"/>
        <w:jc w:val="both"/>
        <w:rPr>
          <w:rFonts w:ascii="Times New Roman" w:hAnsi="Times New Roman"/>
          <w:sz w:val="28"/>
          <w:szCs w:val="28"/>
        </w:rPr>
      </w:pPr>
      <w:r w:rsidRPr="009764C9">
        <w:rPr>
          <w:rFonts w:ascii="Times New Roman" w:hAnsi="Times New Roman"/>
          <w:i/>
          <w:iCs/>
          <w:sz w:val="28"/>
          <w:szCs w:val="28"/>
        </w:rPr>
        <w:t xml:space="preserve">Теоретичне значення дослідження. </w:t>
      </w:r>
      <w:r w:rsidRPr="009764C9">
        <w:rPr>
          <w:rFonts w:ascii="Times New Roman" w:hAnsi="Times New Roman"/>
          <w:sz w:val="28"/>
          <w:szCs w:val="28"/>
        </w:rPr>
        <w:t>Матеріали магістерської роботи можуть бути використані під час подальших наукових розробок, при написанні курсових та дипломних робіт студентами факультету журналістики, а також для подальших розробок цієї теми науковцями у сфері журналістики та в навчальному процесі під час проведення пар, семінарів і спецкурсів у вищій школі з інтернет-журналістики.</w:t>
      </w:r>
    </w:p>
    <w:p w:rsidR="00434A29" w:rsidRPr="00D15F74" w:rsidRDefault="00434A29" w:rsidP="00AB2E89">
      <w:pPr>
        <w:spacing w:after="0" w:line="360" w:lineRule="auto"/>
        <w:ind w:firstLine="720"/>
        <w:jc w:val="both"/>
        <w:rPr>
          <w:rFonts w:ascii="Times New Roman" w:hAnsi="Times New Roman"/>
          <w:sz w:val="28"/>
          <w:szCs w:val="28"/>
          <w:lang w:val="ru-RU"/>
        </w:rPr>
      </w:pPr>
      <w:r w:rsidRPr="009764C9">
        <w:rPr>
          <w:rFonts w:ascii="Times New Roman" w:hAnsi="Times New Roman"/>
          <w:i/>
          <w:sz w:val="28"/>
          <w:szCs w:val="28"/>
        </w:rPr>
        <w:t>Ключові слова</w:t>
      </w:r>
      <w:r w:rsidRPr="009764C9">
        <w:rPr>
          <w:rFonts w:ascii="Times New Roman" w:hAnsi="Times New Roman"/>
          <w:sz w:val="28"/>
          <w:szCs w:val="28"/>
        </w:rPr>
        <w:t>: ЗМІ, порядок денний, Інтернет, маніпуляція, громадська думка, політика, реклама, онлайн-видання, журналістика</w:t>
      </w:r>
      <w:r w:rsidR="00D15F74">
        <w:rPr>
          <w:rFonts w:ascii="Times New Roman" w:hAnsi="Times New Roman"/>
          <w:sz w:val="28"/>
          <w:szCs w:val="28"/>
          <w:lang w:val="ru-RU"/>
        </w:rPr>
        <w:t>.</w:t>
      </w:r>
    </w:p>
    <w:p w:rsidR="009764C9" w:rsidRDefault="009764C9" w:rsidP="00AB2E89">
      <w:pPr>
        <w:spacing w:after="0" w:line="360" w:lineRule="auto"/>
        <w:ind w:firstLine="720"/>
        <w:jc w:val="center"/>
        <w:rPr>
          <w:rFonts w:ascii="Times New Roman" w:hAnsi="Times New Roman"/>
          <w:b/>
          <w:sz w:val="28"/>
          <w:szCs w:val="28"/>
          <w:lang w:val="ru-RU"/>
        </w:rPr>
      </w:pPr>
    </w:p>
    <w:p w:rsidR="009764C9" w:rsidRDefault="009764C9" w:rsidP="00AB2E89">
      <w:pPr>
        <w:spacing w:after="0" w:line="360" w:lineRule="auto"/>
        <w:ind w:firstLine="720"/>
        <w:jc w:val="center"/>
        <w:rPr>
          <w:rFonts w:ascii="Times New Roman" w:hAnsi="Times New Roman"/>
          <w:b/>
          <w:sz w:val="28"/>
          <w:szCs w:val="28"/>
          <w:lang w:val="ru-RU"/>
        </w:rPr>
      </w:pPr>
    </w:p>
    <w:p w:rsidR="009764C9" w:rsidRDefault="009764C9" w:rsidP="00AB2E89">
      <w:pPr>
        <w:spacing w:after="0" w:line="360" w:lineRule="auto"/>
        <w:ind w:firstLine="720"/>
        <w:jc w:val="center"/>
        <w:rPr>
          <w:rFonts w:ascii="Times New Roman" w:hAnsi="Times New Roman"/>
          <w:b/>
          <w:sz w:val="28"/>
          <w:szCs w:val="28"/>
          <w:lang w:val="ru-RU"/>
        </w:rPr>
      </w:pPr>
    </w:p>
    <w:p w:rsidR="009764C9" w:rsidRDefault="009764C9" w:rsidP="00AB2E89">
      <w:pPr>
        <w:spacing w:after="0" w:line="360" w:lineRule="auto"/>
        <w:ind w:firstLine="720"/>
        <w:jc w:val="center"/>
        <w:rPr>
          <w:rFonts w:ascii="Times New Roman" w:hAnsi="Times New Roman"/>
          <w:b/>
          <w:sz w:val="28"/>
          <w:szCs w:val="28"/>
          <w:lang w:val="ru-RU"/>
        </w:rPr>
      </w:pPr>
    </w:p>
    <w:p w:rsidR="00E51964" w:rsidRDefault="00E51964" w:rsidP="00AB2E89">
      <w:pPr>
        <w:spacing w:after="0" w:line="360" w:lineRule="auto"/>
        <w:ind w:firstLine="720"/>
        <w:jc w:val="center"/>
        <w:rPr>
          <w:rFonts w:ascii="Times New Roman" w:hAnsi="Times New Roman"/>
          <w:b/>
          <w:sz w:val="28"/>
          <w:szCs w:val="28"/>
          <w:lang w:val="ru-RU"/>
        </w:rPr>
      </w:pPr>
    </w:p>
    <w:p w:rsidR="00D15F74" w:rsidRDefault="00D15F74" w:rsidP="00AB2E89">
      <w:pPr>
        <w:spacing w:after="0" w:line="360" w:lineRule="auto"/>
        <w:ind w:firstLine="720"/>
        <w:jc w:val="center"/>
        <w:rPr>
          <w:rFonts w:ascii="Times New Roman" w:hAnsi="Times New Roman"/>
          <w:b/>
          <w:sz w:val="28"/>
          <w:szCs w:val="28"/>
          <w:lang w:val="ru-RU"/>
        </w:rPr>
      </w:pPr>
    </w:p>
    <w:p w:rsidR="00D15F74" w:rsidRDefault="00D15F74" w:rsidP="00AB2E89">
      <w:pPr>
        <w:spacing w:after="0" w:line="360" w:lineRule="auto"/>
        <w:ind w:firstLine="720"/>
        <w:jc w:val="center"/>
        <w:rPr>
          <w:rFonts w:ascii="Times New Roman" w:hAnsi="Times New Roman"/>
          <w:b/>
          <w:sz w:val="28"/>
          <w:szCs w:val="28"/>
          <w:lang w:val="ru-RU"/>
        </w:rPr>
      </w:pPr>
    </w:p>
    <w:p w:rsidR="00FB4F31" w:rsidRDefault="00FB4F31" w:rsidP="00AB2E89">
      <w:pPr>
        <w:spacing w:after="0" w:line="360" w:lineRule="auto"/>
        <w:ind w:firstLine="720"/>
        <w:jc w:val="center"/>
        <w:rPr>
          <w:rFonts w:ascii="Times New Roman" w:hAnsi="Times New Roman"/>
          <w:b/>
          <w:sz w:val="28"/>
          <w:szCs w:val="28"/>
          <w:lang w:val="ru-RU"/>
        </w:rPr>
      </w:pPr>
    </w:p>
    <w:p w:rsidR="00AB2E89" w:rsidRDefault="00AB2E89" w:rsidP="00AB2E89">
      <w:pPr>
        <w:spacing w:after="0" w:line="360" w:lineRule="auto"/>
        <w:ind w:firstLine="720"/>
        <w:jc w:val="center"/>
        <w:rPr>
          <w:rFonts w:ascii="Times New Roman" w:hAnsi="Times New Roman"/>
          <w:b/>
          <w:sz w:val="28"/>
          <w:szCs w:val="28"/>
          <w:lang w:val="ru-RU"/>
        </w:rPr>
      </w:pPr>
    </w:p>
    <w:p w:rsidR="00AB2E89" w:rsidRDefault="00AB2E89" w:rsidP="00421DE7">
      <w:pPr>
        <w:spacing w:after="0" w:line="360" w:lineRule="auto"/>
        <w:rPr>
          <w:rFonts w:ascii="Times New Roman" w:hAnsi="Times New Roman"/>
          <w:b/>
          <w:sz w:val="28"/>
          <w:szCs w:val="28"/>
          <w:lang w:val="ru-RU"/>
        </w:rPr>
      </w:pPr>
    </w:p>
    <w:p w:rsidR="005D1D46" w:rsidRPr="00434A29" w:rsidRDefault="005D1D46" w:rsidP="00AB2E89">
      <w:pPr>
        <w:spacing w:after="0" w:line="360" w:lineRule="auto"/>
        <w:ind w:firstLine="720"/>
        <w:jc w:val="center"/>
        <w:rPr>
          <w:sz w:val="28"/>
          <w:szCs w:val="28"/>
        </w:rPr>
      </w:pPr>
      <w:r>
        <w:rPr>
          <w:rFonts w:ascii="Times New Roman" w:hAnsi="Times New Roman"/>
          <w:b/>
          <w:sz w:val="28"/>
          <w:szCs w:val="28"/>
          <w:lang w:val="ru-RU"/>
        </w:rPr>
        <w:lastRenderedPageBreak/>
        <w:t>ЗМІСТ</w:t>
      </w:r>
    </w:p>
    <w:p w:rsidR="005D1D46" w:rsidRDefault="005D1D46" w:rsidP="00AB2E89">
      <w:pPr>
        <w:spacing w:after="0" w:line="360" w:lineRule="auto"/>
        <w:jc w:val="center"/>
        <w:rPr>
          <w:rFonts w:ascii="Times New Roman" w:hAnsi="Times New Roman"/>
          <w:b/>
          <w:sz w:val="28"/>
          <w:szCs w:val="28"/>
          <w:lang w:val="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214"/>
        <w:gridCol w:w="709"/>
      </w:tblGrid>
      <w:tr w:rsidR="005D1D46" w:rsidRPr="003079C1" w:rsidTr="002C04B2">
        <w:trPr>
          <w:trHeight w:val="9561"/>
        </w:trPr>
        <w:tc>
          <w:tcPr>
            <w:tcW w:w="9214" w:type="dxa"/>
            <w:tcBorders>
              <w:top w:val="nil"/>
              <w:left w:val="nil"/>
              <w:bottom w:val="nil"/>
              <w:right w:val="nil"/>
            </w:tcBorders>
          </w:tcPr>
          <w:p w:rsidR="005D1D46" w:rsidRPr="009B7776" w:rsidRDefault="005D1D46" w:rsidP="00AB2E89">
            <w:pPr>
              <w:shd w:val="clear" w:color="auto" w:fill="FFFFFF"/>
              <w:spacing w:after="0" w:line="360" w:lineRule="auto"/>
              <w:ind w:left="635" w:hanging="635"/>
              <w:jc w:val="both"/>
              <w:rPr>
                <w:rFonts w:ascii="Times New Roman" w:hAnsi="Times New Roman"/>
                <w:color w:val="000000"/>
                <w:sz w:val="28"/>
                <w:szCs w:val="28"/>
              </w:rPr>
            </w:pPr>
            <w:r w:rsidRPr="009B7776">
              <w:rPr>
                <w:rFonts w:ascii="Times New Roman" w:hAnsi="Times New Roman"/>
                <w:color w:val="000000"/>
                <w:sz w:val="28"/>
                <w:szCs w:val="28"/>
              </w:rPr>
              <w:t>Завдання…………………………………………………………………</w:t>
            </w:r>
            <w:r w:rsidR="009B7776">
              <w:rPr>
                <w:rFonts w:ascii="Times New Roman" w:hAnsi="Times New Roman"/>
                <w:color w:val="000000"/>
                <w:sz w:val="28"/>
                <w:szCs w:val="28"/>
              </w:rPr>
              <w:t>……</w:t>
            </w:r>
            <w:r w:rsidR="0093001B">
              <w:rPr>
                <w:rFonts w:ascii="Times New Roman" w:hAnsi="Times New Roman"/>
                <w:color w:val="000000"/>
                <w:sz w:val="28"/>
                <w:szCs w:val="28"/>
              </w:rPr>
              <w:t>.</w:t>
            </w:r>
            <w:r w:rsidR="00FB4F31">
              <w:rPr>
                <w:rFonts w:ascii="Times New Roman" w:hAnsi="Times New Roman"/>
                <w:color w:val="000000"/>
                <w:sz w:val="28"/>
                <w:szCs w:val="28"/>
              </w:rPr>
              <w:t>2</w:t>
            </w:r>
          </w:p>
          <w:p w:rsidR="005D1D46" w:rsidRDefault="005D1D46" w:rsidP="00AB2E89">
            <w:pPr>
              <w:shd w:val="clear" w:color="auto" w:fill="FFFFFF"/>
              <w:spacing w:after="0" w:line="360" w:lineRule="auto"/>
              <w:ind w:left="635" w:hanging="635"/>
              <w:jc w:val="both"/>
              <w:rPr>
                <w:rFonts w:ascii="Times New Roman" w:hAnsi="Times New Roman"/>
                <w:color w:val="000000"/>
                <w:sz w:val="28"/>
                <w:szCs w:val="28"/>
              </w:rPr>
            </w:pPr>
            <w:r w:rsidRPr="009B7776">
              <w:rPr>
                <w:rFonts w:ascii="Times New Roman" w:hAnsi="Times New Roman"/>
                <w:color w:val="000000"/>
                <w:sz w:val="28"/>
                <w:szCs w:val="28"/>
              </w:rPr>
              <w:t>Реферат……………</w:t>
            </w:r>
            <w:r w:rsidR="009B7776">
              <w:rPr>
                <w:rFonts w:ascii="Times New Roman" w:hAnsi="Times New Roman"/>
                <w:color w:val="000000"/>
                <w:sz w:val="28"/>
                <w:szCs w:val="28"/>
              </w:rPr>
              <w:t>……………………………………………………...........</w:t>
            </w:r>
            <w:r w:rsidR="0093001B">
              <w:rPr>
                <w:rFonts w:ascii="Times New Roman" w:hAnsi="Times New Roman"/>
                <w:color w:val="000000"/>
                <w:sz w:val="28"/>
                <w:szCs w:val="28"/>
              </w:rPr>
              <w:t>.</w:t>
            </w:r>
            <w:r w:rsidRPr="009B7776">
              <w:rPr>
                <w:rFonts w:ascii="Times New Roman" w:hAnsi="Times New Roman"/>
                <w:color w:val="000000"/>
                <w:sz w:val="28"/>
                <w:szCs w:val="28"/>
              </w:rPr>
              <w:t>4</w:t>
            </w:r>
          </w:p>
          <w:p w:rsidR="00356C0F" w:rsidRPr="009B7776" w:rsidRDefault="00356C0F" w:rsidP="00AB2E89">
            <w:pPr>
              <w:shd w:val="clear" w:color="auto" w:fill="FFFFFF"/>
              <w:spacing w:after="0" w:line="360" w:lineRule="auto"/>
              <w:ind w:left="635" w:hanging="635"/>
              <w:jc w:val="both"/>
              <w:rPr>
                <w:rFonts w:ascii="Times New Roman" w:hAnsi="Times New Roman"/>
                <w:color w:val="000000"/>
                <w:sz w:val="28"/>
                <w:szCs w:val="28"/>
              </w:rPr>
            </w:pPr>
            <w:r>
              <w:rPr>
                <w:rFonts w:ascii="Times New Roman" w:hAnsi="Times New Roman"/>
                <w:color w:val="000000"/>
                <w:sz w:val="28"/>
                <w:szCs w:val="28"/>
              </w:rPr>
              <w:t>Зміст…………………………………………………………………………….6</w:t>
            </w:r>
          </w:p>
          <w:p w:rsidR="005D1D46" w:rsidRPr="009B7776" w:rsidRDefault="005D1D46" w:rsidP="00AB2E89">
            <w:pPr>
              <w:shd w:val="clear" w:color="auto" w:fill="FFFFFF"/>
              <w:spacing w:after="0" w:line="360" w:lineRule="auto"/>
              <w:ind w:left="635" w:hanging="635"/>
              <w:jc w:val="both"/>
              <w:rPr>
                <w:rFonts w:ascii="Times New Roman" w:hAnsi="Times New Roman"/>
                <w:color w:val="000000"/>
                <w:sz w:val="28"/>
                <w:szCs w:val="28"/>
              </w:rPr>
            </w:pPr>
            <w:r w:rsidRPr="009B7776">
              <w:rPr>
                <w:rFonts w:ascii="Times New Roman" w:hAnsi="Times New Roman"/>
                <w:color w:val="000000"/>
                <w:sz w:val="28"/>
                <w:szCs w:val="28"/>
              </w:rPr>
              <w:t>Вступ………………</w:t>
            </w:r>
            <w:r w:rsidR="0093001B">
              <w:rPr>
                <w:rFonts w:ascii="Times New Roman" w:hAnsi="Times New Roman"/>
                <w:color w:val="000000"/>
                <w:sz w:val="28"/>
                <w:szCs w:val="28"/>
              </w:rPr>
              <w:t>………………………………………………..……..........7</w:t>
            </w:r>
          </w:p>
          <w:p w:rsidR="005D1D46" w:rsidRPr="009B7776" w:rsidRDefault="0093001B" w:rsidP="00AB2E89">
            <w:pPr>
              <w:shd w:val="clear" w:color="auto" w:fill="FFFFFF"/>
              <w:spacing w:after="0" w:line="360" w:lineRule="auto"/>
              <w:ind w:left="635" w:hanging="635"/>
              <w:jc w:val="both"/>
              <w:rPr>
                <w:rFonts w:ascii="Times New Roman" w:hAnsi="Times New Roman"/>
                <w:sz w:val="28"/>
                <w:szCs w:val="28"/>
              </w:rPr>
            </w:pPr>
            <w:r>
              <w:rPr>
                <w:rFonts w:ascii="Times New Roman" w:hAnsi="Times New Roman"/>
                <w:color w:val="000000"/>
                <w:sz w:val="28"/>
                <w:szCs w:val="28"/>
              </w:rPr>
              <w:t xml:space="preserve">Розділ 1. </w:t>
            </w:r>
            <w:r w:rsidR="005D1D46" w:rsidRPr="009B7776">
              <w:rPr>
                <w:rFonts w:ascii="Times New Roman" w:hAnsi="Times New Roman"/>
                <w:color w:val="000000"/>
                <w:sz w:val="28"/>
                <w:szCs w:val="28"/>
              </w:rPr>
              <w:t>"Порядок денний" у світ</w:t>
            </w:r>
            <w:r w:rsidR="009B7776">
              <w:rPr>
                <w:rFonts w:ascii="Times New Roman" w:hAnsi="Times New Roman"/>
                <w:color w:val="000000"/>
                <w:sz w:val="28"/>
                <w:szCs w:val="28"/>
              </w:rPr>
              <w:t xml:space="preserve">лі теорій масових комунікацій і </w:t>
            </w:r>
            <w:r w:rsidR="005D1D46" w:rsidRPr="009B7776">
              <w:rPr>
                <w:rFonts w:ascii="Times New Roman" w:hAnsi="Times New Roman"/>
                <w:color w:val="000000"/>
                <w:sz w:val="28"/>
                <w:szCs w:val="28"/>
              </w:rPr>
              <w:t>журналістських практик</w:t>
            </w:r>
            <w:r w:rsidR="009B7776">
              <w:rPr>
                <w:rFonts w:ascii="Times New Roman" w:hAnsi="Times New Roman"/>
                <w:color w:val="000000"/>
                <w:sz w:val="28"/>
                <w:szCs w:val="28"/>
              </w:rPr>
              <w:t>..........................................</w:t>
            </w:r>
            <w:r>
              <w:rPr>
                <w:rFonts w:ascii="Times New Roman" w:hAnsi="Times New Roman"/>
                <w:color w:val="000000"/>
                <w:sz w:val="28"/>
                <w:szCs w:val="28"/>
              </w:rPr>
              <w:t>...............................</w:t>
            </w:r>
            <w:r w:rsidR="009B7776">
              <w:rPr>
                <w:rFonts w:ascii="Times New Roman" w:hAnsi="Times New Roman"/>
                <w:color w:val="000000"/>
                <w:sz w:val="28"/>
                <w:szCs w:val="28"/>
              </w:rPr>
              <w:t>.</w:t>
            </w:r>
            <w:r>
              <w:rPr>
                <w:rFonts w:ascii="Times New Roman" w:hAnsi="Times New Roman"/>
                <w:color w:val="000000"/>
                <w:sz w:val="28"/>
                <w:szCs w:val="28"/>
              </w:rPr>
              <w:t>.9</w:t>
            </w:r>
          </w:p>
          <w:p w:rsidR="005D1D46" w:rsidRPr="009B7776" w:rsidRDefault="005D1D46" w:rsidP="00AB2E89">
            <w:pPr>
              <w:pStyle w:val="a4"/>
              <w:spacing w:after="0" w:line="360" w:lineRule="auto"/>
              <w:rPr>
                <w:bCs/>
                <w:color w:val="000000"/>
                <w:sz w:val="28"/>
                <w:szCs w:val="28"/>
              </w:rPr>
            </w:pPr>
            <w:r w:rsidRPr="009B7776">
              <w:rPr>
                <w:bCs/>
                <w:color w:val="000000"/>
                <w:sz w:val="28"/>
                <w:szCs w:val="28"/>
              </w:rPr>
              <w:t>Розді</w:t>
            </w:r>
            <w:r w:rsidR="0093001B">
              <w:rPr>
                <w:bCs/>
                <w:color w:val="000000"/>
                <w:sz w:val="28"/>
                <w:szCs w:val="28"/>
              </w:rPr>
              <w:t>л 2. Порядок денний як складова формування</w:t>
            </w:r>
            <w:r w:rsidR="00356C0F">
              <w:rPr>
                <w:bCs/>
                <w:color w:val="000000"/>
                <w:sz w:val="28"/>
                <w:szCs w:val="28"/>
              </w:rPr>
              <w:t xml:space="preserve"> настроїв</w:t>
            </w:r>
            <w:r w:rsidR="0093001B">
              <w:rPr>
                <w:bCs/>
                <w:color w:val="000000"/>
                <w:sz w:val="28"/>
                <w:szCs w:val="28"/>
              </w:rPr>
              <w:t xml:space="preserve"> суспільства...………</w:t>
            </w:r>
            <w:r w:rsidR="00356C0F">
              <w:rPr>
                <w:bCs/>
                <w:color w:val="000000"/>
                <w:sz w:val="28"/>
                <w:szCs w:val="28"/>
              </w:rPr>
              <w:t>………………………………………………………….</w:t>
            </w:r>
            <w:r w:rsidR="0093001B">
              <w:rPr>
                <w:bCs/>
                <w:color w:val="000000"/>
                <w:sz w:val="28"/>
                <w:szCs w:val="28"/>
              </w:rPr>
              <w:t>21</w:t>
            </w:r>
          </w:p>
          <w:p w:rsidR="005D1D46" w:rsidRPr="009B7776" w:rsidRDefault="005D1D46" w:rsidP="00AB2E89">
            <w:pPr>
              <w:pStyle w:val="a4"/>
              <w:spacing w:after="0"/>
              <w:rPr>
                <w:bCs/>
                <w:color w:val="000000"/>
                <w:sz w:val="28"/>
                <w:szCs w:val="28"/>
              </w:rPr>
            </w:pPr>
            <w:r w:rsidRPr="009B7776">
              <w:rPr>
                <w:bCs/>
                <w:color w:val="000000"/>
                <w:sz w:val="28"/>
                <w:szCs w:val="28"/>
              </w:rPr>
              <w:t xml:space="preserve">2.1 Специфіка взаємодії </w:t>
            </w:r>
            <w:r w:rsidR="00D15F74">
              <w:rPr>
                <w:bCs/>
                <w:color w:val="000000"/>
                <w:sz w:val="28"/>
                <w:szCs w:val="28"/>
              </w:rPr>
              <w:t xml:space="preserve">громадської думки та медійного </w:t>
            </w:r>
            <w:r w:rsidR="00D15F74">
              <w:rPr>
                <w:bCs/>
                <w:color w:val="000000"/>
                <w:sz w:val="28"/>
                <w:szCs w:val="28"/>
                <w:lang w:val="ru-RU"/>
              </w:rPr>
              <w:t xml:space="preserve"> «</w:t>
            </w:r>
            <w:r w:rsidR="00D15F74">
              <w:rPr>
                <w:bCs/>
                <w:color w:val="000000"/>
                <w:sz w:val="28"/>
                <w:szCs w:val="28"/>
              </w:rPr>
              <w:t>порядку денного</w:t>
            </w:r>
            <w:r w:rsidR="00D15F74">
              <w:rPr>
                <w:bCs/>
                <w:color w:val="000000"/>
                <w:sz w:val="28"/>
                <w:szCs w:val="28"/>
                <w:lang w:val="ru-RU"/>
              </w:rPr>
              <w:t>»</w:t>
            </w:r>
            <w:r w:rsidRPr="009B7776">
              <w:rPr>
                <w:bCs/>
                <w:color w:val="000000"/>
                <w:sz w:val="28"/>
                <w:szCs w:val="28"/>
              </w:rPr>
              <w:t>…………………………………………………………</w:t>
            </w:r>
            <w:r w:rsidR="0093001B">
              <w:rPr>
                <w:bCs/>
                <w:color w:val="000000"/>
                <w:sz w:val="28"/>
                <w:szCs w:val="28"/>
              </w:rPr>
              <w:t>……………22</w:t>
            </w:r>
          </w:p>
          <w:p w:rsidR="005D1D46" w:rsidRPr="009B7776" w:rsidRDefault="005D1D46" w:rsidP="00AB2E89">
            <w:pPr>
              <w:pStyle w:val="a4"/>
              <w:spacing w:after="0" w:line="360" w:lineRule="auto"/>
              <w:rPr>
                <w:sz w:val="28"/>
                <w:szCs w:val="28"/>
                <w:lang w:val="ru-RU"/>
              </w:rPr>
            </w:pPr>
            <w:r w:rsidRPr="009B7776">
              <w:rPr>
                <w:sz w:val="28"/>
                <w:szCs w:val="28"/>
              </w:rPr>
              <w:t>2.2 Маніпуляція як засіб впливу на громадську думку та її насл</w:t>
            </w:r>
            <w:r w:rsidR="0093001B">
              <w:rPr>
                <w:sz w:val="28"/>
                <w:szCs w:val="28"/>
              </w:rPr>
              <w:t>ідки…………………………………………………………………….…26</w:t>
            </w:r>
          </w:p>
          <w:p w:rsidR="005D1D46" w:rsidRPr="009B7776" w:rsidRDefault="005D1D46" w:rsidP="00AB2E89">
            <w:pPr>
              <w:shd w:val="clear" w:color="auto" w:fill="FFFFFF"/>
              <w:tabs>
                <w:tab w:val="left" w:pos="635"/>
                <w:tab w:val="left" w:pos="991"/>
              </w:tabs>
              <w:spacing w:after="0"/>
              <w:jc w:val="both"/>
              <w:rPr>
                <w:rFonts w:ascii="Times New Roman" w:hAnsi="Times New Roman"/>
                <w:bCs/>
                <w:color w:val="000000"/>
                <w:sz w:val="28"/>
                <w:szCs w:val="28"/>
              </w:rPr>
            </w:pPr>
            <w:r w:rsidRPr="009B7776">
              <w:rPr>
                <w:rFonts w:ascii="Times New Roman" w:hAnsi="Times New Roman"/>
                <w:bCs/>
                <w:color w:val="000000"/>
                <w:sz w:val="28"/>
                <w:szCs w:val="28"/>
                <w:lang w:val="ru-RU"/>
              </w:rPr>
              <w:t>Р</w:t>
            </w:r>
            <w:r w:rsidR="0093001B">
              <w:rPr>
                <w:rFonts w:ascii="Times New Roman" w:hAnsi="Times New Roman"/>
                <w:bCs/>
                <w:color w:val="000000"/>
                <w:sz w:val="28"/>
                <w:szCs w:val="28"/>
              </w:rPr>
              <w:t>озділ 3</w:t>
            </w:r>
            <w:r w:rsidRPr="009B7776">
              <w:rPr>
                <w:rFonts w:ascii="Times New Roman" w:hAnsi="Times New Roman"/>
                <w:bCs/>
                <w:color w:val="000000"/>
                <w:sz w:val="28"/>
                <w:szCs w:val="28"/>
              </w:rPr>
              <w:t>.</w:t>
            </w:r>
            <w:r w:rsidR="0093001B">
              <w:rPr>
                <w:rFonts w:ascii="Times New Roman" w:hAnsi="Times New Roman"/>
                <w:bCs/>
                <w:color w:val="000000"/>
                <w:sz w:val="28"/>
                <w:szCs w:val="28"/>
              </w:rPr>
              <w:t xml:space="preserve"> </w:t>
            </w:r>
            <w:r w:rsidRPr="009B7776">
              <w:rPr>
                <w:rFonts w:ascii="Times New Roman" w:hAnsi="Times New Roman"/>
                <w:bCs/>
                <w:color w:val="000000"/>
                <w:sz w:val="28"/>
                <w:szCs w:val="28"/>
              </w:rPr>
              <w:t>Маніпулювання громадською думкою через "порядок денний": результати моніторингу видань «Плотина», «Форпост», «Цензор.Нет»…………………………………………………………………</w:t>
            </w:r>
            <w:r w:rsidR="00B13774">
              <w:rPr>
                <w:rFonts w:ascii="Times New Roman" w:hAnsi="Times New Roman"/>
                <w:bCs/>
                <w:color w:val="000000"/>
                <w:sz w:val="28"/>
                <w:szCs w:val="28"/>
              </w:rPr>
              <w:t>51</w:t>
            </w:r>
          </w:p>
          <w:p w:rsidR="005D1D46" w:rsidRPr="009B7776" w:rsidRDefault="005D1D46" w:rsidP="00AB2E89">
            <w:pPr>
              <w:shd w:val="clear" w:color="auto" w:fill="FFFFFF"/>
              <w:tabs>
                <w:tab w:val="left" w:pos="635"/>
              </w:tabs>
              <w:spacing w:after="0" w:line="360" w:lineRule="auto"/>
              <w:jc w:val="both"/>
              <w:rPr>
                <w:rFonts w:ascii="Times New Roman" w:hAnsi="Times New Roman"/>
                <w:bCs/>
                <w:color w:val="000000"/>
                <w:sz w:val="28"/>
                <w:szCs w:val="28"/>
              </w:rPr>
            </w:pPr>
            <w:r w:rsidRPr="009B7776">
              <w:rPr>
                <w:rFonts w:ascii="Times New Roman" w:hAnsi="Times New Roman"/>
                <w:bCs/>
                <w:color w:val="000000"/>
                <w:sz w:val="28"/>
                <w:szCs w:val="28"/>
              </w:rPr>
              <w:t>Висновки</w:t>
            </w:r>
            <w:r w:rsidR="00BB0AC4">
              <w:rPr>
                <w:rFonts w:ascii="Times New Roman" w:hAnsi="Times New Roman"/>
                <w:bCs/>
                <w:color w:val="000000"/>
                <w:sz w:val="28"/>
                <w:szCs w:val="28"/>
              </w:rPr>
              <w:t>………………………………………………………………...……75</w:t>
            </w:r>
          </w:p>
          <w:p w:rsidR="005D1D46" w:rsidRPr="009B7776" w:rsidRDefault="005D1D46" w:rsidP="00AB2E89">
            <w:pPr>
              <w:shd w:val="clear" w:color="auto" w:fill="FFFFFF"/>
              <w:spacing w:after="0" w:line="360" w:lineRule="auto"/>
              <w:ind w:left="635" w:hanging="635"/>
              <w:jc w:val="both"/>
              <w:rPr>
                <w:rFonts w:ascii="Times New Roman" w:hAnsi="Times New Roman"/>
                <w:bCs/>
                <w:color w:val="000000"/>
                <w:sz w:val="28"/>
                <w:szCs w:val="28"/>
              </w:rPr>
            </w:pPr>
            <w:r w:rsidRPr="009B7776">
              <w:rPr>
                <w:rFonts w:ascii="Times New Roman" w:hAnsi="Times New Roman"/>
                <w:bCs/>
                <w:color w:val="000000"/>
                <w:sz w:val="28"/>
                <w:szCs w:val="28"/>
              </w:rPr>
              <w:t>Список використаної літератури………………………</w:t>
            </w:r>
            <w:r w:rsidR="00BB0AC4">
              <w:rPr>
                <w:rFonts w:ascii="Times New Roman" w:hAnsi="Times New Roman"/>
                <w:bCs/>
                <w:color w:val="000000"/>
                <w:sz w:val="28"/>
                <w:szCs w:val="28"/>
              </w:rPr>
              <w:t>……………………79</w:t>
            </w:r>
          </w:p>
          <w:p w:rsidR="005D1D46" w:rsidRPr="00D15F74" w:rsidRDefault="005D1D46" w:rsidP="00AB2E89">
            <w:pPr>
              <w:shd w:val="clear" w:color="auto" w:fill="FFFFFF"/>
              <w:tabs>
                <w:tab w:val="left" w:pos="8998"/>
                <w:tab w:val="left" w:pos="9248"/>
              </w:tabs>
              <w:spacing w:after="0" w:line="360" w:lineRule="auto"/>
              <w:ind w:left="635" w:hanging="635"/>
              <w:jc w:val="both"/>
              <w:rPr>
                <w:color w:val="000000"/>
                <w:sz w:val="28"/>
                <w:szCs w:val="28"/>
                <w:lang w:val="ru-RU"/>
              </w:rPr>
            </w:pPr>
            <w:r w:rsidRPr="009B7776">
              <w:rPr>
                <w:rFonts w:ascii="Times New Roman" w:hAnsi="Times New Roman"/>
                <w:bCs/>
                <w:color w:val="000000"/>
                <w:sz w:val="28"/>
                <w:szCs w:val="28"/>
                <w:lang w:val="en-US"/>
              </w:rPr>
              <w:t>Summary</w:t>
            </w:r>
            <w:r w:rsidRPr="009B7776">
              <w:rPr>
                <w:rFonts w:ascii="Times New Roman" w:hAnsi="Times New Roman"/>
                <w:bCs/>
                <w:color w:val="000000"/>
                <w:sz w:val="28"/>
                <w:szCs w:val="28"/>
              </w:rPr>
              <w:t>……………………</w:t>
            </w:r>
            <w:r w:rsidR="00D15F74">
              <w:rPr>
                <w:rFonts w:ascii="Times New Roman" w:hAnsi="Times New Roman"/>
                <w:bCs/>
                <w:color w:val="000000"/>
                <w:sz w:val="28"/>
                <w:szCs w:val="28"/>
                <w:lang w:val="ru-RU"/>
              </w:rPr>
              <w:t>……………………………………</w:t>
            </w:r>
            <w:r w:rsidR="00BB0AC4">
              <w:rPr>
                <w:rFonts w:ascii="Times New Roman" w:hAnsi="Times New Roman"/>
                <w:bCs/>
                <w:color w:val="000000"/>
                <w:sz w:val="28"/>
                <w:szCs w:val="28"/>
                <w:lang w:val="ru-RU"/>
              </w:rPr>
              <w:t>…</w:t>
            </w:r>
            <w:r w:rsidR="00D15F74">
              <w:rPr>
                <w:rFonts w:ascii="Times New Roman" w:hAnsi="Times New Roman"/>
                <w:bCs/>
                <w:color w:val="000000"/>
                <w:sz w:val="28"/>
                <w:szCs w:val="28"/>
                <w:lang w:val="ru-RU"/>
              </w:rPr>
              <w:t>……</w:t>
            </w:r>
            <w:r w:rsidR="00BB0AC4">
              <w:rPr>
                <w:rFonts w:ascii="Times New Roman" w:hAnsi="Times New Roman"/>
                <w:bCs/>
                <w:color w:val="000000"/>
                <w:sz w:val="28"/>
                <w:szCs w:val="28"/>
                <w:lang w:val="ru-RU"/>
              </w:rPr>
              <w:t>……83</w:t>
            </w:r>
          </w:p>
        </w:tc>
        <w:tc>
          <w:tcPr>
            <w:tcW w:w="709" w:type="dxa"/>
            <w:tcBorders>
              <w:top w:val="nil"/>
              <w:left w:val="nil"/>
              <w:bottom w:val="nil"/>
              <w:right w:val="nil"/>
            </w:tcBorders>
          </w:tcPr>
          <w:p w:rsidR="005D1D46" w:rsidRPr="009B7776" w:rsidRDefault="005D1D46" w:rsidP="00AB2E89">
            <w:pPr>
              <w:shd w:val="clear" w:color="auto" w:fill="FFFFFF"/>
              <w:spacing w:after="0" w:line="360" w:lineRule="auto"/>
              <w:jc w:val="center"/>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jc w:val="right"/>
              <w:rPr>
                <w:color w:val="000000"/>
                <w:sz w:val="28"/>
                <w:szCs w:val="28"/>
              </w:rPr>
            </w:pPr>
            <w:r w:rsidRPr="009B7776">
              <w:rPr>
                <w:color w:val="000000"/>
                <w:sz w:val="28"/>
                <w:szCs w:val="28"/>
              </w:rPr>
              <w:t xml:space="preserve"> </w:t>
            </w:r>
          </w:p>
          <w:p w:rsidR="005D1D46" w:rsidRPr="009B7776" w:rsidRDefault="005D1D46" w:rsidP="00AB2E89">
            <w:pPr>
              <w:shd w:val="clear" w:color="auto" w:fill="FFFFFF"/>
              <w:tabs>
                <w:tab w:val="left" w:pos="889"/>
              </w:tabs>
              <w:spacing w:after="0" w:line="360" w:lineRule="auto"/>
              <w:jc w:val="right"/>
              <w:rPr>
                <w:color w:val="000000"/>
                <w:sz w:val="28"/>
                <w:szCs w:val="28"/>
              </w:rPr>
            </w:pPr>
          </w:p>
          <w:p w:rsidR="005D1D46" w:rsidRPr="009B7776" w:rsidRDefault="005D1D46" w:rsidP="00AB2E89">
            <w:pPr>
              <w:shd w:val="clear" w:color="auto" w:fill="FFFFFF"/>
              <w:tabs>
                <w:tab w:val="left" w:pos="889"/>
              </w:tabs>
              <w:spacing w:after="0" w:line="360" w:lineRule="auto"/>
              <w:rPr>
                <w:color w:val="000000"/>
                <w:sz w:val="28"/>
                <w:szCs w:val="28"/>
              </w:rPr>
            </w:pPr>
          </w:p>
        </w:tc>
      </w:tr>
    </w:tbl>
    <w:p w:rsidR="002C04B2" w:rsidRDefault="002C04B2" w:rsidP="00AB2E89">
      <w:pPr>
        <w:spacing w:after="0" w:line="360" w:lineRule="auto"/>
        <w:jc w:val="center"/>
        <w:rPr>
          <w:rFonts w:ascii="Times New Roman" w:hAnsi="Times New Roman"/>
          <w:b/>
          <w:sz w:val="28"/>
          <w:szCs w:val="28"/>
        </w:rPr>
      </w:pPr>
    </w:p>
    <w:p w:rsidR="002C04B2" w:rsidRDefault="002C04B2" w:rsidP="00AB2E89">
      <w:pPr>
        <w:spacing w:after="0" w:line="360" w:lineRule="auto"/>
        <w:jc w:val="center"/>
        <w:rPr>
          <w:rFonts w:ascii="Times New Roman" w:hAnsi="Times New Roman"/>
          <w:b/>
          <w:sz w:val="28"/>
          <w:szCs w:val="28"/>
        </w:rPr>
      </w:pPr>
    </w:p>
    <w:p w:rsidR="00434A29" w:rsidRDefault="00434A29" w:rsidP="00AB2E89">
      <w:pPr>
        <w:spacing w:after="0" w:line="360" w:lineRule="auto"/>
        <w:jc w:val="center"/>
        <w:rPr>
          <w:rFonts w:ascii="Times New Roman" w:hAnsi="Times New Roman"/>
          <w:b/>
          <w:sz w:val="28"/>
          <w:szCs w:val="28"/>
        </w:rPr>
      </w:pPr>
    </w:p>
    <w:p w:rsidR="00434A29" w:rsidRDefault="00434A29" w:rsidP="00AB2E89">
      <w:pPr>
        <w:spacing w:after="0" w:line="360" w:lineRule="auto"/>
        <w:jc w:val="center"/>
        <w:rPr>
          <w:rFonts w:ascii="Times New Roman" w:hAnsi="Times New Roman"/>
          <w:b/>
          <w:sz w:val="28"/>
          <w:szCs w:val="28"/>
        </w:rPr>
      </w:pPr>
    </w:p>
    <w:p w:rsidR="00AB2E89" w:rsidRDefault="00AB2E89" w:rsidP="00AB2E89">
      <w:pPr>
        <w:spacing w:after="0" w:line="360" w:lineRule="auto"/>
        <w:jc w:val="center"/>
        <w:rPr>
          <w:rFonts w:ascii="Times New Roman" w:hAnsi="Times New Roman"/>
          <w:b/>
          <w:sz w:val="28"/>
          <w:szCs w:val="28"/>
        </w:rPr>
      </w:pPr>
    </w:p>
    <w:p w:rsidR="00AB2E89" w:rsidRDefault="00AB2E89" w:rsidP="00AB2E89">
      <w:pPr>
        <w:spacing w:after="0" w:line="360" w:lineRule="auto"/>
        <w:jc w:val="center"/>
        <w:rPr>
          <w:rFonts w:ascii="Times New Roman" w:hAnsi="Times New Roman"/>
          <w:b/>
          <w:sz w:val="28"/>
          <w:szCs w:val="28"/>
        </w:rPr>
      </w:pPr>
    </w:p>
    <w:p w:rsidR="00AB2E89" w:rsidRDefault="00AB2E89" w:rsidP="00AB2E89">
      <w:pPr>
        <w:spacing w:after="0" w:line="360" w:lineRule="auto"/>
        <w:jc w:val="center"/>
        <w:rPr>
          <w:rFonts w:ascii="Times New Roman" w:hAnsi="Times New Roman"/>
          <w:b/>
          <w:sz w:val="28"/>
          <w:szCs w:val="28"/>
        </w:rPr>
      </w:pPr>
    </w:p>
    <w:p w:rsidR="00AB2E89" w:rsidRDefault="00AB2E89" w:rsidP="00AB2E89">
      <w:pPr>
        <w:spacing w:after="0" w:line="360" w:lineRule="auto"/>
        <w:jc w:val="center"/>
        <w:rPr>
          <w:rFonts w:ascii="Times New Roman" w:hAnsi="Times New Roman"/>
          <w:b/>
          <w:sz w:val="28"/>
          <w:szCs w:val="28"/>
        </w:rPr>
      </w:pPr>
    </w:p>
    <w:p w:rsidR="00E44396" w:rsidRDefault="00E44396" w:rsidP="00AB2E89">
      <w:pPr>
        <w:spacing w:after="0" w:line="360" w:lineRule="auto"/>
        <w:jc w:val="center"/>
        <w:rPr>
          <w:rFonts w:ascii="Times New Roman" w:hAnsi="Times New Roman"/>
          <w:b/>
          <w:sz w:val="28"/>
          <w:szCs w:val="28"/>
          <w:lang w:val="ru-RU"/>
        </w:rPr>
      </w:pPr>
      <w:r w:rsidRPr="00AA1C2E">
        <w:rPr>
          <w:rFonts w:ascii="Times New Roman" w:hAnsi="Times New Roman"/>
          <w:b/>
          <w:sz w:val="28"/>
          <w:szCs w:val="28"/>
        </w:rPr>
        <w:lastRenderedPageBreak/>
        <w:t>ВСТУП</w:t>
      </w:r>
    </w:p>
    <w:p w:rsidR="008F1692" w:rsidRPr="008F1692" w:rsidRDefault="008F1692" w:rsidP="00AB2E89">
      <w:pPr>
        <w:spacing w:after="0" w:line="360" w:lineRule="auto"/>
        <w:jc w:val="center"/>
        <w:rPr>
          <w:rFonts w:ascii="Times New Roman" w:hAnsi="Times New Roman"/>
          <w:sz w:val="28"/>
          <w:szCs w:val="28"/>
          <w:lang w:val="ru-RU"/>
        </w:rPr>
      </w:pPr>
    </w:p>
    <w:p w:rsidR="00E44396" w:rsidRPr="00AA1C2E" w:rsidRDefault="00E44396" w:rsidP="00AB2E89">
      <w:pPr>
        <w:pStyle w:val="11"/>
        <w:spacing w:line="360" w:lineRule="auto"/>
        <w:ind w:firstLine="708"/>
        <w:jc w:val="both"/>
        <w:rPr>
          <w:rFonts w:ascii="Times New Roman" w:hAnsi="Times New Roman"/>
          <w:sz w:val="28"/>
          <w:szCs w:val="28"/>
          <w:lang w:val="uk-UA"/>
        </w:rPr>
      </w:pPr>
      <w:r w:rsidRPr="00AA1C2E">
        <w:rPr>
          <w:rFonts w:ascii="Times New Roman" w:hAnsi="Times New Roman"/>
          <w:sz w:val="28"/>
          <w:szCs w:val="28"/>
          <w:lang w:val="uk-UA"/>
        </w:rPr>
        <w:t>Розвиток технологій протягом історії людства змінював жи</w:t>
      </w:r>
      <w:r w:rsidR="00716DA7" w:rsidRPr="00AA1C2E">
        <w:rPr>
          <w:rFonts w:ascii="Times New Roman" w:hAnsi="Times New Roman"/>
          <w:sz w:val="28"/>
          <w:szCs w:val="28"/>
          <w:lang w:val="uk-UA"/>
        </w:rPr>
        <w:t>ття людей та журналістику зокрема</w:t>
      </w:r>
      <w:r w:rsidRPr="00AA1C2E">
        <w:rPr>
          <w:rFonts w:ascii="Times New Roman" w:hAnsi="Times New Roman"/>
          <w:sz w:val="28"/>
          <w:szCs w:val="28"/>
          <w:lang w:val="uk-UA"/>
        </w:rPr>
        <w:t>.</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На початку свого існування журналістика була друкованою,</w:t>
      </w:r>
      <w:r w:rsidR="00716DA7" w:rsidRPr="00AA1C2E">
        <w:rPr>
          <w:rFonts w:ascii="Times New Roman" w:hAnsi="Times New Roman"/>
          <w:sz w:val="28"/>
          <w:szCs w:val="28"/>
          <w:lang w:val="uk-UA"/>
        </w:rPr>
        <w:t xml:space="preserve"> і це здавалося значним проривом. Наука розвивалася, </w:t>
      </w:r>
      <w:r w:rsidRPr="00AA1C2E">
        <w:rPr>
          <w:rFonts w:ascii="Times New Roman" w:hAnsi="Times New Roman"/>
          <w:sz w:val="28"/>
          <w:szCs w:val="28"/>
          <w:lang w:val="uk-UA"/>
        </w:rPr>
        <w:t>на змі</w:t>
      </w:r>
      <w:r w:rsidR="00716DA7" w:rsidRPr="00AA1C2E">
        <w:rPr>
          <w:rFonts w:ascii="Times New Roman" w:hAnsi="Times New Roman"/>
          <w:sz w:val="28"/>
          <w:szCs w:val="28"/>
          <w:lang w:val="uk-UA"/>
        </w:rPr>
        <w:t>ну друкованим ЗМІ прийшло радіо. Л</w:t>
      </w:r>
      <w:r w:rsidRPr="00AA1C2E">
        <w:rPr>
          <w:rFonts w:ascii="Times New Roman" w:hAnsi="Times New Roman"/>
          <w:sz w:val="28"/>
          <w:szCs w:val="28"/>
          <w:lang w:val="uk-UA"/>
        </w:rPr>
        <w:t>юди швидко приймали нові способи отримання інформації, а винахідники продовжували працювати</w:t>
      </w:r>
      <w:r w:rsidR="00716DA7" w:rsidRPr="00AA1C2E">
        <w:rPr>
          <w:rFonts w:ascii="Times New Roman" w:hAnsi="Times New Roman"/>
          <w:sz w:val="28"/>
          <w:szCs w:val="28"/>
          <w:lang w:val="uk-UA"/>
        </w:rPr>
        <w:t>,</w:t>
      </w:r>
      <w:r w:rsidRPr="00AA1C2E">
        <w:rPr>
          <w:rFonts w:ascii="Times New Roman" w:hAnsi="Times New Roman"/>
          <w:sz w:val="28"/>
          <w:szCs w:val="28"/>
          <w:lang w:val="uk-UA"/>
        </w:rPr>
        <w:t xml:space="preserve"> згодом створили телебачення. Разом з кожною з цих </w:t>
      </w:r>
      <w:r w:rsidR="00716DA7" w:rsidRPr="00AA1C2E">
        <w:rPr>
          <w:rFonts w:ascii="Times New Roman" w:hAnsi="Times New Roman"/>
          <w:sz w:val="28"/>
          <w:szCs w:val="28"/>
          <w:lang w:val="uk-UA"/>
        </w:rPr>
        <w:t xml:space="preserve">технологічних </w:t>
      </w:r>
      <w:r w:rsidRPr="00AA1C2E">
        <w:rPr>
          <w:rFonts w:ascii="Times New Roman" w:hAnsi="Times New Roman"/>
          <w:sz w:val="28"/>
          <w:szCs w:val="28"/>
          <w:lang w:val="uk-UA"/>
        </w:rPr>
        <w:t>змін трансформувалася і журналістика.</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 xml:space="preserve">Під час кожної з цих </w:t>
      </w:r>
      <w:r w:rsidR="00716DA7" w:rsidRPr="00AA1C2E">
        <w:rPr>
          <w:rFonts w:ascii="Times New Roman" w:hAnsi="Times New Roman"/>
          <w:sz w:val="28"/>
          <w:szCs w:val="28"/>
          <w:lang w:val="uk-UA"/>
        </w:rPr>
        <w:t>інформаційних революцій панувала</w:t>
      </w:r>
      <w:r w:rsidRPr="00AA1C2E">
        <w:rPr>
          <w:rFonts w:ascii="Times New Roman" w:hAnsi="Times New Roman"/>
          <w:sz w:val="28"/>
          <w:szCs w:val="28"/>
          <w:lang w:val="uk-UA"/>
        </w:rPr>
        <w:t xml:space="preserve"> думка, що попередня «сходинка»</w:t>
      </w:r>
      <w:r w:rsidR="00716DA7" w:rsidRPr="00AA1C2E">
        <w:rPr>
          <w:rFonts w:ascii="Times New Roman" w:hAnsi="Times New Roman"/>
          <w:sz w:val="28"/>
          <w:szCs w:val="28"/>
          <w:lang w:val="uk-UA"/>
        </w:rPr>
        <w:t xml:space="preserve"> розвитку </w:t>
      </w:r>
      <w:r w:rsidRPr="00AA1C2E">
        <w:rPr>
          <w:rFonts w:ascii="Times New Roman" w:hAnsi="Times New Roman"/>
          <w:sz w:val="28"/>
          <w:szCs w:val="28"/>
          <w:lang w:val="uk-UA"/>
        </w:rPr>
        <w:t xml:space="preserve"> під натиском нового скоро зовсім зникне. </w:t>
      </w:r>
      <w:r w:rsidR="00716DA7" w:rsidRPr="00AA1C2E">
        <w:rPr>
          <w:rFonts w:ascii="Times New Roman" w:hAnsi="Times New Roman"/>
          <w:sz w:val="28"/>
          <w:szCs w:val="28"/>
          <w:lang w:val="uk-UA"/>
        </w:rPr>
        <w:t>Саме у такому становищі зараз знаходяться «традиційні» види ЗМІ відносно онлайн-видань.</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Нов</w:t>
      </w:r>
      <w:r w:rsidR="00451A18">
        <w:rPr>
          <w:rFonts w:ascii="Times New Roman" w:hAnsi="Times New Roman"/>
          <w:sz w:val="28"/>
          <w:szCs w:val="28"/>
          <w:lang w:val="uk-UA"/>
        </w:rPr>
        <w:t>ини, які публікуються в он</w:t>
      </w:r>
      <w:r w:rsidR="00716DA7" w:rsidRPr="00AA1C2E">
        <w:rPr>
          <w:rFonts w:ascii="Times New Roman" w:hAnsi="Times New Roman"/>
          <w:sz w:val="28"/>
          <w:szCs w:val="28"/>
          <w:lang w:val="uk-UA"/>
        </w:rPr>
        <w:t>лайн-</w:t>
      </w:r>
      <w:r w:rsidRPr="00AA1C2E">
        <w:rPr>
          <w:rFonts w:ascii="Times New Roman" w:hAnsi="Times New Roman"/>
          <w:sz w:val="28"/>
          <w:szCs w:val="28"/>
          <w:lang w:val="uk-UA"/>
        </w:rPr>
        <w:t>виданнях набирають велику кількість переглядів</w:t>
      </w:r>
      <w:r w:rsidR="00716DA7" w:rsidRPr="00AA1C2E">
        <w:rPr>
          <w:rFonts w:ascii="Times New Roman" w:hAnsi="Times New Roman"/>
          <w:sz w:val="28"/>
          <w:szCs w:val="28"/>
          <w:lang w:val="uk-UA"/>
        </w:rPr>
        <w:t xml:space="preserve"> і цитувань</w:t>
      </w:r>
      <w:r w:rsidRPr="00AA1C2E">
        <w:rPr>
          <w:rFonts w:ascii="Times New Roman" w:hAnsi="Times New Roman"/>
          <w:sz w:val="28"/>
          <w:szCs w:val="28"/>
          <w:lang w:val="uk-UA"/>
        </w:rPr>
        <w:t>, репостів та миттєво викликають велике обговорення серед аудиторії соціальних мереж.</w:t>
      </w:r>
    </w:p>
    <w:p w:rsidR="00C15C53" w:rsidRPr="00AA1C2E" w:rsidRDefault="00716DA7"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Онлайн-медіа – сфера, в</w:t>
      </w:r>
      <w:r w:rsidR="00C15C53" w:rsidRPr="00AA1C2E">
        <w:rPr>
          <w:rFonts w:ascii="Times New Roman" w:hAnsi="Times New Roman"/>
          <w:sz w:val="28"/>
          <w:szCs w:val="28"/>
          <w:lang w:val="uk-UA"/>
        </w:rPr>
        <w:t xml:space="preserve"> якій журналістика розвивається великими темпами, кількість нових видань постійно збільшується</w:t>
      </w:r>
      <w:r w:rsidR="00B60333" w:rsidRPr="00AA1C2E">
        <w:rPr>
          <w:rFonts w:ascii="Times New Roman" w:hAnsi="Times New Roman"/>
          <w:sz w:val="28"/>
          <w:szCs w:val="28"/>
          <w:lang w:val="uk-UA"/>
        </w:rPr>
        <w:t>, а новини, які вони продукують, мають різну якість, направленість чи мету. Ці ключові змінні можна проаналізувати на предмет принци</w:t>
      </w:r>
      <w:r w:rsidR="00D96913" w:rsidRPr="00AA1C2E">
        <w:rPr>
          <w:rFonts w:ascii="Times New Roman" w:hAnsi="Times New Roman"/>
          <w:sz w:val="28"/>
          <w:szCs w:val="28"/>
          <w:lang w:val="uk-UA"/>
        </w:rPr>
        <w:t>пів формування інформаційної політики</w:t>
      </w:r>
      <w:r w:rsidR="00B60333" w:rsidRPr="00AA1C2E">
        <w:rPr>
          <w:rFonts w:ascii="Times New Roman" w:hAnsi="Times New Roman"/>
          <w:sz w:val="28"/>
          <w:szCs w:val="28"/>
          <w:lang w:val="uk-UA"/>
        </w:rPr>
        <w:t xml:space="preserve"> видань або порядку денного</w:t>
      </w:r>
      <w:r w:rsidRPr="00AA1C2E">
        <w:rPr>
          <w:rFonts w:ascii="Times New Roman" w:hAnsi="Times New Roman"/>
          <w:sz w:val="28"/>
          <w:szCs w:val="28"/>
          <w:lang w:val="uk-UA"/>
        </w:rPr>
        <w:t>.</w:t>
      </w:r>
    </w:p>
    <w:p w:rsidR="00D96913"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i/>
          <w:sz w:val="28"/>
          <w:szCs w:val="28"/>
          <w:lang w:val="uk-UA"/>
        </w:rPr>
        <w:t xml:space="preserve">Актуальність </w:t>
      </w:r>
      <w:r w:rsidRPr="00AA1C2E">
        <w:rPr>
          <w:rFonts w:ascii="Times New Roman" w:hAnsi="Times New Roman"/>
          <w:sz w:val="28"/>
          <w:szCs w:val="28"/>
          <w:lang w:val="uk-UA"/>
        </w:rPr>
        <w:t xml:space="preserve">теми творчої </w:t>
      </w:r>
      <w:r w:rsidR="00D96913" w:rsidRPr="00AA1C2E">
        <w:rPr>
          <w:rFonts w:ascii="Times New Roman" w:hAnsi="Times New Roman"/>
          <w:sz w:val="28"/>
          <w:szCs w:val="28"/>
          <w:lang w:val="uk-UA"/>
        </w:rPr>
        <w:t>роботи полягає в</w:t>
      </w:r>
      <w:r w:rsidR="00B60333" w:rsidRPr="00AA1C2E">
        <w:rPr>
          <w:rFonts w:ascii="Times New Roman" w:hAnsi="Times New Roman"/>
          <w:sz w:val="28"/>
          <w:szCs w:val="28"/>
          <w:lang w:val="uk-UA"/>
        </w:rPr>
        <w:t xml:space="preserve"> тому, що онлайн-медіа залишаються одним з найпопулярніших видів ЗМІ. Їхній контент вливає на політичну ситуацію в країні, настрої громадськості. Вони можуть п</w:t>
      </w:r>
      <w:r w:rsidR="00D96913" w:rsidRPr="00AA1C2E">
        <w:rPr>
          <w:rFonts w:ascii="Times New Roman" w:hAnsi="Times New Roman"/>
          <w:sz w:val="28"/>
          <w:szCs w:val="28"/>
          <w:lang w:val="uk-UA"/>
        </w:rPr>
        <w:t>орушувати</w:t>
      </w:r>
      <w:r w:rsidR="00B60333" w:rsidRPr="00AA1C2E">
        <w:rPr>
          <w:rFonts w:ascii="Times New Roman" w:hAnsi="Times New Roman"/>
          <w:sz w:val="28"/>
          <w:szCs w:val="28"/>
          <w:lang w:val="uk-UA"/>
        </w:rPr>
        <w:t xml:space="preserve"> одні теми та замовчувати інші. Порядок денн</w:t>
      </w:r>
      <w:r w:rsidR="00D96913" w:rsidRPr="00AA1C2E">
        <w:rPr>
          <w:rFonts w:ascii="Times New Roman" w:hAnsi="Times New Roman"/>
          <w:sz w:val="28"/>
          <w:szCs w:val="28"/>
          <w:lang w:val="uk-UA"/>
        </w:rPr>
        <w:t>ий ЗМІ впливає на настрої та поо</w:t>
      </w:r>
      <w:r w:rsidR="00B60333" w:rsidRPr="00AA1C2E">
        <w:rPr>
          <w:rFonts w:ascii="Times New Roman" w:hAnsi="Times New Roman"/>
          <w:sz w:val="28"/>
          <w:szCs w:val="28"/>
          <w:lang w:val="uk-UA"/>
        </w:rPr>
        <w:t>інформованість аудиторії.</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i/>
          <w:sz w:val="28"/>
          <w:szCs w:val="28"/>
          <w:lang w:val="uk-UA"/>
        </w:rPr>
        <w:t xml:space="preserve">Мета </w:t>
      </w:r>
      <w:r w:rsidRPr="00AA1C2E">
        <w:rPr>
          <w:rFonts w:ascii="Times New Roman" w:hAnsi="Times New Roman"/>
          <w:sz w:val="28"/>
          <w:szCs w:val="28"/>
          <w:lang w:val="uk-UA"/>
        </w:rPr>
        <w:t xml:space="preserve"> квал</w:t>
      </w:r>
      <w:r w:rsidR="00D96913" w:rsidRPr="00AA1C2E">
        <w:rPr>
          <w:rFonts w:ascii="Times New Roman" w:hAnsi="Times New Roman"/>
          <w:sz w:val="28"/>
          <w:szCs w:val="28"/>
          <w:lang w:val="uk-UA"/>
        </w:rPr>
        <w:t xml:space="preserve">іфікаційної роботи – встановити, чи маніпулюють </w:t>
      </w:r>
      <w:r w:rsidR="00B60333" w:rsidRPr="00AA1C2E">
        <w:rPr>
          <w:rFonts w:ascii="Times New Roman" w:hAnsi="Times New Roman"/>
          <w:sz w:val="28"/>
          <w:szCs w:val="28"/>
          <w:lang w:val="uk-UA"/>
        </w:rPr>
        <w:t>онлай-видання громадською думкою за допомогою порядку денного.</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 xml:space="preserve">У зв’язку з поставленою метою необхідно вирішити такі </w:t>
      </w:r>
      <w:r w:rsidRPr="00AA1C2E">
        <w:rPr>
          <w:rFonts w:ascii="Times New Roman" w:hAnsi="Times New Roman"/>
          <w:i/>
          <w:sz w:val="28"/>
          <w:szCs w:val="28"/>
          <w:lang w:val="uk-UA"/>
        </w:rPr>
        <w:t>завдання</w:t>
      </w:r>
      <w:r w:rsidRPr="00AA1C2E">
        <w:rPr>
          <w:rFonts w:ascii="Times New Roman" w:hAnsi="Times New Roman"/>
          <w:sz w:val="28"/>
          <w:szCs w:val="28"/>
          <w:lang w:val="uk-UA"/>
        </w:rPr>
        <w:t>:</w:t>
      </w:r>
    </w:p>
    <w:p w:rsidR="00B60333" w:rsidRPr="00AA1C2E" w:rsidRDefault="00B60333" w:rsidP="00AB2E89">
      <w:pPr>
        <w:pStyle w:val="11"/>
        <w:numPr>
          <w:ilvl w:val="0"/>
          <w:numId w:val="1"/>
        </w:numPr>
        <w:spacing w:line="360" w:lineRule="auto"/>
        <w:ind w:left="0" w:firstLine="709"/>
        <w:jc w:val="both"/>
        <w:rPr>
          <w:rFonts w:ascii="Times New Roman" w:hAnsi="Times New Roman"/>
          <w:sz w:val="28"/>
          <w:szCs w:val="28"/>
        </w:rPr>
      </w:pPr>
      <w:r w:rsidRPr="00AA1C2E">
        <w:rPr>
          <w:rFonts w:ascii="Times New Roman" w:hAnsi="Times New Roman"/>
          <w:sz w:val="28"/>
          <w:szCs w:val="28"/>
          <w:lang w:val="uk-UA"/>
        </w:rPr>
        <w:t xml:space="preserve">Визначити зміст поняття </w:t>
      </w:r>
      <w:r w:rsidR="00D96913" w:rsidRPr="00AA1C2E">
        <w:rPr>
          <w:rFonts w:ascii="Times New Roman" w:hAnsi="Times New Roman"/>
          <w:sz w:val="28"/>
          <w:szCs w:val="28"/>
          <w:lang w:val="uk-UA"/>
        </w:rPr>
        <w:t>«</w:t>
      </w:r>
      <w:r w:rsidRPr="00AA1C2E">
        <w:rPr>
          <w:rFonts w:ascii="Times New Roman" w:hAnsi="Times New Roman"/>
          <w:sz w:val="28"/>
          <w:szCs w:val="28"/>
          <w:lang w:val="uk-UA"/>
        </w:rPr>
        <w:t>порядок денний</w:t>
      </w:r>
      <w:r w:rsidR="00D96913" w:rsidRPr="00AA1C2E">
        <w:rPr>
          <w:rFonts w:ascii="Times New Roman" w:hAnsi="Times New Roman"/>
          <w:sz w:val="28"/>
          <w:szCs w:val="28"/>
          <w:lang w:val="uk-UA"/>
        </w:rPr>
        <w:t>» у журналістиці</w:t>
      </w:r>
      <w:r w:rsidRPr="00AA1C2E">
        <w:rPr>
          <w:rFonts w:ascii="Times New Roman" w:hAnsi="Times New Roman"/>
          <w:sz w:val="28"/>
          <w:szCs w:val="28"/>
          <w:lang w:val="uk-UA"/>
        </w:rPr>
        <w:t>;</w:t>
      </w:r>
    </w:p>
    <w:p w:rsidR="00E44396" w:rsidRPr="00AA1C2E" w:rsidRDefault="00D96913" w:rsidP="00AB2E89">
      <w:pPr>
        <w:pStyle w:val="11"/>
        <w:numPr>
          <w:ilvl w:val="0"/>
          <w:numId w:val="1"/>
        </w:numPr>
        <w:spacing w:line="360" w:lineRule="auto"/>
        <w:ind w:left="0" w:firstLine="709"/>
        <w:jc w:val="both"/>
        <w:rPr>
          <w:rFonts w:ascii="Times New Roman" w:hAnsi="Times New Roman"/>
          <w:sz w:val="28"/>
          <w:szCs w:val="28"/>
        </w:rPr>
      </w:pPr>
      <w:r w:rsidRPr="00AA1C2E">
        <w:rPr>
          <w:rFonts w:ascii="Times New Roman" w:hAnsi="Times New Roman"/>
          <w:sz w:val="28"/>
          <w:szCs w:val="28"/>
          <w:lang w:val="uk-UA"/>
        </w:rPr>
        <w:lastRenderedPageBreak/>
        <w:t>Виявити</w:t>
      </w:r>
      <w:r w:rsidR="00B60333" w:rsidRPr="00AA1C2E">
        <w:rPr>
          <w:rFonts w:ascii="Times New Roman" w:hAnsi="Times New Roman"/>
          <w:sz w:val="28"/>
          <w:szCs w:val="28"/>
          <w:lang w:val="uk-UA"/>
        </w:rPr>
        <w:t>, як за допомо</w:t>
      </w:r>
      <w:r w:rsidRPr="00AA1C2E">
        <w:rPr>
          <w:rFonts w:ascii="Times New Roman" w:hAnsi="Times New Roman"/>
          <w:sz w:val="28"/>
          <w:szCs w:val="28"/>
          <w:lang w:val="uk-UA"/>
        </w:rPr>
        <w:t>гою порядку денного відбувається маніпулювання громадською думкою</w:t>
      </w:r>
      <w:r w:rsidR="00E44396" w:rsidRPr="00AA1C2E">
        <w:rPr>
          <w:rFonts w:ascii="Times New Roman" w:hAnsi="Times New Roman"/>
          <w:sz w:val="28"/>
          <w:szCs w:val="28"/>
        </w:rPr>
        <w:t>;</w:t>
      </w:r>
    </w:p>
    <w:p w:rsidR="00D96913" w:rsidRPr="00AA1C2E" w:rsidRDefault="00B60333" w:rsidP="00AB2E89">
      <w:pPr>
        <w:pStyle w:val="11"/>
        <w:numPr>
          <w:ilvl w:val="0"/>
          <w:numId w:val="1"/>
        </w:numPr>
        <w:spacing w:line="360" w:lineRule="auto"/>
        <w:ind w:left="0" w:firstLine="709"/>
        <w:jc w:val="both"/>
        <w:rPr>
          <w:rFonts w:ascii="Times New Roman" w:hAnsi="Times New Roman"/>
          <w:sz w:val="28"/>
          <w:szCs w:val="28"/>
        </w:rPr>
      </w:pPr>
      <w:r w:rsidRPr="00AA1C2E">
        <w:rPr>
          <w:rFonts w:ascii="Times New Roman" w:hAnsi="Times New Roman"/>
          <w:sz w:val="28"/>
          <w:szCs w:val="28"/>
          <w:lang w:val="uk-UA"/>
        </w:rPr>
        <w:t>Встановити</w:t>
      </w:r>
      <w:r w:rsidR="00D96913" w:rsidRPr="00AA1C2E">
        <w:rPr>
          <w:rFonts w:ascii="Times New Roman" w:hAnsi="Times New Roman"/>
          <w:sz w:val="28"/>
          <w:szCs w:val="28"/>
          <w:lang w:val="uk-UA"/>
        </w:rPr>
        <w:t xml:space="preserve"> ймовірні наслідки маніпуляції ЗМІ за допомогою порядку денного.</w:t>
      </w:r>
    </w:p>
    <w:p w:rsidR="00E44396" w:rsidRPr="00AA1C2E" w:rsidRDefault="00D96913" w:rsidP="00AB2E89">
      <w:pPr>
        <w:pStyle w:val="11"/>
        <w:numPr>
          <w:ilvl w:val="0"/>
          <w:numId w:val="1"/>
        </w:numPr>
        <w:spacing w:line="360" w:lineRule="auto"/>
        <w:ind w:left="0" w:firstLine="709"/>
        <w:jc w:val="both"/>
        <w:rPr>
          <w:rFonts w:ascii="Times New Roman" w:hAnsi="Times New Roman"/>
          <w:sz w:val="28"/>
          <w:szCs w:val="28"/>
        </w:rPr>
      </w:pPr>
      <w:r w:rsidRPr="00AA1C2E">
        <w:rPr>
          <w:rFonts w:ascii="Times New Roman" w:hAnsi="Times New Roman"/>
          <w:sz w:val="28"/>
          <w:szCs w:val="28"/>
          <w:lang w:val="uk-UA"/>
        </w:rPr>
        <w:t>Охарактеризувати співвідношення аудиторного попиту на конкретну новинну інформацію з порядком денним онлайнових видань.</w:t>
      </w:r>
    </w:p>
    <w:p w:rsidR="008F1692"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i/>
          <w:sz w:val="28"/>
          <w:szCs w:val="28"/>
          <w:lang w:val="uk-UA"/>
        </w:rPr>
        <w:t xml:space="preserve">Об’єкт дослідження </w:t>
      </w:r>
      <w:r w:rsidR="00D96913" w:rsidRPr="00AA1C2E">
        <w:rPr>
          <w:rFonts w:ascii="Times New Roman" w:hAnsi="Times New Roman"/>
          <w:sz w:val="28"/>
          <w:szCs w:val="28"/>
          <w:lang w:val="uk-UA"/>
        </w:rPr>
        <w:t>– публікації в</w:t>
      </w:r>
      <w:r w:rsidRPr="00AA1C2E">
        <w:rPr>
          <w:rFonts w:ascii="Times New Roman" w:hAnsi="Times New Roman"/>
          <w:sz w:val="28"/>
          <w:szCs w:val="28"/>
          <w:lang w:val="uk-UA"/>
        </w:rPr>
        <w:t xml:space="preserve"> </w:t>
      </w:r>
      <w:r w:rsidR="00B60333" w:rsidRPr="00AA1C2E">
        <w:rPr>
          <w:rFonts w:ascii="Times New Roman" w:hAnsi="Times New Roman"/>
          <w:sz w:val="28"/>
          <w:szCs w:val="28"/>
          <w:lang w:val="uk-UA"/>
        </w:rPr>
        <w:t>регіональних видання</w:t>
      </w:r>
      <w:r w:rsidR="00D96913" w:rsidRPr="00AA1C2E">
        <w:rPr>
          <w:rFonts w:ascii="Times New Roman" w:hAnsi="Times New Roman"/>
          <w:sz w:val="28"/>
          <w:szCs w:val="28"/>
          <w:lang w:val="uk-UA"/>
        </w:rPr>
        <w:t>х</w:t>
      </w:r>
      <w:r w:rsidR="00B60333" w:rsidRPr="00AA1C2E">
        <w:rPr>
          <w:rFonts w:ascii="Times New Roman" w:hAnsi="Times New Roman"/>
          <w:sz w:val="28"/>
          <w:szCs w:val="28"/>
          <w:lang w:val="uk-UA"/>
        </w:rPr>
        <w:t xml:space="preserve"> «Форпост», «Плотина» та всеукраїнському медіа «Цензор.Нет» </w:t>
      </w:r>
      <w:r w:rsidRPr="00AA1C2E">
        <w:rPr>
          <w:rFonts w:ascii="Times New Roman" w:hAnsi="Times New Roman"/>
          <w:sz w:val="28"/>
          <w:szCs w:val="28"/>
          <w:lang w:val="uk-UA"/>
        </w:rPr>
        <w:t>з</w:t>
      </w:r>
      <w:r w:rsidR="00B60333" w:rsidRPr="00AA1C2E">
        <w:rPr>
          <w:rFonts w:ascii="Times New Roman" w:hAnsi="Times New Roman"/>
          <w:sz w:val="28"/>
          <w:szCs w:val="28"/>
          <w:lang w:val="uk-UA"/>
        </w:rPr>
        <w:t xml:space="preserve"> 1 по 30 вересня</w:t>
      </w:r>
      <w:r w:rsidR="00D96913" w:rsidRPr="00AA1C2E">
        <w:rPr>
          <w:rFonts w:ascii="Times New Roman" w:hAnsi="Times New Roman"/>
          <w:sz w:val="28"/>
          <w:szCs w:val="28"/>
          <w:lang w:val="uk-UA"/>
        </w:rPr>
        <w:t xml:space="preserve"> 2020</w:t>
      </w:r>
      <w:r w:rsidRPr="00AA1C2E">
        <w:rPr>
          <w:rFonts w:ascii="Times New Roman" w:hAnsi="Times New Roman"/>
          <w:sz w:val="28"/>
          <w:szCs w:val="28"/>
          <w:lang w:val="uk-UA"/>
        </w:rPr>
        <w:t xml:space="preserve"> року.</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i/>
          <w:sz w:val="28"/>
          <w:szCs w:val="28"/>
          <w:lang w:val="uk-UA"/>
        </w:rPr>
        <w:t>Предмет дослідження</w:t>
      </w:r>
      <w:r w:rsidRPr="00AA1C2E">
        <w:rPr>
          <w:rFonts w:ascii="Times New Roman" w:hAnsi="Times New Roman"/>
          <w:sz w:val="28"/>
          <w:szCs w:val="28"/>
          <w:lang w:val="uk-UA"/>
        </w:rPr>
        <w:t xml:space="preserve"> –</w:t>
      </w:r>
      <w:r w:rsidR="00D96913" w:rsidRPr="00AA1C2E">
        <w:rPr>
          <w:rFonts w:ascii="Times New Roman" w:hAnsi="Times New Roman"/>
          <w:sz w:val="28"/>
          <w:szCs w:val="28"/>
          <w:lang w:val="uk-UA"/>
        </w:rPr>
        <w:t xml:space="preserve"> тематика та проблематика актуальних новин онлайнових видань.</w:t>
      </w:r>
    </w:p>
    <w:p w:rsidR="00E44396" w:rsidRPr="00AA1C2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 xml:space="preserve">У кваліфікаційні роботі використані такі </w:t>
      </w:r>
      <w:r w:rsidRPr="00AA1C2E">
        <w:rPr>
          <w:rFonts w:ascii="Times New Roman" w:hAnsi="Times New Roman"/>
          <w:i/>
          <w:sz w:val="28"/>
          <w:szCs w:val="28"/>
          <w:lang w:val="uk-UA"/>
        </w:rPr>
        <w:t>методи дослідження:</w:t>
      </w:r>
      <w:r w:rsidRPr="00AA1C2E">
        <w:rPr>
          <w:rFonts w:ascii="Times New Roman" w:hAnsi="Times New Roman"/>
          <w:sz w:val="28"/>
          <w:szCs w:val="28"/>
          <w:lang w:val="uk-UA"/>
        </w:rPr>
        <w:t>Аналізу та синтезу при виробленні наукової концепції дослідження, зіставний аналіз, моніторинг</w:t>
      </w:r>
      <w:r w:rsidR="00E52119" w:rsidRPr="00AA1C2E">
        <w:rPr>
          <w:rFonts w:ascii="Times New Roman" w:hAnsi="Times New Roman"/>
          <w:sz w:val="28"/>
          <w:szCs w:val="28"/>
          <w:lang w:val="uk-UA"/>
        </w:rPr>
        <w:t>, контент-аналіз</w:t>
      </w:r>
      <w:r w:rsidRPr="00AA1C2E">
        <w:rPr>
          <w:rFonts w:ascii="Times New Roman" w:hAnsi="Times New Roman"/>
          <w:sz w:val="28"/>
          <w:szCs w:val="28"/>
          <w:lang w:val="uk-UA"/>
        </w:rPr>
        <w:t>.</w:t>
      </w:r>
    </w:p>
    <w:p w:rsidR="00E44396" w:rsidRPr="00E51964" w:rsidRDefault="00E44396" w:rsidP="00AB2E89">
      <w:pPr>
        <w:pStyle w:val="11"/>
        <w:spacing w:line="360" w:lineRule="auto"/>
        <w:ind w:firstLine="709"/>
        <w:jc w:val="both"/>
        <w:rPr>
          <w:rFonts w:ascii="Times New Roman" w:hAnsi="Times New Roman"/>
          <w:sz w:val="28"/>
          <w:szCs w:val="28"/>
          <w:shd w:val="clear" w:color="auto" w:fill="FFFFFF"/>
          <w:lang w:val="uk-UA"/>
        </w:rPr>
      </w:pPr>
      <w:r w:rsidRPr="00AA1C2E">
        <w:rPr>
          <w:rFonts w:ascii="Times New Roman" w:hAnsi="Times New Roman"/>
          <w:i/>
          <w:sz w:val="28"/>
          <w:szCs w:val="28"/>
          <w:shd w:val="clear" w:color="auto" w:fill="FFFFFF"/>
          <w:lang w:val="uk-UA"/>
        </w:rPr>
        <w:t>Методологічну і теоретичну</w:t>
      </w:r>
      <w:r w:rsidRPr="00AA1C2E">
        <w:rPr>
          <w:rFonts w:ascii="Times New Roman" w:hAnsi="Times New Roman"/>
          <w:sz w:val="28"/>
          <w:szCs w:val="28"/>
          <w:shd w:val="clear" w:color="auto" w:fill="FFFFFF"/>
          <w:lang w:val="uk-UA"/>
        </w:rPr>
        <w:t xml:space="preserve"> основу дослідження складають праці таких вчених:</w:t>
      </w:r>
      <w:r w:rsidR="008F1692">
        <w:rPr>
          <w:rFonts w:ascii="Times New Roman" w:hAnsi="Times New Roman"/>
          <w:sz w:val="28"/>
          <w:szCs w:val="28"/>
          <w:shd w:val="clear" w:color="auto" w:fill="FFFFFF"/>
          <w:lang w:val="uk-UA"/>
        </w:rPr>
        <w:t xml:space="preserve"> </w:t>
      </w:r>
      <w:r w:rsidR="00E51964" w:rsidRPr="009764C9">
        <w:rPr>
          <w:rFonts w:ascii="Times New Roman" w:hAnsi="Times New Roman"/>
          <w:sz w:val="28"/>
          <w:szCs w:val="28"/>
        </w:rPr>
        <w:t>О. Піддубний. В. Іванов. Р. Лавлінский, Н. Яковлєва.</w:t>
      </w:r>
    </w:p>
    <w:p w:rsidR="00E44396" w:rsidRPr="00AA1C2E" w:rsidRDefault="00E44396" w:rsidP="00AB2E89">
      <w:pPr>
        <w:pStyle w:val="11"/>
        <w:spacing w:line="360" w:lineRule="auto"/>
        <w:ind w:firstLine="709"/>
        <w:jc w:val="both"/>
        <w:rPr>
          <w:rFonts w:ascii="Times New Roman" w:hAnsi="Times New Roman"/>
          <w:sz w:val="28"/>
          <w:szCs w:val="28"/>
          <w:shd w:val="clear" w:color="auto" w:fill="FFFFFF"/>
          <w:lang w:val="uk-UA"/>
        </w:rPr>
      </w:pPr>
      <w:r w:rsidRPr="00AA1C2E">
        <w:rPr>
          <w:rFonts w:ascii="Times New Roman" w:hAnsi="Times New Roman"/>
          <w:i/>
          <w:sz w:val="28"/>
          <w:szCs w:val="28"/>
          <w:shd w:val="clear" w:color="auto" w:fill="FFFFFF"/>
          <w:lang w:val="uk-UA"/>
        </w:rPr>
        <w:t>Науковою новизною</w:t>
      </w:r>
      <w:r w:rsidR="00D96913" w:rsidRPr="00AA1C2E">
        <w:rPr>
          <w:rFonts w:ascii="Times New Roman" w:hAnsi="Times New Roman"/>
          <w:sz w:val="28"/>
          <w:szCs w:val="28"/>
          <w:shd w:val="clear" w:color="auto" w:fill="FFFFFF"/>
          <w:lang w:val="uk-UA"/>
        </w:rPr>
        <w:t xml:space="preserve"> є те, що в роботі було виявлено</w:t>
      </w:r>
      <w:r w:rsidRPr="00AA1C2E">
        <w:rPr>
          <w:rFonts w:ascii="Times New Roman" w:hAnsi="Times New Roman"/>
          <w:sz w:val="28"/>
          <w:szCs w:val="28"/>
          <w:shd w:val="clear" w:color="auto" w:fill="FFFFFF"/>
          <w:lang w:val="uk-UA"/>
        </w:rPr>
        <w:t>,</w:t>
      </w:r>
      <w:r w:rsidR="00D96913" w:rsidRPr="00AA1C2E">
        <w:rPr>
          <w:rFonts w:ascii="Times New Roman" w:hAnsi="Times New Roman"/>
          <w:sz w:val="28"/>
          <w:szCs w:val="28"/>
          <w:shd w:val="clear" w:color="auto" w:fill="FFFFFF"/>
          <w:lang w:val="uk-UA"/>
        </w:rPr>
        <w:t xml:space="preserve"> за допомогою яких методів регіональні онлайнові видання маніпулюють громадською думкою за допомогою порядку денного</w:t>
      </w:r>
      <w:r w:rsidR="008F1692">
        <w:rPr>
          <w:rFonts w:ascii="Times New Roman" w:hAnsi="Times New Roman"/>
          <w:sz w:val="28"/>
          <w:szCs w:val="28"/>
          <w:shd w:val="clear" w:color="auto" w:fill="FFFFFF"/>
          <w:lang w:val="uk-UA"/>
        </w:rPr>
        <w:t>. У роботі були проаналізовані журналістські теорії щодо порядку денного та маніпуляції громадською думкою, які у подальшому використовувалися для аналізу специфіки роботи сучасних онлайн-видань.</w:t>
      </w:r>
    </w:p>
    <w:p w:rsidR="00D478CF" w:rsidRPr="00AA1C2E" w:rsidRDefault="00D478CF" w:rsidP="00AB2E89">
      <w:pPr>
        <w:pStyle w:val="11"/>
        <w:spacing w:line="360" w:lineRule="auto"/>
        <w:ind w:firstLine="709"/>
        <w:jc w:val="both"/>
        <w:rPr>
          <w:rFonts w:ascii="Times New Roman" w:hAnsi="Times New Roman"/>
          <w:sz w:val="28"/>
          <w:szCs w:val="28"/>
          <w:shd w:val="clear" w:color="auto" w:fill="FFFFFF"/>
          <w:lang w:val="uk-UA"/>
        </w:rPr>
      </w:pPr>
      <w:r w:rsidRPr="00AA1C2E">
        <w:rPr>
          <w:rFonts w:ascii="Times New Roman" w:hAnsi="Times New Roman"/>
          <w:i/>
          <w:sz w:val="28"/>
          <w:szCs w:val="28"/>
          <w:shd w:val="clear" w:color="auto" w:fill="FFFFFF"/>
          <w:lang w:val="uk-UA"/>
        </w:rPr>
        <w:t>Теоретичне і практичне значення результатів дослідження</w:t>
      </w:r>
      <w:r w:rsidRPr="00AA1C2E">
        <w:rPr>
          <w:rFonts w:ascii="Times New Roman" w:hAnsi="Times New Roman"/>
          <w:sz w:val="28"/>
          <w:szCs w:val="28"/>
          <w:shd w:val="clear" w:color="auto" w:fill="FFFFFF"/>
          <w:lang w:val="uk-UA"/>
        </w:rPr>
        <w:t xml:space="preserve"> пов’язане зі </w:t>
      </w:r>
      <w:r w:rsidR="00D96913" w:rsidRPr="00AA1C2E">
        <w:rPr>
          <w:rFonts w:ascii="Times New Roman" w:hAnsi="Times New Roman"/>
          <w:sz w:val="28"/>
          <w:szCs w:val="28"/>
          <w:shd w:val="clear" w:color="auto" w:fill="FFFFFF"/>
          <w:lang w:val="uk-UA"/>
        </w:rPr>
        <w:t>спробо</w:t>
      </w:r>
      <w:r w:rsidR="00E52119" w:rsidRPr="00AA1C2E">
        <w:rPr>
          <w:rFonts w:ascii="Times New Roman" w:hAnsi="Times New Roman"/>
          <w:sz w:val="28"/>
          <w:szCs w:val="28"/>
          <w:shd w:val="clear" w:color="auto" w:fill="FFFFFF"/>
          <w:lang w:val="uk-UA"/>
        </w:rPr>
        <w:t>ю</w:t>
      </w:r>
      <w:r w:rsidR="00D96913" w:rsidRPr="00AA1C2E">
        <w:rPr>
          <w:rFonts w:ascii="Times New Roman" w:hAnsi="Times New Roman"/>
          <w:sz w:val="28"/>
          <w:szCs w:val="28"/>
          <w:shd w:val="clear" w:color="auto" w:fill="FFFFFF"/>
          <w:lang w:val="uk-UA"/>
        </w:rPr>
        <w:t xml:space="preserve"> охарактеризувати вплив інтернет-медіа на масову свідомість, зокрема такий її стан, як громадська думка, за допомогою власного «порядку денного» як маніпулятивний</w:t>
      </w:r>
      <w:r w:rsidR="00BB5DB5" w:rsidRPr="00AA1C2E">
        <w:rPr>
          <w:rFonts w:ascii="Times New Roman" w:hAnsi="Times New Roman"/>
          <w:sz w:val="28"/>
          <w:szCs w:val="28"/>
          <w:shd w:val="clear" w:color="auto" w:fill="FFFFFF"/>
          <w:lang w:val="uk-UA"/>
        </w:rPr>
        <w:t xml:space="preserve">. Матеріали можуть використовуватися під час подальших </w:t>
      </w:r>
      <w:r w:rsidR="00D96913" w:rsidRPr="00AA1C2E">
        <w:rPr>
          <w:rFonts w:ascii="Times New Roman" w:hAnsi="Times New Roman"/>
          <w:sz w:val="28"/>
          <w:szCs w:val="28"/>
          <w:shd w:val="clear" w:color="auto" w:fill="FFFFFF"/>
          <w:lang w:val="uk-UA"/>
        </w:rPr>
        <w:t xml:space="preserve">наукового-теоретичних </w:t>
      </w:r>
      <w:r w:rsidR="00BB5DB5" w:rsidRPr="00AA1C2E">
        <w:rPr>
          <w:rFonts w:ascii="Times New Roman" w:hAnsi="Times New Roman"/>
          <w:sz w:val="28"/>
          <w:szCs w:val="28"/>
          <w:shd w:val="clear" w:color="auto" w:fill="FFFFFF"/>
          <w:lang w:val="uk-UA"/>
        </w:rPr>
        <w:t xml:space="preserve">досліджень </w:t>
      </w:r>
      <w:r w:rsidR="00D96913" w:rsidRPr="00AA1C2E">
        <w:rPr>
          <w:rFonts w:ascii="Times New Roman" w:hAnsi="Times New Roman"/>
          <w:sz w:val="28"/>
          <w:szCs w:val="28"/>
          <w:shd w:val="clear" w:color="auto" w:fill="FFFFFF"/>
          <w:lang w:val="uk-UA"/>
        </w:rPr>
        <w:t>і в практичній журналістській роботі.</w:t>
      </w:r>
    </w:p>
    <w:p w:rsidR="00A91CDE" w:rsidRDefault="00E44396" w:rsidP="00AB2E89">
      <w:pPr>
        <w:pStyle w:val="11"/>
        <w:spacing w:line="360" w:lineRule="auto"/>
        <w:ind w:firstLine="709"/>
        <w:jc w:val="both"/>
        <w:rPr>
          <w:rFonts w:ascii="Times New Roman" w:hAnsi="Times New Roman"/>
          <w:sz w:val="28"/>
          <w:szCs w:val="28"/>
          <w:lang w:val="uk-UA"/>
        </w:rPr>
      </w:pPr>
      <w:r w:rsidRPr="00AA1C2E">
        <w:rPr>
          <w:rFonts w:ascii="Times New Roman" w:hAnsi="Times New Roman"/>
          <w:sz w:val="28"/>
          <w:szCs w:val="28"/>
          <w:lang w:val="uk-UA"/>
        </w:rPr>
        <w:t>Кваліфікаційна ро</w:t>
      </w:r>
      <w:r w:rsidR="008F1692">
        <w:rPr>
          <w:rFonts w:ascii="Times New Roman" w:hAnsi="Times New Roman"/>
          <w:sz w:val="28"/>
          <w:szCs w:val="28"/>
          <w:lang w:val="uk-UA"/>
        </w:rPr>
        <w:t xml:space="preserve">бота складається зі вступу, трьох розділів (теоретичних </w:t>
      </w:r>
      <w:r w:rsidRPr="00AA1C2E">
        <w:rPr>
          <w:rFonts w:ascii="Times New Roman" w:hAnsi="Times New Roman"/>
          <w:sz w:val="28"/>
          <w:szCs w:val="28"/>
          <w:lang w:val="uk-UA"/>
        </w:rPr>
        <w:t xml:space="preserve"> та практичного), висновків, списку використаних джерел</w:t>
      </w:r>
      <w:r w:rsidR="008F1692">
        <w:rPr>
          <w:rFonts w:ascii="Times New Roman" w:hAnsi="Times New Roman"/>
          <w:sz w:val="28"/>
          <w:szCs w:val="28"/>
          <w:lang w:val="uk-UA"/>
        </w:rPr>
        <w:t>. Основний обсяг 70</w:t>
      </w:r>
      <w:r w:rsidR="0037102F" w:rsidRPr="00AA1C2E">
        <w:rPr>
          <w:rFonts w:ascii="Times New Roman" w:hAnsi="Times New Roman"/>
          <w:sz w:val="28"/>
          <w:szCs w:val="28"/>
          <w:lang w:val="uk-UA"/>
        </w:rPr>
        <w:t xml:space="preserve"> сторін</w:t>
      </w:r>
      <w:r w:rsidR="00BB5DB5" w:rsidRPr="00AA1C2E">
        <w:rPr>
          <w:rFonts w:ascii="Times New Roman" w:hAnsi="Times New Roman"/>
          <w:sz w:val="28"/>
          <w:szCs w:val="28"/>
          <w:lang w:val="uk-UA"/>
        </w:rPr>
        <w:t>ок</w:t>
      </w:r>
      <w:r w:rsidR="008F1692">
        <w:rPr>
          <w:rFonts w:ascii="Times New Roman" w:hAnsi="Times New Roman"/>
          <w:sz w:val="28"/>
          <w:szCs w:val="28"/>
          <w:lang w:val="uk-UA"/>
        </w:rPr>
        <w:t>.</w:t>
      </w:r>
    </w:p>
    <w:p w:rsidR="00D15F74" w:rsidRDefault="00D15F74" w:rsidP="00AB2E89">
      <w:pPr>
        <w:pStyle w:val="11"/>
        <w:spacing w:line="360" w:lineRule="auto"/>
        <w:ind w:firstLine="709"/>
        <w:jc w:val="center"/>
        <w:rPr>
          <w:rFonts w:ascii="Times New Roman" w:hAnsi="Times New Roman"/>
          <w:b/>
          <w:sz w:val="28"/>
          <w:szCs w:val="28"/>
        </w:rPr>
      </w:pPr>
    </w:p>
    <w:p w:rsidR="00AB2E89" w:rsidRDefault="00AB2E89" w:rsidP="00AB2E89">
      <w:pPr>
        <w:pStyle w:val="11"/>
        <w:spacing w:line="360" w:lineRule="auto"/>
        <w:ind w:firstLine="709"/>
        <w:jc w:val="center"/>
        <w:rPr>
          <w:rFonts w:ascii="Times New Roman" w:hAnsi="Times New Roman"/>
          <w:b/>
          <w:sz w:val="28"/>
          <w:szCs w:val="28"/>
          <w:lang w:val="uk-UA"/>
        </w:rPr>
      </w:pPr>
    </w:p>
    <w:p w:rsidR="00E44396" w:rsidRDefault="00E44396" w:rsidP="00AB2E89">
      <w:pPr>
        <w:pStyle w:val="11"/>
        <w:spacing w:line="360" w:lineRule="auto"/>
        <w:ind w:firstLine="709"/>
        <w:jc w:val="center"/>
        <w:rPr>
          <w:rFonts w:ascii="Times New Roman" w:hAnsi="Times New Roman"/>
          <w:b/>
          <w:sz w:val="28"/>
          <w:szCs w:val="28"/>
          <w:lang w:val="uk-UA"/>
        </w:rPr>
      </w:pPr>
      <w:r w:rsidRPr="00AA1C2E">
        <w:rPr>
          <w:rFonts w:ascii="Times New Roman" w:hAnsi="Times New Roman"/>
          <w:b/>
          <w:sz w:val="28"/>
          <w:szCs w:val="28"/>
        </w:rPr>
        <w:lastRenderedPageBreak/>
        <w:t>РОЗДІЛ 1</w:t>
      </w:r>
    </w:p>
    <w:p w:rsidR="00AC259B" w:rsidRPr="00AC259B" w:rsidRDefault="00AC259B" w:rsidP="00AB2E89">
      <w:pPr>
        <w:pStyle w:val="11"/>
        <w:spacing w:line="360" w:lineRule="auto"/>
        <w:ind w:firstLine="709"/>
        <w:jc w:val="center"/>
        <w:rPr>
          <w:rFonts w:ascii="Times New Roman" w:hAnsi="Times New Roman"/>
          <w:b/>
          <w:sz w:val="28"/>
          <w:szCs w:val="28"/>
          <w:lang w:val="uk-UA"/>
        </w:rPr>
      </w:pPr>
      <w:r>
        <w:rPr>
          <w:rFonts w:ascii="Times New Roman" w:hAnsi="Times New Roman"/>
          <w:b/>
          <w:sz w:val="28"/>
          <w:szCs w:val="28"/>
          <w:lang w:val="uk-UA"/>
        </w:rPr>
        <w:t>«ПОРЯДОК ДЕННИЙ» У СВІТЛІ МАСОВИХ КОМУНІКАЦІЙ І ЖУРНАЛІСТСЬКИХ ПРАКТИК</w:t>
      </w:r>
    </w:p>
    <w:p w:rsidR="00AA1C2E" w:rsidRPr="00AC259B" w:rsidRDefault="00AC259B" w:rsidP="00AB2E89">
      <w:pPr>
        <w:spacing w:after="0" w:line="360" w:lineRule="auto"/>
        <w:jc w:val="both"/>
        <w:rPr>
          <w:rFonts w:ascii="Times New Roman" w:hAnsi="Times New Roman"/>
          <w:b/>
          <w:color w:val="222222"/>
          <w:sz w:val="28"/>
          <w:szCs w:val="28"/>
          <w:shd w:val="clear" w:color="auto" w:fill="FFFFFF"/>
          <w:lang w:val="ru-RU"/>
        </w:rPr>
      </w:pPr>
      <w:r>
        <w:rPr>
          <w:rFonts w:ascii="Times New Roman" w:hAnsi="Times New Roman"/>
          <w:b/>
          <w:color w:val="222222"/>
          <w:sz w:val="28"/>
          <w:szCs w:val="28"/>
          <w:shd w:val="clear" w:color="auto" w:fill="FFFFFF"/>
        </w:rPr>
        <w:t xml:space="preserve">       </w:t>
      </w:r>
    </w:p>
    <w:p w:rsidR="00834E8F" w:rsidRPr="00AA1C2E" w:rsidRDefault="00E566E0"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В Україні, як і переважній</w:t>
      </w:r>
      <w:r w:rsidR="00834E8F" w:rsidRPr="00AA1C2E">
        <w:rPr>
          <w:rFonts w:ascii="Times New Roman" w:hAnsi="Times New Roman"/>
          <w:sz w:val="28"/>
          <w:szCs w:val="28"/>
        </w:rPr>
        <w:t xml:space="preserve"> більшості країн світ</w:t>
      </w:r>
      <w:r w:rsidRPr="00AA1C2E">
        <w:rPr>
          <w:rFonts w:ascii="Times New Roman" w:hAnsi="Times New Roman"/>
          <w:sz w:val="28"/>
          <w:szCs w:val="28"/>
        </w:rPr>
        <w:t>у, з поширенням глобалізації, зростає</w:t>
      </w:r>
      <w:r w:rsidR="00834E8F" w:rsidRPr="00AA1C2E">
        <w:rPr>
          <w:rFonts w:ascii="Times New Roman" w:hAnsi="Times New Roman"/>
          <w:sz w:val="28"/>
          <w:szCs w:val="28"/>
        </w:rPr>
        <w:t xml:space="preserve"> кількість медіа різних видів (радіо, онлайн-видання, телебачення тощо). Це призводить до того, що аудиторія отримує новини ще швидше, часті</w:t>
      </w:r>
      <w:r w:rsidRPr="00AA1C2E">
        <w:rPr>
          <w:rFonts w:ascii="Times New Roman" w:hAnsi="Times New Roman"/>
          <w:sz w:val="28"/>
          <w:szCs w:val="28"/>
        </w:rPr>
        <w:t>ше, та має змогу обрати будь-який</w:t>
      </w:r>
      <w:r w:rsidR="00834E8F" w:rsidRPr="00AA1C2E">
        <w:rPr>
          <w:rFonts w:ascii="Times New Roman" w:hAnsi="Times New Roman"/>
          <w:sz w:val="28"/>
          <w:szCs w:val="28"/>
        </w:rPr>
        <w:t xml:space="preserve"> ЗМІ для перегляду. Постійне нагромадження інформації впливає на я</w:t>
      </w:r>
      <w:r w:rsidR="00356C0F">
        <w:rPr>
          <w:rFonts w:ascii="Times New Roman" w:hAnsi="Times New Roman"/>
          <w:sz w:val="28"/>
          <w:szCs w:val="28"/>
        </w:rPr>
        <w:t xml:space="preserve">кість медіа, які її транслюють </w:t>
      </w:r>
      <w:r w:rsidR="00F60154" w:rsidRPr="00AA1C2E">
        <w:rPr>
          <w:rFonts w:ascii="Times New Roman" w:hAnsi="Times New Roman"/>
          <w:sz w:val="28"/>
          <w:szCs w:val="28"/>
        </w:rPr>
        <w:t>[</w:t>
      </w:r>
      <w:r w:rsidR="001076D4">
        <w:rPr>
          <w:rFonts w:ascii="Times New Roman" w:hAnsi="Times New Roman"/>
          <w:sz w:val="28"/>
          <w:szCs w:val="28"/>
        </w:rPr>
        <w:t>5</w:t>
      </w:r>
      <w:r w:rsidR="001076D4" w:rsidRPr="00BE5A95">
        <w:rPr>
          <w:rFonts w:ascii="Times New Roman" w:hAnsi="Times New Roman"/>
          <w:sz w:val="28"/>
          <w:szCs w:val="28"/>
        </w:rPr>
        <w:t>2</w:t>
      </w:r>
      <w:r w:rsidR="00F60154" w:rsidRPr="00AA1C2E">
        <w:rPr>
          <w:rFonts w:ascii="Times New Roman" w:hAnsi="Times New Roman"/>
          <w:sz w:val="28"/>
          <w:szCs w:val="28"/>
        </w:rPr>
        <w:t>]</w:t>
      </w:r>
      <w:r w:rsidR="00356C0F">
        <w:rPr>
          <w:rFonts w:ascii="Times New Roman" w:hAnsi="Times New Roman"/>
          <w:sz w:val="28"/>
          <w:szCs w:val="28"/>
        </w:rPr>
        <w:t>.</w:t>
      </w:r>
    </w:p>
    <w:p w:rsidR="00834E8F" w:rsidRPr="00AA1C2E" w:rsidRDefault="00834E8F"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Лише за останні роки значно зросла кількість онлайн-видань місцевого рівня. Ці медіа публікують 1-2 або 3 новини за годину і не завжди мають велику аудиторію. Саме через це важко прослідкувати, який контент продукують ці видання:</w:t>
      </w:r>
      <w:r w:rsidR="00406A1E" w:rsidRPr="00AA1C2E">
        <w:rPr>
          <w:rFonts w:ascii="Times New Roman" w:hAnsi="Times New Roman"/>
          <w:sz w:val="28"/>
          <w:szCs w:val="28"/>
        </w:rPr>
        <w:t xml:space="preserve"> чи використовують їх у </w:t>
      </w:r>
      <w:r w:rsidRPr="00AA1C2E">
        <w:rPr>
          <w:rFonts w:ascii="Times New Roman" w:hAnsi="Times New Roman"/>
          <w:sz w:val="28"/>
          <w:szCs w:val="28"/>
        </w:rPr>
        <w:t>меркантильних цілях, чи дійсно вони є об’єктивними. Це можна зр</w:t>
      </w:r>
      <w:r w:rsidR="00406A1E" w:rsidRPr="00AA1C2E">
        <w:rPr>
          <w:rFonts w:ascii="Times New Roman" w:hAnsi="Times New Roman"/>
          <w:sz w:val="28"/>
          <w:szCs w:val="28"/>
        </w:rPr>
        <w:t>озуміти,</w:t>
      </w:r>
      <w:r w:rsidRPr="00AA1C2E">
        <w:rPr>
          <w:rFonts w:ascii="Times New Roman" w:hAnsi="Times New Roman"/>
          <w:sz w:val="28"/>
          <w:szCs w:val="28"/>
        </w:rPr>
        <w:t xml:space="preserve"> проаналізувавши їх</w:t>
      </w:r>
      <w:r w:rsidR="00E566E0" w:rsidRPr="00AA1C2E">
        <w:rPr>
          <w:rFonts w:ascii="Times New Roman" w:hAnsi="Times New Roman"/>
          <w:sz w:val="28"/>
          <w:szCs w:val="28"/>
        </w:rPr>
        <w:t>ній</w:t>
      </w:r>
      <w:r w:rsidRPr="00AA1C2E">
        <w:rPr>
          <w:rFonts w:ascii="Times New Roman" w:hAnsi="Times New Roman"/>
          <w:sz w:val="28"/>
          <w:szCs w:val="28"/>
        </w:rPr>
        <w:t xml:space="preserve"> порядок денний.</w:t>
      </w:r>
    </w:p>
    <w:p w:rsidR="00DB450A" w:rsidRPr="00AA1C2E" w:rsidRDefault="000F3FC3" w:rsidP="00AB2E89">
      <w:pPr>
        <w:spacing w:after="0" w:line="360" w:lineRule="auto"/>
        <w:ind w:firstLine="708"/>
        <w:jc w:val="both"/>
        <w:rPr>
          <w:rFonts w:ascii="Times New Roman" w:hAnsi="Times New Roman"/>
          <w:sz w:val="28"/>
          <w:szCs w:val="28"/>
        </w:rPr>
      </w:pPr>
      <w:r>
        <w:rPr>
          <w:rFonts w:ascii="Times New Roman" w:hAnsi="Times New Roman"/>
          <w:sz w:val="28"/>
          <w:szCs w:val="28"/>
          <w:lang w:val="ru-RU"/>
        </w:rPr>
        <w:t>На початку 1970 рок</w:t>
      </w:r>
      <w:r>
        <w:rPr>
          <w:rFonts w:ascii="Times New Roman" w:hAnsi="Times New Roman"/>
          <w:sz w:val="28"/>
          <w:szCs w:val="28"/>
        </w:rPr>
        <w:t>ів теорія встановлення порядку денного вперше була проаналізована науковцями. Початок «холодної війти» та закінчення Другої світової дали для цього поштовх. Зокрема, у цей час швидко розвивалася наука політологія. Науковці та практики у США зацікавилися, за якими механізмами діє «порядок денний».</w:t>
      </w:r>
      <w:r w:rsidR="00E566E0" w:rsidRPr="00AA1C2E">
        <w:rPr>
          <w:rFonts w:ascii="Times New Roman" w:hAnsi="Times New Roman"/>
          <w:sz w:val="28"/>
          <w:szCs w:val="28"/>
        </w:rPr>
        <w:t xml:space="preserve"> </w:t>
      </w:r>
    </w:p>
    <w:p w:rsidR="00834E8F" w:rsidRDefault="00E566E0" w:rsidP="000F3FC3">
      <w:pPr>
        <w:spacing w:after="0" w:line="360" w:lineRule="auto"/>
        <w:ind w:firstLine="708"/>
        <w:jc w:val="both"/>
        <w:rPr>
          <w:rFonts w:ascii="Times New Roman" w:hAnsi="Times New Roman"/>
          <w:sz w:val="28"/>
          <w:szCs w:val="28"/>
        </w:rPr>
      </w:pPr>
      <w:r w:rsidRPr="00AA1C2E">
        <w:rPr>
          <w:rFonts w:ascii="Times New Roman" w:hAnsi="Times New Roman"/>
          <w:sz w:val="28"/>
          <w:szCs w:val="28"/>
        </w:rPr>
        <w:t>В</w:t>
      </w:r>
      <w:r w:rsidR="00834E8F" w:rsidRPr="00AA1C2E">
        <w:rPr>
          <w:rFonts w:ascii="Times New Roman" w:hAnsi="Times New Roman"/>
          <w:sz w:val="28"/>
          <w:szCs w:val="28"/>
        </w:rPr>
        <w:t xml:space="preserve">чених цікавив аналіз прийняття політичних рішень </w:t>
      </w:r>
      <w:r w:rsidRPr="00AA1C2E">
        <w:rPr>
          <w:rFonts w:ascii="Times New Roman" w:hAnsi="Times New Roman"/>
          <w:sz w:val="28"/>
          <w:szCs w:val="28"/>
        </w:rPr>
        <w:t xml:space="preserve">для </w:t>
      </w:r>
      <w:r w:rsidR="00834E8F" w:rsidRPr="00AA1C2E">
        <w:rPr>
          <w:rFonts w:ascii="Times New Roman" w:hAnsi="Times New Roman"/>
          <w:sz w:val="28"/>
          <w:szCs w:val="28"/>
        </w:rPr>
        <w:t xml:space="preserve">надання більш наукового та раціонального пояснення дій політичних лідерів. </w:t>
      </w:r>
      <w:r w:rsidR="000F3FC3">
        <w:rPr>
          <w:rFonts w:ascii="Times New Roman" w:hAnsi="Times New Roman"/>
          <w:sz w:val="28"/>
          <w:szCs w:val="28"/>
        </w:rPr>
        <w:t xml:space="preserve">Так науковці дійшли до висновку, що перед тим, як прийти до влади, політики аналізують цілий спектр тем, які підіймаються в медіа. Зважаючи на це формують список обіцянок, які декларують перед виборцями. </w:t>
      </w:r>
      <w:r w:rsidRPr="00AA1C2E">
        <w:rPr>
          <w:rFonts w:ascii="Times New Roman" w:hAnsi="Times New Roman"/>
          <w:sz w:val="28"/>
          <w:szCs w:val="28"/>
        </w:rPr>
        <w:t>В</w:t>
      </w:r>
      <w:r w:rsidR="00834E8F" w:rsidRPr="00AA1C2E">
        <w:rPr>
          <w:rFonts w:ascii="Times New Roman" w:hAnsi="Times New Roman"/>
          <w:sz w:val="28"/>
          <w:szCs w:val="28"/>
        </w:rPr>
        <w:t>наслідок цього ігноруються одні проблеми на користь вирішення інших</w:t>
      </w:r>
      <w:r w:rsidR="00834E8F" w:rsidRPr="00724D4D">
        <w:rPr>
          <w:rFonts w:ascii="Times New Roman" w:hAnsi="Times New Roman"/>
          <w:sz w:val="28"/>
          <w:szCs w:val="28"/>
        </w:rPr>
        <w:t xml:space="preserve"> </w:t>
      </w:r>
      <w:r w:rsidR="00F60154" w:rsidRPr="00724D4D">
        <w:rPr>
          <w:rFonts w:ascii="Times New Roman" w:hAnsi="Times New Roman"/>
          <w:sz w:val="28"/>
          <w:szCs w:val="28"/>
        </w:rPr>
        <w:t>[</w:t>
      </w:r>
      <w:r w:rsidR="001076D4">
        <w:rPr>
          <w:rFonts w:ascii="Times New Roman" w:hAnsi="Times New Roman"/>
          <w:sz w:val="28"/>
          <w:szCs w:val="28"/>
          <w:lang w:val="ru-RU"/>
        </w:rPr>
        <w:t>1</w:t>
      </w:r>
      <w:r w:rsidR="001076D4" w:rsidRPr="005D1D46">
        <w:rPr>
          <w:rFonts w:ascii="Times New Roman" w:hAnsi="Times New Roman"/>
          <w:sz w:val="28"/>
          <w:szCs w:val="28"/>
          <w:lang w:val="ru-RU"/>
        </w:rPr>
        <w:t>3</w:t>
      </w:r>
      <w:r w:rsidR="00F60154" w:rsidRPr="00724D4D">
        <w:rPr>
          <w:rFonts w:ascii="Times New Roman" w:hAnsi="Times New Roman"/>
          <w:sz w:val="28"/>
          <w:szCs w:val="28"/>
        </w:rPr>
        <w:t>]</w:t>
      </w:r>
      <w:r w:rsidR="00356C0F">
        <w:rPr>
          <w:rFonts w:ascii="Times New Roman" w:hAnsi="Times New Roman"/>
          <w:sz w:val="28"/>
          <w:szCs w:val="28"/>
        </w:rPr>
        <w:t>.</w:t>
      </w:r>
    </w:p>
    <w:p w:rsidR="000F3FC3" w:rsidRPr="00AA1C2E" w:rsidRDefault="000F3FC3" w:rsidP="000F3FC3">
      <w:pPr>
        <w:spacing w:after="0" w:line="360" w:lineRule="auto"/>
        <w:ind w:firstLine="708"/>
        <w:jc w:val="both"/>
        <w:rPr>
          <w:rFonts w:ascii="Times New Roman" w:hAnsi="Times New Roman"/>
          <w:sz w:val="28"/>
          <w:szCs w:val="28"/>
        </w:rPr>
      </w:pPr>
      <w:r>
        <w:rPr>
          <w:rFonts w:ascii="Times New Roman" w:hAnsi="Times New Roman"/>
          <w:sz w:val="28"/>
          <w:szCs w:val="28"/>
        </w:rPr>
        <w:t xml:space="preserve">Теорію порядку денного досліджували за двома напрямами: </w:t>
      </w:r>
      <w:r w:rsidR="006E6125">
        <w:rPr>
          <w:rFonts w:ascii="Times New Roman" w:hAnsi="Times New Roman"/>
          <w:sz w:val="28"/>
          <w:szCs w:val="28"/>
        </w:rPr>
        <w:t>як встановлюють порядок денний та як він впливає на аудиторію.</w:t>
      </w:r>
    </w:p>
    <w:p w:rsidR="00E566E0" w:rsidRPr="00AA1C2E" w:rsidRDefault="006E6125" w:rsidP="00AB2E8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Перший напрям досліджують під кутом того, які теми обирають ЗМІ для висвітлення, які проблеми підіймають, які замовчують, які гіперболізують. </w:t>
      </w:r>
      <w:r>
        <w:rPr>
          <w:rFonts w:ascii="Times New Roman" w:hAnsi="Times New Roman"/>
          <w:sz w:val="28"/>
          <w:szCs w:val="28"/>
        </w:rPr>
        <w:lastRenderedPageBreak/>
        <w:t>Другий -  про те, який ефект справляє на аудиторію контрольований порядок денний,</w:t>
      </w:r>
      <w:r w:rsidR="00834E8F" w:rsidRPr="00AA1C2E">
        <w:rPr>
          <w:rFonts w:ascii="Times New Roman" w:hAnsi="Times New Roman"/>
          <w:sz w:val="28"/>
          <w:szCs w:val="28"/>
        </w:rPr>
        <w:t>.</w:t>
      </w:r>
    </w:p>
    <w:p w:rsidR="00834E8F" w:rsidRPr="00AA1C2E" w:rsidRDefault="00834E8F" w:rsidP="00AB2E89">
      <w:pPr>
        <w:spacing w:after="0" w:line="360" w:lineRule="auto"/>
        <w:ind w:firstLine="708"/>
        <w:jc w:val="both"/>
        <w:rPr>
          <w:rFonts w:ascii="Times New Roman" w:hAnsi="Times New Roman"/>
          <w:bCs/>
          <w:sz w:val="28"/>
          <w:szCs w:val="28"/>
          <w:shd w:val="clear" w:color="auto" w:fill="FFFFFF"/>
        </w:rPr>
      </w:pPr>
      <w:r w:rsidRPr="00AA1C2E">
        <w:rPr>
          <w:rFonts w:ascii="Times New Roman" w:hAnsi="Times New Roman"/>
          <w:sz w:val="28"/>
          <w:szCs w:val="28"/>
        </w:rPr>
        <w:t>Америк</w:t>
      </w:r>
      <w:r w:rsidR="00E566E0" w:rsidRPr="00AA1C2E">
        <w:rPr>
          <w:rFonts w:ascii="Times New Roman" w:hAnsi="Times New Roman"/>
          <w:sz w:val="28"/>
          <w:szCs w:val="28"/>
        </w:rPr>
        <w:t>ансь</w:t>
      </w:r>
      <w:r w:rsidR="00612FCF" w:rsidRPr="00AA1C2E">
        <w:rPr>
          <w:rFonts w:ascii="Times New Roman" w:hAnsi="Times New Roman"/>
          <w:sz w:val="28"/>
          <w:szCs w:val="28"/>
        </w:rPr>
        <w:t>кі дослідники М. Маккомбс та</w:t>
      </w:r>
      <w:r w:rsidRPr="00AA1C2E">
        <w:rPr>
          <w:rFonts w:ascii="Times New Roman" w:hAnsi="Times New Roman"/>
          <w:sz w:val="28"/>
          <w:szCs w:val="28"/>
        </w:rPr>
        <w:t xml:space="preserve"> Д. Шоу </w:t>
      </w:r>
      <w:r w:rsidRPr="00AA1C2E">
        <w:rPr>
          <w:rFonts w:ascii="Times New Roman" w:hAnsi="Times New Roman"/>
          <w:b/>
          <w:sz w:val="28"/>
          <w:szCs w:val="28"/>
        </w:rPr>
        <w:t xml:space="preserve"> </w:t>
      </w:r>
      <w:r w:rsidRPr="00AA1C2E">
        <w:rPr>
          <w:rFonts w:ascii="Times New Roman" w:hAnsi="Times New Roman"/>
          <w:sz w:val="28"/>
          <w:szCs w:val="28"/>
        </w:rPr>
        <w:t>сформулювали  т</w:t>
      </w:r>
      <w:r w:rsidRPr="00AA1C2E">
        <w:rPr>
          <w:rFonts w:ascii="Times New Roman" w:hAnsi="Times New Roman"/>
          <w:bCs/>
          <w:sz w:val="28"/>
          <w:szCs w:val="28"/>
          <w:shd w:val="clear" w:color="auto" w:fill="FFFFFF"/>
        </w:rPr>
        <w:t>еорію </w:t>
      </w:r>
      <w:r w:rsidRPr="00AA1C2E">
        <w:rPr>
          <w:rFonts w:ascii="Times New Roman" w:hAnsi="Times New Roman"/>
          <w:bCs/>
          <w:iCs/>
          <w:sz w:val="28"/>
          <w:szCs w:val="28"/>
          <w:shd w:val="clear" w:color="auto" w:fill="FFFFFF"/>
        </w:rPr>
        <w:t>«Agenda-setting»</w:t>
      </w:r>
      <w:r w:rsidRPr="00AA1C2E">
        <w:rPr>
          <w:rFonts w:ascii="Times New Roman" w:hAnsi="Times New Roman"/>
          <w:bCs/>
          <w:sz w:val="28"/>
          <w:szCs w:val="28"/>
          <w:shd w:val="clear" w:color="auto" w:fill="FFFFFF"/>
        </w:rPr>
        <w:t>, або теорію порядку денного.</w:t>
      </w:r>
    </w:p>
    <w:p w:rsidR="00834E8F" w:rsidRPr="005F741E" w:rsidRDefault="006E6125" w:rsidP="00AB2E89">
      <w:pPr>
        <w:spacing w:after="0" w:line="360" w:lineRule="auto"/>
        <w:ind w:firstLine="708"/>
        <w:jc w:val="both"/>
        <w:rPr>
          <w:rFonts w:ascii="Times New Roman" w:hAnsi="Times New Roman"/>
          <w:sz w:val="28"/>
          <w:szCs w:val="28"/>
          <w:lang w:val="ru-RU"/>
        </w:rPr>
      </w:pPr>
      <w:r>
        <w:rPr>
          <w:rFonts w:ascii="Times New Roman" w:hAnsi="Times New Roman"/>
          <w:sz w:val="28"/>
          <w:szCs w:val="28"/>
        </w:rPr>
        <w:t>Новини – це не оригінальне відображення реальності, а сформоване так званими вартовими інформаційне поле.</w:t>
      </w:r>
      <w:r w:rsidR="00834E8F" w:rsidRPr="00AA1C2E">
        <w:rPr>
          <w:rFonts w:ascii="Times New Roman" w:hAnsi="Times New Roman"/>
          <w:sz w:val="28"/>
          <w:szCs w:val="28"/>
        </w:rPr>
        <w:t xml:space="preserve"> Цими вартовими</w:t>
      </w:r>
      <w:r>
        <w:rPr>
          <w:rFonts w:ascii="Times New Roman" w:hAnsi="Times New Roman"/>
          <w:sz w:val="28"/>
          <w:szCs w:val="28"/>
        </w:rPr>
        <w:t xml:space="preserve"> люди, які вливають на формування порядку денного, а це </w:t>
      </w:r>
      <w:r w:rsidR="00834E8F" w:rsidRPr="00AA1C2E">
        <w:rPr>
          <w:rFonts w:ascii="Times New Roman" w:hAnsi="Times New Roman"/>
          <w:sz w:val="28"/>
          <w:szCs w:val="28"/>
        </w:rPr>
        <w:t xml:space="preserve"> журналісти, редактори, видавці</w:t>
      </w:r>
      <w:r>
        <w:rPr>
          <w:rFonts w:ascii="Times New Roman" w:hAnsi="Times New Roman"/>
          <w:sz w:val="28"/>
          <w:szCs w:val="28"/>
        </w:rPr>
        <w:t xml:space="preserve"> та власники мас-медіа. Вартовими також називають всіх учасників процесу донесення інформації від медіа до аудиторії</w:t>
      </w:r>
      <w:r w:rsidR="00356C0F">
        <w:rPr>
          <w:rFonts w:ascii="Times New Roman" w:hAnsi="Times New Roman"/>
          <w:sz w:val="28"/>
          <w:szCs w:val="28"/>
        </w:rPr>
        <w:t xml:space="preserve"> </w:t>
      </w:r>
      <w:r w:rsidR="00F60154" w:rsidRPr="00AA1C2E">
        <w:rPr>
          <w:rFonts w:ascii="Times New Roman" w:hAnsi="Times New Roman"/>
          <w:sz w:val="28"/>
          <w:szCs w:val="28"/>
          <w:lang w:val="ru-RU"/>
        </w:rPr>
        <w:t>[</w:t>
      </w:r>
      <w:r w:rsidR="001076D4">
        <w:rPr>
          <w:rFonts w:ascii="Times New Roman" w:hAnsi="Times New Roman"/>
          <w:sz w:val="28"/>
          <w:szCs w:val="28"/>
          <w:lang w:val="ru-RU"/>
        </w:rPr>
        <w:t>3</w:t>
      </w:r>
      <w:r w:rsidR="001076D4" w:rsidRPr="005D1D46">
        <w:rPr>
          <w:rFonts w:ascii="Times New Roman" w:hAnsi="Times New Roman"/>
          <w:sz w:val="28"/>
          <w:szCs w:val="28"/>
          <w:lang w:val="ru-RU"/>
        </w:rPr>
        <w:t>3</w:t>
      </w:r>
      <w:r w:rsidR="005F741E" w:rsidRPr="005F741E">
        <w:rPr>
          <w:rFonts w:ascii="Times New Roman" w:hAnsi="Times New Roman"/>
          <w:sz w:val="28"/>
          <w:szCs w:val="28"/>
          <w:lang w:val="ru-RU"/>
        </w:rPr>
        <w:t>]</w:t>
      </w:r>
      <w:r w:rsidR="00356C0F">
        <w:rPr>
          <w:rFonts w:ascii="Times New Roman" w:hAnsi="Times New Roman"/>
          <w:sz w:val="28"/>
          <w:szCs w:val="28"/>
          <w:lang w:val="ru-RU"/>
        </w:rPr>
        <w:t>.</w:t>
      </w:r>
    </w:p>
    <w:p w:rsidR="00190BE2" w:rsidRPr="008319C5" w:rsidRDefault="006E6125" w:rsidP="00AB2E89">
      <w:pPr>
        <w:spacing w:after="0" w:line="360" w:lineRule="auto"/>
        <w:ind w:firstLine="708"/>
        <w:jc w:val="both"/>
        <w:rPr>
          <w:rFonts w:ascii="Times New Roman" w:hAnsi="Times New Roman"/>
          <w:sz w:val="28"/>
          <w:szCs w:val="28"/>
        </w:rPr>
      </w:pPr>
      <w:r>
        <w:rPr>
          <w:rFonts w:ascii="Times New Roman" w:hAnsi="Times New Roman"/>
          <w:sz w:val="28"/>
          <w:szCs w:val="28"/>
        </w:rPr>
        <w:t xml:space="preserve">Явища стають важливими тоді, коли їх було виокремлено з-поміж інших. Саме цим і займаються деякі </w:t>
      </w:r>
      <w:r w:rsidR="00834E8F" w:rsidRPr="00AA1C2E">
        <w:rPr>
          <w:rFonts w:ascii="Times New Roman" w:hAnsi="Times New Roman"/>
          <w:sz w:val="28"/>
          <w:szCs w:val="28"/>
        </w:rPr>
        <w:t xml:space="preserve">ЗМІ Таким чином засоби масової інформації формують порядок денний суспільства. Про ті ж події а також проблеми й теми, які залишилися поза увагою мас-медіа, аудиторія найімовірніше взагалі не дізнається. </w:t>
      </w:r>
    </w:p>
    <w:p w:rsidR="00834E8F" w:rsidRPr="00AA1C2E" w:rsidRDefault="00834E8F"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Наприкл</w:t>
      </w:r>
      <w:r w:rsidR="006E6125">
        <w:rPr>
          <w:rFonts w:ascii="Times New Roman" w:hAnsi="Times New Roman"/>
          <w:sz w:val="28"/>
          <w:szCs w:val="28"/>
        </w:rPr>
        <w:t>ад, українські телеглядачі регулярно споживають велику порцію новин про ситуацію</w:t>
      </w:r>
      <w:r w:rsidR="00E566E0" w:rsidRPr="00AA1C2E">
        <w:rPr>
          <w:rFonts w:ascii="Times New Roman" w:hAnsi="Times New Roman"/>
          <w:sz w:val="28"/>
          <w:szCs w:val="28"/>
        </w:rPr>
        <w:t xml:space="preserve"> у Росії</w:t>
      </w:r>
      <w:r w:rsidRPr="00AA1C2E">
        <w:rPr>
          <w:rFonts w:ascii="Times New Roman" w:hAnsi="Times New Roman"/>
          <w:sz w:val="28"/>
          <w:szCs w:val="28"/>
        </w:rPr>
        <w:t>, тоді як новини</w:t>
      </w:r>
      <w:r w:rsidR="006E6125">
        <w:rPr>
          <w:rFonts w:ascii="Times New Roman" w:hAnsi="Times New Roman"/>
          <w:sz w:val="28"/>
          <w:szCs w:val="28"/>
        </w:rPr>
        <w:t xml:space="preserve"> країн ЄС</w:t>
      </w:r>
      <w:r w:rsidRPr="00AA1C2E">
        <w:rPr>
          <w:rFonts w:ascii="Times New Roman" w:hAnsi="Times New Roman"/>
          <w:sz w:val="28"/>
          <w:szCs w:val="28"/>
        </w:rPr>
        <w:t xml:space="preserve"> з'являються</w:t>
      </w:r>
      <w:r w:rsidR="00356C0F">
        <w:rPr>
          <w:rFonts w:ascii="Times New Roman" w:hAnsi="Times New Roman"/>
          <w:sz w:val="28"/>
          <w:szCs w:val="28"/>
        </w:rPr>
        <w:t xml:space="preserve"> на телеекранах порівняно рідко</w:t>
      </w:r>
      <w:r w:rsidR="00F60154" w:rsidRPr="00AA1C2E">
        <w:rPr>
          <w:rFonts w:ascii="Times New Roman" w:hAnsi="Times New Roman"/>
          <w:sz w:val="28"/>
          <w:szCs w:val="28"/>
        </w:rPr>
        <w:t xml:space="preserve"> [</w:t>
      </w:r>
      <w:r w:rsidR="001076D4">
        <w:rPr>
          <w:rFonts w:ascii="Times New Roman" w:hAnsi="Times New Roman"/>
          <w:sz w:val="28"/>
          <w:szCs w:val="28"/>
        </w:rPr>
        <w:t>5</w:t>
      </w:r>
      <w:r w:rsidR="001076D4" w:rsidRPr="005D1D46">
        <w:rPr>
          <w:rFonts w:ascii="Times New Roman" w:hAnsi="Times New Roman"/>
          <w:sz w:val="28"/>
          <w:szCs w:val="28"/>
        </w:rPr>
        <w:t>9</w:t>
      </w:r>
      <w:r w:rsidR="00F60154" w:rsidRPr="00AA1C2E">
        <w:rPr>
          <w:rFonts w:ascii="Times New Roman" w:hAnsi="Times New Roman"/>
          <w:sz w:val="28"/>
          <w:szCs w:val="28"/>
        </w:rPr>
        <w:t>]</w:t>
      </w:r>
      <w:r w:rsidR="00356C0F">
        <w:rPr>
          <w:rFonts w:ascii="Times New Roman" w:hAnsi="Times New Roman"/>
          <w:sz w:val="28"/>
          <w:szCs w:val="28"/>
        </w:rPr>
        <w:t>.</w:t>
      </w:r>
    </w:p>
    <w:p w:rsidR="006E6125" w:rsidRDefault="006E6125" w:rsidP="006E6125">
      <w:pPr>
        <w:spacing w:after="0" w:line="360" w:lineRule="auto"/>
        <w:ind w:firstLine="708"/>
        <w:jc w:val="both"/>
        <w:rPr>
          <w:rFonts w:ascii="Times New Roman" w:hAnsi="Times New Roman"/>
          <w:sz w:val="28"/>
          <w:szCs w:val="28"/>
        </w:rPr>
      </w:pPr>
      <w:r>
        <w:rPr>
          <w:rFonts w:ascii="Times New Roman" w:hAnsi="Times New Roman"/>
          <w:sz w:val="28"/>
          <w:szCs w:val="28"/>
        </w:rPr>
        <w:t xml:space="preserve">З теорії «порядку денного» випливає термін </w:t>
      </w:r>
      <w:r w:rsidR="00834E8F" w:rsidRPr="00AA1C2E">
        <w:rPr>
          <w:rFonts w:ascii="Times New Roman" w:hAnsi="Times New Roman"/>
          <w:sz w:val="28"/>
          <w:szCs w:val="28"/>
        </w:rPr>
        <w:t>priming («першочерговість») — процес, через який медіа</w:t>
      </w:r>
      <w:r w:rsidR="00AF4073" w:rsidRPr="00AA1C2E">
        <w:rPr>
          <w:rFonts w:ascii="Times New Roman" w:hAnsi="Times New Roman"/>
          <w:sz w:val="28"/>
          <w:szCs w:val="28"/>
        </w:rPr>
        <w:t xml:space="preserve"> в</w:t>
      </w:r>
      <w:r w:rsidR="00AF4073" w:rsidRPr="00AA1C2E">
        <w:rPr>
          <w:rFonts w:ascii="Times New Roman" w:hAnsi="Times New Roman"/>
          <w:iCs/>
          <w:sz w:val="28"/>
          <w:szCs w:val="28"/>
        </w:rPr>
        <w:t>пливають на громадську думку, висвітлюючи одні події чи проблеми та ігноруючи інші</w:t>
      </w:r>
      <w:r w:rsidR="00AF4073" w:rsidRPr="00AA1C2E">
        <w:rPr>
          <w:rFonts w:ascii="Times New Roman" w:hAnsi="Times New Roman"/>
          <w:sz w:val="28"/>
          <w:szCs w:val="28"/>
        </w:rPr>
        <w:t>.</w:t>
      </w:r>
      <w:r w:rsidR="00834E8F" w:rsidRPr="00AA1C2E">
        <w:rPr>
          <w:rFonts w:ascii="Times New Roman" w:hAnsi="Times New Roman"/>
          <w:sz w:val="28"/>
          <w:szCs w:val="28"/>
        </w:rPr>
        <w:t xml:space="preserve"> </w:t>
      </w:r>
    </w:p>
    <w:p w:rsidR="00834E8F" w:rsidRDefault="006E6125" w:rsidP="006E6125">
      <w:pPr>
        <w:spacing w:after="0" w:line="360" w:lineRule="auto"/>
        <w:ind w:firstLine="708"/>
        <w:jc w:val="both"/>
        <w:rPr>
          <w:rFonts w:ascii="Times New Roman" w:hAnsi="Times New Roman"/>
          <w:sz w:val="28"/>
          <w:szCs w:val="28"/>
        </w:rPr>
      </w:pPr>
      <w:r>
        <w:rPr>
          <w:rFonts w:ascii="Times New Roman" w:hAnsi="Times New Roman"/>
          <w:sz w:val="28"/>
          <w:szCs w:val="28"/>
        </w:rPr>
        <w:t>«С</w:t>
      </w:r>
      <w:r w:rsidR="00834E8F" w:rsidRPr="00AA1C2E">
        <w:rPr>
          <w:rFonts w:ascii="Times New Roman" w:hAnsi="Times New Roman"/>
          <w:sz w:val="28"/>
          <w:szCs w:val="28"/>
        </w:rPr>
        <w:t>итуацію можна пояснити тим, що українські мас-медіа є надто слабкими, щоб формувати свій власний міжнародний «порядок денний», і тому змушені орієнтуватися на потужні світові інформаційні агентства-постачальники відео, які базуються у Великій Британії та Сполучених Штатах. Саме ці країни домінують на світовому інформаційному ринку, і саме для них мають велике зна</w:t>
      </w:r>
      <w:r>
        <w:rPr>
          <w:rFonts w:ascii="Times New Roman" w:hAnsi="Times New Roman"/>
          <w:sz w:val="28"/>
          <w:szCs w:val="28"/>
        </w:rPr>
        <w:t xml:space="preserve">чення події на Близькому Сход» - </w:t>
      </w:r>
      <w:r w:rsidR="00834E8F" w:rsidRPr="00AA1C2E">
        <w:rPr>
          <w:rFonts w:ascii="Times New Roman" w:hAnsi="Times New Roman"/>
          <w:sz w:val="28"/>
          <w:szCs w:val="28"/>
        </w:rPr>
        <w:t>зазначає у своєму дослідженні автор «Великої української енциклопедії»</w:t>
      </w:r>
      <w:r w:rsidR="00EF442E" w:rsidRPr="00AA1C2E">
        <w:rPr>
          <w:rFonts w:ascii="Times New Roman" w:hAnsi="Times New Roman"/>
          <w:sz w:val="28"/>
          <w:szCs w:val="28"/>
        </w:rPr>
        <w:t xml:space="preserve"> Іванов В.</w:t>
      </w:r>
      <w:r w:rsidR="00834E8F" w:rsidRPr="00AA1C2E">
        <w:rPr>
          <w:rFonts w:ascii="Times New Roman" w:hAnsi="Times New Roman"/>
          <w:sz w:val="28"/>
          <w:szCs w:val="28"/>
        </w:rPr>
        <w:t>Ф.</w:t>
      </w:r>
      <w:r w:rsidR="00627C41" w:rsidRPr="00AA1C2E">
        <w:rPr>
          <w:rFonts w:ascii="Times New Roman" w:hAnsi="Times New Roman"/>
          <w:sz w:val="28"/>
          <w:szCs w:val="28"/>
        </w:rPr>
        <w:t xml:space="preserve"> [</w:t>
      </w:r>
      <w:r w:rsidR="001076D4">
        <w:rPr>
          <w:rFonts w:ascii="Times New Roman" w:hAnsi="Times New Roman"/>
          <w:sz w:val="28"/>
          <w:szCs w:val="28"/>
        </w:rPr>
        <w:t>3</w:t>
      </w:r>
      <w:r w:rsidR="001076D4" w:rsidRPr="001076D4">
        <w:rPr>
          <w:rFonts w:ascii="Times New Roman" w:hAnsi="Times New Roman"/>
          <w:sz w:val="28"/>
          <w:szCs w:val="28"/>
        </w:rPr>
        <w:t>2</w:t>
      </w:r>
      <w:r w:rsidR="00627C41" w:rsidRPr="00AA1C2E">
        <w:rPr>
          <w:rFonts w:ascii="Times New Roman" w:hAnsi="Times New Roman"/>
          <w:sz w:val="28"/>
          <w:szCs w:val="28"/>
        </w:rPr>
        <w:t>]</w:t>
      </w:r>
      <w:r w:rsidR="00356C0F">
        <w:rPr>
          <w:rFonts w:ascii="Times New Roman" w:hAnsi="Times New Roman"/>
          <w:sz w:val="28"/>
          <w:szCs w:val="28"/>
        </w:rPr>
        <w:t>.</w:t>
      </w:r>
    </w:p>
    <w:p w:rsidR="00572FEB" w:rsidRDefault="00572FEB" w:rsidP="00AB2E89">
      <w:pPr>
        <w:spacing w:after="0" w:line="360" w:lineRule="auto"/>
        <w:ind w:firstLine="708"/>
        <w:jc w:val="both"/>
        <w:rPr>
          <w:rFonts w:ascii="Times New Roman" w:hAnsi="Times New Roman"/>
          <w:sz w:val="28"/>
          <w:szCs w:val="28"/>
        </w:rPr>
      </w:pPr>
      <w:r w:rsidRPr="00572FEB">
        <w:rPr>
          <w:rFonts w:ascii="Times New Roman" w:hAnsi="Times New Roman"/>
          <w:sz w:val="28"/>
          <w:szCs w:val="28"/>
        </w:rPr>
        <w:t>Основні положення теорії</w:t>
      </w:r>
      <w:r>
        <w:rPr>
          <w:rFonts w:ascii="Times New Roman" w:hAnsi="Times New Roman"/>
          <w:sz w:val="28"/>
          <w:szCs w:val="28"/>
        </w:rPr>
        <w:t>:</w:t>
      </w:r>
    </w:p>
    <w:p w:rsidR="006E6125" w:rsidRDefault="006E6125" w:rsidP="00AB2E89">
      <w:pPr>
        <w:pStyle w:val="a3"/>
        <w:numPr>
          <w:ilvl w:val="0"/>
          <w:numId w:val="35"/>
        </w:numPr>
        <w:spacing w:after="0" w:line="360" w:lineRule="auto"/>
        <w:jc w:val="both"/>
        <w:rPr>
          <w:rFonts w:ascii="Times New Roman" w:hAnsi="Times New Roman"/>
          <w:sz w:val="28"/>
          <w:szCs w:val="28"/>
        </w:rPr>
      </w:pPr>
      <w:r>
        <w:rPr>
          <w:rFonts w:ascii="Times New Roman" w:hAnsi="Times New Roman"/>
          <w:sz w:val="28"/>
          <w:szCs w:val="28"/>
        </w:rPr>
        <w:t>Подія стає важливою, коли про неї часто згадують;</w:t>
      </w:r>
    </w:p>
    <w:p w:rsidR="00572FEB" w:rsidRPr="00660BBC" w:rsidRDefault="00572FEB" w:rsidP="00AB2E89">
      <w:pPr>
        <w:pStyle w:val="a3"/>
        <w:numPr>
          <w:ilvl w:val="0"/>
          <w:numId w:val="35"/>
        </w:numPr>
        <w:spacing w:after="0" w:line="360" w:lineRule="auto"/>
        <w:jc w:val="both"/>
        <w:rPr>
          <w:rFonts w:ascii="Times New Roman" w:hAnsi="Times New Roman"/>
          <w:sz w:val="28"/>
          <w:szCs w:val="28"/>
        </w:rPr>
      </w:pPr>
      <w:r w:rsidRPr="00660BBC">
        <w:rPr>
          <w:rFonts w:ascii="Times New Roman" w:hAnsi="Times New Roman"/>
          <w:sz w:val="28"/>
          <w:szCs w:val="28"/>
        </w:rPr>
        <w:t>наголошує на непрямому впливі</w:t>
      </w:r>
      <w:r w:rsidR="005D6F13">
        <w:rPr>
          <w:rFonts w:ascii="Times New Roman" w:hAnsi="Times New Roman"/>
          <w:sz w:val="28"/>
          <w:szCs w:val="28"/>
        </w:rPr>
        <w:t xml:space="preserve"> ЗМІ</w:t>
      </w:r>
      <w:r w:rsidRPr="00660BBC">
        <w:rPr>
          <w:rFonts w:ascii="Times New Roman" w:hAnsi="Times New Roman"/>
          <w:sz w:val="28"/>
          <w:szCs w:val="28"/>
        </w:rPr>
        <w:t xml:space="preserve">; </w:t>
      </w:r>
    </w:p>
    <w:p w:rsidR="00572FEB" w:rsidRDefault="005D6F13" w:rsidP="00AB2E8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Таким чином ЗМІ формує настанови, на що аудиторії слід реагувати в першу чергу. </w:t>
      </w:r>
      <w:r w:rsidR="00572FEB">
        <w:rPr>
          <w:rFonts w:ascii="Times New Roman" w:hAnsi="Times New Roman"/>
          <w:sz w:val="28"/>
          <w:szCs w:val="28"/>
        </w:rPr>
        <w:t>Н</w:t>
      </w:r>
      <w:r w:rsidR="00572FEB" w:rsidRPr="00572FEB">
        <w:rPr>
          <w:rFonts w:ascii="Times New Roman" w:hAnsi="Times New Roman"/>
          <w:sz w:val="28"/>
          <w:szCs w:val="28"/>
        </w:rPr>
        <w:t xml:space="preserve">астановчість діє у полі трьох великих програм: </w:t>
      </w:r>
    </w:p>
    <w:p w:rsidR="00572FEB" w:rsidRDefault="00572FEB" w:rsidP="00AB2E89">
      <w:pPr>
        <w:spacing w:after="0" w:line="360" w:lineRule="auto"/>
        <w:ind w:firstLine="708"/>
        <w:jc w:val="both"/>
        <w:rPr>
          <w:rFonts w:ascii="Times New Roman" w:hAnsi="Times New Roman"/>
          <w:sz w:val="28"/>
          <w:szCs w:val="28"/>
        </w:rPr>
      </w:pPr>
      <w:r w:rsidRPr="00572FEB">
        <w:rPr>
          <w:rFonts w:ascii="Times New Roman" w:hAnsi="Times New Roman"/>
          <w:sz w:val="28"/>
          <w:szCs w:val="28"/>
        </w:rPr>
        <w:t>1) медійної (</w:t>
      </w:r>
      <w:r w:rsidR="005D6F13">
        <w:rPr>
          <w:rFonts w:ascii="Times New Roman" w:hAnsi="Times New Roman"/>
          <w:sz w:val="28"/>
          <w:szCs w:val="28"/>
        </w:rPr>
        <w:t>в ЗМІ обговорюються питання, які називають важливими</w:t>
      </w:r>
      <w:r w:rsidRPr="00572FEB">
        <w:rPr>
          <w:rFonts w:ascii="Times New Roman" w:hAnsi="Times New Roman"/>
          <w:sz w:val="28"/>
          <w:szCs w:val="28"/>
        </w:rPr>
        <w:t xml:space="preserve">); </w:t>
      </w:r>
    </w:p>
    <w:p w:rsidR="00572FEB" w:rsidRDefault="00572FEB" w:rsidP="00AB2E89">
      <w:pPr>
        <w:spacing w:after="0" w:line="360" w:lineRule="auto"/>
        <w:ind w:firstLine="708"/>
        <w:jc w:val="both"/>
        <w:rPr>
          <w:rFonts w:ascii="Times New Roman" w:hAnsi="Times New Roman"/>
          <w:sz w:val="28"/>
          <w:szCs w:val="28"/>
        </w:rPr>
      </w:pPr>
      <w:r w:rsidRPr="00572FEB">
        <w:rPr>
          <w:rFonts w:ascii="Times New Roman" w:hAnsi="Times New Roman"/>
          <w:sz w:val="28"/>
          <w:szCs w:val="28"/>
        </w:rPr>
        <w:t>2) суспільної (</w:t>
      </w:r>
      <w:r w:rsidR="005D6F13">
        <w:rPr>
          <w:rFonts w:ascii="Times New Roman" w:hAnsi="Times New Roman"/>
          <w:sz w:val="28"/>
          <w:szCs w:val="28"/>
        </w:rPr>
        <w:t>питання, які торкаються суспільства та його членів</w:t>
      </w:r>
      <w:r w:rsidRPr="00572FEB">
        <w:rPr>
          <w:rFonts w:ascii="Times New Roman" w:hAnsi="Times New Roman"/>
          <w:sz w:val="28"/>
          <w:szCs w:val="28"/>
        </w:rPr>
        <w:t xml:space="preserve">); </w:t>
      </w:r>
    </w:p>
    <w:p w:rsidR="00572FEB" w:rsidRPr="00774539" w:rsidRDefault="00572FEB" w:rsidP="00AB2E89">
      <w:pPr>
        <w:spacing w:after="0" w:line="360" w:lineRule="auto"/>
        <w:ind w:firstLine="708"/>
        <w:jc w:val="both"/>
        <w:rPr>
          <w:rFonts w:ascii="Times New Roman" w:hAnsi="Times New Roman"/>
          <w:sz w:val="28"/>
          <w:szCs w:val="28"/>
        </w:rPr>
      </w:pPr>
      <w:r w:rsidRPr="00572FEB">
        <w:rPr>
          <w:rFonts w:ascii="Times New Roman" w:hAnsi="Times New Roman"/>
          <w:sz w:val="28"/>
          <w:szCs w:val="28"/>
        </w:rPr>
        <w:t>3) політичної (</w:t>
      </w:r>
      <w:r w:rsidR="005D6F13">
        <w:rPr>
          <w:rFonts w:ascii="Times New Roman" w:hAnsi="Times New Roman"/>
          <w:sz w:val="28"/>
          <w:szCs w:val="28"/>
        </w:rPr>
        <w:t>питання, які впливають на політичну ситуацію)</w:t>
      </w:r>
      <w:r w:rsidRPr="00572FEB">
        <w:rPr>
          <w:rFonts w:ascii="Times New Roman" w:hAnsi="Times New Roman"/>
          <w:sz w:val="28"/>
          <w:szCs w:val="28"/>
        </w:rPr>
        <w:t xml:space="preserve"> </w:t>
      </w:r>
      <w:r w:rsidR="001B6B5B" w:rsidRPr="00774539">
        <w:rPr>
          <w:rFonts w:ascii="Times New Roman" w:hAnsi="Times New Roman"/>
          <w:sz w:val="24"/>
          <w:szCs w:val="24"/>
        </w:rPr>
        <w:t>[</w:t>
      </w:r>
      <w:r w:rsidR="001076D4">
        <w:rPr>
          <w:rFonts w:ascii="Times New Roman" w:hAnsi="Times New Roman"/>
          <w:sz w:val="24"/>
          <w:szCs w:val="24"/>
        </w:rPr>
        <w:t>2</w:t>
      </w:r>
      <w:r w:rsidR="001076D4" w:rsidRPr="001076D4">
        <w:rPr>
          <w:rFonts w:ascii="Times New Roman" w:hAnsi="Times New Roman"/>
          <w:sz w:val="24"/>
          <w:szCs w:val="24"/>
        </w:rPr>
        <w:t>9</w:t>
      </w:r>
      <w:r w:rsidR="00774539" w:rsidRPr="00774539">
        <w:rPr>
          <w:rFonts w:ascii="Times New Roman" w:hAnsi="Times New Roman"/>
          <w:sz w:val="24"/>
          <w:szCs w:val="24"/>
        </w:rPr>
        <w:t>]</w:t>
      </w:r>
      <w:r w:rsidR="00356C0F">
        <w:rPr>
          <w:rFonts w:ascii="Times New Roman" w:hAnsi="Times New Roman"/>
          <w:sz w:val="24"/>
          <w:szCs w:val="24"/>
        </w:rPr>
        <w:t>.</w:t>
      </w:r>
    </w:p>
    <w:p w:rsidR="00834E8F" w:rsidRPr="00C510E2" w:rsidRDefault="005D6F13" w:rsidP="00AB2E89">
      <w:pPr>
        <w:spacing w:after="0" w:line="360" w:lineRule="auto"/>
        <w:ind w:firstLine="708"/>
        <w:jc w:val="both"/>
        <w:rPr>
          <w:rFonts w:ascii="Times New Roman" w:hAnsi="Times New Roman"/>
          <w:sz w:val="28"/>
          <w:szCs w:val="28"/>
        </w:rPr>
      </w:pPr>
      <w:r>
        <w:rPr>
          <w:rFonts w:ascii="Times New Roman" w:hAnsi="Times New Roman"/>
          <w:sz w:val="28"/>
          <w:szCs w:val="28"/>
        </w:rPr>
        <w:t>Саме ігнорування одних проблем та нав’язування інших вже називають маніпулятивною технологією, яку до речі, використовують і українські ЗМІ. Дослідники згадують про існування «темників» та</w:t>
      </w:r>
      <w:r w:rsidR="00834E8F" w:rsidRPr="00AA1C2E">
        <w:rPr>
          <w:rFonts w:ascii="Times New Roman" w:hAnsi="Times New Roman"/>
          <w:sz w:val="28"/>
          <w:szCs w:val="28"/>
        </w:rPr>
        <w:t xml:space="preserve"> їх «проханнями ігнорувати» ті чи</w:t>
      </w:r>
      <w:r w:rsidR="00356C0F">
        <w:rPr>
          <w:rFonts w:ascii="Times New Roman" w:hAnsi="Times New Roman"/>
          <w:sz w:val="28"/>
          <w:szCs w:val="28"/>
        </w:rPr>
        <w:t xml:space="preserve"> інші події та політичні фігури</w:t>
      </w:r>
      <w:r w:rsidR="008000D8" w:rsidRPr="008000D8">
        <w:rPr>
          <w:rFonts w:ascii="Times New Roman" w:hAnsi="Times New Roman"/>
          <w:sz w:val="28"/>
          <w:szCs w:val="28"/>
        </w:rPr>
        <w:t xml:space="preserve"> </w:t>
      </w:r>
      <w:r w:rsidR="001076D4">
        <w:rPr>
          <w:rFonts w:ascii="Times New Roman" w:hAnsi="Times New Roman"/>
          <w:sz w:val="28"/>
          <w:szCs w:val="28"/>
        </w:rPr>
        <w:t>[3</w:t>
      </w:r>
      <w:r w:rsidR="001076D4" w:rsidRPr="00356C0F">
        <w:rPr>
          <w:rFonts w:ascii="Times New Roman" w:hAnsi="Times New Roman"/>
          <w:sz w:val="28"/>
          <w:szCs w:val="28"/>
        </w:rPr>
        <w:t>3</w:t>
      </w:r>
      <w:r w:rsidR="00C510E2" w:rsidRPr="00C510E2">
        <w:rPr>
          <w:rFonts w:ascii="Times New Roman" w:hAnsi="Times New Roman"/>
          <w:sz w:val="28"/>
          <w:szCs w:val="28"/>
        </w:rPr>
        <w:t>]</w:t>
      </w:r>
      <w:r w:rsidR="00356C0F">
        <w:rPr>
          <w:rFonts w:ascii="Times New Roman" w:hAnsi="Times New Roman"/>
          <w:sz w:val="28"/>
          <w:szCs w:val="28"/>
        </w:rPr>
        <w:t>.</w:t>
      </w:r>
    </w:p>
    <w:p w:rsidR="00834E8F" w:rsidRPr="00AA1C2E" w:rsidRDefault="00834E8F" w:rsidP="00AB2E89">
      <w:pPr>
        <w:spacing w:after="0" w:line="360" w:lineRule="auto"/>
        <w:jc w:val="both"/>
        <w:rPr>
          <w:rFonts w:ascii="Times New Roman" w:hAnsi="Times New Roman"/>
          <w:sz w:val="28"/>
          <w:szCs w:val="28"/>
        </w:rPr>
      </w:pPr>
    </w:p>
    <w:p w:rsidR="007B27B3" w:rsidRDefault="00834E8F" w:rsidP="00AB2E89">
      <w:pPr>
        <w:keepNext/>
        <w:spacing w:after="0" w:line="360" w:lineRule="auto"/>
        <w:jc w:val="center"/>
      </w:pPr>
      <w:r w:rsidRPr="00AA1C2E">
        <w:rPr>
          <w:rFonts w:ascii="Times New Roman" w:hAnsi="Times New Roman"/>
          <w:noProof/>
          <w:sz w:val="28"/>
          <w:szCs w:val="28"/>
          <w:lang w:eastAsia="uk-UA"/>
        </w:rPr>
        <w:drawing>
          <wp:inline distT="0" distB="0" distL="0" distR="0">
            <wp:extent cx="5341986" cy="3207224"/>
            <wp:effectExtent l="19050" t="0" r="0" b="0"/>
            <wp:docPr id="5"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340350" cy="3206242"/>
                    </a:xfrm>
                    <a:prstGeom prst="rect">
                      <a:avLst/>
                    </a:prstGeom>
                    <a:noFill/>
                    <a:ln w="9525">
                      <a:noFill/>
                      <a:miter lim="800000"/>
                      <a:headEnd/>
                      <a:tailEnd/>
                    </a:ln>
                  </pic:spPr>
                </pic:pic>
              </a:graphicData>
            </a:graphic>
          </wp:inline>
        </w:drawing>
      </w:r>
    </w:p>
    <w:p w:rsidR="00834E8F" w:rsidRPr="00AC259B" w:rsidRDefault="007B27B3" w:rsidP="00AB2E89">
      <w:pPr>
        <w:pStyle w:val="af3"/>
        <w:spacing w:after="0"/>
        <w:ind w:left="1416" w:firstLine="708"/>
        <w:jc w:val="center"/>
        <w:rPr>
          <w:rFonts w:ascii="Times New Roman" w:hAnsi="Times New Roman"/>
          <w:b w:val="0"/>
          <w:sz w:val="24"/>
          <w:szCs w:val="24"/>
          <w:lang w:val="ru-RU"/>
        </w:rPr>
      </w:pPr>
      <w:r w:rsidRPr="00AC259B">
        <w:rPr>
          <w:rFonts w:ascii="Times New Roman" w:hAnsi="Times New Roman"/>
          <w:b w:val="0"/>
          <w:sz w:val="24"/>
          <w:szCs w:val="24"/>
        </w:rPr>
        <w:t>Рис</w:t>
      </w:r>
      <w:r w:rsidRPr="00AC259B">
        <w:rPr>
          <w:rFonts w:ascii="Times New Roman" w:hAnsi="Times New Roman"/>
          <w:b w:val="0"/>
          <w:sz w:val="24"/>
          <w:szCs w:val="24"/>
          <w:lang w:val="ru-RU"/>
        </w:rPr>
        <w:t xml:space="preserve"> 1. </w:t>
      </w:r>
      <w:r w:rsidR="0013047B" w:rsidRPr="00AC259B">
        <w:rPr>
          <w:rFonts w:ascii="Times New Roman" w:hAnsi="Times New Roman"/>
          <w:b w:val="0"/>
          <w:sz w:val="24"/>
          <w:szCs w:val="24"/>
          <w:lang w:val="ru-RU"/>
        </w:rPr>
        <w:t>Законом</w:t>
      </w:r>
      <w:r w:rsidR="0013047B" w:rsidRPr="00AC259B">
        <w:rPr>
          <w:rFonts w:ascii="Times New Roman" w:hAnsi="Times New Roman"/>
          <w:b w:val="0"/>
          <w:sz w:val="24"/>
          <w:szCs w:val="24"/>
        </w:rPr>
        <w:t xml:space="preserve">ірності формування порядку денного </w:t>
      </w:r>
      <w:r w:rsidR="0013047B" w:rsidRPr="00AC259B">
        <w:rPr>
          <w:rFonts w:ascii="Times New Roman" w:hAnsi="Times New Roman"/>
          <w:b w:val="0"/>
          <w:sz w:val="24"/>
          <w:szCs w:val="24"/>
          <w:lang w:val="ru-RU"/>
        </w:rPr>
        <w:t>[27]</w:t>
      </w:r>
    </w:p>
    <w:p w:rsidR="00AA1C2E" w:rsidRPr="007B27B3" w:rsidRDefault="00AA1C2E" w:rsidP="00AB2E89">
      <w:pPr>
        <w:keepNext/>
        <w:spacing w:after="0" w:line="360" w:lineRule="auto"/>
        <w:jc w:val="both"/>
      </w:pPr>
    </w:p>
    <w:p w:rsidR="00834E8F" w:rsidRPr="00AA1C2E" w:rsidRDefault="005D6F13" w:rsidP="00AB2E89">
      <w:pPr>
        <w:shd w:val="clear" w:color="auto" w:fill="FFFFFF"/>
        <w:spacing w:after="0" w:line="36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Існує декілька моделей теорії порядку денного, які зформувалися під час її розроблення</w:t>
      </w:r>
      <w:r w:rsidR="00834E8F" w:rsidRPr="00AA1C2E">
        <w:rPr>
          <w:rFonts w:ascii="Times New Roman" w:eastAsia="Times New Roman" w:hAnsi="Times New Roman"/>
          <w:sz w:val="28"/>
          <w:szCs w:val="28"/>
          <w:lang w:eastAsia="uk-UA"/>
        </w:rPr>
        <w:t>:</w:t>
      </w:r>
    </w:p>
    <w:p w:rsidR="00834E8F" w:rsidRPr="00AA1C2E" w:rsidRDefault="00834E8F" w:rsidP="00AB2E89">
      <w:pPr>
        <w:numPr>
          <w:ilvl w:val="0"/>
          <w:numId w:val="5"/>
        </w:numPr>
        <w:shd w:val="clear" w:color="auto" w:fill="FFFFFF"/>
        <w:spacing w:after="0" w:line="360" w:lineRule="auto"/>
        <w:ind w:left="0" w:right="307"/>
        <w:jc w:val="both"/>
        <w:rPr>
          <w:rFonts w:ascii="Times New Roman" w:eastAsia="Times New Roman" w:hAnsi="Times New Roman"/>
          <w:sz w:val="28"/>
          <w:szCs w:val="28"/>
          <w:lang w:eastAsia="uk-UA"/>
        </w:rPr>
      </w:pPr>
      <w:r w:rsidRPr="00AA1C2E">
        <w:rPr>
          <w:rFonts w:ascii="Times New Roman" w:eastAsia="Times New Roman" w:hAnsi="Times New Roman"/>
          <w:sz w:val="28"/>
          <w:szCs w:val="28"/>
          <w:lang w:eastAsia="uk-UA"/>
        </w:rPr>
        <w:t>кумуляти</w:t>
      </w:r>
      <w:r w:rsidR="005D6F13">
        <w:rPr>
          <w:rFonts w:ascii="Times New Roman" w:eastAsia="Times New Roman" w:hAnsi="Times New Roman"/>
          <w:sz w:val="28"/>
          <w:szCs w:val="28"/>
          <w:lang w:eastAsia="uk-UA"/>
        </w:rPr>
        <w:t>вна - аудиторія реагує на проблему з такою ж інтенсивністю, скільки уваги їй приділило ЗМІ</w:t>
      </w:r>
      <w:r w:rsidRPr="00AA1C2E">
        <w:rPr>
          <w:rFonts w:ascii="Times New Roman" w:eastAsia="Times New Roman" w:hAnsi="Times New Roman"/>
          <w:sz w:val="28"/>
          <w:szCs w:val="28"/>
          <w:lang w:eastAsia="uk-UA"/>
        </w:rPr>
        <w:t>;</w:t>
      </w:r>
    </w:p>
    <w:p w:rsidR="00834E8F" w:rsidRPr="00AA1C2E" w:rsidRDefault="005D6F13" w:rsidP="00AB2E89">
      <w:pPr>
        <w:numPr>
          <w:ilvl w:val="0"/>
          <w:numId w:val="5"/>
        </w:numPr>
        <w:shd w:val="clear" w:color="auto" w:fill="FFFFFF"/>
        <w:spacing w:after="0" w:line="360" w:lineRule="auto"/>
        <w:ind w:left="0" w:right="30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хвильова - увага в медіа до певної теми може закріпити її в свідомості аудиторії</w:t>
      </w:r>
      <w:r w:rsidR="00834E8F" w:rsidRPr="00AA1C2E">
        <w:rPr>
          <w:rFonts w:ascii="Times New Roman" w:eastAsia="Times New Roman" w:hAnsi="Times New Roman"/>
          <w:sz w:val="28"/>
          <w:szCs w:val="28"/>
          <w:lang w:eastAsia="uk-UA"/>
        </w:rPr>
        <w:t>;</w:t>
      </w:r>
    </w:p>
    <w:p w:rsidR="00834E8F" w:rsidRPr="00AA1C2E" w:rsidRDefault="005D6F13" w:rsidP="00AB2E89">
      <w:pPr>
        <w:numPr>
          <w:ilvl w:val="0"/>
          <w:numId w:val="5"/>
        </w:numPr>
        <w:shd w:val="clear" w:color="auto" w:fill="FFFFFF"/>
        <w:spacing w:after="0" w:line="360" w:lineRule="auto"/>
        <w:ind w:left="0" w:right="30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інерції - медіа не можуть зробити ще актуальнішими ті теми, які вже були актуальні</w:t>
      </w:r>
      <w:r w:rsidR="00834E8F" w:rsidRPr="00AA1C2E">
        <w:rPr>
          <w:rFonts w:ascii="Times New Roman" w:eastAsia="Times New Roman" w:hAnsi="Times New Roman"/>
          <w:sz w:val="28"/>
          <w:szCs w:val="28"/>
          <w:lang w:eastAsia="uk-UA"/>
        </w:rPr>
        <w:t>;</w:t>
      </w:r>
    </w:p>
    <w:p w:rsidR="00834E8F" w:rsidRPr="00AA1C2E" w:rsidRDefault="005D6F13" w:rsidP="00AB2E89">
      <w:pPr>
        <w:numPr>
          <w:ilvl w:val="0"/>
          <w:numId w:val="5"/>
        </w:numPr>
        <w:shd w:val="clear" w:color="auto" w:fill="FFFFFF"/>
        <w:spacing w:after="0" w:line="360" w:lineRule="auto"/>
        <w:ind w:left="0" w:right="30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lastRenderedPageBreak/>
        <w:t>луни - навіть коли ЗМІ перестають писати про певну тему, вона залишається резонансною</w:t>
      </w:r>
      <w:r w:rsidR="00834E8F" w:rsidRPr="00AA1C2E">
        <w:rPr>
          <w:rFonts w:ascii="Times New Roman" w:eastAsia="Times New Roman" w:hAnsi="Times New Roman"/>
          <w:sz w:val="28"/>
          <w:szCs w:val="28"/>
          <w:lang w:eastAsia="uk-UA"/>
        </w:rPr>
        <w:t>;</w:t>
      </w:r>
    </w:p>
    <w:p w:rsidR="00834E8F" w:rsidRPr="00AA1C2E" w:rsidRDefault="005D6F13" w:rsidP="00AB2E89">
      <w:pPr>
        <w:numPr>
          <w:ilvl w:val="0"/>
          <w:numId w:val="5"/>
        </w:numPr>
        <w:shd w:val="clear" w:color="auto" w:fill="FFFFFF"/>
        <w:spacing w:after="0" w:line="360" w:lineRule="auto"/>
        <w:ind w:left="0" w:right="30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відображення –</w:t>
      </w:r>
      <w:r w:rsidR="00F60154" w:rsidRPr="00AA1C2E">
        <w:rPr>
          <w:rFonts w:ascii="Times New Roman" w:eastAsia="Times New Roman" w:hAnsi="Times New Roman"/>
          <w:sz w:val="28"/>
          <w:szCs w:val="28"/>
          <w:lang w:val="ru-RU" w:eastAsia="uk-UA"/>
        </w:rPr>
        <w:t xml:space="preserve"> </w:t>
      </w:r>
      <w:r>
        <w:rPr>
          <w:rFonts w:ascii="Times New Roman" w:eastAsia="Times New Roman" w:hAnsi="Times New Roman"/>
          <w:sz w:val="28"/>
          <w:szCs w:val="28"/>
          <w:lang w:val="ru-RU" w:eastAsia="uk-UA"/>
        </w:rPr>
        <w:t>медіа підбирають теми відповідно до своєї аудиторії</w:t>
      </w:r>
      <w:r w:rsidR="00F60154" w:rsidRPr="00AA1C2E">
        <w:rPr>
          <w:rFonts w:ascii="Times New Roman" w:eastAsia="Times New Roman" w:hAnsi="Times New Roman"/>
          <w:sz w:val="28"/>
          <w:szCs w:val="28"/>
          <w:lang w:val="ru-RU" w:eastAsia="uk-UA"/>
        </w:rPr>
        <w:t>[</w:t>
      </w:r>
      <w:r w:rsidR="007F1C42" w:rsidRPr="00356C0F">
        <w:rPr>
          <w:rFonts w:ascii="Times New Roman" w:eastAsia="Times New Roman" w:hAnsi="Times New Roman"/>
          <w:sz w:val="28"/>
          <w:szCs w:val="28"/>
          <w:lang w:val="ru-RU" w:eastAsia="uk-UA"/>
        </w:rPr>
        <w:t>4</w:t>
      </w:r>
      <w:r w:rsidR="001076D4" w:rsidRPr="00356C0F">
        <w:rPr>
          <w:rFonts w:ascii="Times New Roman" w:eastAsia="Times New Roman" w:hAnsi="Times New Roman"/>
          <w:sz w:val="28"/>
          <w:szCs w:val="28"/>
          <w:lang w:val="ru-RU" w:eastAsia="uk-UA"/>
        </w:rPr>
        <w:t>6</w:t>
      </w:r>
      <w:r w:rsidR="00F60154" w:rsidRPr="00AA1C2E">
        <w:rPr>
          <w:rFonts w:ascii="Times New Roman" w:eastAsia="Times New Roman" w:hAnsi="Times New Roman"/>
          <w:sz w:val="28"/>
          <w:szCs w:val="28"/>
          <w:lang w:val="ru-RU" w:eastAsia="uk-UA"/>
        </w:rPr>
        <w:t>]</w:t>
      </w:r>
      <w:r w:rsidR="00356C0F">
        <w:rPr>
          <w:rFonts w:ascii="Times New Roman" w:eastAsia="Times New Roman" w:hAnsi="Times New Roman"/>
          <w:sz w:val="28"/>
          <w:szCs w:val="28"/>
          <w:lang w:val="ru-RU" w:eastAsia="uk-UA"/>
        </w:rPr>
        <w:t>.</w:t>
      </w:r>
    </w:p>
    <w:p w:rsidR="00EF442E" w:rsidRPr="005D6F13" w:rsidRDefault="005D6F13" w:rsidP="00AB2E89">
      <w:pPr>
        <w:shd w:val="clear" w:color="auto" w:fill="FFFFFF"/>
        <w:spacing w:after="0" w:line="360" w:lineRule="auto"/>
        <w:ind w:right="307"/>
        <w:jc w:val="both"/>
        <w:rPr>
          <w:rFonts w:ascii="Times New Roman" w:eastAsia="Times New Roman" w:hAnsi="Times New Roman"/>
          <w:sz w:val="28"/>
          <w:szCs w:val="28"/>
          <w:lang w:val="ru-RU" w:eastAsia="uk-UA"/>
        </w:rPr>
      </w:pPr>
      <w:r>
        <w:rPr>
          <w:rFonts w:ascii="Times New Roman" w:eastAsia="Times New Roman" w:hAnsi="Times New Roman"/>
          <w:sz w:val="28"/>
          <w:szCs w:val="28"/>
          <w:lang w:eastAsia="uk-UA"/>
        </w:rPr>
        <w:t>Перелічимо всіх суб’єктів, які можуть впливати на формування порядку денного</w:t>
      </w:r>
      <w:r w:rsidR="00834E8F" w:rsidRPr="00AA1C2E">
        <w:rPr>
          <w:rFonts w:ascii="Times New Roman" w:eastAsia="Times New Roman" w:hAnsi="Times New Roman"/>
          <w:sz w:val="28"/>
          <w:szCs w:val="28"/>
          <w:lang w:eastAsia="uk-UA"/>
        </w:rPr>
        <w:t>:</w:t>
      </w:r>
    </w:p>
    <w:p w:rsidR="00EF442E" w:rsidRPr="00AA1C2E" w:rsidRDefault="00834E8F" w:rsidP="00AB2E89">
      <w:pPr>
        <w:pStyle w:val="a3"/>
        <w:numPr>
          <w:ilvl w:val="0"/>
          <w:numId w:val="7"/>
        </w:numPr>
        <w:shd w:val="clear" w:color="auto" w:fill="FFFFFF"/>
        <w:spacing w:after="0" w:line="360" w:lineRule="auto"/>
        <w:ind w:left="0" w:right="307"/>
        <w:jc w:val="both"/>
        <w:rPr>
          <w:rFonts w:ascii="Times New Roman" w:eastAsia="Times New Roman" w:hAnsi="Times New Roman"/>
          <w:sz w:val="28"/>
          <w:szCs w:val="28"/>
          <w:lang w:eastAsia="uk-UA"/>
        </w:rPr>
      </w:pPr>
      <w:r w:rsidRPr="00AA1C2E">
        <w:rPr>
          <w:rFonts w:ascii="Times New Roman" w:eastAsia="Times New Roman" w:hAnsi="Times New Roman"/>
          <w:sz w:val="28"/>
          <w:szCs w:val="28"/>
          <w:lang w:eastAsia="uk-UA"/>
        </w:rPr>
        <w:t>головні редактори (</w:t>
      </w:r>
      <w:r w:rsidR="005D6F13">
        <w:rPr>
          <w:rFonts w:ascii="Times New Roman" w:eastAsia="Times New Roman" w:hAnsi="Times New Roman"/>
          <w:sz w:val="28"/>
          <w:szCs w:val="28"/>
          <w:lang w:eastAsia="uk-UA"/>
        </w:rPr>
        <w:t>можуть змінювати будь-який матеріал після журналістів</w:t>
      </w:r>
      <w:r w:rsidRPr="00AA1C2E">
        <w:rPr>
          <w:rFonts w:ascii="Times New Roman" w:eastAsia="Times New Roman" w:hAnsi="Times New Roman"/>
          <w:sz w:val="28"/>
          <w:szCs w:val="28"/>
          <w:lang w:eastAsia="uk-UA"/>
        </w:rPr>
        <w:t>);</w:t>
      </w:r>
    </w:p>
    <w:p w:rsidR="00EF442E" w:rsidRPr="00AA1C2E" w:rsidRDefault="00834E8F" w:rsidP="00AB2E89">
      <w:pPr>
        <w:pStyle w:val="a3"/>
        <w:numPr>
          <w:ilvl w:val="0"/>
          <w:numId w:val="7"/>
        </w:numPr>
        <w:shd w:val="clear" w:color="auto" w:fill="FFFFFF"/>
        <w:spacing w:after="0" w:line="360" w:lineRule="auto"/>
        <w:ind w:left="0" w:right="307" w:hanging="218"/>
        <w:jc w:val="both"/>
        <w:rPr>
          <w:rFonts w:ascii="Times New Roman" w:eastAsia="Times New Roman" w:hAnsi="Times New Roman"/>
          <w:sz w:val="28"/>
          <w:szCs w:val="28"/>
          <w:lang w:eastAsia="uk-UA"/>
        </w:rPr>
      </w:pPr>
      <w:r w:rsidRPr="00AA1C2E">
        <w:rPr>
          <w:rFonts w:ascii="Times New Roman" w:eastAsia="Times New Roman" w:hAnsi="Times New Roman"/>
          <w:sz w:val="28"/>
          <w:szCs w:val="28"/>
          <w:lang w:eastAsia="uk-UA"/>
        </w:rPr>
        <w:t xml:space="preserve"> власники медіа</w:t>
      </w:r>
      <w:r w:rsidR="005D6F13">
        <w:rPr>
          <w:rFonts w:ascii="Times New Roman" w:eastAsia="Times New Roman" w:hAnsi="Times New Roman"/>
          <w:sz w:val="28"/>
          <w:szCs w:val="28"/>
          <w:lang w:eastAsia="uk-UA"/>
        </w:rPr>
        <w:t xml:space="preserve"> (впливають фінансово)</w:t>
      </w:r>
      <w:r w:rsidRPr="00AA1C2E">
        <w:rPr>
          <w:rFonts w:ascii="Times New Roman" w:eastAsia="Times New Roman" w:hAnsi="Times New Roman"/>
          <w:sz w:val="28"/>
          <w:szCs w:val="28"/>
          <w:lang w:eastAsia="uk-UA"/>
        </w:rPr>
        <w:t>;</w:t>
      </w:r>
    </w:p>
    <w:p w:rsidR="00EF442E" w:rsidRPr="00AA1C2E" w:rsidRDefault="005D6F13" w:rsidP="00AB2E89">
      <w:pPr>
        <w:pStyle w:val="a3"/>
        <w:numPr>
          <w:ilvl w:val="0"/>
          <w:numId w:val="7"/>
        </w:numPr>
        <w:shd w:val="clear" w:color="auto" w:fill="FFFFFF"/>
        <w:spacing w:after="0" w:line="360" w:lineRule="auto"/>
        <w:ind w:left="0" w:right="307" w:hanging="21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групи впливу / інтересів</w:t>
      </w:r>
      <w:r w:rsidR="00834E8F" w:rsidRPr="00AA1C2E">
        <w:rPr>
          <w:rFonts w:ascii="Times New Roman" w:eastAsia="Times New Roman" w:hAnsi="Times New Roman"/>
          <w:sz w:val="28"/>
          <w:szCs w:val="28"/>
          <w:lang w:eastAsia="uk-UA"/>
        </w:rPr>
        <w:t>;</w:t>
      </w:r>
    </w:p>
    <w:p w:rsidR="00EF442E" w:rsidRPr="00AA1C2E" w:rsidRDefault="006A3373" w:rsidP="00AB2E89">
      <w:pPr>
        <w:pStyle w:val="a3"/>
        <w:numPr>
          <w:ilvl w:val="0"/>
          <w:numId w:val="7"/>
        </w:numPr>
        <w:shd w:val="clear" w:color="auto" w:fill="FFFFFF"/>
        <w:spacing w:after="0" w:line="360" w:lineRule="auto"/>
        <w:ind w:left="0" w:right="307" w:hanging="21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політики (їхні</w:t>
      </w:r>
      <w:r w:rsidR="00834E8F" w:rsidRPr="00AA1C2E">
        <w:rPr>
          <w:rFonts w:ascii="Times New Roman" w:eastAsia="Times New Roman" w:hAnsi="Times New Roman"/>
          <w:sz w:val="28"/>
          <w:szCs w:val="28"/>
          <w:lang w:eastAsia="uk-UA"/>
        </w:rPr>
        <w:t xml:space="preserve"> консультанти та</w:t>
      </w:r>
      <w:r w:rsidR="005D6F13">
        <w:rPr>
          <w:rFonts w:ascii="Times New Roman" w:eastAsia="Times New Roman" w:hAnsi="Times New Roman"/>
          <w:sz w:val="28"/>
          <w:szCs w:val="28"/>
          <w:lang w:eastAsia="uk-UA"/>
        </w:rPr>
        <w:t xml:space="preserve"> піар-команда</w:t>
      </w:r>
      <w:r w:rsidR="00834E8F" w:rsidRPr="00AA1C2E">
        <w:rPr>
          <w:rFonts w:ascii="Times New Roman" w:eastAsia="Times New Roman" w:hAnsi="Times New Roman"/>
          <w:sz w:val="28"/>
          <w:szCs w:val="28"/>
          <w:lang w:eastAsia="uk-UA"/>
        </w:rPr>
        <w:t>);</w:t>
      </w:r>
    </w:p>
    <w:p w:rsidR="00834E8F" w:rsidRPr="00AA1C2E" w:rsidRDefault="00834E8F" w:rsidP="00AB2E89">
      <w:pPr>
        <w:pStyle w:val="a3"/>
        <w:numPr>
          <w:ilvl w:val="0"/>
          <w:numId w:val="7"/>
        </w:numPr>
        <w:shd w:val="clear" w:color="auto" w:fill="FFFFFF"/>
        <w:spacing w:after="0" w:line="360" w:lineRule="auto"/>
        <w:ind w:left="0" w:right="307" w:hanging="218"/>
        <w:jc w:val="both"/>
        <w:rPr>
          <w:rFonts w:ascii="Times New Roman" w:eastAsia="Times New Roman" w:hAnsi="Times New Roman"/>
          <w:sz w:val="28"/>
          <w:szCs w:val="28"/>
          <w:lang w:eastAsia="uk-UA"/>
        </w:rPr>
      </w:pPr>
      <w:r w:rsidRPr="00AA1C2E">
        <w:rPr>
          <w:rFonts w:ascii="Times New Roman" w:eastAsia="Times New Roman" w:hAnsi="Times New Roman"/>
          <w:sz w:val="28"/>
          <w:szCs w:val="28"/>
          <w:lang w:eastAsia="uk-UA"/>
        </w:rPr>
        <w:t>новинні події (</w:t>
      </w:r>
      <w:r w:rsidR="006A3373">
        <w:rPr>
          <w:rFonts w:ascii="Times New Roman" w:eastAsia="Times New Roman" w:hAnsi="Times New Roman"/>
          <w:sz w:val="28"/>
          <w:szCs w:val="28"/>
          <w:lang w:eastAsia="uk-UA"/>
        </w:rPr>
        <w:t>події, які привертають увагу та визивають цікавість аудиторії</w:t>
      </w:r>
      <w:r w:rsidRPr="00AA1C2E">
        <w:rPr>
          <w:rFonts w:ascii="Times New Roman" w:eastAsia="Times New Roman" w:hAnsi="Times New Roman"/>
          <w:sz w:val="28"/>
          <w:szCs w:val="28"/>
          <w:lang w:eastAsia="uk-UA"/>
        </w:rPr>
        <w:t>)</w:t>
      </w:r>
      <w:r w:rsidR="00356C0F" w:rsidRPr="006A3373">
        <w:rPr>
          <w:rFonts w:ascii="Times New Roman" w:eastAsia="Times New Roman" w:hAnsi="Times New Roman"/>
          <w:sz w:val="28"/>
          <w:szCs w:val="28"/>
          <w:lang w:eastAsia="uk-UA"/>
        </w:rPr>
        <w:t xml:space="preserve"> </w:t>
      </w:r>
      <w:r w:rsidR="00F60154" w:rsidRPr="006A3373">
        <w:rPr>
          <w:rFonts w:ascii="Times New Roman" w:eastAsia="Times New Roman" w:hAnsi="Times New Roman"/>
          <w:sz w:val="28"/>
          <w:szCs w:val="28"/>
          <w:lang w:eastAsia="uk-UA"/>
        </w:rPr>
        <w:t>[</w:t>
      </w:r>
      <w:r w:rsidR="001076D4" w:rsidRPr="006A3373">
        <w:rPr>
          <w:rFonts w:ascii="Times New Roman" w:eastAsia="Times New Roman" w:hAnsi="Times New Roman"/>
          <w:sz w:val="28"/>
          <w:szCs w:val="28"/>
          <w:lang w:eastAsia="uk-UA"/>
        </w:rPr>
        <w:t>50</w:t>
      </w:r>
      <w:r w:rsidR="00F60154" w:rsidRPr="006A3373">
        <w:rPr>
          <w:rFonts w:ascii="Times New Roman" w:eastAsia="Times New Roman" w:hAnsi="Times New Roman"/>
          <w:sz w:val="28"/>
          <w:szCs w:val="28"/>
          <w:lang w:eastAsia="uk-UA"/>
        </w:rPr>
        <w:t>]</w:t>
      </w:r>
      <w:r w:rsidR="00356C0F" w:rsidRPr="006A3373">
        <w:rPr>
          <w:rFonts w:ascii="Times New Roman" w:eastAsia="Times New Roman" w:hAnsi="Times New Roman"/>
          <w:sz w:val="28"/>
          <w:szCs w:val="28"/>
          <w:lang w:eastAsia="uk-UA"/>
        </w:rPr>
        <w:t>.</w:t>
      </w:r>
    </w:p>
    <w:p w:rsidR="00834E8F" w:rsidRDefault="00EF442E" w:rsidP="00AB2E89">
      <w:pPr>
        <w:pStyle w:val="a4"/>
        <w:shd w:val="clear" w:color="auto" w:fill="FFFFFF"/>
        <w:spacing w:after="0" w:line="360" w:lineRule="auto"/>
        <w:ind w:firstLine="708"/>
        <w:jc w:val="both"/>
        <w:rPr>
          <w:sz w:val="28"/>
          <w:szCs w:val="28"/>
        </w:rPr>
      </w:pPr>
      <w:r w:rsidRPr="00AA1C2E">
        <w:rPr>
          <w:sz w:val="28"/>
          <w:szCs w:val="28"/>
        </w:rPr>
        <w:t xml:space="preserve">ЗМІ </w:t>
      </w:r>
      <w:r w:rsidR="00834E8F" w:rsidRPr="00AA1C2E">
        <w:rPr>
          <w:sz w:val="28"/>
          <w:szCs w:val="28"/>
        </w:rPr>
        <w:t xml:space="preserve">різних видів неоднаково формують порядок денний. Наприклад, телебачення досягає відповідного ефекту </w:t>
      </w:r>
      <w:r w:rsidRPr="00AA1C2E">
        <w:rPr>
          <w:sz w:val="28"/>
          <w:szCs w:val="28"/>
        </w:rPr>
        <w:t xml:space="preserve"> </w:t>
      </w:r>
      <w:r w:rsidR="00834E8F" w:rsidRPr="00AA1C2E">
        <w:rPr>
          <w:sz w:val="28"/>
          <w:szCs w:val="28"/>
        </w:rPr>
        <w:t>швидше, ніж періодична преса.</w:t>
      </w:r>
      <w:r w:rsidR="00270E7B" w:rsidRPr="00AA1C2E">
        <w:rPr>
          <w:sz w:val="28"/>
          <w:szCs w:val="28"/>
          <w:lang w:val="ru-RU"/>
        </w:rPr>
        <w:t xml:space="preserve"> Досл</w:t>
      </w:r>
      <w:r w:rsidR="006A3373">
        <w:rPr>
          <w:sz w:val="28"/>
          <w:szCs w:val="28"/>
        </w:rPr>
        <w:t>ідник І.Рижий зазначає: «</w:t>
      </w:r>
      <w:r w:rsidR="00270E7B" w:rsidRPr="00AA1C2E">
        <w:rPr>
          <w:sz w:val="28"/>
          <w:szCs w:val="28"/>
        </w:rPr>
        <w:t xml:space="preserve">ЗМІ володіють різними можливостями і силою впливу, які залежать, насамперед, від способу їх сприйняття реципієнтами. Найбільш масовий і сильний політичний вплив мають аудіовізуальні ЗМІ і, </w:t>
      </w:r>
      <w:r w:rsidR="00356C0F">
        <w:rPr>
          <w:sz w:val="28"/>
          <w:szCs w:val="28"/>
        </w:rPr>
        <w:t>перш за все, раді</w:t>
      </w:r>
      <w:r w:rsidR="006A3373">
        <w:rPr>
          <w:sz w:val="28"/>
          <w:szCs w:val="28"/>
        </w:rPr>
        <w:t xml:space="preserve">о і телебачення» </w:t>
      </w:r>
      <w:r w:rsidR="00384854" w:rsidRPr="00384854">
        <w:rPr>
          <w:sz w:val="28"/>
          <w:szCs w:val="28"/>
        </w:rPr>
        <w:t>[18]</w:t>
      </w:r>
      <w:r w:rsidR="00356C0F">
        <w:rPr>
          <w:sz w:val="28"/>
          <w:szCs w:val="28"/>
        </w:rPr>
        <w:t>.</w:t>
      </w:r>
    </w:p>
    <w:p w:rsidR="00AF4073" w:rsidRPr="006A3373" w:rsidRDefault="006A3373" w:rsidP="006A3373">
      <w:pPr>
        <w:pStyle w:val="a4"/>
        <w:shd w:val="clear" w:color="auto" w:fill="FFFFFF"/>
        <w:spacing w:after="0" w:line="360" w:lineRule="auto"/>
        <w:ind w:firstLine="708"/>
        <w:jc w:val="both"/>
        <w:rPr>
          <w:b/>
          <w:sz w:val="28"/>
          <w:szCs w:val="28"/>
        </w:rPr>
      </w:pPr>
      <w:r>
        <w:rPr>
          <w:sz w:val="28"/>
          <w:szCs w:val="28"/>
        </w:rPr>
        <w:t>Крім того, медіа можуть конструктувати проблеми власноруч, методом зміщення акцентів.</w:t>
      </w:r>
      <w:r w:rsidR="00834E8F" w:rsidRPr="00AA1C2E">
        <w:rPr>
          <w:sz w:val="28"/>
          <w:szCs w:val="28"/>
        </w:rPr>
        <w:t xml:space="preserve"> За результатами досліджень М. Мак-Комбса і Д. Шоу, деякі медійні проблеми (наприклад, інфля</w:t>
      </w:r>
      <w:r w:rsidR="001C79AB" w:rsidRPr="00AA1C2E">
        <w:rPr>
          <w:sz w:val="28"/>
          <w:szCs w:val="28"/>
        </w:rPr>
        <w:t>ція</w:t>
      </w:r>
      <w:r w:rsidR="00834E8F" w:rsidRPr="00AA1C2E">
        <w:rPr>
          <w:sz w:val="28"/>
          <w:szCs w:val="28"/>
        </w:rPr>
        <w:t> або рівень без</w:t>
      </w:r>
      <w:r>
        <w:rPr>
          <w:sz w:val="28"/>
          <w:szCs w:val="28"/>
        </w:rPr>
        <w:t>робіття в 1960–1970-х) не мали підстав у реальному житті</w:t>
      </w:r>
      <w:r w:rsidR="00834E8F" w:rsidRPr="00AA1C2E">
        <w:rPr>
          <w:sz w:val="28"/>
          <w:szCs w:val="28"/>
        </w:rPr>
        <w:t xml:space="preserve">. </w:t>
      </w:r>
    </w:p>
    <w:p w:rsidR="006C44C5" w:rsidRPr="006C44C5" w:rsidRDefault="00834E8F" w:rsidP="00AB2E89">
      <w:pPr>
        <w:pStyle w:val="a4"/>
        <w:shd w:val="clear" w:color="auto" w:fill="FFFFFF"/>
        <w:spacing w:after="0" w:line="360" w:lineRule="auto"/>
        <w:ind w:firstLine="708"/>
        <w:jc w:val="both"/>
        <w:rPr>
          <w:b/>
          <w:sz w:val="28"/>
          <w:szCs w:val="28"/>
          <w:lang w:val="ru-RU"/>
        </w:rPr>
      </w:pPr>
      <w:r w:rsidRPr="00AA1C2E">
        <w:rPr>
          <w:sz w:val="28"/>
          <w:szCs w:val="28"/>
        </w:rPr>
        <w:t>Цей висновок підтвердило і дослідження в Техасі в 1990-х: ЗМІ активно обговорювали криміногенну ситуацію, хоча злочинність у Техасі статистично спадала. В обох випадках на фоні медійного розголосу зрізи громадської думки фіксували актуалізацію відповідних проблем для населення. Проте неможливо, створивши штучну актуальну проблему, утримувати на ній увагу аудиторії тривалий час</w:t>
      </w:r>
      <w:r w:rsidR="006C44C5" w:rsidRPr="006C44C5">
        <w:rPr>
          <w:b/>
          <w:sz w:val="28"/>
          <w:szCs w:val="28"/>
          <w:lang w:val="ru-RU"/>
        </w:rPr>
        <w:t xml:space="preserve"> </w:t>
      </w:r>
      <w:r w:rsidR="006C44C5" w:rsidRPr="0013047B">
        <w:rPr>
          <w:sz w:val="28"/>
          <w:szCs w:val="28"/>
          <w:lang w:val="ru-RU"/>
        </w:rPr>
        <w:t>[</w:t>
      </w:r>
      <w:r w:rsidR="006C44C5" w:rsidRPr="00356C0F">
        <w:rPr>
          <w:sz w:val="28"/>
          <w:szCs w:val="28"/>
          <w:lang w:val="ru-RU"/>
        </w:rPr>
        <w:t>8</w:t>
      </w:r>
      <w:r w:rsidR="006C44C5" w:rsidRPr="0013047B">
        <w:rPr>
          <w:sz w:val="28"/>
          <w:szCs w:val="28"/>
          <w:lang w:val="ru-RU"/>
        </w:rPr>
        <w:t>]</w:t>
      </w:r>
      <w:r w:rsidR="00356C0F">
        <w:rPr>
          <w:sz w:val="28"/>
          <w:szCs w:val="28"/>
          <w:lang w:val="ru-RU"/>
        </w:rPr>
        <w:t>.</w:t>
      </w:r>
    </w:p>
    <w:p w:rsidR="00CD1120" w:rsidRPr="00AA1C2E" w:rsidRDefault="006C44C5" w:rsidP="00AB2E89">
      <w:pPr>
        <w:pStyle w:val="a4"/>
        <w:shd w:val="clear" w:color="auto" w:fill="FFFFFF"/>
        <w:spacing w:after="0" w:line="360" w:lineRule="auto"/>
        <w:ind w:firstLine="708"/>
        <w:jc w:val="both"/>
        <w:rPr>
          <w:sz w:val="28"/>
          <w:szCs w:val="28"/>
        </w:rPr>
      </w:pPr>
      <w:r>
        <w:rPr>
          <w:sz w:val="28"/>
          <w:szCs w:val="28"/>
        </w:rPr>
        <w:t xml:space="preserve"> </w:t>
      </w:r>
      <w:r w:rsidR="00CC6773">
        <w:rPr>
          <w:sz w:val="28"/>
          <w:szCs w:val="28"/>
        </w:rPr>
        <w:t>Ф</w:t>
      </w:r>
      <w:r w:rsidR="00CD1120" w:rsidRPr="00AA1C2E">
        <w:rPr>
          <w:sz w:val="28"/>
          <w:szCs w:val="28"/>
        </w:rPr>
        <w:t>ілософ Сергій Дацюк виокремив такі пункти торії порядку денного</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Преса та ЗМІ не відображають дійсність: вони фільтрують і формують її; </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lastRenderedPageBreak/>
        <w:t>Сконцентрованість ЗМІ на деяких проблемах та предметах примушує громадськість розглядати ці проблеми як більш важливі, ніж інші".</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Крім того, теорія показує наявність трьох різних "порядків денних"</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Громадський порядок денний (як залежна змінна); </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Порядок денний ЗМІ (як залежна змінна); </w:t>
      </w:r>
    </w:p>
    <w:p w:rsidR="00CD1120" w:rsidRPr="00AA1C2E" w:rsidRDefault="00CD1120" w:rsidP="00AB2E89">
      <w:pPr>
        <w:pStyle w:val="a3"/>
        <w:numPr>
          <w:ilvl w:val="0"/>
          <w:numId w:val="6"/>
        </w:numPr>
        <w:spacing w:after="0" w:line="360" w:lineRule="auto"/>
        <w:ind w:left="0"/>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 Стратегічний порядок денний (порядок денний впливових політиків, р</w:t>
      </w:r>
      <w:r w:rsidR="00356C0F">
        <w:rPr>
          <w:rFonts w:ascii="Times New Roman" w:hAnsi="Times New Roman"/>
          <w:sz w:val="28"/>
          <w:szCs w:val="28"/>
          <w:shd w:val="clear" w:color="auto" w:fill="FFFFFF"/>
        </w:rPr>
        <w:t>озглядається як залежна змінна)</w:t>
      </w:r>
      <w:r w:rsidR="00627C41" w:rsidRPr="00AA1C2E">
        <w:rPr>
          <w:rFonts w:ascii="Times New Roman" w:hAnsi="Times New Roman"/>
          <w:sz w:val="28"/>
          <w:szCs w:val="28"/>
          <w:shd w:val="clear" w:color="auto" w:fill="FFFFFF"/>
          <w:lang w:val="ru-RU"/>
        </w:rPr>
        <w:t xml:space="preserve"> </w:t>
      </w:r>
      <w:r w:rsidR="00627C41" w:rsidRPr="00356C0F">
        <w:rPr>
          <w:rFonts w:ascii="Times New Roman" w:hAnsi="Times New Roman"/>
          <w:sz w:val="28"/>
          <w:szCs w:val="28"/>
          <w:shd w:val="clear" w:color="auto" w:fill="FFFFFF"/>
          <w:lang w:val="ru-RU"/>
        </w:rPr>
        <w:t>[</w:t>
      </w:r>
      <w:r w:rsidR="001076D4">
        <w:rPr>
          <w:rFonts w:ascii="Times New Roman" w:hAnsi="Times New Roman"/>
          <w:sz w:val="28"/>
          <w:szCs w:val="28"/>
          <w:shd w:val="clear" w:color="auto" w:fill="FFFFFF"/>
        </w:rPr>
        <w:t>5</w:t>
      </w:r>
      <w:r w:rsidR="001076D4" w:rsidRPr="00356C0F">
        <w:rPr>
          <w:rFonts w:ascii="Times New Roman" w:hAnsi="Times New Roman"/>
          <w:sz w:val="28"/>
          <w:szCs w:val="28"/>
          <w:shd w:val="clear" w:color="auto" w:fill="FFFFFF"/>
          <w:lang w:val="ru-RU"/>
        </w:rPr>
        <w:t>5</w:t>
      </w:r>
      <w:r w:rsidR="00627C41" w:rsidRPr="00356C0F">
        <w:rPr>
          <w:rFonts w:ascii="Times New Roman" w:hAnsi="Times New Roman"/>
          <w:sz w:val="28"/>
          <w:szCs w:val="28"/>
          <w:shd w:val="clear" w:color="auto" w:fill="FFFFFF"/>
          <w:lang w:val="ru-RU"/>
        </w:rPr>
        <w:t>]</w:t>
      </w:r>
      <w:r w:rsidR="00356C0F">
        <w:rPr>
          <w:rFonts w:ascii="Times New Roman" w:hAnsi="Times New Roman"/>
          <w:sz w:val="28"/>
          <w:szCs w:val="28"/>
          <w:shd w:val="clear" w:color="auto" w:fill="FFFFFF"/>
        </w:rPr>
        <w:t>.</w:t>
      </w:r>
    </w:p>
    <w:p w:rsidR="00CD1120" w:rsidRPr="00AA1C2E" w:rsidRDefault="00CD1120" w:rsidP="00AB2E89">
      <w:pPr>
        <w:spacing w:after="0" w:line="360" w:lineRule="auto"/>
        <w:ind w:firstLine="708"/>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Водночас теорія "встановлення порядку денного" зосереджується на дослідженні інструментів різних порядків денних розвинутих західних суспільств. </w:t>
      </w:r>
    </w:p>
    <w:p w:rsidR="00CD1120" w:rsidRPr="00AA1C2E" w:rsidRDefault="00CD1120" w:rsidP="00AB2E89">
      <w:pPr>
        <w:spacing w:after="0" w:line="360" w:lineRule="auto"/>
        <w:ind w:firstLine="708"/>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Сергій Дацюк також спробував віднести цю теорію до реалій України в умовах сьогодення й назвав проблеми виникнення порядку денного в Україні:</w:t>
      </w:r>
    </w:p>
    <w:p w:rsidR="00CD1120" w:rsidRPr="00AA1C2E" w:rsidRDefault="00CD1120" w:rsidP="00AB2E89">
      <w:pPr>
        <w:spacing w:after="0" w:line="360" w:lineRule="auto"/>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1) </w:t>
      </w:r>
      <w:r w:rsidR="006A3373">
        <w:rPr>
          <w:rFonts w:ascii="Times New Roman" w:hAnsi="Times New Roman"/>
          <w:sz w:val="28"/>
          <w:szCs w:val="28"/>
          <w:shd w:val="clear" w:color="auto" w:fill="FFFFFF"/>
        </w:rPr>
        <w:t>Недостатність інструментів – причина, з якої громадськість не має свого порядку денного та не може його формувати</w:t>
      </w:r>
      <w:r w:rsidRPr="00AA1C2E">
        <w:rPr>
          <w:rFonts w:ascii="Times New Roman" w:hAnsi="Times New Roman"/>
          <w:sz w:val="28"/>
          <w:szCs w:val="28"/>
          <w:shd w:val="clear" w:color="auto" w:fill="FFFFFF"/>
        </w:rPr>
        <w:t xml:space="preserve">; </w:t>
      </w:r>
    </w:p>
    <w:p w:rsidR="00CD1120" w:rsidRPr="00AA1C2E" w:rsidRDefault="00CD1120" w:rsidP="00AB2E89">
      <w:pPr>
        <w:spacing w:after="0" w:line="360" w:lineRule="auto"/>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 xml:space="preserve">2) </w:t>
      </w:r>
      <w:r w:rsidR="006A3373">
        <w:rPr>
          <w:rFonts w:ascii="Times New Roman" w:hAnsi="Times New Roman"/>
          <w:sz w:val="28"/>
          <w:szCs w:val="28"/>
          <w:shd w:val="clear" w:color="auto" w:fill="FFFFFF"/>
        </w:rPr>
        <w:t>Приховати формування негромадського порядку денного – прерогатива ЗМІ, тому що це несе за груп впливу, які їх контролюють</w:t>
      </w:r>
      <w:r w:rsidRPr="00AA1C2E">
        <w:rPr>
          <w:rFonts w:ascii="Times New Roman" w:hAnsi="Times New Roman"/>
          <w:sz w:val="28"/>
          <w:szCs w:val="28"/>
          <w:shd w:val="clear" w:color="auto" w:fill="FFFFFF"/>
        </w:rPr>
        <w:t xml:space="preserve">; </w:t>
      </w:r>
    </w:p>
    <w:p w:rsidR="00CD1120" w:rsidRPr="00AA1C2E" w:rsidRDefault="00CD1120" w:rsidP="00AB2E89">
      <w:pPr>
        <w:spacing w:after="0" w:line="360" w:lineRule="auto"/>
        <w:jc w:val="both"/>
        <w:rPr>
          <w:rFonts w:ascii="Times New Roman" w:hAnsi="Times New Roman"/>
          <w:sz w:val="28"/>
          <w:szCs w:val="28"/>
          <w:shd w:val="clear" w:color="auto" w:fill="FFFFFF"/>
        </w:rPr>
      </w:pPr>
      <w:r w:rsidRPr="00AA1C2E">
        <w:rPr>
          <w:rFonts w:ascii="Times New Roman" w:hAnsi="Times New Roman"/>
          <w:sz w:val="28"/>
          <w:szCs w:val="28"/>
          <w:shd w:val="clear" w:color="auto" w:fill="FFFFFF"/>
        </w:rPr>
        <w:t>3) Стратегічний порядок денний</w:t>
      </w:r>
      <w:r w:rsidR="006A3373">
        <w:rPr>
          <w:rFonts w:ascii="Times New Roman" w:hAnsi="Times New Roman"/>
          <w:sz w:val="28"/>
          <w:szCs w:val="28"/>
          <w:shd w:val="clear" w:color="auto" w:fill="FFFFFF"/>
        </w:rPr>
        <w:t xml:space="preserve"> не може виникнути в сьогоднішніх умовах, тому розвивається дегенеративний порядок денний</w:t>
      </w:r>
      <w:r w:rsidRPr="00AA1C2E">
        <w:rPr>
          <w:rFonts w:ascii="Times New Roman" w:hAnsi="Times New Roman"/>
          <w:sz w:val="28"/>
          <w:szCs w:val="28"/>
          <w:shd w:val="clear" w:color="auto" w:fill="FFFFFF"/>
        </w:rPr>
        <w:t xml:space="preserve">; </w:t>
      </w:r>
    </w:p>
    <w:p w:rsidR="00CD1120" w:rsidRPr="00AA1C2E" w:rsidRDefault="00CD1120" w:rsidP="00AB2E89">
      <w:pPr>
        <w:pStyle w:val="a4"/>
        <w:shd w:val="clear" w:color="auto" w:fill="FFFFFF"/>
        <w:spacing w:after="0" w:line="360" w:lineRule="auto"/>
        <w:jc w:val="both"/>
        <w:rPr>
          <w:sz w:val="28"/>
          <w:szCs w:val="28"/>
          <w:shd w:val="clear" w:color="auto" w:fill="FFFFFF"/>
        </w:rPr>
      </w:pPr>
      <w:r w:rsidRPr="00AA1C2E">
        <w:rPr>
          <w:sz w:val="28"/>
          <w:szCs w:val="28"/>
          <w:shd w:val="clear" w:color="auto" w:fill="FFFFFF"/>
        </w:rPr>
        <w:t xml:space="preserve">4) </w:t>
      </w:r>
      <w:r w:rsidR="006A3373">
        <w:rPr>
          <w:sz w:val="28"/>
          <w:szCs w:val="28"/>
          <w:shd w:val="clear" w:color="auto" w:fill="FFFFFF"/>
        </w:rPr>
        <w:t>Порядок денний соцмереж може стати альтернативою порядку денного у ЗМІ та впливати на нього</w:t>
      </w:r>
      <w:r w:rsidR="004262D7" w:rsidRPr="00AA1C2E">
        <w:rPr>
          <w:sz w:val="28"/>
          <w:szCs w:val="28"/>
          <w:shd w:val="clear" w:color="auto" w:fill="FFFFFF"/>
        </w:rPr>
        <w:t>.</w:t>
      </w:r>
    </w:p>
    <w:p w:rsidR="004262D7" w:rsidRPr="00AA1C2E" w:rsidRDefault="004262D7" w:rsidP="00AB2E89">
      <w:pPr>
        <w:pStyle w:val="a4"/>
        <w:shd w:val="clear" w:color="auto" w:fill="FFFFFF"/>
        <w:spacing w:after="0" w:line="360" w:lineRule="auto"/>
        <w:ind w:firstLine="708"/>
        <w:jc w:val="both"/>
        <w:rPr>
          <w:sz w:val="28"/>
          <w:szCs w:val="28"/>
          <w:shd w:val="clear" w:color="auto" w:fill="FFFFFF"/>
        </w:rPr>
      </w:pPr>
      <w:r w:rsidRPr="00AA1C2E">
        <w:rPr>
          <w:sz w:val="28"/>
          <w:szCs w:val="28"/>
          <w:shd w:val="clear" w:color="auto" w:fill="FFFFFF"/>
        </w:rPr>
        <w:t>Важливим явищем у розумінні порядку денного у ЗМІ є замовчування інформації. Цей прийом часто у формує інформаційну політику видань.</w:t>
      </w:r>
    </w:p>
    <w:p w:rsidR="004262D7" w:rsidRPr="00AA1C2E" w:rsidRDefault="00AF4073" w:rsidP="00AB2E89">
      <w:pPr>
        <w:pStyle w:val="a4"/>
        <w:spacing w:after="0" w:line="360" w:lineRule="auto"/>
        <w:ind w:firstLine="708"/>
        <w:jc w:val="both"/>
        <w:rPr>
          <w:sz w:val="28"/>
          <w:szCs w:val="28"/>
        </w:rPr>
      </w:pPr>
      <w:r w:rsidRPr="00AA1C2E">
        <w:rPr>
          <w:sz w:val="28"/>
          <w:szCs w:val="28"/>
        </w:rPr>
        <w:t>Німецька</w:t>
      </w:r>
      <w:r w:rsidR="004262D7" w:rsidRPr="00AA1C2E">
        <w:rPr>
          <w:sz w:val="28"/>
          <w:szCs w:val="28"/>
        </w:rPr>
        <w:t xml:space="preserve"> соціолог</w:t>
      </w:r>
      <w:r w:rsidRPr="00AA1C2E">
        <w:rPr>
          <w:sz w:val="28"/>
          <w:szCs w:val="28"/>
        </w:rPr>
        <w:t>иня</w:t>
      </w:r>
      <w:r w:rsidR="00CF1432">
        <w:rPr>
          <w:sz w:val="28"/>
          <w:szCs w:val="28"/>
        </w:rPr>
        <w:t> Елізабет Ноель-Нойма</w:t>
      </w:r>
      <w:r w:rsidR="004262D7" w:rsidRPr="00AA1C2E">
        <w:rPr>
          <w:sz w:val="28"/>
          <w:szCs w:val="28"/>
        </w:rPr>
        <w:t>нн запроп</w:t>
      </w:r>
      <w:r w:rsidRPr="00AA1C2E">
        <w:rPr>
          <w:sz w:val="28"/>
          <w:szCs w:val="28"/>
        </w:rPr>
        <w:t>онувала теорію спіралі мовчання</w:t>
      </w:r>
      <w:r w:rsidR="004262D7" w:rsidRPr="00AA1C2E">
        <w:rPr>
          <w:sz w:val="28"/>
          <w:szCs w:val="28"/>
        </w:rPr>
        <w:t xml:space="preserve"> як спробу пояснити</w:t>
      </w:r>
      <w:r w:rsidRPr="00AA1C2E">
        <w:rPr>
          <w:sz w:val="28"/>
          <w:szCs w:val="28"/>
        </w:rPr>
        <w:t xml:space="preserve">, яким чином формується громадська </w:t>
      </w:r>
      <w:r w:rsidR="004262D7" w:rsidRPr="00AA1C2E">
        <w:rPr>
          <w:sz w:val="28"/>
          <w:szCs w:val="28"/>
        </w:rPr>
        <w:t>думка. Її до</w:t>
      </w:r>
      <w:r w:rsidR="00CF1432">
        <w:rPr>
          <w:sz w:val="28"/>
          <w:szCs w:val="28"/>
        </w:rPr>
        <w:t>слідження почалися з погляду на історичні події – чому німці підтримували саме ту</w:t>
      </w:r>
      <w:r w:rsidR="004262D7" w:rsidRPr="00AA1C2E">
        <w:rPr>
          <w:sz w:val="28"/>
          <w:szCs w:val="28"/>
        </w:rPr>
        <w:t xml:space="preserve"> політичну с</w:t>
      </w:r>
      <w:r w:rsidR="00CF1432">
        <w:rPr>
          <w:sz w:val="28"/>
          <w:szCs w:val="28"/>
        </w:rPr>
        <w:t>илу, що призвела до</w:t>
      </w:r>
      <w:r w:rsidR="004262D7" w:rsidRPr="00AA1C2E">
        <w:rPr>
          <w:sz w:val="28"/>
          <w:szCs w:val="28"/>
        </w:rPr>
        <w:t xml:space="preserve"> поразки</w:t>
      </w:r>
      <w:r w:rsidR="00CF1432">
        <w:rPr>
          <w:sz w:val="28"/>
          <w:szCs w:val="28"/>
        </w:rPr>
        <w:t xml:space="preserve"> </w:t>
      </w:r>
      <w:r w:rsidR="004262D7" w:rsidRPr="00AA1C2E">
        <w:rPr>
          <w:sz w:val="28"/>
          <w:szCs w:val="28"/>
        </w:rPr>
        <w:t xml:space="preserve">і руїни у 1930-40 рр. </w:t>
      </w:r>
      <w:r w:rsidR="00CF1432">
        <w:rPr>
          <w:sz w:val="28"/>
          <w:szCs w:val="28"/>
        </w:rPr>
        <w:t>ХХ ст. Саме замовчування та зміщення акцентів формував суспільство нацистської Німеччині з негативними наслідками.  С</w:t>
      </w:r>
      <w:r w:rsidR="004262D7" w:rsidRPr="00AA1C2E">
        <w:rPr>
          <w:sz w:val="28"/>
          <w:szCs w:val="28"/>
        </w:rPr>
        <w:t>піраль мовчання</w:t>
      </w:r>
      <w:r w:rsidR="00CF1432">
        <w:rPr>
          <w:sz w:val="28"/>
          <w:szCs w:val="28"/>
        </w:rPr>
        <w:t xml:space="preserve"> також характерна</w:t>
      </w:r>
      <w:r w:rsidR="004262D7" w:rsidRPr="00AA1C2E">
        <w:rPr>
          <w:sz w:val="28"/>
          <w:szCs w:val="28"/>
        </w:rPr>
        <w:t xml:space="preserve"> </w:t>
      </w:r>
      <w:r w:rsidR="00CF1432">
        <w:rPr>
          <w:sz w:val="28"/>
          <w:szCs w:val="28"/>
        </w:rPr>
        <w:t xml:space="preserve"> </w:t>
      </w:r>
      <w:r w:rsidR="004262D7" w:rsidRPr="00AA1C2E">
        <w:rPr>
          <w:sz w:val="28"/>
          <w:szCs w:val="28"/>
        </w:rPr>
        <w:t>демократичним моделям</w:t>
      </w:r>
      <w:r w:rsidR="00CF1432">
        <w:rPr>
          <w:sz w:val="28"/>
          <w:szCs w:val="28"/>
        </w:rPr>
        <w:t xml:space="preserve"> суспільств. Ця теорія також втілилася у </w:t>
      </w:r>
      <w:r w:rsidR="00CF1432">
        <w:rPr>
          <w:sz w:val="28"/>
          <w:szCs w:val="28"/>
        </w:rPr>
        <w:lastRenderedPageBreak/>
        <w:t>життя у країнах колишнього СРСР й</w:t>
      </w:r>
      <w:r w:rsidR="004262D7" w:rsidRPr="00AA1C2E">
        <w:rPr>
          <w:sz w:val="28"/>
          <w:szCs w:val="28"/>
        </w:rPr>
        <w:t xml:space="preserve"> олігархічних “демократіях” – в тому числі і в Україні. </w:t>
      </w:r>
    </w:p>
    <w:p w:rsidR="007B27B3" w:rsidRDefault="004262D7" w:rsidP="00AB2E89">
      <w:pPr>
        <w:pStyle w:val="a4"/>
        <w:keepNext/>
        <w:spacing w:after="0" w:line="360" w:lineRule="auto"/>
        <w:jc w:val="center"/>
      </w:pPr>
      <w:r w:rsidRPr="00AA1C2E">
        <w:rPr>
          <w:noProof/>
          <w:sz w:val="28"/>
          <w:szCs w:val="28"/>
          <w:lang w:eastAsia="uk-UA"/>
        </w:rPr>
        <w:drawing>
          <wp:inline distT="0" distB="0" distL="0" distR="0">
            <wp:extent cx="5683453" cy="1937982"/>
            <wp:effectExtent l="19050" t="0" r="0" b="0"/>
            <wp:docPr id="8" name="Рисунок 6" descr="Теорія спіралі мовчання в медіа та в політиці">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еорія спіралі мовчання в медіа та в політиці">
                      <a:hlinkClick r:id="rId10" tgtFrame="&quot;_blank&quot;"/>
                    </pic:cNvPr>
                    <pic:cNvPicPr>
                      <a:picLocks noChangeAspect="1" noChangeArrowheads="1"/>
                    </pic:cNvPicPr>
                  </pic:nvPicPr>
                  <pic:blipFill>
                    <a:blip r:embed="rId11"/>
                    <a:srcRect/>
                    <a:stretch>
                      <a:fillRect/>
                    </a:stretch>
                  </pic:blipFill>
                  <pic:spPr bwMode="auto">
                    <a:xfrm>
                      <a:off x="0" y="0"/>
                      <a:ext cx="5707380" cy="1946141"/>
                    </a:xfrm>
                    <a:prstGeom prst="rect">
                      <a:avLst/>
                    </a:prstGeom>
                    <a:noFill/>
                    <a:ln w="9525">
                      <a:noFill/>
                      <a:miter lim="800000"/>
                      <a:headEnd/>
                      <a:tailEnd/>
                    </a:ln>
                  </pic:spPr>
                </pic:pic>
              </a:graphicData>
            </a:graphic>
          </wp:inline>
        </w:drawing>
      </w:r>
    </w:p>
    <w:p w:rsidR="007B27B3" w:rsidRPr="000F3FC3" w:rsidRDefault="007B27B3" w:rsidP="00AB2E89">
      <w:pPr>
        <w:pStyle w:val="af3"/>
        <w:spacing w:after="0"/>
        <w:ind w:left="2124" w:firstLine="708"/>
        <w:jc w:val="both"/>
        <w:rPr>
          <w:rFonts w:ascii="Times New Roman" w:hAnsi="Times New Roman"/>
          <w:b w:val="0"/>
          <w:sz w:val="24"/>
          <w:szCs w:val="24"/>
        </w:rPr>
      </w:pPr>
      <w:r w:rsidRPr="00AC259B">
        <w:rPr>
          <w:rFonts w:ascii="Times New Roman" w:hAnsi="Times New Roman"/>
          <w:b w:val="0"/>
          <w:sz w:val="24"/>
          <w:szCs w:val="24"/>
        </w:rPr>
        <w:t>Рис 2</w:t>
      </w:r>
      <w:r w:rsidR="00AC259B" w:rsidRPr="00AC259B">
        <w:rPr>
          <w:rFonts w:ascii="Times New Roman" w:hAnsi="Times New Roman"/>
          <w:b w:val="0"/>
          <w:sz w:val="24"/>
          <w:szCs w:val="24"/>
        </w:rPr>
        <w:t>. Смеха «спіраль мовчання» [64</w:t>
      </w:r>
      <w:r w:rsidR="00AC259B" w:rsidRPr="000F3FC3">
        <w:rPr>
          <w:rFonts w:ascii="Times New Roman" w:hAnsi="Times New Roman"/>
          <w:b w:val="0"/>
          <w:sz w:val="24"/>
          <w:szCs w:val="24"/>
        </w:rPr>
        <w:t>]</w:t>
      </w:r>
    </w:p>
    <w:p w:rsidR="00AC259B" w:rsidRPr="000F3FC3" w:rsidRDefault="00AC259B" w:rsidP="00AB2E89">
      <w:pPr>
        <w:spacing w:after="0"/>
      </w:pPr>
    </w:p>
    <w:p w:rsidR="004262D7" w:rsidRPr="00AA1C2E" w:rsidRDefault="004262D7" w:rsidP="00AB2E89">
      <w:pPr>
        <w:pStyle w:val="a4"/>
        <w:spacing w:after="0" w:line="360" w:lineRule="auto"/>
        <w:ind w:firstLine="708"/>
        <w:jc w:val="both"/>
        <w:rPr>
          <w:sz w:val="28"/>
          <w:szCs w:val="28"/>
        </w:rPr>
      </w:pPr>
      <w:r w:rsidRPr="00AA1C2E">
        <w:rPr>
          <w:sz w:val="28"/>
          <w:szCs w:val="28"/>
        </w:rPr>
        <w:t>Словосполучення “спіраль мовчання” стосується того, як люди воліють промовчати тоді, коли відчувають, що їхні погляди в меншості, непопулярні чи це просто особлива думка.</w:t>
      </w:r>
    </w:p>
    <w:p w:rsidR="004262D7" w:rsidRPr="00AA1C2E" w:rsidRDefault="004262D7" w:rsidP="00AB2E89">
      <w:pPr>
        <w:pStyle w:val="a4"/>
        <w:spacing w:after="0" w:line="360" w:lineRule="auto"/>
        <w:jc w:val="both"/>
        <w:rPr>
          <w:sz w:val="28"/>
          <w:szCs w:val="28"/>
        </w:rPr>
      </w:pPr>
      <w:r w:rsidRPr="00AA1C2E">
        <w:rPr>
          <w:sz w:val="28"/>
          <w:szCs w:val="28"/>
        </w:rPr>
        <w:t>Така модель поведінки базується на трьох передумовах:</w:t>
      </w:r>
    </w:p>
    <w:p w:rsidR="004262D7" w:rsidRPr="00AA1C2E" w:rsidRDefault="004262D7" w:rsidP="00AB2E89">
      <w:pPr>
        <w:pStyle w:val="a4"/>
        <w:spacing w:after="0" w:line="360" w:lineRule="auto"/>
        <w:jc w:val="both"/>
        <w:rPr>
          <w:sz w:val="28"/>
          <w:szCs w:val="28"/>
        </w:rPr>
      </w:pPr>
      <w:r w:rsidRPr="00AA1C2E">
        <w:rPr>
          <w:sz w:val="28"/>
          <w:szCs w:val="28"/>
        </w:rPr>
        <w:t xml:space="preserve"> 1) люди мають підсвідоме “статистичне” чуття, що дозволяє їм усвідомлювати домінантну громадську думку, навіть не маючи доступу до соціологічних досліджень;</w:t>
      </w:r>
    </w:p>
    <w:p w:rsidR="004262D7" w:rsidRPr="00AA1C2E" w:rsidRDefault="004262D7" w:rsidP="00AB2E89">
      <w:pPr>
        <w:pStyle w:val="a4"/>
        <w:spacing w:after="0" w:line="360" w:lineRule="auto"/>
        <w:jc w:val="both"/>
        <w:rPr>
          <w:sz w:val="28"/>
          <w:szCs w:val="28"/>
        </w:rPr>
      </w:pPr>
      <w:r w:rsidRPr="00AA1C2E">
        <w:rPr>
          <w:sz w:val="28"/>
          <w:szCs w:val="28"/>
        </w:rPr>
        <w:t>2) люди відчувають страх бути ізольованими, тож знають яка поведінка збільшуватиме їхню популярність чи навпаки соціально ізолюватиме;</w:t>
      </w:r>
    </w:p>
    <w:p w:rsidR="004262D7" w:rsidRPr="00AA1C2E" w:rsidRDefault="004262D7" w:rsidP="00AB2E89">
      <w:pPr>
        <w:pStyle w:val="a4"/>
        <w:spacing w:after="0" w:line="360" w:lineRule="auto"/>
        <w:jc w:val="both"/>
        <w:rPr>
          <w:sz w:val="28"/>
          <w:szCs w:val="28"/>
        </w:rPr>
      </w:pPr>
      <w:r w:rsidRPr="00AA1C2E">
        <w:rPr>
          <w:sz w:val="28"/>
          <w:szCs w:val="28"/>
        </w:rPr>
        <w:t>3) люди стримуються висловлювати свої особливі думки, бо насамперед бояться ізоляції.</w:t>
      </w:r>
    </w:p>
    <w:p w:rsidR="004262D7" w:rsidRPr="00AA1C2E" w:rsidRDefault="00CF1432" w:rsidP="00AB2E89">
      <w:pPr>
        <w:pStyle w:val="a4"/>
        <w:spacing w:after="0" w:line="360" w:lineRule="auto"/>
        <w:ind w:firstLine="708"/>
        <w:jc w:val="both"/>
        <w:rPr>
          <w:sz w:val="28"/>
          <w:szCs w:val="28"/>
        </w:rPr>
      </w:pPr>
      <w:r>
        <w:rPr>
          <w:sz w:val="28"/>
          <w:szCs w:val="28"/>
        </w:rPr>
        <w:t>«</w:t>
      </w:r>
      <w:r w:rsidR="004262D7" w:rsidRPr="00AA1C2E">
        <w:rPr>
          <w:sz w:val="28"/>
          <w:szCs w:val="28"/>
        </w:rPr>
        <w:t>Чим ближчі погляди людини до думки, що схожа на загальнопоширену, тим більше люди прагнуть ділитися цією своєю думкою. Згодом, якщо публічні уподобання змінюються, людина усвідомлює, що ця думка менш шанована, тож є менше бажання висловлювати цю думку публічно</w:t>
      </w:r>
      <w:r w:rsidR="00AF4073" w:rsidRPr="00AA1C2E">
        <w:rPr>
          <w:sz w:val="28"/>
          <w:szCs w:val="28"/>
        </w:rPr>
        <w:t xml:space="preserve">. Зі збільшенням дистанції між громадською </w:t>
      </w:r>
      <w:r w:rsidR="004262D7" w:rsidRPr="00AA1C2E">
        <w:rPr>
          <w:sz w:val="28"/>
          <w:szCs w:val="28"/>
        </w:rPr>
        <w:t>думкою і персональною думкою людини, все менше шансів, що л</w:t>
      </w:r>
      <w:r>
        <w:rPr>
          <w:sz w:val="28"/>
          <w:szCs w:val="28"/>
        </w:rPr>
        <w:t xml:space="preserve">юдина висловлюватиме свою думку» - </w:t>
      </w:r>
      <w:r w:rsidR="004262D7" w:rsidRPr="00AA1C2E">
        <w:rPr>
          <w:sz w:val="28"/>
          <w:szCs w:val="28"/>
        </w:rPr>
        <w:t xml:space="preserve"> зазначає у своєму блозі українськи</w:t>
      </w:r>
      <w:r w:rsidR="00356C0F">
        <w:rPr>
          <w:sz w:val="28"/>
          <w:szCs w:val="28"/>
        </w:rPr>
        <w:t>й журналіст Олександр Піддубний</w:t>
      </w:r>
      <w:r w:rsidR="00627C41" w:rsidRPr="00AA1C2E">
        <w:rPr>
          <w:sz w:val="28"/>
          <w:szCs w:val="28"/>
        </w:rPr>
        <w:t xml:space="preserve"> [</w:t>
      </w:r>
      <w:r w:rsidR="001076D4" w:rsidRPr="00356C0F">
        <w:rPr>
          <w:sz w:val="28"/>
          <w:szCs w:val="28"/>
        </w:rPr>
        <w:t>63</w:t>
      </w:r>
      <w:r w:rsidR="00627C41" w:rsidRPr="00AA1C2E">
        <w:rPr>
          <w:sz w:val="28"/>
          <w:szCs w:val="28"/>
        </w:rPr>
        <w:t>]</w:t>
      </w:r>
      <w:r w:rsidR="00356C0F">
        <w:rPr>
          <w:sz w:val="28"/>
          <w:szCs w:val="28"/>
        </w:rPr>
        <w:t>.</w:t>
      </w:r>
    </w:p>
    <w:p w:rsidR="00CF1432" w:rsidRDefault="00CF1432" w:rsidP="00AB2E89">
      <w:pPr>
        <w:pStyle w:val="a4"/>
        <w:spacing w:after="0" w:line="360" w:lineRule="auto"/>
        <w:ind w:firstLine="708"/>
        <w:jc w:val="both"/>
        <w:rPr>
          <w:sz w:val="28"/>
          <w:szCs w:val="28"/>
        </w:rPr>
      </w:pPr>
      <w:r>
        <w:rPr>
          <w:sz w:val="28"/>
          <w:szCs w:val="28"/>
        </w:rPr>
        <w:t>Вплив на громадську думку через замовчування та зміщення акцентів став основним аспектом дослідження теорії спіралі мовчання.</w:t>
      </w:r>
    </w:p>
    <w:p w:rsidR="004262D7" w:rsidRPr="00AA1C2E" w:rsidRDefault="00CF1432" w:rsidP="00AB2E89">
      <w:pPr>
        <w:pStyle w:val="a4"/>
        <w:spacing w:after="0" w:line="360" w:lineRule="auto"/>
        <w:ind w:firstLine="708"/>
        <w:jc w:val="both"/>
        <w:rPr>
          <w:sz w:val="28"/>
          <w:szCs w:val="28"/>
        </w:rPr>
      </w:pPr>
      <w:r>
        <w:rPr>
          <w:sz w:val="28"/>
          <w:szCs w:val="28"/>
        </w:rPr>
        <w:lastRenderedPageBreak/>
        <w:t xml:space="preserve">Теорія зазнала критики за методологічну слабкість та неоднозначність, про те вона не втратила свою актуальність і сьогодні. Ефект спіралі зазвичай має мало доказів, проте вони є вагомими. </w:t>
      </w:r>
      <w:r w:rsidR="004262D7" w:rsidRPr="00AA1C2E">
        <w:rPr>
          <w:sz w:val="28"/>
          <w:szCs w:val="28"/>
        </w:rPr>
        <w:t xml:space="preserve"> </w:t>
      </w:r>
      <w:r>
        <w:rPr>
          <w:sz w:val="28"/>
          <w:szCs w:val="28"/>
        </w:rPr>
        <w:t>О</w:t>
      </w:r>
      <w:r w:rsidR="004262D7" w:rsidRPr="00AA1C2E">
        <w:rPr>
          <w:sz w:val="28"/>
          <w:szCs w:val="28"/>
        </w:rPr>
        <w:t>дна з робіт авторки теорії Елізабет Ноель-Нойманн називається “Спіраль мовчання: громадська думка – наша соціальна шкіра”. Власне цієї назвою і розкривається суть досліджуваного явища: “бути як всі набагато спокійніше і привабл</w:t>
      </w:r>
      <w:r w:rsidR="00356C0F">
        <w:rPr>
          <w:sz w:val="28"/>
          <w:szCs w:val="28"/>
        </w:rPr>
        <w:t xml:space="preserve">ивіше, аніж плисти проти течії” </w:t>
      </w:r>
      <w:r w:rsidR="00627C41" w:rsidRPr="00AA1C2E">
        <w:rPr>
          <w:sz w:val="28"/>
          <w:szCs w:val="28"/>
        </w:rPr>
        <w:t>[</w:t>
      </w:r>
      <w:r w:rsidR="001076D4">
        <w:rPr>
          <w:sz w:val="28"/>
          <w:szCs w:val="28"/>
        </w:rPr>
        <w:t>6</w:t>
      </w:r>
      <w:r w:rsidR="001076D4" w:rsidRPr="005D1D46">
        <w:rPr>
          <w:sz w:val="28"/>
          <w:szCs w:val="28"/>
        </w:rPr>
        <w:t>4</w:t>
      </w:r>
      <w:r w:rsidR="00627C41" w:rsidRPr="00AA1C2E">
        <w:rPr>
          <w:sz w:val="28"/>
          <w:szCs w:val="28"/>
        </w:rPr>
        <w:t>]</w:t>
      </w:r>
      <w:r w:rsidR="00356C0F">
        <w:rPr>
          <w:sz w:val="28"/>
          <w:szCs w:val="28"/>
        </w:rPr>
        <w:t>.</w:t>
      </w:r>
    </w:p>
    <w:p w:rsidR="004262D7" w:rsidRPr="008319C5" w:rsidRDefault="004262D7" w:rsidP="00AB2E89">
      <w:pPr>
        <w:pStyle w:val="a4"/>
        <w:spacing w:after="0" w:line="360" w:lineRule="auto"/>
        <w:ind w:firstLine="708"/>
        <w:jc w:val="both"/>
        <w:rPr>
          <w:sz w:val="28"/>
          <w:szCs w:val="28"/>
        </w:rPr>
      </w:pPr>
      <w:r w:rsidRPr="00AA1C2E">
        <w:rPr>
          <w:sz w:val="28"/>
          <w:szCs w:val="28"/>
        </w:rPr>
        <w:t xml:space="preserve">Варто також згадати теорію вибудовування пріоритетів. </w:t>
      </w:r>
      <w:r w:rsidR="00CF1432">
        <w:rPr>
          <w:sz w:val="28"/>
          <w:szCs w:val="28"/>
        </w:rPr>
        <w:t xml:space="preserve">За цією теорію ЗМІ не відображають </w:t>
      </w:r>
      <w:r w:rsidR="007276DD">
        <w:rPr>
          <w:sz w:val="28"/>
          <w:szCs w:val="28"/>
        </w:rPr>
        <w:t xml:space="preserve">об’єктивну реальність через її складність та багатогранність </w:t>
      </w:r>
      <w:r w:rsidR="001076D4">
        <w:rPr>
          <w:sz w:val="28"/>
          <w:szCs w:val="28"/>
        </w:rPr>
        <w:t>[4</w:t>
      </w:r>
      <w:r w:rsidR="001076D4" w:rsidRPr="005D1D46">
        <w:rPr>
          <w:sz w:val="28"/>
          <w:szCs w:val="28"/>
        </w:rPr>
        <w:t>2</w:t>
      </w:r>
      <w:r w:rsidR="007F1C42" w:rsidRPr="008319C5">
        <w:rPr>
          <w:sz w:val="28"/>
          <w:szCs w:val="28"/>
        </w:rPr>
        <w:t>]</w:t>
      </w:r>
      <w:r w:rsidR="00356C0F">
        <w:rPr>
          <w:sz w:val="28"/>
          <w:szCs w:val="28"/>
        </w:rPr>
        <w:t>.</w:t>
      </w:r>
    </w:p>
    <w:p w:rsidR="004262D7" w:rsidRPr="009F0B38" w:rsidRDefault="007276DD" w:rsidP="00AB2E89">
      <w:pPr>
        <w:pStyle w:val="a4"/>
        <w:spacing w:after="0" w:line="360" w:lineRule="auto"/>
        <w:ind w:firstLine="708"/>
        <w:jc w:val="both"/>
        <w:rPr>
          <w:b/>
          <w:sz w:val="28"/>
          <w:szCs w:val="28"/>
        </w:rPr>
      </w:pPr>
      <w:r>
        <w:rPr>
          <w:sz w:val="28"/>
          <w:szCs w:val="28"/>
        </w:rPr>
        <w:t>«</w:t>
      </w:r>
      <w:r w:rsidR="004262D7" w:rsidRPr="00AA1C2E">
        <w:rPr>
          <w:sz w:val="28"/>
          <w:szCs w:val="28"/>
        </w:rPr>
        <w:t>Відповідно до цієї теорії люди стають дедалі більш залежним</w:t>
      </w:r>
      <w:r w:rsidR="00D02AEE" w:rsidRPr="00AA1C2E">
        <w:rPr>
          <w:sz w:val="28"/>
          <w:szCs w:val="28"/>
        </w:rPr>
        <w:t>и від мас-медіа. Причому посилюється це явище</w:t>
      </w:r>
      <w:r w:rsidR="004262D7" w:rsidRPr="00AA1C2E">
        <w:rPr>
          <w:sz w:val="28"/>
          <w:szCs w:val="28"/>
        </w:rPr>
        <w:t xml:space="preserve"> у період нестабільності та криз. Самі ефекти поділяються на когнітивні (включають формування установок, уявлень, ціннісних орієнтирів), афективні (почуття стурбованості страху, відчуження), поведінкові (вплив на певні дії індивідів). Всі складові</w:t>
      </w:r>
      <w:r w:rsidR="00D02AEE" w:rsidRPr="00AA1C2E">
        <w:rPr>
          <w:sz w:val="28"/>
          <w:szCs w:val="28"/>
        </w:rPr>
        <w:t xml:space="preserve"> </w:t>
      </w:r>
      <w:r w:rsidR="004262D7" w:rsidRPr="00AA1C2E">
        <w:rPr>
          <w:sz w:val="28"/>
          <w:szCs w:val="28"/>
        </w:rPr>
        <w:t>перебувають у стані тісної залежності. Причому соціальні системи відрізняються рівнем стабільності, медіа — власними функціональними особливостями, аудиторія — рівнем підготовки до сприйняття і</w:t>
      </w:r>
      <w:r w:rsidR="00D02AEE" w:rsidRPr="00AA1C2E">
        <w:rPr>
          <w:sz w:val="28"/>
          <w:szCs w:val="28"/>
        </w:rPr>
        <w:t>нформації і доступу до неї. М.</w:t>
      </w:r>
      <w:r w:rsidR="004262D7" w:rsidRPr="00AA1C2E">
        <w:rPr>
          <w:sz w:val="28"/>
          <w:szCs w:val="28"/>
        </w:rPr>
        <w:t xml:space="preserve"> Назаров вважав (і з цією точкою зору можна погодитись), що недоліком моделі є перебільшення міри самостійності мас-медіа, які фігуруют</w:t>
      </w:r>
      <w:r w:rsidR="00954E3C" w:rsidRPr="00AA1C2E">
        <w:rPr>
          <w:sz w:val="28"/>
          <w:szCs w:val="28"/>
        </w:rPr>
        <w:t xml:space="preserve">ь поряд з соціальними системами.. </w:t>
      </w:r>
      <w:r w:rsidR="004262D7" w:rsidRPr="00AA1C2E">
        <w:rPr>
          <w:sz w:val="28"/>
          <w:szCs w:val="28"/>
        </w:rPr>
        <w:t xml:space="preserve">Насправді, медіа є частиною соціальних систем і </w:t>
      </w:r>
      <w:r>
        <w:rPr>
          <w:sz w:val="28"/>
          <w:szCs w:val="28"/>
        </w:rPr>
        <w:t>однією з інституцій суспільства» -</w:t>
      </w:r>
      <w:r w:rsidR="00954E3C" w:rsidRPr="00AA1C2E">
        <w:rPr>
          <w:sz w:val="28"/>
          <w:szCs w:val="28"/>
        </w:rPr>
        <w:t xml:space="preserve"> аналізує теорію В. Іванов</w:t>
      </w:r>
      <w:r w:rsidR="00627C41" w:rsidRPr="005B4660">
        <w:rPr>
          <w:b/>
          <w:sz w:val="28"/>
          <w:szCs w:val="28"/>
        </w:rPr>
        <w:t xml:space="preserve"> </w:t>
      </w:r>
      <w:r w:rsidR="00627C41" w:rsidRPr="009F0B38">
        <w:rPr>
          <w:sz w:val="28"/>
          <w:szCs w:val="28"/>
        </w:rPr>
        <w:t>[</w:t>
      </w:r>
      <w:r w:rsidR="001076D4" w:rsidRPr="00356C0F">
        <w:rPr>
          <w:sz w:val="28"/>
          <w:szCs w:val="28"/>
        </w:rPr>
        <w:t>22</w:t>
      </w:r>
      <w:r w:rsidR="009F0B38" w:rsidRPr="00356C0F">
        <w:rPr>
          <w:sz w:val="28"/>
          <w:szCs w:val="28"/>
        </w:rPr>
        <w:t>]</w:t>
      </w:r>
      <w:r w:rsidR="00356C0F" w:rsidRPr="00356C0F">
        <w:rPr>
          <w:sz w:val="28"/>
          <w:szCs w:val="28"/>
        </w:rPr>
        <w:t>.</w:t>
      </w:r>
    </w:p>
    <w:p w:rsidR="00954E3C" w:rsidRPr="00AE55D6" w:rsidRDefault="00954E3C" w:rsidP="00AB2E89">
      <w:pPr>
        <w:pStyle w:val="a4"/>
        <w:spacing w:after="0" w:line="360" w:lineRule="auto"/>
        <w:ind w:firstLine="708"/>
        <w:jc w:val="both"/>
        <w:rPr>
          <w:sz w:val="28"/>
          <w:szCs w:val="28"/>
          <w:lang w:val="ru-RU"/>
        </w:rPr>
      </w:pPr>
      <w:r w:rsidRPr="00AA1C2E">
        <w:rPr>
          <w:sz w:val="28"/>
          <w:szCs w:val="28"/>
        </w:rPr>
        <w:t xml:space="preserve">Дослідник </w:t>
      </w:r>
      <w:r w:rsidR="00D02AEE" w:rsidRPr="00AA1C2E">
        <w:rPr>
          <w:sz w:val="28"/>
          <w:szCs w:val="28"/>
        </w:rPr>
        <w:t>Г. Бакулєв</w:t>
      </w:r>
      <w:r w:rsidRPr="00AA1C2E">
        <w:rPr>
          <w:sz w:val="28"/>
          <w:szCs w:val="28"/>
        </w:rPr>
        <w:t xml:space="preserve"> зазначає</w:t>
      </w:r>
      <w:r w:rsidR="007276DD">
        <w:rPr>
          <w:sz w:val="28"/>
          <w:szCs w:val="28"/>
        </w:rPr>
        <w:t>:</w:t>
      </w:r>
      <w:r w:rsidRPr="00AA1C2E">
        <w:rPr>
          <w:sz w:val="28"/>
          <w:szCs w:val="28"/>
        </w:rPr>
        <w:t xml:space="preserve"> </w:t>
      </w:r>
      <w:r w:rsidR="007276DD">
        <w:rPr>
          <w:sz w:val="28"/>
          <w:szCs w:val="28"/>
        </w:rPr>
        <w:t>«Н</w:t>
      </w:r>
      <w:r w:rsidRPr="00AA1C2E">
        <w:rPr>
          <w:sz w:val="28"/>
          <w:szCs w:val="28"/>
        </w:rPr>
        <w:t>езважаючи на явні недоліки концепції вибудовування пріоритетів</w:t>
      </w:r>
      <w:r w:rsidR="00D02AEE" w:rsidRPr="00AA1C2E">
        <w:rPr>
          <w:sz w:val="28"/>
          <w:szCs w:val="28"/>
        </w:rPr>
        <w:t>, науковці</w:t>
      </w:r>
      <w:r w:rsidRPr="00AA1C2E">
        <w:rPr>
          <w:sz w:val="28"/>
          <w:szCs w:val="28"/>
        </w:rPr>
        <w:t xml:space="preserve"> продовжували роботу, намагаючись вирішити деякі з проблем. Не зумівши встановити взаємозумовленість використання медіа та вчинків людей, вони визнали, що ідея вибудовування пріоритетів - це, можливо, не теорія, а просто метафора. Адже ті питання, які знаходять найбільш повне висвітлення в мас-медіа, аудиторія починає вважати найбільш важливими для країни і для себе. У ході експериментів також розглядалися такі проблеми, як місце сюжетів у програмах новин, і те, що </w:t>
      </w:r>
      <w:r w:rsidRPr="00AA1C2E">
        <w:rPr>
          <w:sz w:val="28"/>
          <w:szCs w:val="28"/>
        </w:rPr>
        <w:lastRenderedPageBreak/>
        <w:t>назвали «пріоритетністю в інформації» («залученням уваги до одним аспектам політичного життя за рахунок інших»). Дослідники в основному виходили з припущення, що потреба в нових відомостях про навколишньої дійсності, у соціальній орієнтації веде до зростання обсягу використання мас-медіа</w:t>
      </w:r>
      <w:r w:rsidR="007276DD">
        <w:rPr>
          <w:sz w:val="28"/>
          <w:szCs w:val="28"/>
        </w:rPr>
        <w:t>»</w:t>
      </w:r>
      <w:r w:rsidR="00356C0F">
        <w:rPr>
          <w:sz w:val="28"/>
          <w:szCs w:val="28"/>
        </w:rPr>
        <w:t xml:space="preserve"> </w:t>
      </w:r>
      <w:r w:rsidR="00627C41" w:rsidRPr="00AE55D6">
        <w:rPr>
          <w:sz w:val="28"/>
          <w:szCs w:val="28"/>
          <w:lang w:val="ru-RU"/>
        </w:rPr>
        <w:t>[</w:t>
      </w:r>
      <w:r w:rsidR="00AE55D6" w:rsidRPr="00AE55D6">
        <w:rPr>
          <w:bCs/>
          <w:color w:val="000000"/>
          <w:sz w:val="28"/>
          <w:szCs w:val="28"/>
        </w:rPr>
        <w:t>1</w:t>
      </w:r>
      <w:r w:rsidR="00627C41" w:rsidRPr="00AE55D6">
        <w:rPr>
          <w:sz w:val="28"/>
          <w:szCs w:val="28"/>
          <w:lang w:val="ru-RU"/>
        </w:rPr>
        <w:t>]</w:t>
      </w:r>
      <w:r w:rsidR="00356C0F">
        <w:rPr>
          <w:sz w:val="28"/>
          <w:szCs w:val="28"/>
          <w:lang w:val="ru-RU"/>
        </w:rPr>
        <w:t>.</w:t>
      </w:r>
    </w:p>
    <w:p w:rsidR="004262D7" w:rsidRPr="00AA1C2E" w:rsidRDefault="00954E3C" w:rsidP="00AB2E89">
      <w:pPr>
        <w:pStyle w:val="a4"/>
        <w:shd w:val="clear" w:color="auto" w:fill="FFFFFF"/>
        <w:spacing w:after="0" w:line="360" w:lineRule="auto"/>
        <w:ind w:firstLine="708"/>
        <w:jc w:val="both"/>
        <w:rPr>
          <w:sz w:val="28"/>
          <w:szCs w:val="28"/>
        </w:rPr>
      </w:pPr>
      <w:r w:rsidRPr="00AA1C2E">
        <w:rPr>
          <w:sz w:val="28"/>
          <w:szCs w:val="28"/>
        </w:rPr>
        <w:t xml:space="preserve">Іноді науковці </w:t>
      </w:r>
      <w:r w:rsidR="00344109" w:rsidRPr="00AA1C2E">
        <w:rPr>
          <w:sz w:val="28"/>
          <w:szCs w:val="28"/>
        </w:rPr>
        <w:t>наголошують</w:t>
      </w:r>
      <w:r w:rsidR="00CC14F6" w:rsidRPr="00AA1C2E">
        <w:rPr>
          <w:sz w:val="28"/>
          <w:szCs w:val="28"/>
        </w:rPr>
        <w:t>,</w:t>
      </w:r>
      <w:r w:rsidR="00344109" w:rsidRPr="00AA1C2E">
        <w:rPr>
          <w:sz w:val="28"/>
          <w:szCs w:val="28"/>
        </w:rPr>
        <w:t xml:space="preserve"> що формувати порядок денний ЗМІ можуть не тільки групи впливу, політики, журналісти або редактори. Існує думка, що формування контенту видання може бути пов’язане з уподобаннями читача.</w:t>
      </w:r>
    </w:p>
    <w:p w:rsidR="00344109" w:rsidRPr="00AA1C2E" w:rsidRDefault="00344109" w:rsidP="00AB2E89">
      <w:pPr>
        <w:pStyle w:val="a4"/>
        <w:shd w:val="clear" w:color="auto" w:fill="FFFFFF"/>
        <w:spacing w:after="0" w:line="360" w:lineRule="auto"/>
        <w:ind w:firstLine="708"/>
        <w:jc w:val="both"/>
        <w:rPr>
          <w:sz w:val="28"/>
          <w:szCs w:val="28"/>
        </w:rPr>
      </w:pPr>
      <w:r w:rsidRPr="00AA1C2E">
        <w:rPr>
          <w:sz w:val="28"/>
          <w:szCs w:val="28"/>
        </w:rPr>
        <w:t>Саме про це</w:t>
      </w:r>
      <w:r w:rsidRPr="00AA1C2E">
        <w:rPr>
          <w:b/>
          <w:bCs/>
          <w:sz w:val="28"/>
          <w:szCs w:val="28"/>
          <w:shd w:val="clear" w:color="auto" w:fill="FFFFFF"/>
        </w:rPr>
        <w:t xml:space="preserve"> </w:t>
      </w:r>
      <w:r w:rsidR="00D02AEE" w:rsidRPr="00AA1C2E">
        <w:rPr>
          <w:bCs/>
          <w:sz w:val="28"/>
          <w:szCs w:val="28"/>
        </w:rPr>
        <w:t xml:space="preserve">теорія використання </w:t>
      </w:r>
      <w:r w:rsidRPr="00AA1C2E">
        <w:rPr>
          <w:bCs/>
          <w:sz w:val="28"/>
          <w:szCs w:val="28"/>
        </w:rPr>
        <w:t>і задоволення</w:t>
      </w:r>
      <w:r w:rsidR="00327EBD" w:rsidRPr="00AA1C2E">
        <w:rPr>
          <w:sz w:val="28"/>
          <w:szCs w:val="28"/>
        </w:rPr>
        <w:t xml:space="preserve">. </w:t>
      </w:r>
      <w:r w:rsidR="00D02AEE" w:rsidRPr="00AA1C2E">
        <w:rPr>
          <w:sz w:val="28"/>
          <w:szCs w:val="28"/>
        </w:rPr>
        <w:t>Й</w:t>
      </w:r>
      <w:r w:rsidRPr="00AA1C2E">
        <w:rPr>
          <w:sz w:val="28"/>
          <w:szCs w:val="28"/>
        </w:rPr>
        <w:t>де</w:t>
      </w:r>
      <w:r w:rsidR="00D02AEE" w:rsidRPr="00AA1C2E">
        <w:rPr>
          <w:sz w:val="28"/>
          <w:szCs w:val="28"/>
        </w:rPr>
        <w:t>ться</w:t>
      </w:r>
      <w:r w:rsidRPr="00AA1C2E">
        <w:rPr>
          <w:sz w:val="28"/>
          <w:szCs w:val="28"/>
        </w:rPr>
        <w:t xml:space="preserve"> </w:t>
      </w:r>
      <w:r w:rsidR="00D02AEE" w:rsidRPr="00AA1C2E">
        <w:rPr>
          <w:sz w:val="28"/>
          <w:szCs w:val="28"/>
        </w:rPr>
        <w:t>соціологічну теорію, яка</w:t>
      </w:r>
      <w:r w:rsidR="007276DD">
        <w:rPr>
          <w:sz w:val="28"/>
          <w:szCs w:val="28"/>
        </w:rPr>
        <w:t xml:space="preserve"> вказує, що значною мірою порядок денний ЗМІ формується у зв’язку з уподобаннями читача.</w:t>
      </w:r>
      <w:r w:rsidR="00D02AEE" w:rsidRPr="00AA1C2E">
        <w:rPr>
          <w:sz w:val="28"/>
          <w:szCs w:val="28"/>
        </w:rPr>
        <w:t>. Теорія використання</w:t>
      </w:r>
      <w:r w:rsidRPr="00AA1C2E">
        <w:rPr>
          <w:sz w:val="28"/>
          <w:szCs w:val="28"/>
        </w:rPr>
        <w:t xml:space="preserve"> і задоволення суттєво відрізняється від інших тео</w:t>
      </w:r>
      <w:r w:rsidR="007276DD">
        <w:rPr>
          <w:sz w:val="28"/>
          <w:szCs w:val="28"/>
        </w:rPr>
        <w:t>рій,</w:t>
      </w:r>
      <w:r w:rsidRPr="00AA1C2E">
        <w:rPr>
          <w:sz w:val="28"/>
          <w:szCs w:val="28"/>
        </w:rPr>
        <w:t xml:space="preserve"> тому що розглядає членів аудиторії не</w:t>
      </w:r>
      <w:r w:rsidR="007276DD">
        <w:rPr>
          <w:sz w:val="28"/>
          <w:szCs w:val="28"/>
        </w:rPr>
        <w:t xml:space="preserve"> тільків</w:t>
      </w:r>
      <w:r w:rsidRPr="00AA1C2E">
        <w:rPr>
          <w:sz w:val="28"/>
          <w:szCs w:val="28"/>
        </w:rPr>
        <w:t xml:space="preserve"> як пас</w:t>
      </w:r>
      <w:r w:rsidR="007276DD">
        <w:rPr>
          <w:sz w:val="28"/>
          <w:szCs w:val="28"/>
        </w:rPr>
        <w:t>ивних отримувачів інформації</w:t>
      </w:r>
      <w:r w:rsidR="00627C41" w:rsidRPr="00AA1C2E">
        <w:rPr>
          <w:sz w:val="28"/>
          <w:szCs w:val="28"/>
        </w:rPr>
        <w:t>[</w:t>
      </w:r>
      <w:r w:rsidR="001076D4">
        <w:rPr>
          <w:sz w:val="28"/>
          <w:szCs w:val="28"/>
        </w:rPr>
        <w:t>6</w:t>
      </w:r>
      <w:r w:rsidR="001076D4" w:rsidRPr="005D1D46">
        <w:rPr>
          <w:sz w:val="28"/>
          <w:szCs w:val="28"/>
        </w:rPr>
        <w:t>2</w:t>
      </w:r>
      <w:r w:rsidR="00627C41" w:rsidRPr="00AA1C2E">
        <w:rPr>
          <w:sz w:val="28"/>
          <w:szCs w:val="28"/>
        </w:rPr>
        <w:t>]</w:t>
      </w:r>
      <w:r w:rsidR="00356C0F">
        <w:rPr>
          <w:sz w:val="28"/>
          <w:szCs w:val="28"/>
        </w:rPr>
        <w:t>.</w:t>
      </w:r>
    </w:p>
    <w:p w:rsidR="00344109" w:rsidRPr="00AA1C2E" w:rsidRDefault="00344109" w:rsidP="00AB2E89">
      <w:pPr>
        <w:pStyle w:val="a4"/>
        <w:spacing w:after="0" w:line="360" w:lineRule="auto"/>
        <w:ind w:firstLine="360"/>
        <w:jc w:val="both"/>
        <w:rPr>
          <w:sz w:val="28"/>
          <w:szCs w:val="28"/>
        </w:rPr>
      </w:pPr>
      <w:r w:rsidRPr="00AA1C2E">
        <w:rPr>
          <w:sz w:val="28"/>
          <w:szCs w:val="28"/>
        </w:rPr>
        <w:t>Е. Катц, Дж. Бламлер і М. Гуревич у 1974 році виокремили 5 базових положен</w:t>
      </w:r>
      <w:r w:rsidR="00D02AEE" w:rsidRPr="00AA1C2E">
        <w:rPr>
          <w:sz w:val="28"/>
          <w:szCs w:val="28"/>
        </w:rPr>
        <w:t>ь, які, з точки зору теорії викори</w:t>
      </w:r>
      <w:r w:rsidR="00CC6773">
        <w:rPr>
          <w:sz w:val="28"/>
          <w:szCs w:val="28"/>
        </w:rPr>
        <w:t>с</w:t>
      </w:r>
      <w:r w:rsidR="00D02AEE" w:rsidRPr="00AA1C2E">
        <w:rPr>
          <w:sz w:val="28"/>
          <w:szCs w:val="28"/>
        </w:rPr>
        <w:t>тання</w:t>
      </w:r>
      <w:r w:rsidRPr="00AA1C2E">
        <w:rPr>
          <w:sz w:val="28"/>
          <w:szCs w:val="28"/>
        </w:rPr>
        <w:t xml:space="preserve"> і задоволення, допомагають зрозуміти взаємозв'язок між аудиторією та медіа:</w:t>
      </w:r>
    </w:p>
    <w:p w:rsidR="00344109" w:rsidRPr="00AA1C2E" w:rsidRDefault="00344109" w:rsidP="00AB2E89">
      <w:pPr>
        <w:pStyle w:val="a4"/>
        <w:numPr>
          <w:ilvl w:val="0"/>
          <w:numId w:val="10"/>
        </w:numPr>
        <w:spacing w:after="0" w:line="360" w:lineRule="auto"/>
        <w:ind w:left="0"/>
        <w:jc w:val="both"/>
        <w:rPr>
          <w:sz w:val="28"/>
          <w:szCs w:val="28"/>
        </w:rPr>
      </w:pPr>
      <w:r w:rsidRPr="00AA1C2E">
        <w:rPr>
          <w:sz w:val="28"/>
          <w:szCs w:val="28"/>
        </w:rPr>
        <w:t xml:space="preserve">Аудиторія розглядається як активна, тобто, велика частина аудиторії під час користування медіа направлена </w:t>
      </w:r>
      <w:r w:rsidR="00D02AEE" w:rsidRPr="00AA1C2E">
        <w:rPr>
          <w:sz w:val="28"/>
          <w:szCs w:val="28"/>
        </w:rPr>
        <w:t>на досягнення конкретної цілі. Ф</w:t>
      </w:r>
      <w:r w:rsidRPr="00AA1C2E">
        <w:rPr>
          <w:sz w:val="28"/>
          <w:szCs w:val="28"/>
        </w:rPr>
        <w:t>орми повідомлень медіа визначаються більшою або меншою мірою очікуваннями щодо того, який зміст повинен бути запропонований користувачеві медіа</w:t>
      </w:r>
    </w:p>
    <w:p w:rsidR="00344109" w:rsidRPr="00AA1C2E" w:rsidRDefault="00D02AEE" w:rsidP="00AB2E89">
      <w:pPr>
        <w:pStyle w:val="a4"/>
        <w:numPr>
          <w:ilvl w:val="0"/>
          <w:numId w:val="10"/>
        </w:numPr>
        <w:spacing w:after="0" w:line="360" w:lineRule="auto"/>
        <w:ind w:left="0"/>
        <w:jc w:val="both"/>
        <w:rPr>
          <w:sz w:val="28"/>
          <w:szCs w:val="28"/>
        </w:rPr>
      </w:pPr>
      <w:r w:rsidRPr="00AA1C2E">
        <w:rPr>
          <w:sz w:val="28"/>
          <w:szCs w:val="28"/>
        </w:rPr>
        <w:t>У</w:t>
      </w:r>
      <w:r w:rsidR="00344109" w:rsidRPr="00AA1C2E">
        <w:rPr>
          <w:sz w:val="28"/>
          <w:szCs w:val="28"/>
        </w:rPr>
        <w:t xml:space="preserve"> процесі масової комунікації велику роль у поєднанні потреб аудиторії та напрямі дії медіа відіграє член аудиторії. Це ставить серйозні обмеження на теоретизування про будь-який прямий ефект медіа на установки або поведінку аудиторії</w:t>
      </w:r>
    </w:p>
    <w:p w:rsidR="00344109" w:rsidRPr="00AA1C2E" w:rsidRDefault="00344109" w:rsidP="00AB2E89">
      <w:pPr>
        <w:pStyle w:val="a4"/>
        <w:numPr>
          <w:ilvl w:val="0"/>
          <w:numId w:val="10"/>
        </w:numPr>
        <w:spacing w:after="0" w:line="360" w:lineRule="auto"/>
        <w:ind w:left="0"/>
        <w:jc w:val="both"/>
        <w:rPr>
          <w:sz w:val="28"/>
          <w:szCs w:val="28"/>
        </w:rPr>
      </w:pPr>
      <w:r w:rsidRPr="00AA1C2E">
        <w:rPr>
          <w:sz w:val="28"/>
          <w:szCs w:val="28"/>
        </w:rPr>
        <w:t>Медіа конкурує з іншими джерелами, які спрямовані на задоволення потреб. Сегмент інших людських потреб, а також рівень, до якого вони мож</w:t>
      </w:r>
      <w:r w:rsidR="00D02AEE" w:rsidRPr="00AA1C2E">
        <w:rPr>
          <w:sz w:val="28"/>
          <w:szCs w:val="28"/>
        </w:rPr>
        <w:t>уть бути задоволе</w:t>
      </w:r>
      <w:r w:rsidRPr="00AA1C2E">
        <w:rPr>
          <w:sz w:val="28"/>
          <w:szCs w:val="28"/>
        </w:rPr>
        <w:t>ні через використання медіа, різняться.</w:t>
      </w:r>
    </w:p>
    <w:p w:rsidR="00344109" w:rsidRPr="00AA1C2E" w:rsidRDefault="00344109" w:rsidP="00AB2E89">
      <w:pPr>
        <w:pStyle w:val="a4"/>
        <w:numPr>
          <w:ilvl w:val="0"/>
          <w:numId w:val="10"/>
        </w:numPr>
        <w:spacing w:after="0" w:line="360" w:lineRule="auto"/>
        <w:ind w:left="0"/>
        <w:jc w:val="both"/>
        <w:rPr>
          <w:sz w:val="28"/>
          <w:szCs w:val="28"/>
        </w:rPr>
      </w:pPr>
      <w:r w:rsidRPr="00AA1C2E">
        <w:rPr>
          <w:sz w:val="28"/>
          <w:szCs w:val="28"/>
        </w:rPr>
        <w:t>З методологічної точки зору, багато інформації про цілі користування медіа може бути винесена з даних, які дають самі користувачі, тому що аудиторія може сама усвідомлювати свої інтереси і мотиви користування медіа, або хоча б виділяти їх при правильно сформульованому запитанні</w:t>
      </w:r>
    </w:p>
    <w:p w:rsidR="00E43DB2" w:rsidRPr="00AA1C2E" w:rsidRDefault="00344109" w:rsidP="00AB2E89">
      <w:pPr>
        <w:pStyle w:val="a4"/>
        <w:numPr>
          <w:ilvl w:val="0"/>
          <w:numId w:val="10"/>
        </w:numPr>
        <w:spacing w:after="0" w:line="360" w:lineRule="auto"/>
        <w:ind w:left="0"/>
        <w:jc w:val="both"/>
        <w:rPr>
          <w:sz w:val="28"/>
          <w:szCs w:val="28"/>
        </w:rPr>
      </w:pPr>
      <w:r w:rsidRPr="00AA1C2E">
        <w:rPr>
          <w:sz w:val="28"/>
          <w:szCs w:val="28"/>
        </w:rPr>
        <w:lastRenderedPageBreak/>
        <w:t>Коли досліджуються орієнтації аудиторії, цінн</w:t>
      </w:r>
      <w:r w:rsidR="00D02AEE" w:rsidRPr="00AA1C2E">
        <w:rPr>
          <w:sz w:val="28"/>
          <w:szCs w:val="28"/>
        </w:rPr>
        <w:t xml:space="preserve">існі судження про культурну значущість </w:t>
      </w:r>
      <w:r w:rsidRPr="00AA1C2E">
        <w:rPr>
          <w:sz w:val="28"/>
          <w:szCs w:val="28"/>
        </w:rPr>
        <w:t xml:space="preserve">масової </w:t>
      </w:r>
      <w:r w:rsidR="00327EBD" w:rsidRPr="00AA1C2E">
        <w:rPr>
          <w:sz w:val="28"/>
          <w:szCs w:val="28"/>
        </w:rPr>
        <w:t>комунікації повинні бути усунені</w:t>
      </w:r>
      <w:r w:rsidR="005F741E" w:rsidRPr="005F741E">
        <w:rPr>
          <w:sz w:val="28"/>
          <w:szCs w:val="28"/>
        </w:rPr>
        <w:t xml:space="preserve"> </w:t>
      </w:r>
      <w:r w:rsidR="00627C41" w:rsidRPr="00AA1C2E">
        <w:rPr>
          <w:sz w:val="28"/>
          <w:szCs w:val="28"/>
        </w:rPr>
        <w:t>[</w:t>
      </w:r>
      <w:r w:rsidR="001076D4">
        <w:rPr>
          <w:sz w:val="28"/>
          <w:szCs w:val="28"/>
        </w:rPr>
        <w:t>3</w:t>
      </w:r>
      <w:r w:rsidR="001076D4" w:rsidRPr="00356C0F">
        <w:rPr>
          <w:sz w:val="28"/>
          <w:szCs w:val="28"/>
        </w:rPr>
        <w:t>8</w:t>
      </w:r>
      <w:r w:rsidR="005F741E" w:rsidRPr="005F741E">
        <w:rPr>
          <w:sz w:val="28"/>
          <w:szCs w:val="28"/>
        </w:rPr>
        <w:t>]</w:t>
      </w:r>
      <w:r w:rsidR="00356C0F">
        <w:rPr>
          <w:sz w:val="28"/>
          <w:szCs w:val="28"/>
        </w:rPr>
        <w:t>.</w:t>
      </w:r>
    </w:p>
    <w:p w:rsidR="00C94EC6" w:rsidRPr="005B4660" w:rsidRDefault="00C94EC6" w:rsidP="00AB2E89">
      <w:pPr>
        <w:pStyle w:val="a4"/>
        <w:spacing w:after="0" w:line="360" w:lineRule="auto"/>
        <w:ind w:firstLine="708"/>
        <w:jc w:val="both"/>
        <w:rPr>
          <w:color w:val="000000"/>
          <w:sz w:val="28"/>
          <w:szCs w:val="28"/>
          <w:bdr w:val="none" w:sz="0" w:space="0" w:color="auto" w:frame="1"/>
          <w:lang w:val="ru-RU"/>
        </w:rPr>
      </w:pPr>
      <w:r w:rsidRPr="00AA1C2E">
        <w:rPr>
          <w:sz w:val="28"/>
          <w:szCs w:val="28"/>
        </w:rPr>
        <w:t>Реклама як складова частина порядку денного</w:t>
      </w:r>
      <w:r w:rsidR="00D02AEE" w:rsidRPr="00AA1C2E">
        <w:rPr>
          <w:sz w:val="28"/>
          <w:szCs w:val="28"/>
        </w:rPr>
        <w:t xml:space="preserve"> в</w:t>
      </w:r>
      <w:r w:rsidR="00E43DB2" w:rsidRPr="00AA1C2E">
        <w:rPr>
          <w:sz w:val="28"/>
          <w:szCs w:val="28"/>
        </w:rPr>
        <w:t xml:space="preserve"> ЗМІ</w:t>
      </w:r>
      <w:r w:rsidRPr="00AA1C2E">
        <w:rPr>
          <w:sz w:val="28"/>
          <w:szCs w:val="28"/>
        </w:rPr>
        <w:t xml:space="preserve"> також має свої особливості</w:t>
      </w:r>
      <w:r w:rsidR="00E43DB2" w:rsidRPr="00AA1C2E">
        <w:rPr>
          <w:sz w:val="28"/>
          <w:szCs w:val="28"/>
        </w:rPr>
        <w:t xml:space="preserve">, які </w:t>
      </w:r>
      <w:r w:rsidR="00E43DB2" w:rsidRPr="00AA1C2E">
        <w:rPr>
          <w:color w:val="000000"/>
          <w:sz w:val="28"/>
          <w:szCs w:val="28"/>
          <w:bdr w:val="none" w:sz="0" w:space="0" w:color="auto" w:frame="1"/>
        </w:rPr>
        <w:t xml:space="preserve"> в Україні регламентуються Законом “</w:t>
      </w:r>
      <w:r w:rsidR="00E43DB2" w:rsidRPr="00AA1C2E">
        <w:rPr>
          <w:sz w:val="28"/>
          <w:szCs w:val="28"/>
          <w:bdr w:val="none" w:sz="0" w:space="0" w:color="auto" w:frame="1"/>
        </w:rPr>
        <w:t>Про рекламу</w:t>
      </w:r>
      <w:r w:rsidR="00E43DB2" w:rsidRPr="00AA1C2E">
        <w:rPr>
          <w:color w:val="000000"/>
          <w:sz w:val="28"/>
          <w:szCs w:val="28"/>
          <w:bdr w:val="none" w:sz="0" w:space="0" w:color="auto" w:frame="1"/>
        </w:rPr>
        <w:t>”. Згідно з ним (стаття 9) вона має бути чітко відокремлена від іншої інформації і мати позначку “Р</w:t>
      </w:r>
      <w:r w:rsidR="00356C0F">
        <w:rPr>
          <w:color w:val="000000"/>
          <w:sz w:val="28"/>
          <w:szCs w:val="28"/>
          <w:bdr w:val="none" w:sz="0" w:space="0" w:color="auto" w:frame="1"/>
        </w:rPr>
        <w:t xml:space="preserve">еклама” або “На правах реклами” </w:t>
      </w:r>
      <w:r w:rsidR="00384854" w:rsidRPr="00384854">
        <w:rPr>
          <w:color w:val="000000"/>
          <w:sz w:val="28"/>
          <w:szCs w:val="28"/>
          <w:bdr w:val="none" w:sz="0" w:space="0" w:color="auto" w:frame="1"/>
          <w:lang w:val="ru-RU"/>
        </w:rPr>
        <w:t>[15</w:t>
      </w:r>
      <w:r w:rsidR="005B4660" w:rsidRPr="005B4660">
        <w:rPr>
          <w:color w:val="000000"/>
          <w:sz w:val="28"/>
          <w:szCs w:val="28"/>
          <w:bdr w:val="none" w:sz="0" w:space="0" w:color="auto" w:frame="1"/>
          <w:lang w:val="ru-RU"/>
        </w:rPr>
        <w:t>]</w:t>
      </w:r>
      <w:r w:rsidR="00356C0F">
        <w:rPr>
          <w:color w:val="000000"/>
          <w:sz w:val="28"/>
          <w:szCs w:val="28"/>
          <w:bdr w:val="none" w:sz="0" w:space="0" w:color="auto" w:frame="1"/>
          <w:lang w:val="ru-RU"/>
        </w:rPr>
        <w:t>.</w:t>
      </w:r>
    </w:p>
    <w:p w:rsidR="00E43DB2" w:rsidRPr="005B4660" w:rsidRDefault="00E43DB2" w:rsidP="00AB2E89">
      <w:pPr>
        <w:pStyle w:val="a4"/>
        <w:spacing w:after="0" w:line="360" w:lineRule="auto"/>
        <w:ind w:firstLine="708"/>
        <w:jc w:val="both"/>
        <w:rPr>
          <w:color w:val="000000"/>
          <w:sz w:val="28"/>
          <w:szCs w:val="28"/>
        </w:rPr>
      </w:pPr>
      <w:r w:rsidRPr="00AA1C2E">
        <w:rPr>
          <w:color w:val="000000"/>
          <w:sz w:val="28"/>
          <w:szCs w:val="28"/>
          <w:bdr w:val="none" w:sz="0" w:space="0" w:color="auto" w:frame="1"/>
        </w:rPr>
        <w:t>Як зазначають фахівці Інституту масової інформації, ЗМІ не завжди дотримуються цього закону і ставлять рекламні матеріали без маркування або ж з маркуванням, що не відповідає Закону “Про рекламу”.</w:t>
      </w:r>
    </w:p>
    <w:p w:rsidR="00E43DB2" w:rsidRPr="00AA1C2E" w:rsidRDefault="00E43DB2" w:rsidP="00AB2E89">
      <w:pPr>
        <w:pStyle w:val="a4"/>
        <w:spacing w:after="0" w:line="360" w:lineRule="auto"/>
        <w:ind w:firstLine="708"/>
        <w:jc w:val="both"/>
        <w:rPr>
          <w:color w:val="000000"/>
          <w:sz w:val="28"/>
          <w:szCs w:val="28"/>
          <w:bdr w:val="none" w:sz="0" w:space="0" w:color="auto" w:frame="1"/>
        </w:rPr>
      </w:pPr>
      <w:r w:rsidRPr="00AA1C2E">
        <w:rPr>
          <w:color w:val="000000"/>
          <w:sz w:val="28"/>
          <w:szCs w:val="28"/>
          <w:bdr w:val="none" w:sz="0" w:space="0" w:color="auto" w:frame="1"/>
        </w:rPr>
        <w:t xml:space="preserve">Згідно з даними </w:t>
      </w:r>
      <w:r w:rsidR="007276DD">
        <w:rPr>
          <w:color w:val="000000"/>
          <w:sz w:val="28"/>
          <w:szCs w:val="28"/>
          <w:bdr w:val="none" w:sz="0" w:space="0" w:color="auto" w:frame="1"/>
        </w:rPr>
        <w:t>моніторингів ІМІ, понад 50%</w:t>
      </w:r>
      <w:r w:rsidRPr="00AA1C2E">
        <w:rPr>
          <w:color w:val="000000"/>
          <w:sz w:val="28"/>
          <w:szCs w:val="28"/>
          <w:bdr w:val="none" w:sz="0" w:space="0" w:color="auto" w:frame="1"/>
        </w:rPr>
        <w:t xml:space="preserve"> </w:t>
      </w:r>
      <w:r w:rsidR="007276DD">
        <w:rPr>
          <w:color w:val="000000"/>
          <w:sz w:val="28"/>
          <w:szCs w:val="28"/>
          <w:bdr w:val="none" w:sz="0" w:space="0" w:color="auto" w:frame="1"/>
        </w:rPr>
        <w:t xml:space="preserve"> з 27 досліджених</w:t>
      </w:r>
      <w:r w:rsidRPr="00AA1C2E">
        <w:rPr>
          <w:color w:val="000000"/>
          <w:sz w:val="28"/>
          <w:szCs w:val="28"/>
          <w:bdr w:val="none" w:sz="0" w:space="0" w:color="auto" w:frame="1"/>
        </w:rPr>
        <w:t xml:space="preserve"> </w:t>
      </w:r>
      <w:r w:rsidR="007276DD">
        <w:rPr>
          <w:color w:val="000000"/>
          <w:sz w:val="28"/>
          <w:szCs w:val="28"/>
          <w:bdr w:val="none" w:sz="0" w:space="0" w:color="auto" w:frame="1"/>
        </w:rPr>
        <w:t>онлайн-медіа уникають</w:t>
      </w:r>
      <w:r w:rsidRPr="00AA1C2E">
        <w:rPr>
          <w:color w:val="000000"/>
          <w:sz w:val="28"/>
          <w:szCs w:val="28"/>
          <w:bdr w:val="none" w:sz="0" w:space="0" w:color="auto" w:frame="1"/>
        </w:rPr>
        <w:t xml:space="preserve"> маркування рекламних матеріа</w:t>
      </w:r>
      <w:r w:rsidR="007276DD">
        <w:rPr>
          <w:color w:val="000000"/>
          <w:sz w:val="28"/>
          <w:szCs w:val="28"/>
          <w:bdr w:val="none" w:sz="0" w:space="0" w:color="auto" w:frame="1"/>
        </w:rPr>
        <w:t>лів у 2020 році, про що повідомляють на своїх сторінках.</w:t>
      </w:r>
    </w:p>
    <w:p w:rsidR="00E43DB2" w:rsidRPr="00AA1C2E" w:rsidRDefault="007276DD" w:rsidP="00AB2E89">
      <w:pPr>
        <w:pStyle w:val="a4"/>
        <w:spacing w:after="0" w:line="360" w:lineRule="auto"/>
        <w:ind w:firstLine="708"/>
        <w:jc w:val="both"/>
        <w:rPr>
          <w:color w:val="000000"/>
          <w:sz w:val="28"/>
          <w:szCs w:val="28"/>
          <w:bdr w:val="none" w:sz="0" w:space="0" w:color="auto" w:frame="1"/>
        </w:rPr>
      </w:pPr>
      <w:r>
        <w:rPr>
          <w:color w:val="000000"/>
          <w:sz w:val="28"/>
          <w:szCs w:val="28"/>
          <w:bdr w:val="none" w:sz="0" w:space="0" w:color="auto" w:frame="1"/>
        </w:rPr>
        <w:t>«</w:t>
      </w:r>
      <w:r w:rsidR="00E43DB2" w:rsidRPr="00AA1C2E">
        <w:rPr>
          <w:color w:val="000000"/>
          <w:sz w:val="28"/>
          <w:szCs w:val="28"/>
          <w:bdr w:val="none" w:sz="0" w:space="0" w:color="auto" w:frame="1"/>
        </w:rPr>
        <w:t>Проблема в тім, що ці повідомлення часто написано внизу сайтів і досить малим шрифтом,  а іноді й узагалі в підрубриках. Так, наприклад, на сайті ТСН інформація про способи маркування реклами міститься не на центральній сторінці, тому аудиторія може  бути не поінформована про це.</w:t>
      </w:r>
      <w:r>
        <w:rPr>
          <w:color w:val="000000"/>
          <w:sz w:val="28"/>
          <w:szCs w:val="28"/>
          <w:bdr w:val="none" w:sz="0" w:space="0" w:color="auto" w:frame="1"/>
        </w:rPr>
        <w:t>» - зазначають фахівці ІМІ.</w:t>
      </w:r>
    </w:p>
    <w:p w:rsidR="00E43DB2" w:rsidRPr="000372F8" w:rsidRDefault="007276DD" w:rsidP="00AB2E89">
      <w:pPr>
        <w:pStyle w:val="a4"/>
        <w:spacing w:after="0" w:line="360" w:lineRule="auto"/>
        <w:ind w:firstLine="708"/>
        <w:jc w:val="both"/>
        <w:rPr>
          <w:color w:val="000000"/>
          <w:sz w:val="28"/>
          <w:szCs w:val="28"/>
          <w:bdr w:val="none" w:sz="0" w:space="0" w:color="auto" w:frame="1"/>
        </w:rPr>
      </w:pPr>
      <w:r>
        <w:rPr>
          <w:color w:val="000000"/>
          <w:sz w:val="28"/>
          <w:szCs w:val="28"/>
          <w:bdr w:val="none" w:sz="0" w:space="0" w:color="auto" w:frame="1"/>
        </w:rPr>
        <w:t>У той же час, коли на</w:t>
      </w:r>
      <w:r w:rsidR="00E43DB2" w:rsidRPr="00AA1C2E">
        <w:rPr>
          <w:color w:val="000000"/>
          <w:sz w:val="28"/>
          <w:szCs w:val="28"/>
          <w:bdr w:val="none" w:sz="0" w:space="0" w:color="auto" w:frame="1"/>
        </w:rPr>
        <w:t xml:space="preserve"> сайті</w:t>
      </w:r>
      <w:r>
        <w:rPr>
          <w:color w:val="000000"/>
          <w:sz w:val="28"/>
          <w:szCs w:val="28"/>
          <w:bdr w:val="none" w:sz="0" w:space="0" w:color="auto" w:frame="1"/>
        </w:rPr>
        <w:t xml:space="preserve"> видання відсутні позначки</w:t>
      </w:r>
      <w:r w:rsidR="00E43DB2" w:rsidRPr="00AA1C2E">
        <w:rPr>
          <w:color w:val="000000"/>
          <w:sz w:val="28"/>
          <w:szCs w:val="28"/>
          <w:bdr w:val="none" w:sz="0" w:space="0" w:color="auto" w:frame="1"/>
        </w:rPr>
        <w:t xml:space="preserve"> про специфічне марк</w:t>
      </w:r>
      <w:r>
        <w:rPr>
          <w:color w:val="000000"/>
          <w:sz w:val="28"/>
          <w:szCs w:val="28"/>
          <w:bdr w:val="none" w:sz="0" w:space="0" w:color="auto" w:frame="1"/>
        </w:rPr>
        <w:t>ування реклами, це ще не означає, що це ЗМІ дотримується закону</w:t>
      </w:r>
      <w:r w:rsidR="00E43DB2" w:rsidRPr="00AA1C2E">
        <w:rPr>
          <w:color w:val="000000"/>
          <w:sz w:val="28"/>
          <w:szCs w:val="28"/>
          <w:bdr w:val="none" w:sz="0" w:space="0" w:color="auto" w:frame="1"/>
        </w:rPr>
        <w:t>.</w:t>
      </w:r>
      <w:r>
        <w:rPr>
          <w:color w:val="000000"/>
          <w:sz w:val="28"/>
          <w:szCs w:val="28"/>
          <w:bdr w:val="none" w:sz="0" w:space="0" w:color="auto" w:frame="1"/>
        </w:rPr>
        <w:t xml:space="preserve"> На вагомій частці</w:t>
      </w:r>
      <w:r w:rsidR="00E43DB2" w:rsidRPr="00AA1C2E">
        <w:rPr>
          <w:color w:val="000000"/>
          <w:sz w:val="28"/>
          <w:szCs w:val="28"/>
          <w:bdr w:val="none" w:sz="0" w:space="0" w:color="auto" w:frame="1"/>
        </w:rPr>
        <w:t xml:space="preserve"> таких ресурс</w:t>
      </w:r>
      <w:r>
        <w:rPr>
          <w:color w:val="000000"/>
          <w:sz w:val="28"/>
          <w:szCs w:val="28"/>
          <w:bdr w:val="none" w:sz="0" w:space="0" w:color="auto" w:frame="1"/>
        </w:rPr>
        <w:t xml:space="preserve">ів міститься реклама, яка в жодний спосіб не позначена, </w:t>
      </w:r>
      <w:r w:rsidR="00E43DB2" w:rsidRPr="00AA1C2E">
        <w:rPr>
          <w:color w:val="000000"/>
          <w:sz w:val="28"/>
          <w:szCs w:val="28"/>
          <w:bdr w:val="none" w:sz="0" w:space="0" w:color="auto" w:frame="1"/>
        </w:rPr>
        <w:t xml:space="preserve">так звана джинса. Відповідно до Закону </w:t>
      </w:r>
      <w:r w:rsidR="005B4660">
        <w:rPr>
          <w:color w:val="000000"/>
          <w:sz w:val="28"/>
          <w:szCs w:val="28"/>
          <w:bdr w:val="none" w:sz="0" w:space="0" w:color="auto" w:frame="1"/>
        </w:rPr>
        <w:t>“Про рекламу”, це є порушенням.</w:t>
      </w:r>
    </w:p>
    <w:p w:rsidR="00E43DB2" w:rsidRPr="00AA1C2E" w:rsidRDefault="00E43DB2" w:rsidP="00AB2E89">
      <w:pPr>
        <w:pStyle w:val="a4"/>
        <w:spacing w:after="0" w:line="360" w:lineRule="auto"/>
        <w:ind w:firstLine="708"/>
        <w:jc w:val="both"/>
        <w:rPr>
          <w:color w:val="000000"/>
          <w:sz w:val="28"/>
          <w:szCs w:val="28"/>
          <w:bdr w:val="none" w:sz="0" w:space="0" w:color="auto" w:frame="1"/>
        </w:rPr>
      </w:pPr>
      <w:r w:rsidRPr="00AA1C2E">
        <w:rPr>
          <w:color w:val="000000"/>
          <w:sz w:val="28"/>
          <w:szCs w:val="28"/>
          <w:bdr w:val="none" w:sz="0" w:space="0" w:color="auto" w:frame="1"/>
        </w:rPr>
        <w:t>Під час моніторингу висвітле</w:t>
      </w:r>
      <w:r w:rsidR="005D3C6A" w:rsidRPr="00AA1C2E">
        <w:rPr>
          <w:color w:val="000000"/>
          <w:sz w:val="28"/>
          <w:szCs w:val="28"/>
          <w:bdr w:val="none" w:sz="0" w:space="0" w:color="auto" w:frame="1"/>
        </w:rPr>
        <w:t>ння місцевих виборів 2020 року в</w:t>
      </w:r>
      <w:r w:rsidRPr="00AA1C2E">
        <w:rPr>
          <w:color w:val="000000"/>
          <w:sz w:val="28"/>
          <w:szCs w:val="28"/>
          <w:bdr w:val="none" w:sz="0" w:space="0" w:color="auto" w:frame="1"/>
        </w:rPr>
        <w:t xml:space="preserve"> онлайн-медіа, який здійснювався Коаліцією громадських організацій, в яку входила і Комісія журналістської етики, було виявлено </w:t>
      </w:r>
      <w:r w:rsidR="005D3C6A" w:rsidRPr="00AA1C2E">
        <w:rPr>
          <w:color w:val="000000"/>
          <w:sz w:val="28"/>
          <w:szCs w:val="28"/>
          <w:bdr w:val="none" w:sz="0" w:space="0" w:color="auto" w:frame="1"/>
        </w:rPr>
        <w:t>низку порушень у</w:t>
      </w:r>
      <w:r w:rsidRPr="00AA1C2E">
        <w:rPr>
          <w:color w:val="000000"/>
          <w:sz w:val="28"/>
          <w:szCs w:val="28"/>
          <w:bdr w:val="none" w:sz="0" w:space="0" w:color="auto" w:frame="1"/>
        </w:rPr>
        <w:t xml:space="preserve"> регіональних онлайн-виданнях, що стосувалися розмежування політичної ре</w:t>
      </w:r>
      <w:r w:rsidR="005D3C6A" w:rsidRPr="00AA1C2E">
        <w:rPr>
          <w:color w:val="000000"/>
          <w:sz w:val="28"/>
          <w:szCs w:val="28"/>
          <w:bdr w:val="none" w:sz="0" w:space="0" w:color="auto" w:frame="1"/>
        </w:rPr>
        <w:t>клами та агітації і новинного й</w:t>
      </w:r>
      <w:r w:rsidRPr="00AA1C2E">
        <w:rPr>
          <w:color w:val="000000"/>
          <w:sz w:val="28"/>
          <w:szCs w:val="28"/>
          <w:bdr w:val="none" w:sz="0" w:space="0" w:color="auto" w:frame="1"/>
        </w:rPr>
        <w:t xml:space="preserve"> аналітичного контенту.</w:t>
      </w:r>
    </w:p>
    <w:p w:rsidR="00E43DB2" w:rsidRPr="00AA1C2E" w:rsidRDefault="00E43DB2" w:rsidP="00AB2E89">
      <w:pPr>
        <w:pStyle w:val="a4"/>
        <w:spacing w:after="0" w:line="360" w:lineRule="auto"/>
        <w:ind w:firstLine="708"/>
        <w:jc w:val="both"/>
        <w:rPr>
          <w:color w:val="000000"/>
          <w:sz w:val="28"/>
          <w:szCs w:val="28"/>
          <w:bdr w:val="none" w:sz="0" w:space="0" w:color="auto" w:frame="1"/>
        </w:rPr>
      </w:pPr>
      <w:r w:rsidRPr="00AA1C2E">
        <w:rPr>
          <w:color w:val="000000"/>
          <w:sz w:val="28"/>
          <w:szCs w:val="28"/>
          <w:bdr w:val="none" w:sz="0" w:space="0" w:color="auto" w:frame="1"/>
        </w:rPr>
        <w:t xml:space="preserve">В Україні відсутнє </w:t>
      </w:r>
      <w:r w:rsidR="007276DD">
        <w:rPr>
          <w:color w:val="000000"/>
          <w:sz w:val="28"/>
          <w:szCs w:val="28"/>
          <w:bdr w:val="none" w:sz="0" w:space="0" w:color="auto" w:frame="1"/>
        </w:rPr>
        <w:t>законодавче регулювання роботи онлайн-ЗМІ, хоча все більше громадян обирають саме цей вид медіа</w:t>
      </w:r>
      <w:r w:rsidRPr="00AA1C2E">
        <w:rPr>
          <w:color w:val="000000"/>
          <w:sz w:val="28"/>
          <w:szCs w:val="28"/>
          <w:bdr w:val="none" w:sz="0" w:space="0" w:color="auto" w:frame="1"/>
        </w:rPr>
        <w:t xml:space="preserve"> для отримання с</w:t>
      </w:r>
      <w:r w:rsidR="005D3C6A" w:rsidRPr="00AA1C2E">
        <w:rPr>
          <w:color w:val="000000"/>
          <w:sz w:val="28"/>
          <w:szCs w:val="28"/>
          <w:bdr w:val="none" w:sz="0" w:space="0" w:color="auto" w:frame="1"/>
        </w:rPr>
        <w:t>успіль</w:t>
      </w:r>
      <w:r w:rsidR="007276DD">
        <w:rPr>
          <w:color w:val="000000"/>
          <w:sz w:val="28"/>
          <w:szCs w:val="28"/>
          <w:bdr w:val="none" w:sz="0" w:space="0" w:color="auto" w:frame="1"/>
        </w:rPr>
        <w:t>но-важливої інформації, наприклад, інформації про вибори</w:t>
      </w:r>
      <w:r w:rsidR="005D3C6A" w:rsidRPr="00AA1C2E">
        <w:rPr>
          <w:color w:val="000000"/>
          <w:sz w:val="28"/>
          <w:szCs w:val="28"/>
          <w:bdr w:val="none" w:sz="0" w:space="0" w:color="auto" w:frame="1"/>
        </w:rPr>
        <w:t>.</w:t>
      </w:r>
      <w:r w:rsidR="007276DD">
        <w:rPr>
          <w:color w:val="000000"/>
          <w:sz w:val="28"/>
          <w:szCs w:val="28"/>
          <w:bdr w:val="none" w:sz="0" w:space="0" w:color="auto" w:frame="1"/>
        </w:rPr>
        <w:t xml:space="preserve"> У час виборчих </w:t>
      </w:r>
      <w:r w:rsidR="007276DD">
        <w:rPr>
          <w:color w:val="000000"/>
          <w:sz w:val="28"/>
          <w:szCs w:val="28"/>
          <w:bdr w:val="none" w:sz="0" w:space="0" w:color="auto" w:frame="1"/>
        </w:rPr>
        <w:lastRenderedPageBreak/>
        <w:t>перегонів основна задача медіа – подавати інформацію збалансовано та неупереджено.</w:t>
      </w:r>
      <w:r w:rsidR="005D3C6A" w:rsidRPr="00AA1C2E">
        <w:rPr>
          <w:color w:val="000000"/>
          <w:sz w:val="28"/>
          <w:szCs w:val="28"/>
          <w:bdr w:val="none" w:sz="0" w:space="0" w:color="auto" w:frame="1"/>
        </w:rPr>
        <w:t xml:space="preserve"> </w:t>
      </w:r>
      <w:r w:rsidRPr="00AA1C2E">
        <w:rPr>
          <w:color w:val="000000"/>
          <w:sz w:val="28"/>
          <w:szCs w:val="28"/>
          <w:bdr w:val="none" w:sz="0" w:space="0" w:color="auto" w:frame="1"/>
        </w:rPr>
        <w:t>Громадяни повинні мати можливість зробити поінформований та усвідомлений вибір.</w:t>
      </w:r>
    </w:p>
    <w:p w:rsidR="00E43DB2" w:rsidRPr="0090765B" w:rsidRDefault="007276DD" w:rsidP="00AB2E89">
      <w:pPr>
        <w:pStyle w:val="a4"/>
        <w:spacing w:after="0" w:line="360" w:lineRule="auto"/>
        <w:ind w:firstLine="708"/>
        <w:jc w:val="both"/>
        <w:rPr>
          <w:color w:val="000000"/>
          <w:sz w:val="28"/>
          <w:szCs w:val="28"/>
          <w:bdr w:val="none" w:sz="0" w:space="0" w:color="auto" w:frame="1"/>
        </w:rPr>
      </w:pPr>
      <w:r>
        <w:rPr>
          <w:color w:val="000000"/>
          <w:sz w:val="28"/>
          <w:szCs w:val="28"/>
          <w:bdr w:val="none" w:sz="0" w:space="0" w:color="auto" w:frame="1"/>
        </w:rPr>
        <w:t>«</w:t>
      </w:r>
      <w:r w:rsidR="00E43DB2" w:rsidRPr="00AA1C2E">
        <w:rPr>
          <w:color w:val="000000"/>
          <w:sz w:val="28"/>
          <w:szCs w:val="28"/>
          <w:bdr w:val="none" w:sz="0" w:space="0" w:color="auto" w:frame="1"/>
        </w:rPr>
        <w:t>Саме тому Комісія журналістської етики вирішила привернути увагу ЗМІ до необхідності відокремлення інформаційних та аналітичних матеріалів від політичної реклами в період виборів,  а також належного маркування політичної реклами та агітації. Адже коли медіа порушують це правило, вони вводять свою аудиторію в оману, видаючи агітаційні та рекламні матеріали за новини чи статті. Відповідно це ускладнює можливість здійснення усвідомленого вибору під час голосування</w:t>
      </w:r>
      <w:r>
        <w:rPr>
          <w:color w:val="000000"/>
          <w:sz w:val="28"/>
          <w:szCs w:val="28"/>
          <w:bdr w:val="none" w:sz="0" w:space="0" w:color="auto" w:frame="1"/>
        </w:rPr>
        <w:t>» - зазначають в ІМІ</w:t>
      </w:r>
      <w:r w:rsidR="00356C0F">
        <w:rPr>
          <w:color w:val="000000"/>
          <w:sz w:val="28"/>
          <w:szCs w:val="28"/>
          <w:bdr w:val="none" w:sz="0" w:space="0" w:color="auto" w:frame="1"/>
        </w:rPr>
        <w:t xml:space="preserve"> </w:t>
      </w:r>
      <w:r w:rsidR="00E43DB2" w:rsidRPr="0090765B">
        <w:rPr>
          <w:color w:val="000000"/>
          <w:sz w:val="28"/>
          <w:szCs w:val="28"/>
          <w:bdr w:val="none" w:sz="0" w:space="0" w:color="auto" w:frame="1"/>
        </w:rPr>
        <w:t>[</w:t>
      </w:r>
      <w:r w:rsidR="008D6C62">
        <w:rPr>
          <w:sz w:val="28"/>
          <w:szCs w:val="28"/>
        </w:rPr>
        <w:t>7</w:t>
      </w:r>
      <w:r w:rsidR="001076D4" w:rsidRPr="001076D4">
        <w:rPr>
          <w:sz w:val="28"/>
          <w:szCs w:val="28"/>
        </w:rPr>
        <w:t>2</w:t>
      </w:r>
      <w:r w:rsidR="0090765B" w:rsidRPr="0090765B">
        <w:rPr>
          <w:sz w:val="28"/>
          <w:szCs w:val="28"/>
        </w:rPr>
        <w:t>]</w:t>
      </w:r>
      <w:r w:rsidR="00356C0F">
        <w:rPr>
          <w:sz w:val="28"/>
          <w:szCs w:val="28"/>
        </w:rPr>
        <w:t>.</w:t>
      </w:r>
    </w:p>
    <w:p w:rsidR="00E43DB2" w:rsidRPr="00AA1C2E" w:rsidRDefault="00DB3409" w:rsidP="00AB2E89">
      <w:pPr>
        <w:pStyle w:val="a4"/>
        <w:spacing w:after="0" w:line="360" w:lineRule="auto"/>
        <w:ind w:firstLine="708"/>
        <w:jc w:val="both"/>
        <w:rPr>
          <w:color w:val="000000"/>
          <w:sz w:val="28"/>
          <w:szCs w:val="28"/>
          <w:bdr w:val="none" w:sz="0" w:space="0" w:color="auto" w:frame="1"/>
        </w:rPr>
      </w:pPr>
      <w:r w:rsidRPr="00AA1C2E">
        <w:rPr>
          <w:color w:val="000000"/>
          <w:sz w:val="28"/>
          <w:szCs w:val="28"/>
          <w:bdr w:val="none" w:sz="0" w:space="0" w:color="auto" w:frame="1"/>
          <w:lang w:val="ru-RU"/>
        </w:rPr>
        <w:t>На сайт</w:t>
      </w:r>
      <w:r w:rsidR="00DB450A" w:rsidRPr="00AA1C2E">
        <w:rPr>
          <w:color w:val="000000"/>
          <w:sz w:val="28"/>
          <w:szCs w:val="28"/>
          <w:bdr w:val="none" w:sz="0" w:space="0" w:color="auto" w:frame="1"/>
        </w:rPr>
        <w:t>і Верховної Ради У</w:t>
      </w:r>
      <w:r w:rsidRPr="00AA1C2E">
        <w:rPr>
          <w:color w:val="000000"/>
          <w:sz w:val="28"/>
          <w:szCs w:val="28"/>
          <w:bdr w:val="none" w:sz="0" w:space="0" w:color="auto" w:frame="1"/>
        </w:rPr>
        <w:t>країни виокремлені основні терміни з теми політичної реклами.</w:t>
      </w:r>
    </w:p>
    <w:p w:rsidR="00DB3409" w:rsidRPr="00B11F80" w:rsidRDefault="00DB3409" w:rsidP="00AB2E89">
      <w:pPr>
        <w:pStyle w:val="a4"/>
        <w:spacing w:after="0" w:line="360" w:lineRule="auto"/>
        <w:ind w:firstLine="708"/>
        <w:jc w:val="both"/>
        <w:rPr>
          <w:color w:val="000000"/>
          <w:sz w:val="28"/>
          <w:szCs w:val="28"/>
          <w:bdr w:val="none" w:sz="0" w:space="0" w:color="auto" w:frame="1"/>
        </w:rPr>
      </w:pPr>
      <w:r w:rsidRPr="00B11F80">
        <w:rPr>
          <w:bCs/>
          <w:color w:val="000000"/>
          <w:sz w:val="28"/>
          <w:szCs w:val="28"/>
          <w:bdr w:val="none" w:sz="0" w:space="0" w:color="auto" w:frame="1"/>
        </w:rPr>
        <w:t>Політична реклама -</w:t>
      </w:r>
      <w:r w:rsidRPr="00B11F80">
        <w:rPr>
          <w:color w:val="000000"/>
          <w:sz w:val="28"/>
          <w:szCs w:val="28"/>
          <w:bdr w:val="none" w:sz="0" w:space="0" w:color="auto" w:frame="1"/>
        </w:rPr>
        <w:t xml:space="preserve"> це будь-які не заборонені законодавством України друковані, усні, звукові і аудіовізуальні види і форми інформаційного впливу на людей, що мають на меті прямо або опосередковано привернути увагу до суб'єктів політичного процесу, сформувати у суспільстві і у свідомості громадян позитивне до них (суб'єктів) ставлення та/або спрямувати поведінку громадян на підтримку суб'єктів політичного процесу, в тому числі на виборах і референдумах.</w:t>
      </w:r>
    </w:p>
    <w:p w:rsidR="00DB3409" w:rsidRPr="00B11F80" w:rsidRDefault="00DB3409" w:rsidP="00AB2E89">
      <w:pPr>
        <w:pStyle w:val="a4"/>
        <w:spacing w:after="0" w:line="360" w:lineRule="auto"/>
        <w:ind w:firstLine="708"/>
        <w:jc w:val="both"/>
        <w:rPr>
          <w:color w:val="000000"/>
          <w:sz w:val="28"/>
          <w:szCs w:val="28"/>
          <w:bdr w:val="none" w:sz="0" w:space="0" w:color="auto" w:frame="1"/>
        </w:rPr>
      </w:pPr>
      <w:r w:rsidRPr="00B11F80">
        <w:rPr>
          <w:color w:val="000000"/>
          <w:sz w:val="28"/>
          <w:szCs w:val="28"/>
          <w:bdr w:val="none" w:sz="0" w:space="0" w:color="auto" w:frame="1"/>
        </w:rPr>
        <w:t>Не є політичною рекламою інформаційні повідомлення без редакційних коментарів про партійні з'їзди, конференції, збори, про діяльність державних керівників, пов’язану з виконанням ними їхніх посадових обов’язків.</w:t>
      </w:r>
    </w:p>
    <w:p w:rsidR="00DB3409" w:rsidRPr="00B11F80" w:rsidRDefault="00DB3409" w:rsidP="00AB2E89">
      <w:pPr>
        <w:pStyle w:val="a4"/>
        <w:spacing w:after="0" w:line="360" w:lineRule="auto"/>
        <w:ind w:firstLine="708"/>
        <w:jc w:val="both"/>
        <w:rPr>
          <w:color w:val="000000"/>
          <w:sz w:val="28"/>
          <w:szCs w:val="28"/>
          <w:bdr w:val="none" w:sz="0" w:space="0" w:color="auto" w:frame="1"/>
        </w:rPr>
      </w:pPr>
      <w:r w:rsidRPr="00B11F80">
        <w:rPr>
          <w:bCs/>
          <w:color w:val="000000"/>
          <w:sz w:val="28"/>
          <w:szCs w:val="28"/>
          <w:bdr w:val="none" w:sz="0" w:space="0" w:color="auto" w:frame="1"/>
        </w:rPr>
        <w:t xml:space="preserve">Політична антиреклама </w:t>
      </w:r>
      <w:r w:rsidRPr="00B11F80">
        <w:rPr>
          <w:color w:val="000000"/>
          <w:sz w:val="28"/>
          <w:szCs w:val="28"/>
          <w:bdr w:val="none" w:sz="0" w:space="0" w:color="auto" w:frame="1"/>
        </w:rPr>
        <w:t>– негативна правдива політична реклама.</w:t>
      </w:r>
    </w:p>
    <w:p w:rsidR="00DB3409" w:rsidRPr="00B11F80" w:rsidRDefault="00DB3409" w:rsidP="00AB2E89">
      <w:pPr>
        <w:pStyle w:val="a4"/>
        <w:spacing w:after="0" w:line="360" w:lineRule="auto"/>
        <w:ind w:firstLine="708"/>
        <w:jc w:val="both"/>
        <w:rPr>
          <w:bCs/>
          <w:color w:val="000000"/>
          <w:sz w:val="28"/>
          <w:szCs w:val="28"/>
          <w:bdr w:val="none" w:sz="0" w:space="0" w:color="auto" w:frame="1"/>
        </w:rPr>
      </w:pPr>
      <w:r w:rsidRPr="00B11F80">
        <w:rPr>
          <w:bCs/>
          <w:color w:val="000000"/>
          <w:sz w:val="28"/>
          <w:szCs w:val="28"/>
          <w:bdr w:val="none" w:sz="0" w:space="0" w:color="auto" w:frame="1"/>
        </w:rPr>
        <w:t>Політична контрреклама</w:t>
      </w:r>
      <w:r w:rsidRPr="00B11F80">
        <w:rPr>
          <w:color w:val="000000"/>
          <w:sz w:val="28"/>
          <w:szCs w:val="28"/>
          <w:bdr w:val="none" w:sz="0" w:space="0" w:color="auto" w:frame="1"/>
        </w:rPr>
        <w:t xml:space="preserve"> – політична реклама, спрямована на спростування політичної антиреклами  або недобросовісної політичної реклами.</w:t>
      </w:r>
    </w:p>
    <w:p w:rsidR="00DB3409" w:rsidRPr="00B11F80" w:rsidRDefault="00DB3409" w:rsidP="00AB2E89">
      <w:pPr>
        <w:pStyle w:val="a4"/>
        <w:spacing w:after="0" w:line="360" w:lineRule="auto"/>
        <w:ind w:firstLine="708"/>
        <w:jc w:val="both"/>
        <w:rPr>
          <w:color w:val="000000"/>
          <w:sz w:val="28"/>
          <w:szCs w:val="28"/>
          <w:bdr w:val="none" w:sz="0" w:space="0" w:color="auto" w:frame="1"/>
        </w:rPr>
      </w:pPr>
      <w:r w:rsidRPr="00B11F80">
        <w:rPr>
          <w:bCs/>
          <w:color w:val="000000"/>
          <w:sz w:val="28"/>
          <w:szCs w:val="28"/>
          <w:bdr w:val="none" w:sz="0" w:space="0" w:color="auto" w:frame="1"/>
        </w:rPr>
        <w:t>Недобросовісна політична реклама –</w:t>
      </w:r>
      <w:r w:rsidRPr="00B11F80">
        <w:rPr>
          <w:color w:val="000000"/>
          <w:sz w:val="28"/>
          <w:szCs w:val="28"/>
          <w:bdr w:val="none" w:sz="0" w:space="0" w:color="auto" w:frame="1"/>
        </w:rPr>
        <w:t xml:space="preserve"> фальсифікована політична реклама, що виробляється і розповсюджується  або з використанням фактів, що не  відповідають дійсності, або від імені, але без будь-якої згоди відповідного суб'єкта політичного процесу,  або у спосіб, коли без відповідного дозволу  </w:t>
      </w:r>
      <w:r w:rsidRPr="00B11F80">
        <w:rPr>
          <w:color w:val="000000"/>
          <w:sz w:val="28"/>
          <w:szCs w:val="28"/>
          <w:bdr w:val="none" w:sz="0" w:space="0" w:color="auto" w:frame="1"/>
        </w:rPr>
        <w:lastRenderedPageBreak/>
        <w:t>використовуються символіка і логотипи політичних партій (блоків), засобів масової інформації, прізвища та зображення осіб.</w:t>
      </w:r>
    </w:p>
    <w:p w:rsidR="003B67EA" w:rsidRPr="007B27B3" w:rsidRDefault="00DB3409" w:rsidP="00AB2E89">
      <w:pPr>
        <w:pStyle w:val="a4"/>
        <w:spacing w:after="0" w:line="360" w:lineRule="auto"/>
        <w:ind w:firstLine="708"/>
        <w:jc w:val="both"/>
        <w:rPr>
          <w:b/>
          <w:color w:val="000000"/>
          <w:sz w:val="28"/>
          <w:szCs w:val="28"/>
          <w:bdr w:val="none" w:sz="0" w:space="0" w:color="auto" w:frame="1"/>
          <w:lang w:val="ru-RU"/>
        </w:rPr>
      </w:pPr>
      <w:r w:rsidRPr="00B11F80">
        <w:rPr>
          <w:bCs/>
          <w:color w:val="000000"/>
          <w:sz w:val="28"/>
          <w:szCs w:val="28"/>
          <w:bdr w:val="none" w:sz="0" w:space="0" w:color="auto" w:frame="1"/>
        </w:rPr>
        <w:t>Прихована політична реклама -</w:t>
      </w:r>
      <w:r w:rsidRPr="00B11F80">
        <w:rPr>
          <w:color w:val="000000"/>
          <w:sz w:val="28"/>
          <w:szCs w:val="28"/>
          <w:bdr w:val="none" w:sz="0" w:space="0" w:color="auto" w:frame="1"/>
        </w:rPr>
        <w:t xml:space="preserve"> політична реклама (або контрреклама, антиреклама, недобросовісна політична реклама),   визначена   цим   Законом,   що розповсюджується засобами масової інформації усіх видів і усіх форм власності, включена до новин, репортажів, різноманітних радіо- і телепередач, газетних чи журнальних матеріалів і не позначена рубриками "Політична реклама, "На правах політичної реклами".</w:t>
      </w:r>
    </w:p>
    <w:p w:rsidR="008E462F" w:rsidRPr="00AA1C2E" w:rsidRDefault="008E462F" w:rsidP="00AB2E89">
      <w:pPr>
        <w:pStyle w:val="a4"/>
        <w:spacing w:after="0" w:line="360" w:lineRule="auto"/>
        <w:ind w:firstLine="708"/>
        <w:jc w:val="both"/>
        <w:rPr>
          <w:b/>
          <w:color w:val="000000"/>
          <w:sz w:val="28"/>
          <w:szCs w:val="28"/>
          <w:bdr w:val="none" w:sz="0" w:space="0" w:color="auto" w:frame="1"/>
        </w:rPr>
      </w:pPr>
    </w:p>
    <w:p w:rsidR="008F1692" w:rsidRDefault="008F1692" w:rsidP="00AB2E89">
      <w:pPr>
        <w:pStyle w:val="a4"/>
        <w:spacing w:after="0" w:line="360" w:lineRule="auto"/>
        <w:jc w:val="center"/>
        <w:rPr>
          <w:b/>
          <w:color w:val="000000"/>
          <w:sz w:val="28"/>
          <w:szCs w:val="28"/>
          <w:bdr w:val="none" w:sz="0" w:space="0" w:color="auto" w:frame="1"/>
        </w:rPr>
      </w:pPr>
    </w:p>
    <w:p w:rsidR="008F1692" w:rsidRDefault="008F1692" w:rsidP="00AB2E89">
      <w:pPr>
        <w:pStyle w:val="a4"/>
        <w:spacing w:after="0" w:line="360" w:lineRule="auto"/>
        <w:jc w:val="center"/>
        <w:rPr>
          <w:b/>
          <w:color w:val="000000"/>
          <w:sz w:val="28"/>
          <w:szCs w:val="28"/>
          <w:bdr w:val="none" w:sz="0" w:space="0" w:color="auto" w:frame="1"/>
        </w:rPr>
      </w:pPr>
    </w:p>
    <w:p w:rsidR="008F1692" w:rsidRDefault="008F1692" w:rsidP="00AB2E89">
      <w:pPr>
        <w:pStyle w:val="a4"/>
        <w:spacing w:after="0" w:line="360" w:lineRule="auto"/>
        <w:jc w:val="center"/>
        <w:rPr>
          <w:b/>
          <w:color w:val="000000"/>
          <w:sz w:val="28"/>
          <w:szCs w:val="28"/>
          <w:bdr w:val="none" w:sz="0" w:space="0" w:color="auto" w:frame="1"/>
        </w:rPr>
      </w:pPr>
    </w:p>
    <w:p w:rsidR="008F1692" w:rsidRDefault="008F1692" w:rsidP="00AB2E89">
      <w:pPr>
        <w:pStyle w:val="a4"/>
        <w:spacing w:after="0" w:line="360" w:lineRule="auto"/>
        <w:jc w:val="center"/>
        <w:rPr>
          <w:b/>
          <w:color w:val="000000"/>
          <w:sz w:val="28"/>
          <w:szCs w:val="28"/>
          <w:bdr w:val="none" w:sz="0" w:space="0" w:color="auto" w:frame="1"/>
        </w:rPr>
      </w:pPr>
    </w:p>
    <w:p w:rsidR="0013047B" w:rsidRDefault="0013047B" w:rsidP="00AB2E89">
      <w:pPr>
        <w:pStyle w:val="a4"/>
        <w:spacing w:after="0" w:line="360" w:lineRule="auto"/>
        <w:rPr>
          <w:b/>
          <w:color w:val="000000"/>
          <w:sz w:val="28"/>
          <w:szCs w:val="28"/>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356C0F" w:rsidRDefault="00356C0F" w:rsidP="00AB2E89">
      <w:pPr>
        <w:pStyle w:val="a4"/>
        <w:spacing w:after="0" w:line="360" w:lineRule="auto"/>
        <w:jc w:val="center"/>
        <w:rPr>
          <w:b/>
          <w:color w:val="000000"/>
          <w:sz w:val="32"/>
          <w:szCs w:val="32"/>
          <w:bdr w:val="none" w:sz="0" w:space="0" w:color="auto" w:frame="1"/>
        </w:rPr>
      </w:pPr>
    </w:p>
    <w:p w:rsidR="008E5B0E" w:rsidRDefault="008E5B0E" w:rsidP="00356C0F">
      <w:pPr>
        <w:pStyle w:val="a4"/>
        <w:spacing w:after="0" w:line="360" w:lineRule="auto"/>
        <w:jc w:val="center"/>
        <w:rPr>
          <w:b/>
          <w:color w:val="000000"/>
          <w:sz w:val="32"/>
          <w:szCs w:val="32"/>
          <w:bdr w:val="none" w:sz="0" w:space="0" w:color="auto" w:frame="1"/>
        </w:rPr>
      </w:pPr>
    </w:p>
    <w:p w:rsidR="008E5B0E" w:rsidRDefault="008E5B0E" w:rsidP="00356C0F">
      <w:pPr>
        <w:pStyle w:val="a4"/>
        <w:spacing w:after="0" w:line="360" w:lineRule="auto"/>
        <w:jc w:val="center"/>
        <w:rPr>
          <w:b/>
          <w:color w:val="000000"/>
          <w:sz w:val="32"/>
          <w:szCs w:val="32"/>
          <w:bdr w:val="none" w:sz="0" w:space="0" w:color="auto" w:frame="1"/>
        </w:rPr>
      </w:pPr>
    </w:p>
    <w:p w:rsidR="00356C0F" w:rsidRDefault="008E5B0E" w:rsidP="00356C0F">
      <w:pPr>
        <w:pStyle w:val="a4"/>
        <w:spacing w:after="0" w:line="360" w:lineRule="auto"/>
        <w:jc w:val="center"/>
        <w:rPr>
          <w:b/>
          <w:color w:val="000000"/>
          <w:sz w:val="32"/>
          <w:szCs w:val="32"/>
          <w:bdr w:val="none" w:sz="0" w:space="0" w:color="auto" w:frame="1"/>
        </w:rPr>
      </w:pPr>
      <w:r>
        <w:rPr>
          <w:b/>
          <w:color w:val="000000"/>
          <w:sz w:val="32"/>
          <w:szCs w:val="32"/>
          <w:bdr w:val="none" w:sz="0" w:space="0" w:color="auto" w:frame="1"/>
        </w:rPr>
        <w:lastRenderedPageBreak/>
        <w:t>РОЗДІЛ</w:t>
      </w:r>
      <w:r w:rsidR="008F1692" w:rsidRPr="008F1692">
        <w:rPr>
          <w:b/>
          <w:color w:val="000000"/>
          <w:sz w:val="32"/>
          <w:szCs w:val="32"/>
          <w:bdr w:val="none" w:sz="0" w:space="0" w:color="auto" w:frame="1"/>
        </w:rPr>
        <w:t xml:space="preserve"> 2</w:t>
      </w:r>
    </w:p>
    <w:p w:rsidR="00356C0F" w:rsidRDefault="00356C0F" w:rsidP="00AB2E89">
      <w:pPr>
        <w:pStyle w:val="a4"/>
        <w:spacing w:after="0" w:line="360" w:lineRule="auto"/>
        <w:jc w:val="center"/>
        <w:rPr>
          <w:b/>
          <w:color w:val="000000"/>
          <w:sz w:val="28"/>
          <w:szCs w:val="28"/>
          <w:bdr w:val="none" w:sz="0" w:space="0" w:color="auto" w:frame="1"/>
        </w:rPr>
      </w:pPr>
      <w:r w:rsidRPr="00356C0F">
        <w:rPr>
          <w:b/>
          <w:color w:val="000000"/>
          <w:sz w:val="28"/>
          <w:szCs w:val="28"/>
          <w:bdr w:val="none" w:sz="0" w:space="0" w:color="auto" w:frame="1"/>
        </w:rPr>
        <w:t>ПОРЯДОК ДЕННИЙ ЯК СКЛАДОВА ФОРМУВАННЯ НАСТРОЇВ СУСПІЛЬСТВА</w:t>
      </w:r>
    </w:p>
    <w:p w:rsidR="00356C0F" w:rsidRPr="00356C0F" w:rsidRDefault="00356C0F" w:rsidP="00AB2E89">
      <w:pPr>
        <w:pStyle w:val="a4"/>
        <w:spacing w:after="0" w:line="360" w:lineRule="auto"/>
        <w:jc w:val="center"/>
        <w:rPr>
          <w:b/>
          <w:color w:val="000000"/>
          <w:sz w:val="28"/>
          <w:szCs w:val="28"/>
          <w:bdr w:val="none" w:sz="0" w:space="0" w:color="auto" w:frame="1"/>
        </w:rPr>
      </w:pPr>
    </w:p>
    <w:p w:rsidR="00CC14F6" w:rsidRPr="008F1692" w:rsidRDefault="008F1692" w:rsidP="00356C0F">
      <w:pPr>
        <w:pStyle w:val="a4"/>
        <w:spacing w:after="0" w:line="360" w:lineRule="auto"/>
        <w:ind w:firstLine="708"/>
        <w:jc w:val="both"/>
        <w:rPr>
          <w:b/>
          <w:color w:val="000000"/>
          <w:sz w:val="28"/>
          <w:szCs w:val="28"/>
          <w:bdr w:val="none" w:sz="0" w:space="0" w:color="auto" w:frame="1"/>
        </w:rPr>
      </w:pPr>
      <w:r w:rsidRPr="008F1692">
        <w:rPr>
          <w:b/>
          <w:color w:val="000000"/>
          <w:sz w:val="28"/>
          <w:szCs w:val="28"/>
          <w:bdr w:val="none" w:sz="0" w:space="0" w:color="auto" w:frame="1"/>
        </w:rPr>
        <w:t xml:space="preserve">2.1 </w:t>
      </w:r>
      <w:r w:rsidR="00CC14F6" w:rsidRPr="008F1692">
        <w:rPr>
          <w:b/>
          <w:sz w:val="28"/>
          <w:szCs w:val="28"/>
        </w:rPr>
        <w:t>Специфіка взаємодії громадської думки та медійного "порядку денного".</w:t>
      </w:r>
    </w:p>
    <w:p w:rsidR="008D24C1" w:rsidRPr="00AA1C2E" w:rsidRDefault="008D24C1" w:rsidP="00AB2E89">
      <w:pPr>
        <w:pStyle w:val="a4"/>
        <w:shd w:val="clear" w:color="auto" w:fill="FFFFFF"/>
        <w:spacing w:after="0" w:line="360" w:lineRule="auto"/>
        <w:jc w:val="both"/>
        <w:rPr>
          <w:sz w:val="28"/>
          <w:szCs w:val="28"/>
        </w:rPr>
      </w:pPr>
    </w:p>
    <w:p w:rsidR="005D3C6A" w:rsidRPr="00AA1C2E" w:rsidRDefault="008D24C1" w:rsidP="00AB2E89">
      <w:pPr>
        <w:pStyle w:val="a4"/>
        <w:shd w:val="clear" w:color="auto" w:fill="FFFFFF"/>
        <w:spacing w:after="0" w:line="360" w:lineRule="auto"/>
        <w:ind w:firstLine="360"/>
        <w:jc w:val="both"/>
        <w:rPr>
          <w:sz w:val="28"/>
          <w:szCs w:val="28"/>
        </w:rPr>
      </w:pPr>
      <w:r w:rsidRPr="00AA1C2E">
        <w:rPr>
          <w:sz w:val="28"/>
          <w:szCs w:val="28"/>
        </w:rPr>
        <w:t>Порядок денний – понятт</w:t>
      </w:r>
      <w:r w:rsidR="005D3C6A" w:rsidRPr="00AA1C2E">
        <w:rPr>
          <w:sz w:val="28"/>
          <w:szCs w:val="28"/>
        </w:rPr>
        <w:t>я важливе в</w:t>
      </w:r>
      <w:r w:rsidR="00627C41" w:rsidRPr="00AA1C2E">
        <w:rPr>
          <w:sz w:val="28"/>
          <w:szCs w:val="28"/>
        </w:rPr>
        <w:t xml:space="preserve"> розумінні впливу ме</w:t>
      </w:r>
      <w:r w:rsidR="00627C41" w:rsidRPr="00AA1C2E">
        <w:rPr>
          <w:sz w:val="28"/>
          <w:szCs w:val="28"/>
          <w:lang w:val="ru-RU"/>
        </w:rPr>
        <w:t>д</w:t>
      </w:r>
      <w:r w:rsidRPr="00AA1C2E">
        <w:rPr>
          <w:sz w:val="28"/>
          <w:szCs w:val="28"/>
        </w:rPr>
        <w:t>іа на свою аудиторію та суспільство в цілому. Д</w:t>
      </w:r>
      <w:r w:rsidR="00FD13EA">
        <w:rPr>
          <w:sz w:val="28"/>
          <w:szCs w:val="28"/>
        </w:rPr>
        <w:t xml:space="preserve">ля того, шоб зрозуміти специфіку </w:t>
      </w:r>
      <w:r w:rsidRPr="00AA1C2E">
        <w:rPr>
          <w:sz w:val="28"/>
          <w:szCs w:val="28"/>
        </w:rPr>
        <w:t>формування порядку денного у ЗМІ, ми проаналізуємо вплив медіа на свідомість</w:t>
      </w:r>
      <w:r w:rsidR="00FD13EA">
        <w:rPr>
          <w:sz w:val="28"/>
          <w:szCs w:val="28"/>
        </w:rPr>
        <w:t xml:space="preserve">, його різноманітність, види </w:t>
      </w:r>
      <w:r w:rsidRPr="00AA1C2E">
        <w:rPr>
          <w:sz w:val="28"/>
          <w:szCs w:val="28"/>
        </w:rPr>
        <w:t>та</w:t>
      </w:r>
      <w:r w:rsidR="005D3C6A" w:rsidRPr="00AA1C2E">
        <w:rPr>
          <w:sz w:val="28"/>
          <w:szCs w:val="28"/>
        </w:rPr>
        <w:t xml:space="preserve"> наслідків вона призводить</w:t>
      </w:r>
      <w:r w:rsidRPr="00AA1C2E">
        <w:rPr>
          <w:sz w:val="28"/>
          <w:szCs w:val="28"/>
        </w:rPr>
        <w:t>.</w:t>
      </w:r>
    </w:p>
    <w:p w:rsidR="00051273" w:rsidRPr="00AB2E89" w:rsidRDefault="008E5B0E" w:rsidP="00AB2E89">
      <w:pPr>
        <w:pStyle w:val="a4"/>
        <w:shd w:val="clear" w:color="auto" w:fill="FFFFFF"/>
        <w:spacing w:after="0" w:line="360" w:lineRule="auto"/>
        <w:ind w:firstLine="360"/>
        <w:jc w:val="both"/>
        <w:rPr>
          <w:sz w:val="28"/>
          <w:szCs w:val="28"/>
        </w:rPr>
      </w:pPr>
      <w:r>
        <w:rPr>
          <w:bCs/>
          <w:sz w:val="28"/>
          <w:szCs w:val="28"/>
        </w:rPr>
        <w:t>Дослідник Д. Ольшанський зазначає: «М</w:t>
      </w:r>
      <w:r w:rsidR="007B27B3" w:rsidRPr="00F319C4">
        <w:rPr>
          <w:bCs/>
          <w:sz w:val="28"/>
          <w:szCs w:val="28"/>
        </w:rPr>
        <w:t>ас</w:t>
      </w:r>
      <w:r w:rsidR="005D3C6A" w:rsidRPr="00F319C4">
        <w:rPr>
          <w:bCs/>
          <w:sz w:val="28"/>
          <w:szCs w:val="28"/>
        </w:rPr>
        <w:t>ова</w:t>
      </w:r>
      <w:r w:rsidR="00CA1D69" w:rsidRPr="00F319C4">
        <w:rPr>
          <w:bCs/>
          <w:sz w:val="28"/>
          <w:szCs w:val="28"/>
        </w:rPr>
        <w:t xml:space="preserve"> </w:t>
      </w:r>
      <w:r w:rsidR="007B27B3" w:rsidRPr="00F319C4">
        <w:rPr>
          <w:bCs/>
          <w:sz w:val="28"/>
          <w:szCs w:val="28"/>
        </w:rPr>
        <w:t>свідо</w:t>
      </w:r>
      <w:r w:rsidR="005D3C6A" w:rsidRPr="00F319C4">
        <w:rPr>
          <w:bCs/>
          <w:sz w:val="28"/>
          <w:szCs w:val="28"/>
        </w:rPr>
        <w:t>мість</w:t>
      </w:r>
      <w:r w:rsidR="005D3C6A" w:rsidRPr="00AA1C2E">
        <w:rPr>
          <w:sz w:val="28"/>
          <w:szCs w:val="28"/>
        </w:rPr>
        <w:t> -</w:t>
      </w:r>
      <w:r w:rsidR="00051273" w:rsidRPr="00AA1C2E">
        <w:rPr>
          <w:sz w:val="28"/>
          <w:szCs w:val="28"/>
        </w:rPr>
        <w:t xml:space="preserve"> один із видів суспільної свідомості, конкретна форма її реалізації. Особливий, специфічний вид суспільної свідомості, властивий значним неструктурованим множинам людей. Працює як на груповому, так і на індивідуальному рівні. Характеризується збігом у певну мить і за певних умов основних компонентів свідомості великої кількості різних суспільних груп (великих і малих). У масовій свідомості, </w:t>
      </w:r>
      <w:r w:rsidR="005D3C6A" w:rsidRPr="00AA1C2E">
        <w:rPr>
          <w:sz w:val="28"/>
          <w:szCs w:val="28"/>
        </w:rPr>
        <w:t xml:space="preserve">знаходять </w:t>
      </w:r>
      <w:r w:rsidR="00051273" w:rsidRPr="00AA1C2E">
        <w:rPr>
          <w:sz w:val="28"/>
          <w:szCs w:val="28"/>
        </w:rPr>
        <w:t>відбиття знання, уявлення, норми, цінності, які поділяють маси і які вироблені в процесі спілкування, спільного сприйняття соціально-пол</w:t>
      </w:r>
      <w:r w:rsidR="00AB2E89">
        <w:rPr>
          <w:sz w:val="28"/>
          <w:szCs w:val="28"/>
        </w:rPr>
        <w:t>ітичних реалій, інформації тощо</w:t>
      </w:r>
      <w:r w:rsidR="00AB2E89" w:rsidRPr="00AB2E89">
        <w:rPr>
          <w:sz w:val="28"/>
          <w:szCs w:val="28"/>
        </w:rPr>
        <w:t xml:space="preserve"> </w:t>
      </w:r>
      <w:r w:rsidR="00627C41" w:rsidRPr="00AA1C2E">
        <w:rPr>
          <w:sz w:val="28"/>
          <w:szCs w:val="28"/>
        </w:rPr>
        <w:t>[</w:t>
      </w:r>
      <w:r w:rsidR="001076D4" w:rsidRPr="001076D4">
        <w:rPr>
          <w:sz w:val="28"/>
          <w:szCs w:val="28"/>
        </w:rPr>
        <w:t>30</w:t>
      </w:r>
      <w:r w:rsidR="00627C41" w:rsidRPr="00AA1C2E">
        <w:rPr>
          <w:sz w:val="28"/>
          <w:szCs w:val="28"/>
        </w:rPr>
        <w:t>]</w:t>
      </w:r>
      <w:r w:rsidR="00AB2E89" w:rsidRPr="00AB2E89">
        <w:rPr>
          <w:sz w:val="28"/>
          <w:szCs w:val="28"/>
        </w:rPr>
        <w:t>.</w:t>
      </w:r>
    </w:p>
    <w:p w:rsidR="008E5B0E" w:rsidRDefault="007B27B3" w:rsidP="00AB2E89">
      <w:pPr>
        <w:pStyle w:val="a4"/>
        <w:spacing w:after="0" w:line="360" w:lineRule="auto"/>
        <w:ind w:firstLine="360"/>
        <w:jc w:val="both"/>
        <w:rPr>
          <w:sz w:val="28"/>
          <w:szCs w:val="28"/>
        </w:rPr>
      </w:pPr>
      <w:r w:rsidRPr="0013047B">
        <w:rPr>
          <w:bCs/>
          <w:sz w:val="28"/>
          <w:szCs w:val="28"/>
        </w:rPr>
        <w:t>Громадська ду</w:t>
      </w:r>
      <w:r w:rsidR="00FF2A55" w:rsidRPr="0013047B">
        <w:rPr>
          <w:bCs/>
          <w:sz w:val="28"/>
          <w:szCs w:val="28"/>
        </w:rPr>
        <w:t>мка</w:t>
      </w:r>
      <w:r w:rsidR="00FF2A55" w:rsidRPr="0013047B">
        <w:rPr>
          <w:sz w:val="28"/>
          <w:szCs w:val="28"/>
        </w:rPr>
        <w:t>, або </w:t>
      </w:r>
      <w:r w:rsidRPr="0013047B">
        <w:rPr>
          <w:bCs/>
          <w:sz w:val="28"/>
          <w:szCs w:val="28"/>
        </w:rPr>
        <w:t>суспільна ду</w:t>
      </w:r>
      <w:r w:rsidR="00FF2A55" w:rsidRPr="0013047B">
        <w:rPr>
          <w:bCs/>
          <w:sz w:val="28"/>
          <w:szCs w:val="28"/>
        </w:rPr>
        <w:t>мка</w:t>
      </w:r>
      <w:r w:rsidR="00FF2A55" w:rsidRPr="0013047B">
        <w:rPr>
          <w:sz w:val="28"/>
          <w:szCs w:val="28"/>
        </w:rPr>
        <w:t>, </w:t>
      </w:r>
      <w:r w:rsidRPr="0013047B">
        <w:rPr>
          <w:bCs/>
          <w:sz w:val="28"/>
          <w:szCs w:val="28"/>
        </w:rPr>
        <w:t>опі</w:t>
      </w:r>
      <w:r w:rsidR="00FF2A55" w:rsidRPr="0013047B">
        <w:rPr>
          <w:bCs/>
          <w:sz w:val="28"/>
          <w:szCs w:val="28"/>
        </w:rPr>
        <w:t>нія</w:t>
      </w:r>
      <w:r w:rsidR="00FF2A55" w:rsidRPr="0013047B">
        <w:rPr>
          <w:sz w:val="28"/>
          <w:szCs w:val="28"/>
          <w:vertAlign w:val="superscript"/>
        </w:rPr>
        <w:t xml:space="preserve"> </w:t>
      </w:r>
      <w:r w:rsidR="00FF2A55" w:rsidRPr="00AA1C2E">
        <w:rPr>
          <w:sz w:val="28"/>
          <w:szCs w:val="28"/>
        </w:rPr>
        <w:t>за</w:t>
      </w:r>
      <w:r w:rsidR="00497596" w:rsidRPr="00AA1C2E">
        <w:rPr>
          <w:sz w:val="28"/>
          <w:szCs w:val="28"/>
        </w:rPr>
        <w:t xml:space="preserve"> «Сучасним словником етики» </w:t>
      </w:r>
      <w:r w:rsidR="00FF2A55" w:rsidRPr="00AA1C2E">
        <w:rPr>
          <w:sz w:val="28"/>
          <w:szCs w:val="28"/>
        </w:rPr>
        <w:t>— уявлення про спосіб існування свідомості, як сукупної свідомості окремих індивідів, об'єднаних у суспільні групи, які пов'язані спільністю інтересів, у якому фіксується ставлення до подій або явищ громадського життя.</w:t>
      </w:r>
    </w:p>
    <w:p w:rsidR="008E5B0E" w:rsidRDefault="008E5B0E" w:rsidP="008E5B0E">
      <w:pPr>
        <w:pStyle w:val="a4"/>
        <w:spacing w:after="0" w:line="360" w:lineRule="auto"/>
        <w:ind w:firstLine="360"/>
        <w:jc w:val="both"/>
        <w:rPr>
          <w:sz w:val="28"/>
          <w:szCs w:val="28"/>
        </w:rPr>
      </w:pPr>
      <w:r>
        <w:rPr>
          <w:sz w:val="28"/>
          <w:szCs w:val="28"/>
        </w:rPr>
        <w:t xml:space="preserve"> </w:t>
      </w:r>
      <w:r w:rsidR="00FF2A55" w:rsidRPr="00AA1C2E">
        <w:rPr>
          <w:sz w:val="28"/>
          <w:szCs w:val="28"/>
        </w:rPr>
        <w:t xml:space="preserve">У повсякденному житті громадською думкою </w:t>
      </w:r>
      <w:r>
        <w:rPr>
          <w:sz w:val="28"/>
          <w:szCs w:val="28"/>
        </w:rPr>
        <w:t xml:space="preserve">прийнято називати </w:t>
      </w:r>
      <w:r w:rsidR="00FF2A55" w:rsidRPr="00AA1C2E">
        <w:rPr>
          <w:sz w:val="28"/>
          <w:szCs w:val="28"/>
        </w:rPr>
        <w:t>думку</w:t>
      </w:r>
      <w:r>
        <w:rPr>
          <w:sz w:val="28"/>
          <w:szCs w:val="28"/>
        </w:rPr>
        <w:t> спільноти або колективу про факти або події різних сфер життя.</w:t>
      </w:r>
    </w:p>
    <w:p w:rsidR="00FF2A55" w:rsidRPr="008E5B0E" w:rsidRDefault="00FF2A55" w:rsidP="008E5B0E">
      <w:pPr>
        <w:pStyle w:val="a4"/>
        <w:spacing w:after="0" w:line="360" w:lineRule="auto"/>
        <w:ind w:firstLine="360"/>
        <w:jc w:val="both"/>
        <w:rPr>
          <w:sz w:val="28"/>
          <w:szCs w:val="28"/>
        </w:rPr>
      </w:pPr>
      <w:r w:rsidRPr="00AA1C2E">
        <w:rPr>
          <w:sz w:val="28"/>
          <w:szCs w:val="28"/>
        </w:rPr>
        <w:t>У державному управлінні для того щоб з'ясувати громадську думку органи публічної влади проводять громадські обговорення, які в Україні все помітніше отримують ко</w:t>
      </w:r>
      <w:r w:rsidR="00AB2E89">
        <w:rPr>
          <w:sz w:val="28"/>
          <w:szCs w:val="28"/>
        </w:rPr>
        <w:t>нституційно-правове регулювання</w:t>
      </w:r>
      <w:r w:rsidR="00627C41" w:rsidRPr="008E5B0E">
        <w:rPr>
          <w:sz w:val="28"/>
          <w:szCs w:val="28"/>
        </w:rPr>
        <w:t xml:space="preserve"> [</w:t>
      </w:r>
      <w:r w:rsidR="001076D4" w:rsidRPr="008E5B0E">
        <w:rPr>
          <w:color w:val="202122"/>
          <w:sz w:val="28"/>
          <w:szCs w:val="28"/>
          <w:shd w:val="clear" w:color="auto" w:fill="FFFFFF"/>
        </w:rPr>
        <w:t>67</w:t>
      </w:r>
      <w:r w:rsidR="00627C41" w:rsidRPr="00AA1C2E">
        <w:rPr>
          <w:color w:val="202122"/>
          <w:sz w:val="28"/>
          <w:szCs w:val="28"/>
          <w:shd w:val="clear" w:color="auto" w:fill="FFFFFF"/>
        </w:rPr>
        <w:t>]</w:t>
      </w:r>
      <w:r w:rsidR="00AB2E89" w:rsidRPr="008E5B0E">
        <w:rPr>
          <w:color w:val="202122"/>
          <w:sz w:val="28"/>
          <w:szCs w:val="28"/>
          <w:shd w:val="clear" w:color="auto" w:fill="FFFFFF"/>
        </w:rPr>
        <w:t>.</w:t>
      </w:r>
    </w:p>
    <w:p w:rsidR="00FF2A55" w:rsidRPr="00AA1C2E" w:rsidRDefault="008F1692" w:rsidP="00AB2E89">
      <w:pPr>
        <w:pStyle w:val="a4"/>
        <w:spacing w:after="0" w:line="360" w:lineRule="auto"/>
        <w:ind w:firstLine="360"/>
        <w:jc w:val="both"/>
        <w:rPr>
          <w:sz w:val="28"/>
          <w:szCs w:val="28"/>
        </w:rPr>
      </w:pPr>
      <w:r>
        <w:rPr>
          <w:sz w:val="28"/>
          <w:szCs w:val="28"/>
        </w:rPr>
        <w:lastRenderedPageBreak/>
        <w:t>Науковці</w:t>
      </w:r>
      <w:r w:rsidR="005D3C6A" w:rsidRPr="00AA1C2E">
        <w:rPr>
          <w:sz w:val="28"/>
          <w:szCs w:val="28"/>
        </w:rPr>
        <w:t xml:space="preserve"> порталу</w:t>
      </w:r>
      <w:r w:rsidR="00FF2A55" w:rsidRPr="00AA1C2E">
        <w:rPr>
          <w:sz w:val="28"/>
          <w:szCs w:val="28"/>
        </w:rPr>
        <w:t xml:space="preserve"> «Освіта.юа» зазначають, що як соціальний феномен, громадська думка має такі сутнісні характеристики:</w:t>
      </w:r>
    </w:p>
    <w:p w:rsidR="00FF2A55" w:rsidRPr="00AA1C2E" w:rsidRDefault="008E5B0E" w:rsidP="00AB2E89">
      <w:pPr>
        <w:pStyle w:val="a4"/>
        <w:numPr>
          <w:ilvl w:val="0"/>
          <w:numId w:val="13"/>
        </w:numPr>
        <w:spacing w:after="0" w:line="360" w:lineRule="auto"/>
        <w:ind w:left="0"/>
        <w:jc w:val="both"/>
        <w:rPr>
          <w:sz w:val="28"/>
          <w:szCs w:val="28"/>
        </w:rPr>
      </w:pPr>
      <w:r>
        <w:rPr>
          <w:sz w:val="28"/>
          <w:szCs w:val="28"/>
        </w:rPr>
        <w:t>Не є сумою думок всіх індивідів. М</w:t>
      </w:r>
      <w:r w:rsidR="00FF2A55" w:rsidRPr="00AA1C2E">
        <w:rPr>
          <w:sz w:val="28"/>
          <w:szCs w:val="28"/>
        </w:rPr>
        <w:t>ає</w:t>
      </w:r>
      <w:r>
        <w:rPr>
          <w:sz w:val="28"/>
          <w:szCs w:val="28"/>
        </w:rPr>
        <w:t xml:space="preserve"> часові, територіальні та історичні передумови та на наслідки. Виконує певні функції</w:t>
      </w:r>
      <w:r w:rsidR="00FF2A55" w:rsidRPr="00AA1C2E">
        <w:rPr>
          <w:sz w:val="28"/>
          <w:szCs w:val="28"/>
        </w:rPr>
        <w:t>;</w:t>
      </w:r>
    </w:p>
    <w:p w:rsidR="00FF2A55" w:rsidRPr="00AA1C2E" w:rsidRDefault="008E5B0E" w:rsidP="00AB2E89">
      <w:pPr>
        <w:pStyle w:val="a4"/>
        <w:numPr>
          <w:ilvl w:val="0"/>
          <w:numId w:val="13"/>
        </w:numPr>
        <w:spacing w:after="0" w:line="360" w:lineRule="auto"/>
        <w:ind w:left="0"/>
        <w:jc w:val="both"/>
        <w:rPr>
          <w:sz w:val="28"/>
          <w:szCs w:val="28"/>
        </w:rPr>
      </w:pPr>
      <w:r>
        <w:rPr>
          <w:sz w:val="28"/>
          <w:szCs w:val="28"/>
        </w:rPr>
        <w:t>формується  після висловлювань певної кількості індивідів. Є</w:t>
      </w:r>
      <w:r w:rsidR="00FF2A55" w:rsidRPr="00AA1C2E">
        <w:rPr>
          <w:sz w:val="28"/>
          <w:szCs w:val="28"/>
        </w:rPr>
        <w:t xml:space="preserve"> не механічни</w:t>
      </w:r>
      <w:r>
        <w:rPr>
          <w:sz w:val="28"/>
          <w:szCs w:val="28"/>
        </w:rPr>
        <w:t>м утворенням, а відзначається</w:t>
      </w:r>
      <w:r w:rsidR="00FF2A55" w:rsidRPr="00AA1C2E">
        <w:rPr>
          <w:sz w:val="28"/>
          <w:szCs w:val="28"/>
        </w:rPr>
        <w:t xml:space="preserve"> певною спільністю інтересів, цілісністю;</w:t>
      </w:r>
    </w:p>
    <w:p w:rsidR="00FF2A55" w:rsidRPr="00AA1C2E" w:rsidRDefault="008E5B0E" w:rsidP="00AB2E89">
      <w:pPr>
        <w:pStyle w:val="a4"/>
        <w:numPr>
          <w:ilvl w:val="0"/>
          <w:numId w:val="13"/>
        </w:numPr>
        <w:spacing w:after="0" w:line="360" w:lineRule="auto"/>
        <w:ind w:left="0"/>
        <w:jc w:val="both"/>
        <w:rPr>
          <w:sz w:val="28"/>
          <w:szCs w:val="28"/>
        </w:rPr>
      </w:pPr>
      <w:r>
        <w:rPr>
          <w:sz w:val="28"/>
          <w:szCs w:val="28"/>
        </w:rPr>
        <w:t>знаходить відображення у суспільстві або спільності лише з урахуванням актуальності</w:t>
      </w:r>
      <w:r w:rsidR="00FF2A55" w:rsidRPr="00AA1C2E">
        <w:rPr>
          <w:sz w:val="28"/>
          <w:szCs w:val="28"/>
        </w:rPr>
        <w:t>;</w:t>
      </w:r>
    </w:p>
    <w:p w:rsidR="00FF2A55" w:rsidRPr="00AA1C2E" w:rsidRDefault="008E5B0E" w:rsidP="00AB2E89">
      <w:pPr>
        <w:pStyle w:val="a4"/>
        <w:numPr>
          <w:ilvl w:val="0"/>
          <w:numId w:val="13"/>
        </w:numPr>
        <w:spacing w:after="0" w:line="360" w:lineRule="auto"/>
        <w:ind w:left="0"/>
        <w:jc w:val="both"/>
        <w:rPr>
          <w:sz w:val="28"/>
          <w:szCs w:val="28"/>
        </w:rPr>
      </w:pPr>
      <w:r>
        <w:rPr>
          <w:sz w:val="28"/>
          <w:szCs w:val="28"/>
        </w:rPr>
        <w:t>її характеризують</w:t>
      </w:r>
      <w:r w:rsidR="00FF2A55" w:rsidRPr="00AA1C2E">
        <w:rPr>
          <w:sz w:val="28"/>
          <w:szCs w:val="28"/>
        </w:rPr>
        <w:t xml:space="preserve"> стабільність,</w:t>
      </w:r>
      <w:r>
        <w:rPr>
          <w:sz w:val="28"/>
          <w:szCs w:val="28"/>
        </w:rPr>
        <w:t xml:space="preserve"> </w:t>
      </w:r>
      <w:r w:rsidRPr="00AA1C2E">
        <w:rPr>
          <w:sz w:val="28"/>
          <w:szCs w:val="28"/>
        </w:rPr>
        <w:t>інтенсивність поширення</w:t>
      </w:r>
      <w:r>
        <w:rPr>
          <w:sz w:val="28"/>
          <w:szCs w:val="28"/>
        </w:rPr>
        <w:t xml:space="preserve">, </w:t>
      </w:r>
      <w:r w:rsidRPr="00AA1C2E">
        <w:rPr>
          <w:sz w:val="28"/>
          <w:szCs w:val="28"/>
        </w:rPr>
        <w:t>соціальна спрямованість</w:t>
      </w:r>
      <w:r>
        <w:rPr>
          <w:sz w:val="28"/>
          <w:szCs w:val="28"/>
        </w:rPr>
        <w:t>,</w:t>
      </w:r>
      <w:r w:rsidR="00FF2A55" w:rsidRPr="00AA1C2E">
        <w:rPr>
          <w:sz w:val="28"/>
          <w:szCs w:val="28"/>
        </w:rPr>
        <w:t xml:space="preserve"> компетентність;</w:t>
      </w:r>
    </w:p>
    <w:p w:rsidR="00FF2A55" w:rsidRPr="00AA1C2E" w:rsidRDefault="00FF2A55" w:rsidP="00AB2E89">
      <w:pPr>
        <w:pStyle w:val="a4"/>
        <w:numPr>
          <w:ilvl w:val="0"/>
          <w:numId w:val="13"/>
        </w:numPr>
        <w:spacing w:after="0" w:line="360" w:lineRule="auto"/>
        <w:ind w:left="0"/>
        <w:jc w:val="both"/>
        <w:rPr>
          <w:sz w:val="28"/>
          <w:szCs w:val="28"/>
        </w:rPr>
      </w:pPr>
      <w:r w:rsidRPr="00AA1C2E">
        <w:rPr>
          <w:sz w:val="28"/>
          <w:szCs w:val="28"/>
        </w:rPr>
        <w:t>може виражатися як у</w:t>
      </w:r>
      <w:r w:rsidR="008E5B0E">
        <w:rPr>
          <w:sz w:val="28"/>
          <w:szCs w:val="28"/>
        </w:rPr>
        <w:t xml:space="preserve"> висловлюваннях</w:t>
      </w:r>
      <w:r w:rsidRPr="00AA1C2E">
        <w:rPr>
          <w:sz w:val="28"/>
          <w:szCs w:val="28"/>
        </w:rPr>
        <w:t>, так і в реальній поведінці;</w:t>
      </w:r>
    </w:p>
    <w:p w:rsidR="00FF2A55" w:rsidRPr="00AA1C2E" w:rsidRDefault="008E5B0E" w:rsidP="00AB2E89">
      <w:pPr>
        <w:pStyle w:val="a4"/>
        <w:numPr>
          <w:ilvl w:val="0"/>
          <w:numId w:val="13"/>
        </w:numPr>
        <w:spacing w:after="0" w:line="360" w:lineRule="auto"/>
        <w:ind w:left="0"/>
        <w:jc w:val="both"/>
        <w:rPr>
          <w:sz w:val="28"/>
          <w:szCs w:val="28"/>
        </w:rPr>
      </w:pPr>
      <w:r>
        <w:rPr>
          <w:sz w:val="28"/>
          <w:szCs w:val="28"/>
        </w:rPr>
        <w:t>нерідко</w:t>
      </w:r>
      <w:r w:rsidR="00AB2E89">
        <w:rPr>
          <w:sz w:val="28"/>
          <w:szCs w:val="28"/>
        </w:rPr>
        <w:t xml:space="preserve"> є конфліктною</w:t>
      </w:r>
      <w:r w:rsidR="00AB2E89">
        <w:rPr>
          <w:sz w:val="28"/>
          <w:szCs w:val="28"/>
          <w:lang w:val="en-US"/>
        </w:rPr>
        <w:t xml:space="preserve"> </w:t>
      </w:r>
      <w:r w:rsidR="00497596" w:rsidRPr="00AA1C2E">
        <w:rPr>
          <w:sz w:val="28"/>
          <w:szCs w:val="28"/>
          <w:lang w:val="ru-RU"/>
        </w:rPr>
        <w:t>[</w:t>
      </w:r>
      <w:r w:rsidR="001076D4">
        <w:rPr>
          <w:sz w:val="28"/>
          <w:szCs w:val="28"/>
          <w:lang w:val="ru-RU"/>
        </w:rPr>
        <w:t>5</w:t>
      </w:r>
      <w:r w:rsidR="001076D4">
        <w:rPr>
          <w:sz w:val="28"/>
          <w:szCs w:val="28"/>
          <w:lang w:val="en-US"/>
        </w:rPr>
        <w:t>4</w:t>
      </w:r>
      <w:r w:rsidR="00497596" w:rsidRPr="00AA1C2E">
        <w:rPr>
          <w:sz w:val="28"/>
          <w:szCs w:val="28"/>
          <w:lang w:val="ru-RU"/>
        </w:rPr>
        <w:t>]</w:t>
      </w:r>
      <w:r w:rsidR="00AB2E89">
        <w:rPr>
          <w:sz w:val="28"/>
          <w:szCs w:val="28"/>
          <w:lang w:val="en-US"/>
        </w:rPr>
        <w:t>.</w:t>
      </w:r>
    </w:p>
    <w:p w:rsidR="00BD2FFA" w:rsidRPr="00BD2FFA" w:rsidRDefault="001F537E" w:rsidP="00AB2E89">
      <w:pPr>
        <w:pStyle w:val="a4"/>
        <w:spacing w:after="0" w:line="360" w:lineRule="auto"/>
        <w:ind w:firstLine="360"/>
        <w:jc w:val="both"/>
        <w:rPr>
          <w:sz w:val="28"/>
          <w:szCs w:val="28"/>
          <w:lang w:val="ru-RU"/>
        </w:rPr>
      </w:pPr>
      <w:r w:rsidRPr="00AA1C2E">
        <w:rPr>
          <w:sz w:val="28"/>
          <w:szCs w:val="28"/>
        </w:rPr>
        <w:t>У різних джерелах виділяють однакові функції громадської думки:</w:t>
      </w:r>
    </w:p>
    <w:p w:rsidR="0013047B" w:rsidRDefault="001F537E" w:rsidP="00AB2E89">
      <w:pPr>
        <w:pStyle w:val="a4"/>
        <w:numPr>
          <w:ilvl w:val="0"/>
          <w:numId w:val="39"/>
        </w:numPr>
        <w:spacing w:after="0" w:line="360" w:lineRule="auto"/>
        <w:jc w:val="both"/>
        <w:rPr>
          <w:sz w:val="28"/>
          <w:szCs w:val="28"/>
        </w:rPr>
      </w:pPr>
      <w:r w:rsidRPr="0013047B">
        <w:rPr>
          <w:bCs/>
          <w:sz w:val="28"/>
          <w:szCs w:val="28"/>
        </w:rPr>
        <w:t>Горизонтальний вимір громадської думки</w:t>
      </w:r>
      <w:r w:rsidRPr="00AA1C2E">
        <w:rPr>
          <w:b/>
          <w:bCs/>
          <w:sz w:val="28"/>
          <w:szCs w:val="28"/>
        </w:rPr>
        <w:t>.</w:t>
      </w:r>
      <w:r w:rsidRPr="00AA1C2E">
        <w:rPr>
          <w:sz w:val="28"/>
          <w:szCs w:val="28"/>
        </w:rPr>
        <w:t> Виявляється в урегулюванні різноманітних стосунків між індивідами в соціальних спільнотах. Його функції забезпечили еволюцію цивілі</w:t>
      </w:r>
      <w:r w:rsidR="005D3C6A" w:rsidRPr="00AA1C2E">
        <w:rPr>
          <w:sz w:val="28"/>
          <w:szCs w:val="28"/>
        </w:rPr>
        <w:t>зації. До них належать: оцінна</w:t>
      </w:r>
      <w:r w:rsidRPr="00AA1C2E">
        <w:rPr>
          <w:sz w:val="28"/>
          <w:szCs w:val="28"/>
        </w:rPr>
        <w:t>, критична, діагностична, нормативна, виховна функції.</w:t>
      </w:r>
    </w:p>
    <w:p w:rsidR="0013047B" w:rsidRDefault="005D3C6A" w:rsidP="00AB2E89">
      <w:pPr>
        <w:pStyle w:val="a4"/>
        <w:numPr>
          <w:ilvl w:val="0"/>
          <w:numId w:val="39"/>
        </w:numPr>
        <w:spacing w:after="0" w:line="360" w:lineRule="auto"/>
        <w:jc w:val="both"/>
        <w:rPr>
          <w:sz w:val="28"/>
          <w:szCs w:val="28"/>
        </w:rPr>
      </w:pPr>
      <w:r w:rsidRPr="0013047B">
        <w:rPr>
          <w:bCs/>
          <w:sz w:val="28"/>
          <w:szCs w:val="28"/>
        </w:rPr>
        <w:t>Оцінна</w:t>
      </w:r>
      <w:r w:rsidR="001F537E" w:rsidRPr="0013047B">
        <w:rPr>
          <w:bCs/>
          <w:sz w:val="28"/>
          <w:szCs w:val="28"/>
        </w:rPr>
        <w:t xml:space="preserve"> функція</w:t>
      </w:r>
      <w:r w:rsidR="001F537E" w:rsidRPr="0013047B">
        <w:rPr>
          <w:b/>
          <w:bCs/>
          <w:sz w:val="28"/>
          <w:szCs w:val="28"/>
        </w:rPr>
        <w:t>.</w:t>
      </w:r>
      <w:r w:rsidR="001F537E" w:rsidRPr="0013047B">
        <w:rPr>
          <w:sz w:val="28"/>
          <w:szCs w:val="28"/>
        </w:rPr>
        <w:t> Пов’язана з оцінним навантаженням суджень про суспільні явища, події, процеси. Важливість її полягає в тому, що діяльність людини у будь-якій сфері супроводжується певними оцінками суспільних проблем, свого місця в суспільстві, які відповідно впливають на її мотивацію та поведінку.</w:t>
      </w:r>
    </w:p>
    <w:p w:rsidR="0013047B" w:rsidRDefault="001F537E" w:rsidP="00AB2E89">
      <w:pPr>
        <w:pStyle w:val="a4"/>
        <w:numPr>
          <w:ilvl w:val="0"/>
          <w:numId w:val="39"/>
        </w:numPr>
        <w:spacing w:after="0" w:line="360" w:lineRule="auto"/>
        <w:jc w:val="both"/>
        <w:rPr>
          <w:sz w:val="28"/>
          <w:szCs w:val="28"/>
        </w:rPr>
      </w:pPr>
      <w:r w:rsidRPr="0013047B">
        <w:rPr>
          <w:bCs/>
          <w:sz w:val="28"/>
          <w:szCs w:val="28"/>
        </w:rPr>
        <w:t>Критична функція.</w:t>
      </w:r>
      <w:r w:rsidRPr="0013047B">
        <w:rPr>
          <w:sz w:val="28"/>
          <w:szCs w:val="28"/>
        </w:rPr>
        <w:t> Полягає у відображенні громадською думкою найактуальніших проблем суспільства, ставлення до них різних верств населення.</w:t>
      </w:r>
    </w:p>
    <w:p w:rsidR="0013047B" w:rsidRDefault="001F537E" w:rsidP="00AB2E89">
      <w:pPr>
        <w:pStyle w:val="a4"/>
        <w:numPr>
          <w:ilvl w:val="0"/>
          <w:numId w:val="39"/>
        </w:numPr>
        <w:spacing w:after="0" w:line="360" w:lineRule="auto"/>
        <w:jc w:val="both"/>
        <w:rPr>
          <w:sz w:val="28"/>
          <w:szCs w:val="28"/>
        </w:rPr>
      </w:pPr>
      <w:r w:rsidRPr="0013047B">
        <w:rPr>
          <w:bCs/>
          <w:sz w:val="28"/>
          <w:szCs w:val="28"/>
        </w:rPr>
        <w:t>Діагностична функція</w:t>
      </w:r>
      <w:r w:rsidRPr="0013047B">
        <w:rPr>
          <w:b/>
          <w:bCs/>
          <w:sz w:val="28"/>
          <w:szCs w:val="28"/>
        </w:rPr>
        <w:t>.</w:t>
      </w:r>
      <w:r w:rsidRPr="0013047B">
        <w:rPr>
          <w:sz w:val="28"/>
          <w:szCs w:val="28"/>
        </w:rPr>
        <w:t> Виявляється у розпізнаванні громадською думкою суспільних подій, явищ, процесів, ефективності роботи соціальних інституцій і владних структур.</w:t>
      </w:r>
    </w:p>
    <w:p w:rsidR="0013047B" w:rsidRDefault="001F537E" w:rsidP="00AB2E89">
      <w:pPr>
        <w:pStyle w:val="a4"/>
        <w:numPr>
          <w:ilvl w:val="0"/>
          <w:numId w:val="39"/>
        </w:numPr>
        <w:spacing w:after="0" w:line="360" w:lineRule="auto"/>
        <w:jc w:val="both"/>
        <w:rPr>
          <w:sz w:val="28"/>
          <w:szCs w:val="28"/>
        </w:rPr>
      </w:pPr>
      <w:r w:rsidRPr="0013047B">
        <w:rPr>
          <w:bCs/>
          <w:sz w:val="28"/>
          <w:szCs w:val="28"/>
        </w:rPr>
        <w:t>Нормативна функція.</w:t>
      </w:r>
      <w:r w:rsidRPr="0013047B">
        <w:rPr>
          <w:sz w:val="28"/>
          <w:szCs w:val="28"/>
        </w:rPr>
        <w:t xml:space="preserve"> Полягає у здатності громадської думки разом з іншими соціальними інституціями брати участь у нормотворчих </w:t>
      </w:r>
      <w:r w:rsidRPr="0013047B">
        <w:rPr>
          <w:sz w:val="28"/>
          <w:szCs w:val="28"/>
        </w:rPr>
        <w:lastRenderedPageBreak/>
        <w:t>процесах: виробляти, обновлювати, змінювати, концентрувати в собі соціальні, політичні, культурні, поведінкові норми, демонструючи їх кожному новому поколінню.</w:t>
      </w:r>
    </w:p>
    <w:p w:rsidR="0013047B" w:rsidRDefault="001F537E" w:rsidP="00AB2E89">
      <w:pPr>
        <w:pStyle w:val="a4"/>
        <w:numPr>
          <w:ilvl w:val="0"/>
          <w:numId w:val="39"/>
        </w:numPr>
        <w:spacing w:after="0" w:line="360" w:lineRule="auto"/>
        <w:jc w:val="both"/>
        <w:rPr>
          <w:sz w:val="28"/>
          <w:szCs w:val="28"/>
        </w:rPr>
      </w:pPr>
      <w:r w:rsidRPr="0013047B">
        <w:rPr>
          <w:bCs/>
          <w:sz w:val="28"/>
          <w:szCs w:val="28"/>
        </w:rPr>
        <w:t>Виховна функція.</w:t>
      </w:r>
      <w:r w:rsidRPr="0013047B">
        <w:rPr>
          <w:sz w:val="28"/>
          <w:szCs w:val="28"/>
        </w:rPr>
        <w:t> Сутність її виявляється у виховному впливі на людину, в актуалізації процесу соціалізації особистості, важливим компонентом якого вона є в інтеграції у соціальне життя, формуванні особистісних якостей індивідів.</w:t>
      </w:r>
    </w:p>
    <w:p w:rsidR="0013047B" w:rsidRDefault="001F537E" w:rsidP="00AB2E89">
      <w:pPr>
        <w:pStyle w:val="a4"/>
        <w:numPr>
          <w:ilvl w:val="0"/>
          <w:numId w:val="39"/>
        </w:numPr>
        <w:spacing w:after="0" w:line="360" w:lineRule="auto"/>
        <w:jc w:val="both"/>
        <w:rPr>
          <w:sz w:val="28"/>
          <w:szCs w:val="28"/>
        </w:rPr>
      </w:pPr>
      <w:r w:rsidRPr="0013047B">
        <w:rPr>
          <w:bCs/>
          <w:sz w:val="28"/>
          <w:szCs w:val="28"/>
        </w:rPr>
        <w:t>Вертикальний вимір громадської думки.</w:t>
      </w:r>
      <w:r w:rsidRPr="0013047B">
        <w:rPr>
          <w:sz w:val="28"/>
          <w:szCs w:val="28"/>
        </w:rPr>
        <w:t> Передбачає розгляд функцій громадської думки як соціальної інституції, найпомітнішими серед яких є: експресивна, консультативна, функція тиску на владу, директивна.</w:t>
      </w:r>
    </w:p>
    <w:p w:rsidR="0013047B" w:rsidRDefault="001F537E" w:rsidP="00AB2E89">
      <w:pPr>
        <w:pStyle w:val="a4"/>
        <w:numPr>
          <w:ilvl w:val="0"/>
          <w:numId w:val="39"/>
        </w:numPr>
        <w:spacing w:after="0" w:line="360" w:lineRule="auto"/>
        <w:jc w:val="both"/>
        <w:rPr>
          <w:sz w:val="28"/>
          <w:szCs w:val="28"/>
        </w:rPr>
      </w:pPr>
      <w:r w:rsidRPr="0013047B">
        <w:rPr>
          <w:bCs/>
          <w:sz w:val="28"/>
          <w:szCs w:val="28"/>
        </w:rPr>
        <w:t>Експресивна функція</w:t>
      </w:r>
      <w:r w:rsidRPr="0013047B">
        <w:rPr>
          <w:b/>
          <w:bCs/>
          <w:sz w:val="28"/>
          <w:szCs w:val="28"/>
        </w:rPr>
        <w:t>.</w:t>
      </w:r>
      <w:r w:rsidRPr="0013047B">
        <w:rPr>
          <w:sz w:val="28"/>
          <w:szCs w:val="28"/>
        </w:rPr>
        <w:t> Полягає в тому, що громадська думка завжди виражає певну позицію щодо суспільних подій, явищ, процесів, дій владних структур, оцінює й контролює дії влади в усіх сферах суспільно-політичного буття.</w:t>
      </w:r>
    </w:p>
    <w:p w:rsidR="0013047B" w:rsidRDefault="001F537E" w:rsidP="00AB2E89">
      <w:pPr>
        <w:pStyle w:val="a4"/>
        <w:numPr>
          <w:ilvl w:val="0"/>
          <w:numId w:val="39"/>
        </w:numPr>
        <w:spacing w:after="0" w:line="360" w:lineRule="auto"/>
        <w:jc w:val="both"/>
        <w:rPr>
          <w:sz w:val="28"/>
          <w:szCs w:val="28"/>
        </w:rPr>
      </w:pPr>
      <w:r w:rsidRPr="0013047B">
        <w:rPr>
          <w:bCs/>
          <w:sz w:val="28"/>
          <w:szCs w:val="28"/>
        </w:rPr>
        <w:t>Консультативна функція.</w:t>
      </w:r>
      <w:r w:rsidRPr="0013047B">
        <w:rPr>
          <w:sz w:val="28"/>
          <w:szCs w:val="28"/>
        </w:rPr>
        <w:t> Реалізує себе у рекомендаціях органам влади щодо вирішення різноманітних суспільних проблем</w:t>
      </w:r>
    </w:p>
    <w:p w:rsidR="0013047B" w:rsidRDefault="001F537E" w:rsidP="00AB2E89">
      <w:pPr>
        <w:pStyle w:val="a4"/>
        <w:numPr>
          <w:ilvl w:val="0"/>
          <w:numId w:val="39"/>
        </w:numPr>
        <w:spacing w:after="0" w:line="360" w:lineRule="auto"/>
        <w:jc w:val="both"/>
        <w:rPr>
          <w:sz w:val="28"/>
          <w:szCs w:val="28"/>
        </w:rPr>
      </w:pPr>
      <w:r w:rsidRPr="0013047B">
        <w:rPr>
          <w:bCs/>
          <w:sz w:val="28"/>
          <w:szCs w:val="28"/>
        </w:rPr>
        <w:t>Функція тиску на владу.</w:t>
      </w:r>
      <w:r w:rsidRPr="0013047B">
        <w:rPr>
          <w:sz w:val="28"/>
          <w:szCs w:val="28"/>
        </w:rPr>
        <w:t> Суть її у тому, що громадськість засобами мітингів, демонстрацій, страйків чинить тиск на органи управління і спонукає їх до прийняття певних рішень.</w:t>
      </w:r>
    </w:p>
    <w:p w:rsidR="001F537E" w:rsidRPr="0013047B" w:rsidRDefault="001F537E" w:rsidP="00AB2E89">
      <w:pPr>
        <w:pStyle w:val="a4"/>
        <w:numPr>
          <w:ilvl w:val="0"/>
          <w:numId w:val="39"/>
        </w:numPr>
        <w:spacing w:after="0" w:line="360" w:lineRule="auto"/>
        <w:jc w:val="both"/>
        <w:rPr>
          <w:sz w:val="28"/>
          <w:szCs w:val="28"/>
        </w:rPr>
      </w:pPr>
      <w:r w:rsidRPr="0013047B">
        <w:rPr>
          <w:bCs/>
          <w:sz w:val="28"/>
          <w:szCs w:val="28"/>
        </w:rPr>
        <w:t>Директивна функція.</w:t>
      </w:r>
      <w:r w:rsidRPr="0013047B">
        <w:rPr>
          <w:sz w:val="28"/>
          <w:szCs w:val="28"/>
        </w:rPr>
        <w:t> Виявляє себе у виробленні громадськістю рішення щодо конкретних проблем суспільства, які мають імперативний, обов’язковий характер. Прикладом реалізації директивної функції є референ</w:t>
      </w:r>
      <w:r w:rsidR="00AB2E89">
        <w:rPr>
          <w:sz w:val="28"/>
          <w:szCs w:val="28"/>
        </w:rPr>
        <w:t>думи, вибори органів влади тощо</w:t>
      </w:r>
      <w:r w:rsidR="00BD2FFA" w:rsidRPr="0013047B">
        <w:rPr>
          <w:sz w:val="28"/>
          <w:szCs w:val="28"/>
          <w:lang w:val="ru-RU"/>
        </w:rPr>
        <w:t xml:space="preserve"> [11</w:t>
      </w:r>
      <w:r w:rsidR="00BD2FFA" w:rsidRPr="0013047B">
        <w:rPr>
          <w:sz w:val="28"/>
          <w:szCs w:val="28"/>
        </w:rPr>
        <w:t>]</w:t>
      </w:r>
      <w:r w:rsidR="00AB2E89" w:rsidRPr="00AB2E89">
        <w:rPr>
          <w:sz w:val="28"/>
          <w:szCs w:val="28"/>
          <w:lang w:val="ru-RU"/>
        </w:rPr>
        <w:t>.</w:t>
      </w:r>
    </w:p>
    <w:p w:rsidR="001F537E" w:rsidRPr="00AB2E89" w:rsidRDefault="00B27253" w:rsidP="00AB2E89">
      <w:pPr>
        <w:pStyle w:val="a4"/>
        <w:spacing w:after="0" w:line="360" w:lineRule="auto"/>
        <w:ind w:firstLine="360"/>
        <w:jc w:val="both"/>
        <w:rPr>
          <w:sz w:val="28"/>
          <w:szCs w:val="28"/>
        </w:rPr>
      </w:pPr>
      <w:r>
        <w:rPr>
          <w:sz w:val="28"/>
          <w:szCs w:val="28"/>
        </w:rPr>
        <w:t xml:space="preserve">Наскільки ці функції ефективно працюють та втілені у життя залежить від демократичності суспільства, </w:t>
      </w:r>
      <w:r w:rsidR="001F537E" w:rsidRPr="00AA1C2E">
        <w:rPr>
          <w:sz w:val="28"/>
          <w:szCs w:val="28"/>
        </w:rPr>
        <w:t>механізмів взаємодії</w:t>
      </w:r>
      <w:r w:rsidRPr="00B27253">
        <w:rPr>
          <w:sz w:val="28"/>
          <w:szCs w:val="28"/>
        </w:rPr>
        <w:t xml:space="preserve"> </w:t>
      </w:r>
      <w:r w:rsidRPr="00AA1C2E">
        <w:rPr>
          <w:sz w:val="28"/>
          <w:szCs w:val="28"/>
        </w:rPr>
        <w:t>суб’єктів громадської думки</w:t>
      </w:r>
      <w:r>
        <w:rPr>
          <w:sz w:val="28"/>
          <w:szCs w:val="28"/>
        </w:rPr>
        <w:t xml:space="preserve"> і</w:t>
      </w:r>
      <w:r w:rsidR="001F537E" w:rsidRPr="00AA1C2E">
        <w:rPr>
          <w:sz w:val="28"/>
          <w:szCs w:val="28"/>
        </w:rPr>
        <w:t xml:space="preserve"> суб’є</w:t>
      </w:r>
      <w:r>
        <w:rPr>
          <w:sz w:val="28"/>
          <w:szCs w:val="28"/>
        </w:rPr>
        <w:t xml:space="preserve">ктів влади, особливостей </w:t>
      </w:r>
      <w:r w:rsidR="001F537E" w:rsidRPr="00AA1C2E">
        <w:rPr>
          <w:sz w:val="28"/>
          <w:szCs w:val="28"/>
        </w:rPr>
        <w:t xml:space="preserve"> поведінки</w:t>
      </w:r>
      <w:r>
        <w:rPr>
          <w:sz w:val="28"/>
          <w:szCs w:val="28"/>
        </w:rPr>
        <w:t xml:space="preserve"> електорату</w:t>
      </w:r>
      <w:r w:rsidR="001F537E" w:rsidRPr="00AA1C2E">
        <w:rPr>
          <w:sz w:val="28"/>
          <w:szCs w:val="28"/>
        </w:rPr>
        <w:t>, ав</w:t>
      </w:r>
      <w:r>
        <w:rPr>
          <w:sz w:val="28"/>
          <w:szCs w:val="28"/>
        </w:rPr>
        <w:t xml:space="preserve">торитетності </w:t>
      </w:r>
      <w:r w:rsidR="00AB2E89">
        <w:rPr>
          <w:sz w:val="28"/>
          <w:szCs w:val="28"/>
        </w:rPr>
        <w:t>тощо</w:t>
      </w:r>
      <w:r w:rsidR="00AB2E89" w:rsidRPr="00AB2E89">
        <w:rPr>
          <w:sz w:val="28"/>
          <w:szCs w:val="28"/>
        </w:rPr>
        <w:t xml:space="preserve"> </w:t>
      </w:r>
      <w:r w:rsidR="00497596" w:rsidRPr="005D1D46">
        <w:rPr>
          <w:sz w:val="28"/>
          <w:szCs w:val="28"/>
        </w:rPr>
        <w:t>[</w:t>
      </w:r>
      <w:r w:rsidR="001076D4" w:rsidRPr="005D1D46">
        <w:rPr>
          <w:sz w:val="28"/>
          <w:szCs w:val="28"/>
        </w:rPr>
        <w:t>54</w:t>
      </w:r>
      <w:r w:rsidR="00BD2FFA" w:rsidRPr="005D1D46">
        <w:rPr>
          <w:sz w:val="28"/>
          <w:szCs w:val="28"/>
        </w:rPr>
        <w:t>]</w:t>
      </w:r>
      <w:r w:rsidR="00AB2E89" w:rsidRPr="00AB2E89">
        <w:rPr>
          <w:sz w:val="28"/>
          <w:szCs w:val="28"/>
        </w:rPr>
        <w:t>.</w:t>
      </w:r>
    </w:p>
    <w:p w:rsidR="0013047B" w:rsidRPr="0013047B" w:rsidRDefault="008F1692"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Деякі з масовокомунікаційних ефектів сильно впливають на аудиторію або є суспільно важливими результатами спілкування, що науковці </w:t>
      </w:r>
      <w:r w:rsidRPr="00AA1C2E">
        <w:rPr>
          <w:rFonts w:ascii="Times New Roman" w:hAnsi="Times New Roman"/>
          <w:sz w:val="28"/>
          <w:szCs w:val="28"/>
        </w:rPr>
        <w:lastRenderedPageBreak/>
        <w:t>виокремлюють їх в окремі види і вибудовують ст</w:t>
      </w:r>
      <w:r w:rsidR="0013047B">
        <w:rPr>
          <w:rFonts w:ascii="Times New Roman" w:hAnsi="Times New Roman"/>
          <w:sz w:val="28"/>
          <w:szCs w:val="28"/>
        </w:rPr>
        <w:t>осовно них навіть окремі т</w:t>
      </w:r>
      <w:r w:rsidR="0013047B" w:rsidRPr="0013047B">
        <w:rPr>
          <w:rFonts w:ascii="Times New Roman" w:hAnsi="Times New Roman"/>
          <w:sz w:val="28"/>
          <w:szCs w:val="28"/>
        </w:rPr>
        <w:t>еорії:</w:t>
      </w:r>
    </w:p>
    <w:p w:rsidR="0013047B" w:rsidRPr="0013047B" w:rsidRDefault="008F1692" w:rsidP="00AB2E89">
      <w:pPr>
        <w:pStyle w:val="a3"/>
        <w:numPr>
          <w:ilvl w:val="1"/>
          <w:numId w:val="5"/>
        </w:numPr>
        <w:spacing w:after="0" w:line="360" w:lineRule="auto"/>
        <w:jc w:val="both"/>
        <w:rPr>
          <w:rFonts w:ascii="Times New Roman" w:hAnsi="Times New Roman"/>
          <w:sz w:val="28"/>
          <w:szCs w:val="28"/>
        </w:rPr>
      </w:pPr>
      <w:r w:rsidRPr="0013047B">
        <w:rPr>
          <w:rFonts w:ascii="Times New Roman" w:hAnsi="Times New Roman"/>
          <w:bCs/>
          <w:sz w:val="28"/>
          <w:szCs w:val="28"/>
        </w:rPr>
        <w:t>Ефект гуртування</w:t>
      </w:r>
      <w:r w:rsidR="00B27253">
        <w:rPr>
          <w:rFonts w:ascii="Times New Roman" w:hAnsi="Times New Roman"/>
          <w:sz w:val="28"/>
          <w:szCs w:val="28"/>
        </w:rPr>
        <w:t>. Можливий у часи</w:t>
      </w:r>
      <w:r w:rsidRPr="0013047B">
        <w:rPr>
          <w:rFonts w:ascii="Times New Roman" w:hAnsi="Times New Roman"/>
          <w:sz w:val="28"/>
          <w:szCs w:val="28"/>
        </w:rPr>
        <w:t xml:space="preserve"> суспільної загрози.</w:t>
      </w:r>
      <w:r w:rsidR="00B27253">
        <w:rPr>
          <w:rFonts w:ascii="Times New Roman" w:hAnsi="Times New Roman"/>
          <w:sz w:val="28"/>
          <w:szCs w:val="28"/>
        </w:rPr>
        <w:t xml:space="preserve"> Мас-медіа зміщують акцент з критики уряду і переміщують його на агресора</w:t>
      </w:r>
      <w:r w:rsidRPr="0013047B">
        <w:rPr>
          <w:rFonts w:ascii="Times New Roman" w:hAnsi="Times New Roman"/>
          <w:sz w:val="28"/>
          <w:szCs w:val="28"/>
        </w:rPr>
        <w:t>.</w:t>
      </w:r>
    </w:p>
    <w:p w:rsidR="0013047B" w:rsidRPr="0013047B" w:rsidRDefault="008F1692" w:rsidP="00AB2E89">
      <w:pPr>
        <w:pStyle w:val="a3"/>
        <w:numPr>
          <w:ilvl w:val="1"/>
          <w:numId w:val="5"/>
        </w:numPr>
        <w:spacing w:after="0" w:line="360" w:lineRule="auto"/>
        <w:jc w:val="both"/>
        <w:rPr>
          <w:rFonts w:ascii="Times New Roman" w:hAnsi="Times New Roman"/>
          <w:sz w:val="28"/>
          <w:szCs w:val="28"/>
        </w:rPr>
      </w:pPr>
      <w:r w:rsidRPr="0013047B">
        <w:rPr>
          <w:rFonts w:ascii="Times New Roman" w:hAnsi="Times New Roman"/>
          <w:bCs/>
          <w:sz w:val="28"/>
          <w:szCs w:val="28"/>
        </w:rPr>
        <w:t>Ефект довіри</w:t>
      </w:r>
      <w:r w:rsidRPr="0013047B">
        <w:rPr>
          <w:rFonts w:ascii="Times New Roman" w:hAnsi="Times New Roman"/>
          <w:sz w:val="28"/>
          <w:szCs w:val="28"/>
        </w:rPr>
        <w:t>. ЗМІ</w:t>
      </w:r>
      <w:r w:rsidR="00B27253">
        <w:rPr>
          <w:rFonts w:ascii="Times New Roman" w:hAnsi="Times New Roman"/>
          <w:sz w:val="28"/>
          <w:szCs w:val="28"/>
        </w:rPr>
        <w:t xml:space="preserve"> застосовують різні засоби та техніки, намагаючись сформувати у аудиторію до себе чи описуваного предмета;</w:t>
      </w:r>
    </w:p>
    <w:p w:rsidR="0013047B" w:rsidRPr="0013047B" w:rsidRDefault="008F1692" w:rsidP="00AB2E89">
      <w:pPr>
        <w:pStyle w:val="a3"/>
        <w:numPr>
          <w:ilvl w:val="1"/>
          <w:numId w:val="5"/>
        </w:numPr>
        <w:spacing w:after="0" w:line="360" w:lineRule="auto"/>
        <w:jc w:val="both"/>
        <w:rPr>
          <w:rFonts w:ascii="Times New Roman" w:hAnsi="Times New Roman"/>
          <w:sz w:val="28"/>
          <w:szCs w:val="28"/>
        </w:rPr>
      </w:pPr>
      <w:r w:rsidRPr="0013047B">
        <w:rPr>
          <w:rFonts w:ascii="Times New Roman" w:hAnsi="Times New Roman"/>
          <w:bCs/>
          <w:sz w:val="28"/>
          <w:szCs w:val="28"/>
        </w:rPr>
        <w:t>Ефект ореолу</w:t>
      </w:r>
      <w:r w:rsidR="00B27253">
        <w:rPr>
          <w:rFonts w:ascii="Times New Roman" w:hAnsi="Times New Roman"/>
          <w:sz w:val="28"/>
          <w:szCs w:val="28"/>
        </w:rPr>
        <w:t xml:space="preserve"> або німба. Ефект стосується формування позитивного образу тієї чи іншої персони</w:t>
      </w:r>
      <w:r w:rsidRPr="0013047B">
        <w:rPr>
          <w:rFonts w:ascii="Times New Roman" w:hAnsi="Times New Roman"/>
          <w:sz w:val="28"/>
          <w:szCs w:val="28"/>
        </w:rPr>
        <w:t>.</w:t>
      </w:r>
    </w:p>
    <w:p w:rsidR="00B27253" w:rsidRDefault="008F1692" w:rsidP="00AB2E89">
      <w:pPr>
        <w:pStyle w:val="a3"/>
        <w:numPr>
          <w:ilvl w:val="1"/>
          <w:numId w:val="5"/>
        </w:numPr>
        <w:spacing w:after="0" w:line="360" w:lineRule="auto"/>
        <w:jc w:val="both"/>
        <w:rPr>
          <w:rFonts w:ascii="Times New Roman" w:hAnsi="Times New Roman"/>
          <w:sz w:val="28"/>
          <w:szCs w:val="28"/>
        </w:rPr>
      </w:pPr>
      <w:r w:rsidRPr="00B27253">
        <w:rPr>
          <w:rFonts w:ascii="Times New Roman" w:hAnsi="Times New Roman"/>
          <w:bCs/>
          <w:sz w:val="28"/>
          <w:szCs w:val="28"/>
        </w:rPr>
        <w:t>Ефект самодостатності у прийнятті рішень.</w:t>
      </w:r>
      <w:r w:rsidRPr="00B27253">
        <w:rPr>
          <w:rFonts w:ascii="Times New Roman" w:hAnsi="Times New Roman"/>
          <w:sz w:val="28"/>
          <w:szCs w:val="28"/>
        </w:rPr>
        <w:t> </w:t>
      </w:r>
      <w:r w:rsidR="00B27253">
        <w:rPr>
          <w:rFonts w:ascii="Times New Roman" w:hAnsi="Times New Roman"/>
          <w:sz w:val="28"/>
          <w:szCs w:val="28"/>
        </w:rPr>
        <w:t>Виникає, коли ЗМІ достатньо бажання та цілеспрямованості у формуванні порядку денного;</w:t>
      </w:r>
    </w:p>
    <w:p w:rsidR="0013047B" w:rsidRPr="0013047B" w:rsidRDefault="00B27253" w:rsidP="00AB2E89">
      <w:pPr>
        <w:pStyle w:val="a3"/>
        <w:numPr>
          <w:ilvl w:val="1"/>
          <w:numId w:val="5"/>
        </w:numPr>
        <w:spacing w:after="0" w:line="360" w:lineRule="auto"/>
        <w:jc w:val="both"/>
        <w:rPr>
          <w:rFonts w:ascii="Times New Roman" w:hAnsi="Times New Roman"/>
          <w:sz w:val="28"/>
          <w:szCs w:val="28"/>
        </w:rPr>
      </w:pPr>
      <w:r w:rsidRPr="00B27253">
        <w:rPr>
          <w:rFonts w:ascii="Times New Roman" w:hAnsi="Times New Roman"/>
          <w:sz w:val="28"/>
          <w:szCs w:val="28"/>
        </w:rPr>
        <w:t xml:space="preserve"> </w:t>
      </w:r>
      <w:r w:rsidR="008F1692" w:rsidRPr="00B27253">
        <w:rPr>
          <w:rFonts w:ascii="Times New Roman" w:hAnsi="Times New Roman"/>
          <w:sz w:val="28"/>
          <w:szCs w:val="28"/>
        </w:rPr>
        <w:t xml:space="preserve">Ефект праймінгу. </w:t>
      </w:r>
      <w:r>
        <w:rPr>
          <w:rFonts w:ascii="Times New Roman" w:hAnsi="Times New Roman"/>
          <w:sz w:val="28"/>
          <w:szCs w:val="28"/>
        </w:rPr>
        <w:t xml:space="preserve">Досягається завдяки «вшивання» у повідомлення старих ярликів </w:t>
      </w:r>
      <w:r w:rsidR="001076D4" w:rsidRPr="00B27253">
        <w:rPr>
          <w:rFonts w:ascii="Times New Roman" w:hAnsi="Times New Roman"/>
          <w:sz w:val="28"/>
          <w:szCs w:val="28"/>
        </w:rPr>
        <w:t>[47</w:t>
      </w:r>
      <w:r w:rsidR="00190BE2" w:rsidRPr="00B27253">
        <w:rPr>
          <w:rFonts w:ascii="Times New Roman" w:hAnsi="Times New Roman"/>
          <w:sz w:val="28"/>
          <w:szCs w:val="28"/>
        </w:rPr>
        <w:t>]</w:t>
      </w:r>
      <w:r w:rsidR="00AB2E89" w:rsidRPr="00B27253">
        <w:rPr>
          <w:rFonts w:ascii="Times New Roman" w:hAnsi="Times New Roman"/>
          <w:sz w:val="28"/>
          <w:szCs w:val="28"/>
        </w:rPr>
        <w:t>.</w:t>
      </w:r>
    </w:p>
    <w:p w:rsidR="00B27253" w:rsidRDefault="008F1692" w:rsidP="00AB2E89">
      <w:pPr>
        <w:pStyle w:val="a3"/>
        <w:numPr>
          <w:ilvl w:val="1"/>
          <w:numId w:val="5"/>
        </w:numPr>
        <w:spacing w:after="0" w:line="360" w:lineRule="auto"/>
        <w:jc w:val="both"/>
        <w:rPr>
          <w:rFonts w:ascii="Times New Roman" w:hAnsi="Times New Roman"/>
          <w:sz w:val="28"/>
          <w:szCs w:val="28"/>
        </w:rPr>
      </w:pPr>
      <w:r w:rsidRPr="00B27253">
        <w:rPr>
          <w:rFonts w:ascii="Times New Roman" w:hAnsi="Times New Roman"/>
          <w:bCs/>
          <w:sz w:val="28"/>
          <w:szCs w:val="28"/>
        </w:rPr>
        <w:t>Ефект десенсибілізації.</w:t>
      </w:r>
      <w:r w:rsidRPr="00B27253">
        <w:rPr>
          <w:rFonts w:ascii="Times New Roman" w:hAnsi="Times New Roman"/>
          <w:sz w:val="28"/>
          <w:szCs w:val="28"/>
        </w:rPr>
        <w:t> </w:t>
      </w:r>
      <w:r w:rsidR="00B27253" w:rsidRPr="00B27253">
        <w:rPr>
          <w:rFonts w:ascii="Times New Roman" w:hAnsi="Times New Roman"/>
          <w:sz w:val="28"/>
          <w:szCs w:val="28"/>
        </w:rPr>
        <w:t>Досягається під час зміни</w:t>
      </w:r>
      <w:r w:rsidRPr="00B27253">
        <w:rPr>
          <w:rFonts w:ascii="Times New Roman" w:hAnsi="Times New Roman"/>
          <w:sz w:val="28"/>
          <w:szCs w:val="28"/>
        </w:rPr>
        <w:t xml:space="preserve"> норм і цінностей</w:t>
      </w:r>
      <w:r w:rsidR="00B27253">
        <w:rPr>
          <w:rFonts w:ascii="Times New Roman" w:hAnsi="Times New Roman"/>
          <w:sz w:val="28"/>
          <w:szCs w:val="28"/>
        </w:rPr>
        <w:t>, коли татуйована раніше поведінка подається як доступна або правильна;</w:t>
      </w:r>
    </w:p>
    <w:p w:rsidR="00B27253" w:rsidRDefault="008F1692" w:rsidP="00AB2E89">
      <w:pPr>
        <w:pStyle w:val="a3"/>
        <w:numPr>
          <w:ilvl w:val="1"/>
          <w:numId w:val="5"/>
        </w:numPr>
        <w:spacing w:after="0" w:line="360" w:lineRule="auto"/>
        <w:jc w:val="both"/>
        <w:rPr>
          <w:rFonts w:ascii="Times New Roman" w:hAnsi="Times New Roman"/>
          <w:sz w:val="28"/>
          <w:szCs w:val="28"/>
        </w:rPr>
      </w:pPr>
      <w:r w:rsidRPr="00B27253">
        <w:rPr>
          <w:rFonts w:ascii="Times New Roman" w:hAnsi="Times New Roman"/>
          <w:bCs/>
          <w:sz w:val="28"/>
          <w:szCs w:val="28"/>
        </w:rPr>
        <w:t>Ефект культивації.</w:t>
      </w:r>
      <w:r w:rsidRPr="00B27253">
        <w:rPr>
          <w:rFonts w:ascii="Times New Roman" w:hAnsi="Times New Roman"/>
          <w:sz w:val="28"/>
          <w:szCs w:val="28"/>
        </w:rPr>
        <w:t> </w:t>
      </w:r>
      <w:r w:rsidR="00B27253">
        <w:rPr>
          <w:rFonts w:ascii="Times New Roman" w:hAnsi="Times New Roman"/>
          <w:sz w:val="28"/>
          <w:szCs w:val="28"/>
        </w:rPr>
        <w:t>Формування у аудиторії сприйняття світу через образ на екрані. Досягається завдяки довготривалому вливу.</w:t>
      </w:r>
    </w:p>
    <w:p w:rsidR="0013047B" w:rsidRPr="0013047B" w:rsidRDefault="00B27253" w:rsidP="00AB2E89">
      <w:pPr>
        <w:pStyle w:val="a3"/>
        <w:numPr>
          <w:ilvl w:val="1"/>
          <w:numId w:val="5"/>
        </w:numPr>
        <w:spacing w:after="0" w:line="360" w:lineRule="auto"/>
        <w:jc w:val="both"/>
        <w:rPr>
          <w:rFonts w:ascii="Times New Roman" w:hAnsi="Times New Roman"/>
          <w:sz w:val="28"/>
          <w:szCs w:val="28"/>
        </w:rPr>
      </w:pPr>
      <w:r w:rsidRPr="00B27253">
        <w:rPr>
          <w:rFonts w:ascii="Times New Roman" w:hAnsi="Times New Roman"/>
          <w:bCs/>
          <w:sz w:val="28"/>
          <w:szCs w:val="28"/>
        </w:rPr>
        <w:t xml:space="preserve"> </w:t>
      </w:r>
      <w:r w:rsidR="008F1692" w:rsidRPr="00B27253">
        <w:rPr>
          <w:rFonts w:ascii="Times New Roman" w:hAnsi="Times New Roman"/>
          <w:bCs/>
          <w:sz w:val="28"/>
          <w:szCs w:val="28"/>
        </w:rPr>
        <w:t>Ефект бумеранга</w:t>
      </w:r>
      <w:r>
        <w:rPr>
          <w:rFonts w:ascii="Times New Roman" w:hAnsi="Times New Roman"/>
          <w:sz w:val="28"/>
          <w:szCs w:val="28"/>
        </w:rPr>
        <w:t xml:space="preserve"> або перегодовування. </w:t>
      </w:r>
      <w:r w:rsidR="00B27278">
        <w:rPr>
          <w:rFonts w:ascii="Times New Roman" w:hAnsi="Times New Roman"/>
          <w:sz w:val="28"/>
          <w:szCs w:val="28"/>
        </w:rPr>
        <w:t>Виникає, коли у аудиторії формується негативне сприйняття подій, які подаються як позитивні та занадто часто.</w:t>
      </w:r>
    </w:p>
    <w:p w:rsidR="00B27278" w:rsidRDefault="008F1692" w:rsidP="00AB2E89">
      <w:pPr>
        <w:pStyle w:val="a3"/>
        <w:numPr>
          <w:ilvl w:val="1"/>
          <w:numId w:val="5"/>
        </w:numPr>
        <w:spacing w:after="0" w:line="360" w:lineRule="auto"/>
        <w:jc w:val="both"/>
        <w:rPr>
          <w:rFonts w:ascii="Times New Roman" w:hAnsi="Times New Roman"/>
          <w:sz w:val="28"/>
          <w:szCs w:val="28"/>
        </w:rPr>
      </w:pPr>
      <w:r w:rsidRPr="00B27278">
        <w:rPr>
          <w:rFonts w:ascii="Times New Roman" w:hAnsi="Times New Roman"/>
          <w:bCs/>
          <w:sz w:val="28"/>
          <w:szCs w:val="28"/>
        </w:rPr>
        <w:t>Заколисуючий ефект</w:t>
      </w:r>
      <w:r w:rsidR="00B27278">
        <w:rPr>
          <w:rFonts w:ascii="Times New Roman" w:hAnsi="Times New Roman"/>
          <w:sz w:val="28"/>
          <w:szCs w:val="28"/>
        </w:rPr>
        <w:t>. Виражається у спокійній, заколисуючій манері подачі новин та іншої інформації. Формує у аудиторії відчуття втоми та провокує втрату уваги.</w:t>
      </w:r>
    </w:p>
    <w:p w:rsidR="0013047B" w:rsidRPr="00B27278" w:rsidRDefault="008F1692" w:rsidP="00AB2E89">
      <w:pPr>
        <w:pStyle w:val="a3"/>
        <w:numPr>
          <w:ilvl w:val="1"/>
          <w:numId w:val="5"/>
        </w:numPr>
        <w:spacing w:after="0" w:line="360" w:lineRule="auto"/>
        <w:jc w:val="both"/>
        <w:rPr>
          <w:rFonts w:ascii="Times New Roman" w:hAnsi="Times New Roman"/>
          <w:sz w:val="28"/>
          <w:szCs w:val="28"/>
        </w:rPr>
      </w:pPr>
      <w:r w:rsidRPr="00B27278">
        <w:rPr>
          <w:rFonts w:ascii="Times New Roman" w:hAnsi="Times New Roman"/>
          <w:sz w:val="28"/>
          <w:szCs w:val="28"/>
        </w:rPr>
        <w:t>+Ефект переконання.</w:t>
      </w:r>
      <w:r w:rsidR="00B27278">
        <w:rPr>
          <w:rFonts w:ascii="Times New Roman" w:hAnsi="Times New Roman"/>
          <w:sz w:val="28"/>
          <w:szCs w:val="28"/>
        </w:rPr>
        <w:t xml:space="preserve"> Виражається, коли ЗМІ навмисно формують певне відношення до події або персони планомірно, з використанням аргументів</w:t>
      </w:r>
      <w:r w:rsidRPr="00B27278">
        <w:rPr>
          <w:rFonts w:ascii="Times New Roman" w:hAnsi="Times New Roman"/>
          <w:sz w:val="28"/>
          <w:szCs w:val="28"/>
        </w:rPr>
        <w:t xml:space="preserve">. </w:t>
      </w:r>
    </w:p>
    <w:p w:rsidR="008F1692" w:rsidRPr="0013047B" w:rsidRDefault="008F1692" w:rsidP="00AB2E89">
      <w:pPr>
        <w:spacing w:after="0" w:line="360" w:lineRule="auto"/>
        <w:jc w:val="both"/>
        <w:rPr>
          <w:rFonts w:ascii="Times New Roman" w:hAnsi="Times New Roman"/>
          <w:sz w:val="28"/>
          <w:szCs w:val="28"/>
        </w:rPr>
      </w:pPr>
      <w:r w:rsidRPr="0013047B">
        <w:rPr>
          <w:rFonts w:ascii="Times New Roman" w:hAnsi="Times New Roman"/>
          <w:sz w:val="28"/>
          <w:szCs w:val="28"/>
        </w:rPr>
        <w:t xml:space="preserve">Процес переконання включає три послідовні етапи: </w:t>
      </w:r>
    </w:p>
    <w:p w:rsidR="008F1692" w:rsidRPr="002D56B0" w:rsidRDefault="008F1692" w:rsidP="00AB2E89">
      <w:pPr>
        <w:spacing w:after="0" w:line="360" w:lineRule="auto"/>
        <w:ind w:firstLine="708"/>
        <w:jc w:val="both"/>
        <w:rPr>
          <w:rFonts w:ascii="Times New Roman" w:hAnsi="Times New Roman"/>
          <w:sz w:val="28"/>
          <w:szCs w:val="28"/>
          <w:lang w:val="ru-RU"/>
        </w:rPr>
      </w:pPr>
      <w:r w:rsidRPr="002D56B0">
        <w:rPr>
          <w:rFonts w:ascii="Times New Roman" w:hAnsi="Times New Roman"/>
          <w:sz w:val="28"/>
          <w:szCs w:val="28"/>
        </w:rPr>
        <w:t>1)</w:t>
      </w:r>
      <w:r w:rsidR="00B27278">
        <w:rPr>
          <w:rFonts w:ascii="Times New Roman" w:hAnsi="Times New Roman"/>
          <w:sz w:val="28"/>
          <w:szCs w:val="28"/>
        </w:rPr>
        <w:t xml:space="preserve"> звернення уваги на повідомлення;</w:t>
      </w:r>
    </w:p>
    <w:p w:rsidR="008F1692" w:rsidRPr="002D56B0" w:rsidRDefault="00B27278" w:rsidP="00AB2E89">
      <w:pPr>
        <w:spacing w:after="0" w:line="360" w:lineRule="auto"/>
        <w:ind w:firstLine="708"/>
        <w:jc w:val="both"/>
        <w:rPr>
          <w:rFonts w:ascii="Times New Roman" w:hAnsi="Times New Roman"/>
          <w:sz w:val="28"/>
          <w:szCs w:val="28"/>
          <w:lang w:val="ru-RU"/>
        </w:rPr>
      </w:pPr>
      <w:r>
        <w:rPr>
          <w:rFonts w:ascii="Times New Roman" w:hAnsi="Times New Roman"/>
          <w:sz w:val="28"/>
          <w:szCs w:val="28"/>
        </w:rPr>
        <w:t xml:space="preserve"> 2) розуміння його змісту</w:t>
      </w:r>
      <w:r w:rsidR="008F1692" w:rsidRPr="002D56B0">
        <w:rPr>
          <w:rFonts w:ascii="Times New Roman" w:hAnsi="Times New Roman"/>
          <w:sz w:val="28"/>
          <w:szCs w:val="28"/>
        </w:rPr>
        <w:t xml:space="preserve">; </w:t>
      </w:r>
    </w:p>
    <w:p w:rsidR="00B27278" w:rsidRDefault="008F1692" w:rsidP="00AB2E89">
      <w:pPr>
        <w:spacing w:after="0" w:line="360" w:lineRule="auto"/>
        <w:ind w:firstLine="708"/>
        <w:jc w:val="both"/>
        <w:rPr>
          <w:rFonts w:ascii="Times New Roman" w:hAnsi="Times New Roman"/>
          <w:sz w:val="28"/>
          <w:szCs w:val="28"/>
        </w:rPr>
      </w:pPr>
      <w:r w:rsidRPr="002D56B0">
        <w:rPr>
          <w:rFonts w:ascii="Times New Roman" w:hAnsi="Times New Roman"/>
          <w:sz w:val="28"/>
          <w:szCs w:val="28"/>
        </w:rPr>
        <w:t>3)</w:t>
      </w:r>
      <w:r w:rsidR="00B27278">
        <w:rPr>
          <w:rFonts w:ascii="Times New Roman" w:hAnsi="Times New Roman"/>
          <w:sz w:val="28"/>
          <w:szCs w:val="28"/>
        </w:rPr>
        <w:t>погодження аудиторії зі змістом повідомлення</w:t>
      </w:r>
      <w:r w:rsidRPr="002D56B0">
        <w:rPr>
          <w:rFonts w:ascii="Times New Roman" w:hAnsi="Times New Roman"/>
          <w:sz w:val="28"/>
          <w:szCs w:val="28"/>
        </w:rPr>
        <w:t xml:space="preserve">. </w:t>
      </w:r>
    </w:p>
    <w:p w:rsidR="008F1692" w:rsidRPr="008D6C62" w:rsidRDefault="008F1692" w:rsidP="00AB2E89">
      <w:pPr>
        <w:spacing w:after="0" w:line="360" w:lineRule="auto"/>
        <w:ind w:firstLine="708"/>
        <w:jc w:val="both"/>
        <w:rPr>
          <w:rFonts w:ascii="Times New Roman" w:hAnsi="Times New Roman"/>
          <w:sz w:val="28"/>
          <w:szCs w:val="28"/>
          <w:lang w:val="ru-RU"/>
        </w:rPr>
      </w:pPr>
      <w:r w:rsidRPr="002D56B0">
        <w:rPr>
          <w:rFonts w:ascii="Times New Roman" w:hAnsi="Times New Roman"/>
          <w:sz w:val="28"/>
          <w:szCs w:val="28"/>
        </w:rPr>
        <w:t>Існують різні моделі досягнення ефекту переконання</w:t>
      </w:r>
      <w:r w:rsidR="008D6C62" w:rsidRPr="008D6C62">
        <w:rPr>
          <w:rFonts w:ascii="Times New Roman" w:hAnsi="Times New Roman"/>
          <w:sz w:val="28"/>
          <w:szCs w:val="28"/>
          <w:lang w:val="ru-RU"/>
        </w:rPr>
        <w:t>.</w:t>
      </w:r>
    </w:p>
    <w:p w:rsidR="008F1692" w:rsidRPr="002D56B0" w:rsidRDefault="008F1692" w:rsidP="00AB2E89">
      <w:pPr>
        <w:pStyle w:val="a4"/>
        <w:spacing w:after="0" w:line="360" w:lineRule="auto"/>
        <w:ind w:firstLine="708"/>
        <w:jc w:val="both"/>
        <w:rPr>
          <w:sz w:val="28"/>
          <w:szCs w:val="28"/>
        </w:rPr>
      </w:pPr>
      <w:r w:rsidRPr="002D56B0">
        <w:rPr>
          <w:sz w:val="28"/>
          <w:szCs w:val="28"/>
        </w:rPr>
        <w:lastRenderedPageBreak/>
        <w:t>У своїй монографії «Чотири теорії преси»Ф. Сіберт, У. Шрамм та Т. Пітерсон представили типологію моделей відносин ЗМІ із зовнішніми соціальними та політичними структурами, в яких вони функціонують. Одна з них, теорія соціальної відповідальності, вказує, що побудова порядку денного ЗМІ має керуватися професійною етикою.</w:t>
      </w:r>
    </w:p>
    <w:p w:rsidR="008F1692" w:rsidRPr="008319C5" w:rsidRDefault="008F1692" w:rsidP="00AB2E89">
      <w:pPr>
        <w:pStyle w:val="a4"/>
        <w:spacing w:after="0" w:line="360" w:lineRule="auto"/>
        <w:ind w:firstLine="708"/>
        <w:jc w:val="both"/>
        <w:rPr>
          <w:sz w:val="28"/>
          <w:szCs w:val="28"/>
          <w:lang w:val="ru-RU"/>
        </w:rPr>
      </w:pPr>
      <w:r w:rsidRPr="002D56B0">
        <w:rPr>
          <w:sz w:val="28"/>
          <w:szCs w:val="28"/>
        </w:rPr>
        <w:t>Теорі</w:t>
      </w:r>
      <w:r w:rsidR="00B27278">
        <w:rPr>
          <w:sz w:val="28"/>
          <w:szCs w:val="28"/>
        </w:rPr>
        <w:t xml:space="preserve">я соціальної відповідальності  - </w:t>
      </w:r>
      <w:r w:rsidRPr="002D56B0">
        <w:rPr>
          <w:sz w:val="28"/>
          <w:szCs w:val="28"/>
        </w:rPr>
        <w:t xml:space="preserve">нормативна теорія медіа, </w:t>
      </w:r>
      <w:r w:rsidR="00B27278">
        <w:rPr>
          <w:sz w:val="28"/>
          <w:szCs w:val="28"/>
        </w:rPr>
        <w:t>суттю яко\ є слідування професійній етиці та відповідальність ЗМІ за новини, які вони публікують. М</w:t>
      </w:r>
      <w:r w:rsidRPr="002D56B0">
        <w:rPr>
          <w:sz w:val="28"/>
          <w:szCs w:val="28"/>
        </w:rPr>
        <w:t>ається</w:t>
      </w:r>
      <w:r w:rsidRPr="00950266">
        <w:rPr>
          <w:sz w:val="28"/>
          <w:szCs w:val="28"/>
        </w:rPr>
        <w:t xml:space="preserve"> на увазі, що</w:t>
      </w:r>
      <w:r w:rsidR="00B27278">
        <w:rPr>
          <w:sz w:val="28"/>
          <w:szCs w:val="28"/>
        </w:rPr>
        <w:t xml:space="preserve"> аудиторія, на яку впливають медіа, може робити ти чи інші дії, і саме медіа несе за це соцільну відповідальність</w:t>
      </w:r>
      <w:r w:rsidRPr="00950266">
        <w:rPr>
          <w:sz w:val="28"/>
          <w:szCs w:val="28"/>
        </w:rPr>
        <w:t>. [</w:t>
      </w:r>
      <w:r w:rsidR="005F741E" w:rsidRPr="005F741E">
        <w:rPr>
          <w:sz w:val="28"/>
          <w:szCs w:val="28"/>
          <w:lang w:val="ru-RU"/>
        </w:rPr>
        <w:t>3</w:t>
      </w:r>
      <w:r w:rsidR="001076D4" w:rsidRPr="005D1D46">
        <w:rPr>
          <w:sz w:val="28"/>
          <w:szCs w:val="28"/>
          <w:lang w:val="ru-RU"/>
        </w:rPr>
        <w:t>9</w:t>
      </w:r>
      <w:r w:rsidR="005F741E" w:rsidRPr="008319C5">
        <w:rPr>
          <w:sz w:val="28"/>
          <w:szCs w:val="28"/>
          <w:lang w:val="ru-RU"/>
        </w:rPr>
        <w:t>]</w:t>
      </w:r>
    </w:p>
    <w:p w:rsidR="008F1692" w:rsidRDefault="008F1692" w:rsidP="00AB2E89">
      <w:pPr>
        <w:pStyle w:val="a4"/>
        <w:spacing w:after="0" w:line="360" w:lineRule="auto"/>
        <w:ind w:firstLine="708"/>
        <w:jc w:val="both"/>
        <w:rPr>
          <w:sz w:val="28"/>
          <w:szCs w:val="28"/>
          <w:lang w:val="ru-RU"/>
        </w:rPr>
      </w:pPr>
      <w:r w:rsidRPr="00950266">
        <w:rPr>
          <w:sz w:val="28"/>
          <w:szCs w:val="28"/>
        </w:rPr>
        <w:t>Отже, можна представити наступну ідеальну модель соціальної відповідальності мас-медіа:</w:t>
      </w:r>
    </w:p>
    <w:p w:rsidR="00B27278" w:rsidRDefault="00B27278" w:rsidP="00AB2E89">
      <w:pPr>
        <w:pStyle w:val="a4"/>
        <w:numPr>
          <w:ilvl w:val="0"/>
          <w:numId w:val="32"/>
        </w:numPr>
        <w:spacing w:after="0" w:line="360" w:lineRule="auto"/>
        <w:jc w:val="both"/>
        <w:rPr>
          <w:sz w:val="28"/>
          <w:szCs w:val="28"/>
        </w:rPr>
      </w:pPr>
      <w:r>
        <w:rPr>
          <w:sz w:val="28"/>
          <w:szCs w:val="28"/>
        </w:rPr>
        <w:t>ЗМІ продукують якісні новини, за які несуть відповідальність;</w:t>
      </w:r>
    </w:p>
    <w:p w:rsidR="007E6F74" w:rsidRDefault="00B27278" w:rsidP="00AB2E89">
      <w:pPr>
        <w:pStyle w:val="a4"/>
        <w:numPr>
          <w:ilvl w:val="0"/>
          <w:numId w:val="32"/>
        </w:numPr>
        <w:spacing w:after="0" w:line="360" w:lineRule="auto"/>
        <w:jc w:val="both"/>
        <w:rPr>
          <w:sz w:val="28"/>
          <w:szCs w:val="28"/>
        </w:rPr>
      </w:pPr>
      <w:r>
        <w:rPr>
          <w:sz w:val="28"/>
          <w:szCs w:val="28"/>
        </w:rPr>
        <w:t>Діяльність ЗМІ регулюють закон та інститути</w:t>
      </w:r>
      <w:r w:rsidR="007E6F74">
        <w:rPr>
          <w:sz w:val="28"/>
          <w:szCs w:val="28"/>
        </w:rPr>
        <w:t>;</w:t>
      </w:r>
      <w:r w:rsidR="008F1692" w:rsidRPr="007E6F74">
        <w:rPr>
          <w:sz w:val="28"/>
          <w:szCs w:val="28"/>
        </w:rPr>
        <w:t xml:space="preserve"> </w:t>
      </w:r>
    </w:p>
    <w:p w:rsidR="008F1692" w:rsidRDefault="00B27278" w:rsidP="00AB2E89">
      <w:pPr>
        <w:pStyle w:val="a4"/>
        <w:numPr>
          <w:ilvl w:val="0"/>
          <w:numId w:val="32"/>
        </w:numPr>
        <w:spacing w:after="0" w:line="360" w:lineRule="auto"/>
        <w:jc w:val="both"/>
        <w:rPr>
          <w:sz w:val="28"/>
          <w:szCs w:val="28"/>
        </w:rPr>
      </w:pPr>
      <w:r>
        <w:rPr>
          <w:sz w:val="28"/>
          <w:szCs w:val="28"/>
        </w:rPr>
        <w:t>У медіа має бути присутнім плюралізм думок. Об</w:t>
      </w:r>
      <w:r w:rsidRPr="00B27278">
        <w:rPr>
          <w:sz w:val="28"/>
          <w:szCs w:val="28"/>
          <w:lang w:val="ru-RU"/>
        </w:rPr>
        <w:t>’</w:t>
      </w:r>
      <w:r>
        <w:rPr>
          <w:sz w:val="28"/>
          <w:szCs w:val="28"/>
        </w:rPr>
        <w:t>єкт критики повинен мати змогу відповісти;</w:t>
      </w:r>
    </w:p>
    <w:p w:rsidR="007E6F74" w:rsidRDefault="00B27278" w:rsidP="00AB2E89">
      <w:pPr>
        <w:pStyle w:val="a4"/>
        <w:numPr>
          <w:ilvl w:val="0"/>
          <w:numId w:val="32"/>
        </w:numPr>
        <w:spacing w:after="0" w:line="360" w:lineRule="auto"/>
        <w:jc w:val="both"/>
        <w:rPr>
          <w:sz w:val="28"/>
          <w:szCs w:val="28"/>
        </w:rPr>
      </w:pPr>
      <w:r>
        <w:rPr>
          <w:sz w:val="28"/>
          <w:szCs w:val="28"/>
        </w:rPr>
        <w:t>Втручання в роботу медіа виправдане тільки тоді, коли під загрозою соціальна безпека через його роботу</w:t>
      </w:r>
      <w:r w:rsidR="007E6F74">
        <w:rPr>
          <w:sz w:val="28"/>
          <w:szCs w:val="28"/>
        </w:rPr>
        <w:t>;</w:t>
      </w:r>
    </w:p>
    <w:p w:rsidR="007E6F74" w:rsidRDefault="00B27278" w:rsidP="00AB2E89">
      <w:pPr>
        <w:pStyle w:val="a4"/>
        <w:numPr>
          <w:ilvl w:val="0"/>
          <w:numId w:val="32"/>
        </w:numPr>
        <w:spacing w:after="0" w:line="360" w:lineRule="auto"/>
        <w:jc w:val="both"/>
        <w:rPr>
          <w:sz w:val="28"/>
          <w:szCs w:val="28"/>
        </w:rPr>
      </w:pPr>
      <w:r>
        <w:rPr>
          <w:sz w:val="28"/>
          <w:szCs w:val="28"/>
        </w:rPr>
        <w:t>Працівник ЗМІ несе відповідальність перед власником медіа та аудиторією</w:t>
      </w:r>
      <w:r w:rsidR="008F1692" w:rsidRPr="007E6F74">
        <w:rPr>
          <w:sz w:val="28"/>
          <w:szCs w:val="28"/>
        </w:rPr>
        <w:t xml:space="preserve">; </w:t>
      </w:r>
    </w:p>
    <w:p w:rsidR="007E6F74" w:rsidRDefault="00B27278" w:rsidP="00AB2E89">
      <w:pPr>
        <w:pStyle w:val="a4"/>
        <w:numPr>
          <w:ilvl w:val="0"/>
          <w:numId w:val="32"/>
        </w:numPr>
        <w:spacing w:after="0" w:line="360" w:lineRule="auto"/>
        <w:jc w:val="both"/>
        <w:rPr>
          <w:sz w:val="28"/>
          <w:szCs w:val="28"/>
        </w:rPr>
      </w:pPr>
      <w:r>
        <w:rPr>
          <w:sz w:val="28"/>
          <w:szCs w:val="28"/>
        </w:rPr>
        <w:t>Медіа не мають провокувати аудиторію на насильство</w:t>
      </w:r>
      <w:r w:rsidR="007E6F74">
        <w:rPr>
          <w:sz w:val="28"/>
          <w:szCs w:val="28"/>
        </w:rPr>
        <w:t>;</w:t>
      </w:r>
    </w:p>
    <w:p w:rsidR="008F1692" w:rsidRDefault="008F1692" w:rsidP="00AB2E89">
      <w:pPr>
        <w:pStyle w:val="a4"/>
        <w:spacing w:after="0" w:line="360" w:lineRule="auto"/>
        <w:jc w:val="both"/>
        <w:rPr>
          <w:sz w:val="28"/>
          <w:szCs w:val="28"/>
          <w:lang w:val="ru-RU"/>
        </w:rPr>
      </w:pPr>
    </w:p>
    <w:p w:rsidR="008F1692" w:rsidRDefault="008F1692" w:rsidP="00AB2E89">
      <w:pPr>
        <w:pStyle w:val="a4"/>
        <w:spacing w:after="0" w:line="360" w:lineRule="auto"/>
        <w:rPr>
          <w:b/>
          <w:sz w:val="28"/>
          <w:szCs w:val="28"/>
          <w:lang w:val="ru-RU"/>
        </w:rPr>
      </w:pPr>
      <w:r w:rsidRPr="008F1692">
        <w:rPr>
          <w:b/>
          <w:sz w:val="28"/>
          <w:szCs w:val="28"/>
        </w:rPr>
        <w:t>2.2 Маніпуляція як засіб впливу на громадську думку</w:t>
      </w:r>
      <w:r>
        <w:rPr>
          <w:b/>
          <w:sz w:val="28"/>
          <w:szCs w:val="28"/>
        </w:rPr>
        <w:t xml:space="preserve"> та її наслідки</w:t>
      </w:r>
    </w:p>
    <w:p w:rsidR="002D56B0" w:rsidRPr="002D56B0" w:rsidRDefault="002D56B0" w:rsidP="00AB2E89">
      <w:pPr>
        <w:pStyle w:val="a4"/>
        <w:spacing w:after="0" w:line="360" w:lineRule="auto"/>
        <w:rPr>
          <w:b/>
          <w:sz w:val="28"/>
          <w:szCs w:val="28"/>
          <w:lang w:val="ru-RU"/>
        </w:rPr>
      </w:pPr>
    </w:p>
    <w:p w:rsidR="002D56B0" w:rsidRPr="00AB2E89" w:rsidRDefault="002D56B0" w:rsidP="00AB2E89">
      <w:pPr>
        <w:spacing w:after="0" w:line="360" w:lineRule="auto"/>
        <w:ind w:firstLine="434"/>
        <w:jc w:val="both"/>
        <w:rPr>
          <w:rFonts w:ascii="Times New Roman" w:hAnsi="Times New Roman"/>
          <w:sz w:val="28"/>
          <w:szCs w:val="28"/>
        </w:rPr>
      </w:pPr>
      <w:r w:rsidRPr="00AA1C2E">
        <w:rPr>
          <w:rFonts w:ascii="Times New Roman" w:hAnsi="Times New Roman"/>
          <w:sz w:val="28"/>
          <w:szCs w:val="28"/>
          <w:shd w:val="clear" w:color="auto" w:fill="FFFFFF"/>
        </w:rPr>
        <w:t>Для штучного створення інтересу навколо певної теми ЗМІ можуть вдаватися до різних прийомів, які можна об</w:t>
      </w:r>
      <w:r w:rsidRPr="00AA1C2E">
        <w:rPr>
          <w:rFonts w:ascii="Times New Roman" w:hAnsi="Times New Roman"/>
          <w:sz w:val="28"/>
          <w:szCs w:val="28"/>
          <w:shd w:val="clear" w:color="auto" w:fill="FFFFFF"/>
          <w:lang w:val="ru-RU"/>
        </w:rPr>
        <w:t>’єднати у понят</w:t>
      </w:r>
      <w:r w:rsidRPr="00AA1C2E">
        <w:rPr>
          <w:rFonts w:ascii="Times New Roman" w:hAnsi="Times New Roman"/>
          <w:sz w:val="28"/>
          <w:szCs w:val="28"/>
          <w:shd w:val="clear" w:color="auto" w:fill="FFFFFF"/>
        </w:rPr>
        <w:t xml:space="preserve">ті </w:t>
      </w:r>
      <w:r w:rsidR="00B27278">
        <w:rPr>
          <w:rFonts w:ascii="Times New Roman" w:hAnsi="Times New Roman"/>
          <w:sz w:val="28"/>
          <w:szCs w:val="28"/>
          <w:shd w:val="clear" w:color="auto" w:fill="FFFFFF"/>
        </w:rPr>
        <w:t>«</w:t>
      </w:r>
      <w:r w:rsidRPr="00AA1C2E">
        <w:rPr>
          <w:rFonts w:ascii="Times New Roman" w:hAnsi="Times New Roman"/>
          <w:sz w:val="28"/>
          <w:szCs w:val="28"/>
          <w:shd w:val="clear" w:color="auto" w:fill="FFFFFF"/>
        </w:rPr>
        <w:t>маніпуляція</w:t>
      </w:r>
      <w:r w:rsidR="00B27278">
        <w:rPr>
          <w:rFonts w:ascii="Times New Roman" w:hAnsi="Times New Roman"/>
          <w:sz w:val="28"/>
          <w:szCs w:val="28"/>
          <w:shd w:val="clear" w:color="auto" w:fill="FFFFFF"/>
        </w:rPr>
        <w:t>»</w:t>
      </w:r>
      <w:r w:rsidRPr="00AA1C2E">
        <w:rPr>
          <w:rFonts w:ascii="Times New Roman" w:hAnsi="Times New Roman"/>
          <w:sz w:val="28"/>
          <w:szCs w:val="28"/>
          <w:shd w:val="clear" w:color="auto" w:fill="FFFFFF"/>
        </w:rPr>
        <w:t>.</w:t>
      </w:r>
      <w:r w:rsidRPr="009678EF">
        <w:rPr>
          <w:rFonts w:ascii="Times New Roman" w:hAnsi="Times New Roman"/>
          <w:sz w:val="28"/>
          <w:szCs w:val="28"/>
        </w:rPr>
        <w:t xml:space="preserve"> </w:t>
      </w:r>
      <w:r w:rsidRPr="00AA1C2E">
        <w:rPr>
          <w:rFonts w:ascii="Times New Roman" w:hAnsi="Times New Roman"/>
          <w:sz w:val="28"/>
          <w:szCs w:val="28"/>
        </w:rPr>
        <w:t>Слово «маніпуляція» походить від латинського слова manus — рука, відповідно manipulus — жменя та manus і ple — наповнювати [</w:t>
      </w:r>
      <w:r w:rsidR="008D6C62" w:rsidRPr="008D6C62">
        <w:rPr>
          <w:rFonts w:ascii="Times New Roman" w:hAnsi="Times New Roman"/>
          <w:sz w:val="28"/>
          <w:szCs w:val="28"/>
        </w:rPr>
        <w:t>7</w:t>
      </w:r>
      <w:r w:rsidR="001076D4" w:rsidRPr="001076D4">
        <w:rPr>
          <w:rFonts w:ascii="Times New Roman" w:hAnsi="Times New Roman"/>
          <w:sz w:val="28"/>
          <w:szCs w:val="28"/>
        </w:rPr>
        <w:t>7</w:t>
      </w:r>
      <w:r w:rsidRPr="00AA1C2E">
        <w:rPr>
          <w:rFonts w:ascii="Times New Roman" w:hAnsi="Times New Roman"/>
          <w:sz w:val="28"/>
          <w:szCs w:val="28"/>
        </w:rPr>
        <w:t>]</w:t>
      </w:r>
      <w:r w:rsidR="00AB2E89" w:rsidRPr="00AB2E89">
        <w:rPr>
          <w:rFonts w:ascii="Times New Roman" w:hAnsi="Times New Roman"/>
          <w:sz w:val="28"/>
          <w:szCs w:val="28"/>
        </w:rPr>
        <w:t>.</w:t>
      </w:r>
    </w:p>
    <w:p w:rsidR="00FD13EA" w:rsidRPr="00AB2E89" w:rsidRDefault="00FD13EA" w:rsidP="00AB2E89">
      <w:pPr>
        <w:pStyle w:val="a4"/>
        <w:spacing w:after="0" w:line="360" w:lineRule="auto"/>
        <w:ind w:firstLine="434"/>
        <w:jc w:val="both"/>
        <w:rPr>
          <w:lang w:val="ru-RU"/>
        </w:rPr>
      </w:pPr>
      <w:r w:rsidRPr="008F1692">
        <w:rPr>
          <w:sz w:val="28"/>
          <w:szCs w:val="28"/>
          <w:lang w:val="ru-RU"/>
        </w:rPr>
        <w:t xml:space="preserve">Маніпуляція </w:t>
      </w:r>
      <w:r w:rsidRPr="008F1692">
        <w:rPr>
          <w:sz w:val="28"/>
          <w:szCs w:val="28"/>
        </w:rPr>
        <w:t xml:space="preserve">є складовою психологічного вливу ЗМІ на </w:t>
      </w:r>
      <w:r w:rsidR="00A97AC3" w:rsidRPr="008F1692">
        <w:rPr>
          <w:sz w:val="28"/>
          <w:szCs w:val="28"/>
        </w:rPr>
        <w:t>громадську думку.</w:t>
      </w:r>
      <w:r w:rsidR="00A97AC3" w:rsidRPr="008F1692">
        <w:rPr>
          <w:rFonts w:ascii="Calibri" w:hAnsi="Calibri"/>
          <w:sz w:val="22"/>
          <w:szCs w:val="22"/>
        </w:rPr>
        <w:t xml:space="preserve"> </w:t>
      </w:r>
      <w:r w:rsidR="00DE63E9">
        <w:rPr>
          <w:sz w:val="28"/>
          <w:szCs w:val="28"/>
        </w:rPr>
        <w:t>Визначаючи сутність поняття «вплив»</w:t>
      </w:r>
      <w:r w:rsidR="00A97AC3" w:rsidRPr="008F1692">
        <w:rPr>
          <w:sz w:val="28"/>
          <w:szCs w:val="28"/>
        </w:rPr>
        <w:t xml:space="preserve">, дослідники часто звертаються до такої </w:t>
      </w:r>
      <w:r w:rsidR="00DE63E9">
        <w:rPr>
          <w:sz w:val="28"/>
          <w:szCs w:val="28"/>
        </w:rPr>
        <w:lastRenderedPageBreak/>
        <w:t>наукової категорії, як «взаємодія» і похідного від неї поняття «взаємовплив»</w:t>
      </w:r>
      <w:r w:rsidR="00A97AC3" w:rsidRPr="008F1692">
        <w:rPr>
          <w:sz w:val="28"/>
          <w:szCs w:val="28"/>
        </w:rPr>
        <w:t>.</w:t>
      </w:r>
      <w:r w:rsidR="008D6C62" w:rsidRPr="008D6C62">
        <w:rPr>
          <w:sz w:val="28"/>
          <w:szCs w:val="28"/>
        </w:rPr>
        <w:t xml:space="preserve"> </w:t>
      </w:r>
      <w:r w:rsidR="00A97AC3" w:rsidRPr="008D6C62">
        <w:rPr>
          <w:sz w:val="28"/>
          <w:szCs w:val="28"/>
        </w:rPr>
        <w:t>[</w:t>
      </w:r>
      <w:r w:rsidR="008D6C62" w:rsidRPr="008D6C62">
        <w:rPr>
          <w:sz w:val="28"/>
          <w:szCs w:val="28"/>
        </w:rPr>
        <w:t>10</w:t>
      </w:r>
      <w:r w:rsidR="001E7E1D" w:rsidRPr="008D6C62">
        <w:rPr>
          <w:sz w:val="28"/>
          <w:szCs w:val="28"/>
        </w:rPr>
        <w:t>]</w:t>
      </w:r>
      <w:r w:rsidR="00AB2E89" w:rsidRPr="00AB2E89">
        <w:rPr>
          <w:sz w:val="28"/>
          <w:szCs w:val="28"/>
          <w:lang w:val="ru-RU"/>
        </w:rPr>
        <w:t>.</w:t>
      </w:r>
    </w:p>
    <w:p w:rsidR="008F1692" w:rsidRPr="00AA1C2E" w:rsidRDefault="008F1692" w:rsidP="00AB2E89">
      <w:pPr>
        <w:shd w:val="clear" w:color="auto" w:fill="FFFFFF"/>
        <w:spacing w:after="0" w:line="360" w:lineRule="auto"/>
        <w:ind w:firstLine="708"/>
        <w:jc w:val="both"/>
        <w:rPr>
          <w:rFonts w:ascii="Times New Roman" w:eastAsia="Times New Roman" w:hAnsi="Times New Roman"/>
          <w:sz w:val="28"/>
          <w:szCs w:val="28"/>
          <w:lang w:eastAsia="uk-UA"/>
        </w:rPr>
      </w:pPr>
      <w:r w:rsidRPr="00715B53">
        <w:rPr>
          <w:rFonts w:ascii="Times New Roman" w:hAnsi="Times New Roman"/>
          <w:sz w:val="28"/>
          <w:szCs w:val="28"/>
        </w:rPr>
        <w:t>Дослідники</w:t>
      </w:r>
      <w:r>
        <w:rPr>
          <w:rFonts w:ascii="Times New Roman" w:hAnsi="Times New Roman"/>
          <w:sz w:val="28"/>
          <w:szCs w:val="28"/>
        </w:rPr>
        <w:t xml:space="preserve">  О.</w:t>
      </w:r>
      <w:r w:rsidR="00DE63E9">
        <w:rPr>
          <w:rFonts w:ascii="Times New Roman" w:hAnsi="Times New Roman"/>
          <w:sz w:val="28"/>
          <w:szCs w:val="28"/>
        </w:rPr>
        <w:t xml:space="preserve"> Максимчук</w:t>
      </w:r>
      <w:r>
        <w:rPr>
          <w:rFonts w:ascii="Times New Roman" w:hAnsi="Times New Roman"/>
          <w:sz w:val="28"/>
          <w:szCs w:val="28"/>
        </w:rPr>
        <w:t xml:space="preserve"> та С.</w:t>
      </w:r>
      <w:r w:rsidR="00DE63E9">
        <w:rPr>
          <w:rFonts w:ascii="Times New Roman" w:hAnsi="Times New Roman"/>
          <w:sz w:val="28"/>
          <w:szCs w:val="28"/>
        </w:rPr>
        <w:t xml:space="preserve"> </w:t>
      </w:r>
      <w:r>
        <w:rPr>
          <w:rFonts w:ascii="Times New Roman" w:hAnsi="Times New Roman"/>
          <w:sz w:val="28"/>
          <w:szCs w:val="28"/>
        </w:rPr>
        <w:t>Бондар вказують, що ЗМІ можуть впливати на громадську думку наступними мето</w:t>
      </w:r>
      <w:r w:rsidR="00AB2E89">
        <w:rPr>
          <w:rFonts w:ascii="Times New Roman" w:hAnsi="Times New Roman"/>
          <w:sz w:val="28"/>
          <w:szCs w:val="28"/>
        </w:rPr>
        <w:t>дами</w:t>
      </w:r>
      <w:r w:rsidRPr="00AA1C2E">
        <w:rPr>
          <w:rFonts w:ascii="Times New Roman" w:hAnsi="Times New Roman"/>
          <w:sz w:val="28"/>
          <w:szCs w:val="28"/>
        </w:rPr>
        <w:t xml:space="preserve"> </w:t>
      </w:r>
      <w:r w:rsidRPr="00AE55D6">
        <w:rPr>
          <w:rFonts w:ascii="Times New Roman" w:hAnsi="Times New Roman"/>
          <w:sz w:val="28"/>
          <w:szCs w:val="28"/>
        </w:rPr>
        <w:t>[</w:t>
      </w:r>
      <w:r w:rsidR="00AE55D6" w:rsidRPr="00AE55D6">
        <w:rPr>
          <w:rFonts w:ascii="Times New Roman" w:hAnsi="Times New Roman"/>
          <w:sz w:val="28"/>
          <w:szCs w:val="28"/>
        </w:rPr>
        <w:t>3</w:t>
      </w:r>
      <w:r w:rsidRPr="00AE55D6">
        <w:rPr>
          <w:rFonts w:ascii="Times New Roman" w:hAnsi="Times New Roman"/>
          <w:sz w:val="28"/>
          <w:szCs w:val="28"/>
        </w:rPr>
        <w:t>]</w:t>
      </w:r>
      <w:r w:rsidRPr="00AE55D6">
        <w:rPr>
          <w:rFonts w:ascii="Times New Roman" w:eastAsia="Times New Roman" w:hAnsi="Times New Roman"/>
          <w:sz w:val="28"/>
          <w:szCs w:val="28"/>
          <w:lang w:eastAsia="uk-UA"/>
        </w:rPr>
        <w:t>:</w:t>
      </w:r>
    </w:p>
    <w:p w:rsidR="008F1692" w:rsidRPr="00AA1C2E"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За допомогою неповного або фрагментарного викладу інформації спотворити її. Це відбувається, коли  журналісти «відсіюють» дійсно важливу інформації або перефразовують її. Іноді вплив можна справити замовчуючи інформацію;</w:t>
      </w:r>
    </w:p>
    <w:p w:rsidR="00DE63E9"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Показувати ті чи інші події під кутом, вигідним групам впливу;</w:t>
      </w:r>
    </w:p>
    <w:p w:rsidR="00DE63E9"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Приховувати малозначні деталі та одночасно спотворювати інші, залежні від них;</w:t>
      </w:r>
    </w:p>
    <w:p w:rsidR="00DE63E9"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sidRPr="00DE63E9">
        <w:rPr>
          <w:rFonts w:ascii="Times New Roman" w:eastAsia="Times New Roman" w:hAnsi="Times New Roman"/>
          <w:sz w:val="28"/>
          <w:szCs w:val="28"/>
          <w:lang w:eastAsia="uk-UA"/>
        </w:rPr>
        <w:t>Використати технологію «інформаційний галас». Вона досягається, коли продукується така велика кількість новин, коли сортування інформації стає неможливим</w:t>
      </w:r>
      <w:r>
        <w:rPr>
          <w:rFonts w:ascii="Times New Roman" w:eastAsia="Times New Roman" w:hAnsi="Times New Roman"/>
          <w:sz w:val="28"/>
          <w:szCs w:val="28"/>
          <w:lang w:eastAsia="uk-UA"/>
        </w:rPr>
        <w:t>;</w:t>
      </w:r>
    </w:p>
    <w:p w:rsidR="008F1692" w:rsidRPr="00DE63E9"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Яскраво подавати незначну інформацію, відволікши увагу від важливих подій;</w:t>
      </w:r>
    </w:p>
    <w:p w:rsidR="008F1692"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Першими, ніж конкуренти подати неперевірені дані, адже оперативне повідомлення справляє значно більший вплив на аудиторію;</w:t>
      </w:r>
    </w:p>
    <w:p w:rsidR="00DE63E9" w:rsidRPr="00AA1C2E" w:rsidRDefault="00DE63E9" w:rsidP="00AB2E89">
      <w:pPr>
        <w:pStyle w:val="a3"/>
        <w:numPr>
          <w:ilvl w:val="0"/>
          <w:numId w:val="14"/>
        </w:numPr>
        <w:shd w:val="clear" w:color="auto" w:fill="FFFFFF"/>
        <w:spacing w:after="0" w:line="360" w:lineRule="auto"/>
        <w:ind w:left="0"/>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Пропагувати певний погляд на подію як той, який не потребує обговорення;</w:t>
      </w:r>
    </w:p>
    <w:p w:rsidR="00834E8F" w:rsidRPr="009C500C" w:rsidRDefault="009678EF" w:rsidP="00AB2E89">
      <w:pPr>
        <w:spacing w:after="0" w:line="360" w:lineRule="auto"/>
        <w:ind w:firstLine="360"/>
        <w:jc w:val="both"/>
        <w:rPr>
          <w:rFonts w:ascii="Times New Roman" w:hAnsi="Times New Roman"/>
          <w:sz w:val="28"/>
          <w:szCs w:val="28"/>
          <w:shd w:val="clear" w:color="auto" w:fill="FFFFFF"/>
        </w:rPr>
      </w:pPr>
      <w:r w:rsidRPr="009C500C">
        <w:rPr>
          <w:rFonts w:ascii="Times New Roman" w:hAnsi="Times New Roman"/>
          <w:sz w:val="28"/>
          <w:szCs w:val="28"/>
        </w:rPr>
        <w:t xml:space="preserve">Дослідник </w:t>
      </w:r>
      <w:r w:rsidR="00E91730" w:rsidRPr="009C500C">
        <w:rPr>
          <w:rFonts w:ascii="Times New Roman" w:hAnsi="Times New Roman"/>
          <w:sz w:val="28"/>
          <w:szCs w:val="28"/>
        </w:rPr>
        <w:t>Ольга Саморукова виділяє у</w:t>
      </w:r>
      <w:r w:rsidR="00834E8F" w:rsidRPr="009C500C">
        <w:rPr>
          <w:rFonts w:ascii="Times New Roman" w:hAnsi="Times New Roman"/>
          <w:sz w:val="28"/>
          <w:szCs w:val="28"/>
        </w:rPr>
        <w:t xml:space="preserve"> сучасній фаховій літературі описані декілька видів маніпуляцій:</w:t>
      </w:r>
    </w:p>
    <w:p w:rsidR="00E91730" w:rsidRPr="009C500C" w:rsidRDefault="009C500C" w:rsidP="00AB2E89">
      <w:pPr>
        <w:pStyle w:val="text"/>
        <w:numPr>
          <w:ilvl w:val="0"/>
          <w:numId w:val="8"/>
        </w:numPr>
        <w:spacing w:before="0" w:beforeAutospacing="0" w:after="0" w:afterAutospacing="0" w:line="360" w:lineRule="auto"/>
        <w:ind w:left="0"/>
        <w:jc w:val="both"/>
        <w:rPr>
          <w:sz w:val="28"/>
          <w:szCs w:val="28"/>
        </w:rPr>
      </w:pPr>
      <w:r>
        <w:rPr>
          <w:sz w:val="28"/>
          <w:szCs w:val="28"/>
        </w:rPr>
        <w:t>економічні маніпуляції</w:t>
      </w:r>
      <w:r w:rsidRPr="009C500C">
        <w:rPr>
          <w:sz w:val="28"/>
          <w:szCs w:val="28"/>
        </w:rPr>
        <w:t>.</w:t>
      </w:r>
      <w:r>
        <w:rPr>
          <w:sz w:val="28"/>
          <w:szCs w:val="28"/>
        </w:rPr>
        <w:t xml:space="preserve"> </w:t>
      </w:r>
      <w:r w:rsidRPr="009C500C">
        <w:rPr>
          <w:sz w:val="28"/>
          <w:szCs w:val="28"/>
        </w:rPr>
        <w:t>М</w:t>
      </w:r>
      <w:r w:rsidR="00834E8F" w:rsidRPr="009C500C">
        <w:rPr>
          <w:sz w:val="28"/>
          <w:szCs w:val="28"/>
        </w:rPr>
        <w:t>ають найбільш</w:t>
      </w:r>
      <w:r w:rsidRPr="009C500C">
        <w:rPr>
          <w:sz w:val="28"/>
          <w:szCs w:val="28"/>
        </w:rPr>
        <w:t xml:space="preserve"> широкий д</w:t>
      </w:r>
      <w:r>
        <w:rPr>
          <w:sz w:val="28"/>
          <w:szCs w:val="28"/>
        </w:rPr>
        <w:t xml:space="preserve">іапазон </w:t>
      </w:r>
      <w:r w:rsidR="00834E8F" w:rsidRPr="009C500C">
        <w:rPr>
          <w:sz w:val="28"/>
          <w:szCs w:val="28"/>
        </w:rPr>
        <w:t>–</w:t>
      </w:r>
      <w:r>
        <w:rPr>
          <w:sz w:val="28"/>
          <w:szCs w:val="28"/>
        </w:rPr>
        <w:t xml:space="preserve"> маніпуляції цінами, курсами валют та акцій;</w:t>
      </w:r>
      <w:r w:rsidR="00834E8F" w:rsidRPr="009C500C">
        <w:rPr>
          <w:sz w:val="28"/>
          <w:szCs w:val="28"/>
        </w:rPr>
        <w:t xml:space="preserve"> </w:t>
      </w:r>
    </w:p>
    <w:p w:rsidR="00E91730" w:rsidRPr="009C500C" w:rsidRDefault="009C500C" w:rsidP="00AB2E89">
      <w:pPr>
        <w:pStyle w:val="text"/>
        <w:numPr>
          <w:ilvl w:val="0"/>
          <w:numId w:val="8"/>
        </w:numPr>
        <w:spacing w:before="0" w:beforeAutospacing="0" w:after="0" w:afterAutospacing="0" w:line="360" w:lineRule="auto"/>
        <w:ind w:left="0"/>
        <w:jc w:val="both"/>
        <w:rPr>
          <w:sz w:val="28"/>
          <w:szCs w:val="28"/>
        </w:rPr>
      </w:pPr>
      <w:r>
        <w:rPr>
          <w:sz w:val="28"/>
          <w:szCs w:val="28"/>
        </w:rPr>
        <w:t xml:space="preserve"> інформаційні маніпуляції. Втілюються через ЗМІ. </w:t>
      </w:r>
      <w:r w:rsidR="00834E8F" w:rsidRPr="009C500C">
        <w:rPr>
          <w:sz w:val="28"/>
          <w:szCs w:val="28"/>
        </w:rPr>
        <w:t xml:space="preserve"> </w:t>
      </w:r>
      <w:r>
        <w:rPr>
          <w:sz w:val="28"/>
          <w:szCs w:val="28"/>
        </w:rPr>
        <w:t>На державних медіа цим займаються посадовці високих рангів, використовуючи маніпулювання у своїх цілях. В приватних ЗМІ цим займаються власники медіа (газет, каналів, сайтів, радіостанцій)</w:t>
      </w:r>
      <w:r w:rsidR="00834E8F" w:rsidRPr="009C500C">
        <w:rPr>
          <w:sz w:val="28"/>
          <w:szCs w:val="28"/>
        </w:rPr>
        <w:t>;</w:t>
      </w:r>
    </w:p>
    <w:p w:rsidR="00E91730" w:rsidRPr="00AA1C2E" w:rsidRDefault="009C500C" w:rsidP="00AB2E89">
      <w:pPr>
        <w:pStyle w:val="text"/>
        <w:numPr>
          <w:ilvl w:val="0"/>
          <w:numId w:val="8"/>
        </w:numPr>
        <w:spacing w:before="0" w:beforeAutospacing="0" w:after="0" w:afterAutospacing="0" w:line="360" w:lineRule="auto"/>
        <w:ind w:left="0"/>
        <w:jc w:val="both"/>
        <w:rPr>
          <w:sz w:val="28"/>
          <w:szCs w:val="28"/>
        </w:rPr>
      </w:pPr>
      <w:r>
        <w:rPr>
          <w:sz w:val="28"/>
          <w:szCs w:val="28"/>
        </w:rPr>
        <w:t xml:space="preserve"> адміністративні маніпуляції. Діють під час</w:t>
      </w:r>
      <w:r w:rsidR="00834E8F" w:rsidRPr="00AA1C2E">
        <w:rPr>
          <w:sz w:val="28"/>
          <w:szCs w:val="28"/>
        </w:rPr>
        <w:t xml:space="preserve"> виборів;</w:t>
      </w:r>
    </w:p>
    <w:p w:rsidR="00E91730" w:rsidRPr="00AA1C2E" w:rsidRDefault="00834E8F" w:rsidP="00AB2E89">
      <w:pPr>
        <w:pStyle w:val="text"/>
        <w:numPr>
          <w:ilvl w:val="0"/>
          <w:numId w:val="8"/>
        </w:numPr>
        <w:spacing w:before="0" w:beforeAutospacing="0" w:after="0" w:afterAutospacing="0" w:line="360" w:lineRule="auto"/>
        <w:ind w:left="0"/>
        <w:jc w:val="both"/>
        <w:rPr>
          <w:sz w:val="28"/>
          <w:szCs w:val="28"/>
        </w:rPr>
      </w:pPr>
      <w:r w:rsidRPr="00AA1C2E">
        <w:rPr>
          <w:sz w:val="28"/>
          <w:szCs w:val="28"/>
        </w:rPr>
        <w:t xml:space="preserve"> мовні маніпуляції.</w:t>
      </w:r>
      <w:r w:rsidR="009C500C">
        <w:rPr>
          <w:sz w:val="28"/>
          <w:szCs w:val="28"/>
        </w:rPr>
        <w:t xml:space="preserve"> Використовуються всередині інформаційних маніпуляцій. Від стилю подання інформації залежить сприйняття певної події аудиторією, </w:t>
      </w:r>
      <w:r w:rsidRPr="00AA1C2E">
        <w:rPr>
          <w:sz w:val="28"/>
          <w:szCs w:val="28"/>
        </w:rPr>
        <w:t xml:space="preserve"> </w:t>
      </w:r>
      <w:r w:rsidRPr="00AA1C2E">
        <w:rPr>
          <w:sz w:val="28"/>
          <w:szCs w:val="28"/>
        </w:rPr>
        <w:lastRenderedPageBreak/>
        <w:t>Від обраного стилю подання залежатиме ставлення громадськості до певної події</w:t>
      </w:r>
      <w:r w:rsidR="009C500C">
        <w:rPr>
          <w:sz w:val="28"/>
          <w:szCs w:val="28"/>
        </w:rPr>
        <w:t xml:space="preserve"> та реакція на неї.</w:t>
      </w:r>
    </w:p>
    <w:p w:rsidR="00E91730" w:rsidRPr="00AA1C2E" w:rsidRDefault="009C500C" w:rsidP="00AB2E89">
      <w:pPr>
        <w:pStyle w:val="text"/>
        <w:numPr>
          <w:ilvl w:val="0"/>
          <w:numId w:val="8"/>
        </w:numPr>
        <w:spacing w:before="0" w:beforeAutospacing="0" w:after="0" w:afterAutospacing="0" w:line="360" w:lineRule="auto"/>
        <w:ind w:left="0"/>
        <w:jc w:val="both"/>
        <w:rPr>
          <w:sz w:val="28"/>
          <w:szCs w:val="28"/>
        </w:rPr>
      </w:pPr>
      <w:r>
        <w:rPr>
          <w:sz w:val="28"/>
          <w:szCs w:val="28"/>
        </w:rPr>
        <w:t>рекламні маніпуляції.</w:t>
      </w:r>
      <w:r w:rsidR="00834E8F" w:rsidRPr="00AA1C2E">
        <w:rPr>
          <w:sz w:val="28"/>
          <w:szCs w:val="28"/>
        </w:rPr>
        <w:t xml:space="preserve"> </w:t>
      </w:r>
      <w:r>
        <w:rPr>
          <w:sz w:val="28"/>
          <w:szCs w:val="28"/>
        </w:rPr>
        <w:t xml:space="preserve">Є складовою мовних, </w:t>
      </w:r>
      <w:r w:rsidRPr="00AA1C2E">
        <w:rPr>
          <w:sz w:val="28"/>
          <w:szCs w:val="28"/>
        </w:rPr>
        <w:t>інформаційних</w:t>
      </w:r>
      <w:r>
        <w:rPr>
          <w:sz w:val="28"/>
          <w:szCs w:val="28"/>
        </w:rPr>
        <w:t>, економічних. Використовуються задля задоволення економічних потреб</w:t>
      </w:r>
      <w:r w:rsidR="00834E8F" w:rsidRPr="00AA1C2E">
        <w:rPr>
          <w:sz w:val="28"/>
          <w:szCs w:val="28"/>
        </w:rPr>
        <w:t>;</w:t>
      </w:r>
    </w:p>
    <w:p w:rsidR="009678EF" w:rsidRDefault="009C500C" w:rsidP="00AB2E89">
      <w:pPr>
        <w:pStyle w:val="text"/>
        <w:numPr>
          <w:ilvl w:val="0"/>
          <w:numId w:val="8"/>
        </w:numPr>
        <w:spacing w:before="0" w:beforeAutospacing="0" w:after="0" w:afterAutospacing="0" w:line="360" w:lineRule="auto"/>
        <w:ind w:left="0"/>
        <w:jc w:val="both"/>
        <w:rPr>
          <w:sz w:val="28"/>
          <w:szCs w:val="28"/>
        </w:rPr>
      </w:pPr>
      <w:r>
        <w:rPr>
          <w:sz w:val="28"/>
          <w:szCs w:val="28"/>
        </w:rPr>
        <w:t xml:space="preserve"> міжособистісні ( або </w:t>
      </w:r>
      <w:r w:rsidR="00834E8F" w:rsidRPr="00AA1C2E">
        <w:rPr>
          <w:sz w:val="28"/>
          <w:szCs w:val="28"/>
        </w:rPr>
        <w:t>побутові</w:t>
      </w:r>
      <w:r>
        <w:rPr>
          <w:sz w:val="28"/>
          <w:szCs w:val="28"/>
        </w:rPr>
        <w:t>) маніпуляції. С</w:t>
      </w:r>
      <w:r w:rsidR="00834E8F" w:rsidRPr="00AA1C2E">
        <w:rPr>
          <w:sz w:val="28"/>
          <w:szCs w:val="28"/>
        </w:rPr>
        <w:t>фокусовані</w:t>
      </w:r>
      <w:r>
        <w:rPr>
          <w:sz w:val="28"/>
          <w:szCs w:val="28"/>
        </w:rPr>
        <w:t xml:space="preserve"> на одну особу або кілька осіб, а не на маси. Проявляються у вигляді зловживань у сімейному або корпоративному колі </w:t>
      </w:r>
      <w:r w:rsidR="00497596" w:rsidRPr="00AA1C2E">
        <w:rPr>
          <w:sz w:val="28"/>
          <w:szCs w:val="28"/>
        </w:rPr>
        <w:t>[</w:t>
      </w:r>
      <w:r w:rsidR="001076D4" w:rsidRPr="00AB2E89">
        <w:rPr>
          <w:sz w:val="28"/>
          <w:szCs w:val="28"/>
        </w:rPr>
        <w:t>51</w:t>
      </w:r>
      <w:r w:rsidR="00497596" w:rsidRPr="00AA1C2E">
        <w:rPr>
          <w:sz w:val="28"/>
          <w:szCs w:val="28"/>
        </w:rPr>
        <w:t>]</w:t>
      </w:r>
      <w:r w:rsidR="00AB2E89" w:rsidRPr="00AB2E89">
        <w:rPr>
          <w:sz w:val="28"/>
          <w:szCs w:val="28"/>
        </w:rPr>
        <w:t>.</w:t>
      </w:r>
    </w:p>
    <w:p w:rsidR="00CA1D69" w:rsidRPr="009678EF" w:rsidRDefault="00E91730" w:rsidP="00AB2E89">
      <w:pPr>
        <w:pStyle w:val="text"/>
        <w:spacing w:before="0" w:beforeAutospacing="0" w:after="0" w:afterAutospacing="0" w:line="360" w:lineRule="auto"/>
        <w:ind w:firstLine="434"/>
        <w:jc w:val="both"/>
        <w:rPr>
          <w:sz w:val="28"/>
          <w:szCs w:val="28"/>
        </w:rPr>
      </w:pPr>
      <w:r w:rsidRPr="009678EF">
        <w:rPr>
          <w:sz w:val="28"/>
          <w:szCs w:val="28"/>
        </w:rPr>
        <w:t xml:space="preserve">Як ми можемо спостерігати, безпосередньо ЗМІ можуть </w:t>
      </w:r>
      <w:r w:rsidR="00D20264" w:rsidRPr="009678EF">
        <w:rPr>
          <w:sz w:val="28"/>
          <w:szCs w:val="28"/>
        </w:rPr>
        <w:t>використовувати два види маніпуляції «мовні» та «інформаційні». Крім того, саме через ЗМІ групи впли</w:t>
      </w:r>
      <w:r w:rsidR="008D24C1" w:rsidRPr="009678EF">
        <w:rPr>
          <w:sz w:val="28"/>
          <w:szCs w:val="28"/>
        </w:rPr>
        <w:t>ву чи політики можуть продукувати</w:t>
      </w:r>
      <w:r w:rsidR="00D20264" w:rsidRPr="009678EF">
        <w:rPr>
          <w:sz w:val="28"/>
          <w:szCs w:val="28"/>
        </w:rPr>
        <w:t xml:space="preserve"> й інші види маніпуляції.</w:t>
      </w:r>
    </w:p>
    <w:p w:rsidR="00D20264" w:rsidRPr="00AA1C2E" w:rsidRDefault="00D20264" w:rsidP="00AB2E89">
      <w:pPr>
        <w:spacing w:after="0" w:line="360" w:lineRule="auto"/>
        <w:ind w:firstLine="434"/>
        <w:jc w:val="both"/>
        <w:rPr>
          <w:rFonts w:ascii="Times New Roman" w:hAnsi="Times New Roman"/>
          <w:sz w:val="28"/>
          <w:szCs w:val="28"/>
        </w:rPr>
      </w:pPr>
      <w:r w:rsidRPr="00AA1C2E">
        <w:rPr>
          <w:rFonts w:ascii="Times New Roman" w:hAnsi="Times New Roman"/>
          <w:sz w:val="28"/>
          <w:szCs w:val="28"/>
        </w:rPr>
        <w:t>Есперти ГО “Інститут масової інформації” сформували перелік термінів, які можуть характеризувати контент ЗМІ як маніпулятивний або неякісний.</w:t>
      </w:r>
    </w:p>
    <w:p w:rsidR="00834E8F" w:rsidRPr="00AA1C2E" w:rsidRDefault="00834E8F" w:rsidP="00AB2E89">
      <w:pPr>
        <w:pStyle w:val="a4"/>
        <w:spacing w:after="0" w:line="360" w:lineRule="auto"/>
        <w:ind w:firstLine="434"/>
        <w:jc w:val="both"/>
        <w:rPr>
          <w:sz w:val="28"/>
          <w:szCs w:val="28"/>
        </w:rPr>
      </w:pPr>
      <w:r w:rsidRPr="00AA1C2E">
        <w:rPr>
          <w:rStyle w:val="af8"/>
          <w:sz w:val="28"/>
          <w:szCs w:val="28"/>
          <w:bdr w:val="none" w:sz="0" w:space="0" w:color="auto" w:frame="1"/>
        </w:rPr>
        <w:t>Достовірна новина</w:t>
      </w:r>
      <w:r w:rsidRPr="00AA1C2E">
        <w:rPr>
          <w:sz w:val="28"/>
          <w:szCs w:val="28"/>
          <w:bdr w:val="none" w:sz="0" w:space="0" w:color="auto" w:frame="1"/>
        </w:rPr>
        <w:t> - кожен факт, що подається в матеріалі, повинен мати ідентифіковане та надійне джерело інформації. У разі посилання на дослідження необхідно вказувати, хто, де та коли його провів. Якщо це соціологічне опитування, то також необхідно вказати розмір вибірки та максимально допустиму похибку.</w:t>
      </w:r>
    </w:p>
    <w:p w:rsidR="00834E8F" w:rsidRPr="00AA1C2E" w:rsidRDefault="00834E8F" w:rsidP="00AB2E89">
      <w:pPr>
        <w:pStyle w:val="a4"/>
        <w:spacing w:after="0" w:line="360" w:lineRule="auto"/>
        <w:ind w:firstLine="434"/>
        <w:jc w:val="both"/>
        <w:rPr>
          <w:sz w:val="28"/>
          <w:szCs w:val="28"/>
        </w:rPr>
      </w:pPr>
      <w:r w:rsidRPr="00AA1C2E">
        <w:rPr>
          <w:rStyle w:val="af8"/>
          <w:sz w:val="28"/>
          <w:szCs w:val="28"/>
          <w:bdr w:val="none" w:sz="0" w:space="0" w:color="auto" w:frame="1"/>
        </w:rPr>
        <w:t>Ненадійне джерело інформації</w:t>
      </w:r>
      <w:r w:rsidRPr="00AA1C2E">
        <w:rPr>
          <w:sz w:val="28"/>
          <w:szCs w:val="28"/>
          <w:bdr w:val="none" w:sz="0" w:space="0" w:color="auto" w:frame="1"/>
        </w:rPr>
        <w:t> - неверифіковані акаунти в соціальних мережах або ж джерела, які себе скомпрометували. Джерела із соцмереж без лінків або джерела типу “Вася П.”. Також соціологічні дослідження, що проведені маловідомою або щойно створеною (перед виборами) компанією чи компанією, що була помічена в замовних дослідженнях. </w:t>
      </w:r>
      <w:r w:rsidRPr="00AA1C2E">
        <w:rPr>
          <w:sz w:val="28"/>
          <w:szCs w:val="28"/>
        </w:rPr>
        <w:t>Також до ненадійних джерел інформації відноситься неперевірена інформація із соціальних мереж.</w:t>
      </w:r>
    </w:p>
    <w:p w:rsidR="00834E8F" w:rsidRPr="00AA1C2E" w:rsidRDefault="00834E8F" w:rsidP="00AB2E89">
      <w:pPr>
        <w:pStyle w:val="a4"/>
        <w:spacing w:after="0" w:line="360" w:lineRule="auto"/>
        <w:jc w:val="both"/>
        <w:rPr>
          <w:sz w:val="28"/>
          <w:szCs w:val="28"/>
        </w:rPr>
      </w:pPr>
      <w:r w:rsidRPr="00AA1C2E">
        <w:rPr>
          <w:sz w:val="28"/>
          <w:szCs w:val="28"/>
          <w:bdr w:val="none" w:sz="0" w:space="0" w:color="auto" w:frame="1"/>
        </w:rPr>
        <w:t>Джерело може бути анонімним, якщо це суспільно важливий факт, а оприлюднення джерела може загрожувати його життю, здоров’ю чи професійній діяльності.</w:t>
      </w:r>
    </w:p>
    <w:p w:rsidR="00834E8F" w:rsidRPr="00AA1C2E" w:rsidRDefault="00834E8F" w:rsidP="00AB2E89">
      <w:pPr>
        <w:pStyle w:val="a4"/>
        <w:spacing w:after="0" w:line="360" w:lineRule="auto"/>
        <w:ind w:firstLine="708"/>
        <w:jc w:val="both"/>
        <w:rPr>
          <w:sz w:val="28"/>
          <w:szCs w:val="28"/>
        </w:rPr>
      </w:pPr>
      <w:r w:rsidRPr="00AA1C2E">
        <w:rPr>
          <w:rStyle w:val="af8"/>
          <w:sz w:val="28"/>
          <w:szCs w:val="28"/>
          <w:bdr w:val="none" w:sz="0" w:space="0" w:color="auto" w:frame="1"/>
        </w:rPr>
        <w:t>Недостовірна новина</w:t>
      </w:r>
      <w:r w:rsidRPr="00AA1C2E">
        <w:rPr>
          <w:sz w:val="28"/>
          <w:szCs w:val="28"/>
          <w:bdr w:val="none" w:sz="0" w:space="0" w:color="auto" w:frame="1"/>
        </w:rPr>
        <w:t> - новини, в яких джерело інформації відсутнє, не вказане або чітко не ідентифіковане. Наприклад, “британські вчені”, “вважають експерти”, “на думку науковців” і т.п. Новини, в яких посилаються на дослідження і не вказується, хто та коли його провів.</w:t>
      </w:r>
    </w:p>
    <w:p w:rsidR="00834E8F" w:rsidRPr="00AA1C2E" w:rsidRDefault="00834E8F" w:rsidP="00AB2E89">
      <w:pPr>
        <w:pStyle w:val="a4"/>
        <w:spacing w:after="0" w:line="360" w:lineRule="auto"/>
        <w:ind w:firstLine="708"/>
        <w:jc w:val="both"/>
        <w:rPr>
          <w:sz w:val="28"/>
          <w:szCs w:val="28"/>
        </w:rPr>
      </w:pPr>
      <w:r w:rsidRPr="00AA1C2E">
        <w:rPr>
          <w:rStyle w:val="af8"/>
          <w:sz w:val="28"/>
          <w:szCs w:val="28"/>
          <w:bdr w:val="none" w:sz="0" w:space="0" w:color="auto" w:frame="1"/>
        </w:rPr>
        <w:lastRenderedPageBreak/>
        <w:t>Маніпулятивний заголовок</w:t>
      </w:r>
      <w:r w:rsidRPr="00AA1C2E">
        <w:rPr>
          <w:sz w:val="28"/>
          <w:szCs w:val="28"/>
          <w:bdr w:val="none" w:sz="0" w:space="0" w:color="auto" w:frame="1"/>
        </w:rPr>
        <w:t> - назва тексту не відповідає його змісту, містить емоційну лексику, мову ворожнечі, знаки оклику, заклики до прочитання саме цього тексту. За допомогою обурення, великих літер, викривлених фактів і хибних аргументів маніпулятивний заголовок просуває дезінформацію, пропаганду, впливає на громадську думку в необхідному маніпулятору напрямі.</w:t>
      </w:r>
    </w:p>
    <w:p w:rsidR="00834E8F" w:rsidRPr="00AA1C2E" w:rsidRDefault="00834E8F" w:rsidP="00AB2E89">
      <w:pPr>
        <w:pStyle w:val="a4"/>
        <w:spacing w:after="0" w:line="360" w:lineRule="auto"/>
        <w:ind w:firstLine="708"/>
        <w:jc w:val="both"/>
        <w:rPr>
          <w:sz w:val="28"/>
          <w:szCs w:val="28"/>
        </w:rPr>
      </w:pPr>
      <w:r w:rsidRPr="00AA1C2E">
        <w:rPr>
          <w:rStyle w:val="af8"/>
          <w:sz w:val="28"/>
          <w:szCs w:val="28"/>
          <w:bdr w:val="none" w:sz="0" w:space="0" w:color="auto" w:frame="1"/>
        </w:rPr>
        <w:t>Фейк</w:t>
      </w:r>
      <w:r w:rsidR="008F1692">
        <w:rPr>
          <w:sz w:val="28"/>
          <w:szCs w:val="28"/>
          <w:bdr w:val="none" w:sz="0" w:space="0" w:color="auto" w:frame="1"/>
        </w:rPr>
        <w:t xml:space="preserve"> - </w:t>
      </w:r>
      <w:r w:rsidRPr="00AA1C2E">
        <w:rPr>
          <w:sz w:val="28"/>
          <w:szCs w:val="28"/>
          <w:bdr w:val="none" w:sz="0" w:space="0" w:color="auto" w:frame="1"/>
        </w:rPr>
        <w:t>неправдива інформація, новина, в якій містяться повністю вигадані, сконструйовані кимось із метою чи ненавмисно факти. Така новина може мати достовірні цитати, цифри, назви, але використовує їх для створення та поширення дезінформації, пропаганди, маніпулятивних наративів за допомогою хибної аргументації, викривленого контексту, оціночних суджень та емоційної лексики.</w:t>
      </w:r>
    </w:p>
    <w:p w:rsidR="00834E8F" w:rsidRPr="00AA1C2E" w:rsidRDefault="00834E8F" w:rsidP="00AB2E89">
      <w:pPr>
        <w:pStyle w:val="a4"/>
        <w:spacing w:after="0" w:line="360" w:lineRule="auto"/>
        <w:ind w:firstLine="708"/>
        <w:jc w:val="both"/>
        <w:rPr>
          <w:sz w:val="28"/>
          <w:szCs w:val="28"/>
        </w:rPr>
      </w:pPr>
      <w:r w:rsidRPr="00AA1C2E">
        <w:rPr>
          <w:rStyle w:val="af8"/>
          <w:sz w:val="28"/>
          <w:szCs w:val="28"/>
          <w:bdr w:val="none" w:sz="0" w:space="0" w:color="auto" w:frame="1"/>
        </w:rPr>
        <w:t>Маніпуляції з емоціями</w:t>
      </w:r>
      <w:r w:rsidRPr="00AA1C2E">
        <w:rPr>
          <w:sz w:val="28"/>
          <w:szCs w:val="28"/>
          <w:bdr w:val="none" w:sz="0" w:space="0" w:color="auto" w:frame="1"/>
        </w:rPr>
        <w:t> - надмірна емоційність  або акцентування в новині уваги на емоційну складову є зайвими. Наприклад, застосування емоційних епітетів у заголовку чи тілі новини: жахлива, кривава, смертельна трагедія, а також використання різних художніх висловів і тропів для спотворення інформації і/або емоційного впливу на аудиторію. У новинних матеріалах не повинно бути оціночних суджень журналіста, а думки експертів та коментаторів мають бути чітко відокремлені від фактів. До цієї категорії також потрапляють новини, в яких факти підмінені оціночними судженнями та емоціями.</w:t>
      </w:r>
    </w:p>
    <w:p w:rsidR="008D24C1" w:rsidRPr="00AB2E89" w:rsidRDefault="00834E8F" w:rsidP="00AB2E89">
      <w:pPr>
        <w:pStyle w:val="a4"/>
        <w:spacing w:after="0" w:line="360" w:lineRule="auto"/>
        <w:ind w:firstLine="708"/>
        <w:jc w:val="both"/>
        <w:rPr>
          <w:sz w:val="28"/>
          <w:szCs w:val="28"/>
          <w:bdr w:val="none" w:sz="0" w:space="0" w:color="auto" w:frame="1"/>
        </w:rPr>
      </w:pPr>
      <w:r w:rsidRPr="00AA1C2E">
        <w:rPr>
          <w:rStyle w:val="af8"/>
          <w:sz w:val="28"/>
          <w:szCs w:val="28"/>
          <w:bdr w:val="none" w:sz="0" w:space="0" w:color="auto" w:frame="1"/>
        </w:rPr>
        <w:t>Мова ворожнечі</w:t>
      </w:r>
      <w:r w:rsidRPr="00AA1C2E">
        <w:rPr>
          <w:sz w:val="28"/>
          <w:szCs w:val="28"/>
          <w:bdr w:val="none" w:sz="0" w:space="0" w:color="auto" w:frame="1"/>
        </w:rPr>
        <w:t> - це будь-яке самовираження з елементами заперечення принципу рівності між людьми в правах. Мова ворожнечі описує, ієрархічно зіставляє різноманітні групи людей та оцінює особисті якості конкретних осіб на підставі їхньої на</w:t>
      </w:r>
      <w:r w:rsidR="00AB2E89">
        <w:rPr>
          <w:sz w:val="28"/>
          <w:szCs w:val="28"/>
          <w:bdr w:val="none" w:sz="0" w:space="0" w:color="auto" w:frame="1"/>
        </w:rPr>
        <w:t>лежності до тієї чи іншої групи</w:t>
      </w:r>
      <w:r w:rsidR="005F741E" w:rsidRPr="005F741E">
        <w:rPr>
          <w:sz w:val="28"/>
          <w:szCs w:val="28"/>
          <w:bdr w:val="none" w:sz="0" w:space="0" w:color="auto" w:frame="1"/>
        </w:rPr>
        <w:t xml:space="preserve"> </w:t>
      </w:r>
      <w:r w:rsidR="00497596" w:rsidRPr="00AA1C2E">
        <w:rPr>
          <w:sz w:val="28"/>
          <w:szCs w:val="28"/>
          <w:bdr w:val="none" w:sz="0" w:space="0" w:color="auto" w:frame="1"/>
        </w:rPr>
        <w:t>[</w:t>
      </w:r>
      <w:r w:rsidR="001076D4">
        <w:rPr>
          <w:sz w:val="28"/>
          <w:szCs w:val="28"/>
          <w:bdr w:val="none" w:sz="0" w:space="0" w:color="auto" w:frame="1"/>
        </w:rPr>
        <w:t>3</w:t>
      </w:r>
      <w:r w:rsidR="001076D4" w:rsidRPr="005D1D46">
        <w:rPr>
          <w:sz w:val="28"/>
          <w:szCs w:val="28"/>
          <w:bdr w:val="none" w:sz="0" w:space="0" w:color="auto" w:frame="1"/>
        </w:rPr>
        <w:t>6</w:t>
      </w:r>
      <w:r w:rsidR="00497596" w:rsidRPr="00AA1C2E">
        <w:rPr>
          <w:sz w:val="28"/>
          <w:szCs w:val="28"/>
          <w:bdr w:val="none" w:sz="0" w:space="0" w:color="auto" w:frame="1"/>
        </w:rPr>
        <w:t>]</w:t>
      </w:r>
      <w:r w:rsidR="00AB2E89" w:rsidRPr="00AB2E89">
        <w:rPr>
          <w:sz w:val="28"/>
          <w:szCs w:val="28"/>
          <w:bdr w:val="none" w:sz="0" w:space="0" w:color="auto" w:frame="1"/>
        </w:rPr>
        <w:t>.</w:t>
      </w:r>
    </w:p>
    <w:p w:rsidR="008D24C1" w:rsidRPr="00AA1C2E" w:rsidRDefault="00D20264"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Тож для майбутнього аналізу контенту онлайн-видань ми будемо перевіряти медіа на наявність надійного джерела інформації, неманіпулятивного заголовка, та наявність надмірної емоційності та мови ворожнечі.</w:t>
      </w:r>
      <w:r w:rsidR="00801703" w:rsidRPr="00AA1C2E">
        <w:rPr>
          <w:rFonts w:ascii="Times New Roman" w:hAnsi="Times New Roman"/>
          <w:sz w:val="28"/>
          <w:szCs w:val="28"/>
        </w:rPr>
        <w:t xml:space="preserve"> </w:t>
      </w:r>
    </w:p>
    <w:p w:rsidR="00801703" w:rsidRPr="00AA1C2E" w:rsidRDefault="00801703"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lastRenderedPageBreak/>
        <w:t>Для з’ясування мотивів маніпуляції можна використати перелік типів ефектів впливу на аудиторію, який пропонує дослідник Б.Грушин.</w:t>
      </w:r>
    </w:p>
    <w:p w:rsidR="00612FCF" w:rsidRPr="00AA1C2E" w:rsidRDefault="00801703" w:rsidP="00AB2E89">
      <w:pPr>
        <w:spacing w:after="0" w:line="360" w:lineRule="auto"/>
        <w:jc w:val="both"/>
        <w:rPr>
          <w:rFonts w:ascii="Times New Roman" w:hAnsi="Times New Roman"/>
          <w:sz w:val="28"/>
          <w:szCs w:val="28"/>
        </w:rPr>
      </w:pPr>
      <w:r w:rsidRPr="00AA1C2E">
        <w:rPr>
          <w:rFonts w:ascii="Times New Roman" w:hAnsi="Times New Roman"/>
          <w:sz w:val="28"/>
          <w:szCs w:val="28"/>
        </w:rPr>
        <w:t xml:space="preserve">Він поділяє ефекти: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за предметною сферою впливу — ефекти когнітивні (пов’язані з характеристиками мислення, обсягу знань, здатності розмірковувати), емоційні (які викликають емоції); ціннісні (пов’язані з характером уподобань, смаків, ставленням до себе й світу), організаційні (пов’язані з різноманітними практичними діями людей), тонізуючі (пов’язані з психофізіологічними характеристиками людей);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 за основними сферами прояву ефектів – розумові (думках, судженнях) і діяльнісні та поведінкові;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за ступенем «належності» ефектів до цілей джерела інформації – функціональні (бажані для джерела інформації, очікувані) та дисфункціональні (небажані або не очікувані);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за ступенем усвідомлення ефектів споживачем інформації – усвідомлювані реципієнтом та неусвідомлювані;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за часом виникнення та прояву ефектів комунікації відповідно до часу споживання інформації – прямі (виникають безпосередньо після споживання інформації) й віддалені (виникають з часом, часто втрачається видимий зв’язок між ними та споживанням інформації);</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 за ступенем відповідності суспільним нормам, законам, традиціям — сприятливі, небезпечні, нейтральні;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 за характером модальності відповід</w:t>
      </w:r>
      <w:r w:rsidR="00612FCF" w:rsidRPr="00AA1C2E">
        <w:rPr>
          <w:rFonts w:ascii="Times New Roman" w:hAnsi="Times New Roman"/>
          <w:sz w:val="28"/>
          <w:szCs w:val="28"/>
        </w:rPr>
        <w:t xml:space="preserve">но до елементів комунікаційного </w:t>
      </w:r>
      <w:r w:rsidRPr="00AA1C2E">
        <w:rPr>
          <w:rFonts w:ascii="Times New Roman" w:hAnsi="Times New Roman"/>
          <w:sz w:val="28"/>
          <w:szCs w:val="28"/>
        </w:rPr>
        <w:t xml:space="preserve">процесу — позитивні, негативні, нейтральні;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за здатністю бути підконтрольними мовцю або аудиторії — контрольовані й неконтрольовані; </w:t>
      </w:r>
    </w:p>
    <w:p w:rsidR="00612FCF" w:rsidRPr="00AA1C2E" w:rsidRDefault="00801703"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 за ступенем реалізації — часткові й повні; </w:t>
      </w:r>
    </w:p>
    <w:p w:rsidR="00612FCF" w:rsidRPr="00AA1C2E" w:rsidRDefault="00612FCF"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t xml:space="preserve"> </w:t>
      </w:r>
      <w:r w:rsidR="00801703" w:rsidRPr="00AA1C2E">
        <w:rPr>
          <w:rFonts w:ascii="Times New Roman" w:hAnsi="Times New Roman"/>
          <w:sz w:val="28"/>
          <w:szCs w:val="28"/>
        </w:rPr>
        <w:t xml:space="preserve">за частотою виникнення — одиничні та повторювані; </w:t>
      </w:r>
    </w:p>
    <w:p w:rsidR="00D20264" w:rsidRPr="00AA1C2E" w:rsidRDefault="00612FCF" w:rsidP="00AB2E89">
      <w:pPr>
        <w:pStyle w:val="a3"/>
        <w:numPr>
          <w:ilvl w:val="0"/>
          <w:numId w:val="24"/>
        </w:numPr>
        <w:spacing w:after="0" w:line="360" w:lineRule="auto"/>
        <w:ind w:left="0"/>
        <w:jc w:val="both"/>
        <w:rPr>
          <w:rFonts w:ascii="Times New Roman" w:hAnsi="Times New Roman"/>
          <w:sz w:val="28"/>
          <w:szCs w:val="28"/>
        </w:rPr>
      </w:pPr>
      <w:r w:rsidRPr="00AA1C2E">
        <w:rPr>
          <w:rFonts w:ascii="Times New Roman" w:hAnsi="Times New Roman"/>
          <w:sz w:val="28"/>
          <w:szCs w:val="28"/>
        </w:rPr>
        <w:lastRenderedPageBreak/>
        <w:t xml:space="preserve"> </w:t>
      </w:r>
      <w:r w:rsidR="00801703" w:rsidRPr="00AA1C2E">
        <w:rPr>
          <w:rFonts w:ascii="Times New Roman" w:hAnsi="Times New Roman"/>
          <w:sz w:val="28"/>
          <w:szCs w:val="28"/>
        </w:rPr>
        <w:t>за тривалістю — короткотривалі й довготривалі. Від споживання інформації може виникати не один, а кілька ефектів. Через те їх поділяють на: основні та додаткові; первинні (початкові) та вторинні (похідні); проміжні та кінцеві.</w:t>
      </w:r>
    </w:p>
    <w:p w:rsidR="00CA1D69" w:rsidRPr="00AA1C2E" w:rsidRDefault="00CA1D69" w:rsidP="00AB2E89">
      <w:pPr>
        <w:spacing w:after="0" w:line="360" w:lineRule="auto"/>
        <w:ind w:firstLine="708"/>
        <w:jc w:val="both"/>
        <w:rPr>
          <w:rFonts w:ascii="Times New Roman" w:hAnsi="Times New Roman"/>
          <w:sz w:val="28"/>
          <w:szCs w:val="28"/>
        </w:rPr>
      </w:pPr>
      <w:r w:rsidRPr="007B27B3">
        <w:rPr>
          <w:rFonts w:ascii="Times New Roman" w:hAnsi="Times New Roman"/>
          <w:sz w:val="28"/>
          <w:szCs w:val="28"/>
        </w:rPr>
        <w:t>Досл</w:t>
      </w:r>
      <w:r w:rsidRPr="00AA1C2E">
        <w:rPr>
          <w:rFonts w:ascii="Times New Roman" w:hAnsi="Times New Roman"/>
          <w:sz w:val="28"/>
          <w:szCs w:val="28"/>
        </w:rPr>
        <w:t>ідник Б.</w:t>
      </w:r>
      <w:r w:rsidR="00726189" w:rsidRPr="007B27B3">
        <w:rPr>
          <w:rFonts w:ascii="Times New Roman" w:hAnsi="Times New Roman"/>
          <w:sz w:val="28"/>
          <w:szCs w:val="28"/>
        </w:rPr>
        <w:t xml:space="preserve"> </w:t>
      </w:r>
      <w:r w:rsidRPr="00AA1C2E">
        <w:rPr>
          <w:rFonts w:ascii="Times New Roman" w:hAnsi="Times New Roman"/>
          <w:sz w:val="28"/>
          <w:szCs w:val="28"/>
        </w:rPr>
        <w:t>Станкевич зазначає, що існує декілька погляді</w:t>
      </w:r>
      <w:r w:rsidR="008F1692">
        <w:rPr>
          <w:rFonts w:ascii="Times New Roman" w:hAnsi="Times New Roman"/>
          <w:sz w:val="28"/>
          <w:szCs w:val="28"/>
        </w:rPr>
        <w:t>в щодо застосування методів мані</w:t>
      </w:r>
      <w:r w:rsidRPr="00AA1C2E">
        <w:rPr>
          <w:rFonts w:ascii="Times New Roman" w:hAnsi="Times New Roman"/>
          <w:sz w:val="28"/>
          <w:szCs w:val="28"/>
        </w:rPr>
        <w:t>пуляції:</w:t>
      </w:r>
    </w:p>
    <w:p w:rsidR="00CA1D69" w:rsidRPr="00AA1C2E" w:rsidRDefault="00CA1D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 1.</w:t>
      </w:r>
      <w:r w:rsidR="00335965">
        <w:rPr>
          <w:rFonts w:ascii="Times New Roman" w:hAnsi="Times New Roman"/>
          <w:sz w:val="28"/>
          <w:szCs w:val="28"/>
        </w:rPr>
        <w:t xml:space="preserve"> Маніпуляторів треба «бити» їхньою ж зброєю</w:t>
      </w:r>
      <w:r w:rsidRPr="00AA1C2E">
        <w:rPr>
          <w:rFonts w:ascii="Times New Roman" w:hAnsi="Times New Roman"/>
          <w:sz w:val="28"/>
          <w:szCs w:val="28"/>
        </w:rPr>
        <w:t xml:space="preserve">. </w:t>
      </w:r>
    </w:p>
    <w:p w:rsidR="00CA1D69" w:rsidRPr="00AA1C2E" w:rsidRDefault="00CA1D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2. </w:t>
      </w:r>
      <w:r w:rsidR="00335965">
        <w:rPr>
          <w:rFonts w:ascii="Times New Roman" w:hAnsi="Times New Roman"/>
          <w:sz w:val="28"/>
          <w:szCs w:val="28"/>
        </w:rPr>
        <w:t>Маніпуляції не бувають корисними. Їх слід заборонити.</w:t>
      </w:r>
      <w:r w:rsidRPr="00AA1C2E">
        <w:rPr>
          <w:rFonts w:ascii="Times New Roman" w:hAnsi="Times New Roman"/>
          <w:sz w:val="28"/>
          <w:szCs w:val="28"/>
        </w:rPr>
        <w:t xml:space="preserve">. </w:t>
      </w:r>
    </w:p>
    <w:p w:rsidR="00CA1D69" w:rsidRPr="00AA1C2E" w:rsidRDefault="00CA1D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3. Прийоми, якими не можна користуватися, бо є прийоми дозволені. </w:t>
      </w:r>
    </w:p>
    <w:p w:rsidR="006F3365" w:rsidRPr="006F3365" w:rsidRDefault="00CA1D69"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rPr>
        <w:t>4</w:t>
      </w:r>
      <w:r w:rsidR="006F3365">
        <w:rPr>
          <w:rFonts w:ascii="Times New Roman" w:hAnsi="Times New Roman"/>
          <w:sz w:val="28"/>
          <w:szCs w:val="28"/>
        </w:rPr>
        <w:t>.</w:t>
      </w:r>
      <w:r w:rsidR="00335965">
        <w:rPr>
          <w:rFonts w:ascii="Times New Roman" w:hAnsi="Times New Roman"/>
          <w:sz w:val="28"/>
          <w:szCs w:val="28"/>
        </w:rPr>
        <w:t xml:space="preserve"> Наслідки маніпуляції залежать від моральних якостей маніпулятора</w:t>
      </w:r>
    </w:p>
    <w:p w:rsidR="00CA1D69" w:rsidRPr="008319C5" w:rsidRDefault="006F3365" w:rsidP="00AB2E89">
      <w:pPr>
        <w:spacing w:after="0" w:line="360" w:lineRule="auto"/>
        <w:ind w:firstLine="708"/>
        <w:jc w:val="both"/>
        <w:rPr>
          <w:rFonts w:ascii="Times New Roman" w:hAnsi="Times New Roman"/>
          <w:sz w:val="28"/>
          <w:szCs w:val="28"/>
          <w:lang w:val="ru-RU"/>
        </w:rPr>
      </w:pPr>
      <w:r w:rsidRPr="006F3365">
        <w:rPr>
          <w:rFonts w:ascii="Times New Roman" w:hAnsi="Times New Roman"/>
          <w:sz w:val="28"/>
          <w:szCs w:val="28"/>
          <w:lang w:val="ru-RU"/>
        </w:rPr>
        <w:t xml:space="preserve">5. </w:t>
      </w:r>
      <w:r w:rsidR="00CA1D69" w:rsidRPr="006F3365">
        <w:rPr>
          <w:rFonts w:ascii="Times New Roman" w:hAnsi="Times New Roman"/>
          <w:sz w:val="28"/>
          <w:szCs w:val="28"/>
        </w:rPr>
        <w:t>Маніпулятивні прийоми</w:t>
      </w:r>
      <w:r w:rsidR="00335965">
        <w:rPr>
          <w:rFonts w:ascii="Times New Roman" w:hAnsi="Times New Roman"/>
          <w:sz w:val="28"/>
          <w:szCs w:val="28"/>
        </w:rPr>
        <w:t xml:space="preserve"> варто розбирати та нейтралізувати</w:t>
      </w:r>
      <w:r w:rsidR="00CA1D69" w:rsidRPr="006F3365">
        <w:rPr>
          <w:rFonts w:ascii="Times New Roman" w:hAnsi="Times New Roman"/>
          <w:sz w:val="28"/>
          <w:szCs w:val="28"/>
        </w:rPr>
        <w:t xml:space="preserve"> </w:t>
      </w:r>
      <w:r w:rsidRPr="008319C5">
        <w:rPr>
          <w:rFonts w:ascii="Times New Roman" w:hAnsi="Times New Roman"/>
          <w:sz w:val="28"/>
          <w:szCs w:val="28"/>
          <w:lang w:val="ru-RU"/>
        </w:rPr>
        <w:t>[</w:t>
      </w:r>
      <w:r w:rsidR="008319C5">
        <w:rPr>
          <w:rFonts w:ascii="Times New Roman" w:hAnsi="Times New Roman"/>
          <w:sz w:val="28"/>
          <w:szCs w:val="28"/>
          <w:lang w:val="ru-RU"/>
        </w:rPr>
        <w:t>5</w:t>
      </w:r>
      <w:r w:rsidR="001076D4" w:rsidRPr="005D1D46">
        <w:rPr>
          <w:rFonts w:ascii="Times New Roman" w:hAnsi="Times New Roman"/>
          <w:sz w:val="28"/>
          <w:szCs w:val="28"/>
          <w:lang w:val="ru-RU"/>
        </w:rPr>
        <w:t>6</w:t>
      </w:r>
      <w:r w:rsidRPr="008319C5">
        <w:rPr>
          <w:rFonts w:ascii="Times New Roman" w:hAnsi="Times New Roman"/>
          <w:sz w:val="28"/>
          <w:szCs w:val="28"/>
          <w:lang w:val="ru-RU"/>
        </w:rPr>
        <w:t>]</w:t>
      </w:r>
    </w:p>
    <w:p w:rsidR="00726189" w:rsidRPr="00AB2E89" w:rsidRDefault="00335965" w:rsidP="00AB2E89">
      <w:pPr>
        <w:spacing w:after="0" w:line="360" w:lineRule="auto"/>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w:t>
      </w:r>
      <w:r w:rsidR="00726189" w:rsidRPr="00AA1C2E">
        <w:rPr>
          <w:rFonts w:ascii="Times New Roman" w:hAnsi="Times New Roman"/>
          <w:color w:val="000000"/>
          <w:sz w:val="28"/>
          <w:szCs w:val="28"/>
        </w:rPr>
        <w:t>З інформаційними маніпуляціями межують маніпуляції мовні. Від обраного стилю подачі залежатиме ставлення громадськості до події. У ситуації існування багатьох альтернативних джерел інформації розпізнати мовні маніпуляції неважко. Проблема в тому, що споживачі переважно користуються інформацією лише з одного-двох джерел і не порівнюють сутність повідомлень. Таким чином вони і потрапляють під впл</w:t>
      </w:r>
      <w:r>
        <w:rPr>
          <w:rFonts w:ascii="Times New Roman" w:hAnsi="Times New Roman"/>
          <w:color w:val="000000"/>
          <w:sz w:val="28"/>
          <w:szCs w:val="28"/>
        </w:rPr>
        <w:t>ив маніпуляторів» -</w:t>
      </w:r>
      <w:r w:rsidR="00726189" w:rsidRPr="00AA1C2E">
        <w:rPr>
          <w:rFonts w:ascii="Times New Roman" w:hAnsi="Times New Roman"/>
          <w:color w:val="000000"/>
          <w:sz w:val="28"/>
          <w:szCs w:val="28"/>
        </w:rPr>
        <w:t xml:space="preserve"> зазначають  фахівці «Детектор меді</w:t>
      </w:r>
      <w:r w:rsidR="00AB2E89">
        <w:rPr>
          <w:rFonts w:ascii="Times New Roman" w:hAnsi="Times New Roman"/>
          <w:color w:val="000000"/>
          <w:sz w:val="28"/>
          <w:szCs w:val="28"/>
        </w:rPr>
        <w:t>а»</w:t>
      </w:r>
      <w:r w:rsidR="00726189" w:rsidRPr="00AA1C2E">
        <w:rPr>
          <w:rFonts w:ascii="Times New Roman" w:hAnsi="Times New Roman"/>
          <w:color w:val="000000"/>
          <w:sz w:val="28"/>
          <w:szCs w:val="28"/>
        </w:rPr>
        <w:t xml:space="preserve"> [</w:t>
      </w:r>
      <w:r w:rsidR="001076D4" w:rsidRPr="005D1D46">
        <w:rPr>
          <w:rFonts w:ascii="Times New Roman" w:hAnsi="Times New Roman"/>
          <w:color w:val="000000"/>
          <w:sz w:val="28"/>
          <w:szCs w:val="28"/>
          <w:lang w:val="ru-RU"/>
        </w:rPr>
        <w:t>20</w:t>
      </w:r>
      <w:r w:rsidR="00726189" w:rsidRPr="00AA1C2E">
        <w:rPr>
          <w:rFonts w:ascii="Times New Roman" w:hAnsi="Times New Roman"/>
          <w:color w:val="000000"/>
          <w:sz w:val="28"/>
          <w:szCs w:val="28"/>
        </w:rPr>
        <w:t>]</w:t>
      </w:r>
      <w:r w:rsidR="00AB2E89" w:rsidRPr="00AB2E89">
        <w:rPr>
          <w:rFonts w:ascii="Times New Roman" w:hAnsi="Times New Roman"/>
          <w:color w:val="000000"/>
          <w:sz w:val="28"/>
          <w:szCs w:val="28"/>
          <w:lang w:val="ru-RU"/>
        </w:rPr>
        <w:t>.</w:t>
      </w:r>
    </w:p>
    <w:p w:rsidR="00726189" w:rsidRPr="00AB2E89" w:rsidRDefault="008F1692" w:rsidP="00AB2E89">
      <w:pPr>
        <w:spacing w:after="0" w:line="360" w:lineRule="auto"/>
        <w:ind w:firstLine="708"/>
        <w:jc w:val="both"/>
        <w:rPr>
          <w:rFonts w:ascii="Times New Roman" w:hAnsi="Times New Roman"/>
          <w:sz w:val="28"/>
          <w:szCs w:val="28"/>
          <w:lang w:val="ru-RU"/>
        </w:rPr>
      </w:pPr>
      <w:r>
        <w:rPr>
          <w:rFonts w:ascii="Times New Roman" w:hAnsi="Times New Roman"/>
          <w:sz w:val="28"/>
          <w:szCs w:val="28"/>
        </w:rPr>
        <w:t>Мовне маніпулювання -</w:t>
      </w:r>
      <w:r w:rsidR="00726189" w:rsidRPr="00AA1C2E">
        <w:rPr>
          <w:rFonts w:ascii="Times New Roman" w:hAnsi="Times New Roman"/>
          <w:sz w:val="28"/>
          <w:szCs w:val="28"/>
        </w:rPr>
        <w:t xml:space="preserve"> це відбір і використання засобів мови з метою прихованої дії на адресата</w:t>
      </w:r>
      <w:r w:rsidR="008319C5" w:rsidRPr="008319C5">
        <w:rPr>
          <w:rFonts w:ascii="Times New Roman" w:hAnsi="Times New Roman"/>
          <w:sz w:val="28"/>
          <w:szCs w:val="28"/>
        </w:rPr>
        <w:t xml:space="preserve"> </w:t>
      </w:r>
      <w:r w:rsidR="00726189" w:rsidRPr="008319C5">
        <w:rPr>
          <w:rFonts w:ascii="Times New Roman" w:hAnsi="Times New Roman"/>
          <w:sz w:val="28"/>
          <w:szCs w:val="28"/>
        </w:rPr>
        <w:t>[</w:t>
      </w:r>
      <w:r w:rsidR="001076D4" w:rsidRPr="001076D4">
        <w:rPr>
          <w:rFonts w:ascii="Times New Roman" w:hAnsi="Times New Roman"/>
          <w:sz w:val="28"/>
          <w:szCs w:val="28"/>
          <w:lang w:val="ru-RU"/>
        </w:rPr>
        <w:t>70</w:t>
      </w:r>
      <w:r w:rsidR="008319C5" w:rsidRPr="008319C5">
        <w:rPr>
          <w:rFonts w:ascii="Times New Roman" w:hAnsi="Times New Roman"/>
          <w:sz w:val="28"/>
          <w:szCs w:val="28"/>
        </w:rPr>
        <w:t>].</w:t>
      </w:r>
      <w:r w:rsidR="008319C5" w:rsidRPr="008319C5">
        <w:rPr>
          <w:rFonts w:ascii="Times New Roman" w:hAnsi="Times New Roman"/>
          <w:sz w:val="28"/>
          <w:szCs w:val="28"/>
          <w:lang w:val="ru-RU"/>
        </w:rPr>
        <w:t xml:space="preserve"> </w:t>
      </w:r>
      <w:r w:rsidR="00F42EEE" w:rsidRPr="00AA1C2E">
        <w:rPr>
          <w:rFonts w:ascii="Times New Roman" w:hAnsi="Times New Roman"/>
          <w:sz w:val="28"/>
          <w:szCs w:val="28"/>
        </w:rPr>
        <w:t xml:space="preserve">Задля розуміння суті </w:t>
      </w:r>
      <w:r w:rsidR="00726189" w:rsidRPr="00AA1C2E">
        <w:rPr>
          <w:rFonts w:ascii="Times New Roman" w:hAnsi="Times New Roman"/>
          <w:sz w:val="28"/>
          <w:szCs w:val="28"/>
        </w:rPr>
        <w:t xml:space="preserve">мовної </w:t>
      </w:r>
      <w:r w:rsidR="00F42EEE" w:rsidRPr="00AA1C2E">
        <w:rPr>
          <w:rFonts w:ascii="Times New Roman" w:hAnsi="Times New Roman"/>
          <w:sz w:val="28"/>
          <w:szCs w:val="28"/>
        </w:rPr>
        <w:t>маніпуляції слід визначити поняття стилістично забарвленої лексики, яке проаналізували науковці «Офіційного порталу ук</w:t>
      </w:r>
      <w:r w:rsidR="00AB2E89">
        <w:rPr>
          <w:rFonts w:ascii="Times New Roman" w:hAnsi="Times New Roman"/>
          <w:sz w:val="28"/>
          <w:szCs w:val="28"/>
        </w:rPr>
        <w:t>раїнської мови</w:t>
      </w:r>
      <w:r w:rsidR="00AB2E89">
        <w:rPr>
          <w:rFonts w:ascii="Times New Roman" w:hAnsi="Times New Roman"/>
          <w:sz w:val="28"/>
          <w:szCs w:val="28"/>
          <w:lang w:val="ru-RU"/>
        </w:rPr>
        <w:t xml:space="preserve">» </w:t>
      </w:r>
      <w:r w:rsidR="00B9448D" w:rsidRPr="00AA1C2E">
        <w:rPr>
          <w:rFonts w:ascii="Times New Roman" w:hAnsi="Times New Roman"/>
          <w:sz w:val="28"/>
          <w:szCs w:val="28"/>
        </w:rPr>
        <w:t>[</w:t>
      </w:r>
      <w:r w:rsidR="00384854" w:rsidRPr="008319C5">
        <w:rPr>
          <w:rFonts w:ascii="Times New Roman" w:hAnsi="Times New Roman"/>
          <w:sz w:val="28"/>
          <w:szCs w:val="28"/>
        </w:rPr>
        <w:t>14</w:t>
      </w:r>
      <w:r w:rsidR="00AB2E89" w:rsidRPr="00AB2E89">
        <w:rPr>
          <w:rFonts w:ascii="Times New Roman" w:hAnsi="Times New Roman"/>
          <w:sz w:val="28"/>
          <w:szCs w:val="28"/>
          <w:lang w:val="ru-RU"/>
        </w:rPr>
        <w:t>].</w:t>
      </w:r>
    </w:p>
    <w:p w:rsidR="00F42EEE" w:rsidRPr="00AA1C2E" w:rsidRDefault="00335965" w:rsidP="00AB2E89">
      <w:pPr>
        <w:spacing w:after="0" w:line="360" w:lineRule="auto"/>
        <w:ind w:firstLine="708"/>
        <w:jc w:val="both"/>
        <w:rPr>
          <w:rFonts w:ascii="Times New Roman" w:hAnsi="Times New Roman"/>
          <w:sz w:val="28"/>
          <w:szCs w:val="28"/>
        </w:rPr>
      </w:pPr>
      <w:r>
        <w:rPr>
          <w:rFonts w:ascii="Times New Roman" w:hAnsi="Times New Roman"/>
          <w:sz w:val="28"/>
          <w:szCs w:val="28"/>
        </w:rPr>
        <w:t xml:space="preserve"> Більшість стилістично забарвлених слів сприймається без емоцій</w:t>
      </w:r>
      <w:r w:rsidR="00F42EEE" w:rsidRPr="00AA1C2E">
        <w:rPr>
          <w:rFonts w:ascii="Times New Roman" w:hAnsi="Times New Roman"/>
          <w:sz w:val="28"/>
          <w:szCs w:val="28"/>
        </w:rPr>
        <w:t>. Це експр</w:t>
      </w:r>
      <w:r>
        <w:rPr>
          <w:rFonts w:ascii="Times New Roman" w:hAnsi="Times New Roman"/>
          <w:sz w:val="28"/>
          <w:szCs w:val="28"/>
        </w:rPr>
        <w:t>есивно нейтральна лексика. Поняття характеру «демократія» «істина», «ідеал» - приклади абстрактних понять, які належать до експресивно нейтральної лексики. Професіоналізми (катод, цех, електрозварювання) та історизми  (драгоман, бунчук, литаври) разом з термінами (синус, косинус, радіус) також належать до цієї групи слів.</w:t>
      </w:r>
    </w:p>
    <w:p w:rsidR="00F42EEE" w:rsidRPr="00AA1C2E" w:rsidRDefault="00335965" w:rsidP="00AB2E89">
      <w:pPr>
        <w:spacing w:after="0" w:line="360" w:lineRule="auto"/>
        <w:ind w:firstLine="708"/>
        <w:jc w:val="both"/>
        <w:rPr>
          <w:rFonts w:ascii="Times New Roman" w:hAnsi="Times New Roman"/>
          <w:sz w:val="28"/>
          <w:szCs w:val="28"/>
        </w:rPr>
      </w:pPr>
      <w:r>
        <w:rPr>
          <w:rFonts w:ascii="Times New Roman" w:hAnsi="Times New Roman"/>
          <w:sz w:val="28"/>
          <w:szCs w:val="28"/>
        </w:rPr>
        <w:t xml:space="preserve">Існують також слова, які додають висловлюванню емоційного забарвлення, містять у собі оцінний відтінок. Таку групу слів об’єднує поняття експресивно забарвлена лексика. </w:t>
      </w:r>
      <w:r w:rsidR="00F42EEE" w:rsidRPr="00AA1C2E">
        <w:rPr>
          <w:rFonts w:ascii="Times New Roman" w:hAnsi="Times New Roman"/>
          <w:sz w:val="28"/>
          <w:szCs w:val="28"/>
        </w:rPr>
        <w:t>До неї переважно належить:</w:t>
      </w:r>
    </w:p>
    <w:p w:rsidR="00F42EEE" w:rsidRPr="00AA1C2E" w:rsidRDefault="00F42EEE" w:rsidP="00AB2E89">
      <w:pPr>
        <w:pStyle w:val="a3"/>
        <w:numPr>
          <w:ilvl w:val="0"/>
          <w:numId w:val="15"/>
        </w:numPr>
        <w:spacing w:after="0" w:line="360" w:lineRule="auto"/>
        <w:ind w:left="0"/>
        <w:jc w:val="both"/>
        <w:rPr>
          <w:rFonts w:ascii="Times New Roman" w:hAnsi="Times New Roman"/>
          <w:sz w:val="28"/>
          <w:szCs w:val="28"/>
        </w:rPr>
      </w:pPr>
      <w:r w:rsidRPr="00AA1C2E">
        <w:rPr>
          <w:rFonts w:ascii="Times New Roman" w:hAnsi="Times New Roman"/>
          <w:sz w:val="28"/>
          <w:szCs w:val="28"/>
        </w:rPr>
        <w:lastRenderedPageBreak/>
        <w:t>книжна піднесена лексика: мисль, бентежність, торже</w:t>
      </w:r>
      <w:r w:rsidRPr="00AA1C2E">
        <w:rPr>
          <w:rFonts w:ascii="Times New Roman" w:hAnsi="Times New Roman"/>
          <w:sz w:val="28"/>
          <w:szCs w:val="28"/>
        </w:rPr>
        <w:softHyphen/>
        <w:t>ство, благоговіння, глава, страж, воїн, чадо, десниця, перст, достойний, волелюбний, незборимий;</w:t>
      </w:r>
    </w:p>
    <w:p w:rsidR="00F42EEE" w:rsidRPr="00AA1C2E" w:rsidRDefault="00F42EEE" w:rsidP="00AB2E89">
      <w:pPr>
        <w:pStyle w:val="a3"/>
        <w:numPr>
          <w:ilvl w:val="0"/>
          <w:numId w:val="15"/>
        </w:numPr>
        <w:spacing w:after="0" w:line="360" w:lineRule="auto"/>
        <w:ind w:left="0"/>
        <w:jc w:val="both"/>
        <w:rPr>
          <w:rFonts w:ascii="Times New Roman" w:hAnsi="Times New Roman"/>
          <w:sz w:val="28"/>
          <w:szCs w:val="28"/>
        </w:rPr>
      </w:pPr>
      <w:r w:rsidRPr="00AA1C2E">
        <w:rPr>
          <w:rFonts w:ascii="Times New Roman" w:hAnsi="Times New Roman"/>
          <w:sz w:val="28"/>
          <w:szCs w:val="28"/>
        </w:rPr>
        <w:t>поетизми: легіт, відлуння, могуття, борня, виднокрай, роз</w:t>
      </w:r>
      <w:r w:rsidRPr="00AA1C2E">
        <w:rPr>
          <w:rFonts w:ascii="Times New Roman" w:hAnsi="Times New Roman"/>
          <w:sz w:val="28"/>
          <w:szCs w:val="28"/>
        </w:rPr>
        <w:softHyphen/>
        <w:t>май, блакить, ладо, дівчинонька, лебідонька, живодайний, легкокрилий, золототканий, осяйний, надхмарний, гожий, зоріти',</w:t>
      </w:r>
    </w:p>
    <w:p w:rsidR="001C79AB" w:rsidRPr="00AA1C2E" w:rsidRDefault="00F42EEE" w:rsidP="00AB2E89">
      <w:pPr>
        <w:pStyle w:val="a3"/>
        <w:numPr>
          <w:ilvl w:val="0"/>
          <w:numId w:val="15"/>
        </w:numPr>
        <w:spacing w:after="0" w:line="360" w:lineRule="auto"/>
        <w:ind w:left="0"/>
        <w:jc w:val="both"/>
        <w:rPr>
          <w:rFonts w:ascii="Times New Roman" w:hAnsi="Times New Roman"/>
          <w:sz w:val="28"/>
          <w:szCs w:val="28"/>
        </w:rPr>
      </w:pPr>
      <w:r w:rsidRPr="00AA1C2E">
        <w:rPr>
          <w:rFonts w:ascii="Times New Roman" w:hAnsi="Times New Roman"/>
          <w:sz w:val="28"/>
          <w:szCs w:val="28"/>
        </w:rPr>
        <w:t>розмовно-просторічна лексика: добряк, базіка, гульвіса, мо</w:t>
      </w:r>
      <w:r w:rsidRPr="00AA1C2E">
        <w:rPr>
          <w:rFonts w:ascii="Times New Roman" w:hAnsi="Times New Roman"/>
          <w:sz w:val="28"/>
          <w:szCs w:val="28"/>
        </w:rPr>
        <w:softHyphen/>
        <w:t xml:space="preserve">рока, панькатися, комизитися, приндитися, забрьоханий, </w:t>
      </w:r>
      <w:r w:rsidR="001C79AB" w:rsidRPr="00AA1C2E">
        <w:rPr>
          <w:rFonts w:ascii="Times New Roman" w:hAnsi="Times New Roman"/>
          <w:sz w:val="28"/>
          <w:szCs w:val="28"/>
        </w:rPr>
        <w:t>підтоптаний</w:t>
      </w:r>
      <w:r w:rsidR="00AB2E89">
        <w:rPr>
          <w:rFonts w:ascii="Times New Roman" w:hAnsi="Times New Roman"/>
          <w:sz w:val="28"/>
          <w:szCs w:val="28"/>
          <w:lang w:val="ru-RU"/>
        </w:rPr>
        <w:t xml:space="preserve">, </w:t>
      </w:r>
      <w:r w:rsidR="001C79AB" w:rsidRPr="00AA1C2E">
        <w:rPr>
          <w:rFonts w:ascii="Times New Roman" w:hAnsi="Times New Roman"/>
          <w:sz w:val="28"/>
          <w:szCs w:val="28"/>
        </w:rPr>
        <w:t>лупатий;</w:t>
      </w:r>
      <w:r w:rsidRPr="00AA1C2E">
        <w:rPr>
          <w:rFonts w:ascii="Times New Roman" w:hAnsi="Times New Roman"/>
          <w:sz w:val="28"/>
          <w:szCs w:val="28"/>
        </w:rPr>
        <w:t>вульгари</w:t>
      </w:r>
      <w:r w:rsidR="00AB2E89">
        <w:rPr>
          <w:rFonts w:ascii="Times New Roman" w:hAnsi="Times New Roman"/>
          <w:sz w:val="28"/>
          <w:szCs w:val="28"/>
        </w:rPr>
        <w:t>зми: пика, морда, дурило, хамло</w:t>
      </w:r>
      <w:r w:rsidR="00AB2E89" w:rsidRPr="00AB2E89">
        <w:rPr>
          <w:rFonts w:ascii="Times New Roman" w:hAnsi="Times New Roman"/>
          <w:sz w:val="28"/>
          <w:szCs w:val="28"/>
        </w:rPr>
        <w:t xml:space="preserve"> [</w:t>
      </w:r>
      <w:r w:rsidR="001076D4">
        <w:rPr>
          <w:rFonts w:ascii="Times New Roman" w:hAnsi="Times New Roman"/>
          <w:sz w:val="28"/>
          <w:szCs w:val="28"/>
        </w:rPr>
        <w:t>5</w:t>
      </w:r>
      <w:r w:rsidR="001076D4" w:rsidRPr="001076D4">
        <w:rPr>
          <w:rFonts w:ascii="Times New Roman" w:hAnsi="Times New Roman"/>
          <w:sz w:val="28"/>
          <w:szCs w:val="28"/>
        </w:rPr>
        <w:t>8</w:t>
      </w:r>
      <w:r w:rsidR="00B9448D" w:rsidRPr="00AA1C2E">
        <w:rPr>
          <w:rFonts w:ascii="Times New Roman" w:hAnsi="Times New Roman"/>
          <w:sz w:val="28"/>
          <w:szCs w:val="28"/>
        </w:rPr>
        <w:t>]</w:t>
      </w:r>
      <w:r w:rsidR="00AB2E89">
        <w:rPr>
          <w:rFonts w:ascii="Times New Roman" w:hAnsi="Times New Roman"/>
          <w:sz w:val="28"/>
          <w:szCs w:val="28"/>
          <w:lang w:val="ru-RU"/>
        </w:rPr>
        <w:t>.</w:t>
      </w:r>
    </w:p>
    <w:p w:rsidR="00F42EEE" w:rsidRPr="00AA1C2E" w:rsidRDefault="00F42EE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Емоційно забарвленими </w:t>
      </w:r>
      <w:r w:rsidR="001F4B47">
        <w:rPr>
          <w:rFonts w:ascii="Times New Roman" w:hAnsi="Times New Roman"/>
          <w:sz w:val="28"/>
          <w:szCs w:val="28"/>
        </w:rPr>
        <w:t>можуть бути слова, які</w:t>
      </w:r>
      <w:r w:rsidRPr="00AA1C2E">
        <w:rPr>
          <w:rFonts w:ascii="Times New Roman" w:hAnsi="Times New Roman"/>
          <w:sz w:val="28"/>
          <w:szCs w:val="28"/>
        </w:rPr>
        <w:t xml:space="preserve"> </w:t>
      </w:r>
      <w:r w:rsidR="001F4B47">
        <w:rPr>
          <w:rFonts w:ascii="Times New Roman" w:hAnsi="Times New Roman"/>
          <w:sz w:val="28"/>
          <w:szCs w:val="28"/>
        </w:rPr>
        <w:t>є синонімами слів</w:t>
      </w:r>
      <w:r w:rsidRPr="00AA1C2E">
        <w:rPr>
          <w:rFonts w:ascii="Times New Roman" w:hAnsi="Times New Roman"/>
          <w:sz w:val="28"/>
          <w:szCs w:val="28"/>
        </w:rPr>
        <w:t xml:space="preserve"> стилістично й емоційно нейтральних: кінь — шкапа, прибічник — поплічник, іти — шкандибати, говорити — базікати, товстий</w:t>
      </w:r>
      <w:r w:rsidR="001F4B47">
        <w:rPr>
          <w:rFonts w:ascii="Times New Roman" w:hAnsi="Times New Roman"/>
          <w:sz w:val="28"/>
          <w:szCs w:val="28"/>
        </w:rPr>
        <w:t xml:space="preserve"> — дебелий. Емоційність характерна також</w:t>
      </w:r>
      <w:r w:rsidRPr="00AA1C2E">
        <w:rPr>
          <w:rFonts w:ascii="Times New Roman" w:hAnsi="Times New Roman"/>
          <w:sz w:val="28"/>
          <w:szCs w:val="28"/>
        </w:rPr>
        <w:t xml:space="preserve"> словам, що </w:t>
      </w:r>
      <w:r w:rsidR="001F4B47">
        <w:rPr>
          <w:rFonts w:ascii="Times New Roman" w:hAnsi="Times New Roman"/>
          <w:sz w:val="28"/>
          <w:szCs w:val="28"/>
        </w:rPr>
        <w:t xml:space="preserve">означають </w:t>
      </w:r>
      <w:r w:rsidRPr="00AA1C2E">
        <w:rPr>
          <w:rFonts w:ascii="Times New Roman" w:hAnsi="Times New Roman"/>
          <w:sz w:val="28"/>
          <w:szCs w:val="28"/>
        </w:rPr>
        <w:t>різні почуття —</w:t>
      </w:r>
      <w:r w:rsidR="001F4B47">
        <w:rPr>
          <w:rFonts w:ascii="Times New Roman" w:hAnsi="Times New Roman"/>
          <w:sz w:val="28"/>
          <w:szCs w:val="28"/>
        </w:rPr>
        <w:t xml:space="preserve"> горе, гнів, захоплення, огиду, радість. До цієї групи слів також належать слова, які </w:t>
      </w:r>
      <w:r w:rsidRPr="00AA1C2E">
        <w:rPr>
          <w:rFonts w:ascii="Times New Roman" w:hAnsi="Times New Roman"/>
          <w:sz w:val="28"/>
          <w:szCs w:val="28"/>
        </w:rPr>
        <w:t>виражають якісну оцін</w:t>
      </w:r>
      <w:r w:rsidRPr="00AA1C2E">
        <w:rPr>
          <w:rFonts w:ascii="Times New Roman" w:hAnsi="Times New Roman"/>
          <w:sz w:val="28"/>
          <w:szCs w:val="28"/>
        </w:rPr>
        <w:softHyphen/>
        <w:t xml:space="preserve">ку предметів та явищ.. </w:t>
      </w:r>
    </w:p>
    <w:p w:rsidR="00F42EEE" w:rsidRPr="00AB2E89" w:rsidRDefault="001F4B47" w:rsidP="001F4B47">
      <w:pPr>
        <w:spacing w:after="0" w:line="360" w:lineRule="auto"/>
        <w:ind w:firstLine="708"/>
        <w:jc w:val="both"/>
        <w:rPr>
          <w:rFonts w:ascii="Times New Roman" w:hAnsi="Times New Roman"/>
          <w:sz w:val="28"/>
          <w:szCs w:val="28"/>
        </w:rPr>
      </w:pPr>
      <w:r>
        <w:rPr>
          <w:rFonts w:ascii="Times New Roman" w:hAnsi="Times New Roman"/>
          <w:sz w:val="28"/>
          <w:szCs w:val="28"/>
        </w:rPr>
        <w:t xml:space="preserve">слова </w:t>
      </w:r>
      <w:r w:rsidR="00F42EEE" w:rsidRPr="00AA1C2E">
        <w:rPr>
          <w:rFonts w:ascii="Times New Roman" w:hAnsi="Times New Roman"/>
          <w:sz w:val="28"/>
          <w:szCs w:val="28"/>
        </w:rPr>
        <w:t xml:space="preserve">радість, </w:t>
      </w:r>
      <w:r>
        <w:rPr>
          <w:rFonts w:ascii="Times New Roman" w:hAnsi="Times New Roman"/>
          <w:sz w:val="28"/>
          <w:szCs w:val="28"/>
        </w:rPr>
        <w:t>щастя, шана, жага, любий, рідний, чарівний, вабити, ласкавий, кохати, любити є прикладами слів, які викликають позитивні емоції</w:t>
      </w:r>
      <w:r w:rsidR="00F42EEE" w:rsidRPr="00AA1C2E">
        <w:rPr>
          <w:rFonts w:ascii="Times New Roman" w:hAnsi="Times New Roman"/>
          <w:sz w:val="28"/>
          <w:szCs w:val="28"/>
        </w:rPr>
        <w:t xml:space="preserve">. </w:t>
      </w:r>
      <w:r>
        <w:rPr>
          <w:rFonts w:ascii="Times New Roman" w:hAnsi="Times New Roman"/>
          <w:sz w:val="28"/>
          <w:szCs w:val="28"/>
        </w:rPr>
        <w:t>Негативні емоції в свою чергу можуть викликати інші слова, наприклад: сум, розпач, розлука, біль, журба, відчай, жалоба, туга.</w:t>
      </w:r>
      <w:r w:rsidR="00F42EEE" w:rsidRPr="00AA1C2E">
        <w:rPr>
          <w:rFonts w:ascii="Times New Roman" w:hAnsi="Times New Roman"/>
          <w:sz w:val="28"/>
          <w:szCs w:val="28"/>
        </w:rPr>
        <w:t xml:space="preserve"> </w:t>
      </w:r>
      <w:r w:rsidR="00B9448D" w:rsidRPr="00AA1C2E">
        <w:rPr>
          <w:rFonts w:ascii="Times New Roman" w:hAnsi="Times New Roman"/>
          <w:sz w:val="28"/>
          <w:szCs w:val="28"/>
        </w:rPr>
        <w:t>[</w:t>
      </w:r>
      <w:r w:rsidR="001076D4">
        <w:rPr>
          <w:rFonts w:ascii="Times New Roman" w:hAnsi="Times New Roman"/>
          <w:sz w:val="28"/>
          <w:szCs w:val="28"/>
        </w:rPr>
        <w:t>4</w:t>
      </w:r>
      <w:r w:rsidR="001076D4" w:rsidRPr="005D1D46">
        <w:rPr>
          <w:rFonts w:ascii="Times New Roman" w:hAnsi="Times New Roman"/>
          <w:sz w:val="28"/>
          <w:szCs w:val="28"/>
        </w:rPr>
        <w:t>8</w:t>
      </w:r>
      <w:r w:rsidR="00B9448D" w:rsidRPr="00AA1C2E">
        <w:rPr>
          <w:rFonts w:ascii="Times New Roman" w:hAnsi="Times New Roman"/>
          <w:sz w:val="28"/>
          <w:szCs w:val="28"/>
        </w:rPr>
        <w:t>]</w:t>
      </w:r>
      <w:r w:rsidR="00AB2E89" w:rsidRPr="00AB2E89">
        <w:rPr>
          <w:rFonts w:ascii="Times New Roman" w:hAnsi="Times New Roman"/>
          <w:sz w:val="28"/>
          <w:szCs w:val="28"/>
        </w:rPr>
        <w:t>.</w:t>
      </w:r>
    </w:p>
    <w:p w:rsidR="00F42EEE" w:rsidRPr="00AA1C2E" w:rsidRDefault="001F4B47" w:rsidP="00AB2E89">
      <w:pPr>
        <w:spacing w:after="0" w:line="360" w:lineRule="auto"/>
        <w:ind w:firstLine="708"/>
        <w:jc w:val="both"/>
        <w:rPr>
          <w:rFonts w:ascii="Times New Roman" w:hAnsi="Times New Roman"/>
          <w:sz w:val="28"/>
          <w:szCs w:val="28"/>
        </w:rPr>
      </w:pPr>
      <w:r>
        <w:rPr>
          <w:rFonts w:ascii="Times New Roman" w:hAnsi="Times New Roman"/>
          <w:sz w:val="28"/>
          <w:szCs w:val="28"/>
        </w:rPr>
        <w:t>Л</w:t>
      </w:r>
      <w:r w:rsidR="00F42EEE" w:rsidRPr="00AA1C2E">
        <w:rPr>
          <w:rFonts w:ascii="Times New Roman" w:hAnsi="Times New Roman"/>
          <w:sz w:val="28"/>
          <w:szCs w:val="28"/>
        </w:rPr>
        <w:t>айливі слова</w:t>
      </w:r>
      <w:r>
        <w:rPr>
          <w:rFonts w:ascii="Times New Roman" w:hAnsi="Times New Roman"/>
          <w:sz w:val="28"/>
          <w:szCs w:val="28"/>
        </w:rPr>
        <w:t xml:space="preserve"> та</w:t>
      </w:r>
      <w:r w:rsidR="00F42EEE" w:rsidRPr="00AA1C2E">
        <w:rPr>
          <w:rFonts w:ascii="Times New Roman" w:hAnsi="Times New Roman"/>
          <w:sz w:val="28"/>
          <w:szCs w:val="28"/>
        </w:rPr>
        <w:t xml:space="preserve"> вульгаризми</w:t>
      </w:r>
      <w:r>
        <w:rPr>
          <w:rFonts w:ascii="Times New Roman" w:hAnsi="Times New Roman"/>
          <w:sz w:val="28"/>
          <w:szCs w:val="28"/>
        </w:rPr>
        <w:t xml:space="preserve"> також викликають негативні емоції: шкуродер, ледащо, невдаха, бридкий, паскуда, лихий, неотеса, потвора, пика тощо.. У літературній мові ці групи лексики  слова використовуються не так часто через те, що вони можуть справити негативне враження про автора, який додає їх у текст.</w:t>
      </w:r>
    </w:p>
    <w:p w:rsidR="00F42EEE" w:rsidRPr="00AB2E89" w:rsidRDefault="00E86249" w:rsidP="00AB2E89">
      <w:pPr>
        <w:spacing w:after="0" w:line="360" w:lineRule="auto"/>
        <w:ind w:firstLine="708"/>
        <w:jc w:val="both"/>
        <w:rPr>
          <w:rFonts w:ascii="Times New Roman" w:hAnsi="Times New Roman"/>
          <w:sz w:val="28"/>
          <w:szCs w:val="28"/>
        </w:rPr>
      </w:pPr>
      <w:r>
        <w:rPr>
          <w:rFonts w:ascii="Times New Roman" w:hAnsi="Times New Roman"/>
          <w:sz w:val="28"/>
          <w:szCs w:val="28"/>
        </w:rPr>
        <w:t>Слова можуть надавати події або ситуації відтінок урочистості. Наприклад: батьківщина, велич, величний, визвольний, подвиг, вітчизна, нездоланний, доленосний тощо. Часто у текстах цю функцію виконують застарілі слова (старослов’янізми): благовісник, глава, блаженний, глашатай, златоглавій, пророк, благодатний, праведний, священний, достойний, благоговійно тощо.</w:t>
      </w:r>
      <w:r w:rsidR="00F42EEE" w:rsidRPr="00AA1C2E">
        <w:rPr>
          <w:rFonts w:ascii="Times New Roman" w:hAnsi="Times New Roman"/>
          <w:sz w:val="28"/>
          <w:szCs w:val="28"/>
        </w:rPr>
        <w:t xml:space="preserve"> </w:t>
      </w:r>
      <w:r>
        <w:rPr>
          <w:rFonts w:ascii="Times New Roman" w:hAnsi="Times New Roman"/>
          <w:sz w:val="28"/>
          <w:szCs w:val="28"/>
        </w:rPr>
        <w:t xml:space="preserve"> Ці ж слова іноді, в залежності від задуму автора можуть вживатися у непрямому, іронічному значенні </w:t>
      </w:r>
      <w:r w:rsidR="00B9448D" w:rsidRPr="008319C5">
        <w:rPr>
          <w:rFonts w:ascii="Times New Roman" w:hAnsi="Times New Roman"/>
          <w:sz w:val="28"/>
          <w:szCs w:val="28"/>
        </w:rPr>
        <w:t>[</w:t>
      </w:r>
      <w:r w:rsidR="001076D4" w:rsidRPr="005D1D46">
        <w:rPr>
          <w:rFonts w:ascii="Times New Roman" w:hAnsi="Times New Roman"/>
          <w:sz w:val="28"/>
          <w:szCs w:val="28"/>
        </w:rPr>
        <w:t>40</w:t>
      </w:r>
      <w:r w:rsidR="00B9448D" w:rsidRPr="008319C5">
        <w:rPr>
          <w:rFonts w:ascii="Times New Roman" w:hAnsi="Times New Roman"/>
          <w:sz w:val="28"/>
          <w:szCs w:val="28"/>
        </w:rPr>
        <w:t>]</w:t>
      </w:r>
      <w:r w:rsidR="00AB2E89" w:rsidRPr="00AB2E89">
        <w:rPr>
          <w:rFonts w:ascii="Times New Roman" w:hAnsi="Times New Roman"/>
          <w:sz w:val="28"/>
          <w:szCs w:val="28"/>
        </w:rPr>
        <w:t>.</w:t>
      </w:r>
    </w:p>
    <w:p w:rsidR="00F42EEE" w:rsidRPr="00AA1C2E" w:rsidRDefault="00E86249" w:rsidP="00E8624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Використання нейтральних слів у позитивному чи негативному забарвленні досягається тоді, коли автор вживає їх у переносному значенні: </w:t>
      </w:r>
      <w:r w:rsidR="00F42EEE" w:rsidRPr="00AA1C2E">
        <w:rPr>
          <w:rFonts w:ascii="Times New Roman" w:hAnsi="Times New Roman"/>
          <w:sz w:val="28"/>
          <w:szCs w:val="28"/>
        </w:rPr>
        <w:t>Позирав щораз в віконце, чи не трапиться вона, його щастя, його сонце, його зіронька ясна (П. Грабовський). Якась собака винишпорила, що в листі друковане, і мене кличуть на пошту, щоб одкрити при мені</w:t>
      </w:r>
      <w:r>
        <w:rPr>
          <w:rFonts w:ascii="Times New Roman" w:hAnsi="Times New Roman"/>
          <w:sz w:val="28"/>
          <w:szCs w:val="28"/>
        </w:rPr>
        <w:t xml:space="preserve"> листи (М. Коцюбинський). </w:t>
      </w:r>
      <w:r w:rsidR="00F42EEE" w:rsidRPr="00AA1C2E">
        <w:rPr>
          <w:rFonts w:ascii="Times New Roman" w:hAnsi="Times New Roman"/>
          <w:sz w:val="28"/>
          <w:szCs w:val="28"/>
        </w:rPr>
        <w:t>А соцький, він свиня пиката, нехай минає мою хату (М. Кропивницький)</w:t>
      </w:r>
      <w:r>
        <w:rPr>
          <w:rFonts w:ascii="Times New Roman" w:hAnsi="Times New Roman"/>
          <w:sz w:val="28"/>
          <w:szCs w:val="28"/>
          <w:lang w:val="ru-RU"/>
        </w:rPr>
        <w:t xml:space="preserve"> </w:t>
      </w:r>
      <w:r w:rsidR="00B9448D" w:rsidRPr="00AA1C2E">
        <w:rPr>
          <w:rFonts w:ascii="Times New Roman" w:hAnsi="Times New Roman"/>
          <w:sz w:val="28"/>
          <w:szCs w:val="28"/>
          <w:lang w:val="ru-RU"/>
        </w:rPr>
        <w:t>[</w:t>
      </w:r>
      <w:r w:rsidR="001076D4">
        <w:rPr>
          <w:rFonts w:ascii="Times New Roman" w:hAnsi="Times New Roman"/>
          <w:sz w:val="28"/>
          <w:szCs w:val="28"/>
          <w:lang w:val="ru-RU"/>
        </w:rPr>
        <w:t>5</w:t>
      </w:r>
      <w:r w:rsidR="001076D4" w:rsidRPr="005D1D46">
        <w:rPr>
          <w:rFonts w:ascii="Times New Roman" w:hAnsi="Times New Roman"/>
          <w:sz w:val="28"/>
          <w:szCs w:val="28"/>
          <w:lang w:val="ru-RU"/>
        </w:rPr>
        <w:t>7</w:t>
      </w:r>
      <w:r w:rsidR="00B9448D" w:rsidRPr="00AA1C2E">
        <w:rPr>
          <w:rFonts w:ascii="Times New Roman" w:hAnsi="Times New Roman"/>
          <w:sz w:val="28"/>
          <w:szCs w:val="28"/>
          <w:lang w:val="ru-RU"/>
        </w:rPr>
        <w:t>]</w:t>
      </w:r>
      <w:r w:rsidR="00AB2E89">
        <w:rPr>
          <w:rFonts w:ascii="Times New Roman" w:hAnsi="Times New Roman"/>
          <w:sz w:val="28"/>
          <w:szCs w:val="28"/>
          <w:lang w:val="ru-RU"/>
        </w:rPr>
        <w:t>.</w:t>
      </w:r>
      <w:r w:rsidR="00F42EEE" w:rsidRPr="00AA1C2E">
        <w:rPr>
          <w:rFonts w:ascii="Times New Roman" w:hAnsi="Times New Roman"/>
          <w:sz w:val="28"/>
          <w:szCs w:val="28"/>
        </w:rPr>
        <w:br/>
      </w:r>
      <w:r w:rsidR="006F3365" w:rsidRPr="008319C5">
        <w:rPr>
          <w:rFonts w:ascii="Times New Roman" w:hAnsi="Times New Roman"/>
          <w:sz w:val="28"/>
          <w:szCs w:val="28"/>
          <w:lang w:val="ru-RU"/>
        </w:rPr>
        <w:t xml:space="preserve"> </w:t>
      </w:r>
      <w:r w:rsidR="006F3365" w:rsidRPr="008319C5">
        <w:rPr>
          <w:rFonts w:ascii="Times New Roman" w:hAnsi="Times New Roman"/>
          <w:sz w:val="28"/>
          <w:szCs w:val="28"/>
          <w:lang w:val="ru-RU"/>
        </w:rPr>
        <w:tab/>
      </w:r>
      <w:r w:rsidR="00F42EEE" w:rsidRPr="00AA1C2E">
        <w:rPr>
          <w:rFonts w:ascii="Times New Roman" w:hAnsi="Times New Roman"/>
          <w:sz w:val="28"/>
          <w:szCs w:val="28"/>
        </w:rPr>
        <w:t>Емоційне звучання деяких слів досягається за допомогою:</w:t>
      </w:r>
    </w:p>
    <w:p w:rsidR="00F42EEE" w:rsidRPr="00AA1C2E" w:rsidRDefault="00F42EE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а) пестливих суфіксів: матінка, матуся, таточко, татусь, сестриця, сеструня, дівчинонька, голубонька, зіронька,   гайочок, миленький, ріднесенький;</w:t>
      </w:r>
    </w:p>
    <w:p w:rsidR="00F42EEE" w:rsidRPr="00AA1C2E" w:rsidRDefault="00F42EE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б) згрубілих суфіксів: носище, бабище, хлопчисько, дівчись</w:t>
      </w:r>
      <w:r w:rsidRPr="00AA1C2E">
        <w:rPr>
          <w:rFonts w:ascii="Times New Roman" w:hAnsi="Times New Roman"/>
          <w:sz w:val="28"/>
          <w:szCs w:val="28"/>
        </w:rPr>
        <w:softHyphen/>
        <w:t>ко, чолов 'яга, п 'янюга, басюра, багнюка, писака, старез</w:t>
      </w:r>
      <w:r w:rsidRPr="00AA1C2E">
        <w:rPr>
          <w:rFonts w:ascii="Times New Roman" w:hAnsi="Times New Roman"/>
          <w:sz w:val="28"/>
          <w:szCs w:val="28"/>
        </w:rPr>
        <w:softHyphen/>
        <w:t>ний, грубезний.</w:t>
      </w:r>
    </w:p>
    <w:p w:rsidR="00B9448D" w:rsidRPr="00E86249" w:rsidRDefault="00E86249" w:rsidP="00AB2E89">
      <w:pPr>
        <w:spacing w:after="0" w:line="360" w:lineRule="auto"/>
        <w:ind w:firstLine="708"/>
        <w:jc w:val="both"/>
        <w:rPr>
          <w:rFonts w:ascii="Times New Roman" w:hAnsi="Times New Roman"/>
          <w:sz w:val="28"/>
          <w:szCs w:val="28"/>
        </w:rPr>
      </w:pPr>
      <w:r>
        <w:rPr>
          <w:rFonts w:ascii="Times New Roman" w:hAnsi="Times New Roman"/>
          <w:sz w:val="28"/>
          <w:szCs w:val="28"/>
        </w:rPr>
        <w:t>«</w:t>
      </w:r>
      <w:r w:rsidR="00F42EEE" w:rsidRPr="00AA1C2E">
        <w:rPr>
          <w:rFonts w:ascii="Times New Roman" w:hAnsi="Times New Roman"/>
          <w:sz w:val="28"/>
          <w:szCs w:val="28"/>
        </w:rPr>
        <w:t>Експресивна лексика може вживатися в усіх функціональ</w:t>
      </w:r>
      <w:r w:rsidR="00F42EEE" w:rsidRPr="00AA1C2E">
        <w:rPr>
          <w:rFonts w:ascii="Times New Roman" w:hAnsi="Times New Roman"/>
          <w:sz w:val="28"/>
          <w:szCs w:val="28"/>
        </w:rPr>
        <w:softHyphen/>
        <w:t>них стилях літературної мови. Проте найчастіше вона використовується в художніх творах і публіцистиці, а також у роз</w:t>
      </w:r>
      <w:r w:rsidR="00F42EEE" w:rsidRPr="00AA1C2E">
        <w:rPr>
          <w:rFonts w:ascii="Times New Roman" w:hAnsi="Times New Roman"/>
          <w:sz w:val="28"/>
          <w:szCs w:val="28"/>
        </w:rPr>
        <w:softHyphen/>
        <w:t>мовно-побутовій сфері. Експресивна лексика надає висловлю</w:t>
      </w:r>
      <w:r w:rsidR="00F42EEE" w:rsidRPr="00AA1C2E">
        <w:rPr>
          <w:rFonts w:ascii="Times New Roman" w:hAnsi="Times New Roman"/>
          <w:sz w:val="28"/>
          <w:szCs w:val="28"/>
        </w:rPr>
        <w:softHyphen/>
        <w:t>ванню більшої виразності, образності, помітніше впливає на</w:t>
      </w:r>
      <w:r w:rsidR="00AB2E89">
        <w:rPr>
          <w:rFonts w:ascii="Times New Roman" w:hAnsi="Times New Roman"/>
          <w:sz w:val="28"/>
          <w:szCs w:val="28"/>
        </w:rPr>
        <w:t xml:space="preserve"> почуття співрозмовника, читача</w:t>
      </w:r>
      <w:r>
        <w:rPr>
          <w:rFonts w:ascii="Times New Roman" w:hAnsi="Times New Roman"/>
          <w:sz w:val="28"/>
          <w:szCs w:val="28"/>
        </w:rPr>
        <w:t>» - зазначають на «Офіційному сайті Української мови»</w:t>
      </w:r>
      <w:r w:rsidR="00AB2E89" w:rsidRPr="00E86249">
        <w:rPr>
          <w:rFonts w:ascii="Times New Roman" w:hAnsi="Times New Roman"/>
          <w:sz w:val="28"/>
          <w:szCs w:val="28"/>
        </w:rPr>
        <w:t xml:space="preserve"> </w:t>
      </w:r>
      <w:r w:rsidR="00B9448D" w:rsidRPr="00E86249">
        <w:rPr>
          <w:rFonts w:ascii="Times New Roman" w:hAnsi="Times New Roman"/>
          <w:sz w:val="28"/>
          <w:szCs w:val="28"/>
        </w:rPr>
        <w:t>[</w:t>
      </w:r>
      <w:r w:rsidR="008D6C62" w:rsidRPr="00E86249">
        <w:rPr>
          <w:rFonts w:ascii="Times New Roman" w:hAnsi="Times New Roman"/>
          <w:sz w:val="28"/>
          <w:szCs w:val="28"/>
        </w:rPr>
        <w:t>7</w:t>
      </w:r>
      <w:r w:rsidR="001076D4" w:rsidRPr="00E86249">
        <w:rPr>
          <w:rFonts w:ascii="Times New Roman" w:hAnsi="Times New Roman"/>
          <w:sz w:val="28"/>
          <w:szCs w:val="28"/>
        </w:rPr>
        <w:t>3</w:t>
      </w:r>
      <w:r w:rsidR="00B9448D" w:rsidRPr="00E86249">
        <w:rPr>
          <w:rFonts w:ascii="Times New Roman" w:hAnsi="Times New Roman"/>
          <w:sz w:val="28"/>
          <w:szCs w:val="28"/>
        </w:rPr>
        <w:t>]</w:t>
      </w:r>
      <w:r w:rsidR="00AB2E89" w:rsidRPr="00E86249">
        <w:rPr>
          <w:rFonts w:ascii="Times New Roman" w:hAnsi="Times New Roman"/>
          <w:sz w:val="28"/>
          <w:szCs w:val="28"/>
        </w:rPr>
        <w:t>.</w:t>
      </w:r>
    </w:p>
    <w:p w:rsidR="00F42EEE" w:rsidRPr="00AA1C2E" w:rsidRDefault="00F42EE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Крім того, ознаки маніпуляції </w:t>
      </w:r>
      <w:r w:rsidR="004B725B" w:rsidRPr="00AA1C2E">
        <w:rPr>
          <w:rFonts w:ascii="Times New Roman" w:hAnsi="Times New Roman"/>
          <w:sz w:val="28"/>
          <w:szCs w:val="28"/>
        </w:rPr>
        <w:t>під час формування порядку денного може простежуватися під час аналізу контенту на предмет балансу думок.</w:t>
      </w:r>
    </w:p>
    <w:p w:rsidR="004B725B" w:rsidRPr="00AA1C2E" w:rsidRDefault="00E86249" w:rsidP="00AB2E89">
      <w:pPr>
        <w:spacing w:after="0" w:line="360" w:lineRule="auto"/>
        <w:ind w:firstLine="708"/>
        <w:jc w:val="both"/>
        <w:rPr>
          <w:rFonts w:ascii="Times New Roman" w:hAnsi="Times New Roman"/>
          <w:sz w:val="28"/>
          <w:szCs w:val="28"/>
          <w:lang w:val="ru-RU"/>
        </w:rPr>
      </w:pPr>
      <w:r>
        <w:rPr>
          <w:rFonts w:ascii="Times New Roman" w:hAnsi="Times New Roman"/>
          <w:bCs/>
          <w:sz w:val="28"/>
          <w:szCs w:val="28"/>
        </w:rPr>
        <w:t xml:space="preserve">Баланс думок, точок зору – це журналістський стандарт, за яким у матеріалах має бути забезпечено різносторонність  та всебічність висвітлення ситуації. </w:t>
      </w:r>
      <w:r>
        <w:rPr>
          <w:rFonts w:ascii="Times New Roman" w:hAnsi="Times New Roman"/>
          <w:sz w:val="28"/>
          <w:szCs w:val="28"/>
        </w:rPr>
        <w:t>Коли журналіст описує конфлікту ситуацію, він має надати слово та висвітлити думку всіх учасників та сторін конфлікту. Сам працівник ЗМІ має бути нейтральним, неупередженим та об’єктивним. Не мож</w:t>
      </w:r>
      <w:r w:rsidR="00015274">
        <w:rPr>
          <w:rFonts w:ascii="Times New Roman" w:hAnsi="Times New Roman"/>
          <w:sz w:val="28"/>
          <w:szCs w:val="28"/>
        </w:rPr>
        <w:t>на підтримувати у тексті одну із</w:t>
      </w:r>
      <w:r>
        <w:rPr>
          <w:rFonts w:ascii="Times New Roman" w:hAnsi="Times New Roman"/>
          <w:sz w:val="28"/>
          <w:szCs w:val="28"/>
        </w:rPr>
        <w:t xml:space="preserve"> сторін </w:t>
      </w:r>
      <w:r w:rsidR="00B9448D" w:rsidRPr="00AA1C2E">
        <w:rPr>
          <w:rFonts w:ascii="Times New Roman" w:hAnsi="Times New Roman"/>
          <w:sz w:val="28"/>
          <w:szCs w:val="28"/>
          <w:lang w:val="ru-RU"/>
        </w:rPr>
        <w:t>[</w:t>
      </w:r>
      <w:r w:rsidR="001076D4">
        <w:rPr>
          <w:rFonts w:ascii="Times New Roman" w:hAnsi="Times New Roman"/>
          <w:sz w:val="28"/>
          <w:szCs w:val="28"/>
          <w:lang w:val="ru-RU"/>
        </w:rPr>
        <w:t>4</w:t>
      </w:r>
      <w:r w:rsidR="001076D4" w:rsidRPr="005D1D46">
        <w:rPr>
          <w:rFonts w:ascii="Times New Roman" w:hAnsi="Times New Roman"/>
          <w:sz w:val="28"/>
          <w:szCs w:val="28"/>
          <w:lang w:val="ru-RU"/>
        </w:rPr>
        <w:t>8</w:t>
      </w:r>
      <w:r w:rsidR="00B9448D" w:rsidRPr="00AA1C2E">
        <w:rPr>
          <w:rFonts w:ascii="Times New Roman" w:hAnsi="Times New Roman"/>
          <w:sz w:val="28"/>
          <w:szCs w:val="28"/>
          <w:lang w:val="ru-RU"/>
        </w:rPr>
        <w:t>]</w:t>
      </w:r>
      <w:r w:rsidR="00AB2E89">
        <w:rPr>
          <w:rFonts w:ascii="Times New Roman" w:hAnsi="Times New Roman"/>
          <w:sz w:val="28"/>
          <w:szCs w:val="28"/>
          <w:lang w:val="ru-RU"/>
        </w:rPr>
        <w:t>.</w:t>
      </w:r>
    </w:p>
    <w:p w:rsidR="004B725B" w:rsidRPr="00AA1C2E" w:rsidRDefault="00C51B62" w:rsidP="00AB2E89">
      <w:pPr>
        <w:spacing w:after="0" w:line="360" w:lineRule="auto"/>
        <w:ind w:firstLine="708"/>
        <w:jc w:val="both"/>
        <w:rPr>
          <w:rFonts w:ascii="Times New Roman" w:hAnsi="Times New Roman"/>
          <w:sz w:val="28"/>
          <w:szCs w:val="28"/>
        </w:rPr>
      </w:pPr>
      <w:r>
        <w:rPr>
          <w:rFonts w:ascii="Times New Roman" w:hAnsi="Times New Roman"/>
          <w:sz w:val="28"/>
          <w:szCs w:val="28"/>
        </w:rPr>
        <w:t>В онлайн</w:t>
      </w:r>
      <w:r w:rsidR="004B725B" w:rsidRPr="00AA1C2E">
        <w:rPr>
          <w:rFonts w:ascii="Times New Roman" w:hAnsi="Times New Roman"/>
          <w:sz w:val="28"/>
          <w:szCs w:val="28"/>
        </w:rPr>
        <w:t>-ЗМ</w:t>
      </w:r>
      <w:r>
        <w:rPr>
          <w:rFonts w:ascii="Times New Roman" w:hAnsi="Times New Roman"/>
          <w:sz w:val="28"/>
          <w:szCs w:val="28"/>
        </w:rPr>
        <w:t>І протилежний погляд можна</w:t>
      </w:r>
      <w:r w:rsidR="004B725B" w:rsidRPr="00AA1C2E">
        <w:rPr>
          <w:rFonts w:ascii="Times New Roman" w:hAnsi="Times New Roman"/>
          <w:sz w:val="28"/>
          <w:szCs w:val="28"/>
        </w:rPr>
        <w:t xml:space="preserve"> подавати не в тій же новині</w:t>
      </w:r>
      <w:r>
        <w:rPr>
          <w:rFonts w:ascii="Times New Roman" w:hAnsi="Times New Roman"/>
          <w:sz w:val="28"/>
          <w:szCs w:val="28"/>
        </w:rPr>
        <w:t>, де описана одна з позицій конфлікту</w:t>
      </w:r>
      <w:r w:rsidR="004B725B" w:rsidRPr="00AA1C2E">
        <w:rPr>
          <w:rFonts w:ascii="Times New Roman" w:hAnsi="Times New Roman"/>
          <w:sz w:val="28"/>
          <w:szCs w:val="28"/>
        </w:rPr>
        <w:t>, а прот</w:t>
      </w:r>
      <w:r>
        <w:rPr>
          <w:rFonts w:ascii="Times New Roman" w:hAnsi="Times New Roman"/>
          <w:sz w:val="28"/>
          <w:szCs w:val="28"/>
        </w:rPr>
        <w:t>ягом 12 годин після публікації. Ц</w:t>
      </w:r>
      <w:r w:rsidR="004B725B" w:rsidRPr="00AA1C2E">
        <w:rPr>
          <w:rFonts w:ascii="Times New Roman" w:hAnsi="Times New Roman"/>
          <w:sz w:val="28"/>
          <w:szCs w:val="28"/>
        </w:rPr>
        <w:t xml:space="preserve">я новина має </w:t>
      </w:r>
      <w:r>
        <w:rPr>
          <w:rFonts w:ascii="Times New Roman" w:hAnsi="Times New Roman"/>
          <w:sz w:val="28"/>
          <w:szCs w:val="28"/>
        </w:rPr>
        <w:t>містити в собі посилання на першу публікацію</w:t>
      </w:r>
      <w:r w:rsidR="004B725B" w:rsidRPr="00AA1C2E">
        <w:rPr>
          <w:rFonts w:ascii="Times New Roman" w:hAnsi="Times New Roman"/>
          <w:sz w:val="28"/>
          <w:szCs w:val="28"/>
        </w:rPr>
        <w:t xml:space="preserve">. Також баланс в </w:t>
      </w:r>
      <w:r>
        <w:rPr>
          <w:rFonts w:ascii="Times New Roman" w:hAnsi="Times New Roman"/>
          <w:sz w:val="28"/>
          <w:szCs w:val="28"/>
        </w:rPr>
        <w:lastRenderedPageBreak/>
        <w:t>онлайн-медіа має простежуватися не лише у конкретних матеріалах, а й загалом у всьому порядку денному.</w:t>
      </w:r>
    </w:p>
    <w:p w:rsidR="004B725B" w:rsidRPr="00AA1C2E" w:rsidRDefault="00C51B62" w:rsidP="00AB2E89">
      <w:pPr>
        <w:spacing w:after="0" w:line="360" w:lineRule="auto"/>
        <w:ind w:firstLine="708"/>
        <w:jc w:val="both"/>
        <w:rPr>
          <w:rFonts w:ascii="Times New Roman" w:hAnsi="Times New Roman"/>
          <w:sz w:val="28"/>
          <w:szCs w:val="28"/>
        </w:rPr>
      </w:pPr>
      <w:r>
        <w:rPr>
          <w:rFonts w:ascii="Times New Roman" w:hAnsi="Times New Roman"/>
          <w:sz w:val="28"/>
          <w:szCs w:val="28"/>
        </w:rPr>
        <w:t xml:space="preserve">Існує правило, що новину, яка розповідає про певний конфлікт з одного боку, слід </w:t>
      </w:r>
      <w:r w:rsidR="00104618">
        <w:rPr>
          <w:rFonts w:ascii="Times New Roman" w:hAnsi="Times New Roman"/>
          <w:sz w:val="28"/>
          <w:szCs w:val="28"/>
        </w:rPr>
        <w:t xml:space="preserve">публікувати у той момент, коли журналіст запитав коментар у протилежної сторони. </w:t>
      </w:r>
      <w:r w:rsidR="00014B04">
        <w:rPr>
          <w:rFonts w:ascii="Times New Roman" w:hAnsi="Times New Roman"/>
          <w:sz w:val="28"/>
          <w:szCs w:val="28"/>
        </w:rPr>
        <w:t>У разі, якщо ця сторона відмовилася коментувати подію або претензії, це потрібно зазначати окремо. ЗМІ можуть звинуватити в упередженому ставленні, якщо коментар не було отримано своєчасно.</w:t>
      </w:r>
    </w:p>
    <w:p w:rsidR="004B725B" w:rsidRPr="00E2780D" w:rsidRDefault="00014B04" w:rsidP="00AB2E89">
      <w:pPr>
        <w:spacing w:after="0" w:line="360" w:lineRule="auto"/>
        <w:ind w:firstLine="708"/>
        <w:jc w:val="both"/>
        <w:rPr>
          <w:rFonts w:ascii="Times New Roman" w:hAnsi="Times New Roman"/>
          <w:sz w:val="28"/>
          <w:szCs w:val="28"/>
        </w:rPr>
      </w:pPr>
      <w:r>
        <w:rPr>
          <w:rFonts w:ascii="Times New Roman" w:hAnsi="Times New Roman"/>
          <w:sz w:val="28"/>
          <w:szCs w:val="28"/>
        </w:rPr>
        <w:t>Працівник медіа також має оцінювати легітимність персони, у якої запитує коментар як у сторони конфлікту. Це правило особливо стосується деяких колективних конфліктів. Слід достеменно визначити, чи має конкретна людина право представляти групу осіб. Рівень представництва сторін конфлікту має бути об’єктивним та збалансов</w:t>
      </w:r>
      <w:r w:rsidR="00E2780D">
        <w:rPr>
          <w:rFonts w:ascii="Times New Roman" w:hAnsi="Times New Roman"/>
          <w:sz w:val="28"/>
          <w:szCs w:val="28"/>
        </w:rPr>
        <w:t xml:space="preserve">аним </w:t>
      </w:r>
      <w:r w:rsidR="005F550C" w:rsidRPr="00E2780D">
        <w:rPr>
          <w:rFonts w:ascii="Times New Roman" w:hAnsi="Times New Roman"/>
          <w:sz w:val="28"/>
          <w:szCs w:val="28"/>
        </w:rPr>
        <w:t>[</w:t>
      </w:r>
      <w:r w:rsidR="006C44C5" w:rsidRPr="00E2780D">
        <w:rPr>
          <w:rFonts w:ascii="Times New Roman" w:hAnsi="Times New Roman"/>
          <w:sz w:val="28"/>
          <w:szCs w:val="28"/>
        </w:rPr>
        <w:t>9</w:t>
      </w:r>
      <w:r w:rsidR="005F550C" w:rsidRPr="00E2780D">
        <w:rPr>
          <w:rFonts w:ascii="Times New Roman" w:hAnsi="Times New Roman"/>
          <w:sz w:val="28"/>
          <w:szCs w:val="28"/>
        </w:rPr>
        <w:t>]</w:t>
      </w:r>
      <w:r w:rsidR="00AB2E89" w:rsidRPr="00E2780D">
        <w:rPr>
          <w:rFonts w:ascii="Times New Roman" w:hAnsi="Times New Roman"/>
          <w:sz w:val="28"/>
          <w:szCs w:val="28"/>
        </w:rPr>
        <w:t>.</w:t>
      </w:r>
    </w:p>
    <w:p w:rsidR="004B725B" w:rsidRPr="00AA1C2E" w:rsidRDefault="00E2780D" w:rsidP="00AB2E89">
      <w:pPr>
        <w:spacing w:after="0" w:line="360" w:lineRule="auto"/>
        <w:ind w:firstLine="708"/>
        <w:jc w:val="both"/>
        <w:rPr>
          <w:rFonts w:ascii="Times New Roman" w:hAnsi="Times New Roman"/>
          <w:sz w:val="28"/>
          <w:szCs w:val="28"/>
        </w:rPr>
      </w:pPr>
      <w:r>
        <w:rPr>
          <w:rFonts w:ascii="Times New Roman" w:hAnsi="Times New Roman"/>
          <w:sz w:val="28"/>
          <w:szCs w:val="28"/>
        </w:rPr>
        <w:t>«</w:t>
      </w:r>
      <w:r w:rsidR="004B725B" w:rsidRPr="00AA1C2E">
        <w:rPr>
          <w:rFonts w:ascii="Times New Roman" w:hAnsi="Times New Roman"/>
          <w:sz w:val="28"/>
          <w:szCs w:val="28"/>
        </w:rPr>
        <w:t>Баланс думок в інтернет-ЗМІ може бути досягнутий  і ретельним бек-граундом, у якому будуть гіперпосилання на</w:t>
      </w:r>
      <w:r>
        <w:rPr>
          <w:rFonts w:ascii="Times New Roman" w:hAnsi="Times New Roman"/>
          <w:sz w:val="28"/>
          <w:szCs w:val="28"/>
        </w:rPr>
        <w:t xml:space="preserve"> інші матеріали щодо цієї теми» -</w:t>
      </w:r>
      <w:r w:rsidR="004B725B" w:rsidRPr="00AA1C2E">
        <w:rPr>
          <w:rFonts w:ascii="Times New Roman" w:hAnsi="Times New Roman"/>
          <w:sz w:val="28"/>
          <w:szCs w:val="28"/>
        </w:rPr>
        <w:t>зазначають фахівці «Інституту массової інформації».</w:t>
      </w:r>
    </w:p>
    <w:p w:rsidR="004B725B" w:rsidRPr="00AA1C2E" w:rsidRDefault="004B725B" w:rsidP="00AB2E89">
      <w:pPr>
        <w:spacing w:after="0" w:line="360" w:lineRule="auto"/>
        <w:jc w:val="both"/>
        <w:rPr>
          <w:rFonts w:ascii="Times New Roman" w:hAnsi="Times New Roman"/>
          <w:sz w:val="28"/>
          <w:szCs w:val="28"/>
        </w:rPr>
      </w:pPr>
      <w:r w:rsidRPr="00AA1C2E">
        <w:rPr>
          <w:rFonts w:ascii="Times New Roman" w:hAnsi="Times New Roman"/>
          <w:bCs/>
          <w:sz w:val="28"/>
          <w:szCs w:val="28"/>
        </w:rPr>
        <w:t>Маркери порушення стандарту балансу думок, точок зору:</w:t>
      </w:r>
    </w:p>
    <w:p w:rsidR="004B725B" w:rsidRPr="00AA1C2E" w:rsidRDefault="004B725B" w:rsidP="00AB2E89">
      <w:pPr>
        <w:numPr>
          <w:ilvl w:val="0"/>
          <w:numId w:val="16"/>
        </w:numPr>
        <w:spacing w:after="0" w:line="360" w:lineRule="auto"/>
        <w:ind w:left="0"/>
        <w:jc w:val="both"/>
        <w:rPr>
          <w:rFonts w:ascii="Times New Roman" w:hAnsi="Times New Roman"/>
          <w:sz w:val="28"/>
          <w:szCs w:val="28"/>
        </w:rPr>
      </w:pPr>
      <w:r w:rsidRPr="00AA1C2E">
        <w:rPr>
          <w:rFonts w:ascii="Times New Roman" w:hAnsi="Times New Roman"/>
          <w:bCs/>
          <w:sz w:val="28"/>
          <w:szCs w:val="28"/>
        </w:rPr>
        <w:t>Не представлені одна або кілька сторін конфлікту.</w:t>
      </w:r>
    </w:p>
    <w:p w:rsidR="004B725B" w:rsidRPr="00AA1C2E" w:rsidRDefault="004B725B" w:rsidP="00AB2E89">
      <w:pPr>
        <w:numPr>
          <w:ilvl w:val="0"/>
          <w:numId w:val="16"/>
        </w:numPr>
        <w:spacing w:after="0" w:line="360" w:lineRule="auto"/>
        <w:ind w:left="0"/>
        <w:jc w:val="both"/>
        <w:rPr>
          <w:rFonts w:ascii="Times New Roman" w:hAnsi="Times New Roman"/>
          <w:sz w:val="28"/>
          <w:szCs w:val="28"/>
        </w:rPr>
      </w:pPr>
      <w:r w:rsidRPr="00AA1C2E">
        <w:rPr>
          <w:rFonts w:ascii="Times New Roman" w:hAnsi="Times New Roman"/>
          <w:bCs/>
          <w:sz w:val="28"/>
          <w:szCs w:val="28"/>
        </w:rPr>
        <w:t>Різні сторони конфлікту представлені непропорційно як у смисловому, так і в кількісному показниках.</w:t>
      </w:r>
    </w:p>
    <w:p w:rsidR="004B725B" w:rsidRPr="00AA1C2E" w:rsidRDefault="004B725B" w:rsidP="00AB2E89">
      <w:pPr>
        <w:numPr>
          <w:ilvl w:val="0"/>
          <w:numId w:val="16"/>
        </w:numPr>
        <w:spacing w:after="0" w:line="360" w:lineRule="auto"/>
        <w:ind w:left="0"/>
        <w:jc w:val="both"/>
        <w:rPr>
          <w:rFonts w:ascii="Times New Roman" w:hAnsi="Times New Roman"/>
          <w:sz w:val="28"/>
          <w:szCs w:val="28"/>
        </w:rPr>
      </w:pPr>
      <w:r w:rsidRPr="00AA1C2E">
        <w:rPr>
          <w:rFonts w:ascii="Times New Roman" w:hAnsi="Times New Roman"/>
          <w:bCs/>
          <w:sz w:val="28"/>
          <w:szCs w:val="28"/>
        </w:rPr>
        <w:t>Представлені всі сторони конфлікту, проте одна зі сторін маргіналізується, цитати вириваються з контексту або не стосуються суті конфлікту.</w:t>
      </w:r>
    </w:p>
    <w:p w:rsidR="004B725B" w:rsidRPr="00AA1C2E" w:rsidRDefault="004B725B" w:rsidP="00AB2E89">
      <w:pPr>
        <w:numPr>
          <w:ilvl w:val="0"/>
          <w:numId w:val="16"/>
        </w:numPr>
        <w:spacing w:after="0" w:line="360" w:lineRule="auto"/>
        <w:ind w:left="0"/>
        <w:jc w:val="both"/>
        <w:rPr>
          <w:rFonts w:ascii="Times New Roman" w:hAnsi="Times New Roman"/>
          <w:sz w:val="28"/>
          <w:szCs w:val="28"/>
        </w:rPr>
      </w:pPr>
      <w:r w:rsidRPr="00AA1C2E">
        <w:rPr>
          <w:rFonts w:ascii="Times New Roman" w:hAnsi="Times New Roman"/>
          <w:bCs/>
          <w:sz w:val="28"/>
          <w:szCs w:val="28"/>
        </w:rPr>
        <w:t>Експертна оцінка є заангажованою, експерт пов'язаний зі стороною конфлікту, всі опитані експерти просувають одну точку зору.</w:t>
      </w:r>
    </w:p>
    <w:p w:rsidR="004B725B" w:rsidRPr="00AA1C2E" w:rsidRDefault="004B725B" w:rsidP="00AB2E89">
      <w:pPr>
        <w:numPr>
          <w:ilvl w:val="0"/>
          <w:numId w:val="16"/>
        </w:numPr>
        <w:spacing w:after="0" w:line="360" w:lineRule="auto"/>
        <w:ind w:left="0"/>
        <w:jc w:val="both"/>
        <w:rPr>
          <w:rFonts w:ascii="Times New Roman" w:hAnsi="Times New Roman"/>
          <w:sz w:val="28"/>
          <w:szCs w:val="28"/>
        </w:rPr>
      </w:pPr>
      <w:r w:rsidRPr="00AA1C2E">
        <w:rPr>
          <w:rFonts w:ascii="Times New Roman" w:hAnsi="Times New Roman"/>
          <w:bCs/>
          <w:sz w:val="28"/>
          <w:szCs w:val="28"/>
        </w:rPr>
        <w:t>Різний рівень представництва сторін (наприклад, з одного боку — експерти з медицини, з іншого — перехожі з вулиці, яких просто опитали «для балансу»).</w:t>
      </w:r>
    </w:p>
    <w:p w:rsidR="009B3288" w:rsidRPr="00AA1C2E" w:rsidRDefault="00015274" w:rsidP="00AB2E89">
      <w:pPr>
        <w:spacing w:after="0" w:line="360" w:lineRule="auto"/>
        <w:ind w:firstLine="708"/>
        <w:jc w:val="both"/>
        <w:rPr>
          <w:rFonts w:ascii="Times New Roman" w:hAnsi="Times New Roman"/>
          <w:sz w:val="28"/>
          <w:szCs w:val="28"/>
        </w:rPr>
      </w:pPr>
      <w:r>
        <w:rPr>
          <w:rFonts w:ascii="Times New Roman" w:hAnsi="Times New Roman"/>
          <w:sz w:val="28"/>
          <w:szCs w:val="28"/>
        </w:rPr>
        <w:t>«</w:t>
      </w:r>
      <w:r w:rsidR="009B3288" w:rsidRPr="00AA1C2E">
        <w:rPr>
          <w:rFonts w:ascii="Times New Roman" w:hAnsi="Times New Roman"/>
          <w:sz w:val="28"/>
          <w:szCs w:val="28"/>
        </w:rPr>
        <w:t>Аналізуючи маніпулятивні можливості засобів масової інформації, важливо зрозуміти їх природу і загальні причини, які обумовлюють їх існування. Деякі відмінності в трактуванні таких причин у різних авторів не є перешкодою для об</w:t>
      </w:r>
      <w:r>
        <w:rPr>
          <w:rFonts w:ascii="Times New Roman" w:hAnsi="Times New Roman"/>
          <w:sz w:val="28"/>
          <w:szCs w:val="28"/>
        </w:rPr>
        <w:t>’єднання їх у три основні групи» -</w:t>
      </w:r>
      <w:r w:rsidR="009B3288" w:rsidRPr="00AA1C2E">
        <w:rPr>
          <w:rFonts w:ascii="Times New Roman" w:hAnsi="Times New Roman"/>
          <w:sz w:val="28"/>
          <w:szCs w:val="28"/>
        </w:rPr>
        <w:t xml:space="preserve"> зазначено</w:t>
      </w:r>
      <w:r>
        <w:rPr>
          <w:rFonts w:ascii="Times New Roman" w:hAnsi="Times New Roman"/>
          <w:sz w:val="28"/>
          <w:szCs w:val="28"/>
        </w:rPr>
        <w:t xml:space="preserve"> у дослідженні «Детектор Медіа».</w:t>
      </w:r>
    </w:p>
    <w:p w:rsidR="009B3288" w:rsidRPr="00AA1C2E" w:rsidRDefault="009B3288"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lastRenderedPageBreak/>
        <w:t>По-перше, це причини,</w:t>
      </w:r>
      <w:r w:rsidR="00015274">
        <w:rPr>
          <w:rFonts w:ascii="Times New Roman" w:hAnsi="Times New Roman"/>
          <w:sz w:val="28"/>
          <w:szCs w:val="28"/>
        </w:rPr>
        <w:t xml:space="preserve"> які виникають через суб’єктивність працівників ЗМІ. Значна частина викривлень у подачі інформації викликана їх індивідуальними </w:t>
      </w:r>
      <w:r w:rsidRPr="00AA1C2E">
        <w:rPr>
          <w:rFonts w:ascii="Times New Roman" w:hAnsi="Times New Roman"/>
          <w:sz w:val="28"/>
          <w:szCs w:val="28"/>
        </w:rPr>
        <w:t xml:space="preserve">психологічними особливостями, особистими політичними </w:t>
      </w:r>
      <w:r w:rsidR="00015274">
        <w:rPr>
          <w:rFonts w:ascii="Times New Roman" w:hAnsi="Times New Roman"/>
          <w:sz w:val="28"/>
          <w:szCs w:val="28"/>
        </w:rPr>
        <w:t xml:space="preserve">поглядами </w:t>
      </w:r>
      <w:r w:rsidRPr="00AA1C2E">
        <w:rPr>
          <w:rFonts w:ascii="Times New Roman" w:hAnsi="Times New Roman"/>
          <w:sz w:val="28"/>
          <w:szCs w:val="28"/>
        </w:rPr>
        <w:t xml:space="preserve">і т.п. </w:t>
      </w:r>
      <w:r w:rsidRPr="00AA1C2E">
        <w:rPr>
          <w:rFonts w:ascii="Times New Roman" w:hAnsi="Times New Roman"/>
          <w:sz w:val="28"/>
          <w:szCs w:val="28"/>
        </w:rPr>
        <w:tab/>
      </w:r>
      <w:r w:rsidRPr="00AA1C2E">
        <w:rPr>
          <w:rFonts w:ascii="Times New Roman" w:hAnsi="Times New Roman"/>
          <w:sz w:val="28"/>
          <w:szCs w:val="28"/>
        </w:rPr>
        <w:tab/>
      </w:r>
    </w:p>
    <w:p w:rsidR="009B3288" w:rsidRPr="00015274" w:rsidRDefault="00015274" w:rsidP="00AB2E89">
      <w:pPr>
        <w:spacing w:after="0" w:line="360" w:lineRule="auto"/>
        <w:ind w:firstLine="708"/>
        <w:jc w:val="both"/>
        <w:rPr>
          <w:rFonts w:ascii="Times New Roman" w:hAnsi="Times New Roman"/>
          <w:sz w:val="28"/>
          <w:szCs w:val="28"/>
        </w:rPr>
      </w:pPr>
      <w:r>
        <w:rPr>
          <w:rFonts w:ascii="Times New Roman" w:hAnsi="Times New Roman"/>
          <w:sz w:val="28"/>
          <w:szCs w:val="28"/>
        </w:rPr>
        <w:t>По-друге, це причини які, слідують з політичними, економічними та організаційними умовами, у яких працюють мас-медіа. Залежність ЗМІ</w:t>
      </w:r>
      <w:r w:rsidR="009B3288" w:rsidRPr="00AA1C2E">
        <w:rPr>
          <w:rFonts w:ascii="Times New Roman" w:hAnsi="Times New Roman"/>
          <w:sz w:val="28"/>
          <w:szCs w:val="28"/>
        </w:rPr>
        <w:t xml:space="preserve"> ві</w:t>
      </w:r>
      <w:r>
        <w:rPr>
          <w:rFonts w:ascii="Times New Roman" w:hAnsi="Times New Roman"/>
          <w:sz w:val="28"/>
          <w:szCs w:val="28"/>
        </w:rPr>
        <w:t>д певних</w:t>
      </w:r>
      <w:r w:rsidR="009B3288" w:rsidRPr="00AA1C2E">
        <w:rPr>
          <w:rFonts w:ascii="Times New Roman" w:hAnsi="Times New Roman"/>
          <w:sz w:val="28"/>
          <w:szCs w:val="28"/>
        </w:rPr>
        <w:t xml:space="preserve"> суспільних суб’єктів – економічна та адміністративна</w:t>
      </w:r>
      <w:r>
        <w:rPr>
          <w:rFonts w:ascii="Times New Roman" w:hAnsi="Times New Roman"/>
          <w:sz w:val="28"/>
          <w:szCs w:val="28"/>
        </w:rPr>
        <w:t xml:space="preserve"> – головна з них</w:t>
      </w:r>
      <w:r w:rsidR="009B3288" w:rsidRPr="00AA1C2E">
        <w:rPr>
          <w:rFonts w:ascii="Times New Roman" w:hAnsi="Times New Roman"/>
          <w:sz w:val="28"/>
          <w:szCs w:val="28"/>
        </w:rPr>
        <w:t xml:space="preserve">. В ринкових умовах </w:t>
      </w:r>
      <w:r>
        <w:rPr>
          <w:rFonts w:ascii="Times New Roman" w:hAnsi="Times New Roman"/>
          <w:sz w:val="28"/>
          <w:szCs w:val="28"/>
        </w:rPr>
        <w:t xml:space="preserve">ЗМІ виконують задачі своїх клієнтів – </w:t>
      </w:r>
      <w:r w:rsidR="009B3288" w:rsidRPr="00AA1C2E">
        <w:rPr>
          <w:rFonts w:ascii="Times New Roman" w:hAnsi="Times New Roman"/>
          <w:sz w:val="28"/>
          <w:szCs w:val="28"/>
        </w:rPr>
        <w:t xml:space="preserve"> рекламодавців та інш</w:t>
      </w:r>
      <w:r>
        <w:rPr>
          <w:rFonts w:ascii="Times New Roman" w:hAnsi="Times New Roman"/>
          <w:sz w:val="28"/>
          <w:szCs w:val="28"/>
        </w:rPr>
        <w:t>их замовників, які складають</w:t>
      </w:r>
      <w:r w:rsidR="009B3288" w:rsidRPr="00AA1C2E">
        <w:rPr>
          <w:rFonts w:ascii="Times New Roman" w:hAnsi="Times New Roman"/>
          <w:sz w:val="28"/>
          <w:szCs w:val="28"/>
        </w:rPr>
        <w:t xml:space="preserve"> еконо</w:t>
      </w:r>
      <w:r>
        <w:rPr>
          <w:rFonts w:ascii="Times New Roman" w:hAnsi="Times New Roman"/>
          <w:sz w:val="28"/>
          <w:szCs w:val="28"/>
        </w:rPr>
        <w:t>мічний і політичний бомонд – нерідко буває, що медіа змушені переслідувати</w:t>
      </w:r>
      <w:r w:rsidR="009B3288" w:rsidRPr="00AA1C2E">
        <w:rPr>
          <w:rFonts w:ascii="Times New Roman" w:hAnsi="Times New Roman"/>
          <w:sz w:val="28"/>
          <w:szCs w:val="28"/>
        </w:rPr>
        <w:t xml:space="preserve"> їх інтерес</w:t>
      </w:r>
      <w:r>
        <w:rPr>
          <w:rFonts w:ascii="Times New Roman" w:hAnsi="Times New Roman"/>
          <w:sz w:val="28"/>
          <w:szCs w:val="28"/>
        </w:rPr>
        <w:t>и. Адміністративна залежність полягає</w:t>
      </w:r>
      <w:r w:rsidR="009B3288" w:rsidRPr="00AA1C2E">
        <w:rPr>
          <w:rFonts w:ascii="Times New Roman" w:hAnsi="Times New Roman"/>
          <w:sz w:val="28"/>
          <w:szCs w:val="28"/>
        </w:rPr>
        <w:t xml:space="preserve"> у підпорядкованості </w:t>
      </w:r>
      <w:r>
        <w:rPr>
          <w:rFonts w:ascii="Times New Roman" w:hAnsi="Times New Roman"/>
          <w:sz w:val="28"/>
          <w:szCs w:val="28"/>
        </w:rPr>
        <w:t>своїм</w:t>
      </w:r>
      <w:r w:rsidR="005F550C" w:rsidRPr="00AA1C2E">
        <w:rPr>
          <w:rFonts w:ascii="Times New Roman" w:hAnsi="Times New Roman"/>
          <w:sz w:val="28"/>
          <w:szCs w:val="28"/>
        </w:rPr>
        <w:t xml:space="preserve"> засновникам</w:t>
      </w:r>
      <w:r>
        <w:rPr>
          <w:rFonts w:ascii="Times New Roman" w:hAnsi="Times New Roman"/>
          <w:sz w:val="28"/>
          <w:szCs w:val="28"/>
        </w:rPr>
        <w:t xml:space="preserve"> та власникам</w:t>
      </w:r>
      <w:r w:rsidR="005F550C" w:rsidRPr="00AA1C2E">
        <w:rPr>
          <w:rFonts w:ascii="Times New Roman" w:hAnsi="Times New Roman"/>
          <w:sz w:val="28"/>
          <w:szCs w:val="28"/>
        </w:rPr>
        <w:t>.</w:t>
      </w:r>
    </w:p>
    <w:p w:rsidR="00406A1E" w:rsidRPr="00FF4055" w:rsidRDefault="009B3288"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По-третє,</w:t>
      </w:r>
      <w:r w:rsidR="00015274">
        <w:rPr>
          <w:rFonts w:ascii="Times New Roman" w:hAnsi="Times New Roman"/>
          <w:sz w:val="28"/>
          <w:szCs w:val="28"/>
        </w:rPr>
        <w:t xml:space="preserve"> функціонування ЗМІ є однією з причин, з яких випливають особливості їхньої роботи</w:t>
      </w:r>
      <w:r w:rsidRPr="00AA1C2E">
        <w:rPr>
          <w:rFonts w:ascii="Times New Roman" w:hAnsi="Times New Roman"/>
          <w:sz w:val="28"/>
          <w:szCs w:val="28"/>
        </w:rPr>
        <w:t>. Для приверн</w:t>
      </w:r>
      <w:r w:rsidR="00015274">
        <w:rPr>
          <w:rFonts w:ascii="Times New Roman" w:hAnsi="Times New Roman"/>
          <w:sz w:val="28"/>
          <w:szCs w:val="28"/>
        </w:rPr>
        <w:t>ення уваги громадськості медіа під час підготовки публікацій  керуються певними загальними</w:t>
      </w:r>
      <w:r w:rsidRPr="00AA1C2E">
        <w:rPr>
          <w:rFonts w:ascii="Times New Roman" w:hAnsi="Times New Roman"/>
          <w:sz w:val="28"/>
          <w:szCs w:val="28"/>
        </w:rPr>
        <w:t xml:space="preserve"> принципами. На Заході</w:t>
      </w:r>
      <w:r w:rsidR="00FF4055">
        <w:rPr>
          <w:rFonts w:ascii="Times New Roman" w:hAnsi="Times New Roman"/>
          <w:sz w:val="28"/>
          <w:szCs w:val="28"/>
        </w:rPr>
        <w:t xml:space="preserve"> громадськість, науковці та дослідники, наприклад, висловлюють стурбованість </w:t>
      </w:r>
      <w:r w:rsidR="00FF4055" w:rsidRPr="00AA1C2E">
        <w:rPr>
          <w:rFonts w:ascii="Times New Roman" w:hAnsi="Times New Roman"/>
          <w:sz w:val="28"/>
          <w:szCs w:val="28"/>
        </w:rPr>
        <w:t xml:space="preserve">„шоуізацією новин”, </w:t>
      </w:r>
      <w:r w:rsidR="00FF4055">
        <w:rPr>
          <w:rFonts w:ascii="Times New Roman" w:hAnsi="Times New Roman"/>
          <w:sz w:val="28"/>
          <w:szCs w:val="28"/>
        </w:rPr>
        <w:t xml:space="preserve"> особливо – телевізійних, що</w:t>
      </w:r>
      <w:r w:rsidRPr="00AA1C2E">
        <w:rPr>
          <w:rFonts w:ascii="Times New Roman" w:hAnsi="Times New Roman"/>
          <w:sz w:val="28"/>
          <w:szCs w:val="28"/>
        </w:rPr>
        <w:t xml:space="preserve"> вир</w:t>
      </w:r>
      <w:r w:rsidR="00AB2E89">
        <w:rPr>
          <w:rFonts w:ascii="Times New Roman" w:hAnsi="Times New Roman"/>
          <w:sz w:val="28"/>
          <w:szCs w:val="28"/>
        </w:rPr>
        <w:t>обляються комерційними каналами</w:t>
      </w:r>
      <w:r w:rsidR="005F741E" w:rsidRPr="005D1D46">
        <w:rPr>
          <w:rFonts w:ascii="Times New Roman" w:hAnsi="Times New Roman"/>
          <w:sz w:val="28"/>
          <w:szCs w:val="28"/>
        </w:rPr>
        <w:t xml:space="preserve"> </w:t>
      </w:r>
      <w:r w:rsidR="005F550C" w:rsidRPr="005D1D46">
        <w:rPr>
          <w:rFonts w:ascii="Times New Roman" w:hAnsi="Times New Roman"/>
          <w:sz w:val="28"/>
          <w:szCs w:val="28"/>
        </w:rPr>
        <w:t>[</w:t>
      </w:r>
      <w:r w:rsidR="001076D4" w:rsidRPr="005D1D46">
        <w:rPr>
          <w:rFonts w:ascii="Times New Roman" w:hAnsi="Times New Roman"/>
          <w:sz w:val="28"/>
          <w:szCs w:val="28"/>
        </w:rPr>
        <w:t>34</w:t>
      </w:r>
      <w:r w:rsidR="005F550C" w:rsidRPr="005D1D46">
        <w:rPr>
          <w:rFonts w:ascii="Times New Roman" w:hAnsi="Times New Roman"/>
          <w:sz w:val="28"/>
          <w:szCs w:val="28"/>
        </w:rPr>
        <w:t>]</w:t>
      </w:r>
      <w:r w:rsidR="00AB2E89" w:rsidRPr="00FF4055">
        <w:rPr>
          <w:rFonts w:ascii="Times New Roman" w:hAnsi="Times New Roman"/>
          <w:sz w:val="28"/>
          <w:szCs w:val="28"/>
        </w:rPr>
        <w:t>.</w:t>
      </w:r>
    </w:p>
    <w:p w:rsidR="009B3288" w:rsidRPr="00AA1C2E" w:rsidRDefault="007A5878" w:rsidP="00AB2E89">
      <w:pPr>
        <w:spacing w:after="0" w:line="360" w:lineRule="auto"/>
        <w:ind w:firstLine="708"/>
        <w:jc w:val="both"/>
        <w:rPr>
          <w:rFonts w:ascii="Times New Roman" w:hAnsi="Times New Roman"/>
          <w:sz w:val="28"/>
          <w:szCs w:val="28"/>
        </w:rPr>
      </w:pPr>
      <w:r w:rsidRPr="005D1D46">
        <w:rPr>
          <w:rFonts w:ascii="Times New Roman" w:hAnsi="Times New Roman"/>
          <w:sz w:val="28"/>
          <w:szCs w:val="28"/>
        </w:rPr>
        <w:t>Д</w:t>
      </w:r>
      <w:r w:rsidR="009B3288" w:rsidRPr="00AA1C2E">
        <w:rPr>
          <w:rFonts w:ascii="Times New Roman" w:hAnsi="Times New Roman"/>
          <w:sz w:val="28"/>
          <w:szCs w:val="28"/>
        </w:rPr>
        <w:t>ослідник В</w:t>
      </w:r>
      <w:r w:rsidR="00FF4055">
        <w:rPr>
          <w:rFonts w:ascii="Times New Roman" w:hAnsi="Times New Roman"/>
          <w:sz w:val="28"/>
          <w:szCs w:val="28"/>
        </w:rPr>
        <w:t>асиль Пугачов зазначає: «</w:t>
      </w:r>
      <w:r w:rsidR="009B3288" w:rsidRPr="00AA1C2E">
        <w:rPr>
          <w:rFonts w:ascii="Times New Roman" w:hAnsi="Times New Roman"/>
          <w:sz w:val="28"/>
          <w:szCs w:val="28"/>
        </w:rPr>
        <w:t>ЗМІ на озброєння ”принципи добору матеріалів погано суміщаються з глибокими аналітичними повідомленнями і часто перешкоджають створенню інформаційної картини світу, б</w:t>
      </w:r>
      <w:r w:rsidR="00FF4055">
        <w:rPr>
          <w:rFonts w:ascii="Times New Roman" w:hAnsi="Times New Roman"/>
          <w:sz w:val="28"/>
          <w:szCs w:val="28"/>
        </w:rPr>
        <w:t>ільш–менш адекватної реальності»</w:t>
      </w:r>
      <w:r w:rsidR="009B3288" w:rsidRPr="00AA1C2E">
        <w:rPr>
          <w:rFonts w:ascii="Times New Roman" w:hAnsi="Times New Roman"/>
          <w:sz w:val="28"/>
          <w:szCs w:val="28"/>
        </w:rPr>
        <w:t xml:space="preserve">. </w:t>
      </w:r>
    </w:p>
    <w:p w:rsidR="009B3288" w:rsidRPr="00AA1C2E" w:rsidRDefault="009B3288" w:rsidP="00AB2E89">
      <w:pPr>
        <w:spacing w:after="0" w:line="360" w:lineRule="auto"/>
        <w:ind w:firstLine="360"/>
        <w:jc w:val="both"/>
        <w:rPr>
          <w:rFonts w:ascii="Times New Roman" w:hAnsi="Times New Roman"/>
          <w:sz w:val="28"/>
          <w:szCs w:val="28"/>
        </w:rPr>
      </w:pPr>
      <w:r w:rsidRPr="00AA1C2E">
        <w:rPr>
          <w:rFonts w:ascii="Times New Roman" w:hAnsi="Times New Roman"/>
          <w:sz w:val="28"/>
          <w:szCs w:val="28"/>
        </w:rPr>
        <w:t xml:space="preserve">Він виділяє п’ять таких принципів : </w:t>
      </w:r>
    </w:p>
    <w:p w:rsidR="009B3288" w:rsidRPr="00AA1C2E" w:rsidRDefault="00FF4055" w:rsidP="00AB2E89">
      <w:pPr>
        <w:pStyle w:val="a3"/>
        <w:numPr>
          <w:ilvl w:val="0"/>
          <w:numId w:val="11"/>
        </w:numPr>
        <w:spacing w:after="0" w:line="360" w:lineRule="auto"/>
        <w:ind w:left="0"/>
        <w:jc w:val="both"/>
        <w:rPr>
          <w:rFonts w:ascii="Times New Roman" w:hAnsi="Times New Roman"/>
          <w:b/>
          <w:sz w:val="28"/>
          <w:szCs w:val="28"/>
        </w:rPr>
      </w:pPr>
      <w:r>
        <w:rPr>
          <w:rFonts w:ascii="Times New Roman" w:hAnsi="Times New Roman"/>
          <w:sz w:val="28"/>
          <w:szCs w:val="28"/>
        </w:rPr>
        <w:t>Пріоритетність і зацікавленість аудиторії у певній темі</w:t>
      </w:r>
      <w:r w:rsidR="009B3288" w:rsidRPr="00AA1C2E">
        <w:rPr>
          <w:rFonts w:ascii="Times New Roman" w:hAnsi="Times New Roman"/>
          <w:sz w:val="28"/>
          <w:szCs w:val="28"/>
        </w:rPr>
        <w:t xml:space="preserve">. </w:t>
      </w:r>
      <w:r>
        <w:rPr>
          <w:rFonts w:ascii="Times New Roman" w:hAnsi="Times New Roman"/>
          <w:sz w:val="28"/>
          <w:szCs w:val="28"/>
        </w:rPr>
        <w:t xml:space="preserve">За </w:t>
      </w:r>
      <w:r w:rsidR="009B3288" w:rsidRPr="00AA1C2E">
        <w:rPr>
          <w:rFonts w:ascii="Times New Roman" w:hAnsi="Times New Roman"/>
          <w:sz w:val="28"/>
          <w:szCs w:val="28"/>
        </w:rPr>
        <w:t xml:space="preserve">цим принципом, повідомлення </w:t>
      </w:r>
      <w:r>
        <w:rPr>
          <w:rFonts w:ascii="Times New Roman" w:hAnsi="Times New Roman"/>
          <w:sz w:val="28"/>
          <w:szCs w:val="28"/>
        </w:rPr>
        <w:t xml:space="preserve">медіа </w:t>
      </w:r>
      <w:r w:rsidR="009B3288" w:rsidRPr="00AA1C2E">
        <w:rPr>
          <w:rFonts w:ascii="Times New Roman" w:hAnsi="Times New Roman"/>
          <w:sz w:val="28"/>
          <w:szCs w:val="28"/>
        </w:rPr>
        <w:t xml:space="preserve">стосуються </w:t>
      </w:r>
      <w:r>
        <w:rPr>
          <w:rFonts w:ascii="Times New Roman" w:hAnsi="Times New Roman"/>
          <w:sz w:val="28"/>
          <w:szCs w:val="28"/>
        </w:rPr>
        <w:t>частіше таких тем, як загрози безпеці громадян, миру та стабільності</w:t>
      </w:r>
      <w:r w:rsidR="009B3288" w:rsidRPr="00AA1C2E">
        <w:rPr>
          <w:rFonts w:ascii="Times New Roman" w:hAnsi="Times New Roman"/>
          <w:sz w:val="28"/>
          <w:szCs w:val="28"/>
        </w:rPr>
        <w:t>,</w:t>
      </w:r>
      <w:r>
        <w:rPr>
          <w:rFonts w:ascii="Times New Roman" w:hAnsi="Times New Roman"/>
          <w:sz w:val="28"/>
          <w:szCs w:val="28"/>
        </w:rPr>
        <w:t xml:space="preserve"> екологічні катастрофи, тероризм тощо;</w:t>
      </w:r>
      <w:r w:rsidR="009B3288" w:rsidRPr="00AA1C2E">
        <w:rPr>
          <w:rFonts w:ascii="Times New Roman" w:hAnsi="Times New Roman"/>
          <w:sz w:val="28"/>
          <w:szCs w:val="28"/>
        </w:rPr>
        <w:t xml:space="preserve"> </w:t>
      </w:r>
    </w:p>
    <w:p w:rsidR="009B3288" w:rsidRPr="00AA1C2E" w:rsidRDefault="00FF4055" w:rsidP="00AB2E89">
      <w:pPr>
        <w:pStyle w:val="a3"/>
        <w:numPr>
          <w:ilvl w:val="0"/>
          <w:numId w:val="11"/>
        </w:numPr>
        <w:spacing w:after="0" w:line="360" w:lineRule="auto"/>
        <w:ind w:left="0"/>
        <w:jc w:val="both"/>
        <w:rPr>
          <w:rFonts w:ascii="Times New Roman" w:hAnsi="Times New Roman"/>
          <w:b/>
          <w:sz w:val="28"/>
          <w:szCs w:val="28"/>
        </w:rPr>
      </w:pPr>
      <w:r>
        <w:rPr>
          <w:rFonts w:ascii="Times New Roman" w:hAnsi="Times New Roman"/>
          <w:sz w:val="28"/>
          <w:szCs w:val="28"/>
        </w:rPr>
        <w:t xml:space="preserve"> неординарність фактів. Повідомлення</w:t>
      </w:r>
      <w:r w:rsidR="009B3288" w:rsidRPr="00AA1C2E">
        <w:rPr>
          <w:rFonts w:ascii="Times New Roman" w:hAnsi="Times New Roman"/>
          <w:sz w:val="28"/>
          <w:szCs w:val="28"/>
        </w:rPr>
        <w:t xml:space="preserve"> </w:t>
      </w:r>
      <w:r>
        <w:rPr>
          <w:rFonts w:ascii="Times New Roman" w:hAnsi="Times New Roman"/>
          <w:sz w:val="28"/>
          <w:szCs w:val="28"/>
        </w:rPr>
        <w:t xml:space="preserve">про екстремальні події – </w:t>
      </w:r>
      <w:r w:rsidR="009B3288" w:rsidRPr="00AA1C2E">
        <w:rPr>
          <w:rFonts w:ascii="Times New Roman" w:hAnsi="Times New Roman"/>
          <w:sz w:val="28"/>
          <w:szCs w:val="28"/>
        </w:rPr>
        <w:t>війни,</w:t>
      </w:r>
      <w:r>
        <w:rPr>
          <w:rFonts w:ascii="Times New Roman" w:hAnsi="Times New Roman"/>
          <w:sz w:val="28"/>
          <w:szCs w:val="28"/>
        </w:rPr>
        <w:t xml:space="preserve"> жорстокі злочини, голод, домінують над висвітленням повсякденного, звичайного життя</w:t>
      </w:r>
      <w:r w:rsidR="009B3288" w:rsidRPr="00AA1C2E">
        <w:rPr>
          <w:rFonts w:ascii="Times New Roman" w:hAnsi="Times New Roman"/>
          <w:sz w:val="28"/>
          <w:szCs w:val="28"/>
        </w:rPr>
        <w:t>. Цим</w:t>
      </w:r>
      <w:r w:rsidR="00B10540">
        <w:rPr>
          <w:rFonts w:ascii="Times New Roman" w:hAnsi="Times New Roman"/>
          <w:sz w:val="28"/>
          <w:szCs w:val="28"/>
        </w:rPr>
        <w:t xml:space="preserve"> аргументуються тенденції медіа до сенсацій та іншої інформації негативного характеру.</w:t>
      </w:r>
      <w:r w:rsidR="009B3288" w:rsidRPr="00AA1C2E">
        <w:rPr>
          <w:rFonts w:ascii="Times New Roman" w:hAnsi="Times New Roman"/>
          <w:sz w:val="28"/>
          <w:szCs w:val="28"/>
        </w:rPr>
        <w:t xml:space="preserve"> </w:t>
      </w:r>
    </w:p>
    <w:p w:rsidR="009B3288" w:rsidRPr="00AA1C2E" w:rsidRDefault="009B3288" w:rsidP="00AB2E89">
      <w:pPr>
        <w:pStyle w:val="a3"/>
        <w:numPr>
          <w:ilvl w:val="0"/>
          <w:numId w:val="11"/>
        </w:numPr>
        <w:spacing w:after="0" w:line="360" w:lineRule="auto"/>
        <w:ind w:left="0"/>
        <w:jc w:val="both"/>
        <w:rPr>
          <w:rFonts w:ascii="Times New Roman" w:hAnsi="Times New Roman"/>
          <w:b/>
          <w:sz w:val="28"/>
          <w:szCs w:val="28"/>
        </w:rPr>
      </w:pPr>
      <w:r w:rsidRPr="00AA1C2E">
        <w:rPr>
          <w:rFonts w:ascii="Times New Roman" w:hAnsi="Times New Roman"/>
          <w:sz w:val="28"/>
          <w:szCs w:val="28"/>
        </w:rPr>
        <w:lastRenderedPageBreak/>
        <w:t xml:space="preserve"> новизна фактів.</w:t>
      </w:r>
      <w:r w:rsidR="00B10540">
        <w:rPr>
          <w:rFonts w:ascii="Times New Roman" w:hAnsi="Times New Roman"/>
          <w:sz w:val="28"/>
          <w:szCs w:val="28"/>
        </w:rPr>
        <w:t xml:space="preserve"> Аудиторія ЗМІ великою мірою зацікавлена у споживанні інформації про ті проблеми, які ще не були широко висвітлені</w:t>
      </w:r>
      <w:r w:rsidRPr="00AA1C2E">
        <w:rPr>
          <w:rFonts w:ascii="Times New Roman" w:hAnsi="Times New Roman"/>
          <w:sz w:val="28"/>
          <w:szCs w:val="28"/>
        </w:rPr>
        <w:t xml:space="preserve">; </w:t>
      </w:r>
    </w:p>
    <w:p w:rsidR="009B3288" w:rsidRPr="00AA1C2E" w:rsidRDefault="009B3288" w:rsidP="00AB2E89">
      <w:pPr>
        <w:pStyle w:val="a3"/>
        <w:numPr>
          <w:ilvl w:val="0"/>
          <w:numId w:val="11"/>
        </w:numPr>
        <w:spacing w:after="0" w:line="360" w:lineRule="auto"/>
        <w:ind w:left="0"/>
        <w:jc w:val="both"/>
        <w:rPr>
          <w:rFonts w:ascii="Times New Roman" w:hAnsi="Times New Roman"/>
          <w:b/>
          <w:sz w:val="28"/>
          <w:szCs w:val="28"/>
        </w:rPr>
      </w:pPr>
      <w:r w:rsidRPr="00AA1C2E">
        <w:rPr>
          <w:rFonts w:ascii="Times New Roman" w:hAnsi="Times New Roman"/>
          <w:sz w:val="28"/>
          <w:szCs w:val="28"/>
        </w:rPr>
        <w:t>успіх.</w:t>
      </w:r>
      <w:r w:rsidR="00B10540">
        <w:rPr>
          <w:rFonts w:ascii="Times New Roman" w:hAnsi="Times New Roman"/>
          <w:sz w:val="28"/>
          <w:szCs w:val="28"/>
        </w:rPr>
        <w:t xml:space="preserve"> ЗМІ часто публікують інформацію про людей, які є лідерами та відомими особами у своїй сфері, будучи суспільно відомими. Наприклад: письменники, спортсмени, активісти тощо</w:t>
      </w:r>
      <w:r w:rsidRPr="00AA1C2E">
        <w:rPr>
          <w:rFonts w:ascii="Times New Roman" w:hAnsi="Times New Roman"/>
          <w:sz w:val="28"/>
          <w:szCs w:val="28"/>
        </w:rPr>
        <w:t xml:space="preserve">; </w:t>
      </w:r>
    </w:p>
    <w:p w:rsidR="00834E8F" w:rsidRPr="00AA1C2E" w:rsidRDefault="009B3288" w:rsidP="00AB2E89">
      <w:pPr>
        <w:pStyle w:val="a3"/>
        <w:numPr>
          <w:ilvl w:val="0"/>
          <w:numId w:val="11"/>
        </w:numPr>
        <w:spacing w:after="0" w:line="360" w:lineRule="auto"/>
        <w:ind w:left="0"/>
        <w:jc w:val="both"/>
        <w:rPr>
          <w:rFonts w:ascii="Times New Roman" w:hAnsi="Times New Roman"/>
          <w:b/>
          <w:sz w:val="28"/>
          <w:szCs w:val="28"/>
        </w:rPr>
      </w:pPr>
      <w:r w:rsidRPr="00AA1C2E">
        <w:rPr>
          <w:rFonts w:ascii="Times New Roman" w:hAnsi="Times New Roman"/>
          <w:sz w:val="28"/>
          <w:szCs w:val="28"/>
        </w:rPr>
        <w:t>високий суспільний статус.</w:t>
      </w:r>
      <w:r w:rsidR="00B10540">
        <w:rPr>
          <w:rFonts w:ascii="Times New Roman" w:hAnsi="Times New Roman"/>
          <w:sz w:val="28"/>
          <w:szCs w:val="28"/>
        </w:rPr>
        <w:t xml:space="preserve"> Високий статус джерела інформації сприяє тому, що подія або ситуація, висвітлена у ньому, вважається суспільно важливою і тому стає популярною. Саме тому доступ до ЗМІ мають особи, які займають найвищі місця у церковній, військові, політичній або інших суспільних системах </w:t>
      </w:r>
      <w:r w:rsidR="00826937" w:rsidRPr="00AB2E89">
        <w:rPr>
          <w:rFonts w:ascii="Times New Roman" w:hAnsi="Times New Roman"/>
          <w:sz w:val="28"/>
          <w:szCs w:val="28"/>
        </w:rPr>
        <w:t>[</w:t>
      </w:r>
      <w:r w:rsidR="00AE55D6">
        <w:rPr>
          <w:rFonts w:ascii="Times New Roman" w:hAnsi="Times New Roman"/>
          <w:sz w:val="28"/>
          <w:szCs w:val="28"/>
        </w:rPr>
        <w:t>2</w:t>
      </w:r>
      <w:r w:rsidR="00826937" w:rsidRPr="00AB2E89">
        <w:rPr>
          <w:rFonts w:ascii="Times New Roman" w:hAnsi="Times New Roman"/>
          <w:sz w:val="28"/>
          <w:szCs w:val="28"/>
        </w:rPr>
        <w:t>]</w:t>
      </w:r>
      <w:r w:rsidR="00AB2E89" w:rsidRPr="00AB2E89">
        <w:rPr>
          <w:rFonts w:ascii="Times New Roman" w:hAnsi="Times New Roman"/>
          <w:sz w:val="28"/>
          <w:szCs w:val="28"/>
        </w:rPr>
        <w:t>.</w:t>
      </w:r>
    </w:p>
    <w:p w:rsidR="00834E8F" w:rsidRPr="00AA1C2E" w:rsidRDefault="006C44C5" w:rsidP="00AB2E89">
      <w:pPr>
        <w:spacing w:after="0" w:line="360" w:lineRule="auto"/>
        <w:jc w:val="both"/>
        <w:rPr>
          <w:rFonts w:ascii="Times New Roman" w:hAnsi="Times New Roman"/>
          <w:sz w:val="28"/>
          <w:szCs w:val="28"/>
        </w:rPr>
      </w:pPr>
      <w:r w:rsidRPr="008319C5">
        <w:rPr>
          <w:rFonts w:ascii="Times New Roman" w:hAnsi="Times New Roman"/>
          <w:sz w:val="28"/>
          <w:szCs w:val="28"/>
        </w:rPr>
        <w:t>Науковц</w:t>
      </w:r>
      <w:r>
        <w:rPr>
          <w:rFonts w:ascii="Times New Roman" w:hAnsi="Times New Roman"/>
          <w:sz w:val="28"/>
          <w:szCs w:val="28"/>
        </w:rPr>
        <w:t>і</w:t>
      </w:r>
      <w:r w:rsidR="009B3288" w:rsidRPr="00AA1C2E">
        <w:rPr>
          <w:rFonts w:ascii="Times New Roman" w:hAnsi="Times New Roman"/>
          <w:sz w:val="28"/>
          <w:szCs w:val="28"/>
        </w:rPr>
        <w:t xml:space="preserve"> сайту «Освіта. Юа» виділяють такі види маніпуляції:</w:t>
      </w:r>
    </w:p>
    <w:p w:rsidR="004E17EF" w:rsidRPr="00AA1C2E" w:rsidRDefault="009B3288" w:rsidP="00AB2E89">
      <w:pPr>
        <w:pStyle w:val="a3"/>
        <w:numPr>
          <w:ilvl w:val="0"/>
          <w:numId w:val="12"/>
        </w:numPr>
        <w:spacing w:after="0" w:line="360" w:lineRule="auto"/>
        <w:ind w:left="0"/>
        <w:jc w:val="both"/>
        <w:rPr>
          <w:rFonts w:ascii="Times New Roman" w:hAnsi="Times New Roman"/>
          <w:sz w:val="28"/>
          <w:szCs w:val="28"/>
        </w:rPr>
      </w:pPr>
      <w:r w:rsidRPr="00AA1C2E">
        <w:rPr>
          <w:rFonts w:ascii="Times New Roman" w:hAnsi="Times New Roman"/>
          <w:b/>
          <w:bCs/>
          <w:sz w:val="28"/>
          <w:szCs w:val="28"/>
        </w:rPr>
        <w:t>Оперативна (або ситуаційна) маніпуляція</w:t>
      </w:r>
      <w:r w:rsidRPr="00AA1C2E">
        <w:rPr>
          <w:rFonts w:ascii="Times New Roman" w:hAnsi="Times New Roman"/>
          <w:sz w:val="28"/>
          <w:szCs w:val="28"/>
        </w:rPr>
        <w:t> полягає в тому, що, використовуючи вже наявні в свідомості людей цінності, потреби, стереотипи, звички, маніпулятор змушує їх сприймати ту або іншу соціальну інформацію так, як йому вигідно, й спрямовує їхні соціально значущі дії у потрібне для себе річище. Широкі маси людей діють так, як це спланував маніпулятор: голосують чи не голосують, мітингують, створюють хаос або, навпаки, дотримуються порядку й демонструють велику організованість.</w:t>
      </w:r>
    </w:p>
    <w:p w:rsidR="009B3288" w:rsidRPr="00AA1C2E" w:rsidRDefault="009B3288" w:rsidP="00AB2E89">
      <w:pPr>
        <w:pStyle w:val="a3"/>
        <w:numPr>
          <w:ilvl w:val="0"/>
          <w:numId w:val="12"/>
        </w:numPr>
        <w:spacing w:after="0" w:line="360" w:lineRule="auto"/>
        <w:ind w:left="0"/>
        <w:jc w:val="both"/>
        <w:rPr>
          <w:rFonts w:ascii="Times New Roman" w:hAnsi="Times New Roman"/>
          <w:sz w:val="28"/>
          <w:szCs w:val="28"/>
        </w:rPr>
      </w:pPr>
      <w:r w:rsidRPr="00AA1C2E">
        <w:rPr>
          <w:rFonts w:ascii="Times New Roman" w:hAnsi="Times New Roman"/>
          <w:b/>
          <w:bCs/>
          <w:sz w:val="28"/>
          <w:szCs w:val="28"/>
        </w:rPr>
        <w:t>Стратегічна маніпуляція</w:t>
      </w:r>
      <w:r w:rsidRPr="00AA1C2E">
        <w:rPr>
          <w:rFonts w:ascii="Times New Roman" w:hAnsi="Times New Roman"/>
          <w:sz w:val="28"/>
          <w:szCs w:val="28"/>
        </w:rPr>
        <w:t> полягає в тому, що на протязі багатьох років в свідомості людей формуються ті цінності, потреби, ідеї, стереотипи, звички, які й самі по собі сприяють підтримці стабільності вигідного маніпуляторові політичного й економічного ладу й можуть бути використані в оперативній маніпуляції, якщо з'явиться така потреба</w:t>
      </w:r>
      <w:r w:rsidR="006C44C5" w:rsidRPr="006C44C5">
        <w:rPr>
          <w:rFonts w:ascii="Times New Roman" w:hAnsi="Times New Roman"/>
          <w:sz w:val="28"/>
          <w:szCs w:val="28"/>
        </w:rPr>
        <w:t xml:space="preserve"> </w:t>
      </w:r>
      <w:r w:rsidR="006C44C5">
        <w:rPr>
          <w:rFonts w:ascii="Times New Roman" w:hAnsi="Times New Roman"/>
          <w:sz w:val="28"/>
          <w:szCs w:val="28"/>
        </w:rPr>
        <w:t>[</w:t>
      </w:r>
      <w:r w:rsidR="006C44C5" w:rsidRPr="006C44C5">
        <w:rPr>
          <w:rFonts w:ascii="Times New Roman" w:hAnsi="Times New Roman"/>
          <w:sz w:val="28"/>
          <w:szCs w:val="28"/>
        </w:rPr>
        <w:t>8]</w:t>
      </w:r>
      <w:r w:rsidR="00AB2E89" w:rsidRPr="00AB2E89">
        <w:rPr>
          <w:rFonts w:ascii="Times New Roman" w:hAnsi="Times New Roman"/>
          <w:sz w:val="28"/>
          <w:szCs w:val="28"/>
        </w:rPr>
        <w:t>.</w:t>
      </w:r>
    </w:p>
    <w:p w:rsidR="00834E8F" w:rsidRPr="00AA1C2E" w:rsidRDefault="004E17EF" w:rsidP="00AB2E89">
      <w:pPr>
        <w:spacing w:after="0" w:line="360" w:lineRule="auto"/>
        <w:ind w:firstLine="360"/>
        <w:jc w:val="both"/>
        <w:rPr>
          <w:rFonts w:ascii="Times New Roman" w:hAnsi="Times New Roman"/>
          <w:sz w:val="28"/>
          <w:szCs w:val="28"/>
        </w:rPr>
      </w:pPr>
      <w:r w:rsidRPr="00AA1C2E">
        <w:rPr>
          <w:rFonts w:ascii="Times New Roman" w:hAnsi="Times New Roman"/>
          <w:sz w:val="28"/>
          <w:szCs w:val="28"/>
        </w:rPr>
        <w:t>Деякі науковці під час опису маніпулювання свідомістю використовують термін «міфотворення» як один із способів формування у аудиторії конкретних поглядів на ту чи іншу персону чи ситуацію.</w:t>
      </w:r>
    </w:p>
    <w:p w:rsidR="004E17EF" w:rsidRPr="00AA1C2E" w:rsidRDefault="001F537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В текстах Р. </w:t>
      </w:r>
      <w:r w:rsidR="004E17EF" w:rsidRPr="00AA1C2E">
        <w:rPr>
          <w:rFonts w:ascii="Times New Roman" w:hAnsi="Times New Roman"/>
          <w:sz w:val="28"/>
          <w:szCs w:val="28"/>
        </w:rPr>
        <w:t>Кассірер</w:t>
      </w:r>
      <w:r w:rsidR="00826937" w:rsidRPr="00AA1C2E">
        <w:rPr>
          <w:rFonts w:ascii="Times New Roman" w:hAnsi="Times New Roman"/>
          <w:sz w:val="28"/>
          <w:szCs w:val="28"/>
        </w:rPr>
        <w:t>а</w:t>
      </w:r>
      <w:r w:rsidR="00826937" w:rsidRPr="00AA1C2E">
        <w:rPr>
          <w:rFonts w:ascii="Times New Roman" w:hAnsi="Times New Roman"/>
          <w:sz w:val="28"/>
          <w:szCs w:val="28"/>
          <w:lang w:val="ru-RU"/>
        </w:rPr>
        <w:t xml:space="preserve"> </w:t>
      </w:r>
      <w:r w:rsidRPr="00AA1C2E">
        <w:rPr>
          <w:rFonts w:ascii="Times New Roman" w:hAnsi="Times New Roman"/>
          <w:sz w:val="28"/>
          <w:szCs w:val="28"/>
        </w:rPr>
        <w:t>м</w:t>
      </w:r>
      <w:r w:rsidR="004E17EF" w:rsidRPr="00AA1C2E">
        <w:rPr>
          <w:rFonts w:ascii="Times New Roman" w:hAnsi="Times New Roman"/>
          <w:sz w:val="28"/>
          <w:szCs w:val="28"/>
        </w:rPr>
        <w:t>іф розуміється як своєрідний засіб д</w:t>
      </w:r>
      <w:r w:rsidRPr="00AA1C2E">
        <w:rPr>
          <w:rFonts w:ascii="Times New Roman" w:hAnsi="Times New Roman"/>
          <w:sz w:val="28"/>
          <w:szCs w:val="28"/>
        </w:rPr>
        <w:t xml:space="preserve">уховного формування. </w:t>
      </w:r>
      <w:r w:rsidR="00A35074">
        <w:rPr>
          <w:rFonts w:ascii="Times New Roman" w:hAnsi="Times New Roman"/>
          <w:sz w:val="28"/>
          <w:szCs w:val="28"/>
        </w:rPr>
        <w:t>По</w:t>
      </w:r>
      <w:r w:rsidR="004E17EF" w:rsidRPr="00AA1C2E">
        <w:rPr>
          <w:rFonts w:ascii="Times New Roman" w:hAnsi="Times New Roman"/>
          <w:sz w:val="28"/>
          <w:szCs w:val="28"/>
        </w:rPr>
        <w:t>хідною від міфу</w:t>
      </w:r>
      <w:r w:rsidR="00A35074">
        <w:rPr>
          <w:rFonts w:ascii="Times New Roman" w:hAnsi="Times New Roman"/>
          <w:sz w:val="28"/>
          <w:szCs w:val="28"/>
        </w:rPr>
        <w:t xml:space="preserve"> є сама історія народу</w:t>
      </w:r>
      <w:r w:rsidR="004E17EF" w:rsidRPr="00AA1C2E">
        <w:rPr>
          <w:rFonts w:ascii="Times New Roman" w:hAnsi="Times New Roman"/>
          <w:sz w:val="28"/>
          <w:szCs w:val="28"/>
        </w:rPr>
        <w:t xml:space="preserve">. «Не історією народу,— пише Кассірер,— визначається його міфологія, а навпаки, міфологією визначається його історія,— або, скоріше, вона не визначається, а вона є сама </w:t>
      </w:r>
      <w:r w:rsidR="004E17EF" w:rsidRPr="00AA1C2E">
        <w:rPr>
          <w:rFonts w:ascii="Times New Roman" w:hAnsi="Times New Roman"/>
          <w:sz w:val="28"/>
          <w:szCs w:val="28"/>
        </w:rPr>
        <w:lastRenderedPageBreak/>
        <w:t>його доля, його жереб, що випав з самого початку... Народ є його міфологія... Через міфологію виникає мова народу».</w:t>
      </w:r>
    </w:p>
    <w:p w:rsidR="004E17EF" w:rsidRPr="00AA1C2E" w:rsidRDefault="004E17EF"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У міфі Кассірер бачить ядро свідомості людини, за допомогою якого історично формуються і відокремлюються релігія, наука, моральність, мистецтво, право. Міф живе в надрах свідомості і впливає на всі інші форми культури, що у свою чергу взаємодіють один з одним, укладаючи тим самим диференційовану систему символічних форм взаємодії людини зі світом.</w:t>
      </w:r>
    </w:p>
    <w:p w:rsidR="004E17EF" w:rsidRPr="00AB2E89" w:rsidRDefault="00B03602"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rPr>
        <w:t>Н</w:t>
      </w:r>
      <w:r w:rsidR="004E17EF" w:rsidRPr="00AA1C2E">
        <w:rPr>
          <w:rFonts w:ascii="Times New Roman" w:hAnsi="Times New Roman"/>
          <w:sz w:val="28"/>
          <w:szCs w:val="28"/>
        </w:rPr>
        <w:t xml:space="preserve">еобхідно підкреслити, що символічна концепція природи людини Кассірера стала фундаментом сучасної культурологічної думки </w:t>
      </w:r>
      <w:r w:rsidR="00AB2E89">
        <w:rPr>
          <w:rFonts w:ascii="Times New Roman" w:hAnsi="Times New Roman"/>
          <w:sz w:val="28"/>
          <w:szCs w:val="28"/>
        </w:rPr>
        <w:t>в цьому напрямку</w:t>
      </w:r>
      <w:r w:rsidR="00AB2E89">
        <w:rPr>
          <w:rFonts w:ascii="Times New Roman" w:hAnsi="Times New Roman"/>
          <w:sz w:val="28"/>
          <w:szCs w:val="28"/>
          <w:lang w:val="ru-RU"/>
        </w:rPr>
        <w:t xml:space="preserve"> </w:t>
      </w:r>
      <w:r w:rsidR="00DB3683" w:rsidRPr="00AA1C2E">
        <w:rPr>
          <w:rFonts w:ascii="Times New Roman" w:hAnsi="Times New Roman"/>
          <w:sz w:val="28"/>
          <w:szCs w:val="28"/>
        </w:rPr>
        <w:t>[</w:t>
      </w:r>
      <w:r w:rsidR="00AE55D6">
        <w:rPr>
          <w:rFonts w:ascii="Times New Roman" w:hAnsi="Times New Roman"/>
          <w:sz w:val="28"/>
          <w:szCs w:val="28"/>
        </w:rPr>
        <w:t>4</w:t>
      </w:r>
      <w:r w:rsidR="00AE55D6" w:rsidRPr="00AE55D6">
        <w:rPr>
          <w:rFonts w:ascii="Times New Roman" w:hAnsi="Times New Roman"/>
          <w:sz w:val="28"/>
          <w:szCs w:val="28"/>
        </w:rPr>
        <w:t>]</w:t>
      </w:r>
      <w:r w:rsidR="00AB2E89">
        <w:rPr>
          <w:rFonts w:ascii="Times New Roman" w:hAnsi="Times New Roman"/>
          <w:sz w:val="28"/>
          <w:szCs w:val="28"/>
          <w:lang w:val="ru-RU"/>
        </w:rPr>
        <w:t>.</w:t>
      </w:r>
    </w:p>
    <w:p w:rsidR="00DB3683" w:rsidRPr="00AA1C2E"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Інститут аналізу пропаганди (СІЛА) узагальнив ці прийоми і виокремив низку найпоширеніших методів маніпулювання громадською думкою: </w:t>
      </w:r>
    </w:p>
    <w:p w:rsidR="00DB3683" w:rsidRPr="00AA1C2E"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1. Визначення.</w:t>
      </w:r>
      <w:r w:rsidR="00A35074">
        <w:rPr>
          <w:rFonts w:ascii="Times New Roman" w:hAnsi="Times New Roman"/>
          <w:sz w:val="28"/>
          <w:szCs w:val="28"/>
        </w:rPr>
        <w:t xml:space="preserve"> Певні особи, ідеї, процеси та ситуації, які висвітлюють ЗМІ, подаються з </w:t>
      </w:r>
      <w:r w:rsidR="00837413">
        <w:rPr>
          <w:rFonts w:ascii="Times New Roman" w:hAnsi="Times New Roman"/>
          <w:sz w:val="28"/>
          <w:szCs w:val="28"/>
        </w:rPr>
        <w:t>вже готовою характеристикою або «ярликом», тим самим формуючи у аудиторії конкретне ставлення до описуваного об’єкту</w:t>
      </w:r>
      <w:r w:rsidR="008745CC" w:rsidRPr="00AA1C2E">
        <w:rPr>
          <w:rFonts w:ascii="Times New Roman" w:hAnsi="Times New Roman"/>
          <w:sz w:val="28"/>
          <w:szCs w:val="28"/>
        </w:rPr>
        <w:t>.</w:t>
      </w:r>
      <w:r w:rsidRPr="00AA1C2E">
        <w:rPr>
          <w:rFonts w:ascii="Times New Roman" w:hAnsi="Times New Roman"/>
          <w:sz w:val="28"/>
          <w:szCs w:val="28"/>
        </w:rPr>
        <w:t xml:space="preserve"> </w:t>
      </w:r>
    </w:p>
    <w:p w:rsidR="008745CC" w:rsidRPr="007B27B3"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2. Блискуча всезагальність.</w:t>
      </w:r>
      <w:r w:rsidR="00837413">
        <w:rPr>
          <w:rFonts w:ascii="Times New Roman" w:hAnsi="Times New Roman"/>
          <w:sz w:val="28"/>
          <w:szCs w:val="28"/>
        </w:rPr>
        <w:t xml:space="preserve"> Створення відчуття, що процеси, особи та ситуації, які висвітлюють ЗМІ, прямо впливають на життя кожного індивіда, тому він має бути зацікавленим у тому, про що йде розповідь</w:t>
      </w:r>
      <w:r w:rsidRPr="00AA1C2E">
        <w:rPr>
          <w:rFonts w:ascii="Times New Roman" w:hAnsi="Times New Roman"/>
          <w:sz w:val="28"/>
          <w:szCs w:val="28"/>
        </w:rPr>
        <w:t xml:space="preserve">. </w:t>
      </w:r>
    </w:p>
    <w:p w:rsidR="00DB3683" w:rsidRPr="00AA1C2E" w:rsidRDefault="00837413" w:rsidP="00AB2E89">
      <w:pPr>
        <w:spacing w:after="0" w:line="360" w:lineRule="auto"/>
        <w:ind w:firstLine="708"/>
        <w:jc w:val="both"/>
        <w:rPr>
          <w:rFonts w:ascii="Times New Roman" w:hAnsi="Times New Roman"/>
          <w:sz w:val="28"/>
          <w:szCs w:val="28"/>
        </w:rPr>
      </w:pPr>
      <w:r>
        <w:rPr>
          <w:rFonts w:ascii="Times New Roman" w:hAnsi="Times New Roman"/>
          <w:sz w:val="28"/>
          <w:szCs w:val="28"/>
        </w:rPr>
        <w:t>3. Рекомендація. Реалізується за допомогою так званих «ломів», тобто лідерів громадської думки. Відомій особистості, за якою стежить аудиторія, в уста вкладається потрібний месседж, а ЗМІ поширюють потрібне висловлювання.</w:t>
      </w:r>
    </w:p>
    <w:p w:rsidR="008745CC" w:rsidRPr="00AA1C2E"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4. Підтасо</w:t>
      </w:r>
      <w:r w:rsidR="008745CC" w:rsidRPr="00AA1C2E">
        <w:rPr>
          <w:rFonts w:ascii="Times New Roman" w:hAnsi="Times New Roman"/>
          <w:sz w:val="28"/>
          <w:szCs w:val="28"/>
        </w:rPr>
        <w:t>вування карт.</w:t>
      </w:r>
      <w:r w:rsidR="00837413">
        <w:rPr>
          <w:rFonts w:ascii="Times New Roman" w:hAnsi="Times New Roman"/>
          <w:sz w:val="28"/>
          <w:szCs w:val="28"/>
        </w:rPr>
        <w:t xml:space="preserve"> Застосовування або висвітлення події або процесу, правдивість яких не можливо встановити до кінця</w:t>
      </w:r>
      <w:r w:rsidR="00DB3683" w:rsidRPr="00AA1C2E">
        <w:rPr>
          <w:rFonts w:ascii="Times New Roman" w:hAnsi="Times New Roman"/>
          <w:sz w:val="28"/>
          <w:szCs w:val="28"/>
        </w:rPr>
        <w:t>.</w:t>
      </w:r>
      <w:r w:rsidR="00837413">
        <w:rPr>
          <w:rFonts w:ascii="Times New Roman" w:hAnsi="Times New Roman"/>
          <w:sz w:val="28"/>
          <w:szCs w:val="28"/>
        </w:rPr>
        <w:t xml:space="preserve"> Їх поширення сприяє зацікавленості аудиторіїї конкретною темою.</w:t>
      </w:r>
      <w:r w:rsidR="00DB3683" w:rsidRPr="00AA1C2E">
        <w:rPr>
          <w:rFonts w:ascii="Times New Roman" w:hAnsi="Times New Roman"/>
          <w:sz w:val="28"/>
          <w:szCs w:val="28"/>
        </w:rPr>
        <w:t xml:space="preserve"> </w:t>
      </w:r>
    </w:p>
    <w:p w:rsidR="00837413" w:rsidRPr="00837413"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5. Перенесення</w:t>
      </w:r>
      <w:r w:rsidR="00837413">
        <w:rPr>
          <w:rFonts w:ascii="Times New Roman" w:hAnsi="Times New Roman"/>
          <w:sz w:val="28"/>
          <w:szCs w:val="28"/>
        </w:rPr>
        <w:t>. Метод за яким певну особу пов</w:t>
      </w:r>
      <w:r w:rsidR="00837413" w:rsidRPr="00837413">
        <w:rPr>
          <w:rFonts w:ascii="Times New Roman" w:hAnsi="Times New Roman"/>
          <w:sz w:val="28"/>
          <w:szCs w:val="28"/>
          <w:lang w:val="ru-RU"/>
        </w:rPr>
        <w:t>’</w:t>
      </w:r>
      <w:r w:rsidR="00837413">
        <w:rPr>
          <w:rFonts w:ascii="Times New Roman" w:hAnsi="Times New Roman"/>
          <w:sz w:val="28"/>
          <w:szCs w:val="28"/>
        </w:rPr>
        <w:t>язують з авторитетною партією, течією або персоною. Так у аудиторії виникають асоціації, які підвищують авторитет певної особи.</w:t>
      </w:r>
    </w:p>
    <w:p w:rsidR="00726189" w:rsidRPr="007B27B3" w:rsidRDefault="00837413" w:rsidP="00AB2E89">
      <w:pPr>
        <w:spacing w:after="0" w:line="360" w:lineRule="auto"/>
        <w:ind w:firstLine="708"/>
        <w:jc w:val="both"/>
        <w:rPr>
          <w:rFonts w:ascii="Times New Roman" w:hAnsi="Times New Roman"/>
          <w:sz w:val="28"/>
          <w:szCs w:val="28"/>
          <w:lang w:val="ru-RU"/>
        </w:rPr>
      </w:pPr>
      <w:r>
        <w:rPr>
          <w:rFonts w:ascii="Times New Roman" w:hAnsi="Times New Roman"/>
          <w:sz w:val="28"/>
          <w:szCs w:val="28"/>
        </w:rPr>
        <w:t>6. «Підміна»</w:t>
      </w:r>
      <w:r w:rsidR="00501B69" w:rsidRPr="00AA1C2E">
        <w:rPr>
          <w:rFonts w:ascii="Times New Roman" w:hAnsi="Times New Roman"/>
          <w:sz w:val="28"/>
          <w:szCs w:val="28"/>
        </w:rPr>
        <w:t>.</w:t>
      </w:r>
      <w:r>
        <w:rPr>
          <w:rFonts w:ascii="Times New Roman" w:hAnsi="Times New Roman"/>
          <w:sz w:val="28"/>
          <w:szCs w:val="28"/>
        </w:rPr>
        <w:t xml:space="preserve"> Полягає у викривлені розуміння сталих речей. Те що раніше було добре перетворюється в негатив і навпаки.</w:t>
      </w:r>
      <w:r w:rsidR="00501B69" w:rsidRPr="00AA1C2E">
        <w:rPr>
          <w:rFonts w:ascii="Times New Roman" w:hAnsi="Times New Roman"/>
          <w:sz w:val="28"/>
          <w:szCs w:val="28"/>
        </w:rPr>
        <w:t xml:space="preserve"> </w:t>
      </w:r>
    </w:p>
    <w:p w:rsidR="00501B69" w:rsidRPr="00AA1C2E" w:rsidRDefault="00501B6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lastRenderedPageBreak/>
        <w:t>7. Зміщення ак</w:t>
      </w:r>
      <w:r w:rsidR="00726189" w:rsidRPr="00AA1C2E">
        <w:rPr>
          <w:rFonts w:ascii="Times New Roman" w:hAnsi="Times New Roman"/>
          <w:sz w:val="28"/>
          <w:szCs w:val="28"/>
        </w:rPr>
        <w:t>центів</w:t>
      </w:r>
      <w:r w:rsidR="008745CC" w:rsidRPr="007B27B3">
        <w:rPr>
          <w:rFonts w:ascii="Times New Roman" w:hAnsi="Times New Roman"/>
          <w:sz w:val="28"/>
          <w:szCs w:val="28"/>
          <w:lang w:val="ru-RU"/>
        </w:rPr>
        <w:t xml:space="preserve">. </w:t>
      </w:r>
      <w:r w:rsidR="00837413">
        <w:rPr>
          <w:rFonts w:ascii="Times New Roman" w:hAnsi="Times New Roman"/>
          <w:sz w:val="28"/>
          <w:szCs w:val="28"/>
          <w:lang w:val="ru-RU"/>
        </w:rPr>
        <w:t xml:space="preserve">Проявляється у тому, що конкретна подія </w:t>
      </w:r>
      <w:r w:rsidR="00837413">
        <w:rPr>
          <w:rFonts w:ascii="Times New Roman" w:hAnsi="Times New Roman"/>
          <w:sz w:val="28"/>
          <w:szCs w:val="28"/>
        </w:rPr>
        <w:t xml:space="preserve">або персона описується </w:t>
      </w:r>
      <w:r w:rsidR="008745CC" w:rsidRPr="00AA1C2E">
        <w:rPr>
          <w:rFonts w:ascii="Times New Roman" w:hAnsi="Times New Roman"/>
          <w:sz w:val="28"/>
          <w:szCs w:val="28"/>
        </w:rPr>
        <w:t>з вигідного боку.</w:t>
      </w:r>
    </w:p>
    <w:p w:rsidR="00630A72" w:rsidRPr="00837413" w:rsidRDefault="008745CC" w:rsidP="00AB2E89">
      <w:pPr>
        <w:shd w:val="clear" w:color="auto" w:fill="FFFFFF"/>
        <w:spacing w:after="0" w:line="360" w:lineRule="auto"/>
        <w:ind w:firstLine="435"/>
        <w:jc w:val="both"/>
        <w:rPr>
          <w:rFonts w:ascii="Times New Roman" w:eastAsia="Times New Roman" w:hAnsi="Times New Roman"/>
          <w:sz w:val="28"/>
          <w:szCs w:val="28"/>
          <w:lang w:val="ru-RU" w:eastAsia="uk-UA"/>
        </w:rPr>
      </w:pPr>
      <w:r w:rsidRPr="00837413">
        <w:rPr>
          <w:rFonts w:ascii="Times New Roman" w:eastAsia="Times New Roman" w:hAnsi="Times New Roman"/>
          <w:sz w:val="28"/>
          <w:szCs w:val="28"/>
          <w:lang w:eastAsia="uk-UA"/>
        </w:rPr>
        <w:t>Філософ Н.</w:t>
      </w:r>
      <w:r w:rsidR="00630A72" w:rsidRPr="00837413">
        <w:rPr>
          <w:rFonts w:ascii="Times New Roman" w:eastAsia="Times New Roman" w:hAnsi="Times New Roman"/>
          <w:sz w:val="28"/>
          <w:szCs w:val="28"/>
          <w:lang w:eastAsia="uk-UA"/>
        </w:rPr>
        <w:t xml:space="preserve"> Хомський</w:t>
      </w:r>
      <w:r w:rsidRPr="00837413">
        <w:rPr>
          <w:rFonts w:ascii="Times New Roman" w:eastAsia="Times New Roman" w:hAnsi="Times New Roman"/>
          <w:sz w:val="28"/>
          <w:szCs w:val="28"/>
          <w:lang w:eastAsia="uk-UA"/>
        </w:rPr>
        <w:t xml:space="preserve"> склав </w:t>
      </w:r>
      <w:r w:rsidRPr="00837413">
        <w:rPr>
          <w:rFonts w:ascii="Times New Roman" w:eastAsia="Times New Roman" w:hAnsi="Times New Roman"/>
          <w:bCs/>
          <w:sz w:val="28"/>
          <w:szCs w:val="28"/>
          <w:lang w:eastAsia="uk-UA"/>
        </w:rPr>
        <w:t>список 10 найбільш потужних та ефективних стратегій маніпулювання населенням через ЗМІ</w:t>
      </w:r>
      <w:r w:rsidR="00630A72" w:rsidRPr="00837413">
        <w:rPr>
          <w:rFonts w:ascii="Times New Roman" w:eastAsia="Times New Roman" w:hAnsi="Times New Roman"/>
          <w:sz w:val="28"/>
          <w:szCs w:val="28"/>
          <w:lang w:eastAsia="uk-UA"/>
        </w:rPr>
        <w:t>:</w:t>
      </w:r>
    </w:p>
    <w:p w:rsidR="00837413"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837413">
        <w:rPr>
          <w:rFonts w:ascii="Times New Roman" w:eastAsia="Times New Roman" w:hAnsi="Times New Roman"/>
          <w:b/>
          <w:bCs/>
          <w:sz w:val="28"/>
          <w:szCs w:val="28"/>
          <w:lang w:eastAsia="uk-UA"/>
        </w:rPr>
        <w:t>Відволікання уваги</w:t>
      </w:r>
      <w:r w:rsidR="00837413">
        <w:rPr>
          <w:rFonts w:ascii="Times New Roman" w:eastAsia="Times New Roman" w:hAnsi="Times New Roman"/>
          <w:sz w:val="28"/>
          <w:szCs w:val="28"/>
          <w:lang w:eastAsia="uk-UA"/>
        </w:rPr>
        <w:t>. Один з найпопулярніших стратегій. Полягає у тому, що</w:t>
      </w:r>
      <w:r w:rsidR="0054518A">
        <w:rPr>
          <w:rFonts w:ascii="Times New Roman" w:eastAsia="Times New Roman" w:hAnsi="Times New Roman"/>
          <w:sz w:val="28"/>
          <w:szCs w:val="28"/>
          <w:lang w:eastAsia="uk-UA"/>
        </w:rPr>
        <w:t xml:space="preserve"> події, які справді мають важливе значення та є невигідними для замовника, відходять на другий план. Медіа навмисно ігнорують ці теми, нагромаджуючи порядок денний незначними новинами;</w:t>
      </w:r>
    </w:p>
    <w:p w:rsidR="0054518A"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54518A">
        <w:rPr>
          <w:rFonts w:ascii="Times New Roman" w:eastAsia="Times New Roman" w:hAnsi="Times New Roman"/>
          <w:b/>
          <w:bCs/>
          <w:sz w:val="28"/>
          <w:szCs w:val="28"/>
          <w:lang w:eastAsia="uk-UA"/>
        </w:rPr>
        <w:t>Створювати проблеми, а потім пропонувати способи їх вирішення</w:t>
      </w:r>
      <w:r w:rsidRPr="0054518A">
        <w:rPr>
          <w:rFonts w:ascii="Times New Roman" w:eastAsia="Times New Roman" w:hAnsi="Times New Roman"/>
          <w:sz w:val="28"/>
          <w:szCs w:val="28"/>
          <w:lang w:eastAsia="uk-UA"/>
        </w:rPr>
        <w:t>.</w:t>
      </w:r>
      <w:r w:rsidR="008F1692" w:rsidRPr="0054518A">
        <w:rPr>
          <w:rFonts w:ascii="Times New Roman" w:eastAsia="Times New Roman" w:hAnsi="Times New Roman"/>
          <w:sz w:val="28"/>
          <w:szCs w:val="28"/>
          <w:lang w:eastAsia="uk-UA"/>
        </w:rPr>
        <w:t xml:space="preserve"> </w:t>
      </w:r>
      <w:r w:rsidR="0054518A" w:rsidRPr="0054518A">
        <w:rPr>
          <w:rFonts w:ascii="Times New Roman" w:eastAsia="Times New Roman" w:hAnsi="Times New Roman"/>
          <w:sz w:val="28"/>
          <w:szCs w:val="28"/>
          <w:lang w:eastAsia="uk-UA"/>
        </w:rPr>
        <w:t xml:space="preserve">Має ще одну назву </w:t>
      </w:r>
      <w:r w:rsidRPr="0054518A">
        <w:rPr>
          <w:rFonts w:ascii="Times New Roman" w:eastAsia="Times New Roman" w:hAnsi="Times New Roman"/>
          <w:sz w:val="28"/>
          <w:szCs w:val="28"/>
          <w:lang w:eastAsia="uk-UA"/>
        </w:rPr>
        <w:t xml:space="preserve">"проблема-реакція-рішення". </w:t>
      </w:r>
      <w:r w:rsidR="0054518A">
        <w:rPr>
          <w:rFonts w:ascii="Times New Roman" w:eastAsia="Times New Roman" w:hAnsi="Times New Roman"/>
          <w:sz w:val="28"/>
          <w:szCs w:val="28"/>
          <w:lang w:eastAsia="uk-UA"/>
        </w:rPr>
        <w:t>Після того як медіа створює в свої публікаціях певну проблему, якою починає цікавитися аудиторія. На сторінках цих видань з</w:t>
      </w:r>
      <w:r w:rsidR="0054518A" w:rsidRPr="0054518A">
        <w:rPr>
          <w:rFonts w:ascii="Times New Roman" w:eastAsia="Times New Roman" w:hAnsi="Times New Roman"/>
          <w:sz w:val="28"/>
          <w:szCs w:val="28"/>
          <w:lang w:val="ru-RU" w:eastAsia="uk-UA"/>
        </w:rPr>
        <w:t>’</w:t>
      </w:r>
      <w:r w:rsidR="0054518A">
        <w:rPr>
          <w:rFonts w:ascii="Times New Roman" w:eastAsia="Times New Roman" w:hAnsi="Times New Roman"/>
          <w:sz w:val="28"/>
          <w:szCs w:val="28"/>
          <w:lang w:eastAsia="uk-UA"/>
        </w:rPr>
        <w:t>являються шляхи вирішення проблемі, які вкладають у вуста людям, які прагнуть популярності або довіри громадян;</w:t>
      </w:r>
    </w:p>
    <w:p w:rsidR="0054518A" w:rsidRPr="0054518A"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54518A">
        <w:rPr>
          <w:rFonts w:ascii="Times New Roman" w:eastAsia="Times New Roman" w:hAnsi="Times New Roman"/>
          <w:b/>
          <w:bCs/>
          <w:sz w:val="28"/>
          <w:szCs w:val="28"/>
          <w:lang w:eastAsia="uk-UA"/>
        </w:rPr>
        <w:t>Спосіб поступового застосування</w:t>
      </w:r>
      <w:r w:rsidRPr="0054518A">
        <w:rPr>
          <w:rFonts w:ascii="Times New Roman" w:eastAsia="Times New Roman" w:hAnsi="Times New Roman"/>
          <w:sz w:val="28"/>
          <w:szCs w:val="28"/>
          <w:lang w:eastAsia="uk-UA"/>
        </w:rPr>
        <w:t xml:space="preserve">. </w:t>
      </w:r>
      <w:r w:rsidR="0054518A">
        <w:rPr>
          <w:rFonts w:ascii="Times New Roman" w:eastAsia="Times New Roman" w:hAnsi="Times New Roman"/>
          <w:sz w:val="28"/>
          <w:szCs w:val="28"/>
          <w:lang w:val="ru-RU" w:eastAsia="uk-UA"/>
        </w:rPr>
        <w:t>Щоб вплинути на прийняття певного заходу мед</w:t>
      </w:r>
      <w:r w:rsidR="0054518A">
        <w:rPr>
          <w:rFonts w:ascii="Times New Roman" w:eastAsia="Times New Roman" w:hAnsi="Times New Roman"/>
          <w:sz w:val="28"/>
          <w:szCs w:val="28"/>
          <w:lang w:eastAsia="uk-UA"/>
        </w:rPr>
        <w:t>іа можуть писати про нього регулярно роками, поступово підвищуючи значимість проблеми та формуючи у аудиторії небайдужість до її вирішення;</w:t>
      </w:r>
    </w:p>
    <w:p w:rsidR="0054518A" w:rsidRPr="0054518A" w:rsidRDefault="00630A72" w:rsidP="0054518A">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54518A">
        <w:rPr>
          <w:rFonts w:ascii="Times New Roman" w:eastAsia="Times New Roman" w:hAnsi="Times New Roman"/>
          <w:b/>
          <w:bCs/>
          <w:sz w:val="28"/>
          <w:szCs w:val="28"/>
          <w:lang w:eastAsia="uk-UA"/>
        </w:rPr>
        <w:t>Відтермінування виконання.</w:t>
      </w:r>
      <w:r w:rsidRPr="0054518A">
        <w:rPr>
          <w:rFonts w:ascii="Times New Roman" w:eastAsia="Times New Roman" w:hAnsi="Times New Roman"/>
          <w:sz w:val="28"/>
          <w:szCs w:val="28"/>
          <w:lang w:eastAsia="uk-UA"/>
        </w:rPr>
        <w:t xml:space="preserve"> </w:t>
      </w:r>
      <w:r w:rsidR="0054518A">
        <w:rPr>
          <w:rFonts w:ascii="Times New Roman" w:eastAsia="Times New Roman" w:hAnsi="Times New Roman"/>
          <w:sz w:val="28"/>
          <w:szCs w:val="28"/>
          <w:lang w:eastAsia="uk-UA"/>
        </w:rPr>
        <w:t>Спосіб протиснути непопулярне рішення. Аргументується тим, що «це вимушена міра, яку потрібно прийняти сьогодні, щоб завтра нарешті настала справедливість»;</w:t>
      </w:r>
    </w:p>
    <w:p w:rsidR="0054518A" w:rsidRPr="0054518A"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54518A">
        <w:rPr>
          <w:rFonts w:ascii="Times New Roman" w:eastAsia="Times New Roman" w:hAnsi="Times New Roman"/>
          <w:b/>
          <w:bCs/>
          <w:sz w:val="28"/>
          <w:szCs w:val="28"/>
          <w:lang w:eastAsia="uk-UA"/>
        </w:rPr>
        <w:t>Звертатися до народу як до малих дітей</w:t>
      </w:r>
      <w:r w:rsidR="0054518A">
        <w:rPr>
          <w:rFonts w:ascii="Times New Roman" w:eastAsia="Times New Roman" w:hAnsi="Times New Roman"/>
          <w:b/>
          <w:bCs/>
          <w:sz w:val="28"/>
          <w:szCs w:val="28"/>
          <w:lang w:eastAsia="uk-UA"/>
        </w:rPr>
        <w:t xml:space="preserve">. </w:t>
      </w:r>
      <w:r w:rsidR="0054518A">
        <w:rPr>
          <w:rFonts w:ascii="Times New Roman" w:eastAsia="Times New Roman" w:hAnsi="Times New Roman"/>
          <w:bCs/>
          <w:sz w:val="28"/>
          <w:szCs w:val="28"/>
          <w:lang w:eastAsia="uk-UA"/>
        </w:rPr>
        <w:t xml:space="preserve">Мовленнєві та інтонаційні </w:t>
      </w:r>
      <w:r w:rsidR="00671CAF">
        <w:rPr>
          <w:rFonts w:ascii="Times New Roman" w:eastAsia="Times New Roman" w:hAnsi="Times New Roman"/>
          <w:bCs/>
          <w:sz w:val="28"/>
          <w:szCs w:val="28"/>
          <w:lang w:eastAsia="uk-UA"/>
        </w:rPr>
        <w:t>прийоми, які використовують ті, хто озвучує інформацію. Суть у тому, щоб подати її так, як це б робили дітям у школі, а не як для дорослих індивідів;</w:t>
      </w:r>
    </w:p>
    <w:p w:rsidR="00671CAF"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671CAF">
        <w:rPr>
          <w:rFonts w:ascii="Times New Roman" w:eastAsia="Times New Roman" w:hAnsi="Times New Roman"/>
          <w:b/>
          <w:bCs/>
          <w:sz w:val="28"/>
          <w:szCs w:val="28"/>
          <w:lang w:eastAsia="uk-UA"/>
        </w:rPr>
        <w:t>Робити наголос на емоції в набагато більшому ступені, ніж на роздуми</w:t>
      </w:r>
      <w:r w:rsidRPr="00671CAF">
        <w:rPr>
          <w:rFonts w:ascii="Times New Roman" w:eastAsia="Times New Roman" w:hAnsi="Times New Roman"/>
          <w:sz w:val="28"/>
          <w:szCs w:val="28"/>
          <w:lang w:eastAsia="uk-UA"/>
        </w:rPr>
        <w:t xml:space="preserve">. </w:t>
      </w:r>
      <w:r w:rsidR="00671CAF">
        <w:rPr>
          <w:rFonts w:ascii="Times New Roman" w:eastAsia="Times New Roman" w:hAnsi="Times New Roman"/>
          <w:sz w:val="28"/>
          <w:szCs w:val="28"/>
          <w:lang w:eastAsia="uk-UA"/>
        </w:rPr>
        <w:t>Спосіб вплинути на суб’єктивне сприйняття інформації аудиторією. Досягається надмірною емоційною висловлювань в збиток раціональним думкам;</w:t>
      </w:r>
    </w:p>
    <w:p w:rsidR="00671CAF" w:rsidRPr="00671CAF" w:rsidRDefault="00671CAF" w:rsidP="00671CAF">
      <w:pPr>
        <w:shd w:val="clear" w:color="auto" w:fill="FFFFFF"/>
        <w:spacing w:after="0" w:line="360" w:lineRule="auto"/>
        <w:ind w:left="87"/>
        <w:jc w:val="both"/>
        <w:rPr>
          <w:rFonts w:ascii="Times New Roman" w:eastAsia="Times New Roman" w:hAnsi="Times New Roman"/>
          <w:sz w:val="28"/>
          <w:szCs w:val="28"/>
          <w:lang w:eastAsia="uk-UA"/>
        </w:rPr>
      </w:pPr>
    </w:p>
    <w:p w:rsidR="00630A72" w:rsidRPr="00671CAF" w:rsidRDefault="00630A72" w:rsidP="00671CAF">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671CAF">
        <w:rPr>
          <w:rFonts w:ascii="Times New Roman" w:eastAsia="Times New Roman" w:hAnsi="Times New Roman"/>
          <w:b/>
          <w:bCs/>
          <w:sz w:val="28"/>
          <w:szCs w:val="28"/>
          <w:lang w:eastAsia="uk-UA"/>
        </w:rPr>
        <w:lastRenderedPageBreak/>
        <w:t>Тримати людей в невігластві, культивуючи посередність</w:t>
      </w:r>
      <w:r w:rsidRPr="00671CAF">
        <w:rPr>
          <w:rFonts w:ascii="Times New Roman" w:eastAsia="Times New Roman" w:hAnsi="Times New Roman"/>
          <w:sz w:val="28"/>
          <w:szCs w:val="28"/>
          <w:lang w:eastAsia="uk-UA"/>
        </w:rPr>
        <w:t xml:space="preserve">. </w:t>
      </w:r>
      <w:r w:rsidR="00671CAF">
        <w:rPr>
          <w:rFonts w:ascii="Times New Roman" w:eastAsia="Times New Roman" w:hAnsi="Times New Roman"/>
          <w:sz w:val="28"/>
          <w:szCs w:val="28"/>
          <w:lang w:eastAsia="uk-UA"/>
        </w:rPr>
        <w:t>Домагатися того, щоб аудиторія втратила можливість критично сприймати інформацію</w:t>
      </w:r>
      <w:r w:rsidRPr="00671CAF">
        <w:rPr>
          <w:rFonts w:ascii="Times New Roman" w:eastAsia="Times New Roman" w:hAnsi="Times New Roman"/>
          <w:sz w:val="28"/>
          <w:szCs w:val="28"/>
          <w:lang w:eastAsia="uk-UA"/>
        </w:rPr>
        <w:t>.</w:t>
      </w:r>
      <w:r w:rsidR="00671CAF">
        <w:rPr>
          <w:rFonts w:ascii="Times New Roman" w:eastAsia="Times New Roman" w:hAnsi="Times New Roman"/>
          <w:sz w:val="28"/>
          <w:szCs w:val="28"/>
          <w:lang w:eastAsia="uk-UA"/>
        </w:rPr>
        <w:t xml:space="preserve"> Це сприятиме більш легкому втіленню інших маніпулятивних технологій;</w:t>
      </w:r>
    </w:p>
    <w:p w:rsidR="00671CAF"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671CAF">
        <w:rPr>
          <w:rFonts w:ascii="Times New Roman" w:eastAsia="Times New Roman" w:hAnsi="Times New Roman"/>
          <w:b/>
          <w:bCs/>
          <w:sz w:val="28"/>
          <w:szCs w:val="28"/>
          <w:lang w:eastAsia="uk-UA"/>
        </w:rPr>
        <w:t>Спонукати громадян захоплюватися посередністю</w:t>
      </w:r>
      <w:r w:rsidRPr="00671CAF">
        <w:rPr>
          <w:rFonts w:ascii="Times New Roman" w:eastAsia="Times New Roman" w:hAnsi="Times New Roman"/>
          <w:sz w:val="28"/>
          <w:szCs w:val="28"/>
          <w:lang w:eastAsia="uk-UA"/>
        </w:rPr>
        <w:t xml:space="preserve">. </w:t>
      </w:r>
      <w:r w:rsidR="00671CAF">
        <w:rPr>
          <w:rFonts w:ascii="Times New Roman" w:eastAsia="Times New Roman" w:hAnsi="Times New Roman"/>
          <w:sz w:val="28"/>
          <w:szCs w:val="28"/>
          <w:lang w:eastAsia="uk-UA"/>
        </w:rPr>
        <w:t>Приховано пропагувати аудиторії вульгарність та невихованість. Наче ці якості стають «модними»;</w:t>
      </w:r>
    </w:p>
    <w:p w:rsidR="00671CAF" w:rsidRPr="00B80180" w:rsidRDefault="00630A72" w:rsidP="00B80180">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671CAF">
        <w:rPr>
          <w:rFonts w:ascii="Times New Roman" w:eastAsia="Times New Roman" w:hAnsi="Times New Roman"/>
          <w:b/>
          <w:bCs/>
          <w:sz w:val="28"/>
          <w:szCs w:val="28"/>
          <w:lang w:eastAsia="uk-UA"/>
        </w:rPr>
        <w:t>Посилювати почуття власної провини</w:t>
      </w:r>
      <w:r w:rsidR="00671CAF">
        <w:rPr>
          <w:rFonts w:ascii="Times New Roman" w:eastAsia="Times New Roman" w:hAnsi="Times New Roman"/>
          <w:sz w:val="28"/>
          <w:szCs w:val="28"/>
          <w:lang w:eastAsia="uk-UA"/>
        </w:rPr>
        <w:t>. Відволікати фокус індивіда від засуджень політиків та чиновників. Створювати у ньому відчуття, що в усіх негараздах винен тільки він</w:t>
      </w:r>
      <w:r w:rsidR="00B80180">
        <w:rPr>
          <w:rFonts w:ascii="Times New Roman" w:eastAsia="Times New Roman" w:hAnsi="Times New Roman"/>
          <w:sz w:val="28"/>
          <w:szCs w:val="28"/>
          <w:lang w:eastAsia="uk-UA"/>
        </w:rPr>
        <w:t xml:space="preserve"> і тільки від нього залежить його подальше становище та життя;</w:t>
      </w:r>
    </w:p>
    <w:p w:rsidR="00630A72" w:rsidRPr="00813386" w:rsidRDefault="00630A72" w:rsidP="00AB2E89">
      <w:pPr>
        <w:pStyle w:val="a3"/>
        <w:numPr>
          <w:ilvl w:val="2"/>
          <w:numId w:val="5"/>
        </w:numPr>
        <w:shd w:val="clear" w:color="auto" w:fill="FFFFFF"/>
        <w:spacing w:after="0" w:line="360" w:lineRule="auto"/>
        <w:ind w:left="567"/>
        <w:jc w:val="both"/>
        <w:rPr>
          <w:rFonts w:ascii="Times New Roman" w:eastAsia="Times New Roman" w:hAnsi="Times New Roman"/>
          <w:sz w:val="28"/>
          <w:szCs w:val="28"/>
          <w:lang w:eastAsia="uk-UA"/>
        </w:rPr>
      </w:pPr>
      <w:r w:rsidRPr="00AA1C2E">
        <w:rPr>
          <w:rFonts w:ascii="Times New Roman" w:eastAsia="Times New Roman" w:hAnsi="Times New Roman"/>
          <w:b/>
          <w:bCs/>
          <w:sz w:val="28"/>
          <w:szCs w:val="28"/>
          <w:lang w:eastAsia="uk-UA"/>
        </w:rPr>
        <w:t>Знати про людей більше, ніж вони самі про себе знають</w:t>
      </w:r>
      <w:r w:rsidRPr="00AA1C2E">
        <w:rPr>
          <w:rFonts w:ascii="Times New Roman" w:eastAsia="Times New Roman" w:hAnsi="Times New Roman"/>
          <w:sz w:val="28"/>
          <w:szCs w:val="28"/>
          <w:lang w:eastAsia="uk-UA"/>
        </w:rPr>
        <w:t xml:space="preserve">. </w:t>
      </w:r>
      <w:r w:rsidR="00B80180">
        <w:rPr>
          <w:rFonts w:ascii="Times New Roman" w:eastAsia="Times New Roman" w:hAnsi="Times New Roman"/>
          <w:sz w:val="28"/>
          <w:szCs w:val="28"/>
          <w:lang w:eastAsia="uk-UA"/>
        </w:rPr>
        <w:t xml:space="preserve">Розвиток науки призвів до розриву інтелектуальності та обізнаності між панівними класами суспільства та масовою аудиторією </w:t>
      </w:r>
      <w:r w:rsidRPr="00AA1C2E">
        <w:rPr>
          <w:rFonts w:ascii="Times New Roman" w:eastAsia="Times New Roman" w:hAnsi="Times New Roman"/>
          <w:sz w:val="28"/>
          <w:szCs w:val="28"/>
          <w:lang w:val="ru-RU" w:eastAsia="uk-UA"/>
        </w:rPr>
        <w:t>[</w:t>
      </w:r>
      <w:r w:rsidR="0013047B">
        <w:rPr>
          <w:rFonts w:ascii="Times New Roman" w:eastAsia="Times New Roman" w:hAnsi="Times New Roman"/>
          <w:sz w:val="28"/>
          <w:szCs w:val="28"/>
          <w:lang w:val="ru-RU" w:eastAsia="uk-UA"/>
        </w:rPr>
        <w:t>7</w:t>
      </w:r>
      <w:r w:rsidR="001076D4" w:rsidRPr="00AB2E89">
        <w:rPr>
          <w:rFonts w:ascii="Times New Roman" w:eastAsia="Times New Roman" w:hAnsi="Times New Roman"/>
          <w:sz w:val="28"/>
          <w:szCs w:val="28"/>
          <w:lang w:val="ru-RU" w:eastAsia="uk-UA"/>
        </w:rPr>
        <w:t>6</w:t>
      </w:r>
      <w:r w:rsidRPr="006A21F6">
        <w:rPr>
          <w:rFonts w:ascii="Times New Roman" w:eastAsia="Times New Roman" w:hAnsi="Times New Roman"/>
          <w:sz w:val="28"/>
          <w:szCs w:val="28"/>
          <w:lang w:eastAsia="uk-UA"/>
        </w:rPr>
        <w:t>]</w:t>
      </w:r>
      <w:r w:rsidR="00AB2E89">
        <w:rPr>
          <w:rFonts w:ascii="Times New Roman" w:eastAsia="Times New Roman" w:hAnsi="Times New Roman"/>
          <w:sz w:val="28"/>
          <w:szCs w:val="28"/>
          <w:lang w:val="ru-RU" w:eastAsia="uk-UA"/>
        </w:rPr>
        <w:t>.</w:t>
      </w:r>
    </w:p>
    <w:p w:rsidR="00834E8F" w:rsidRPr="00AA1C2E" w:rsidRDefault="00612FCF" w:rsidP="00AB2E89">
      <w:pPr>
        <w:spacing w:after="0" w:line="360" w:lineRule="auto"/>
        <w:ind w:firstLine="435"/>
        <w:jc w:val="both"/>
        <w:rPr>
          <w:rFonts w:ascii="Times New Roman" w:hAnsi="Times New Roman"/>
          <w:sz w:val="28"/>
          <w:szCs w:val="28"/>
        </w:rPr>
      </w:pPr>
      <w:r w:rsidRPr="00AA1C2E">
        <w:rPr>
          <w:rFonts w:ascii="Times New Roman" w:hAnsi="Times New Roman"/>
          <w:sz w:val="28"/>
          <w:szCs w:val="28"/>
        </w:rPr>
        <w:t>Слід зазначити, що одним з важливих факторів у формуванні порядку денного ЗМІ можна вважати соціальні мережі. Майже кожне видання має свою сторінку на різних хостингах та сайтах (</w:t>
      </w:r>
      <w:r w:rsidRPr="00AA1C2E">
        <w:rPr>
          <w:rFonts w:ascii="Times New Roman" w:hAnsi="Times New Roman"/>
          <w:sz w:val="28"/>
          <w:szCs w:val="28"/>
          <w:lang w:val="en-US"/>
        </w:rPr>
        <w:t>Facebook</w:t>
      </w:r>
      <w:r w:rsidRPr="00AA1C2E">
        <w:rPr>
          <w:rFonts w:ascii="Times New Roman" w:hAnsi="Times New Roman"/>
          <w:sz w:val="28"/>
          <w:szCs w:val="28"/>
        </w:rPr>
        <w:t xml:space="preserve">, </w:t>
      </w:r>
      <w:r w:rsidRPr="00AA1C2E">
        <w:rPr>
          <w:rFonts w:ascii="Times New Roman" w:hAnsi="Times New Roman"/>
          <w:sz w:val="28"/>
          <w:szCs w:val="28"/>
          <w:lang w:val="en-US"/>
        </w:rPr>
        <w:t>Twitter</w:t>
      </w:r>
      <w:r w:rsidRPr="00AA1C2E">
        <w:rPr>
          <w:rFonts w:ascii="Times New Roman" w:hAnsi="Times New Roman"/>
          <w:sz w:val="28"/>
          <w:szCs w:val="28"/>
        </w:rPr>
        <w:t xml:space="preserve">, </w:t>
      </w:r>
      <w:r w:rsidRPr="00AA1C2E">
        <w:rPr>
          <w:rFonts w:ascii="Times New Roman" w:hAnsi="Times New Roman"/>
          <w:sz w:val="28"/>
          <w:szCs w:val="28"/>
          <w:lang w:val="en-US"/>
        </w:rPr>
        <w:t>YouTube</w:t>
      </w:r>
      <w:r w:rsidRPr="00AA1C2E">
        <w:rPr>
          <w:rFonts w:ascii="Times New Roman" w:hAnsi="Times New Roman"/>
          <w:sz w:val="28"/>
          <w:szCs w:val="28"/>
        </w:rPr>
        <w:t xml:space="preserve">, </w:t>
      </w:r>
      <w:r w:rsidRPr="00AA1C2E">
        <w:rPr>
          <w:rFonts w:ascii="Times New Roman" w:hAnsi="Times New Roman"/>
          <w:sz w:val="28"/>
          <w:szCs w:val="28"/>
          <w:lang w:val="en-US"/>
        </w:rPr>
        <w:t>Telegram</w:t>
      </w:r>
      <w:r w:rsidRPr="00AA1C2E">
        <w:rPr>
          <w:rFonts w:ascii="Times New Roman" w:hAnsi="Times New Roman"/>
          <w:sz w:val="28"/>
          <w:szCs w:val="28"/>
        </w:rPr>
        <w:t xml:space="preserve"> та інші).</w:t>
      </w:r>
    </w:p>
    <w:p w:rsidR="00612FCF" w:rsidRPr="00AA1C2E" w:rsidRDefault="00612FCF" w:rsidP="00AB2E89">
      <w:pPr>
        <w:spacing w:after="0" w:line="360" w:lineRule="auto"/>
        <w:jc w:val="both"/>
        <w:rPr>
          <w:rFonts w:ascii="Times New Roman" w:hAnsi="Times New Roman"/>
          <w:sz w:val="28"/>
          <w:szCs w:val="28"/>
        </w:rPr>
      </w:pPr>
      <w:r w:rsidRPr="00AA1C2E">
        <w:rPr>
          <w:rFonts w:ascii="Times New Roman" w:hAnsi="Times New Roman"/>
          <w:sz w:val="28"/>
          <w:szCs w:val="28"/>
        </w:rPr>
        <w:tab/>
        <w:t>Соціальні мережі ЗМІ можуть використовувати задля популяризації свого контенту або для окремих проектів чи публікацій. Крім того, фахівці звертають увагу не на лише сторінки ЗМІ у соцмережах, а й на особисті сторінки журналістів, які у них працюють.</w:t>
      </w:r>
    </w:p>
    <w:p w:rsidR="00612FCF" w:rsidRPr="00AA1C2E" w:rsidRDefault="00612FCF" w:rsidP="00AB2E89">
      <w:pPr>
        <w:pStyle w:val="a4"/>
        <w:spacing w:after="0" w:line="360" w:lineRule="auto"/>
        <w:jc w:val="both"/>
        <w:rPr>
          <w:rFonts w:eastAsia="Times New Roman"/>
          <w:color w:val="000000"/>
          <w:sz w:val="28"/>
          <w:szCs w:val="28"/>
          <w:lang w:eastAsia="uk-UA"/>
        </w:rPr>
      </w:pPr>
      <w:r w:rsidRPr="00AA1C2E">
        <w:rPr>
          <w:sz w:val="28"/>
          <w:szCs w:val="28"/>
        </w:rPr>
        <w:tab/>
      </w:r>
      <w:r w:rsidRPr="00AA1C2E">
        <w:rPr>
          <w:rFonts w:eastAsia="Times New Roman"/>
          <w:bCs/>
          <w:color w:val="000000"/>
          <w:sz w:val="28"/>
          <w:szCs w:val="28"/>
          <w:lang w:eastAsia="uk-UA"/>
        </w:rPr>
        <w:t>Експерти ІМІ підготували рекомендації для журналістів щодо поведінки в соціальних мережах</w:t>
      </w:r>
      <w:r w:rsidR="00C15C53" w:rsidRPr="00AA1C2E">
        <w:rPr>
          <w:rFonts w:eastAsia="Times New Roman"/>
          <w:bCs/>
          <w:color w:val="000000"/>
          <w:sz w:val="28"/>
          <w:szCs w:val="28"/>
          <w:lang w:eastAsia="uk-UA"/>
        </w:rPr>
        <w:t xml:space="preserve"> </w:t>
      </w:r>
      <w:r w:rsidR="00C15C53" w:rsidRPr="00AA1C2E">
        <w:rPr>
          <w:rFonts w:eastAsia="Times New Roman"/>
          <w:bCs/>
          <w:color w:val="000000"/>
          <w:sz w:val="28"/>
          <w:szCs w:val="28"/>
          <w:lang w:val="ru-RU" w:eastAsia="uk-UA"/>
        </w:rPr>
        <w:t>[</w:t>
      </w:r>
      <w:r w:rsidR="00384854" w:rsidRPr="00384854">
        <w:rPr>
          <w:rFonts w:eastAsia="Times New Roman"/>
          <w:bCs/>
          <w:color w:val="000000"/>
          <w:sz w:val="28"/>
          <w:szCs w:val="28"/>
          <w:lang w:val="ru-RU" w:eastAsia="uk-UA"/>
        </w:rPr>
        <w:t>13</w:t>
      </w:r>
      <w:r w:rsidR="00C15C53" w:rsidRPr="00AA1C2E">
        <w:rPr>
          <w:rFonts w:eastAsia="Times New Roman"/>
          <w:bCs/>
          <w:color w:val="000000"/>
          <w:sz w:val="28"/>
          <w:szCs w:val="28"/>
          <w:lang w:val="ru-RU" w:eastAsia="uk-UA"/>
        </w:rPr>
        <w:t>]</w:t>
      </w:r>
      <w:r w:rsidRPr="00AA1C2E">
        <w:rPr>
          <w:rFonts w:eastAsia="Times New Roman"/>
          <w:bCs/>
          <w:color w:val="000000"/>
          <w:sz w:val="28"/>
          <w:szCs w:val="28"/>
          <w:lang w:eastAsia="uk-UA"/>
        </w:rPr>
        <w:t>:</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Журналіст не має публічно підтримувати політичні фігури чи партії на своїй сторінці в соцмережі, якщо видання, в якому він працює, позиціонує себе як політично незаангажоване. </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Журналіст не має вживати мову ненависті чи дискредитувати інші соціальні групи.</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lastRenderedPageBreak/>
        <w:t>З боку журналіста неетично фотографувати в публічних місцях незнайомих людей і виставляти їхні фото на своїх сторінках у соцмережах, якщо вони проти, оскільки це може порушити право цих людей на забуття. Особливо це стосується дітей.</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Журналіст не має у своїх дописах використовувати нецензурну лексику.</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Журналіст повинен більш ретельно, ніж пересічний користувач, ставитися до достовірності власних дописів у соцмережах.</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Журналіст має уникати надмірно емоційних оцінок у власних дописах та має прагнути неупередженості.</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Особливо уважно журналіст повинен ставитися до власної безпеки в інтернеті, зокрема й у використанні соцмереж, не надавати можливості різним програмам отримувати доступ до профілю, оскільки це може поставити під загрозу джерела журналіста.</w:t>
      </w:r>
    </w:p>
    <w:p w:rsidR="00612FCF" w:rsidRPr="00AA1C2E" w:rsidRDefault="00612FCF" w:rsidP="00AB2E89">
      <w:pPr>
        <w:numPr>
          <w:ilvl w:val="0"/>
          <w:numId w:val="25"/>
        </w:numPr>
        <w:spacing w:after="0" w:line="360" w:lineRule="auto"/>
        <w:ind w:left="0"/>
        <w:jc w:val="both"/>
        <w:rPr>
          <w:rFonts w:ascii="Times New Roman" w:eastAsia="Times New Roman" w:hAnsi="Times New Roman"/>
          <w:color w:val="000000"/>
          <w:sz w:val="28"/>
          <w:szCs w:val="28"/>
          <w:lang w:eastAsia="uk-UA"/>
        </w:rPr>
      </w:pPr>
      <w:r w:rsidRPr="00AA1C2E">
        <w:rPr>
          <w:rFonts w:ascii="Times New Roman" w:eastAsia="Times New Roman" w:hAnsi="Times New Roman"/>
          <w:color w:val="000000"/>
          <w:sz w:val="28"/>
          <w:szCs w:val="28"/>
          <w:bdr w:val="none" w:sz="0" w:space="0" w:color="auto" w:frame="1"/>
          <w:lang w:eastAsia="uk-UA"/>
        </w:rPr>
        <w:t>Варто з толерантністю ставитися до інших користувачів соцмереж, навіть тоді, коли вони критикують чи дискредитують вас чи ваші дописи.</w:t>
      </w:r>
    </w:p>
    <w:p w:rsidR="00611567" w:rsidRPr="00AA1C2E" w:rsidRDefault="00611567" w:rsidP="00AB2E89">
      <w:pPr>
        <w:spacing w:after="0" w:line="360" w:lineRule="auto"/>
        <w:ind w:firstLine="708"/>
        <w:jc w:val="both"/>
        <w:rPr>
          <w:rStyle w:val="af8"/>
          <w:rFonts w:ascii="Times New Roman" w:hAnsi="Times New Roman"/>
          <w:b w:val="0"/>
          <w:color w:val="1A1A1A"/>
          <w:sz w:val="28"/>
          <w:szCs w:val="28"/>
          <w:shd w:val="clear" w:color="auto" w:fill="FFFFFF"/>
        </w:rPr>
      </w:pPr>
      <w:r w:rsidRPr="00AA1C2E">
        <w:rPr>
          <w:rFonts w:ascii="Times New Roman" w:eastAsia="Times New Roman" w:hAnsi="Times New Roman"/>
          <w:color w:val="000000"/>
          <w:sz w:val="28"/>
          <w:szCs w:val="28"/>
          <w:lang w:val="ru-RU" w:eastAsia="uk-UA"/>
        </w:rPr>
        <w:t>Для</w:t>
      </w:r>
      <w:r w:rsidR="00284686" w:rsidRPr="00AA1C2E">
        <w:rPr>
          <w:rFonts w:ascii="Times New Roman" w:eastAsia="Times New Roman" w:hAnsi="Times New Roman"/>
          <w:color w:val="000000"/>
          <w:sz w:val="28"/>
          <w:szCs w:val="28"/>
          <w:lang w:val="ru-RU" w:eastAsia="uk-UA"/>
        </w:rPr>
        <w:t xml:space="preserve"> того, </w:t>
      </w:r>
      <w:r w:rsidR="00284686" w:rsidRPr="00AA1C2E">
        <w:rPr>
          <w:rFonts w:ascii="Times New Roman" w:eastAsia="Times New Roman" w:hAnsi="Times New Roman"/>
          <w:color w:val="000000"/>
          <w:sz w:val="28"/>
          <w:szCs w:val="28"/>
          <w:lang w:eastAsia="uk-UA"/>
        </w:rPr>
        <w:t>щоб проаналізувати, як саме повідомлення медіа впливає на аудиторію, звернемо увагу на теорію «магічної кулі» або “гіподермічної голк</w:t>
      </w:r>
      <w:r w:rsidR="008A2A6F" w:rsidRPr="00AA1C2E">
        <w:rPr>
          <w:rFonts w:ascii="Times New Roman" w:eastAsia="Times New Roman" w:hAnsi="Times New Roman"/>
          <w:color w:val="000000"/>
          <w:sz w:val="28"/>
          <w:szCs w:val="28"/>
          <w:lang w:eastAsia="uk-UA"/>
        </w:rPr>
        <w:t xml:space="preserve">и» </w:t>
      </w:r>
      <w:r w:rsidR="00284686" w:rsidRPr="00AA1C2E">
        <w:rPr>
          <w:rStyle w:val="af8"/>
          <w:rFonts w:ascii="Times New Roman" w:hAnsi="Times New Roman"/>
          <w:b w:val="0"/>
          <w:color w:val="1A1A1A"/>
          <w:sz w:val="28"/>
          <w:szCs w:val="28"/>
          <w:shd w:val="clear" w:color="auto" w:fill="FFFFFF"/>
        </w:rPr>
        <w:t>Гарольда Лассвелла.</w:t>
      </w:r>
    </w:p>
    <w:p w:rsidR="008A2A6F" w:rsidRPr="00AA1C2E" w:rsidRDefault="00B80180" w:rsidP="00AB2E89">
      <w:pPr>
        <w:spacing w:after="0" w:line="360" w:lineRule="auto"/>
        <w:ind w:firstLine="708"/>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t>У</w:t>
      </w:r>
      <w:r w:rsidR="008A2A6F" w:rsidRPr="00AA1C2E">
        <w:rPr>
          <w:rFonts w:ascii="Times New Roman" w:hAnsi="Times New Roman"/>
          <w:bCs/>
          <w:color w:val="1A1A1A"/>
          <w:sz w:val="28"/>
          <w:szCs w:val="28"/>
          <w:shd w:val="clear" w:color="auto" w:fill="FFFFFF"/>
        </w:rPr>
        <w:t>країнський журналіст Олександр Піддубний [</w:t>
      </w:r>
      <w:r w:rsidR="001076D4">
        <w:rPr>
          <w:rFonts w:ascii="Times New Roman" w:hAnsi="Times New Roman"/>
          <w:bCs/>
          <w:color w:val="1A1A1A"/>
          <w:sz w:val="28"/>
          <w:szCs w:val="28"/>
          <w:shd w:val="clear" w:color="auto" w:fill="FFFFFF"/>
        </w:rPr>
        <w:t>4</w:t>
      </w:r>
      <w:r w:rsidR="001076D4" w:rsidRPr="001076D4">
        <w:rPr>
          <w:rFonts w:ascii="Times New Roman" w:hAnsi="Times New Roman"/>
          <w:bCs/>
          <w:color w:val="1A1A1A"/>
          <w:sz w:val="28"/>
          <w:szCs w:val="28"/>
          <w:shd w:val="clear" w:color="auto" w:fill="FFFFFF"/>
        </w:rPr>
        <w:t>5</w:t>
      </w:r>
      <w:r>
        <w:rPr>
          <w:rFonts w:ascii="Times New Roman" w:hAnsi="Times New Roman"/>
          <w:bCs/>
          <w:color w:val="1A1A1A"/>
          <w:sz w:val="28"/>
          <w:szCs w:val="28"/>
          <w:shd w:val="clear" w:color="auto" w:fill="FFFFFF"/>
        </w:rPr>
        <w:t>] зазначає: «З</w:t>
      </w:r>
      <w:r w:rsidR="008A2A6F" w:rsidRPr="00AA1C2E">
        <w:rPr>
          <w:rFonts w:ascii="Times New Roman" w:hAnsi="Times New Roman"/>
          <w:bCs/>
          <w:color w:val="1A1A1A"/>
          <w:sz w:val="28"/>
          <w:szCs w:val="28"/>
          <w:shd w:val="clear" w:color="auto" w:fill="FFFFFF"/>
        </w:rPr>
        <w:t>гідно з цією теорією вважається, що медіа безпосередньо, швидко і ефективно впливають на аудиторію. Теорія була сформована в 1940-50 х рр ХХ ст. Тоді дослідники трактували медіа як потужний чинник, що</w:t>
      </w:r>
      <w:r>
        <w:rPr>
          <w:rFonts w:ascii="Times New Roman" w:hAnsi="Times New Roman"/>
          <w:bCs/>
          <w:color w:val="1A1A1A"/>
          <w:sz w:val="28"/>
          <w:szCs w:val="28"/>
          <w:shd w:val="clear" w:color="auto" w:fill="FFFFFF"/>
        </w:rPr>
        <w:t xml:space="preserve"> впливає на зміну поведінки мас</w:t>
      </w:r>
      <w:r w:rsidR="00423C39">
        <w:rPr>
          <w:rFonts w:ascii="Times New Roman" w:hAnsi="Times New Roman"/>
          <w:bCs/>
          <w:color w:val="1A1A1A"/>
          <w:sz w:val="28"/>
          <w:szCs w:val="28"/>
          <w:shd w:val="clear" w:color="auto" w:fill="FFFFFF"/>
        </w:rPr>
        <w:t>»</w:t>
      </w:r>
      <w:r>
        <w:rPr>
          <w:rFonts w:ascii="Times New Roman" w:hAnsi="Times New Roman"/>
          <w:bCs/>
          <w:color w:val="1A1A1A"/>
          <w:sz w:val="28"/>
          <w:szCs w:val="28"/>
          <w:shd w:val="clear" w:color="auto" w:fill="FFFFFF"/>
        </w:rPr>
        <w:t>.</w:t>
      </w:r>
    </w:p>
    <w:p w:rsidR="008A2A6F" w:rsidRPr="00AA1C2E" w:rsidRDefault="00423C39" w:rsidP="00AB2E89">
      <w:pPr>
        <w:spacing w:after="0" w:line="360" w:lineRule="auto"/>
        <w:ind w:firstLine="708"/>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t xml:space="preserve">Головні чинники формування теорії </w:t>
      </w:r>
      <w:r w:rsidR="00B80180">
        <w:rPr>
          <w:rFonts w:ascii="Times New Roman" w:hAnsi="Times New Roman"/>
          <w:bCs/>
          <w:color w:val="1A1A1A"/>
          <w:sz w:val="28"/>
          <w:szCs w:val="28"/>
          <w:shd w:val="clear" w:color="auto" w:fill="FFFFFF"/>
        </w:rPr>
        <w:t>«</w:t>
      </w:r>
      <w:r>
        <w:rPr>
          <w:rFonts w:ascii="Times New Roman" w:hAnsi="Times New Roman"/>
          <w:bCs/>
          <w:color w:val="1A1A1A"/>
          <w:sz w:val="28"/>
          <w:szCs w:val="28"/>
          <w:shd w:val="clear" w:color="auto" w:fill="FFFFFF"/>
        </w:rPr>
        <w:t>гіподермічної голки</w:t>
      </w:r>
      <w:r w:rsidR="00B80180">
        <w:rPr>
          <w:rFonts w:ascii="Times New Roman" w:hAnsi="Times New Roman"/>
          <w:bCs/>
          <w:color w:val="1A1A1A"/>
          <w:sz w:val="28"/>
          <w:szCs w:val="28"/>
          <w:shd w:val="clear" w:color="auto" w:fill="FFFFFF"/>
        </w:rPr>
        <w:t>»</w:t>
      </w:r>
      <w:r>
        <w:rPr>
          <w:rFonts w:ascii="Times New Roman" w:hAnsi="Times New Roman"/>
          <w:bCs/>
          <w:color w:val="1A1A1A"/>
          <w:sz w:val="28"/>
          <w:szCs w:val="28"/>
          <w:shd w:val="clear" w:color="auto" w:fill="FFFFFF"/>
        </w:rPr>
        <w:t>:</w:t>
      </w:r>
      <w:r w:rsidR="008A2A6F" w:rsidRPr="00AA1C2E">
        <w:rPr>
          <w:rFonts w:ascii="Times New Roman" w:hAnsi="Times New Roman"/>
          <w:bCs/>
          <w:color w:val="1A1A1A"/>
          <w:sz w:val="28"/>
          <w:szCs w:val="28"/>
          <w:shd w:val="clear" w:color="auto" w:fill="FFFFFF"/>
        </w:rPr>
        <w:t xml:space="preserve"> </w:t>
      </w:r>
    </w:p>
    <w:p w:rsidR="008A2A6F" w:rsidRPr="00AA1C2E" w:rsidRDefault="00B80180" w:rsidP="00AB2E89">
      <w:pPr>
        <w:numPr>
          <w:ilvl w:val="0"/>
          <w:numId w:val="26"/>
        </w:numPr>
        <w:spacing w:after="0" w:line="360" w:lineRule="auto"/>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t>Розвиток та швидка популяризація телебачення та радіомовлення</w:t>
      </w:r>
      <w:r w:rsidR="008A2A6F" w:rsidRPr="00AA1C2E">
        <w:rPr>
          <w:rFonts w:ascii="Times New Roman" w:hAnsi="Times New Roman"/>
          <w:bCs/>
          <w:color w:val="1A1A1A"/>
          <w:sz w:val="28"/>
          <w:szCs w:val="28"/>
          <w:shd w:val="clear" w:color="auto" w:fill="FFFFFF"/>
        </w:rPr>
        <w:t>;</w:t>
      </w:r>
    </w:p>
    <w:p w:rsidR="00B80180" w:rsidRDefault="00B80180" w:rsidP="00B80180">
      <w:pPr>
        <w:numPr>
          <w:ilvl w:val="0"/>
          <w:numId w:val="26"/>
        </w:numPr>
        <w:spacing w:after="0" w:line="360" w:lineRule="auto"/>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t>Зростання впливу маніпулятивних прийомів та збільшення частоти їх викристання</w:t>
      </w:r>
      <w:r w:rsidR="008A2A6F" w:rsidRPr="00AA1C2E">
        <w:rPr>
          <w:rFonts w:ascii="Times New Roman" w:hAnsi="Times New Roman"/>
          <w:bCs/>
          <w:color w:val="1A1A1A"/>
          <w:sz w:val="28"/>
          <w:szCs w:val="28"/>
          <w:shd w:val="clear" w:color="auto" w:fill="FFFFFF"/>
        </w:rPr>
        <w:t>;</w:t>
      </w:r>
    </w:p>
    <w:p w:rsidR="008A2A6F" w:rsidRPr="00B80180" w:rsidRDefault="00B80180" w:rsidP="00B80180">
      <w:pPr>
        <w:numPr>
          <w:ilvl w:val="0"/>
          <w:numId w:val="26"/>
        </w:numPr>
        <w:spacing w:after="0" w:line="360" w:lineRule="auto"/>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t>Підвищення авторитету Адольфа Гітлера як єдиного джерела для аудиторії, яке розповідало про здобутки націонал-соціалістичної партії;</w:t>
      </w:r>
    </w:p>
    <w:p w:rsidR="008A2A6F" w:rsidRPr="00B80180" w:rsidRDefault="00B80180" w:rsidP="00AB2E89">
      <w:pPr>
        <w:spacing w:after="0" w:line="360" w:lineRule="auto"/>
        <w:ind w:firstLine="708"/>
        <w:jc w:val="both"/>
        <w:rPr>
          <w:rFonts w:ascii="Times New Roman" w:hAnsi="Times New Roman"/>
          <w:bCs/>
          <w:color w:val="1A1A1A"/>
          <w:sz w:val="28"/>
          <w:szCs w:val="28"/>
          <w:shd w:val="clear" w:color="auto" w:fill="FFFFFF"/>
        </w:rPr>
      </w:pPr>
      <w:r>
        <w:rPr>
          <w:rFonts w:ascii="Times New Roman" w:hAnsi="Times New Roman"/>
          <w:bCs/>
          <w:color w:val="1A1A1A"/>
          <w:sz w:val="28"/>
          <w:szCs w:val="28"/>
          <w:shd w:val="clear" w:color="auto" w:fill="FFFFFF"/>
        </w:rPr>
        <w:lastRenderedPageBreak/>
        <w:t>Згідно з цією теорією</w:t>
      </w:r>
      <w:r w:rsidR="008A2A6F" w:rsidRPr="00AA1C2E">
        <w:rPr>
          <w:rFonts w:ascii="Times New Roman" w:hAnsi="Times New Roman"/>
          <w:bCs/>
          <w:color w:val="1A1A1A"/>
          <w:sz w:val="28"/>
          <w:szCs w:val="28"/>
          <w:shd w:val="clear" w:color="auto" w:fill="FFFFFF"/>
        </w:rPr>
        <w:t xml:space="preserve">, </w:t>
      </w:r>
      <w:r>
        <w:rPr>
          <w:rFonts w:ascii="Times New Roman" w:hAnsi="Times New Roman"/>
          <w:bCs/>
          <w:color w:val="1A1A1A"/>
          <w:sz w:val="28"/>
          <w:szCs w:val="28"/>
          <w:shd w:val="clear" w:color="auto" w:fill="FFFFFF"/>
        </w:rPr>
        <w:t>медіа спроможні створювати однаковий вплив на великі маси населення, «вколюючи» своїй аудиторії або «розстрілюючи її» інформацією, яка була створена задля досягнення бажаного результату</w:t>
      </w:r>
      <w:r w:rsidR="008A2A6F" w:rsidRPr="00AA1C2E">
        <w:rPr>
          <w:rFonts w:ascii="Times New Roman" w:hAnsi="Times New Roman"/>
          <w:bCs/>
          <w:color w:val="1A1A1A"/>
          <w:sz w:val="28"/>
          <w:szCs w:val="28"/>
          <w:shd w:val="clear" w:color="auto" w:fill="FFFFFF"/>
        </w:rPr>
        <w:t>.</w:t>
      </w:r>
    </w:p>
    <w:p w:rsidR="008A2A6F" w:rsidRPr="00AA1C2E" w:rsidRDefault="008A2A6F" w:rsidP="00AB2E89">
      <w:pPr>
        <w:spacing w:after="0" w:line="360" w:lineRule="auto"/>
        <w:ind w:firstLine="708"/>
        <w:jc w:val="both"/>
        <w:rPr>
          <w:rFonts w:ascii="Times New Roman" w:hAnsi="Times New Roman"/>
          <w:color w:val="1A1A1A"/>
          <w:sz w:val="28"/>
          <w:szCs w:val="28"/>
          <w:shd w:val="clear" w:color="auto" w:fill="FFFFFF"/>
        </w:rPr>
      </w:pPr>
      <w:r w:rsidRPr="00AA1C2E">
        <w:rPr>
          <w:rFonts w:ascii="Times New Roman" w:hAnsi="Times New Roman"/>
          <w:color w:val="1A1A1A"/>
          <w:sz w:val="28"/>
          <w:szCs w:val="28"/>
          <w:shd w:val="clear" w:color="auto" w:fill="FFFFFF"/>
        </w:rPr>
        <w:t> Автори «Посібника для місцевих ЗМІ» зазначають [</w:t>
      </w:r>
      <w:r w:rsidR="001076D4">
        <w:rPr>
          <w:rFonts w:ascii="Times New Roman" w:hAnsi="Times New Roman"/>
          <w:color w:val="1A1A1A"/>
          <w:sz w:val="28"/>
          <w:szCs w:val="28"/>
          <w:shd w:val="clear" w:color="auto" w:fill="FFFFFF"/>
        </w:rPr>
        <w:t>2</w:t>
      </w:r>
      <w:r w:rsidR="001076D4" w:rsidRPr="005D1D46">
        <w:rPr>
          <w:rFonts w:ascii="Times New Roman" w:hAnsi="Times New Roman"/>
          <w:color w:val="1A1A1A"/>
          <w:sz w:val="28"/>
          <w:szCs w:val="28"/>
          <w:shd w:val="clear" w:color="auto" w:fill="FFFFFF"/>
        </w:rPr>
        <w:t>1</w:t>
      </w:r>
      <w:r w:rsidR="00B80180">
        <w:rPr>
          <w:rFonts w:ascii="Times New Roman" w:hAnsi="Times New Roman"/>
          <w:color w:val="1A1A1A"/>
          <w:sz w:val="28"/>
          <w:szCs w:val="28"/>
          <w:shd w:val="clear" w:color="auto" w:fill="FFFFFF"/>
        </w:rPr>
        <w:t>]:</w:t>
      </w:r>
      <w:r w:rsidRPr="00AA1C2E">
        <w:rPr>
          <w:rFonts w:ascii="Times New Roman" w:hAnsi="Times New Roman"/>
          <w:color w:val="1A1A1A"/>
          <w:sz w:val="28"/>
          <w:szCs w:val="28"/>
          <w:shd w:val="clear" w:color="auto" w:fill="FFFFFF"/>
        </w:rPr>
        <w:t xml:space="preserve">  </w:t>
      </w:r>
      <w:r w:rsidR="00B80180">
        <w:rPr>
          <w:rFonts w:ascii="Times New Roman" w:hAnsi="Times New Roman"/>
          <w:color w:val="1A1A1A"/>
          <w:sz w:val="28"/>
          <w:szCs w:val="28"/>
          <w:shd w:val="clear" w:color="auto" w:fill="FFFFFF"/>
        </w:rPr>
        <w:t>«Т</w:t>
      </w:r>
      <w:r w:rsidRPr="00AA1C2E">
        <w:rPr>
          <w:rFonts w:ascii="Times New Roman" w:hAnsi="Times New Roman"/>
          <w:color w:val="1A1A1A"/>
          <w:sz w:val="28"/>
          <w:szCs w:val="28"/>
          <w:shd w:val="clear" w:color="auto" w:fill="FFFFFF"/>
        </w:rPr>
        <w:t>еорія засвідчує, що повідомлення ЗМІ сприймаються всіма представниками аудиторії однотипно та викликають миттєві безпосередні реакції. Повідомлення, як магічна куля, потрапляючи у свідомість реципієнта, змінює його ідеї, почуття, настанови, а сам реципієнт постає цілковито беззахисним перед комунікаційним впливом</w:t>
      </w:r>
      <w:r w:rsidR="00B80180">
        <w:rPr>
          <w:rFonts w:ascii="Times New Roman" w:hAnsi="Times New Roman"/>
          <w:color w:val="1A1A1A"/>
          <w:sz w:val="28"/>
          <w:szCs w:val="28"/>
          <w:shd w:val="clear" w:color="auto" w:fill="FFFFFF"/>
        </w:rPr>
        <w:t>».</w:t>
      </w:r>
    </w:p>
    <w:p w:rsidR="00715B53" w:rsidRDefault="004F4658" w:rsidP="00AB2E89">
      <w:pPr>
        <w:keepNext/>
        <w:spacing w:after="0" w:line="360" w:lineRule="auto"/>
        <w:ind w:firstLine="708"/>
        <w:jc w:val="center"/>
      </w:pPr>
      <w:r w:rsidRPr="00AA1C2E">
        <w:rPr>
          <w:rFonts w:ascii="Times New Roman" w:hAnsi="Times New Roman"/>
          <w:noProof/>
          <w:color w:val="1A1A1A"/>
          <w:sz w:val="28"/>
          <w:szCs w:val="28"/>
          <w:shd w:val="clear" w:color="auto" w:fill="FFFFFF"/>
          <w:lang w:eastAsia="uk-UA"/>
        </w:rPr>
        <w:drawing>
          <wp:inline distT="0" distB="0" distL="0" distR="0">
            <wp:extent cx="4956711" cy="3087584"/>
            <wp:effectExtent l="19050" t="0" r="0" b="0"/>
            <wp:docPr id="23" name="Рисунок 2" descr="Теорія гіподермічної голки | Блог українського журналі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орія гіподермічної голки | Блог українського журналіста"/>
                    <pic:cNvPicPr>
                      <a:picLocks noChangeAspect="1" noChangeArrowheads="1"/>
                    </pic:cNvPicPr>
                  </pic:nvPicPr>
                  <pic:blipFill>
                    <a:blip r:embed="rId12"/>
                    <a:srcRect/>
                    <a:stretch>
                      <a:fillRect/>
                    </a:stretch>
                  </pic:blipFill>
                  <pic:spPr bwMode="auto">
                    <a:xfrm>
                      <a:off x="0" y="0"/>
                      <a:ext cx="4966174" cy="3093479"/>
                    </a:xfrm>
                    <a:prstGeom prst="rect">
                      <a:avLst/>
                    </a:prstGeom>
                    <a:noFill/>
                    <a:ln w="9525">
                      <a:noFill/>
                      <a:miter lim="800000"/>
                      <a:headEnd/>
                      <a:tailEnd/>
                    </a:ln>
                  </pic:spPr>
                </pic:pic>
              </a:graphicData>
            </a:graphic>
          </wp:inline>
        </w:drawing>
      </w:r>
    </w:p>
    <w:p w:rsidR="004F4658" w:rsidRPr="000F3FC3" w:rsidRDefault="00715B53" w:rsidP="00AB2E89">
      <w:pPr>
        <w:pStyle w:val="af3"/>
        <w:spacing w:after="0"/>
        <w:jc w:val="center"/>
        <w:rPr>
          <w:rFonts w:ascii="Times New Roman" w:hAnsi="Times New Roman"/>
          <w:b w:val="0"/>
          <w:color w:val="1A1A1A"/>
          <w:sz w:val="24"/>
          <w:szCs w:val="24"/>
          <w:shd w:val="clear" w:color="auto" w:fill="FFFFFF"/>
        </w:rPr>
      </w:pPr>
      <w:r w:rsidRPr="00AB2E89">
        <w:rPr>
          <w:rFonts w:ascii="Times New Roman" w:hAnsi="Times New Roman"/>
          <w:b w:val="0"/>
          <w:sz w:val="24"/>
          <w:szCs w:val="24"/>
        </w:rPr>
        <w:t xml:space="preserve">Рис 2.1 </w:t>
      </w:r>
      <w:r w:rsidR="00AB2E89" w:rsidRPr="000F3FC3">
        <w:rPr>
          <w:rFonts w:ascii="Times New Roman" w:hAnsi="Times New Roman"/>
          <w:b w:val="0"/>
          <w:sz w:val="24"/>
          <w:szCs w:val="24"/>
        </w:rPr>
        <w:t>Схема [45]</w:t>
      </w:r>
    </w:p>
    <w:p w:rsidR="008F1692" w:rsidRDefault="008F1692" w:rsidP="00AB2E89">
      <w:pPr>
        <w:spacing w:after="0" w:line="360" w:lineRule="auto"/>
        <w:ind w:firstLine="708"/>
        <w:jc w:val="both"/>
        <w:rPr>
          <w:rFonts w:ascii="Times New Roman" w:hAnsi="Times New Roman"/>
          <w:color w:val="1A1A1A"/>
          <w:sz w:val="28"/>
          <w:szCs w:val="28"/>
          <w:shd w:val="clear" w:color="auto" w:fill="FFFFFF"/>
        </w:rPr>
      </w:pPr>
    </w:p>
    <w:p w:rsidR="00423C39" w:rsidRDefault="00423C39" w:rsidP="00AB2E89">
      <w:pPr>
        <w:spacing w:after="0" w:line="360" w:lineRule="auto"/>
        <w:ind w:firstLine="708"/>
        <w:jc w:val="both"/>
        <w:rPr>
          <w:rFonts w:ascii="Times New Roman" w:hAnsi="Times New Roman"/>
          <w:color w:val="1A1A1A"/>
          <w:sz w:val="28"/>
          <w:szCs w:val="28"/>
          <w:shd w:val="clear" w:color="auto" w:fill="FFFFFF"/>
        </w:rPr>
      </w:pPr>
      <w:r>
        <w:rPr>
          <w:rFonts w:ascii="Times New Roman" w:hAnsi="Times New Roman"/>
          <w:color w:val="1A1A1A"/>
          <w:sz w:val="28"/>
          <w:szCs w:val="28"/>
          <w:shd w:val="clear" w:color="auto" w:fill="FFFFFF"/>
        </w:rPr>
        <w:t xml:space="preserve">Висновки, які можна виділити за думками </w:t>
      </w:r>
      <w:r w:rsidR="008A2A6F" w:rsidRPr="00AA1C2E">
        <w:rPr>
          <w:rFonts w:ascii="Times New Roman" w:hAnsi="Times New Roman"/>
          <w:color w:val="1A1A1A"/>
          <w:sz w:val="28"/>
          <w:szCs w:val="28"/>
          <w:shd w:val="clear" w:color="auto" w:fill="FFFFFF"/>
        </w:rPr>
        <w:t>Лассвелла:</w:t>
      </w:r>
      <w:r>
        <w:rPr>
          <w:rFonts w:ascii="Times New Roman" w:hAnsi="Times New Roman"/>
          <w:color w:val="1A1A1A"/>
          <w:sz w:val="28"/>
          <w:szCs w:val="28"/>
          <w:shd w:val="clear" w:color="auto" w:fill="FFFFFF"/>
        </w:rPr>
        <w:t xml:space="preserve"> кожен індивід відчуває себе</w:t>
      </w:r>
      <w:r w:rsidRPr="00AA1C2E">
        <w:rPr>
          <w:rFonts w:ascii="Times New Roman" w:hAnsi="Times New Roman"/>
          <w:color w:val="1A1A1A"/>
          <w:sz w:val="28"/>
          <w:szCs w:val="28"/>
          <w:shd w:val="clear" w:color="auto" w:fill="FFFFFF"/>
        </w:rPr>
        <w:t xml:space="preserve"> ізольованим</w:t>
      </w:r>
      <w:r>
        <w:rPr>
          <w:rFonts w:ascii="Times New Roman" w:hAnsi="Times New Roman"/>
          <w:color w:val="1A1A1A"/>
          <w:sz w:val="28"/>
          <w:szCs w:val="28"/>
          <w:shd w:val="clear" w:color="auto" w:fill="FFFFFF"/>
        </w:rPr>
        <w:t xml:space="preserve"> у атомізованому суспільстві. Він без зусиль</w:t>
      </w:r>
      <w:r w:rsidR="008A2A6F" w:rsidRPr="00AA1C2E">
        <w:rPr>
          <w:rFonts w:ascii="Times New Roman" w:hAnsi="Times New Roman"/>
          <w:color w:val="1A1A1A"/>
          <w:sz w:val="28"/>
          <w:szCs w:val="28"/>
          <w:shd w:val="clear" w:color="auto" w:fill="FFFFFF"/>
        </w:rPr>
        <w:t xml:space="preserve"> </w:t>
      </w:r>
      <w:r>
        <w:rPr>
          <w:rFonts w:ascii="Times New Roman" w:hAnsi="Times New Roman"/>
          <w:color w:val="1A1A1A"/>
          <w:sz w:val="28"/>
          <w:szCs w:val="28"/>
          <w:shd w:val="clear" w:color="auto" w:fill="FFFFFF"/>
        </w:rPr>
        <w:t>піддається</w:t>
      </w:r>
      <w:r w:rsidR="008A2A6F" w:rsidRPr="00AA1C2E">
        <w:rPr>
          <w:rFonts w:ascii="Times New Roman" w:hAnsi="Times New Roman"/>
          <w:color w:val="1A1A1A"/>
          <w:sz w:val="28"/>
          <w:szCs w:val="28"/>
          <w:shd w:val="clear" w:color="auto" w:fill="FFFFFF"/>
        </w:rPr>
        <w:t xml:space="preserve"> впливу</w:t>
      </w:r>
      <w:r>
        <w:rPr>
          <w:rFonts w:ascii="Times New Roman" w:hAnsi="Times New Roman"/>
          <w:color w:val="1A1A1A"/>
          <w:sz w:val="28"/>
          <w:szCs w:val="28"/>
          <w:shd w:val="clear" w:color="auto" w:fill="FFFFFF"/>
        </w:rPr>
        <w:t xml:space="preserve"> ЗМК. Й</w:t>
      </w:r>
      <w:r w:rsidR="008A2A6F" w:rsidRPr="00AA1C2E">
        <w:rPr>
          <w:rFonts w:ascii="Times New Roman" w:hAnsi="Times New Roman"/>
          <w:color w:val="1A1A1A"/>
          <w:sz w:val="28"/>
          <w:szCs w:val="28"/>
          <w:shd w:val="clear" w:color="auto" w:fill="FFFFFF"/>
        </w:rPr>
        <w:t xml:space="preserve">ого </w:t>
      </w:r>
      <w:r>
        <w:rPr>
          <w:rFonts w:ascii="Times New Roman" w:hAnsi="Times New Roman"/>
          <w:color w:val="1A1A1A"/>
          <w:sz w:val="28"/>
          <w:szCs w:val="28"/>
          <w:shd w:val="clear" w:color="auto" w:fill="FFFFFF"/>
        </w:rPr>
        <w:t>найближчим контекстом стають медіа</w:t>
      </w:r>
      <w:r w:rsidR="008A2A6F" w:rsidRPr="00AA1C2E">
        <w:rPr>
          <w:rFonts w:ascii="Times New Roman" w:hAnsi="Times New Roman"/>
          <w:color w:val="1A1A1A"/>
          <w:sz w:val="28"/>
          <w:szCs w:val="28"/>
          <w:shd w:val="clear" w:color="auto" w:fill="FFFFFF"/>
        </w:rPr>
        <w:t xml:space="preserve"> в умовах руйнування міжособистісних зв’язків</w:t>
      </w:r>
      <w:r>
        <w:rPr>
          <w:rFonts w:ascii="Times New Roman" w:hAnsi="Times New Roman"/>
          <w:color w:val="1A1A1A"/>
          <w:sz w:val="28"/>
          <w:szCs w:val="28"/>
          <w:shd w:val="clear" w:color="auto" w:fill="FFFFFF"/>
        </w:rPr>
        <w:t>. Так,</w:t>
      </w:r>
      <w:r w:rsidR="008A2A6F" w:rsidRPr="00AA1C2E">
        <w:rPr>
          <w:rFonts w:ascii="Times New Roman" w:hAnsi="Times New Roman"/>
          <w:color w:val="1A1A1A"/>
          <w:sz w:val="28"/>
          <w:szCs w:val="28"/>
          <w:shd w:val="clear" w:color="auto" w:fill="FFFFFF"/>
        </w:rPr>
        <w:t xml:space="preserve"> продуктивною стратегією </w:t>
      </w:r>
      <w:r>
        <w:rPr>
          <w:rFonts w:ascii="Times New Roman" w:hAnsi="Times New Roman"/>
          <w:color w:val="1A1A1A"/>
          <w:sz w:val="28"/>
          <w:szCs w:val="28"/>
          <w:shd w:val="clear" w:color="auto" w:fill="FFFFFF"/>
        </w:rPr>
        <w:t>масового та акцентованого</w:t>
      </w:r>
      <w:r w:rsidR="008A2A6F" w:rsidRPr="00AA1C2E">
        <w:rPr>
          <w:rFonts w:ascii="Times New Roman" w:hAnsi="Times New Roman"/>
          <w:color w:val="1A1A1A"/>
          <w:sz w:val="28"/>
          <w:szCs w:val="28"/>
          <w:shd w:val="clear" w:color="auto" w:fill="FFFFFF"/>
        </w:rPr>
        <w:t xml:space="preserve"> впливу</w:t>
      </w:r>
      <w:r>
        <w:rPr>
          <w:rFonts w:ascii="Times New Roman" w:hAnsi="Times New Roman"/>
          <w:color w:val="1A1A1A"/>
          <w:sz w:val="28"/>
          <w:szCs w:val="28"/>
          <w:shd w:val="clear" w:color="auto" w:fill="FFFFFF"/>
        </w:rPr>
        <w:t xml:space="preserve"> ЗМІ</w:t>
      </w:r>
      <w:r w:rsidR="008A2A6F" w:rsidRPr="00AA1C2E">
        <w:rPr>
          <w:rFonts w:ascii="Times New Roman" w:hAnsi="Times New Roman"/>
          <w:color w:val="1A1A1A"/>
          <w:sz w:val="28"/>
          <w:szCs w:val="28"/>
          <w:shd w:val="clear" w:color="auto" w:fill="FFFFFF"/>
        </w:rPr>
        <w:t xml:space="preserve"> є </w:t>
      </w:r>
      <w:r w:rsidRPr="00AA1C2E">
        <w:rPr>
          <w:rFonts w:ascii="Times New Roman" w:hAnsi="Times New Roman"/>
          <w:color w:val="1A1A1A"/>
          <w:sz w:val="28"/>
          <w:szCs w:val="28"/>
          <w:shd w:val="clear" w:color="auto" w:fill="FFFFFF"/>
        </w:rPr>
        <w:t xml:space="preserve">соціальних зв’язків у </w:t>
      </w:r>
      <w:r>
        <w:rPr>
          <w:rFonts w:ascii="Times New Roman" w:hAnsi="Times New Roman"/>
          <w:color w:val="1A1A1A"/>
          <w:sz w:val="28"/>
          <w:szCs w:val="28"/>
          <w:shd w:val="clear" w:color="auto" w:fill="FFFFFF"/>
        </w:rPr>
        <w:t xml:space="preserve">суспільстві, його </w:t>
      </w:r>
      <w:r w:rsidR="008A2A6F" w:rsidRPr="00AA1C2E">
        <w:rPr>
          <w:rFonts w:ascii="Times New Roman" w:hAnsi="Times New Roman"/>
          <w:color w:val="1A1A1A"/>
          <w:sz w:val="28"/>
          <w:szCs w:val="28"/>
          <w:shd w:val="clear" w:color="auto" w:fill="FFFFFF"/>
        </w:rPr>
        <w:t xml:space="preserve">атомізація суспільства. </w:t>
      </w:r>
    </w:p>
    <w:p w:rsidR="00A04435" w:rsidRDefault="008A2A6F" w:rsidP="00AB2E89">
      <w:pPr>
        <w:spacing w:after="0" w:line="360" w:lineRule="auto"/>
        <w:ind w:firstLine="708"/>
        <w:jc w:val="both"/>
        <w:rPr>
          <w:rFonts w:ascii="Times New Roman" w:hAnsi="Times New Roman"/>
          <w:bCs/>
          <w:color w:val="1A1A1A"/>
          <w:sz w:val="28"/>
          <w:szCs w:val="28"/>
          <w:shd w:val="clear" w:color="auto" w:fill="FFFFFF"/>
          <w:lang w:val="ru-RU"/>
        </w:rPr>
      </w:pPr>
      <w:r w:rsidRPr="00AA1C2E">
        <w:rPr>
          <w:rFonts w:ascii="Times New Roman" w:hAnsi="Times New Roman"/>
          <w:bCs/>
          <w:color w:val="1A1A1A"/>
          <w:sz w:val="28"/>
          <w:szCs w:val="28"/>
          <w:shd w:val="clear" w:color="auto" w:fill="FFFFFF"/>
        </w:rPr>
        <w:t xml:space="preserve">Теорія "кулі" була реакцією на виникнення суспільства ізольованих індивідів, беззахисного перед медійними впливами в умовах урбанізації та індустріалізації. Вона залишалася актуальною до кінця Великої Депресії. У </w:t>
      </w:r>
      <w:r w:rsidRPr="00AA1C2E">
        <w:rPr>
          <w:rFonts w:ascii="Times New Roman" w:hAnsi="Times New Roman"/>
          <w:bCs/>
          <w:color w:val="1A1A1A"/>
          <w:sz w:val="28"/>
          <w:szCs w:val="28"/>
          <w:shd w:val="clear" w:color="auto" w:fill="FFFFFF"/>
        </w:rPr>
        <w:lastRenderedPageBreak/>
        <w:t>1937 р. було створено Інститут аналізу пропаганди. Багато хто боявся, що той же А. Гітлер може домогтися впливів у США через власну пропаганду в американських медіа</w:t>
      </w:r>
      <w:r w:rsidRPr="00AA1C2E">
        <w:rPr>
          <w:rFonts w:ascii="Times New Roman" w:hAnsi="Times New Roman"/>
          <w:bCs/>
          <w:color w:val="1A1A1A"/>
          <w:sz w:val="28"/>
          <w:szCs w:val="28"/>
          <w:shd w:val="clear" w:color="auto" w:fill="FFFFFF"/>
          <w:lang w:val="ru-RU"/>
        </w:rPr>
        <w:t xml:space="preserve">. </w:t>
      </w:r>
    </w:p>
    <w:p w:rsidR="004F4658" w:rsidRPr="00AA1C2E" w:rsidRDefault="008A2A6F"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lang w:val="ru-RU"/>
        </w:rPr>
        <w:t>Деяк</w:t>
      </w:r>
      <w:r w:rsidRPr="00AA1C2E">
        <w:rPr>
          <w:rFonts w:ascii="Times New Roman" w:hAnsi="Times New Roman"/>
          <w:bCs/>
          <w:color w:val="1A1A1A"/>
          <w:sz w:val="28"/>
          <w:szCs w:val="28"/>
          <w:shd w:val="clear" w:color="auto" w:fill="FFFFFF"/>
        </w:rPr>
        <w:t>і дослідники, аналізуючи вплив медіа на аудиторіїї, звертаються до теорії стереотипів, яку запропонував У. Ліппман.</w:t>
      </w:r>
      <w:r w:rsidR="0079045F" w:rsidRPr="00AA1C2E">
        <w:rPr>
          <w:rFonts w:ascii="Times New Roman" w:hAnsi="Times New Roman"/>
          <w:bCs/>
          <w:color w:val="1A1A1A"/>
          <w:sz w:val="28"/>
          <w:szCs w:val="28"/>
          <w:shd w:val="clear" w:color="auto" w:fill="FFFFFF"/>
        </w:rPr>
        <w:t xml:space="preserve"> </w:t>
      </w:r>
      <w:r w:rsidR="004F4658" w:rsidRPr="00AA1C2E">
        <w:rPr>
          <w:rFonts w:ascii="Times New Roman" w:hAnsi="Times New Roman"/>
          <w:bCs/>
          <w:color w:val="1A1A1A"/>
          <w:sz w:val="28"/>
          <w:szCs w:val="28"/>
          <w:shd w:val="clear" w:color="auto" w:fill="FFFFFF"/>
        </w:rPr>
        <w:t>Поняття стереотипу було в</w:t>
      </w:r>
      <w:r w:rsidR="0079045F" w:rsidRPr="00AA1C2E">
        <w:rPr>
          <w:rFonts w:ascii="Times New Roman" w:hAnsi="Times New Roman"/>
          <w:bCs/>
          <w:color w:val="1A1A1A"/>
          <w:sz w:val="28"/>
          <w:szCs w:val="28"/>
          <w:shd w:val="clear" w:color="auto" w:fill="FFFFFF"/>
        </w:rPr>
        <w:t>ведено в соціальні науки в 1922.</w:t>
      </w:r>
    </w:p>
    <w:p w:rsidR="004F4658" w:rsidRPr="00AA1C2E" w:rsidRDefault="004F4658"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Стереотип - це спрощене, заздалегідь прийняте уявлення, не випливає із власного досвіду. Ці спрощення певним чином впливають на сприйняття і розуміння явищ навколишньої дійсності.</w:t>
      </w:r>
    </w:p>
    <w:p w:rsidR="004F4658" w:rsidRPr="00AA1C2E" w:rsidRDefault="004F4658"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Т. Марждиц</w:t>
      </w:r>
      <w:r w:rsidR="007A5878" w:rsidRPr="00AA1C2E">
        <w:rPr>
          <w:rFonts w:ascii="Times New Roman" w:hAnsi="Times New Roman"/>
          <w:bCs/>
          <w:color w:val="1A1A1A"/>
          <w:sz w:val="28"/>
          <w:szCs w:val="28"/>
          <w:shd w:val="clear" w:color="auto" w:fill="FFFFFF"/>
        </w:rPr>
        <w:t>ь</w:t>
      </w:r>
      <w:r w:rsidRPr="00AA1C2E">
        <w:rPr>
          <w:rFonts w:ascii="Times New Roman" w:hAnsi="Times New Roman"/>
          <w:bCs/>
          <w:color w:val="1A1A1A"/>
          <w:sz w:val="28"/>
          <w:szCs w:val="28"/>
          <w:shd w:val="clear" w:color="auto" w:fill="FFFFFF"/>
        </w:rPr>
        <w:t>кий описує наступні риси стереотипу:</w:t>
      </w:r>
    </w:p>
    <w:p w:rsidR="004F4658" w:rsidRPr="00AA1C2E" w:rsidRDefault="004F4658" w:rsidP="00AB2E89">
      <w:pPr>
        <w:pStyle w:val="a3"/>
        <w:numPr>
          <w:ilvl w:val="0"/>
          <w:numId w:val="27"/>
        </w:numPr>
        <w:spacing w:after="0" w:line="360" w:lineRule="auto"/>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є неправильними узагальненнями - занадто широкими, перебільшеними або спрощеними;</w:t>
      </w:r>
    </w:p>
    <w:p w:rsidR="004F4658" w:rsidRPr="00AA1C2E" w:rsidRDefault="004F4658" w:rsidP="00AB2E89">
      <w:pPr>
        <w:pStyle w:val="a3"/>
        <w:numPr>
          <w:ilvl w:val="0"/>
          <w:numId w:val="27"/>
        </w:numPr>
        <w:spacing w:after="0" w:line="360" w:lineRule="auto"/>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 xml:space="preserve"> є переконаннями, загальними для певної групи людей у суспільстві, зазвичай пов'язаними з уявленнями про соціально-психологічних або антропологічних характеристиках інших суспільних груп;</w:t>
      </w:r>
    </w:p>
    <w:p w:rsidR="004F4658" w:rsidRPr="00AA1C2E" w:rsidRDefault="004F4658" w:rsidP="00AB2E89">
      <w:pPr>
        <w:pStyle w:val="a3"/>
        <w:numPr>
          <w:ilvl w:val="0"/>
          <w:numId w:val="27"/>
        </w:numPr>
        <w:spacing w:after="0" w:line="360" w:lineRule="auto"/>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будучи системою переконань і установок, прийнятих заздалегідь, не формуються через соціальний досвід;</w:t>
      </w:r>
    </w:p>
    <w:p w:rsidR="004F4658" w:rsidRPr="00AA1C2E" w:rsidRDefault="004F4658" w:rsidP="00AB2E89">
      <w:pPr>
        <w:pStyle w:val="a3"/>
        <w:numPr>
          <w:ilvl w:val="0"/>
          <w:numId w:val="27"/>
        </w:numPr>
        <w:spacing w:after="0" w:line="360" w:lineRule="auto"/>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передаються за допомогою мови;</w:t>
      </w:r>
    </w:p>
    <w:p w:rsidR="004F4658" w:rsidRPr="00AA1C2E" w:rsidRDefault="004F4658" w:rsidP="00AB2E89">
      <w:pPr>
        <w:pStyle w:val="a3"/>
        <w:numPr>
          <w:ilvl w:val="0"/>
          <w:numId w:val="27"/>
        </w:numPr>
        <w:spacing w:after="0" w:line="360" w:lineRule="auto"/>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 xml:space="preserve"> відносно стійкі і насилу піддаються зміні.</w:t>
      </w:r>
    </w:p>
    <w:p w:rsidR="003C707B" w:rsidRPr="00AA1C2E" w:rsidRDefault="007A5878"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 xml:space="preserve">Дослідник Р. </w:t>
      </w:r>
      <w:r w:rsidR="003C707B" w:rsidRPr="00AA1C2E">
        <w:rPr>
          <w:rFonts w:ascii="Times New Roman" w:hAnsi="Times New Roman"/>
          <w:bCs/>
          <w:color w:val="1A1A1A"/>
          <w:sz w:val="28"/>
          <w:szCs w:val="28"/>
          <w:shd w:val="clear" w:color="auto" w:fill="FFFFFF"/>
        </w:rPr>
        <w:t>Лавлинс</w:t>
      </w:r>
      <w:r w:rsidRPr="00AA1C2E">
        <w:rPr>
          <w:rFonts w:ascii="Times New Roman" w:hAnsi="Times New Roman"/>
          <w:bCs/>
          <w:color w:val="1A1A1A"/>
          <w:sz w:val="28"/>
          <w:szCs w:val="28"/>
          <w:shd w:val="clear" w:color="auto" w:fill="FFFFFF"/>
        </w:rPr>
        <w:t>ь</w:t>
      </w:r>
      <w:r w:rsidR="003C707B" w:rsidRPr="00AA1C2E">
        <w:rPr>
          <w:rFonts w:ascii="Times New Roman" w:hAnsi="Times New Roman"/>
          <w:bCs/>
          <w:color w:val="1A1A1A"/>
          <w:sz w:val="28"/>
          <w:szCs w:val="28"/>
          <w:shd w:val="clear" w:color="auto" w:fill="FFFFFF"/>
        </w:rPr>
        <w:t xml:space="preserve">кий зазначає, що ЗМІ замість відображення дійсності вони створюють псевдореальність, у ній за допомогою стереотипів маркують і закріплюють необхідну інформацію. </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Він також виділив декілька основних опорних елементів, на яких створюється ця інформаційна реальність:</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 xml:space="preserve"> По-перше – це визначення мас-медіа «порядку денного». Притягаючи увагу об’єкта до одних фактів і одночасно упускаючи інші, ЗМІ самі визначають міру важливості тієї або іншої події, факту. </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lastRenderedPageBreak/>
        <w:t xml:space="preserve">По-друге – мас-медіа поширюють загальні стереотипи і моделі поведінки, таким чином, визначають і вказують, які установки та типи поведінки є нормами справедливості і моральності, а які, навпаки, не є. </w:t>
      </w:r>
    </w:p>
    <w:p w:rsidR="008A2A6F" w:rsidRPr="00AB2E89"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По-третє – ЗМІ організовують псевдоподії, які на відміну від тих, що природно відбуваються, плануються заздалегідь і організовуються штучним шляхом, наприкла</w:t>
      </w:r>
      <w:r w:rsidR="00AB2E89">
        <w:rPr>
          <w:rFonts w:ascii="Times New Roman" w:hAnsi="Times New Roman"/>
          <w:bCs/>
          <w:color w:val="1A1A1A"/>
          <w:sz w:val="28"/>
          <w:szCs w:val="28"/>
          <w:shd w:val="clear" w:color="auto" w:fill="FFFFFF"/>
        </w:rPr>
        <w:t>д, з метою створення репортажу</w:t>
      </w:r>
      <w:r w:rsidR="00AB2E89" w:rsidRPr="00AB2E89">
        <w:rPr>
          <w:rFonts w:ascii="Times New Roman" w:hAnsi="Times New Roman"/>
          <w:bCs/>
          <w:color w:val="1A1A1A"/>
          <w:sz w:val="28"/>
          <w:szCs w:val="28"/>
          <w:shd w:val="clear" w:color="auto" w:fill="FFFFFF"/>
        </w:rPr>
        <w:t xml:space="preserve"> </w:t>
      </w:r>
      <w:r w:rsidRPr="00AA1C2E">
        <w:rPr>
          <w:rFonts w:ascii="Times New Roman" w:hAnsi="Times New Roman"/>
          <w:bCs/>
          <w:color w:val="1A1A1A"/>
          <w:sz w:val="28"/>
          <w:szCs w:val="28"/>
          <w:shd w:val="clear" w:color="auto" w:fill="FFFFFF"/>
        </w:rPr>
        <w:t>[</w:t>
      </w:r>
      <w:r w:rsidR="001076D4" w:rsidRPr="00AB2E89">
        <w:rPr>
          <w:rFonts w:ascii="Times New Roman" w:hAnsi="Times New Roman"/>
          <w:bCs/>
          <w:color w:val="1A1A1A"/>
          <w:sz w:val="28"/>
          <w:szCs w:val="28"/>
          <w:shd w:val="clear" w:color="auto" w:fill="FFFFFF"/>
        </w:rPr>
        <w:t>28</w:t>
      </w:r>
      <w:r w:rsidRPr="00AA1C2E">
        <w:rPr>
          <w:rFonts w:ascii="Times New Roman" w:hAnsi="Times New Roman"/>
          <w:bCs/>
          <w:color w:val="1A1A1A"/>
          <w:sz w:val="28"/>
          <w:szCs w:val="28"/>
          <w:shd w:val="clear" w:color="auto" w:fill="FFFFFF"/>
        </w:rPr>
        <w:t>]</w:t>
      </w:r>
      <w:r w:rsidR="00AB2E89" w:rsidRPr="00AB2E89">
        <w:rPr>
          <w:rFonts w:ascii="Times New Roman" w:hAnsi="Times New Roman"/>
          <w:bCs/>
          <w:color w:val="1A1A1A"/>
          <w:sz w:val="28"/>
          <w:szCs w:val="28"/>
          <w:shd w:val="clear" w:color="auto" w:fill="FFFFFF"/>
        </w:rPr>
        <w:t>.</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Маніпуляції у ЗМІ особливо поширені, коли медіа пов’язані с бізнесменами або політиками. Видання іноді формують свій політичний порядок денний за двома способами, які виділяють політологи Ярош Б.О. та Ярощ О.Б. у посібнику з політології [</w:t>
      </w:r>
      <w:r w:rsidR="008D6C62">
        <w:rPr>
          <w:rFonts w:ascii="Times New Roman" w:hAnsi="Times New Roman"/>
          <w:bCs/>
          <w:color w:val="1A1A1A"/>
          <w:sz w:val="28"/>
          <w:szCs w:val="28"/>
          <w:shd w:val="clear" w:color="auto" w:fill="FFFFFF"/>
        </w:rPr>
        <w:t>7</w:t>
      </w:r>
      <w:r w:rsidR="001076D4" w:rsidRPr="001076D4">
        <w:rPr>
          <w:rFonts w:ascii="Times New Roman" w:hAnsi="Times New Roman"/>
          <w:bCs/>
          <w:color w:val="1A1A1A"/>
          <w:sz w:val="28"/>
          <w:szCs w:val="28"/>
          <w:shd w:val="clear" w:color="auto" w:fill="FFFFFF"/>
        </w:rPr>
        <w:t>5</w:t>
      </w:r>
      <w:r w:rsidR="008D6C62" w:rsidRPr="008D6C62">
        <w:rPr>
          <w:rFonts w:ascii="Times New Roman" w:hAnsi="Times New Roman"/>
          <w:bCs/>
          <w:color w:val="1A1A1A"/>
          <w:sz w:val="28"/>
          <w:szCs w:val="28"/>
          <w:shd w:val="clear" w:color="auto" w:fill="FFFFFF"/>
        </w:rPr>
        <w:t>]</w:t>
      </w:r>
      <w:r w:rsidRPr="00AA1C2E">
        <w:rPr>
          <w:rFonts w:ascii="Times New Roman" w:hAnsi="Times New Roman"/>
          <w:bCs/>
          <w:color w:val="1A1A1A"/>
          <w:sz w:val="28"/>
          <w:szCs w:val="28"/>
          <w:shd w:val="clear" w:color="auto" w:fill="FFFFFF"/>
        </w:rPr>
        <w:t>:</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Перший - послідовний, за яким послідовно й різнобічно висвітлюють політичну проблему, продовжуючи її в декількох номерах або передачах.</w:t>
      </w:r>
    </w:p>
    <w:p w:rsidR="003C707B" w:rsidRPr="00AA1C2E"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Другий спосіб - фрагментарний, який дає змогу подати вибіркову інформацію і маніпулювати нею, акцентуючи увагу на одних і замовчувати інші факти. Фрагментарний спосіб більше відповідає специфіці телебачення.</w:t>
      </w:r>
    </w:p>
    <w:p w:rsidR="003C707B" w:rsidRDefault="003C707B" w:rsidP="00AB2E89">
      <w:pPr>
        <w:spacing w:after="0" w:line="360" w:lineRule="auto"/>
        <w:ind w:firstLine="708"/>
        <w:jc w:val="both"/>
        <w:rPr>
          <w:rFonts w:ascii="Times New Roman" w:hAnsi="Times New Roman"/>
          <w:bCs/>
          <w:color w:val="1A1A1A"/>
          <w:sz w:val="28"/>
          <w:szCs w:val="28"/>
          <w:shd w:val="clear" w:color="auto" w:fill="FFFFFF"/>
        </w:rPr>
      </w:pPr>
      <w:r w:rsidRPr="00AA1C2E">
        <w:rPr>
          <w:rFonts w:ascii="Times New Roman" w:hAnsi="Times New Roman"/>
          <w:bCs/>
          <w:color w:val="1A1A1A"/>
          <w:sz w:val="28"/>
          <w:szCs w:val="28"/>
          <w:shd w:val="clear" w:color="auto" w:fill="FFFFFF"/>
        </w:rPr>
        <w:t xml:space="preserve">Усе частіше політичні сили застосовують політичне маніпулювання, яке засноване на брехні та фальсифікації. Політичне маніпулювання розуміється як приховане управління політичною свідомістю та поведінкою людей відповідно до власних політичних інтересів. Воно складається з багатьох спеціальних прийомів, методів, технологій. До них належать: брехня, неправда, замовчування, напівправда, вигадка, поширення політичних міфів, тенденційне коментування, формування потрібних стереотипів тощо. Останнім часом бурхливо розвивається спеціальний </w:t>
      </w:r>
      <w:r w:rsidR="00A04435">
        <w:rPr>
          <w:rFonts w:ascii="Times New Roman" w:hAnsi="Times New Roman"/>
          <w:bCs/>
          <w:color w:val="1A1A1A"/>
          <w:sz w:val="28"/>
          <w:szCs w:val="28"/>
          <w:shd w:val="clear" w:color="auto" w:fill="FFFFFF"/>
        </w:rPr>
        <w:t>н</w:t>
      </w:r>
      <w:r w:rsidRPr="00AA1C2E">
        <w:rPr>
          <w:rFonts w:ascii="Times New Roman" w:hAnsi="Times New Roman"/>
          <w:bCs/>
          <w:color w:val="1A1A1A"/>
          <w:sz w:val="28"/>
          <w:szCs w:val="28"/>
          <w:shd w:val="clear" w:color="auto" w:fill="FFFFFF"/>
        </w:rPr>
        <w:t>апрямок - імідж-мейкінг, який спотворює привабливий для виборців політичний імідж політика.</w:t>
      </w:r>
    </w:p>
    <w:p w:rsidR="00813386" w:rsidRPr="00813386" w:rsidRDefault="00813386" w:rsidP="00AB2E89">
      <w:pPr>
        <w:spacing w:after="0" w:line="360" w:lineRule="auto"/>
        <w:ind w:firstLine="708"/>
        <w:jc w:val="both"/>
      </w:pPr>
      <w:r>
        <w:rPr>
          <w:rFonts w:ascii="Times New Roman" w:hAnsi="Times New Roman"/>
          <w:bCs/>
          <w:color w:val="1A1A1A"/>
          <w:sz w:val="28"/>
          <w:szCs w:val="28"/>
          <w:shd w:val="clear" w:color="auto" w:fill="FFFFFF"/>
        </w:rPr>
        <w:t>У свою</w:t>
      </w:r>
      <w:r w:rsidR="00A04435">
        <w:rPr>
          <w:rFonts w:ascii="Times New Roman" w:hAnsi="Times New Roman"/>
          <w:bCs/>
          <w:color w:val="1A1A1A"/>
          <w:sz w:val="28"/>
          <w:szCs w:val="28"/>
          <w:shd w:val="clear" w:color="auto" w:fill="FFFFFF"/>
        </w:rPr>
        <w:t xml:space="preserve"> чергу, аналізуючи специфіку вза</w:t>
      </w:r>
      <w:r>
        <w:rPr>
          <w:rFonts w:ascii="Times New Roman" w:hAnsi="Times New Roman"/>
          <w:bCs/>
          <w:color w:val="1A1A1A"/>
          <w:sz w:val="28"/>
          <w:szCs w:val="28"/>
          <w:shd w:val="clear" w:color="auto" w:fill="FFFFFF"/>
        </w:rPr>
        <w:t xml:space="preserve">ємодіїї ЗМІ та політики в Украині дослідник М. Сахань </w:t>
      </w:r>
      <w:r w:rsidRPr="00813386">
        <w:rPr>
          <w:rFonts w:ascii="Times New Roman" w:hAnsi="Times New Roman"/>
          <w:bCs/>
          <w:color w:val="1A1A1A"/>
          <w:sz w:val="28"/>
          <w:szCs w:val="28"/>
          <w:shd w:val="clear" w:color="auto" w:fill="FFFFFF"/>
        </w:rPr>
        <w:t>зазначив</w:t>
      </w:r>
      <w:r>
        <w:rPr>
          <w:rFonts w:ascii="Times New Roman" w:hAnsi="Times New Roman"/>
          <w:bCs/>
          <w:color w:val="1A1A1A"/>
          <w:sz w:val="28"/>
          <w:szCs w:val="28"/>
          <w:shd w:val="clear" w:color="auto" w:fill="FFFFFF"/>
        </w:rPr>
        <w:t>:</w:t>
      </w:r>
      <w:r w:rsidRPr="00813386">
        <w:rPr>
          <w:rFonts w:ascii="Times New Roman" w:hAnsi="Times New Roman"/>
          <w:bCs/>
          <w:color w:val="1A1A1A"/>
          <w:sz w:val="28"/>
          <w:szCs w:val="28"/>
          <w:shd w:val="clear" w:color="auto" w:fill="FFFFFF"/>
        </w:rPr>
        <w:t xml:space="preserve"> «</w:t>
      </w:r>
      <w:r w:rsidRPr="00813386">
        <w:rPr>
          <w:rFonts w:ascii="Times New Roman" w:hAnsi="Times New Roman"/>
          <w:sz w:val="28"/>
          <w:szCs w:val="28"/>
        </w:rPr>
        <w:t>В українському суспільстві існує парадоксальна ситуація — громадяни довіряють ЗМІ більше, ніж владі. Тому органам державної влади нашої країни необхідно переглянути свою позицію у відносинах зі ЗМІ, які виступають трансформаторами політичної інформації та дієвими і реальними посередниками у відносинах влади і суспільства</w:t>
      </w:r>
      <w:r>
        <w:rPr>
          <w:rFonts w:ascii="Times New Roman" w:hAnsi="Times New Roman"/>
          <w:sz w:val="28"/>
          <w:szCs w:val="28"/>
        </w:rPr>
        <w:t>»</w:t>
      </w:r>
      <w:r w:rsidRPr="00813386">
        <w:rPr>
          <w:rFonts w:ascii="Times New Roman" w:hAnsi="Times New Roman"/>
          <w:sz w:val="28"/>
          <w:szCs w:val="28"/>
        </w:rPr>
        <w:t>.</w:t>
      </w:r>
    </w:p>
    <w:p w:rsidR="00B32A01" w:rsidRPr="00423C39" w:rsidRDefault="00B32A01" w:rsidP="00AB2E89">
      <w:pPr>
        <w:pStyle w:val="a4"/>
        <w:spacing w:after="0" w:line="360" w:lineRule="auto"/>
        <w:ind w:firstLine="708"/>
        <w:jc w:val="both"/>
        <w:rPr>
          <w:sz w:val="28"/>
          <w:szCs w:val="28"/>
          <w:shd w:val="clear" w:color="auto" w:fill="FFFFFF"/>
        </w:rPr>
      </w:pPr>
      <w:r w:rsidRPr="00423C39">
        <w:rPr>
          <w:sz w:val="28"/>
          <w:szCs w:val="28"/>
          <w:shd w:val="clear" w:color="auto" w:fill="FFFFFF"/>
        </w:rPr>
        <w:lastRenderedPageBreak/>
        <w:t>Американський учений Н. Хомські</w:t>
      </w:r>
      <w:r w:rsidRPr="00423C39">
        <w:rPr>
          <w:bCs/>
          <w:sz w:val="28"/>
          <w:szCs w:val="28"/>
          <w:shd w:val="clear" w:color="auto" w:fill="FFFFFF"/>
        </w:rPr>
        <w:t xml:space="preserve"> </w:t>
      </w:r>
      <w:r w:rsidR="00813386" w:rsidRPr="00423C39">
        <w:rPr>
          <w:sz w:val="28"/>
          <w:szCs w:val="28"/>
          <w:shd w:val="clear" w:color="auto" w:fill="FFFFFF"/>
        </w:rPr>
        <w:t>розглядає меді</w:t>
      </w:r>
      <w:r w:rsidR="00423C39">
        <w:rPr>
          <w:sz w:val="28"/>
          <w:szCs w:val="28"/>
          <w:shd w:val="clear" w:color="auto" w:fill="FFFFFF"/>
        </w:rPr>
        <w:t>а в якості інструменту бізнесу та держави.</w:t>
      </w:r>
      <w:r w:rsidR="00813386" w:rsidRPr="00423C39">
        <w:rPr>
          <w:sz w:val="28"/>
          <w:szCs w:val="28"/>
          <w:shd w:val="clear" w:color="auto" w:fill="FFFFFF"/>
        </w:rPr>
        <w:t xml:space="preserve"> </w:t>
      </w:r>
      <w:r w:rsidRPr="00423C39">
        <w:rPr>
          <w:sz w:val="28"/>
          <w:szCs w:val="28"/>
          <w:shd w:val="clear" w:color="auto" w:fill="FFFFFF"/>
        </w:rPr>
        <w:t xml:space="preserve">Це явище </w:t>
      </w:r>
      <w:r w:rsidR="00423C39">
        <w:rPr>
          <w:sz w:val="28"/>
          <w:szCs w:val="28"/>
          <w:shd w:val="clear" w:color="auto" w:fill="FFFFFF"/>
        </w:rPr>
        <w:t>він описав у теорії</w:t>
      </w:r>
      <w:r w:rsidRPr="00423C39">
        <w:rPr>
          <w:sz w:val="28"/>
          <w:szCs w:val="28"/>
          <w:shd w:val="clear" w:color="auto" w:fill="FFFFFF"/>
        </w:rPr>
        <w:t xml:space="preserve"> Інструменталізму. </w:t>
      </w:r>
    </w:p>
    <w:p w:rsidR="00B32A01" w:rsidRPr="00423C39" w:rsidRDefault="00B32A01" w:rsidP="00AB2E89">
      <w:pPr>
        <w:pStyle w:val="a4"/>
        <w:spacing w:after="0" w:line="360" w:lineRule="auto"/>
        <w:ind w:firstLine="708"/>
        <w:jc w:val="both"/>
        <w:rPr>
          <w:sz w:val="28"/>
          <w:szCs w:val="28"/>
          <w:shd w:val="clear" w:color="auto" w:fill="FFFFFF"/>
        </w:rPr>
      </w:pPr>
      <w:r w:rsidRPr="00423C39">
        <w:rPr>
          <w:sz w:val="28"/>
          <w:szCs w:val="28"/>
          <w:shd w:val="clear" w:color="auto" w:fill="FFFFFF"/>
        </w:rPr>
        <w:t xml:space="preserve">В ній стверджується, що правлячі </w:t>
      </w:r>
      <w:r w:rsidR="00423C39">
        <w:rPr>
          <w:sz w:val="28"/>
          <w:szCs w:val="28"/>
          <w:shd w:val="clear" w:color="auto" w:fill="FFFFFF"/>
        </w:rPr>
        <w:t xml:space="preserve">класи можуть сприяти формуванню новинного контенту, щоб </w:t>
      </w:r>
      <w:r w:rsidRPr="00423C39">
        <w:rPr>
          <w:sz w:val="28"/>
          <w:szCs w:val="28"/>
          <w:shd w:val="clear" w:color="auto" w:fill="FFFFFF"/>
        </w:rPr>
        <w:t>маніпулювати громадською думкою. Згідно з цією моделлю З</w:t>
      </w:r>
      <w:r w:rsidR="00423C39">
        <w:rPr>
          <w:sz w:val="28"/>
          <w:szCs w:val="28"/>
          <w:shd w:val="clear" w:color="auto" w:fill="FFFFFF"/>
        </w:rPr>
        <w:t>МІ служать владі та колам впливу, переслідують інтереси</w:t>
      </w:r>
      <w:r w:rsidRPr="00423C39">
        <w:rPr>
          <w:sz w:val="28"/>
          <w:szCs w:val="28"/>
          <w:shd w:val="clear" w:color="auto" w:fill="FFFFFF"/>
        </w:rPr>
        <w:t xml:space="preserve"> </w:t>
      </w:r>
      <w:r w:rsidR="00423C39">
        <w:rPr>
          <w:sz w:val="28"/>
          <w:szCs w:val="28"/>
          <w:shd w:val="clear" w:color="auto" w:fill="FFFFFF"/>
        </w:rPr>
        <w:t xml:space="preserve">правлячих </w:t>
      </w:r>
      <w:r w:rsidRPr="00423C39">
        <w:rPr>
          <w:sz w:val="28"/>
          <w:szCs w:val="28"/>
          <w:shd w:val="clear" w:color="auto" w:fill="FFFFFF"/>
        </w:rPr>
        <w:t xml:space="preserve">класів </w:t>
      </w:r>
      <w:r w:rsidR="00423C39">
        <w:rPr>
          <w:sz w:val="28"/>
          <w:szCs w:val="28"/>
          <w:shd w:val="clear" w:color="auto" w:fill="FFFFFF"/>
        </w:rPr>
        <w:t>та впливають на аудиторію</w:t>
      </w:r>
      <w:r w:rsidRPr="00423C39">
        <w:rPr>
          <w:sz w:val="28"/>
          <w:szCs w:val="28"/>
          <w:shd w:val="clear" w:color="auto" w:fill="FFFFFF"/>
        </w:rPr>
        <w:t xml:space="preserve"> </w:t>
      </w:r>
      <w:r w:rsidR="00423C39">
        <w:rPr>
          <w:sz w:val="28"/>
          <w:szCs w:val="28"/>
          <w:shd w:val="clear" w:color="auto" w:fill="FFFFFF"/>
        </w:rPr>
        <w:t>як</w:t>
      </w:r>
      <w:r w:rsidR="006A21F6" w:rsidRPr="00423C39">
        <w:rPr>
          <w:sz w:val="28"/>
          <w:szCs w:val="28"/>
          <w:shd w:val="clear" w:color="auto" w:fill="FFFFFF"/>
        </w:rPr>
        <w:t xml:space="preserve"> машина</w:t>
      </w:r>
      <w:r w:rsidR="00423C39">
        <w:rPr>
          <w:sz w:val="28"/>
          <w:szCs w:val="28"/>
          <w:shd w:val="clear" w:color="auto" w:fill="FFFFFF"/>
        </w:rPr>
        <w:t xml:space="preserve"> пропаганди</w:t>
      </w:r>
      <w:r w:rsidR="006A21F6" w:rsidRPr="00423C39">
        <w:rPr>
          <w:sz w:val="28"/>
          <w:szCs w:val="28"/>
          <w:shd w:val="clear" w:color="auto" w:fill="FFFFFF"/>
        </w:rPr>
        <w:t xml:space="preserve">. </w:t>
      </w:r>
      <w:r w:rsidR="00423C39">
        <w:rPr>
          <w:sz w:val="28"/>
          <w:szCs w:val="28"/>
          <w:shd w:val="clear" w:color="auto" w:fill="FFFFFF"/>
        </w:rPr>
        <w:t>ЗМІ</w:t>
      </w:r>
      <w:r w:rsidR="006A21F6" w:rsidRPr="00423C39">
        <w:rPr>
          <w:sz w:val="28"/>
          <w:szCs w:val="28"/>
          <w:shd w:val="clear" w:color="auto" w:fill="FFFFFF"/>
        </w:rPr>
        <w:t xml:space="preserve"> </w:t>
      </w:r>
      <w:r w:rsidRPr="00423C39">
        <w:rPr>
          <w:sz w:val="28"/>
          <w:szCs w:val="28"/>
          <w:shd w:val="clear" w:color="auto" w:fill="FFFFFF"/>
        </w:rPr>
        <w:t>виконують іде</w:t>
      </w:r>
      <w:r w:rsidR="00423C39">
        <w:rPr>
          <w:sz w:val="28"/>
          <w:szCs w:val="28"/>
          <w:shd w:val="clear" w:color="auto" w:fill="FFFFFF"/>
        </w:rPr>
        <w:t>ологічну роботу з популяризаціїї думок та світогляду впливових кіл</w:t>
      </w:r>
      <w:r w:rsidRPr="00423C39">
        <w:rPr>
          <w:sz w:val="28"/>
          <w:szCs w:val="28"/>
          <w:shd w:val="clear" w:color="auto" w:fill="FFFFFF"/>
        </w:rPr>
        <w:t xml:space="preserve">, </w:t>
      </w:r>
      <w:r w:rsidR="00423C39">
        <w:rPr>
          <w:sz w:val="28"/>
          <w:szCs w:val="28"/>
          <w:shd w:val="clear" w:color="auto" w:fill="FFFFFF"/>
        </w:rPr>
        <w:t>нехтуючи висвітленням альтернативних поглядів, які можуть підштовхнути суспільство до прагнення сформувати опозицію та критики влади</w:t>
      </w:r>
      <w:r w:rsidR="00AB2E89" w:rsidRPr="00423C39">
        <w:rPr>
          <w:sz w:val="28"/>
          <w:szCs w:val="28"/>
          <w:shd w:val="clear" w:color="auto" w:fill="FFFFFF"/>
        </w:rPr>
        <w:t xml:space="preserve"> </w:t>
      </w:r>
      <w:r w:rsidR="008F1692" w:rsidRPr="00423C39">
        <w:rPr>
          <w:sz w:val="28"/>
          <w:szCs w:val="28"/>
          <w:shd w:val="clear" w:color="auto" w:fill="FFFFFF"/>
        </w:rPr>
        <w:t>[</w:t>
      </w:r>
      <w:r w:rsidR="00384854" w:rsidRPr="00423C39">
        <w:rPr>
          <w:sz w:val="28"/>
          <w:szCs w:val="28"/>
          <w:shd w:val="clear" w:color="auto" w:fill="FFFFFF"/>
        </w:rPr>
        <w:t>17]</w:t>
      </w:r>
      <w:r w:rsidR="00AB2E89" w:rsidRPr="00423C39">
        <w:rPr>
          <w:sz w:val="28"/>
          <w:szCs w:val="28"/>
          <w:shd w:val="clear" w:color="auto" w:fill="FFFFFF"/>
        </w:rPr>
        <w:t>.</w:t>
      </w:r>
    </w:p>
    <w:p w:rsidR="006F3365" w:rsidRPr="00423C39" w:rsidRDefault="00A83E5E" w:rsidP="00AB2E89">
      <w:pPr>
        <w:pStyle w:val="a4"/>
        <w:shd w:val="clear" w:color="auto" w:fill="FFFFFF"/>
        <w:spacing w:after="0" w:line="360" w:lineRule="auto"/>
        <w:ind w:firstLine="708"/>
        <w:jc w:val="both"/>
        <w:rPr>
          <w:bCs/>
          <w:sz w:val="28"/>
          <w:szCs w:val="28"/>
          <w:shd w:val="clear" w:color="auto" w:fill="FFFFFF"/>
        </w:rPr>
      </w:pPr>
      <w:r w:rsidRPr="00423C39">
        <w:rPr>
          <w:bCs/>
          <w:sz w:val="28"/>
          <w:szCs w:val="28"/>
          <w:shd w:val="clear" w:color="auto" w:fill="FFFFFF"/>
        </w:rPr>
        <w:t xml:space="preserve">Варто зазначити, що вплив на аудиторії та фрагментарність подачі інформації </w:t>
      </w:r>
      <w:r w:rsidR="0079045F" w:rsidRPr="00423C39">
        <w:rPr>
          <w:bCs/>
          <w:sz w:val="28"/>
          <w:szCs w:val="28"/>
          <w:shd w:val="clear" w:color="auto" w:fill="FFFFFF"/>
        </w:rPr>
        <w:t>дослідники згадують, формуючи поняття «теорія культивації».</w:t>
      </w:r>
      <w:r w:rsidR="006F3365" w:rsidRPr="00423C39">
        <w:rPr>
          <w:bCs/>
          <w:sz w:val="28"/>
          <w:szCs w:val="28"/>
          <w:shd w:val="clear" w:color="auto" w:fill="FFFFFF"/>
        </w:rPr>
        <w:t xml:space="preserve"> </w:t>
      </w:r>
    </w:p>
    <w:p w:rsidR="0079045F" w:rsidRPr="00423C39" w:rsidRDefault="0079045F" w:rsidP="00AB2E89">
      <w:pPr>
        <w:pStyle w:val="a4"/>
        <w:spacing w:after="0" w:line="360" w:lineRule="auto"/>
        <w:ind w:firstLine="708"/>
        <w:jc w:val="both"/>
        <w:rPr>
          <w:bCs/>
          <w:sz w:val="28"/>
          <w:szCs w:val="28"/>
          <w:shd w:val="clear" w:color="auto" w:fill="FFFFFF"/>
        </w:rPr>
      </w:pPr>
      <w:r w:rsidRPr="00423C39">
        <w:rPr>
          <w:bCs/>
          <w:sz w:val="28"/>
          <w:szCs w:val="28"/>
          <w:shd w:val="clear" w:color="auto" w:fill="FFFFFF"/>
        </w:rPr>
        <w:t xml:space="preserve">Основне </w:t>
      </w:r>
      <w:r w:rsidR="00813386" w:rsidRPr="00423C39">
        <w:rPr>
          <w:bCs/>
          <w:sz w:val="28"/>
          <w:szCs w:val="28"/>
          <w:shd w:val="clear" w:color="auto" w:fill="FFFFFF"/>
        </w:rPr>
        <w:t xml:space="preserve">її </w:t>
      </w:r>
      <w:r w:rsidRPr="00423C39">
        <w:rPr>
          <w:bCs/>
          <w:sz w:val="28"/>
          <w:szCs w:val="28"/>
          <w:shd w:val="clear" w:color="auto" w:fill="FFFFFF"/>
        </w:rPr>
        <w:t>положення </w:t>
      </w:r>
      <w:r w:rsidR="00813386" w:rsidRPr="00423C39">
        <w:rPr>
          <w:bCs/>
          <w:sz w:val="28"/>
          <w:szCs w:val="28"/>
          <w:shd w:val="clear" w:color="auto" w:fill="FFFFFF"/>
        </w:rPr>
        <w:t xml:space="preserve"> </w:t>
      </w:r>
      <w:r w:rsidRPr="00423C39">
        <w:rPr>
          <w:bCs/>
          <w:sz w:val="28"/>
          <w:szCs w:val="28"/>
          <w:shd w:val="clear" w:color="auto" w:fill="FFFFFF"/>
        </w:rPr>
        <w:t>полягає в тому,</w:t>
      </w:r>
      <w:r w:rsidR="00DA09ED">
        <w:rPr>
          <w:bCs/>
          <w:sz w:val="28"/>
          <w:szCs w:val="28"/>
          <w:shd w:val="clear" w:color="auto" w:fill="FFFFFF"/>
        </w:rPr>
        <w:t xml:space="preserve"> що час, який глядач проводить перед телевізором прямо пропорційний впливу, який телебачення справляє на нього</w:t>
      </w:r>
      <w:r w:rsidRPr="00423C39">
        <w:rPr>
          <w:bCs/>
          <w:sz w:val="28"/>
          <w:szCs w:val="28"/>
          <w:shd w:val="clear" w:color="auto" w:fill="FFFFFF"/>
        </w:rPr>
        <w:t>.</w:t>
      </w:r>
    </w:p>
    <w:p w:rsidR="0079045F" w:rsidRPr="00DA09ED" w:rsidRDefault="00DA09ED" w:rsidP="00AB2E89">
      <w:pPr>
        <w:pStyle w:val="a4"/>
        <w:spacing w:after="0" w:line="360" w:lineRule="auto"/>
        <w:ind w:firstLine="708"/>
        <w:jc w:val="both"/>
        <w:rPr>
          <w:bCs/>
          <w:sz w:val="28"/>
          <w:szCs w:val="28"/>
          <w:shd w:val="clear" w:color="auto" w:fill="FFFFFF"/>
          <w:lang w:val="ru-RU"/>
        </w:rPr>
      </w:pPr>
      <w:r w:rsidRPr="00DA09ED">
        <w:rPr>
          <w:bCs/>
          <w:sz w:val="28"/>
          <w:szCs w:val="28"/>
          <w:shd w:val="clear" w:color="auto" w:fill="FFFFFF"/>
        </w:rPr>
        <w:t xml:space="preserve">Ця теорія була р </w:t>
      </w:r>
      <w:r w:rsidR="0079045F" w:rsidRPr="00DA09ED">
        <w:rPr>
          <w:bCs/>
          <w:sz w:val="28"/>
          <w:szCs w:val="28"/>
          <w:shd w:val="clear" w:color="auto" w:fill="FFFFFF"/>
        </w:rPr>
        <w:t>озроблена Джорджем Гербнером і Ларрі Гросс</w:t>
      </w:r>
      <w:r w:rsidRPr="00DA09ED">
        <w:rPr>
          <w:bCs/>
          <w:sz w:val="28"/>
          <w:szCs w:val="28"/>
          <w:shd w:val="clear" w:color="auto" w:fill="FFFFFF"/>
        </w:rPr>
        <w:t xml:space="preserve">ом в Університеті Пенсільванії. Вона </w:t>
      </w:r>
      <w:r w:rsidR="0079045F" w:rsidRPr="00DA09ED">
        <w:rPr>
          <w:bCs/>
          <w:sz w:val="28"/>
          <w:szCs w:val="28"/>
          <w:shd w:val="clear" w:color="auto" w:fill="FFFFFF"/>
        </w:rPr>
        <w:t xml:space="preserve">є однією з трьох найбільш цитованих теорій у сфері досліджень </w:t>
      </w:r>
      <w:r>
        <w:rPr>
          <w:bCs/>
          <w:sz w:val="28"/>
          <w:szCs w:val="28"/>
          <w:shd w:val="clear" w:color="auto" w:fill="FFFFFF"/>
        </w:rPr>
        <w:t>ЗМК</w:t>
      </w:r>
      <w:r w:rsidR="0079045F" w:rsidRPr="00DA09ED">
        <w:rPr>
          <w:bCs/>
          <w:sz w:val="28"/>
          <w:szCs w:val="28"/>
          <w:shd w:val="clear" w:color="auto" w:fill="FFFFFF"/>
        </w:rPr>
        <w:t>, опублікованих у</w:t>
      </w:r>
      <w:r>
        <w:rPr>
          <w:bCs/>
          <w:sz w:val="28"/>
          <w:szCs w:val="28"/>
          <w:shd w:val="clear" w:color="auto" w:fill="FFFFFF"/>
        </w:rPr>
        <w:t xml:space="preserve"> відомих</w:t>
      </w:r>
      <w:r w:rsidR="0079045F" w:rsidRPr="00DA09ED">
        <w:rPr>
          <w:bCs/>
          <w:sz w:val="28"/>
          <w:szCs w:val="28"/>
          <w:shd w:val="clear" w:color="auto" w:fill="FFFFFF"/>
        </w:rPr>
        <w:t xml:space="preserve"> наукових журналах</w:t>
      </w:r>
      <w:r>
        <w:rPr>
          <w:bCs/>
          <w:sz w:val="28"/>
          <w:szCs w:val="28"/>
          <w:shd w:val="clear" w:color="auto" w:fill="FFFFFF"/>
        </w:rPr>
        <w:t xml:space="preserve"> з 1956-го по 2000-й рр. Теорія виникла  у результаті низки широких </w:t>
      </w:r>
      <w:r w:rsidR="0079045F" w:rsidRPr="00DA09ED">
        <w:rPr>
          <w:bCs/>
          <w:sz w:val="28"/>
          <w:szCs w:val="28"/>
          <w:shd w:val="clear" w:color="auto" w:fill="FFFFFF"/>
        </w:rPr>
        <w:t xml:space="preserve"> проектів</w:t>
      </w:r>
      <w:r>
        <w:rPr>
          <w:bCs/>
          <w:sz w:val="28"/>
          <w:szCs w:val="28"/>
          <w:shd w:val="clear" w:color="auto" w:fill="FFFFFF"/>
        </w:rPr>
        <w:t xml:space="preserve"> та досліджень</w:t>
      </w:r>
      <w:r w:rsidR="0079045F" w:rsidRPr="00DA09ED">
        <w:rPr>
          <w:bCs/>
          <w:sz w:val="28"/>
          <w:szCs w:val="28"/>
          <w:shd w:val="clear" w:color="auto" w:fill="FFFFFF"/>
        </w:rPr>
        <w:t xml:space="preserve"> під назвою «Культурн</w:t>
      </w:r>
      <w:r>
        <w:rPr>
          <w:bCs/>
          <w:sz w:val="28"/>
          <w:szCs w:val="28"/>
          <w:shd w:val="clear" w:color="auto" w:fill="FFFFFF"/>
        </w:rPr>
        <w:t>і показники». Мета проекту була такою</w:t>
      </w:r>
      <w:r w:rsidR="0079045F" w:rsidRPr="00DA09ED">
        <w:rPr>
          <w:bCs/>
          <w:sz w:val="28"/>
          <w:szCs w:val="28"/>
          <w:shd w:val="clear" w:color="auto" w:fill="FFFFFF"/>
        </w:rPr>
        <w:t> — виявлення і відстеженн</w:t>
      </w:r>
      <w:r>
        <w:rPr>
          <w:bCs/>
          <w:sz w:val="28"/>
          <w:szCs w:val="28"/>
          <w:shd w:val="clear" w:color="auto" w:fill="FFFFFF"/>
        </w:rPr>
        <w:t>я «культиваційних» впливів</w:t>
      </w:r>
      <w:r w:rsidR="0079045F" w:rsidRPr="00DA09ED">
        <w:rPr>
          <w:bCs/>
          <w:sz w:val="28"/>
          <w:szCs w:val="28"/>
          <w:shd w:val="clear" w:color="auto" w:fill="FFFFFF"/>
        </w:rPr>
        <w:t> на глядачів</w:t>
      </w:r>
      <w:r>
        <w:rPr>
          <w:bCs/>
          <w:sz w:val="28"/>
          <w:szCs w:val="28"/>
          <w:shd w:val="clear" w:color="auto" w:fill="FFFFFF"/>
        </w:rPr>
        <w:t xml:space="preserve"> з боку телебачення. Дослідження</w:t>
      </w:r>
      <w:r w:rsidR="0079045F" w:rsidRPr="00DA09ED">
        <w:rPr>
          <w:bCs/>
          <w:sz w:val="28"/>
          <w:szCs w:val="28"/>
          <w:shd w:val="clear" w:color="auto" w:fill="FFFFFF"/>
        </w:rPr>
        <w:t xml:space="preserve"> були «пов'язані з ефектом ТБ-програмування на ставлення та поведі</w:t>
      </w:r>
      <w:r w:rsidR="00AB2E89" w:rsidRPr="00DA09ED">
        <w:rPr>
          <w:bCs/>
          <w:sz w:val="28"/>
          <w:szCs w:val="28"/>
          <w:shd w:val="clear" w:color="auto" w:fill="FFFFFF"/>
        </w:rPr>
        <w:t>нку американського суспільства»</w:t>
      </w:r>
      <w:r w:rsidR="00AB2E89" w:rsidRPr="00DA09ED">
        <w:rPr>
          <w:bCs/>
          <w:sz w:val="28"/>
          <w:szCs w:val="28"/>
          <w:shd w:val="clear" w:color="auto" w:fill="FFFFFF"/>
          <w:lang w:val="ru-RU"/>
        </w:rPr>
        <w:t xml:space="preserve"> </w:t>
      </w:r>
      <w:r w:rsidR="006F3365" w:rsidRPr="00DA09ED">
        <w:rPr>
          <w:bCs/>
          <w:sz w:val="28"/>
          <w:szCs w:val="28"/>
          <w:shd w:val="clear" w:color="auto" w:fill="FFFFFF"/>
          <w:lang w:val="ru-RU"/>
        </w:rPr>
        <w:t>[</w:t>
      </w:r>
      <w:r w:rsidR="001076D4" w:rsidRPr="00DA09ED">
        <w:rPr>
          <w:bCs/>
          <w:sz w:val="28"/>
          <w:szCs w:val="28"/>
          <w:shd w:val="clear" w:color="auto" w:fill="FFFFFF"/>
          <w:lang w:val="ru-RU"/>
        </w:rPr>
        <w:t>60</w:t>
      </w:r>
      <w:r w:rsidR="0079045F" w:rsidRPr="00DA09ED">
        <w:rPr>
          <w:bCs/>
          <w:sz w:val="28"/>
          <w:szCs w:val="28"/>
          <w:shd w:val="clear" w:color="auto" w:fill="FFFFFF"/>
          <w:lang w:val="ru-RU"/>
        </w:rPr>
        <w:t>]</w:t>
      </w:r>
      <w:r w:rsidR="00AB2E89" w:rsidRPr="00DA09ED">
        <w:rPr>
          <w:bCs/>
          <w:sz w:val="28"/>
          <w:szCs w:val="28"/>
          <w:shd w:val="clear" w:color="auto" w:fill="FFFFFF"/>
          <w:lang w:val="ru-RU"/>
        </w:rPr>
        <w:t>.</w:t>
      </w:r>
    </w:p>
    <w:p w:rsidR="0079045F" w:rsidRPr="00AA1C2E" w:rsidRDefault="0079045F" w:rsidP="00AB2E89">
      <w:pPr>
        <w:pStyle w:val="a4"/>
        <w:spacing w:after="0" w:line="360" w:lineRule="auto"/>
        <w:jc w:val="both"/>
        <w:rPr>
          <w:bCs/>
          <w:color w:val="1A1A1A"/>
          <w:sz w:val="28"/>
          <w:szCs w:val="28"/>
          <w:shd w:val="clear" w:color="auto" w:fill="FFFFFF"/>
        </w:rPr>
      </w:pPr>
      <w:r w:rsidRPr="00DA09ED">
        <w:rPr>
          <w:bCs/>
          <w:sz w:val="28"/>
          <w:szCs w:val="28"/>
          <w:shd w:val="clear" w:color="auto" w:fill="FFFFFF"/>
          <w:lang w:val="ru-RU"/>
        </w:rPr>
        <w:tab/>
      </w:r>
      <w:r w:rsidRPr="00DA09ED">
        <w:rPr>
          <w:bCs/>
          <w:sz w:val="28"/>
          <w:szCs w:val="28"/>
          <w:shd w:val="clear" w:color="auto" w:fill="FFFFFF"/>
        </w:rPr>
        <w:t>Теорія культивування за допомогою</w:t>
      </w:r>
      <w:r w:rsidRPr="00AA1C2E">
        <w:rPr>
          <w:bCs/>
          <w:color w:val="1A1A1A"/>
          <w:sz w:val="28"/>
          <w:szCs w:val="28"/>
          <w:shd w:val="clear" w:color="auto" w:fill="FFFFFF"/>
        </w:rPr>
        <w:t xml:space="preserve"> </w:t>
      </w:r>
      <w:r w:rsidR="00DA09ED">
        <w:rPr>
          <w:bCs/>
          <w:color w:val="1A1A1A"/>
          <w:sz w:val="28"/>
          <w:szCs w:val="28"/>
          <w:shd w:val="clear" w:color="auto" w:fill="FFFFFF"/>
        </w:rPr>
        <w:t>телевізора формує, “культивує” у аудиторії різні конструкції та концепції реальності</w:t>
      </w:r>
      <w:r w:rsidRPr="00AA1C2E">
        <w:rPr>
          <w:bCs/>
          <w:color w:val="1A1A1A"/>
          <w:sz w:val="28"/>
          <w:szCs w:val="28"/>
          <w:shd w:val="clear" w:color="auto" w:fill="FFFFFF"/>
        </w:rPr>
        <w:t>.</w:t>
      </w:r>
      <w:r w:rsidR="00DA09ED">
        <w:rPr>
          <w:bCs/>
          <w:color w:val="1A1A1A"/>
          <w:sz w:val="28"/>
          <w:szCs w:val="28"/>
          <w:shd w:val="clear" w:color="auto" w:fill="FFFFFF"/>
        </w:rPr>
        <w:t xml:space="preserve"> Таким чином, стає баченням світу той контент, який аудиторія споживає частіше за інший.</w:t>
      </w:r>
      <w:r w:rsidRPr="00AA1C2E">
        <w:rPr>
          <w:bCs/>
          <w:color w:val="1A1A1A"/>
          <w:sz w:val="28"/>
          <w:szCs w:val="28"/>
          <w:shd w:val="clear" w:color="auto" w:fill="FFFFFF"/>
        </w:rPr>
        <w:t xml:space="preserve"> Ефект масового телевізійного впливу на рівні підсвідомості формує сприйняття соціальної реальності індивідуумами, відтак формує і культуру загалом.</w:t>
      </w:r>
    </w:p>
    <w:p w:rsidR="0079045F" w:rsidRPr="00AA1C2E" w:rsidRDefault="0079045F" w:rsidP="00AB2E89">
      <w:pPr>
        <w:pStyle w:val="a4"/>
        <w:spacing w:after="0" w:line="360" w:lineRule="auto"/>
        <w:ind w:firstLine="708"/>
        <w:jc w:val="both"/>
        <w:rPr>
          <w:bCs/>
          <w:iCs/>
          <w:color w:val="1A1A1A"/>
          <w:sz w:val="28"/>
          <w:szCs w:val="28"/>
          <w:shd w:val="clear" w:color="auto" w:fill="FFFFFF"/>
          <w:lang w:val="ru-RU"/>
        </w:rPr>
      </w:pPr>
      <w:r w:rsidRPr="00AA1C2E">
        <w:rPr>
          <w:bCs/>
          <w:iCs/>
          <w:color w:val="1A1A1A"/>
          <w:sz w:val="28"/>
          <w:szCs w:val="28"/>
          <w:shd w:val="clear" w:color="auto" w:fill="FFFFFF"/>
        </w:rPr>
        <w:t xml:space="preserve">Тут можна навести приклад з України – якщо український глядач на більшості українських телеканалів спостерігає за перипетіями російських серіалів, то з часом він відчуватиме себе частиною російської реальності. А це, </w:t>
      </w:r>
      <w:r w:rsidRPr="00AA1C2E">
        <w:rPr>
          <w:bCs/>
          <w:iCs/>
          <w:color w:val="1A1A1A"/>
          <w:sz w:val="28"/>
          <w:szCs w:val="28"/>
          <w:shd w:val="clear" w:color="auto" w:fill="FFFFFF"/>
        </w:rPr>
        <w:lastRenderedPageBreak/>
        <w:t>в свою чергу, формуватиме культуру глядача і ширших мас (уподобання, норми, звички, поведінка, мораль, мова, релігія, традиції тощо) – тобто т</w:t>
      </w:r>
      <w:r w:rsidR="00DA09ED">
        <w:rPr>
          <w:bCs/>
          <w:iCs/>
          <w:color w:val="1A1A1A"/>
          <w:sz w:val="28"/>
          <w:szCs w:val="28"/>
          <w:shd w:val="clear" w:color="auto" w:fill="FFFFFF"/>
        </w:rPr>
        <w:t>е, що називають «м’яким впливом»</w:t>
      </w:r>
      <w:r w:rsidRPr="00AA1C2E">
        <w:rPr>
          <w:bCs/>
          <w:iCs/>
          <w:color w:val="1A1A1A"/>
          <w:sz w:val="28"/>
          <w:szCs w:val="28"/>
          <w:shd w:val="clear" w:color="auto" w:fill="FFFFFF"/>
        </w:rPr>
        <w:t>.</w:t>
      </w:r>
    </w:p>
    <w:p w:rsidR="0050512A" w:rsidRPr="007B27B3" w:rsidRDefault="00DA09ED" w:rsidP="00AB2E89">
      <w:pPr>
        <w:pStyle w:val="a4"/>
        <w:spacing w:after="0" w:line="360" w:lineRule="auto"/>
        <w:ind w:firstLine="708"/>
        <w:jc w:val="both"/>
        <w:rPr>
          <w:bCs/>
          <w:color w:val="1A1A1A"/>
          <w:sz w:val="28"/>
          <w:szCs w:val="28"/>
          <w:shd w:val="clear" w:color="auto" w:fill="FFFFFF"/>
        </w:rPr>
      </w:pPr>
      <w:r>
        <w:rPr>
          <w:bCs/>
          <w:color w:val="1A1A1A"/>
          <w:sz w:val="28"/>
          <w:szCs w:val="28"/>
          <w:shd w:val="clear" w:color="auto" w:fill="FFFFFF"/>
        </w:rPr>
        <w:t>«</w:t>
      </w:r>
      <w:r w:rsidR="0079045F" w:rsidRPr="00AA1C2E">
        <w:rPr>
          <w:bCs/>
          <w:color w:val="1A1A1A"/>
          <w:sz w:val="28"/>
          <w:szCs w:val="28"/>
          <w:shd w:val="clear" w:color="auto" w:fill="FFFFFF"/>
        </w:rPr>
        <w:t>Гербнер стверджував, що масові медіа культивують настрої та ціності, що вже присутні в культурі: він вважав, що медіа підтримують цінності наявних носіїв культури (різноманітних зірок), таким чином “зв’язуючи” їх з широкими масами. Він стверджував, що теле</w:t>
      </w:r>
      <w:r>
        <w:rPr>
          <w:bCs/>
          <w:color w:val="1A1A1A"/>
          <w:sz w:val="28"/>
          <w:szCs w:val="28"/>
          <w:shd w:val="clear" w:color="auto" w:fill="FFFFFF"/>
        </w:rPr>
        <w:t>бачення тяжіє до культивування «половинчастих»</w:t>
      </w:r>
      <w:r w:rsidR="0079045F" w:rsidRPr="00AA1C2E">
        <w:rPr>
          <w:bCs/>
          <w:color w:val="1A1A1A"/>
          <w:sz w:val="28"/>
          <w:szCs w:val="28"/>
          <w:shd w:val="clear" w:color="auto" w:fill="FFFFFF"/>
        </w:rPr>
        <w:t xml:space="preserve"> політичних проектів (які мають на меті посісти владу –  через вибори, чи втриматися у владі без глибшої рефлексії) – такі п</w:t>
      </w:r>
      <w:r>
        <w:rPr>
          <w:bCs/>
          <w:color w:val="1A1A1A"/>
          <w:sz w:val="28"/>
          <w:szCs w:val="28"/>
          <w:shd w:val="clear" w:color="auto" w:fill="FFFFFF"/>
        </w:rPr>
        <w:t>роекти він вважав «мейнстрімом»» -</w:t>
      </w:r>
      <w:r w:rsidR="0079045F" w:rsidRPr="00AA1C2E">
        <w:rPr>
          <w:bCs/>
          <w:color w:val="1A1A1A"/>
          <w:sz w:val="28"/>
          <w:szCs w:val="28"/>
          <w:shd w:val="clear" w:color="auto" w:fill="FFFFFF"/>
        </w:rPr>
        <w:t xml:space="preserve"> зазначає журналіст О.Піддубний [</w:t>
      </w:r>
      <w:r w:rsidR="001076D4">
        <w:rPr>
          <w:bCs/>
          <w:color w:val="1A1A1A"/>
          <w:sz w:val="28"/>
          <w:szCs w:val="28"/>
          <w:shd w:val="clear" w:color="auto" w:fill="FFFFFF"/>
        </w:rPr>
        <w:t>4</w:t>
      </w:r>
      <w:r w:rsidR="001076D4" w:rsidRPr="001076D4">
        <w:rPr>
          <w:bCs/>
          <w:color w:val="1A1A1A"/>
          <w:sz w:val="28"/>
          <w:szCs w:val="28"/>
          <w:shd w:val="clear" w:color="auto" w:fill="FFFFFF"/>
        </w:rPr>
        <w:t>4</w:t>
      </w:r>
      <w:r w:rsidR="0079045F" w:rsidRPr="00AA1C2E">
        <w:rPr>
          <w:bCs/>
          <w:color w:val="1A1A1A"/>
          <w:sz w:val="28"/>
          <w:szCs w:val="28"/>
          <w:shd w:val="clear" w:color="auto" w:fill="FFFFFF"/>
        </w:rPr>
        <w:t>]</w:t>
      </w:r>
      <w:r w:rsidR="00B32A01" w:rsidRPr="00AA1C2E">
        <w:rPr>
          <w:bCs/>
          <w:color w:val="1A1A1A"/>
          <w:sz w:val="28"/>
          <w:szCs w:val="28"/>
          <w:shd w:val="clear" w:color="auto" w:fill="FFFFFF"/>
        </w:rPr>
        <w:t>.</w:t>
      </w:r>
    </w:p>
    <w:p w:rsidR="0050512A" w:rsidRPr="00AA1C2E" w:rsidRDefault="00815D83" w:rsidP="00AB2E89">
      <w:pPr>
        <w:pStyle w:val="a4"/>
        <w:spacing w:after="0" w:line="360" w:lineRule="auto"/>
        <w:ind w:firstLine="708"/>
        <w:jc w:val="both"/>
        <w:rPr>
          <w:sz w:val="28"/>
          <w:szCs w:val="28"/>
        </w:rPr>
      </w:pPr>
      <w:r w:rsidRPr="00AA1C2E">
        <w:rPr>
          <w:sz w:val="28"/>
          <w:szCs w:val="28"/>
        </w:rPr>
        <w:t xml:space="preserve">Анілізуючи </w:t>
      </w:r>
      <w:r w:rsidR="00B32A01" w:rsidRPr="00AA1C2E">
        <w:rPr>
          <w:sz w:val="28"/>
          <w:szCs w:val="28"/>
        </w:rPr>
        <w:t>в</w:t>
      </w:r>
      <w:r w:rsidR="0050512A" w:rsidRPr="00AA1C2E">
        <w:rPr>
          <w:sz w:val="28"/>
          <w:szCs w:val="28"/>
        </w:rPr>
        <w:t xml:space="preserve">икористання друкованих та аудіо ЗМІ з метою маніпулювання громадською думкою, дослідники виділили певні засоби, які найчастіше і найефективніше використовують з метою маніпулювання ці преса та радіо. Серед них: </w:t>
      </w:r>
    </w:p>
    <w:p w:rsidR="0050512A" w:rsidRPr="00AA1C2E" w:rsidRDefault="0050512A" w:rsidP="00AB2E89">
      <w:pPr>
        <w:pStyle w:val="a4"/>
        <w:spacing w:after="0" w:line="360" w:lineRule="auto"/>
        <w:ind w:firstLine="708"/>
        <w:jc w:val="both"/>
        <w:rPr>
          <w:sz w:val="28"/>
          <w:szCs w:val="28"/>
        </w:rPr>
      </w:pPr>
      <w:r w:rsidRPr="00AA1C2E">
        <w:rPr>
          <w:sz w:val="28"/>
          <w:szCs w:val="28"/>
        </w:rPr>
        <w:t>а) Фотографії. Насамперед читач звертає увагу на них. Особливо якщо перед ним кольоровий журнал. Підбір фотографій залежить від тих цілей, що ставлять перед собою автори матеріалу.</w:t>
      </w:r>
    </w:p>
    <w:p w:rsidR="0050512A" w:rsidRPr="00AA1C2E" w:rsidRDefault="0050512A" w:rsidP="00AB2E89">
      <w:pPr>
        <w:pStyle w:val="a4"/>
        <w:spacing w:after="0" w:line="360" w:lineRule="auto"/>
        <w:ind w:firstLine="708"/>
        <w:jc w:val="both"/>
        <w:rPr>
          <w:sz w:val="28"/>
          <w:szCs w:val="28"/>
        </w:rPr>
      </w:pPr>
      <w:r w:rsidRPr="00AA1C2E">
        <w:rPr>
          <w:sz w:val="28"/>
          <w:szCs w:val="28"/>
        </w:rPr>
        <w:t xml:space="preserve"> б) Сенсаційні повідомлення. Газети живуть завдяки сенсаціям. Їхнє завдання – захопити читача. Тому такі "подарунки" від політиків, як висловлювання типу: "Будемо мочити в сортирі", "Депутат Заєць, що ви скачете по залу як собака" – приречені на увагу ЗМІ. Їдкі коментарі, статті, карикатури, фотографії, що виставляють політиків у непривабливому світлі, – усі ці прийоми негайно застосовують.</w:t>
      </w:r>
    </w:p>
    <w:p w:rsidR="00A04435" w:rsidRDefault="0050512A" w:rsidP="00AB2E89">
      <w:pPr>
        <w:pStyle w:val="a4"/>
        <w:spacing w:after="0" w:line="360" w:lineRule="auto"/>
        <w:ind w:firstLine="708"/>
        <w:jc w:val="both"/>
        <w:rPr>
          <w:sz w:val="28"/>
          <w:szCs w:val="28"/>
          <w:lang w:val="ru-RU"/>
        </w:rPr>
      </w:pPr>
      <w:r w:rsidRPr="00AA1C2E">
        <w:rPr>
          <w:sz w:val="28"/>
          <w:szCs w:val="28"/>
        </w:rPr>
        <w:t xml:space="preserve"> в) Дуже велике значення мають заголовки. Заголовок на першій шпальті, надрукований великим шрифтом, привертає увагу читача. Оскільки газети купують, як правило, з поспіхом, "на ходу", то покупець орієнтується насамперед на заголовки, не вчитуючись у зміст. Але коли починає вчитуватися (в уже куплену газету), то виявляє, що помітний заголовок далеко не завжди відповідає змістові. Зазвичай зміст набагато скромніший за заявлену сенсацію, а іноді цілком суперечить заголовку</w:t>
      </w:r>
      <w:r w:rsidR="00391962" w:rsidRPr="00AA1C2E">
        <w:rPr>
          <w:sz w:val="28"/>
          <w:szCs w:val="28"/>
        </w:rPr>
        <w:t>.</w:t>
      </w:r>
    </w:p>
    <w:p w:rsidR="00391962" w:rsidRPr="00AB2E89" w:rsidRDefault="00391962" w:rsidP="00AB2E89">
      <w:pPr>
        <w:pStyle w:val="a4"/>
        <w:spacing w:after="0" w:line="360" w:lineRule="auto"/>
        <w:ind w:firstLine="708"/>
        <w:jc w:val="both"/>
        <w:rPr>
          <w:sz w:val="28"/>
          <w:szCs w:val="28"/>
          <w:lang w:val="ru-RU"/>
        </w:rPr>
      </w:pPr>
      <w:r w:rsidRPr="00A04435">
        <w:rPr>
          <w:sz w:val="28"/>
          <w:szCs w:val="28"/>
        </w:rPr>
        <w:lastRenderedPageBreak/>
        <w:t>Слід зазначити, що на написання журналістських текстів також впливають собисті якості журналіста: вік, гендерні особливості, тип темпераменту, орієнтація на зовнішній чи внутрішній світ, інтелектуальні, комунікативні, літературні, дослідницькі</w:t>
      </w:r>
      <w:r w:rsidR="00AB2E89">
        <w:rPr>
          <w:sz w:val="28"/>
          <w:szCs w:val="28"/>
        </w:rPr>
        <w:t>, артистичні здібності, освіта</w:t>
      </w:r>
      <w:r w:rsidR="00AB2E89" w:rsidRPr="00AB2E89">
        <w:rPr>
          <w:sz w:val="28"/>
          <w:szCs w:val="28"/>
          <w:lang w:val="ru-RU"/>
        </w:rPr>
        <w:t xml:space="preserve"> </w:t>
      </w:r>
      <w:r w:rsidRPr="00A04435">
        <w:rPr>
          <w:sz w:val="28"/>
          <w:szCs w:val="28"/>
          <w:lang w:val="ru-RU"/>
        </w:rPr>
        <w:t>[</w:t>
      </w:r>
      <w:r w:rsidR="001076D4">
        <w:rPr>
          <w:sz w:val="28"/>
          <w:szCs w:val="28"/>
          <w:lang w:val="ru-RU"/>
        </w:rPr>
        <w:t>4</w:t>
      </w:r>
      <w:r w:rsidR="001076D4" w:rsidRPr="005D1D46">
        <w:rPr>
          <w:sz w:val="28"/>
          <w:szCs w:val="28"/>
          <w:lang w:val="ru-RU"/>
        </w:rPr>
        <w:t>1</w:t>
      </w:r>
      <w:r w:rsidR="005F741E" w:rsidRPr="008319C5">
        <w:rPr>
          <w:sz w:val="28"/>
          <w:szCs w:val="28"/>
          <w:lang w:val="ru-RU"/>
        </w:rPr>
        <w:t>]</w:t>
      </w:r>
      <w:r w:rsidR="00AB2E89" w:rsidRPr="00AB2E89">
        <w:rPr>
          <w:sz w:val="28"/>
          <w:szCs w:val="28"/>
          <w:lang w:val="ru-RU"/>
        </w:rPr>
        <w:t>.</w:t>
      </w:r>
    </w:p>
    <w:p w:rsidR="0050512A" w:rsidRPr="00AA1C2E" w:rsidRDefault="003B67EA" w:rsidP="00AB2E89">
      <w:pPr>
        <w:pStyle w:val="a4"/>
        <w:spacing w:after="0" w:line="360" w:lineRule="auto"/>
        <w:ind w:firstLine="708"/>
        <w:jc w:val="both"/>
        <w:rPr>
          <w:sz w:val="28"/>
          <w:szCs w:val="28"/>
        </w:rPr>
      </w:pPr>
      <w:r w:rsidRPr="00AA1C2E">
        <w:rPr>
          <w:sz w:val="28"/>
          <w:szCs w:val="28"/>
        </w:rPr>
        <w:t>Таким чином, поняття порядку денного відіграє велику роль у формуванні громадської думки чи масової свідомості. Взагалі термін порядок денний виник під час аналізу деструктивного впливу на аудиторію шляхом тривалих маніпуляцій з політичними або сумісними з ними інформаційними приводами.</w:t>
      </w:r>
    </w:p>
    <w:p w:rsidR="003B67EA" w:rsidRPr="00AA1C2E" w:rsidRDefault="003B67EA" w:rsidP="00AB2E89">
      <w:pPr>
        <w:pStyle w:val="a4"/>
        <w:spacing w:after="0" w:line="360" w:lineRule="auto"/>
        <w:ind w:firstLine="708"/>
        <w:jc w:val="both"/>
        <w:rPr>
          <w:sz w:val="28"/>
          <w:szCs w:val="28"/>
        </w:rPr>
      </w:pPr>
      <w:r w:rsidRPr="00AA1C2E">
        <w:rPr>
          <w:sz w:val="28"/>
          <w:szCs w:val="28"/>
        </w:rPr>
        <w:t xml:space="preserve">Маніпуляції порядком денним можна прослідкувати як під час аналізу конкретної публікації, так ї шляхом групування за певними критеріями різних новин з окремий час. </w:t>
      </w:r>
    </w:p>
    <w:p w:rsidR="003B67EA" w:rsidRPr="007B27B3" w:rsidRDefault="003B67EA" w:rsidP="00AB2E89">
      <w:pPr>
        <w:pStyle w:val="a4"/>
        <w:spacing w:after="0" w:line="360" w:lineRule="auto"/>
        <w:ind w:firstLine="708"/>
        <w:jc w:val="both"/>
        <w:rPr>
          <w:sz w:val="28"/>
          <w:szCs w:val="28"/>
        </w:rPr>
      </w:pPr>
      <w:r w:rsidRPr="00AA1C2E">
        <w:rPr>
          <w:sz w:val="28"/>
          <w:szCs w:val="28"/>
        </w:rPr>
        <w:t>Ефекти та наслідки маніпулятивого впливу ЗМІ можуть торкатися різних сфер</w:t>
      </w:r>
      <w:r w:rsidR="00063F13" w:rsidRPr="00AA1C2E">
        <w:rPr>
          <w:sz w:val="28"/>
          <w:szCs w:val="28"/>
        </w:rPr>
        <w:t xml:space="preserve"> суспільного</w:t>
      </w:r>
      <w:r w:rsidRPr="00AA1C2E">
        <w:rPr>
          <w:sz w:val="28"/>
          <w:szCs w:val="28"/>
        </w:rPr>
        <w:t xml:space="preserve"> життя.</w:t>
      </w:r>
      <w:r w:rsidR="00492B72" w:rsidRPr="00AA1C2E">
        <w:rPr>
          <w:sz w:val="28"/>
          <w:szCs w:val="28"/>
        </w:rPr>
        <w:t xml:space="preserve"> Проте, найчастіше маніпуляції пов’язані з матеріалами саме політичної тематики. Це підтверджують інструменти та методи маніпуляції, які описують науковці.</w:t>
      </w:r>
    </w:p>
    <w:p w:rsidR="00063F13" w:rsidRPr="00AA1C2E" w:rsidRDefault="00063F13" w:rsidP="00AB2E89">
      <w:pPr>
        <w:pStyle w:val="a4"/>
        <w:spacing w:after="0" w:line="360" w:lineRule="auto"/>
        <w:ind w:firstLine="708"/>
        <w:jc w:val="both"/>
        <w:rPr>
          <w:sz w:val="28"/>
          <w:szCs w:val="28"/>
        </w:rPr>
      </w:pPr>
      <w:r w:rsidRPr="00AA1C2E">
        <w:rPr>
          <w:sz w:val="28"/>
          <w:szCs w:val="28"/>
        </w:rPr>
        <w:t>Згадуючи все вищесказане, можна зробити попередній висновок, за яким виникнення маніпуляці у ЗМІ – наслідок нехтування професійними стандартами.</w:t>
      </w:r>
    </w:p>
    <w:p w:rsidR="00063F13" w:rsidRPr="00AA1C2E" w:rsidRDefault="00063F13" w:rsidP="00AB2E89">
      <w:pPr>
        <w:pStyle w:val="a4"/>
        <w:spacing w:after="0" w:line="360" w:lineRule="auto"/>
        <w:ind w:firstLine="708"/>
        <w:jc w:val="both"/>
        <w:rPr>
          <w:sz w:val="28"/>
          <w:szCs w:val="28"/>
        </w:rPr>
      </w:pPr>
      <w:r w:rsidRPr="00AA1C2E">
        <w:rPr>
          <w:sz w:val="28"/>
          <w:szCs w:val="28"/>
        </w:rPr>
        <w:t>Саме про це т</w:t>
      </w:r>
      <w:r w:rsidR="00815D83" w:rsidRPr="00AA1C2E">
        <w:rPr>
          <w:sz w:val="28"/>
          <w:szCs w:val="28"/>
        </w:rPr>
        <w:t>еорія соціальної відповідальності</w:t>
      </w:r>
      <w:r w:rsidRPr="00AA1C2E">
        <w:rPr>
          <w:sz w:val="28"/>
          <w:szCs w:val="28"/>
        </w:rPr>
        <w:t>. Її фундаментальним фундаментальним положенням</w:t>
      </w:r>
      <w:r w:rsidR="00815D83" w:rsidRPr="00AA1C2E">
        <w:rPr>
          <w:sz w:val="28"/>
          <w:szCs w:val="28"/>
        </w:rPr>
        <w:t xml:space="preserve"> є наявність професійної етики та відповідальності виробників медіа за створений ними продукт. Тобто, мається на увазі, що споживачі медіа під впливом отриманої інформації можуть робити ті чи інші соціальні дії</w:t>
      </w:r>
      <w:r w:rsidRPr="00AA1C2E">
        <w:rPr>
          <w:sz w:val="28"/>
          <w:szCs w:val="28"/>
        </w:rPr>
        <w:t>,</w:t>
      </w:r>
      <w:r w:rsidR="00815D83" w:rsidRPr="00AA1C2E">
        <w:rPr>
          <w:sz w:val="28"/>
          <w:szCs w:val="28"/>
        </w:rPr>
        <w:t xml:space="preserve"> за які медіа несуть соціальну відповідальність. </w:t>
      </w:r>
    </w:p>
    <w:p w:rsidR="00815D83" w:rsidRPr="00AB2E89" w:rsidRDefault="00063F13" w:rsidP="00AB2E89">
      <w:pPr>
        <w:pStyle w:val="a4"/>
        <w:spacing w:after="0" w:line="360" w:lineRule="auto"/>
        <w:ind w:firstLine="708"/>
        <w:jc w:val="both"/>
        <w:rPr>
          <w:sz w:val="28"/>
          <w:szCs w:val="28"/>
          <w:lang w:val="ru-RU"/>
        </w:rPr>
      </w:pPr>
      <w:r w:rsidRPr="00AA1C2E">
        <w:rPr>
          <w:sz w:val="28"/>
          <w:szCs w:val="28"/>
        </w:rPr>
        <w:t>За теорією, м</w:t>
      </w:r>
      <w:r w:rsidR="00815D83" w:rsidRPr="00AA1C2E">
        <w:rPr>
          <w:sz w:val="28"/>
          <w:szCs w:val="28"/>
        </w:rPr>
        <w:t xml:space="preserve">едіа вільні, але вони повинні взяти зобов'язання, щоб служити суспільному благу. Засоби забезпечення дотримання цих зобов'язань можуть бути або через професійне саморегулювання або через державне втручання (також </w:t>
      </w:r>
      <w:r w:rsidR="00AB2E89">
        <w:rPr>
          <w:sz w:val="28"/>
          <w:szCs w:val="28"/>
        </w:rPr>
        <w:t>ці способи можуть поєднуватися)</w:t>
      </w:r>
      <w:r w:rsidR="00AB2E89" w:rsidRPr="00AB2E89">
        <w:rPr>
          <w:sz w:val="28"/>
          <w:szCs w:val="28"/>
          <w:lang w:val="ru-RU"/>
        </w:rPr>
        <w:t xml:space="preserve"> </w:t>
      </w:r>
      <w:r w:rsidRPr="00AA1C2E">
        <w:rPr>
          <w:sz w:val="28"/>
          <w:szCs w:val="28"/>
          <w:lang w:val="ru-RU"/>
        </w:rPr>
        <w:t>[</w:t>
      </w:r>
      <w:r w:rsidR="001076D4">
        <w:rPr>
          <w:sz w:val="28"/>
          <w:szCs w:val="28"/>
          <w:lang w:val="ru-RU"/>
        </w:rPr>
        <w:t>6</w:t>
      </w:r>
      <w:r w:rsidR="001076D4" w:rsidRPr="005D1D46">
        <w:rPr>
          <w:sz w:val="28"/>
          <w:szCs w:val="28"/>
          <w:lang w:val="ru-RU"/>
        </w:rPr>
        <w:t>1</w:t>
      </w:r>
      <w:r w:rsidRPr="007B27B3">
        <w:rPr>
          <w:sz w:val="28"/>
          <w:szCs w:val="28"/>
        </w:rPr>
        <w:t>]</w:t>
      </w:r>
      <w:r w:rsidR="00AB2E89" w:rsidRPr="00AB2E89">
        <w:rPr>
          <w:sz w:val="28"/>
          <w:szCs w:val="28"/>
          <w:lang w:val="ru-RU"/>
        </w:rPr>
        <w:t>.</w:t>
      </w:r>
    </w:p>
    <w:p w:rsidR="0080348B" w:rsidRPr="00AB2E89" w:rsidRDefault="0080348B" w:rsidP="00AB2E89">
      <w:pPr>
        <w:pStyle w:val="a4"/>
        <w:spacing w:after="0" w:line="360" w:lineRule="auto"/>
        <w:ind w:firstLine="708"/>
        <w:jc w:val="both"/>
        <w:rPr>
          <w:sz w:val="28"/>
          <w:szCs w:val="28"/>
          <w:lang w:val="ru-RU"/>
        </w:rPr>
      </w:pPr>
      <w:r w:rsidRPr="00AA1C2E">
        <w:rPr>
          <w:sz w:val="28"/>
          <w:szCs w:val="28"/>
          <w:lang w:val="ru-RU"/>
        </w:rPr>
        <w:t xml:space="preserve">Принципи формування порядку денного у конкретному виданні неможливо встановити, аналізуючи лише одну конкретну публікацію. Порядок </w:t>
      </w:r>
      <w:r w:rsidRPr="00AA1C2E">
        <w:rPr>
          <w:sz w:val="28"/>
          <w:szCs w:val="28"/>
          <w:lang w:val="ru-RU"/>
        </w:rPr>
        <w:lastRenderedPageBreak/>
        <w:t>денний по</w:t>
      </w:r>
      <w:r w:rsidRPr="00AA1C2E">
        <w:rPr>
          <w:sz w:val="28"/>
          <w:szCs w:val="28"/>
        </w:rPr>
        <w:t>єднує</w:t>
      </w:r>
      <w:r w:rsidRPr="00AA1C2E">
        <w:rPr>
          <w:sz w:val="28"/>
          <w:szCs w:val="28"/>
          <w:lang w:val="ru-RU"/>
        </w:rPr>
        <w:t xml:space="preserve"> в собі сукупність всіх публікацій та взаємозв’язок між ними (схожість тематик, згадуваних осіб, кількість уваги, яку приділяють конкретній темі). Наприклад, В. Іванов дійшов висновку : «</w:t>
      </w:r>
      <w:r w:rsidR="00063F13" w:rsidRPr="00AA1C2E">
        <w:rPr>
          <w:sz w:val="28"/>
          <w:szCs w:val="28"/>
        </w:rPr>
        <w:t>Якщо повідомлення повторити три-чотири рази, то запам'ятовування поліпшиться, та якщо частіше, може виникнути ефект бумерангу</w:t>
      </w:r>
      <w:r w:rsidRPr="00AA1C2E">
        <w:rPr>
          <w:sz w:val="28"/>
          <w:szCs w:val="28"/>
        </w:rPr>
        <w:t>»</w:t>
      </w:r>
      <w:r w:rsidR="00AB2E89" w:rsidRPr="00AB2E89">
        <w:rPr>
          <w:sz w:val="28"/>
          <w:szCs w:val="28"/>
          <w:lang w:val="ru-RU"/>
        </w:rPr>
        <w:t xml:space="preserve"> </w:t>
      </w:r>
      <w:r w:rsidR="008D6C62">
        <w:rPr>
          <w:sz w:val="28"/>
          <w:szCs w:val="28"/>
          <w:lang w:val="ru-RU"/>
        </w:rPr>
        <w:t>[1</w:t>
      </w:r>
      <w:r w:rsidR="0013047B" w:rsidRPr="0013047B">
        <w:rPr>
          <w:sz w:val="28"/>
          <w:szCs w:val="28"/>
          <w:lang w:val="ru-RU"/>
        </w:rPr>
        <w:t>0</w:t>
      </w:r>
      <w:r w:rsidRPr="00AA1C2E">
        <w:rPr>
          <w:sz w:val="28"/>
          <w:szCs w:val="28"/>
          <w:lang w:val="ru-RU"/>
        </w:rPr>
        <w:t>]</w:t>
      </w:r>
      <w:r w:rsidR="00AB2E89" w:rsidRPr="00AB2E89">
        <w:rPr>
          <w:sz w:val="28"/>
          <w:szCs w:val="28"/>
          <w:lang w:val="ru-RU"/>
        </w:rPr>
        <w:t>.</w:t>
      </w:r>
    </w:p>
    <w:p w:rsidR="0080348B" w:rsidRPr="00AA1C2E" w:rsidRDefault="0080348B" w:rsidP="00AB2E89">
      <w:pPr>
        <w:pStyle w:val="a4"/>
        <w:spacing w:after="0" w:line="360" w:lineRule="auto"/>
        <w:ind w:firstLine="708"/>
        <w:jc w:val="both"/>
        <w:rPr>
          <w:sz w:val="28"/>
          <w:szCs w:val="28"/>
        </w:rPr>
      </w:pPr>
      <w:r w:rsidRPr="00AA1C2E">
        <w:rPr>
          <w:sz w:val="28"/>
          <w:szCs w:val="28"/>
        </w:rPr>
        <w:t>Повторюваність публікацій у свої дослідженнях аналізував також С. Хендерсон . Він дійшов висновку, що:</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1) погане так само легко стає звичкою, як і добре; </w:t>
      </w:r>
    </w:p>
    <w:p w:rsidR="0080348B" w:rsidRPr="00AA1C2E" w:rsidRDefault="00063F13" w:rsidP="00AB2E89">
      <w:pPr>
        <w:pStyle w:val="a4"/>
        <w:spacing w:after="0" w:line="360" w:lineRule="auto"/>
        <w:ind w:firstLine="708"/>
        <w:jc w:val="both"/>
        <w:rPr>
          <w:sz w:val="28"/>
          <w:szCs w:val="28"/>
        </w:rPr>
      </w:pPr>
      <w:r w:rsidRPr="00AA1C2E">
        <w:rPr>
          <w:sz w:val="28"/>
          <w:szCs w:val="28"/>
        </w:rPr>
        <w:t>2) повторювані повідомлення мають сильніший ефект;</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 3) унікальні повідомлення запам'ятовуються краще; </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4) легше дізнатись повідомлення під час повторення, аніж згадати його; </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5) знання результатів поліпшує запам'ятовування повідомлення; </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6) повторення ефективніше, якщо пов'язане з почуттям приналежності чи задоволення; </w:t>
      </w:r>
    </w:p>
    <w:p w:rsidR="0080348B" w:rsidRPr="00AA1C2E" w:rsidRDefault="00063F13" w:rsidP="00AB2E89">
      <w:pPr>
        <w:pStyle w:val="a4"/>
        <w:spacing w:after="0" w:line="360" w:lineRule="auto"/>
        <w:ind w:firstLine="708"/>
        <w:jc w:val="both"/>
        <w:rPr>
          <w:sz w:val="28"/>
          <w:szCs w:val="28"/>
        </w:rPr>
      </w:pPr>
      <w:r w:rsidRPr="00AA1C2E">
        <w:rPr>
          <w:sz w:val="28"/>
          <w:szCs w:val="28"/>
        </w:rPr>
        <w:t xml:space="preserve">7) повідомлення запам'ятовуються швидше, якщо вони не суперечать існуючим поглядам; </w:t>
      </w:r>
    </w:p>
    <w:p w:rsidR="00063F13" w:rsidRPr="00B743CE" w:rsidRDefault="00063F13" w:rsidP="00AB2E89">
      <w:pPr>
        <w:pStyle w:val="a4"/>
        <w:spacing w:after="0" w:line="360" w:lineRule="auto"/>
        <w:ind w:firstLine="708"/>
        <w:jc w:val="both"/>
        <w:rPr>
          <w:sz w:val="28"/>
          <w:szCs w:val="28"/>
          <w:lang w:val="ru-RU"/>
        </w:rPr>
      </w:pPr>
      <w:r w:rsidRPr="00AA1C2E">
        <w:rPr>
          <w:sz w:val="28"/>
          <w:szCs w:val="28"/>
        </w:rPr>
        <w:t>8) нова модель поведінки може суперечити запам'ятовуванню іншої інформації</w:t>
      </w:r>
      <w:r w:rsidR="00B743CE">
        <w:rPr>
          <w:sz w:val="28"/>
          <w:szCs w:val="28"/>
          <w:lang w:val="ru-RU"/>
        </w:rPr>
        <w:t>.</w:t>
      </w:r>
    </w:p>
    <w:p w:rsidR="000E13E1" w:rsidRDefault="000E13E1" w:rsidP="00AB2E89">
      <w:pPr>
        <w:pStyle w:val="a4"/>
        <w:spacing w:after="0" w:line="360" w:lineRule="auto"/>
        <w:ind w:firstLine="708"/>
        <w:jc w:val="both"/>
        <w:rPr>
          <w:sz w:val="28"/>
          <w:szCs w:val="28"/>
        </w:rPr>
      </w:pPr>
      <w:r>
        <w:rPr>
          <w:sz w:val="28"/>
          <w:szCs w:val="28"/>
        </w:rPr>
        <w:t>Слід зазначити, що до поняття маніпуляції має також відношення ще одне медійне явище, яке у значній мірі впливає на громадську думку та масову свідомість. Мова йде про пропаганду.</w:t>
      </w:r>
    </w:p>
    <w:p w:rsidR="000E13E1" w:rsidRPr="00AB2E89" w:rsidRDefault="000E13E1" w:rsidP="00AB2E89">
      <w:pPr>
        <w:pStyle w:val="a4"/>
        <w:spacing w:after="0" w:line="360" w:lineRule="auto"/>
        <w:ind w:firstLine="708"/>
        <w:jc w:val="both"/>
        <w:rPr>
          <w:sz w:val="28"/>
          <w:szCs w:val="28"/>
          <w:lang w:val="ru-RU"/>
        </w:rPr>
      </w:pPr>
      <w:r>
        <w:rPr>
          <w:sz w:val="28"/>
          <w:szCs w:val="28"/>
        </w:rPr>
        <w:t>«</w:t>
      </w:r>
      <w:r w:rsidRPr="000E13E1">
        <w:rPr>
          <w:sz w:val="28"/>
          <w:szCs w:val="28"/>
        </w:rPr>
        <w:t>Слова «пропаганда» та «маніпулювання» часто вживаються як синоніми, але це не зовсім коректно. Пропаганда завжди має на меті добитися від вас якось поведінки: перевиконувати показники на виробництві, воювати за державу чи віру, підтримувати партію чи уряд. Але можуть бути й такі речі, як мити руки перед обідом чи не вживати наркотиків. Тобто </w:t>
      </w:r>
      <w:r w:rsidRPr="000E13E1">
        <w:rPr>
          <w:bCs/>
          <w:sz w:val="28"/>
          <w:szCs w:val="28"/>
        </w:rPr>
        <w:t>пропаганда може цілком відповідати вашим інтересам і потребам</w:t>
      </w:r>
      <w:r w:rsidRPr="000E13E1">
        <w:rPr>
          <w:sz w:val="28"/>
          <w:szCs w:val="28"/>
        </w:rPr>
        <w:t>. Вона не завжди є чимось нечесним, шкідливим для вас. І вона не обов’язково пов’язана з брехнею.</w:t>
      </w:r>
      <w:r>
        <w:rPr>
          <w:sz w:val="28"/>
          <w:szCs w:val="28"/>
        </w:rPr>
        <w:t>» - аналізує з</w:t>
      </w:r>
      <w:r>
        <w:rPr>
          <w:sz w:val="28"/>
          <w:szCs w:val="28"/>
          <w:lang w:val="ru-RU"/>
        </w:rPr>
        <w:t>в</w:t>
      </w:r>
      <w:r w:rsidRPr="000E13E1">
        <w:rPr>
          <w:sz w:val="28"/>
          <w:szCs w:val="28"/>
          <w:lang w:val="ru-RU"/>
        </w:rPr>
        <w:t>’</w:t>
      </w:r>
      <w:r w:rsidR="00AB2E89">
        <w:rPr>
          <w:sz w:val="28"/>
          <w:szCs w:val="28"/>
          <w:lang w:val="ru-RU"/>
        </w:rPr>
        <w:t>язок понять дослідник Р. Шутов</w:t>
      </w:r>
      <w:r w:rsidR="00AB2E89" w:rsidRPr="00AB2E89">
        <w:rPr>
          <w:sz w:val="28"/>
          <w:szCs w:val="28"/>
          <w:lang w:val="ru-RU"/>
        </w:rPr>
        <w:t xml:space="preserve"> </w:t>
      </w:r>
      <w:r w:rsidRPr="000E13E1">
        <w:rPr>
          <w:sz w:val="28"/>
          <w:szCs w:val="28"/>
          <w:lang w:val="ru-RU"/>
        </w:rPr>
        <w:t>[</w:t>
      </w:r>
      <w:r w:rsidR="001076D4" w:rsidRPr="001076D4">
        <w:rPr>
          <w:sz w:val="28"/>
          <w:szCs w:val="28"/>
          <w:lang w:val="ru-RU"/>
        </w:rPr>
        <w:t>70</w:t>
      </w:r>
      <w:r w:rsidRPr="000E13E1">
        <w:rPr>
          <w:sz w:val="28"/>
          <w:szCs w:val="28"/>
          <w:lang w:val="ru-RU"/>
        </w:rPr>
        <w:t>]</w:t>
      </w:r>
      <w:r w:rsidR="00AB2E89" w:rsidRPr="00AB2E89">
        <w:rPr>
          <w:sz w:val="28"/>
          <w:szCs w:val="28"/>
          <w:lang w:val="ru-RU"/>
        </w:rPr>
        <w:t>.</w:t>
      </w:r>
    </w:p>
    <w:p w:rsidR="000E13E1" w:rsidRPr="00AB2E89" w:rsidRDefault="000E13E1" w:rsidP="00AB2E89">
      <w:pPr>
        <w:pStyle w:val="a4"/>
        <w:spacing w:after="0" w:line="360" w:lineRule="auto"/>
        <w:jc w:val="both"/>
        <w:rPr>
          <w:sz w:val="28"/>
          <w:szCs w:val="28"/>
        </w:rPr>
      </w:pPr>
      <w:r>
        <w:rPr>
          <w:sz w:val="28"/>
          <w:szCs w:val="28"/>
        </w:rPr>
        <w:lastRenderedPageBreak/>
        <w:tab/>
      </w:r>
      <w:r w:rsidRPr="000E13E1">
        <w:rPr>
          <w:sz w:val="28"/>
          <w:szCs w:val="28"/>
        </w:rPr>
        <w:t>Неллі Яковлева у 2010 році запропонувала визначення політичної пропаганди як комунікативної діяльності, орієнтованої на закріплення у свідомості або трансформацію певних установок, переконань, стереотипів цільової аудиторії за допомогою інформаційних та/або маніпулятивних прийомів, технік, методів для досягнення поставл</w:t>
      </w:r>
      <w:r w:rsidR="00AB2E89">
        <w:rPr>
          <w:sz w:val="28"/>
          <w:szCs w:val="28"/>
        </w:rPr>
        <w:t>ених політичних цілей і завдань</w:t>
      </w:r>
      <w:r w:rsidR="00AB2E89" w:rsidRPr="00AB2E89">
        <w:rPr>
          <w:sz w:val="28"/>
          <w:szCs w:val="28"/>
        </w:rPr>
        <w:t xml:space="preserve"> </w:t>
      </w:r>
      <w:r w:rsidRPr="0090765B">
        <w:rPr>
          <w:sz w:val="28"/>
          <w:szCs w:val="28"/>
        </w:rPr>
        <w:t>[</w:t>
      </w:r>
      <w:r w:rsidR="0090765B" w:rsidRPr="0090765B">
        <w:rPr>
          <w:bCs/>
          <w:sz w:val="28"/>
          <w:szCs w:val="28"/>
        </w:rPr>
        <w:t>7</w:t>
      </w:r>
      <w:r w:rsidR="001076D4" w:rsidRPr="001076D4">
        <w:rPr>
          <w:bCs/>
          <w:sz w:val="28"/>
          <w:szCs w:val="28"/>
        </w:rPr>
        <w:t>4</w:t>
      </w:r>
      <w:r w:rsidRPr="0090765B">
        <w:rPr>
          <w:bCs/>
          <w:sz w:val="28"/>
          <w:szCs w:val="28"/>
        </w:rPr>
        <w:t>]</w:t>
      </w:r>
      <w:r w:rsidR="00AB2E89" w:rsidRPr="00AB2E89">
        <w:rPr>
          <w:bCs/>
          <w:sz w:val="28"/>
          <w:szCs w:val="28"/>
        </w:rPr>
        <w:t>.</w:t>
      </w:r>
    </w:p>
    <w:p w:rsidR="00B20E77" w:rsidRPr="00715B53" w:rsidRDefault="000E13E1" w:rsidP="00AB2E89">
      <w:pPr>
        <w:pStyle w:val="a4"/>
        <w:spacing w:after="0" w:line="360" w:lineRule="auto"/>
        <w:jc w:val="both"/>
        <w:rPr>
          <w:sz w:val="28"/>
          <w:szCs w:val="28"/>
        </w:rPr>
      </w:pPr>
      <w:r w:rsidRPr="000E13E1">
        <w:rPr>
          <w:sz w:val="28"/>
          <w:szCs w:val="28"/>
        </w:rPr>
        <w:t> </w:t>
      </w:r>
      <w:r w:rsidRPr="000E13E1">
        <w:rPr>
          <w:sz w:val="28"/>
          <w:szCs w:val="28"/>
        </w:rPr>
        <w:tab/>
        <w:t>Вона зазначає, що пропаганда, піар і реклама є самостійними способами організації комунікації, хоча вони й мають певні спільні риси: чинять вплив на погляди й поведінку людей, ретранслюються, в основному через ЗМІ, звернені до соціалізованих особистостей. Однак саме через мету, завдання, об'єкт впливу, часовий період дії, функції визначаються їхні відмінності.</w:t>
      </w:r>
    </w:p>
    <w:p w:rsidR="00B20E77" w:rsidRPr="00B20E77" w:rsidRDefault="00B20E77" w:rsidP="00AB2E89">
      <w:pPr>
        <w:pStyle w:val="a4"/>
        <w:spacing w:after="0" w:line="360" w:lineRule="auto"/>
        <w:jc w:val="both"/>
        <w:rPr>
          <w:sz w:val="28"/>
          <w:szCs w:val="28"/>
        </w:rPr>
      </w:pPr>
      <w:r w:rsidRPr="00715B53">
        <w:rPr>
          <w:sz w:val="28"/>
          <w:szCs w:val="28"/>
        </w:rPr>
        <w:tab/>
        <w:t>Досл</w:t>
      </w:r>
      <w:r>
        <w:rPr>
          <w:sz w:val="28"/>
          <w:szCs w:val="28"/>
        </w:rPr>
        <w:t xml:space="preserve">ідники «Детектор медіа» зазначають, </w:t>
      </w:r>
      <w:r w:rsidRPr="00B20E77">
        <w:rPr>
          <w:sz w:val="28"/>
          <w:szCs w:val="28"/>
        </w:rPr>
        <w:t>що найбільший пропагандистський потенціал через візуальність подачі матеріалу й емоційність викладу зараз має телебачення. Набуває впливовості інтернет. Радіо використовується рідше, але має свої пропагандистські переваги.</w:t>
      </w:r>
    </w:p>
    <w:p w:rsidR="00B20E77" w:rsidRPr="00B20E77" w:rsidRDefault="00B20E77" w:rsidP="00AB2E89">
      <w:pPr>
        <w:pStyle w:val="a4"/>
        <w:spacing w:after="0" w:line="360" w:lineRule="auto"/>
        <w:jc w:val="both"/>
        <w:rPr>
          <w:sz w:val="28"/>
          <w:szCs w:val="28"/>
        </w:rPr>
      </w:pPr>
      <w:r w:rsidRPr="00B20E77">
        <w:rPr>
          <w:sz w:val="28"/>
          <w:szCs w:val="28"/>
        </w:rPr>
        <w:t> </w:t>
      </w:r>
      <w:r>
        <w:rPr>
          <w:sz w:val="28"/>
          <w:szCs w:val="28"/>
        </w:rPr>
        <w:tab/>
      </w:r>
      <w:r w:rsidRPr="00B20E77">
        <w:rPr>
          <w:sz w:val="28"/>
          <w:szCs w:val="28"/>
        </w:rPr>
        <w:t>Найзагальнішими мето</w:t>
      </w:r>
      <w:r>
        <w:rPr>
          <w:sz w:val="28"/>
          <w:szCs w:val="28"/>
        </w:rPr>
        <w:t xml:space="preserve">дами пропаганди, на їхню думку </w:t>
      </w:r>
      <w:r w:rsidRPr="00B20E77">
        <w:rPr>
          <w:sz w:val="28"/>
          <w:szCs w:val="28"/>
        </w:rPr>
        <w:t>є спрощення (засіб перетворення складних проблем на прості), замовчування (прихову</w:t>
      </w:r>
      <w:r>
        <w:rPr>
          <w:sz w:val="28"/>
          <w:szCs w:val="28"/>
        </w:rPr>
        <w:t>вання небажаної інформації) і в</w:t>
      </w:r>
      <w:r w:rsidRPr="00B20E77">
        <w:rPr>
          <w:sz w:val="28"/>
          <w:szCs w:val="28"/>
        </w:rPr>
        <w:t>итіснення (інструмент відволікання уваги від негативних поточних подій).</w:t>
      </w:r>
    </w:p>
    <w:p w:rsidR="00B20E77" w:rsidRDefault="00B20E77" w:rsidP="00AB2E89">
      <w:pPr>
        <w:pStyle w:val="a4"/>
        <w:spacing w:after="0" w:line="360" w:lineRule="auto"/>
        <w:ind w:firstLine="708"/>
        <w:jc w:val="both"/>
        <w:rPr>
          <w:sz w:val="28"/>
          <w:szCs w:val="28"/>
        </w:rPr>
      </w:pPr>
      <w:r w:rsidRPr="00B20E77">
        <w:rPr>
          <w:sz w:val="28"/>
          <w:szCs w:val="28"/>
        </w:rPr>
        <w:t> Вигаданий факт (повідомлення факту, якого не можна перевірити й стосовно якого не можна отримати будь-яких свідчень), пряме коментування (використання оціночних понять під виглядом нейтральних), непряме коментування (приховування комунікатором пропагандистського впливу через інформаційний фон або шум), двостороння аргументація (виклад декількох точок зору, альтернативні позиції не виключаються й не оцінюються як хибні) - так само можливі методи.</w:t>
      </w:r>
    </w:p>
    <w:p w:rsidR="00B20E77" w:rsidRPr="00AB2E89" w:rsidRDefault="00B20E77" w:rsidP="00D56921">
      <w:pPr>
        <w:pStyle w:val="a4"/>
        <w:spacing w:after="0" w:line="360" w:lineRule="auto"/>
        <w:ind w:firstLine="708"/>
        <w:jc w:val="both"/>
        <w:rPr>
          <w:sz w:val="28"/>
          <w:szCs w:val="28"/>
        </w:rPr>
      </w:pPr>
      <w:r w:rsidRPr="00B20E77">
        <w:rPr>
          <w:sz w:val="28"/>
          <w:szCs w:val="28"/>
        </w:rPr>
        <w:t xml:space="preserve">Мають місце в цьому переліку й «банальні» напівправда й інсинуація (надання хибної аргументації фактам, маніпулювання ними всередині матеріалу, а в деяких випадках неадекватність фактів та аргументів висновкам), </w:t>
      </w:r>
      <w:r w:rsidRPr="00B20E77">
        <w:rPr>
          <w:sz w:val="28"/>
          <w:szCs w:val="28"/>
        </w:rPr>
        <w:lastRenderedPageBreak/>
        <w:t>інформаційне дроблення (виривання з контексту, повідомлення лише фрагменту даних, що призводить до нерозуміння ситуаці</w:t>
      </w:r>
      <w:r w:rsidR="00AB2E89">
        <w:rPr>
          <w:sz w:val="28"/>
          <w:szCs w:val="28"/>
        </w:rPr>
        <w:t>ї й події загалом)</w:t>
      </w:r>
      <w:r w:rsidR="00AB2E89" w:rsidRPr="00AB2E89">
        <w:rPr>
          <w:sz w:val="28"/>
          <w:szCs w:val="28"/>
        </w:rPr>
        <w:t xml:space="preserve"> </w:t>
      </w:r>
      <w:r w:rsidRPr="00AB2E89">
        <w:rPr>
          <w:sz w:val="28"/>
          <w:szCs w:val="28"/>
        </w:rPr>
        <w:t>[</w:t>
      </w:r>
      <w:r w:rsidR="001076D4" w:rsidRPr="00AB2E89">
        <w:rPr>
          <w:sz w:val="28"/>
          <w:szCs w:val="28"/>
        </w:rPr>
        <w:t>35</w:t>
      </w:r>
      <w:r w:rsidRPr="00AB2E89">
        <w:rPr>
          <w:sz w:val="28"/>
          <w:szCs w:val="28"/>
        </w:rPr>
        <w:t>]</w:t>
      </w:r>
      <w:r w:rsidR="00AB2E89" w:rsidRPr="00AB2E89">
        <w:rPr>
          <w:sz w:val="28"/>
          <w:szCs w:val="28"/>
        </w:rPr>
        <w:t>.</w:t>
      </w:r>
    </w:p>
    <w:p w:rsidR="00B20E77" w:rsidRPr="00AB2E89" w:rsidRDefault="00B20E77" w:rsidP="00AB2E89">
      <w:pPr>
        <w:pStyle w:val="a4"/>
        <w:spacing w:after="0" w:line="360" w:lineRule="auto"/>
        <w:ind w:firstLine="708"/>
        <w:jc w:val="both"/>
        <w:rPr>
          <w:sz w:val="28"/>
          <w:szCs w:val="28"/>
        </w:rPr>
      </w:pPr>
      <w:r w:rsidRPr="00AB2E89">
        <w:rPr>
          <w:sz w:val="28"/>
          <w:szCs w:val="28"/>
        </w:rPr>
        <w:t>П</w:t>
      </w:r>
      <w:r w:rsidRPr="00B20E77">
        <w:rPr>
          <w:sz w:val="28"/>
          <w:szCs w:val="28"/>
        </w:rPr>
        <w:t xml:space="preserve">ропаганда може класифікуватися відповідно до </w:t>
      </w:r>
      <w:r w:rsidR="00DD1E1A">
        <w:rPr>
          <w:sz w:val="28"/>
          <w:szCs w:val="28"/>
        </w:rPr>
        <w:t>джерела та природи повідомлення</w:t>
      </w:r>
      <w:r w:rsidR="00DD1E1A" w:rsidRPr="00AB2E89">
        <w:rPr>
          <w:sz w:val="28"/>
          <w:szCs w:val="28"/>
        </w:rPr>
        <w:t>:</w:t>
      </w:r>
    </w:p>
    <w:p w:rsidR="00DD1E1A" w:rsidRPr="00DD1E1A" w:rsidRDefault="00B20E77" w:rsidP="00AB2E89">
      <w:pPr>
        <w:pStyle w:val="a4"/>
        <w:numPr>
          <w:ilvl w:val="0"/>
          <w:numId w:val="31"/>
        </w:numPr>
        <w:spacing w:after="0" w:line="360" w:lineRule="auto"/>
        <w:ind w:left="709" w:hanging="567"/>
        <w:rPr>
          <w:sz w:val="28"/>
          <w:szCs w:val="28"/>
        </w:rPr>
      </w:pPr>
      <w:r w:rsidRPr="00B20E77">
        <w:rPr>
          <w:b/>
          <w:bCs/>
          <w:sz w:val="28"/>
          <w:szCs w:val="28"/>
        </w:rPr>
        <w:t>Біла пропаганда</w:t>
      </w:r>
      <w:r w:rsidRPr="00B20E77">
        <w:rPr>
          <w:sz w:val="28"/>
          <w:szCs w:val="28"/>
        </w:rPr>
        <w:t> загалом походить з відкритого доступного джерела та характеризується м'якшими методами переконання, такими як стандартні техніки відносин з громадськістю та однобічним поданням аргументів.</w:t>
      </w:r>
    </w:p>
    <w:p w:rsidR="00DD1E1A" w:rsidRPr="00DD1E1A" w:rsidRDefault="00B20E77" w:rsidP="00AB2E89">
      <w:pPr>
        <w:pStyle w:val="a4"/>
        <w:numPr>
          <w:ilvl w:val="0"/>
          <w:numId w:val="31"/>
        </w:numPr>
        <w:spacing w:after="0" w:line="360" w:lineRule="auto"/>
        <w:ind w:left="709" w:hanging="567"/>
        <w:rPr>
          <w:sz w:val="28"/>
          <w:szCs w:val="28"/>
        </w:rPr>
      </w:pPr>
      <w:r w:rsidRPr="00DD1E1A">
        <w:rPr>
          <w:b/>
          <w:bCs/>
          <w:sz w:val="28"/>
          <w:szCs w:val="28"/>
        </w:rPr>
        <w:t>Чорна пропаганда</w:t>
      </w:r>
      <w:r w:rsidRPr="00DD1E1A">
        <w:rPr>
          <w:sz w:val="28"/>
          <w:szCs w:val="28"/>
        </w:rPr>
        <w:t> подається ніби з одного джерела, проте насправді є з іншого. Маскування правдивого джерела пропаганди є найпоширенішим, коли це пропаганда ворожої країни чи організації з негативним іміджем.</w:t>
      </w:r>
    </w:p>
    <w:p w:rsidR="00B20E77" w:rsidRPr="00DD1E1A" w:rsidRDefault="00B20E77" w:rsidP="00AB2E89">
      <w:pPr>
        <w:pStyle w:val="a4"/>
        <w:numPr>
          <w:ilvl w:val="0"/>
          <w:numId w:val="31"/>
        </w:numPr>
        <w:spacing w:after="0" w:line="360" w:lineRule="auto"/>
        <w:ind w:left="709" w:hanging="567"/>
        <w:rPr>
          <w:sz w:val="28"/>
          <w:szCs w:val="28"/>
        </w:rPr>
      </w:pPr>
      <w:r w:rsidRPr="00DD1E1A">
        <w:rPr>
          <w:b/>
          <w:bCs/>
          <w:sz w:val="28"/>
          <w:szCs w:val="28"/>
        </w:rPr>
        <w:t>Сіра пропаганда</w:t>
      </w:r>
      <w:r w:rsidRPr="00DD1E1A">
        <w:rPr>
          <w:sz w:val="28"/>
          <w:szCs w:val="28"/>
        </w:rPr>
        <w:t> — це пропаганда без визначеного джерела чи автора. Основне призначення сірої пропаганди полягає в тому, щоб змусити ворога повірити в брехню</w:t>
      </w:r>
      <w:r w:rsidRPr="00DD1E1A">
        <w:rPr>
          <w:sz w:val="28"/>
          <w:szCs w:val="28"/>
          <w:lang w:val="ru-RU"/>
        </w:rPr>
        <w:t xml:space="preserve"> </w:t>
      </w:r>
      <w:r w:rsidRPr="00DD1E1A">
        <w:rPr>
          <w:sz w:val="28"/>
          <w:szCs w:val="28"/>
        </w:rPr>
        <w:t>використовуючи так звані солом'яні аргументи: перша фаза — змусити когось повірити в «А», запускається сіра пропаганда «Б», яка протилежна до «А». У другій фазі «Б» дискредитується використовуючи опудало. Тоді ворог прий</w:t>
      </w:r>
      <w:r w:rsidR="00AB2E89">
        <w:rPr>
          <w:sz w:val="28"/>
          <w:szCs w:val="28"/>
        </w:rPr>
        <w:t>де до висновку, що «А» — правда</w:t>
      </w:r>
      <w:r w:rsidR="00AB2E89" w:rsidRPr="000F3FC3">
        <w:rPr>
          <w:sz w:val="28"/>
          <w:szCs w:val="28"/>
          <w:lang w:val="ru-RU"/>
        </w:rPr>
        <w:t xml:space="preserve"> </w:t>
      </w:r>
      <w:r w:rsidR="00DD1E1A" w:rsidRPr="00DD1E1A">
        <w:rPr>
          <w:sz w:val="28"/>
          <w:szCs w:val="28"/>
          <w:lang w:val="ru-RU"/>
        </w:rPr>
        <w:t>[</w:t>
      </w:r>
      <w:r w:rsidR="00DD1E1A" w:rsidRPr="00DD1E1A">
        <w:t xml:space="preserve"> </w:t>
      </w:r>
      <w:r w:rsidR="001076D4">
        <w:rPr>
          <w:sz w:val="28"/>
          <w:szCs w:val="28"/>
        </w:rPr>
        <w:t>6</w:t>
      </w:r>
      <w:r w:rsidR="001076D4" w:rsidRPr="000F3FC3">
        <w:rPr>
          <w:sz w:val="28"/>
          <w:szCs w:val="28"/>
          <w:lang w:val="ru-RU"/>
        </w:rPr>
        <w:t>5</w:t>
      </w:r>
      <w:r w:rsidR="00DD1E1A" w:rsidRPr="00DD1E1A">
        <w:rPr>
          <w:sz w:val="28"/>
          <w:szCs w:val="28"/>
          <w:lang w:val="ru-RU"/>
        </w:rPr>
        <w:t>]</w:t>
      </w:r>
      <w:r w:rsidR="00AB2E89" w:rsidRPr="000F3FC3">
        <w:rPr>
          <w:sz w:val="28"/>
          <w:szCs w:val="28"/>
          <w:lang w:val="ru-RU"/>
        </w:rPr>
        <w:t>.</w:t>
      </w:r>
    </w:p>
    <w:p w:rsidR="00DD1E1A" w:rsidRPr="00DD1E1A" w:rsidRDefault="00DD1E1A" w:rsidP="00AB2E89">
      <w:pPr>
        <w:pStyle w:val="a4"/>
        <w:spacing w:after="0" w:line="360" w:lineRule="auto"/>
        <w:ind w:firstLine="709"/>
        <w:rPr>
          <w:sz w:val="28"/>
          <w:szCs w:val="28"/>
        </w:rPr>
      </w:pPr>
      <w:r>
        <w:rPr>
          <w:sz w:val="28"/>
          <w:szCs w:val="28"/>
        </w:rPr>
        <w:t>Крім того, явище пропаганди також класифікують за на двома видами: позитивною та негативною.</w:t>
      </w:r>
    </w:p>
    <w:p w:rsidR="00DD1E1A" w:rsidRPr="00DD1E1A" w:rsidRDefault="00DD1E1A" w:rsidP="00AB2E89">
      <w:pPr>
        <w:pStyle w:val="a4"/>
        <w:spacing w:after="0" w:line="360" w:lineRule="auto"/>
        <w:ind w:firstLine="708"/>
        <w:rPr>
          <w:sz w:val="28"/>
          <w:szCs w:val="28"/>
        </w:rPr>
      </w:pPr>
      <w:r w:rsidRPr="00DD1E1A">
        <w:rPr>
          <w:sz w:val="28"/>
          <w:szCs w:val="28"/>
        </w:rPr>
        <w:t>Завдання позитивної пропаганди - донести до споживача ті чи інші переконання в доступній формі.</w:t>
      </w:r>
    </w:p>
    <w:p w:rsidR="00DD1E1A" w:rsidRPr="00DD1E1A" w:rsidRDefault="00DD1E1A" w:rsidP="00AB2E89">
      <w:pPr>
        <w:pStyle w:val="a4"/>
        <w:spacing w:after="0" w:line="360" w:lineRule="auto"/>
        <w:ind w:firstLine="708"/>
        <w:rPr>
          <w:sz w:val="28"/>
          <w:szCs w:val="28"/>
        </w:rPr>
      </w:pPr>
      <w:r w:rsidRPr="00DD1E1A">
        <w:rPr>
          <w:sz w:val="28"/>
          <w:szCs w:val="28"/>
        </w:rPr>
        <w:t>Мета позитивної пропаганди - сприяти соціальній гармонії, злагоді, вихованню людей відповідно до загальноприйнятих цінностей. Така пропаганда виконує виховну та інформаційну функції в суспільстві. Вона здійснюється на користь тих, кому адресована, а не обмеженого кола зацікавлених осіб. Позитивна пропаганда не несе в собі маніпулятивної мети.</w:t>
      </w:r>
    </w:p>
    <w:p w:rsidR="00DD1E1A" w:rsidRPr="00DD1E1A" w:rsidRDefault="00DD1E1A" w:rsidP="00AB2E89">
      <w:pPr>
        <w:pStyle w:val="a4"/>
        <w:spacing w:after="0" w:line="360" w:lineRule="auto"/>
        <w:ind w:firstLine="708"/>
        <w:rPr>
          <w:sz w:val="28"/>
          <w:szCs w:val="28"/>
        </w:rPr>
      </w:pPr>
      <w:r w:rsidRPr="00DD1E1A">
        <w:rPr>
          <w:sz w:val="28"/>
          <w:szCs w:val="28"/>
        </w:rPr>
        <w:t>Завдання негативної пропаганди - нав'язати людям ті чи інші переконання за принципом "мета виправдовує засоби".</w:t>
      </w:r>
    </w:p>
    <w:p w:rsidR="00DD1E1A" w:rsidRPr="00AB2E89" w:rsidRDefault="00DD1E1A" w:rsidP="00AB2E89">
      <w:pPr>
        <w:pStyle w:val="a4"/>
        <w:spacing w:after="0" w:line="360" w:lineRule="auto"/>
        <w:ind w:firstLine="708"/>
        <w:rPr>
          <w:sz w:val="28"/>
          <w:szCs w:val="28"/>
          <w:lang w:val="ru-RU"/>
        </w:rPr>
      </w:pPr>
      <w:r w:rsidRPr="00DD1E1A">
        <w:rPr>
          <w:sz w:val="28"/>
          <w:szCs w:val="28"/>
        </w:rPr>
        <w:t xml:space="preserve">Мета негативної пропаганди - розпалювання соціальної ворожнечі, ескалація соціальних конфліктів, загострення суперечностей у суспільстві, </w:t>
      </w:r>
      <w:r w:rsidRPr="00DD1E1A">
        <w:rPr>
          <w:sz w:val="28"/>
          <w:szCs w:val="28"/>
        </w:rPr>
        <w:lastRenderedPageBreak/>
        <w:t xml:space="preserve">пробудження низьких інстинктів тощо. Це дозволяє роз'єднати людей, зробити їх слухняними до волі пропагандиста. Технологія створення "образу ворога" дозволяє згуртувати натовп навколо пропагандиста, нав'язати натовпу вигідні йому переконання та стереотипи. Основна функція негативної пропаганди - створення ілюзорної, паралельної реальності з "хибною" системою цінностей, переконань, поглядів. Негативна пропаганда активно користується низькою критичністю та навіюваністю мас з метою маніпулювання цими масами </w:t>
      </w:r>
      <w:r w:rsidR="00AB2E89">
        <w:rPr>
          <w:sz w:val="28"/>
          <w:szCs w:val="28"/>
        </w:rPr>
        <w:t>на користь обмеженої групи осіб</w:t>
      </w:r>
      <w:r w:rsidR="00AB2E89" w:rsidRPr="00AB2E89">
        <w:rPr>
          <w:sz w:val="28"/>
          <w:szCs w:val="28"/>
          <w:lang w:val="ru-RU"/>
        </w:rPr>
        <w:t xml:space="preserve"> </w:t>
      </w:r>
      <w:r w:rsidRPr="00DD1E1A">
        <w:rPr>
          <w:sz w:val="28"/>
          <w:szCs w:val="28"/>
          <w:lang w:val="ru-RU"/>
        </w:rPr>
        <w:t>[</w:t>
      </w:r>
      <w:r w:rsidRPr="00DD1E1A">
        <w:t xml:space="preserve"> </w:t>
      </w:r>
      <w:r w:rsidR="001076D4">
        <w:rPr>
          <w:sz w:val="28"/>
          <w:szCs w:val="28"/>
          <w:lang w:val="ru-RU"/>
        </w:rPr>
        <w:t>5</w:t>
      </w:r>
      <w:r w:rsidR="001076D4" w:rsidRPr="005D1D46">
        <w:rPr>
          <w:sz w:val="28"/>
          <w:szCs w:val="28"/>
          <w:lang w:val="ru-RU"/>
        </w:rPr>
        <w:t>3</w:t>
      </w:r>
      <w:r w:rsidRPr="00DD1E1A">
        <w:rPr>
          <w:sz w:val="28"/>
          <w:szCs w:val="28"/>
          <w:lang w:val="ru-RU"/>
        </w:rPr>
        <w:t>]</w:t>
      </w:r>
      <w:r w:rsidR="00AB2E89" w:rsidRPr="00AB2E89">
        <w:rPr>
          <w:sz w:val="28"/>
          <w:szCs w:val="28"/>
          <w:lang w:val="ru-RU"/>
        </w:rPr>
        <w:t>.</w:t>
      </w:r>
    </w:p>
    <w:p w:rsidR="00DD1E1A" w:rsidRPr="00DD1E1A" w:rsidRDefault="00DD1E1A" w:rsidP="00AB2E89">
      <w:pPr>
        <w:pStyle w:val="a4"/>
        <w:spacing w:after="0" w:line="360" w:lineRule="auto"/>
        <w:rPr>
          <w:sz w:val="28"/>
          <w:szCs w:val="28"/>
        </w:rPr>
      </w:pPr>
    </w:p>
    <w:p w:rsidR="00B20E77" w:rsidRPr="00B20E77" w:rsidRDefault="00B20E77" w:rsidP="00AB2E89">
      <w:pPr>
        <w:pStyle w:val="a4"/>
        <w:spacing w:after="0" w:line="360" w:lineRule="auto"/>
        <w:jc w:val="both"/>
        <w:rPr>
          <w:sz w:val="28"/>
          <w:szCs w:val="28"/>
        </w:rPr>
      </w:pPr>
    </w:p>
    <w:p w:rsidR="00B20E77" w:rsidRPr="00B20E77" w:rsidRDefault="00B20E77" w:rsidP="00AB2E89">
      <w:pPr>
        <w:pStyle w:val="a4"/>
        <w:spacing w:after="0" w:line="360" w:lineRule="auto"/>
        <w:jc w:val="both"/>
        <w:rPr>
          <w:sz w:val="28"/>
          <w:szCs w:val="28"/>
        </w:rPr>
      </w:pPr>
    </w:p>
    <w:p w:rsidR="00063F13" w:rsidRDefault="00063F13" w:rsidP="00AB2E89">
      <w:pPr>
        <w:pStyle w:val="a4"/>
        <w:spacing w:after="0" w:line="360" w:lineRule="auto"/>
        <w:jc w:val="both"/>
        <w:rPr>
          <w:sz w:val="28"/>
          <w:szCs w:val="28"/>
        </w:rPr>
      </w:pPr>
    </w:p>
    <w:p w:rsidR="000E13E1" w:rsidRDefault="000E13E1" w:rsidP="00AB2E89">
      <w:pPr>
        <w:pStyle w:val="a4"/>
        <w:spacing w:after="0" w:line="360" w:lineRule="auto"/>
        <w:jc w:val="both"/>
        <w:rPr>
          <w:sz w:val="28"/>
          <w:szCs w:val="28"/>
        </w:rPr>
      </w:pPr>
    </w:p>
    <w:p w:rsidR="0019175F" w:rsidRDefault="0019175F" w:rsidP="00AB2E89">
      <w:pPr>
        <w:pStyle w:val="a4"/>
        <w:spacing w:after="0" w:line="360" w:lineRule="auto"/>
        <w:rPr>
          <w:color w:val="222222"/>
          <w:sz w:val="36"/>
          <w:szCs w:val="36"/>
          <w:shd w:val="clear" w:color="auto" w:fill="FFFFFF"/>
          <w:lang w:val="ru-RU"/>
        </w:rPr>
      </w:pPr>
    </w:p>
    <w:p w:rsidR="0019175F" w:rsidRDefault="0019175F" w:rsidP="00AB2E89">
      <w:pPr>
        <w:pStyle w:val="a4"/>
        <w:spacing w:after="0" w:line="360" w:lineRule="auto"/>
        <w:rPr>
          <w:color w:val="222222"/>
          <w:sz w:val="36"/>
          <w:szCs w:val="36"/>
          <w:shd w:val="clear" w:color="auto" w:fill="FFFFFF"/>
          <w:lang w:val="ru-RU"/>
        </w:rPr>
      </w:pPr>
    </w:p>
    <w:p w:rsidR="00CC6773" w:rsidRDefault="00CC6773" w:rsidP="00AB2E89">
      <w:pPr>
        <w:pStyle w:val="a4"/>
        <w:spacing w:after="0" w:line="360" w:lineRule="auto"/>
        <w:rPr>
          <w:color w:val="222222"/>
          <w:sz w:val="36"/>
          <w:szCs w:val="36"/>
          <w:shd w:val="clear" w:color="auto" w:fill="FFFFFF"/>
        </w:rPr>
      </w:pPr>
    </w:p>
    <w:p w:rsidR="00356C0F" w:rsidRDefault="00356C0F" w:rsidP="00AB2E89">
      <w:pPr>
        <w:pStyle w:val="a4"/>
        <w:spacing w:after="0" w:line="360" w:lineRule="auto"/>
        <w:jc w:val="center"/>
        <w:rPr>
          <w:color w:val="222222"/>
          <w:sz w:val="36"/>
          <w:szCs w:val="36"/>
          <w:shd w:val="clear" w:color="auto" w:fill="FFFFFF"/>
        </w:rPr>
      </w:pPr>
    </w:p>
    <w:p w:rsidR="00356C0F" w:rsidRDefault="00356C0F" w:rsidP="00AB2E89">
      <w:pPr>
        <w:pStyle w:val="a4"/>
        <w:spacing w:after="0" w:line="360" w:lineRule="auto"/>
        <w:jc w:val="center"/>
        <w:rPr>
          <w:color w:val="222222"/>
          <w:sz w:val="36"/>
          <w:szCs w:val="36"/>
          <w:shd w:val="clear" w:color="auto" w:fill="FFFFFF"/>
        </w:rPr>
      </w:pPr>
    </w:p>
    <w:p w:rsidR="00DE63E9" w:rsidRDefault="00DE63E9" w:rsidP="00AB2E89">
      <w:pPr>
        <w:pStyle w:val="a4"/>
        <w:spacing w:after="0" w:line="360" w:lineRule="auto"/>
        <w:jc w:val="center"/>
        <w:rPr>
          <w:b/>
          <w:color w:val="222222"/>
          <w:sz w:val="32"/>
          <w:szCs w:val="32"/>
          <w:shd w:val="clear" w:color="auto" w:fill="FFFFFF"/>
        </w:rPr>
      </w:pPr>
    </w:p>
    <w:p w:rsidR="00DE63E9" w:rsidRDefault="00DE63E9" w:rsidP="00AB2E89">
      <w:pPr>
        <w:pStyle w:val="a4"/>
        <w:spacing w:after="0" w:line="360" w:lineRule="auto"/>
        <w:jc w:val="center"/>
        <w:rPr>
          <w:b/>
          <w:color w:val="222222"/>
          <w:sz w:val="32"/>
          <w:szCs w:val="32"/>
          <w:shd w:val="clear" w:color="auto" w:fill="FFFFFF"/>
        </w:rPr>
      </w:pPr>
    </w:p>
    <w:p w:rsidR="00837413" w:rsidRDefault="00837413" w:rsidP="00837413">
      <w:pPr>
        <w:pStyle w:val="a4"/>
        <w:spacing w:after="0" w:line="360" w:lineRule="auto"/>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D56921" w:rsidRDefault="00D56921" w:rsidP="00837413">
      <w:pPr>
        <w:pStyle w:val="a4"/>
        <w:spacing w:after="0" w:line="360" w:lineRule="auto"/>
        <w:jc w:val="center"/>
        <w:rPr>
          <w:b/>
          <w:color w:val="222222"/>
          <w:sz w:val="32"/>
          <w:szCs w:val="32"/>
          <w:shd w:val="clear" w:color="auto" w:fill="FFFFFF"/>
        </w:rPr>
      </w:pPr>
    </w:p>
    <w:p w:rsidR="0093001B" w:rsidRPr="000F3FC3" w:rsidRDefault="0093001B" w:rsidP="00837413">
      <w:pPr>
        <w:pStyle w:val="a4"/>
        <w:spacing w:after="0" w:line="360" w:lineRule="auto"/>
        <w:jc w:val="center"/>
        <w:rPr>
          <w:b/>
          <w:color w:val="222222"/>
          <w:sz w:val="32"/>
          <w:szCs w:val="32"/>
          <w:shd w:val="clear" w:color="auto" w:fill="FFFFFF"/>
          <w:lang w:val="ru-RU"/>
        </w:rPr>
      </w:pPr>
      <w:r w:rsidRPr="00AB2E89">
        <w:rPr>
          <w:b/>
          <w:color w:val="222222"/>
          <w:sz w:val="32"/>
          <w:szCs w:val="32"/>
          <w:shd w:val="clear" w:color="auto" w:fill="FFFFFF"/>
        </w:rPr>
        <w:lastRenderedPageBreak/>
        <w:t>Р</w:t>
      </w:r>
      <w:r w:rsidR="00AB2E89">
        <w:rPr>
          <w:b/>
          <w:color w:val="222222"/>
          <w:sz w:val="32"/>
          <w:szCs w:val="32"/>
          <w:shd w:val="clear" w:color="auto" w:fill="FFFFFF"/>
        </w:rPr>
        <w:t xml:space="preserve">ОЗДІЛ </w:t>
      </w:r>
      <w:r w:rsidR="008F1692" w:rsidRPr="00AB2E89">
        <w:rPr>
          <w:b/>
          <w:color w:val="222222"/>
          <w:sz w:val="32"/>
          <w:szCs w:val="32"/>
          <w:shd w:val="clear" w:color="auto" w:fill="FFFFFF"/>
        </w:rPr>
        <w:t>3.</w:t>
      </w:r>
    </w:p>
    <w:p w:rsidR="008F1692" w:rsidRDefault="00AB2E89" w:rsidP="00AB2E89">
      <w:pPr>
        <w:pStyle w:val="a4"/>
        <w:spacing w:after="0" w:line="360" w:lineRule="auto"/>
        <w:jc w:val="center"/>
        <w:rPr>
          <w:b/>
          <w:color w:val="222222"/>
          <w:sz w:val="28"/>
          <w:szCs w:val="28"/>
          <w:shd w:val="clear" w:color="auto" w:fill="FFFFFF"/>
        </w:rPr>
      </w:pPr>
      <w:r>
        <w:rPr>
          <w:b/>
          <w:color w:val="222222"/>
          <w:sz w:val="28"/>
          <w:szCs w:val="28"/>
          <w:shd w:val="clear" w:color="auto" w:fill="FFFFFF"/>
          <w:lang w:val="ru-RU"/>
        </w:rPr>
        <w:t>МАН</w:t>
      </w:r>
      <w:r>
        <w:rPr>
          <w:b/>
          <w:color w:val="222222"/>
          <w:sz w:val="28"/>
          <w:szCs w:val="28"/>
          <w:shd w:val="clear" w:color="auto" w:fill="FFFFFF"/>
        </w:rPr>
        <w:t>ІПУЛЮВАННЯ ГРОМАДСЬКОЮ ДУМКОЮ ЧЕРЕЗ «ПОРЯДОК ДЕННИЙ»: РЕЗУЛТАТИ МОНІТОРИНГУ ВИДАНЬ «ПЛОТИНА», «ФОРПОСТ», «ЦЕНЗОР.НЕТ»</w:t>
      </w:r>
    </w:p>
    <w:p w:rsidR="00AB2E89" w:rsidRPr="00AB2E89" w:rsidRDefault="00AB2E89" w:rsidP="00AB2E89">
      <w:pPr>
        <w:pStyle w:val="a4"/>
        <w:spacing w:after="0" w:line="360" w:lineRule="auto"/>
        <w:jc w:val="center"/>
        <w:rPr>
          <w:b/>
          <w:color w:val="222222"/>
          <w:sz w:val="28"/>
          <w:szCs w:val="28"/>
          <w:shd w:val="clear" w:color="auto" w:fill="FFFFFF"/>
        </w:rPr>
      </w:pPr>
    </w:p>
    <w:p w:rsidR="00B03602" w:rsidRPr="00AA1C2E" w:rsidRDefault="00B03602"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Онлайн-видання відрізняться від інших видів ЗМІ більшою оперативністю та кількості новин, які представлені за короткий термін. Ми проаналізуємо за допомогою методу контен</w:t>
      </w:r>
      <w:r w:rsidR="001D4F8B" w:rsidRPr="00AA1C2E">
        <w:rPr>
          <w:rFonts w:ascii="Times New Roman" w:hAnsi="Times New Roman"/>
          <w:sz w:val="28"/>
          <w:szCs w:val="28"/>
        </w:rPr>
        <w:t>т-аналізу наповнення видань за вересень</w:t>
      </w:r>
      <w:r w:rsidRPr="00AA1C2E">
        <w:rPr>
          <w:rFonts w:ascii="Times New Roman" w:hAnsi="Times New Roman"/>
          <w:sz w:val="28"/>
          <w:szCs w:val="28"/>
        </w:rPr>
        <w:t xml:space="preserve"> 2020 року, звертаючи увагу на тематику новин, їх направленість, наявність або відсутність емоційного забарвлення, баланс думок у публікаціях та реакції на ті або інші персоналії.</w:t>
      </w:r>
    </w:p>
    <w:p w:rsidR="00554513" w:rsidRDefault="00554513" w:rsidP="00AB2E89">
      <w:pPr>
        <w:spacing w:after="0" w:line="360" w:lineRule="auto"/>
        <w:ind w:firstLine="709"/>
        <w:jc w:val="both"/>
        <w:rPr>
          <w:rFonts w:ascii="Times New Roman" w:hAnsi="Times New Roman"/>
          <w:sz w:val="28"/>
          <w:szCs w:val="28"/>
        </w:rPr>
      </w:pPr>
      <w:r w:rsidRPr="00AA1C2E">
        <w:rPr>
          <w:rFonts w:ascii="Times New Roman" w:hAnsi="Times New Roman"/>
          <w:sz w:val="28"/>
          <w:szCs w:val="28"/>
        </w:rPr>
        <w:t>Щоб встановити зміст понять «порядок денний», «громадська думка», «масова свідомість» та те, як вони взаємодіють між собою, ми звернулися до зарубіжних журналістських теорій та вітчизняних їх інтерпретацій. Ми з</w:t>
      </w:r>
      <w:r w:rsidRPr="00AA1C2E">
        <w:rPr>
          <w:rFonts w:ascii="Times New Roman" w:hAnsi="Times New Roman"/>
          <w:sz w:val="28"/>
          <w:szCs w:val="28"/>
          <w:lang w:val="ru-RU"/>
        </w:rPr>
        <w:t>’ясували, що вплив «порядку денного» значно ширший н</w:t>
      </w:r>
      <w:r w:rsidRPr="00AA1C2E">
        <w:rPr>
          <w:rFonts w:ascii="Times New Roman" w:hAnsi="Times New Roman"/>
          <w:sz w:val="28"/>
          <w:szCs w:val="28"/>
        </w:rPr>
        <w:t>іж вплив однієї конкретної публікації у ЗМІ, проте наслідки впливу порядку денного неможливо встановити, не аналізуючи новини й окремо. Саме ця робота дала допомогла нам встановити, як ЗМІ маніпулюють темами та їхньою частотою їхніх згадувань на свої сайтах.</w:t>
      </w:r>
    </w:p>
    <w:p w:rsidR="003A09B4" w:rsidRPr="00AA1C2E" w:rsidRDefault="001D4F8B" w:rsidP="00AB2E89">
      <w:pPr>
        <w:spacing w:after="0" w:line="360" w:lineRule="auto"/>
        <w:jc w:val="both"/>
        <w:rPr>
          <w:rFonts w:ascii="Times New Roman" w:hAnsi="Times New Roman"/>
          <w:sz w:val="28"/>
          <w:szCs w:val="28"/>
        </w:rPr>
      </w:pPr>
      <w:r w:rsidRPr="00AA1C2E">
        <w:rPr>
          <w:rFonts w:ascii="Times New Roman" w:hAnsi="Times New Roman"/>
          <w:sz w:val="28"/>
          <w:szCs w:val="28"/>
        </w:rPr>
        <w:tab/>
        <w:t>Перше видання, яке ми проанал</w:t>
      </w:r>
      <w:r w:rsidR="007A5878" w:rsidRPr="00AA1C2E">
        <w:rPr>
          <w:rFonts w:ascii="Times New Roman" w:hAnsi="Times New Roman"/>
          <w:sz w:val="28"/>
          <w:szCs w:val="28"/>
        </w:rPr>
        <w:t>ізуємо, -</w:t>
      </w:r>
      <w:r w:rsidRPr="00AA1C2E">
        <w:rPr>
          <w:rFonts w:ascii="Times New Roman" w:hAnsi="Times New Roman"/>
          <w:sz w:val="28"/>
          <w:szCs w:val="28"/>
        </w:rPr>
        <w:t xml:space="preserve"> запорізький інформаційно-розважальний портал «Плотина», який було відкрито у 2018 році. На сайті представлені декілька рубрик та розділів. </w:t>
      </w:r>
    </w:p>
    <w:p w:rsidR="003A09B4" w:rsidRPr="00AA1C2E" w:rsidRDefault="001D4F8B"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Рубрики новин:</w:t>
      </w:r>
      <w:r w:rsidR="007A5878" w:rsidRPr="00AA1C2E">
        <w:rPr>
          <w:rFonts w:ascii="Times New Roman" w:hAnsi="Times New Roman"/>
          <w:sz w:val="28"/>
          <w:szCs w:val="28"/>
        </w:rPr>
        <w:t xml:space="preserve"> ,</w:t>
      </w:r>
      <w:r w:rsidRPr="00AA1C2E">
        <w:rPr>
          <w:rFonts w:ascii="Times New Roman" w:hAnsi="Times New Roman"/>
          <w:sz w:val="28"/>
          <w:szCs w:val="28"/>
          <w:lang w:val="ru-RU"/>
        </w:rPr>
        <w:t>«Экономика»</w:t>
      </w:r>
      <w:r w:rsidR="007A5878" w:rsidRPr="00AA1C2E">
        <w:rPr>
          <w:rFonts w:ascii="Times New Roman" w:hAnsi="Times New Roman"/>
          <w:sz w:val="28"/>
          <w:szCs w:val="28"/>
          <w:lang w:val="ru-RU"/>
        </w:rPr>
        <w:t xml:space="preserve">, </w:t>
      </w:r>
      <w:r w:rsidRPr="00AA1C2E">
        <w:rPr>
          <w:rFonts w:ascii="Times New Roman" w:hAnsi="Times New Roman"/>
          <w:sz w:val="28"/>
          <w:szCs w:val="28"/>
          <w:lang w:val="ru-RU"/>
        </w:rPr>
        <w:t>«Политика»</w:t>
      </w:r>
      <w:r w:rsidR="007A5878" w:rsidRPr="00AA1C2E">
        <w:rPr>
          <w:rFonts w:ascii="Times New Roman" w:hAnsi="Times New Roman"/>
          <w:sz w:val="28"/>
          <w:szCs w:val="28"/>
          <w:lang w:val="ru-RU"/>
        </w:rPr>
        <w:t xml:space="preserve">, </w:t>
      </w:r>
      <w:r w:rsidRPr="00AA1C2E">
        <w:rPr>
          <w:rFonts w:ascii="Times New Roman" w:hAnsi="Times New Roman"/>
          <w:sz w:val="28"/>
          <w:szCs w:val="28"/>
          <w:lang w:val="ru-RU"/>
        </w:rPr>
        <w:t>«Развлечения»</w:t>
      </w:r>
      <w:r w:rsidR="007A5878" w:rsidRPr="00AA1C2E">
        <w:rPr>
          <w:rFonts w:ascii="Times New Roman" w:hAnsi="Times New Roman"/>
          <w:sz w:val="28"/>
          <w:szCs w:val="28"/>
          <w:lang w:val="ru-RU"/>
        </w:rPr>
        <w:t xml:space="preserve">, </w:t>
      </w:r>
      <w:r w:rsidRPr="00AA1C2E">
        <w:rPr>
          <w:rFonts w:ascii="Times New Roman" w:hAnsi="Times New Roman"/>
          <w:sz w:val="28"/>
          <w:szCs w:val="28"/>
          <w:lang w:val="ru-RU"/>
        </w:rPr>
        <w:t>«Криминал»</w:t>
      </w:r>
      <w:r w:rsidR="007A5878" w:rsidRPr="00AA1C2E">
        <w:rPr>
          <w:rFonts w:ascii="Times New Roman" w:hAnsi="Times New Roman"/>
          <w:sz w:val="28"/>
          <w:szCs w:val="28"/>
          <w:lang w:val="ru-RU"/>
        </w:rPr>
        <w:t>, «Спорт», «</w:t>
      </w:r>
      <w:r w:rsidRPr="00AA1C2E">
        <w:rPr>
          <w:rFonts w:ascii="Times New Roman" w:hAnsi="Times New Roman"/>
          <w:sz w:val="28"/>
          <w:szCs w:val="28"/>
          <w:lang w:val="ru-RU"/>
        </w:rPr>
        <w:t>События».</w:t>
      </w:r>
    </w:p>
    <w:p w:rsidR="001D4F8B" w:rsidRPr="00AA1C2E" w:rsidRDefault="001D4F8B"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lang w:val="ru-RU"/>
        </w:rPr>
        <w:t>Розд</w:t>
      </w:r>
      <w:r w:rsidRPr="00AA1C2E">
        <w:rPr>
          <w:rFonts w:ascii="Times New Roman" w:hAnsi="Times New Roman"/>
          <w:sz w:val="28"/>
          <w:szCs w:val="28"/>
        </w:rPr>
        <w:t>іли сайту:</w:t>
      </w:r>
      <w:r w:rsidR="003A09B4" w:rsidRPr="00AA1C2E">
        <w:rPr>
          <w:rFonts w:ascii="Times New Roman" w:hAnsi="Times New Roman"/>
          <w:sz w:val="28"/>
          <w:szCs w:val="28"/>
        </w:rPr>
        <w:t xml:space="preserve"> </w:t>
      </w:r>
      <w:r w:rsidRPr="00AA1C2E">
        <w:rPr>
          <w:rFonts w:ascii="Times New Roman" w:hAnsi="Times New Roman"/>
          <w:sz w:val="28"/>
          <w:szCs w:val="28"/>
        </w:rPr>
        <w:t>«Новости»</w:t>
      </w:r>
      <w:r w:rsidR="003A09B4" w:rsidRPr="00AA1C2E">
        <w:rPr>
          <w:rFonts w:ascii="Times New Roman" w:hAnsi="Times New Roman"/>
          <w:sz w:val="28"/>
          <w:szCs w:val="28"/>
        </w:rPr>
        <w:t xml:space="preserve">, </w:t>
      </w:r>
      <w:r w:rsidRPr="00AA1C2E">
        <w:rPr>
          <w:rFonts w:ascii="Times New Roman" w:hAnsi="Times New Roman"/>
          <w:sz w:val="28"/>
          <w:szCs w:val="28"/>
        </w:rPr>
        <w:t>«Стиль жизни»</w:t>
      </w:r>
      <w:r w:rsidR="003A09B4" w:rsidRPr="00AA1C2E">
        <w:rPr>
          <w:rFonts w:ascii="Times New Roman" w:hAnsi="Times New Roman"/>
          <w:sz w:val="28"/>
          <w:szCs w:val="28"/>
        </w:rPr>
        <w:t xml:space="preserve">, </w:t>
      </w:r>
      <w:r w:rsidRPr="00AA1C2E">
        <w:rPr>
          <w:rFonts w:ascii="Times New Roman" w:hAnsi="Times New Roman"/>
          <w:sz w:val="28"/>
          <w:szCs w:val="28"/>
        </w:rPr>
        <w:t>«Образование»</w:t>
      </w:r>
      <w:r w:rsidR="003A09B4" w:rsidRPr="00AA1C2E">
        <w:rPr>
          <w:rFonts w:ascii="Times New Roman" w:hAnsi="Times New Roman"/>
          <w:sz w:val="28"/>
          <w:szCs w:val="28"/>
        </w:rPr>
        <w:t xml:space="preserve">, </w:t>
      </w:r>
      <w:r w:rsidRPr="00AA1C2E">
        <w:rPr>
          <w:rFonts w:ascii="Times New Roman" w:hAnsi="Times New Roman"/>
          <w:sz w:val="28"/>
          <w:szCs w:val="28"/>
        </w:rPr>
        <w:t>«Спецпроект»</w:t>
      </w:r>
      <w:r w:rsidR="003A09B4" w:rsidRPr="00AA1C2E">
        <w:rPr>
          <w:rFonts w:ascii="Times New Roman" w:hAnsi="Times New Roman"/>
          <w:sz w:val="28"/>
          <w:szCs w:val="28"/>
        </w:rPr>
        <w:t xml:space="preserve">, </w:t>
      </w:r>
      <w:r w:rsidRPr="00AA1C2E">
        <w:rPr>
          <w:rFonts w:ascii="Times New Roman" w:hAnsi="Times New Roman"/>
          <w:sz w:val="28"/>
          <w:szCs w:val="28"/>
        </w:rPr>
        <w:t>«Мнение»</w:t>
      </w:r>
      <w:r w:rsidR="003A09B4" w:rsidRPr="00AA1C2E">
        <w:rPr>
          <w:rFonts w:ascii="Times New Roman" w:hAnsi="Times New Roman"/>
          <w:sz w:val="28"/>
          <w:szCs w:val="28"/>
        </w:rPr>
        <w:t xml:space="preserve">, </w:t>
      </w:r>
      <w:r w:rsidRPr="00AA1C2E">
        <w:rPr>
          <w:rFonts w:ascii="Times New Roman" w:hAnsi="Times New Roman"/>
          <w:sz w:val="28"/>
          <w:szCs w:val="28"/>
        </w:rPr>
        <w:t>«Фото видео»</w:t>
      </w:r>
      <w:r w:rsidR="003A09B4" w:rsidRPr="00AA1C2E">
        <w:rPr>
          <w:rFonts w:ascii="Times New Roman" w:hAnsi="Times New Roman"/>
          <w:sz w:val="28"/>
          <w:szCs w:val="28"/>
        </w:rPr>
        <w:t xml:space="preserve">, </w:t>
      </w:r>
      <w:r w:rsidRPr="00AA1C2E">
        <w:rPr>
          <w:rFonts w:ascii="Times New Roman" w:hAnsi="Times New Roman"/>
          <w:sz w:val="28"/>
          <w:szCs w:val="28"/>
        </w:rPr>
        <w:t>«Контакти»</w:t>
      </w:r>
      <w:r w:rsidR="003A09B4" w:rsidRPr="00AA1C2E">
        <w:rPr>
          <w:rFonts w:ascii="Times New Roman" w:hAnsi="Times New Roman"/>
          <w:sz w:val="28"/>
          <w:szCs w:val="28"/>
        </w:rPr>
        <w:t>.</w:t>
      </w:r>
    </w:p>
    <w:p w:rsidR="001D4F8B" w:rsidRPr="00AA1C2E" w:rsidRDefault="000C279F"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Слід зазначити, що з вересня місяця жоден з розділів регулярно не наповнюється контентом. Майже всі дописи пу</w:t>
      </w:r>
      <w:r w:rsidR="003A09B4" w:rsidRPr="00AA1C2E">
        <w:rPr>
          <w:rFonts w:ascii="Times New Roman" w:hAnsi="Times New Roman"/>
          <w:sz w:val="28"/>
          <w:szCs w:val="28"/>
        </w:rPr>
        <w:t>блікуються у розділі «новини»,</w:t>
      </w:r>
      <w:r w:rsidRPr="00AA1C2E">
        <w:rPr>
          <w:rFonts w:ascii="Times New Roman" w:hAnsi="Times New Roman"/>
          <w:sz w:val="28"/>
          <w:szCs w:val="28"/>
        </w:rPr>
        <w:t xml:space="preserve"> зустрічаються</w:t>
      </w:r>
      <w:r w:rsidR="003A09B4" w:rsidRPr="00AA1C2E">
        <w:rPr>
          <w:rFonts w:ascii="Times New Roman" w:hAnsi="Times New Roman"/>
          <w:sz w:val="28"/>
          <w:szCs w:val="28"/>
        </w:rPr>
        <w:t xml:space="preserve"> також</w:t>
      </w:r>
      <w:r w:rsidRPr="00AA1C2E">
        <w:rPr>
          <w:rFonts w:ascii="Times New Roman" w:hAnsi="Times New Roman"/>
          <w:sz w:val="28"/>
          <w:szCs w:val="28"/>
        </w:rPr>
        <w:t xml:space="preserve"> публікації у ру</w:t>
      </w:r>
      <w:r w:rsidR="003A09B4" w:rsidRPr="00AA1C2E">
        <w:rPr>
          <w:rFonts w:ascii="Times New Roman" w:hAnsi="Times New Roman"/>
          <w:sz w:val="28"/>
          <w:szCs w:val="28"/>
        </w:rPr>
        <w:t>бриці «мнение», у якій висвітлюю</w:t>
      </w:r>
      <w:r w:rsidRPr="00AA1C2E">
        <w:rPr>
          <w:rFonts w:ascii="Times New Roman" w:hAnsi="Times New Roman"/>
          <w:sz w:val="28"/>
          <w:szCs w:val="28"/>
        </w:rPr>
        <w:t>ться суб’єктивні погляди відомих людей на ту чи іншу подію або явище.</w:t>
      </w:r>
    </w:p>
    <w:p w:rsidR="000C279F" w:rsidRPr="00AA1C2E" w:rsidRDefault="000C279F" w:rsidP="00AB2E89">
      <w:pPr>
        <w:spacing w:after="0" w:line="360" w:lineRule="auto"/>
        <w:jc w:val="both"/>
        <w:rPr>
          <w:rFonts w:ascii="Times New Roman" w:hAnsi="Times New Roman"/>
          <w:sz w:val="28"/>
          <w:szCs w:val="28"/>
        </w:rPr>
      </w:pPr>
      <w:r w:rsidRPr="00AA1C2E">
        <w:rPr>
          <w:rFonts w:ascii="Times New Roman" w:hAnsi="Times New Roman"/>
          <w:sz w:val="28"/>
          <w:szCs w:val="28"/>
        </w:rPr>
        <w:lastRenderedPageBreak/>
        <w:tab/>
        <w:t>Для того, щоб з</w:t>
      </w:r>
      <w:r w:rsidRPr="00AA1C2E">
        <w:rPr>
          <w:rFonts w:ascii="Times New Roman" w:hAnsi="Times New Roman"/>
          <w:sz w:val="28"/>
          <w:szCs w:val="28"/>
          <w:lang w:val="ru-RU"/>
        </w:rPr>
        <w:t>’</w:t>
      </w:r>
      <w:r w:rsidRPr="00AA1C2E">
        <w:rPr>
          <w:rFonts w:ascii="Times New Roman" w:hAnsi="Times New Roman"/>
          <w:sz w:val="28"/>
          <w:szCs w:val="28"/>
        </w:rPr>
        <w:t>ясувати, як формується порядок денний, ми порахували кількість новин за вересень 2020 р</w:t>
      </w:r>
      <w:r w:rsidR="003A09B4" w:rsidRPr="00AA1C2E">
        <w:rPr>
          <w:rFonts w:ascii="Times New Roman" w:hAnsi="Times New Roman"/>
          <w:sz w:val="28"/>
          <w:szCs w:val="28"/>
        </w:rPr>
        <w:t>оку, та знаходили у них схожі риси. Наприклад, використання однакових слів у заголовках, тематика новин, політична направленість</w:t>
      </w:r>
      <w:r w:rsidRPr="00AA1C2E">
        <w:rPr>
          <w:rFonts w:ascii="Times New Roman" w:hAnsi="Times New Roman"/>
          <w:sz w:val="28"/>
          <w:szCs w:val="28"/>
        </w:rPr>
        <w:t>.</w:t>
      </w:r>
    </w:p>
    <w:p w:rsidR="00ED765C" w:rsidRPr="00AA1C2E" w:rsidRDefault="00ED765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Так, сайт </w:t>
      </w:r>
      <w:r w:rsidR="00496E9B" w:rsidRPr="00AA1C2E">
        <w:rPr>
          <w:rFonts w:ascii="Times New Roman" w:hAnsi="Times New Roman"/>
          <w:sz w:val="28"/>
          <w:szCs w:val="28"/>
        </w:rPr>
        <w:t>«Плотина»</w:t>
      </w:r>
      <w:r w:rsidRPr="00AA1C2E">
        <w:rPr>
          <w:rFonts w:ascii="Times New Roman" w:hAnsi="Times New Roman"/>
          <w:sz w:val="28"/>
          <w:szCs w:val="28"/>
        </w:rPr>
        <w:t xml:space="preserve"> опублікував</w:t>
      </w:r>
      <w:r w:rsidR="00496E9B" w:rsidRPr="00AA1C2E">
        <w:rPr>
          <w:rFonts w:ascii="Times New Roman" w:hAnsi="Times New Roman"/>
          <w:sz w:val="28"/>
          <w:szCs w:val="28"/>
        </w:rPr>
        <w:t xml:space="preserve"> </w:t>
      </w:r>
      <w:r w:rsidRPr="00AA1C2E">
        <w:rPr>
          <w:rFonts w:ascii="Times New Roman" w:hAnsi="Times New Roman"/>
          <w:sz w:val="28"/>
          <w:szCs w:val="28"/>
          <w:lang w:val="ru-RU"/>
        </w:rPr>
        <w:t xml:space="preserve">432 </w:t>
      </w:r>
      <w:r w:rsidR="00F71DBD" w:rsidRPr="00AA1C2E">
        <w:rPr>
          <w:rFonts w:ascii="Times New Roman" w:hAnsi="Times New Roman"/>
          <w:sz w:val="28"/>
          <w:szCs w:val="28"/>
          <w:lang w:val="ru-RU"/>
        </w:rPr>
        <w:t xml:space="preserve">новини за </w:t>
      </w:r>
      <w:r w:rsidRPr="00AA1C2E">
        <w:rPr>
          <w:rFonts w:ascii="Times New Roman" w:hAnsi="Times New Roman"/>
          <w:sz w:val="28"/>
          <w:szCs w:val="28"/>
          <w:lang w:val="ru-RU"/>
        </w:rPr>
        <w:t>вересе</w:t>
      </w:r>
      <w:r w:rsidR="003A09B4" w:rsidRPr="00AA1C2E">
        <w:rPr>
          <w:rFonts w:ascii="Times New Roman" w:hAnsi="Times New Roman"/>
          <w:sz w:val="28"/>
          <w:szCs w:val="28"/>
          <w:lang w:val="ru-RU"/>
        </w:rPr>
        <w:t xml:space="preserve">нь місяць. Ми </w:t>
      </w:r>
      <w:r w:rsidRPr="00AA1C2E">
        <w:rPr>
          <w:rFonts w:ascii="Times New Roman" w:hAnsi="Times New Roman"/>
          <w:sz w:val="28"/>
          <w:szCs w:val="28"/>
          <w:lang w:val="ru-RU"/>
        </w:rPr>
        <w:t>з’</w:t>
      </w:r>
      <w:r w:rsidRPr="00AA1C2E">
        <w:rPr>
          <w:rFonts w:ascii="Times New Roman" w:hAnsi="Times New Roman"/>
          <w:sz w:val="28"/>
          <w:szCs w:val="28"/>
        </w:rPr>
        <w:t>ясували, що 9 з цих новин були про негативні події, при тому, що жодна з них не була про кримінал або ДТП. Таким чином, лише 2% новин мали негативний контекст.</w:t>
      </w:r>
    </w:p>
    <w:p w:rsidR="00BB6683" w:rsidRPr="00AA1C2E" w:rsidRDefault="00BB6683" w:rsidP="00AB2E89">
      <w:pPr>
        <w:spacing w:after="0" w:line="360" w:lineRule="auto"/>
        <w:jc w:val="both"/>
        <w:rPr>
          <w:rFonts w:ascii="Times New Roman" w:hAnsi="Times New Roman"/>
          <w:sz w:val="28"/>
          <w:szCs w:val="28"/>
        </w:rPr>
      </w:pPr>
    </w:p>
    <w:p w:rsidR="00715B53" w:rsidRDefault="003D7B04" w:rsidP="00AB2E89">
      <w:pPr>
        <w:keepNext/>
        <w:spacing w:after="0" w:line="360" w:lineRule="auto"/>
        <w:jc w:val="center"/>
      </w:pPr>
      <w:r w:rsidRPr="00AA1C2E">
        <w:rPr>
          <w:rFonts w:ascii="Times New Roman" w:hAnsi="Times New Roman"/>
          <w:b/>
          <w:noProof/>
          <w:sz w:val="28"/>
          <w:szCs w:val="28"/>
          <w:lang w:eastAsia="uk-UA"/>
        </w:rPr>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34E8F" w:rsidRPr="00AB2E89" w:rsidRDefault="00715B53" w:rsidP="00AB2E89">
      <w:pPr>
        <w:pStyle w:val="af3"/>
        <w:spacing w:after="0"/>
        <w:jc w:val="center"/>
        <w:rPr>
          <w:rFonts w:ascii="Times New Roman" w:hAnsi="Times New Roman"/>
          <w:b w:val="0"/>
          <w:sz w:val="24"/>
          <w:szCs w:val="24"/>
        </w:rPr>
      </w:pPr>
      <w:r w:rsidRPr="00AB2E89">
        <w:rPr>
          <w:rFonts w:ascii="Times New Roman" w:hAnsi="Times New Roman"/>
          <w:b w:val="0"/>
          <w:sz w:val="24"/>
          <w:szCs w:val="24"/>
        </w:rPr>
        <w:t xml:space="preserve">Рис. 3.1 Діаграма  </w:t>
      </w:r>
      <w:r w:rsidR="008D72FB" w:rsidRPr="00AB2E89">
        <w:rPr>
          <w:rFonts w:ascii="Times New Roman" w:hAnsi="Times New Roman"/>
          <w:b w:val="0"/>
          <w:sz w:val="24"/>
          <w:szCs w:val="24"/>
        </w:rPr>
        <w:fldChar w:fldCharType="begin"/>
      </w:r>
      <w:r w:rsidR="004F47BF" w:rsidRPr="00AB2E89">
        <w:rPr>
          <w:rFonts w:ascii="Times New Roman" w:hAnsi="Times New Roman"/>
          <w:b w:val="0"/>
          <w:sz w:val="24"/>
          <w:szCs w:val="24"/>
        </w:rPr>
        <w:instrText xml:space="preserve"> SEQ Рис._3.1_Діаграма_ \* ARABIC </w:instrText>
      </w:r>
      <w:r w:rsidR="008D72FB" w:rsidRPr="00AB2E89">
        <w:rPr>
          <w:rFonts w:ascii="Times New Roman" w:hAnsi="Times New Roman"/>
          <w:b w:val="0"/>
          <w:sz w:val="24"/>
          <w:szCs w:val="24"/>
        </w:rPr>
        <w:fldChar w:fldCharType="separate"/>
      </w:r>
      <w:r w:rsidRPr="00AB2E89">
        <w:rPr>
          <w:rFonts w:ascii="Times New Roman" w:hAnsi="Times New Roman"/>
          <w:b w:val="0"/>
          <w:noProof/>
          <w:sz w:val="24"/>
          <w:szCs w:val="24"/>
        </w:rPr>
        <w:t>1</w:t>
      </w:r>
      <w:r w:rsidR="008D72FB" w:rsidRPr="00AB2E89">
        <w:rPr>
          <w:rFonts w:ascii="Times New Roman" w:hAnsi="Times New Roman"/>
          <w:b w:val="0"/>
          <w:sz w:val="24"/>
          <w:szCs w:val="24"/>
        </w:rPr>
        <w:fldChar w:fldCharType="end"/>
      </w:r>
    </w:p>
    <w:p w:rsidR="00ED765C" w:rsidRPr="00AA1C2E" w:rsidRDefault="00ED765C" w:rsidP="00AB2E89">
      <w:pPr>
        <w:spacing w:after="0" w:line="360" w:lineRule="auto"/>
        <w:jc w:val="both"/>
        <w:rPr>
          <w:rFonts w:ascii="Times New Roman" w:hAnsi="Times New Roman"/>
          <w:sz w:val="28"/>
          <w:szCs w:val="28"/>
        </w:rPr>
      </w:pPr>
    </w:p>
    <w:p w:rsidR="00ED765C" w:rsidRPr="00AA1C2E" w:rsidRDefault="00ED765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Для того, щоб з</w:t>
      </w:r>
      <w:r w:rsidRPr="00AA1C2E">
        <w:rPr>
          <w:rFonts w:ascii="Times New Roman" w:hAnsi="Times New Roman"/>
          <w:sz w:val="28"/>
          <w:szCs w:val="28"/>
          <w:lang w:val="ru-RU"/>
        </w:rPr>
        <w:t>’</w:t>
      </w:r>
      <w:r w:rsidRPr="00AA1C2E">
        <w:rPr>
          <w:rFonts w:ascii="Times New Roman" w:hAnsi="Times New Roman"/>
          <w:sz w:val="28"/>
          <w:szCs w:val="28"/>
        </w:rPr>
        <w:t>ясувати</w:t>
      </w:r>
      <w:r w:rsidR="002178A4" w:rsidRPr="00AA1C2E">
        <w:rPr>
          <w:rFonts w:ascii="Times New Roman" w:hAnsi="Times New Roman"/>
          <w:sz w:val="28"/>
          <w:szCs w:val="28"/>
        </w:rPr>
        <w:t>,</w:t>
      </w:r>
      <w:r w:rsidRPr="00AA1C2E">
        <w:rPr>
          <w:rFonts w:ascii="Times New Roman" w:hAnsi="Times New Roman"/>
          <w:sz w:val="28"/>
          <w:szCs w:val="28"/>
        </w:rPr>
        <w:t xml:space="preserve"> про що найчастіше пише «Плотина»</w:t>
      </w:r>
      <w:r w:rsidR="002178A4" w:rsidRPr="00AA1C2E">
        <w:rPr>
          <w:rFonts w:ascii="Times New Roman" w:hAnsi="Times New Roman"/>
          <w:sz w:val="28"/>
          <w:szCs w:val="28"/>
        </w:rPr>
        <w:t>,</w:t>
      </w:r>
      <w:r w:rsidRPr="00AA1C2E">
        <w:rPr>
          <w:rFonts w:ascii="Times New Roman" w:hAnsi="Times New Roman"/>
          <w:sz w:val="28"/>
          <w:szCs w:val="28"/>
        </w:rPr>
        <w:t xml:space="preserve"> ми проаналізували заголовки, та визначили слова, які найчастіше в них вживаються.</w:t>
      </w:r>
    </w:p>
    <w:p w:rsidR="00ED765C" w:rsidRPr="00AA1C2E" w:rsidRDefault="00ED765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Таким чином:</w:t>
      </w:r>
    </w:p>
    <w:p w:rsidR="00ED765C" w:rsidRPr="00AA1C2E" w:rsidRDefault="00BB6683" w:rsidP="00AB2E89">
      <w:pPr>
        <w:pStyle w:val="a3"/>
        <w:numPr>
          <w:ilvl w:val="0"/>
          <w:numId w:val="17"/>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rPr>
        <w:t>У 25 заголовках були використані слова «Буряк», «М</w:t>
      </w:r>
      <w:r w:rsidR="003A09B4" w:rsidRPr="00AA1C2E">
        <w:rPr>
          <w:rFonts w:ascii="Times New Roman" w:hAnsi="Times New Roman"/>
          <w:sz w:val="28"/>
          <w:szCs w:val="28"/>
          <w:lang w:val="ru-RU"/>
        </w:rPr>
        <w:t>эр Запорожья», «Є</w:t>
      </w:r>
      <w:r w:rsidR="00ED765C" w:rsidRPr="00AA1C2E">
        <w:rPr>
          <w:rFonts w:ascii="Times New Roman" w:hAnsi="Times New Roman"/>
          <w:sz w:val="28"/>
          <w:szCs w:val="28"/>
          <w:lang w:val="ru-RU"/>
        </w:rPr>
        <w:t>днання»;</w:t>
      </w:r>
    </w:p>
    <w:p w:rsidR="00ED765C" w:rsidRPr="00AA1C2E" w:rsidRDefault="00BB6683" w:rsidP="00AB2E89">
      <w:pPr>
        <w:pStyle w:val="a3"/>
        <w:numPr>
          <w:ilvl w:val="0"/>
          <w:numId w:val="17"/>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lang w:val="ru-RU"/>
        </w:rPr>
        <w:t>У 22 заголовках використане слово «появится» або «появился»</w:t>
      </w:r>
      <w:r w:rsidR="00ED765C" w:rsidRPr="00AA1C2E">
        <w:rPr>
          <w:rFonts w:ascii="Times New Roman" w:hAnsi="Times New Roman"/>
          <w:sz w:val="28"/>
          <w:szCs w:val="28"/>
        </w:rPr>
        <w:t xml:space="preserve"> або «создадут» чи «создали»;</w:t>
      </w:r>
    </w:p>
    <w:p w:rsidR="00862C9B" w:rsidRPr="00AA1C2E" w:rsidRDefault="00BB6683" w:rsidP="00AB2E89">
      <w:pPr>
        <w:pStyle w:val="a3"/>
        <w:numPr>
          <w:ilvl w:val="0"/>
          <w:numId w:val="17"/>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rPr>
        <w:lastRenderedPageBreak/>
        <w:t xml:space="preserve">28 заголовків зі словом </w:t>
      </w:r>
      <w:r w:rsidR="00ED765C" w:rsidRPr="00AA1C2E">
        <w:rPr>
          <w:rFonts w:ascii="Times New Roman" w:hAnsi="Times New Roman"/>
          <w:sz w:val="28"/>
          <w:szCs w:val="28"/>
        </w:rPr>
        <w:t>«</w:t>
      </w:r>
      <w:r w:rsidRPr="00AA1C2E">
        <w:rPr>
          <w:rFonts w:ascii="Times New Roman" w:hAnsi="Times New Roman"/>
          <w:sz w:val="28"/>
          <w:szCs w:val="28"/>
        </w:rPr>
        <w:t>ремонт</w:t>
      </w:r>
      <w:r w:rsidR="00ED765C" w:rsidRPr="00AA1C2E">
        <w:rPr>
          <w:rFonts w:ascii="Times New Roman" w:hAnsi="Times New Roman"/>
          <w:sz w:val="28"/>
          <w:szCs w:val="28"/>
        </w:rPr>
        <w:t>»</w:t>
      </w:r>
      <w:r w:rsidRPr="00AA1C2E">
        <w:rPr>
          <w:rFonts w:ascii="Times New Roman" w:hAnsi="Times New Roman"/>
          <w:sz w:val="28"/>
          <w:szCs w:val="28"/>
        </w:rPr>
        <w:t xml:space="preserve">. </w:t>
      </w:r>
    </w:p>
    <w:p w:rsidR="00ED765C" w:rsidRPr="00AA1C2E" w:rsidRDefault="00BB6683" w:rsidP="00AB2E89">
      <w:pPr>
        <w:pStyle w:val="a3"/>
        <w:numPr>
          <w:ilvl w:val="0"/>
          <w:numId w:val="17"/>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rPr>
        <w:t>55 заголовків зі словом «нов</w:t>
      </w:r>
      <w:r w:rsidR="00ED765C" w:rsidRPr="00AA1C2E">
        <w:rPr>
          <w:rFonts w:ascii="Times New Roman" w:hAnsi="Times New Roman"/>
          <w:sz w:val="28"/>
          <w:szCs w:val="28"/>
          <w:lang w:val="ru-RU"/>
        </w:rPr>
        <w:t xml:space="preserve">ый» або </w:t>
      </w:r>
      <w:r w:rsidRPr="00AA1C2E">
        <w:rPr>
          <w:rFonts w:ascii="Times New Roman" w:hAnsi="Times New Roman"/>
          <w:sz w:val="28"/>
          <w:szCs w:val="28"/>
          <w:lang w:val="ru-RU"/>
        </w:rPr>
        <w:t>«обновят</w:t>
      </w:r>
      <w:r w:rsidR="003A2E7F" w:rsidRPr="00AA1C2E">
        <w:rPr>
          <w:rFonts w:ascii="Times New Roman" w:hAnsi="Times New Roman"/>
          <w:sz w:val="28"/>
          <w:szCs w:val="28"/>
          <w:lang w:val="ru-RU"/>
        </w:rPr>
        <w:t>»</w:t>
      </w:r>
      <w:r w:rsidR="00ED765C" w:rsidRPr="00AA1C2E">
        <w:rPr>
          <w:rFonts w:ascii="Times New Roman" w:hAnsi="Times New Roman"/>
          <w:sz w:val="28"/>
          <w:szCs w:val="28"/>
          <w:lang w:val="ru-RU"/>
        </w:rPr>
        <w:t>;</w:t>
      </w:r>
    </w:p>
    <w:p w:rsidR="00715B53" w:rsidRDefault="00BB6683" w:rsidP="00AB2E89">
      <w:pPr>
        <w:keepNext/>
        <w:spacing w:after="0" w:line="360" w:lineRule="auto"/>
        <w:jc w:val="both"/>
      </w:pPr>
      <w:r w:rsidRPr="00AA1C2E">
        <w:rPr>
          <w:rFonts w:ascii="Times New Roman" w:hAnsi="Times New Roman"/>
          <w:noProof/>
          <w:sz w:val="28"/>
          <w:szCs w:val="28"/>
          <w:lang w:eastAsia="uk-UA"/>
        </w:rPr>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2E7F" w:rsidRPr="00AB2E89" w:rsidRDefault="00715B53" w:rsidP="00AB2E89">
      <w:pPr>
        <w:pStyle w:val="af3"/>
        <w:spacing w:after="0"/>
        <w:jc w:val="center"/>
        <w:rPr>
          <w:rFonts w:ascii="Times New Roman" w:hAnsi="Times New Roman"/>
          <w:b w:val="0"/>
          <w:sz w:val="24"/>
          <w:szCs w:val="24"/>
          <w:lang w:val="ru-RU"/>
        </w:rPr>
      </w:pPr>
      <w:r w:rsidRPr="00AB2E89">
        <w:rPr>
          <w:rFonts w:ascii="Times New Roman" w:hAnsi="Times New Roman"/>
          <w:b w:val="0"/>
          <w:sz w:val="24"/>
          <w:szCs w:val="24"/>
        </w:rPr>
        <w:t xml:space="preserve">Рис. 3.2. Діаграма 2 </w:t>
      </w:r>
    </w:p>
    <w:p w:rsidR="00ED765C" w:rsidRPr="00AA1C2E" w:rsidRDefault="00ED765C" w:rsidP="00AB2E89">
      <w:pPr>
        <w:spacing w:after="0" w:line="360" w:lineRule="auto"/>
        <w:jc w:val="both"/>
        <w:rPr>
          <w:rFonts w:ascii="Times New Roman" w:hAnsi="Times New Roman"/>
          <w:b/>
          <w:sz w:val="28"/>
          <w:szCs w:val="28"/>
          <w:lang w:val="ru-RU"/>
        </w:rPr>
      </w:pPr>
    </w:p>
    <w:p w:rsidR="00ED765C" w:rsidRPr="00AA1C2E" w:rsidRDefault="00ED765C"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lang w:val="ru-RU"/>
        </w:rPr>
        <w:t>Для того, щоб зрозуміти специфіку порядку денного, ми п</w:t>
      </w:r>
      <w:r w:rsidR="003A09B4" w:rsidRPr="00AA1C2E">
        <w:rPr>
          <w:rFonts w:ascii="Times New Roman" w:hAnsi="Times New Roman"/>
          <w:sz w:val="28"/>
          <w:szCs w:val="28"/>
          <w:lang w:val="ru-RU"/>
        </w:rPr>
        <w:t>роаналізували тексти публікацій.</w:t>
      </w:r>
    </w:p>
    <w:p w:rsidR="00834E8F" w:rsidRPr="00AA1C2E" w:rsidRDefault="003A09B4"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lang w:val="ru-RU"/>
        </w:rPr>
        <w:t xml:space="preserve">Нам </w:t>
      </w:r>
      <w:r w:rsidR="000E30F7" w:rsidRPr="00AA1C2E">
        <w:rPr>
          <w:rFonts w:ascii="Times New Roman" w:hAnsi="Times New Roman"/>
          <w:sz w:val="28"/>
          <w:szCs w:val="28"/>
          <w:lang w:val="ru-RU"/>
        </w:rPr>
        <w:t>вдалося виявити матеріали з ознаками замовності або політиичної реклами. У них використовувалася емоційна лексика та були розміщені фотографіїї агітаційного характеру. Були згадані імена депутатів міської ради.</w:t>
      </w:r>
    </w:p>
    <w:p w:rsidR="000E30F7" w:rsidRPr="00AA1C2E" w:rsidRDefault="000E30F7" w:rsidP="00AB2E89">
      <w:pPr>
        <w:spacing w:after="0" w:line="360" w:lineRule="auto"/>
        <w:ind w:firstLine="708"/>
        <w:jc w:val="both"/>
        <w:rPr>
          <w:rFonts w:ascii="Times New Roman" w:hAnsi="Times New Roman"/>
          <w:sz w:val="28"/>
          <w:szCs w:val="28"/>
        </w:rPr>
      </w:pPr>
    </w:p>
    <w:p w:rsidR="00715B53" w:rsidRDefault="00001002" w:rsidP="00AB2E89">
      <w:pPr>
        <w:keepNext/>
        <w:spacing w:after="0" w:line="360" w:lineRule="auto"/>
        <w:jc w:val="center"/>
      </w:pPr>
      <w:r w:rsidRPr="00AA1C2E">
        <w:rPr>
          <w:rFonts w:ascii="Times New Roman" w:hAnsi="Times New Roman"/>
          <w:b/>
          <w:noProof/>
          <w:sz w:val="28"/>
          <w:szCs w:val="28"/>
          <w:lang w:eastAsia="uk-UA"/>
        </w:rPr>
        <w:drawing>
          <wp:inline distT="0" distB="0" distL="0" distR="0">
            <wp:extent cx="6120493" cy="232611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119495" cy="2325736"/>
                    </a:xfrm>
                    <a:prstGeom prst="rect">
                      <a:avLst/>
                    </a:prstGeom>
                    <a:noFill/>
                    <a:ln w="9525">
                      <a:noFill/>
                      <a:miter lim="800000"/>
                      <a:headEnd/>
                      <a:tailEnd/>
                    </a:ln>
                  </pic:spPr>
                </pic:pic>
              </a:graphicData>
            </a:graphic>
          </wp:inline>
        </w:drawing>
      </w:r>
    </w:p>
    <w:p w:rsidR="00001002" w:rsidRDefault="00715B53" w:rsidP="00AB2E89">
      <w:pPr>
        <w:pStyle w:val="af3"/>
        <w:spacing w:after="0"/>
        <w:jc w:val="center"/>
        <w:rPr>
          <w:rFonts w:ascii="Times New Roman" w:hAnsi="Times New Roman"/>
          <w:b w:val="0"/>
          <w:sz w:val="24"/>
          <w:szCs w:val="24"/>
          <w:lang w:val="ru-RU"/>
        </w:rPr>
      </w:pPr>
      <w:r w:rsidRPr="00AB2E89">
        <w:rPr>
          <w:rFonts w:ascii="Times New Roman" w:hAnsi="Times New Roman"/>
          <w:b w:val="0"/>
          <w:sz w:val="24"/>
          <w:szCs w:val="24"/>
        </w:rPr>
        <w:t xml:space="preserve">Рис 3.3 </w:t>
      </w:r>
      <w:r w:rsidR="006C44C5" w:rsidRPr="00AB2E89">
        <w:rPr>
          <w:rFonts w:ascii="Times New Roman" w:hAnsi="Times New Roman"/>
          <w:b w:val="0"/>
          <w:sz w:val="24"/>
          <w:szCs w:val="24"/>
          <w:lang w:val="ru-RU"/>
        </w:rPr>
        <w:t xml:space="preserve"> </w:t>
      </w:r>
      <w:r w:rsidR="006C44C5" w:rsidRPr="00AB2E89">
        <w:rPr>
          <w:rFonts w:ascii="Times New Roman" w:hAnsi="Times New Roman"/>
          <w:b w:val="0"/>
          <w:sz w:val="24"/>
          <w:szCs w:val="24"/>
          <w:lang w:val="en-US"/>
        </w:rPr>
        <w:t>C</w:t>
      </w:r>
      <w:r w:rsidR="006C44C5" w:rsidRPr="00AB2E89">
        <w:rPr>
          <w:rFonts w:ascii="Times New Roman" w:hAnsi="Times New Roman"/>
          <w:b w:val="0"/>
          <w:sz w:val="24"/>
          <w:szCs w:val="24"/>
          <w:lang w:val="ru-RU"/>
        </w:rPr>
        <w:t>кріншот новини [5]</w:t>
      </w:r>
    </w:p>
    <w:p w:rsidR="00AB2E89" w:rsidRPr="00AB2E89" w:rsidRDefault="00AB2E89" w:rsidP="00AB2E89">
      <w:pPr>
        <w:spacing w:after="0"/>
        <w:rPr>
          <w:lang w:val="ru-RU"/>
        </w:rPr>
      </w:pPr>
    </w:p>
    <w:p w:rsidR="00BB6683" w:rsidRPr="00AA1C2E" w:rsidRDefault="00BB6683" w:rsidP="00AB2E89">
      <w:pPr>
        <w:spacing w:after="0" w:line="360" w:lineRule="auto"/>
        <w:ind w:firstLine="708"/>
        <w:jc w:val="both"/>
        <w:rPr>
          <w:rFonts w:ascii="Times New Roman" w:hAnsi="Times New Roman"/>
          <w:noProof/>
          <w:sz w:val="28"/>
          <w:szCs w:val="28"/>
          <w:lang w:eastAsia="uk-UA"/>
        </w:rPr>
      </w:pPr>
      <w:r w:rsidRPr="00AA1C2E">
        <w:rPr>
          <w:rFonts w:ascii="Times New Roman" w:hAnsi="Times New Roman"/>
          <w:noProof/>
          <w:sz w:val="28"/>
          <w:szCs w:val="28"/>
          <w:lang w:eastAsia="uk-UA"/>
        </w:rPr>
        <w:lastRenderedPageBreak/>
        <w:t>У цьому матеріалі згадується прізвище кандидата в депутати та використовую</w:t>
      </w:r>
      <w:r w:rsidR="003A09B4" w:rsidRPr="00AA1C2E">
        <w:rPr>
          <w:rFonts w:ascii="Times New Roman" w:hAnsi="Times New Roman"/>
          <w:noProof/>
          <w:sz w:val="28"/>
          <w:szCs w:val="28"/>
          <w:lang w:eastAsia="uk-UA"/>
        </w:rPr>
        <w:t>ться оцінні</w:t>
      </w:r>
      <w:r w:rsidRPr="00AA1C2E">
        <w:rPr>
          <w:rFonts w:ascii="Times New Roman" w:hAnsi="Times New Roman"/>
          <w:noProof/>
          <w:sz w:val="28"/>
          <w:szCs w:val="28"/>
          <w:lang w:eastAsia="uk-UA"/>
        </w:rPr>
        <w:t xml:space="preserve"> судження та емоційна лексика.</w:t>
      </w:r>
      <w:r w:rsidR="000E30F7" w:rsidRPr="00AA1C2E">
        <w:rPr>
          <w:rFonts w:ascii="Times New Roman" w:hAnsi="Times New Roman"/>
          <w:noProof/>
          <w:sz w:val="28"/>
          <w:szCs w:val="28"/>
          <w:lang w:eastAsia="uk-UA"/>
        </w:rPr>
        <w:t xml:space="preserve"> Замітка не позначена як рекламна та була опублікована в розділі «новини».</w:t>
      </w:r>
    </w:p>
    <w:p w:rsidR="000E30F7" w:rsidRPr="00AA1C2E" w:rsidRDefault="000E30F7" w:rsidP="00AB2E89">
      <w:pPr>
        <w:spacing w:after="0" w:line="360" w:lineRule="auto"/>
        <w:ind w:firstLine="708"/>
        <w:jc w:val="both"/>
        <w:rPr>
          <w:rFonts w:ascii="Times New Roman" w:hAnsi="Times New Roman"/>
          <w:noProof/>
          <w:sz w:val="28"/>
          <w:szCs w:val="28"/>
          <w:lang w:eastAsia="uk-UA"/>
        </w:rPr>
      </w:pPr>
      <w:r w:rsidRPr="00AA1C2E">
        <w:rPr>
          <w:rFonts w:ascii="Times New Roman" w:hAnsi="Times New Roman"/>
          <w:noProof/>
          <w:sz w:val="28"/>
          <w:szCs w:val="28"/>
          <w:lang w:eastAsia="uk-UA"/>
        </w:rPr>
        <w:tab/>
        <w:t>Слова «качественн</w:t>
      </w:r>
      <w:r w:rsidRPr="00AA1C2E">
        <w:rPr>
          <w:rFonts w:ascii="Times New Roman" w:hAnsi="Times New Roman"/>
          <w:noProof/>
          <w:sz w:val="28"/>
          <w:szCs w:val="28"/>
          <w:lang w:val="ru-RU" w:eastAsia="uk-UA"/>
        </w:rPr>
        <w:t>ые результаты», «работает во благо горожан», «эффектив</w:t>
      </w:r>
      <w:r w:rsidR="003A09B4" w:rsidRPr="00AA1C2E">
        <w:rPr>
          <w:rFonts w:ascii="Times New Roman" w:hAnsi="Times New Roman"/>
          <w:noProof/>
          <w:sz w:val="28"/>
          <w:szCs w:val="28"/>
          <w:lang w:val="ru-RU" w:eastAsia="uk-UA"/>
        </w:rPr>
        <w:t>ный», «активная деятельность» належать до оцінних</w:t>
      </w:r>
      <w:r w:rsidRPr="00AA1C2E">
        <w:rPr>
          <w:rFonts w:ascii="Times New Roman" w:hAnsi="Times New Roman"/>
          <w:noProof/>
          <w:sz w:val="28"/>
          <w:szCs w:val="28"/>
          <w:lang w:val="ru-RU" w:eastAsia="uk-UA"/>
        </w:rPr>
        <w:t xml:space="preserve"> суджень та </w:t>
      </w:r>
      <w:r w:rsidR="003A09B4" w:rsidRPr="00AA1C2E">
        <w:rPr>
          <w:rFonts w:ascii="Times New Roman" w:hAnsi="Times New Roman"/>
          <w:noProof/>
          <w:sz w:val="28"/>
          <w:szCs w:val="28"/>
          <w:lang w:val="ru-RU" w:eastAsia="uk-UA"/>
        </w:rPr>
        <w:t xml:space="preserve">використовуються для </w:t>
      </w:r>
      <w:r w:rsidRPr="00AA1C2E">
        <w:rPr>
          <w:rFonts w:ascii="Times New Roman" w:hAnsi="Times New Roman"/>
          <w:noProof/>
          <w:sz w:val="28"/>
          <w:szCs w:val="28"/>
          <w:lang w:val="ru-RU" w:eastAsia="uk-UA"/>
        </w:rPr>
        <w:t>опису діяльності одного з депутатів міськради.</w:t>
      </w:r>
    </w:p>
    <w:p w:rsidR="000E30F7" w:rsidRPr="00AA1C2E" w:rsidRDefault="000E30F7" w:rsidP="00AB2E89">
      <w:pPr>
        <w:spacing w:after="0" w:line="360" w:lineRule="auto"/>
        <w:jc w:val="both"/>
        <w:rPr>
          <w:rFonts w:ascii="Times New Roman" w:hAnsi="Times New Roman"/>
          <w:noProof/>
          <w:sz w:val="28"/>
          <w:szCs w:val="28"/>
          <w:lang w:eastAsia="uk-UA"/>
        </w:rPr>
      </w:pPr>
    </w:p>
    <w:p w:rsidR="00715B53" w:rsidRDefault="00001002" w:rsidP="00AB2E89">
      <w:pPr>
        <w:keepNext/>
        <w:spacing w:after="0" w:line="360" w:lineRule="auto"/>
        <w:jc w:val="center"/>
      </w:pPr>
      <w:r w:rsidRPr="00AA1C2E">
        <w:rPr>
          <w:rFonts w:ascii="Times New Roman" w:hAnsi="Times New Roman"/>
          <w:b/>
          <w:noProof/>
          <w:sz w:val="28"/>
          <w:szCs w:val="28"/>
          <w:lang w:eastAsia="uk-UA"/>
        </w:rPr>
        <w:drawing>
          <wp:inline distT="0" distB="0" distL="0" distR="0">
            <wp:extent cx="6103153" cy="1341912"/>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6119495" cy="1345505"/>
                    </a:xfrm>
                    <a:prstGeom prst="rect">
                      <a:avLst/>
                    </a:prstGeom>
                    <a:noFill/>
                    <a:ln w="9525">
                      <a:noFill/>
                      <a:miter lim="800000"/>
                      <a:headEnd/>
                      <a:tailEnd/>
                    </a:ln>
                  </pic:spPr>
                </pic:pic>
              </a:graphicData>
            </a:graphic>
          </wp:inline>
        </w:drawing>
      </w:r>
    </w:p>
    <w:p w:rsidR="00834E8F" w:rsidRPr="00AB2E89" w:rsidRDefault="00715B53" w:rsidP="00AB2E89">
      <w:pPr>
        <w:pStyle w:val="af3"/>
        <w:spacing w:after="0"/>
        <w:jc w:val="center"/>
        <w:rPr>
          <w:rFonts w:ascii="Times New Roman" w:hAnsi="Times New Roman"/>
          <w:b w:val="0"/>
          <w:sz w:val="24"/>
          <w:szCs w:val="24"/>
          <w:lang w:val="ru-RU"/>
        </w:rPr>
      </w:pPr>
      <w:r w:rsidRPr="00AB2E89">
        <w:rPr>
          <w:rFonts w:ascii="Times New Roman" w:hAnsi="Times New Roman"/>
          <w:b w:val="0"/>
          <w:sz w:val="24"/>
          <w:szCs w:val="24"/>
        </w:rPr>
        <w:t xml:space="preserve">Рис. 3.3 </w:t>
      </w:r>
      <w:r w:rsidR="006C44C5" w:rsidRPr="00AB2E89">
        <w:rPr>
          <w:rFonts w:ascii="Times New Roman" w:hAnsi="Times New Roman"/>
          <w:b w:val="0"/>
          <w:sz w:val="24"/>
          <w:szCs w:val="24"/>
        </w:rPr>
        <w:t xml:space="preserve">Скріншот з новини </w:t>
      </w:r>
      <w:r w:rsidR="006C44C5" w:rsidRPr="00AB2E89">
        <w:rPr>
          <w:rFonts w:ascii="Times New Roman" w:hAnsi="Times New Roman"/>
          <w:b w:val="0"/>
          <w:sz w:val="24"/>
          <w:szCs w:val="24"/>
          <w:lang w:val="ru-RU"/>
        </w:rPr>
        <w:t>[</w:t>
      </w:r>
      <w:r w:rsidR="006C44C5" w:rsidRPr="00AB2E89">
        <w:rPr>
          <w:rFonts w:ascii="Times New Roman" w:hAnsi="Times New Roman"/>
          <w:b w:val="0"/>
          <w:sz w:val="24"/>
          <w:szCs w:val="24"/>
        </w:rPr>
        <w:t>6</w:t>
      </w:r>
      <w:r w:rsidR="006C44C5" w:rsidRPr="00AB2E89">
        <w:rPr>
          <w:rFonts w:ascii="Times New Roman" w:hAnsi="Times New Roman"/>
          <w:b w:val="0"/>
          <w:sz w:val="24"/>
          <w:szCs w:val="24"/>
          <w:lang w:val="ru-RU"/>
        </w:rPr>
        <w:t>]</w:t>
      </w:r>
    </w:p>
    <w:p w:rsidR="00AB2E89" w:rsidRPr="00AB2E89" w:rsidRDefault="00AB2E89" w:rsidP="00AB2E89">
      <w:pPr>
        <w:spacing w:after="0"/>
        <w:rPr>
          <w:lang w:val="ru-RU"/>
        </w:rPr>
      </w:pPr>
    </w:p>
    <w:p w:rsidR="000E30F7" w:rsidRPr="00AA1C2E" w:rsidRDefault="000E30F7"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У </w:t>
      </w:r>
      <w:r w:rsidR="00950659" w:rsidRPr="00AA1C2E">
        <w:rPr>
          <w:rFonts w:ascii="Times New Roman" w:hAnsi="Times New Roman"/>
          <w:sz w:val="28"/>
          <w:szCs w:val="28"/>
        </w:rPr>
        <w:t xml:space="preserve"> матеріалі</w:t>
      </w:r>
      <w:r w:rsidRPr="00AA1C2E">
        <w:rPr>
          <w:rFonts w:ascii="Times New Roman" w:hAnsi="Times New Roman"/>
          <w:sz w:val="28"/>
          <w:szCs w:val="28"/>
        </w:rPr>
        <w:t xml:space="preserve"> «В запорожском дворе плюс одна спорт площадка»</w:t>
      </w:r>
      <w:r w:rsidR="00950659" w:rsidRPr="00AA1C2E">
        <w:rPr>
          <w:rFonts w:ascii="Times New Roman" w:hAnsi="Times New Roman"/>
          <w:sz w:val="28"/>
          <w:szCs w:val="28"/>
        </w:rPr>
        <w:t xml:space="preserve"> використовується словосполучення «</w:t>
      </w:r>
      <w:r w:rsidRPr="00AA1C2E">
        <w:rPr>
          <w:rFonts w:ascii="Times New Roman" w:hAnsi="Times New Roman"/>
          <w:sz w:val="28"/>
          <w:szCs w:val="28"/>
        </w:rPr>
        <w:t xml:space="preserve">площадки появляються, </w:t>
      </w:r>
      <w:r w:rsidR="00950659" w:rsidRPr="00AA1C2E">
        <w:rPr>
          <w:rFonts w:ascii="Times New Roman" w:hAnsi="Times New Roman"/>
          <w:sz w:val="28"/>
          <w:szCs w:val="28"/>
        </w:rPr>
        <w:t>как гриб</w:t>
      </w:r>
      <w:r w:rsidRPr="00AA1C2E">
        <w:rPr>
          <w:rFonts w:ascii="Times New Roman" w:hAnsi="Times New Roman"/>
          <w:sz w:val="28"/>
          <w:szCs w:val="28"/>
          <w:lang w:val="ru-RU"/>
        </w:rPr>
        <w:t>ы</w:t>
      </w:r>
      <w:r w:rsidR="00950659" w:rsidRPr="00AA1C2E">
        <w:rPr>
          <w:rFonts w:ascii="Times New Roman" w:hAnsi="Times New Roman"/>
          <w:sz w:val="28"/>
          <w:szCs w:val="28"/>
          <w:lang w:val="ru-RU"/>
        </w:rPr>
        <w:t xml:space="preserve"> после дождя», яке притаманне художн</w:t>
      </w:r>
      <w:r w:rsidR="003A09B4" w:rsidRPr="00AA1C2E">
        <w:rPr>
          <w:rFonts w:ascii="Times New Roman" w:hAnsi="Times New Roman"/>
          <w:sz w:val="28"/>
          <w:szCs w:val="28"/>
        </w:rPr>
        <w:t>ій літературі та належить до емоційно</w:t>
      </w:r>
      <w:r w:rsidR="00950659" w:rsidRPr="00AA1C2E">
        <w:rPr>
          <w:rFonts w:ascii="Times New Roman" w:hAnsi="Times New Roman"/>
          <w:sz w:val="28"/>
          <w:szCs w:val="28"/>
        </w:rPr>
        <w:t xml:space="preserve">ї лексики. </w:t>
      </w:r>
    </w:p>
    <w:p w:rsidR="00BB6683" w:rsidRPr="00AA1C2E" w:rsidRDefault="0095065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Крім того, до замітки додано фотографію з партійною символікою та іменем кандидата в депутати.</w:t>
      </w:r>
      <w:r w:rsidR="00BB6683" w:rsidRPr="00AA1C2E">
        <w:rPr>
          <w:rFonts w:ascii="Times New Roman" w:hAnsi="Times New Roman"/>
          <w:sz w:val="28"/>
          <w:szCs w:val="28"/>
        </w:rPr>
        <w:t xml:space="preserve"> Подібних матеріалів за вересень ми нарахували 5: у всіх із них були використані фото</w:t>
      </w:r>
      <w:r w:rsidR="000E30F7" w:rsidRPr="00AA1C2E">
        <w:rPr>
          <w:rFonts w:ascii="Times New Roman" w:hAnsi="Times New Roman"/>
          <w:sz w:val="28"/>
          <w:szCs w:val="28"/>
        </w:rPr>
        <w:t xml:space="preserve"> спортивних майданчиків, які пофарбовані в кольори</w:t>
      </w:r>
      <w:r w:rsidR="00BB6683" w:rsidRPr="00AA1C2E">
        <w:rPr>
          <w:rFonts w:ascii="Times New Roman" w:hAnsi="Times New Roman"/>
          <w:sz w:val="28"/>
          <w:szCs w:val="28"/>
        </w:rPr>
        <w:t xml:space="preserve"> однієї з партій.</w:t>
      </w:r>
      <w:r w:rsidR="000E30F7" w:rsidRPr="00AA1C2E">
        <w:rPr>
          <w:rFonts w:ascii="Times New Roman" w:hAnsi="Times New Roman"/>
          <w:sz w:val="28"/>
          <w:szCs w:val="28"/>
        </w:rPr>
        <w:t xml:space="preserve"> </w:t>
      </w:r>
    </w:p>
    <w:p w:rsidR="000E30F7" w:rsidRPr="00AA1C2E" w:rsidRDefault="000E30F7" w:rsidP="00AB2E89">
      <w:pPr>
        <w:spacing w:after="0" w:line="360" w:lineRule="auto"/>
        <w:ind w:firstLine="708"/>
        <w:jc w:val="both"/>
        <w:rPr>
          <w:rFonts w:ascii="Times New Roman" w:hAnsi="Times New Roman"/>
          <w:sz w:val="28"/>
          <w:szCs w:val="28"/>
        </w:rPr>
      </w:pPr>
      <w:r w:rsidRPr="00AA1C2E">
        <w:rPr>
          <w:rFonts w:ascii="Times New Roman" w:hAnsi="Times New Roman"/>
          <w:noProof/>
          <w:sz w:val="28"/>
          <w:szCs w:val="28"/>
          <w:lang w:eastAsia="uk-UA"/>
        </w:rPr>
        <w:t>Замітка не позначена як рекламна та була опублікована в розділі «новини».</w:t>
      </w:r>
    </w:p>
    <w:p w:rsidR="00715B53" w:rsidRDefault="00950659" w:rsidP="00AB2E89">
      <w:pPr>
        <w:keepNext/>
        <w:spacing w:after="0" w:line="360" w:lineRule="auto"/>
        <w:jc w:val="center"/>
      </w:pPr>
      <w:r w:rsidRPr="00AA1C2E">
        <w:rPr>
          <w:rFonts w:ascii="Times New Roman" w:hAnsi="Times New Roman"/>
          <w:b/>
          <w:noProof/>
          <w:sz w:val="28"/>
          <w:szCs w:val="28"/>
          <w:lang w:eastAsia="uk-UA"/>
        </w:rPr>
        <w:lastRenderedPageBreak/>
        <w:drawing>
          <wp:inline distT="0" distB="0" distL="0" distR="0">
            <wp:extent cx="5959625" cy="2280062"/>
            <wp:effectExtent l="19050" t="0" r="30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5971980" cy="2284789"/>
                    </a:xfrm>
                    <a:prstGeom prst="rect">
                      <a:avLst/>
                    </a:prstGeom>
                    <a:noFill/>
                    <a:ln w="9525">
                      <a:noFill/>
                      <a:miter lim="800000"/>
                      <a:headEnd/>
                      <a:tailEnd/>
                    </a:ln>
                  </pic:spPr>
                </pic:pic>
              </a:graphicData>
            </a:graphic>
          </wp:inline>
        </w:drawing>
      </w:r>
    </w:p>
    <w:p w:rsidR="00DB3683" w:rsidRDefault="00715B53" w:rsidP="00AB2E89">
      <w:pPr>
        <w:pStyle w:val="af3"/>
        <w:spacing w:after="0"/>
        <w:jc w:val="center"/>
        <w:rPr>
          <w:rFonts w:ascii="Times New Roman" w:hAnsi="Times New Roman"/>
          <w:b w:val="0"/>
          <w:sz w:val="24"/>
          <w:szCs w:val="24"/>
        </w:rPr>
      </w:pPr>
      <w:r w:rsidRPr="0093001B">
        <w:rPr>
          <w:rFonts w:ascii="Times New Roman" w:hAnsi="Times New Roman"/>
          <w:b w:val="0"/>
          <w:sz w:val="24"/>
          <w:szCs w:val="24"/>
        </w:rPr>
        <w:t xml:space="preserve">Рис 3.4 </w:t>
      </w:r>
      <w:r w:rsidR="0093001B" w:rsidRPr="0093001B">
        <w:rPr>
          <w:rFonts w:ascii="Times New Roman" w:hAnsi="Times New Roman"/>
          <w:b w:val="0"/>
          <w:sz w:val="24"/>
          <w:szCs w:val="24"/>
        </w:rPr>
        <w:t>Фото з сайту «Плотина»</w:t>
      </w:r>
    </w:p>
    <w:p w:rsidR="0093001B" w:rsidRPr="0093001B" w:rsidRDefault="0093001B" w:rsidP="00AB2E89">
      <w:pPr>
        <w:spacing w:after="0"/>
      </w:pPr>
    </w:p>
    <w:p w:rsidR="002178A4" w:rsidRPr="00AA1C2E" w:rsidRDefault="000E30F7" w:rsidP="00AB2E89">
      <w:pPr>
        <w:spacing w:after="0" w:line="360" w:lineRule="auto"/>
        <w:ind w:firstLine="708"/>
        <w:jc w:val="both"/>
        <w:rPr>
          <w:rFonts w:ascii="Times New Roman" w:hAnsi="Times New Roman"/>
          <w:b/>
          <w:sz w:val="28"/>
          <w:szCs w:val="28"/>
        </w:rPr>
      </w:pPr>
      <w:r w:rsidRPr="00AA1C2E">
        <w:rPr>
          <w:rFonts w:ascii="Times New Roman" w:hAnsi="Times New Roman"/>
          <w:sz w:val="28"/>
          <w:szCs w:val="28"/>
        </w:rPr>
        <w:t xml:space="preserve">Новина </w:t>
      </w:r>
      <w:r w:rsidR="004B21AF" w:rsidRPr="00AA1C2E">
        <w:rPr>
          <w:rFonts w:ascii="Times New Roman" w:hAnsi="Times New Roman"/>
          <w:sz w:val="28"/>
          <w:szCs w:val="28"/>
        </w:rPr>
        <w:t>«Известные запорожцы отметили заслуги мэра перед городом»</w:t>
      </w:r>
      <w:r w:rsidR="002178A4" w:rsidRPr="00AA1C2E">
        <w:rPr>
          <w:rFonts w:ascii="Times New Roman" w:hAnsi="Times New Roman"/>
          <w:sz w:val="28"/>
          <w:szCs w:val="28"/>
        </w:rPr>
        <w:t xml:space="preserve"> </w:t>
      </w:r>
      <w:r w:rsidR="001076D4" w:rsidRPr="0093001B">
        <w:rPr>
          <w:rFonts w:ascii="Times New Roman" w:hAnsi="Times New Roman"/>
          <w:sz w:val="28"/>
          <w:szCs w:val="28"/>
        </w:rPr>
        <w:t>[23</w:t>
      </w:r>
      <w:r w:rsidR="009F0B38" w:rsidRPr="0093001B">
        <w:rPr>
          <w:rFonts w:ascii="Times New Roman" w:hAnsi="Times New Roman"/>
          <w:sz w:val="28"/>
          <w:szCs w:val="28"/>
        </w:rPr>
        <w:t xml:space="preserve">] </w:t>
      </w:r>
      <w:r w:rsidR="002178A4" w:rsidRPr="00AA1C2E">
        <w:rPr>
          <w:rFonts w:ascii="Times New Roman" w:hAnsi="Times New Roman"/>
          <w:sz w:val="28"/>
          <w:szCs w:val="28"/>
        </w:rPr>
        <w:t xml:space="preserve">має ознаки політичної агітаціїї, у ньому </w:t>
      </w:r>
      <w:r w:rsidR="003A09B4" w:rsidRPr="00AA1C2E">
        <w:rPr>
          <w:rFonts w:ascii="Times New Roman" w:hAnsi="Times New Roman"/>
          <w:sz w:val="28"/>
          <w:szCs w:val="28"/>
        </w:rPr>
        <w:t xml:space="preserve">наведені </w:t>
      </w:r>
      <w:r w:rsidR="002178A4" w:rsidRPr="00AA1C2E">
        <w:rPr>
          <w:rFonts w:ascii="Times New Roman" w:hAnsi="Times New Roman"/>
          <w:sz w:val="28"/>
          <w:szCs w:val="28"/>
        </w:rPr>
        <w:t>думки різних відомих жителів Запоріжжя щодо діяльності міського голови.</w:t>
      </w:r>
    </w:p>
    <w:p w:rsidR="002178A4" w:rsidRPr="00AA1C2E" w:rsidRDefault="002178A4"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Для опису міста та діяльності мера автор на початку тексту використав такі словосполучення: «произошли позитивн</w:t>
      </w:r>
      <w:r w:rsidRPr="00AA1C2E">
        <w:rPr>
          <w:rFonts w:ascii="Times New Roman" w:hAnsi="Times New Roman"/>
          <w:sz w:val="28"/>
          <w:szCs w:val="28"/>
          <w:lang w:val="ru-RU"/>
        </w:rPr>
        <w:t xml:space="preserve">ые изменения», «город стал комфортным и удобным». </w:t>
      </w:r>
      <w:r w:rsidR="003A09B4" w:rsidRPr="00AA1C2E">
        <w:rPr>
          <w:rFonts w:ascii="Times New Roman" w:hAnsi="Times New Roman"/>
          <w:sz w:val="28"/>
          <w:szCs w:val="28"/>
        </w:rPr>
        <w:t>Ця лексика належить до оцінних суджень, адже</w:t>
      </w:r>
      <w:r w:rsidRPr="00AA1C2E">
        <w:rPr>
          <w:rFonts w:ascii="Times New Roman" w:hAnsi="Times New Roman"/>
          <w:sz w:val="28"/>
          <w:szCs w:val="28"/>
        </w:rPr>
        <w:t xml:space="preserve"> слова автора не підкріплені конкретними дослідженнями думки містян.</w:t>
      </w:r>
    </w:p>
    <w:p w:rsidR="002178A4" w:rsidRPr="00AA1C2E" w:rsidRDefault="003A09B4"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Крім того, автор не додав до</w:t>
      </w:r>
      <w:r w:rsidR="002178A4" w:rsidRPr="00AA1C2E">
        <w:rPr>
          <w:rFonts w:ascii="Times New Roman" w:hAnsi="Times New Roman"/>
          <w:sz w:val="28"/>
          <w:szCs w:val="28"/>
        </w:rPr>
        <w:t xml:space="preserve"> матеріал</w:t>
      </w:r>
      <w:r w:rsidRPr="00AA1C2E">
        <w:rPr>
          <w:rFonts w:ascii="Times New Roman" w:hAnsi="Times New Roman"/>
          <w:sz w:val="28"/>
          <w:szCs w:val="28"/>
        </w:rPr>
        <w:t>у</w:t>
      </w:r>
      <w:r w:rsidR="002178A4" w:rsidRPr="00AA1C2E">
        <w:rPr>
          <w:rFonts w:ascii="Times New Roman" w:hAnsi="Times New Roman"/>
          <w:sz w:val="28"/>
          <w:szCs w:val="28"/>
        </w:rPr>
        <w:t xml:space="preserve"> протилежних думок, порушивши принцип балансу та плюралізму думок.</w:t>
      </w:r>
    </w:p>
    <w:p w:rsidR="002178A4" w:rsidRPr="00AA1C2E" w:rsidRDefault="002178A4" w:rsidP="00AB2E89">
      <w:pPr>
        <w:spacing w:after="0" w:line="360" w:lineRule="auto"/>
        <w:ind w:firstLine="708"/>
        <w:jc w:val="both"/>
        <w:rPr>
          <w:rFonts w:ascii="Times New Roman" w:hAnsi="Times New Roman"/>
          <w:sz w:val="28"/>
          <w:szCs w:val="28"/>
        </w:rPr>
      </w:pPr>
      <w:r w:rsidRPr="00AA1C2E">
        <w:rPr>
          <w:rFonts w:ascii="Times New Roman" w:hAnsi="Times New Roman"/>
          <w:noProof/>
          <w:sz w:val="28"/>
          <w:szCs w:val="28"/>
          <w:lang w:eastAsia="uk-UA"/>
        </w:rPr>
        <w:t>Замітка не позначена як рекламна та була опублікована в розділі «новини».</w:t>
      </w:r>
    </w:p>
    <w:p w:rsidR="00715B53" w:rsidRDefault="004B21AF" w:rsidP="00AB2E89">
      <w:pPr>
        <w:keepNext/>
        <w:spacing w:after="0" w:line="360" w:lineRule="auto"/>
        <w:jc w:val="center"/>
      </w:pPr>
      <w:r w:rsidRPr="00AA1C2E">
        <w:rPr>
          <w:rFonts w:ascii="Times New Roman" w:hAnsi="Times New Roman"/>
          <w:b/>
          <w:noProof/>
          <w:sz w:val="28"/>
          <w:szCs w:val="28"/>
          <w:lang w:eastAsia="uk-UA"/>
        </w:rPr>
        <w:drawing>
          <wp:inline distT="0" distB="0" distL="0" distR="0">
            <wp:extent cx="6120493" cy="1496291"/>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6119495" cy="1496047"/>
                    </a:xfrm>
                    <a:prstGeom prst="rect">
                      <a:avLst/>
                    </a:prstGeom>
                    <a:noFill/>
                    <a:ln w="9525">
                      <a:noFill/>
                      <a:miter lim="800000"/>
                      <a:headEnd/>
                      <a:tailEnd/>
                    </a:ln>
                  </pic:spPr>
                </pic:pic>
              </a:graphicData>
            </a:graphic>
          </wp:inline>
        </w:drawing>
      </w:r>
    </w:p>
    <w:p w:rsidR="00834E8F" w:rsidRPr="0093001B" w:rsidRDefault="00715B53" w:rsidP="00AB2E89">
      <w:pPr>
        <w:pStyle w:val="af3"/>
        <w:spacing w:after="0"/>
        <w:jc w:val="center"/>
        <w:rPr>
          <w:rFonts w:ascii="Times New Roman" w:hAnsi="Times New Roman"/>
          <w:b w:val="0"/>
          <w:sz w:val="24"/>
          <w:szCs w:val="24"/>
        </w:rPr>
      </w:pPr>
      <w:r w:rsidRPr="0093001B">
        <w:rPr>
          <w:rFonts w:ascii="Times New Roman" w:hAnsi="Times New Roman"/>
          <w:b w:val="0"/>
          <w:sz w:val="24"/>
          <w:szCs w:val="24"/>
        </w:rPr>
        <w:t xml:space="preserve">Рис. 3.4 </w:t>
      </w:r>
      <w:r w:rsidR="0093001B" w:rsidRPr="0093001B">
        <w:rPr>
          <w:rFonts w:ascii="Times New Roman" w:hAnsi="Times New Roman"/>
          <w:b w:val="0"/>
          <w:sz w:val="24"/>
          <w:szCs w:val="24"/>
        </w:rPr>
        <w:t>Скріншот з сайту «Плотина»</w:t>
      </w:r>
    </w:p>
    <w:p w:rsidR="00834E8F" w:rsidRPr="00AA1C2E" w:rsidRDefault="002A0236" w:rsidP="00AB2E89">
      <w:pPr>
        <w:spacing w:after="0" w:line="360" w:lineRule="auto"/>
        <w:jc w:val="both"/>
        <w:rPr>
          <w:rFonts w:ascii="Times New Roman" w:hAnsi="Times New Roman"/>
          <w:b/>
          <w:sz w:val="28"/>
          <w:szCs w:val="28"/>
          <w:lang w:val="ru-RU"/>
        </w:rPr>
      </w:pPr>
      <w:r w:rsidRPr="00AA1C2E">
        <w:rPr>
          <w:rFonts w:ascii="Times New Roman" w:hAnsi="Times New Roman"/>
          <w:b/>
          <w:sz w:val="28"/>
          <w:szCs w:val="28"/>
        </w:rPr>
        <w:t xml:space="preserve">    </w:t>
      </w:r>
    </w:p>
    <w:p w:rsidR="00834E8F" w:rsidRPr="00AA1C2E" w:rsidRDefault="00087510" w:rsidP="00AB2E89">
      <w:pPr>
        <w:spacing w:after="0" w:line="360" w:lineRule="auto"/>
        <w:jc w:val="both"/>
        <w:rPr>
          <w:rFonts w:ascii="Times New Roman" w:hAnsi="Times New Roman"/>
          <w:sz w:val="28"/>
          <w:szCs w:val="28"/>
        </w:rPr>
      </w:pPr>
      <w:r w:rsidRPr="00AA1C2E">
        <w:rPr>
          <w:rFonts w:ascii="Times New Roman" w:hAnsi="Times New Roman"/>
          <w:b/>
          <w:sz w:val="28"/>
          <w:szCs w:val="28"/>
        </w:rPr>
        <w:tab/>
      </w:r>
      <w:r w:rsidRPr="00AA1C2E">
        <w:rPr>
          <w:rFonts w:ascii="Times New Roman" w:hAnsi="Times New Roman"/>
          <w:sz w:val="28"/>
          <w:szCs w:val="28"/>
        </w:rPr>
        <w:t>Матеріал «Кто из м</w:t>
      </w:r>
      <w:r w:rsidRPr="00AA1C2E">
        <w:rPr>
          <w:rFonts w:ascii="Times New Roman" w:hAnsi="Times New Roman"/>
          <w:sz w:val="28"/>
          <w:szCs w:val="28"/>
          <w:lang w:val="ru-RU"/>
        </w:rPr>
        <w:t>эров побеждает в один тур: у Буряка один из лучших результатов по стране» був опубл</w:t>
      </w:r>
      <w:r w:rsidR="003A09B4" w:rsidRPr="00AA1C2E">
        <w:rPr>
          <w:rFonts w:ascii="Times New Roman" w:hAnsi="Times New Roman"/>
          <w:sz w:val="28"/>
          <w:szCs w:val="28"/>
        </w:rPr>
        <w:t xml:space="preserve">ікований пізніше ніж інші в </w:t>
      </w:r>
      <w:r w:rsidRPr="00AA1C2E">
        <w:rPr>
          <w:rFonts w:ascii="Times New Roman" w:hAnsi="Times New Roman"/>
          <w:sz w:val="28"/>
          <w:szCs w:val="28"/>
        </w:rPr>
        <w:t xml:space="preserve">переліку, який ми </w:t>
      </w:r>
      <w:r w:rsidRPr="00AA1C2E">
        <w:rPr>
          <w:rFonts w:ascii="Times New Roman" w:hAnsi="Times New Roman"/>
          <w:sz w:val="28"/>
          <w:szCs w:val="28"/>
        </w:rPr>
        <w:lastRenderedPageBreak/>
        <w:t xml:space="preserve">аналізували, проте в ньому </w:t>
      </w:r>
      <w:r w:rsidR="003A09B4" w:rsidRPr="00AA1C2E">
        <w:rPr>
          <w:rFonts w:ascii="Times New Roman" w:hAnsi="Times New Roman"/>
          <w:sz w:val="28"/>
          <w:szCs w:val="28"/>
        </w:rPr>
        <w:t>також використовувалися оцінні</w:t>
      </w:r>
      <w:r w:rsidRPr="00AA1C2E">
        <w:rPr>
          <w:rFonts w:ascii="Times New Roman" w:hAnsi="Times New Roman"/>
          <w:sz w:val="28"/>
          <w:szCs w:val="28"/>
        </w:rPr>
        <w:t xml:space="preserve"> судження з ознаками політичної агітації.</w:t>
      </w:r>
    </w:p>
    <w:p w:rsidR="00087510" w:rsidRPr="00AA1C2E" w:rsidRDefault="003A09B4" w:rsidP="00AB2E89">
      <w:pPr>
        <w:spacing w:after="0" w:line="360" w:lineRule="auto"/>
        <w:jc w:val="both"/>
        <w:rPr>
          <w:rFonts w:ascii="Times New Roman" w:hAnsi="Times New Roman"/>
          <w:sz w:val="28"/>
          <w:szCs w:val="28"/>
        </w:rPr>
      </w:pPr>
      <w:r w:rsidRPr="00AA1C2E">
        <w:rPr>
          <w:rFonts w:ascii="Times New Roman" w:hAnsi="Times New Roman"/>
          <w:sz w:val="28"/>
          <w:szCs w:val="28"/>
        </w:rPr>
        <w:tab/>
        <w:t>У новині</w:t>
      </w:r>
      <w:r w:rsidR="00087510" w:rsidRPr="00AA1C2E">
        <w:rPr>
          <w:rFonts w:ascii="Times New Roman" w:hAnsi="Times New Roman"/>
          <w:sz w:val="28"/>
          <w:szCs w:val="28"/>
        </w:rPr>
        <w:t xml:space="preserve"> використали словосполучення «пострясающий результат», яке </w:t>
      </w:r>
      <w:r w:rsidRPr="00AA1C2E">
        <w:rPr>
          <w:rFonts w:ascii="Times New Roman" w:hAnsi="Times New Roman"/>
          <w:sz w:val="28"/>
          <w:szCs w:val="28"/>
        </w:rPr>
        <w:t xml:space="preserve">належить </w:t>
      </w:r>
      <w:r w:rsidR="00087510" w:rsidRPr="00AA1C2E">
        <w:rPr>
          <w:rFonts w:ascii="Times New Roman" w:hAnsi="Times New Roman"/>
          <w:sz w:val="28"/>
          <w:szCs w:val="28"/>
        </w:rPr>
        <w:t>до емоційної лексики.</w:t>
      </w:r>
    </w:p>
    <w:p w:rsidR="00087510" w:rsidRPr="00AA1C2E" w:rsidRDefault="00087510" w:rsidP="00AB2E89">
      <w:pPr>
        <w:spacing w:after="0" w:line="360" w:lineRule="auto"/>
        <w:ind w:firstLine="708"/>
        <w:jc w:val="both"/>
        <w:rPr>
          <w:rFonts w:ascii="Times New Roman" w:hAnsi="Times New Roman"/>
          <w:sz w:val="28"/>
          <w:szCs w:val="28"/>
        </w:rPr>
      </w:pPr>
      <w:r w:rsidRPr="00AA1C2E">
        <w:rPr>
          <w:rFonts w:ascii="Times New Roman" w:hAnsi="Times New Roman"/>
          <w:noProof/>
          <w:sz w:val="28"/>
          <w:szCs w:val="28"/>
          <w:lang w:eastAsia="uk-UA"/>
        </w:rPr>
        <w:t>Замітка не позначена як рекламна та була опублікована в розділі «новини».</w:t>
      </w:r>
    </w:p>
    <w:p w:rsidR="00715B53" w:rsidRDefault="004B21AF" w:rsidP="00AB2E89">
      <w:pPr>
        <w:keepNext/>
        <w:spacing w:after="0" w:line="360" w:lineRule="auto"/>
        <w:jc w:val="both"/>
      </w:pPr>
      <w:r w:rsidRPr="00AA1C2E">
        <w:rPr>
          <w:rFonts w:ascii="Times New Roman" w:hAnsi="Times New Roman"/>
          <w:b/>
          <w:noProof/>
          <w:sz w:val="28"/>
          <w:szCs w:val="28"/>
          <w:lang w:eastAsia="uk-UA"/>
        </w:rPr>
        <w:drawing>
          <wp:inline distT="0" distB="0" distL="0" distR="0">
            <wp:extent cx="6107711" cy="2243470"/>
            <wp:effectExtent l="19050" t="0" r="7339"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6119495" cy="2247799"/>
                    </a:xfrm>
                    <a:prstGeom prst="rect">
                      <a:avLst/>
                    </a:prstGeom>
                    <a:noFill/>
                    <a:ln w="9525">
                      <a:noFill/>
                      <a:miter lim="800000"/>
                      <a:headEnd/>
                      <a:tailEnd/>
                    </a:ln>
                  </pic:spPr>
                </pic:pic>
              </a:graphicData>
            </a:graphic>
          </wp:inline>
        </w:drawing>
      </w:r>
    </w:p>
    <w:p w:rsidR="002178A4" w:rsidRPr="0093001B" w:rsidRDefault="00715B53" w:rsidP="00AB2E89">
      <w:pPr>
        <w:pStyle w:val="af3"/>
        <w:spacing w:after="0"/>
        <w:jc w:val="center"/>
        <w:rPr>
          <w:rFonts w:ascii="Times New Roman" w:hAnsi="Times New Roman"/>
          <w:b w:val="0"/>
          <w:sz w:val="24"/>
          <w:szCs w:val="24"/>
        </w:rPr>
      </w:pPr>
      <w:r w:rsidRPr="0093001B">
        <w:rPr>
          <w:rFonts w:ascii="Times New Roman" w:hAnsi="Times New Roman"/>
          <w:b w:val="0"/>
          <w:sz w:val="24"/>
          <w:szCs w:val="24"/>
        </w:rPr>
        <w:t xml:space="preserve">Рис. 3.5 </w:t>
      </w:r>
      <w:r w:rsidR="0093001B" w:rsidRPr="0093001B">
        <w:rPr>
          <w:rFonts w:ascii="Times New Roman" w:hAnsi="Times New Roman"/>
          <w:b w:val="0"/>
          <w:sz w:val="24"/>
          <w:szCs w:val="24"/>
        </w:rPr>
        <w:t>Скріншот з сайту «Плотина»</w:t>
      </w:r>
    </w:p>
    <w:p w:rsidR="0093001B" w:rsidRPr="0093001B" w:rsidRDefault="0093001B" w:rsidP="00AB2E89">
      <w:pPr>
        <w:spacing w:after="0"/>
      </w:pPr>
    </w:p>
    <w:p w:rsidR="00087510" w:rsidRPr="00AA1C2E" w:rsidRDefault="00087510"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lang w:val="ru-RU"/>
        </w:rPr>
        <w:t>Матеріал «Павел Музыка идет в мэры Энергодара от Партии Владимира Буряка «</w:t>
      </w:r>
      <w:r w:rsidR="003A09B4" w:rsidRPr="00AA1C2E">
        <w:rPr>
          <w:rFonts w:ascii="Times New Roman" w:hAnsi="Times New Roman"/>
          <w:sz w:val="28"/>
          <w:szCs w:val="28"/>
        </w:rPr>
        <w:t>Є</w:t>
      </w:r>
      <w:r w:rsidRPr="00AA1C2E">
        <w:rPr>
          <w:rFonts w:ascii="Times New Roman" w:hAnsi="Times New Roman"/>
          <w:sz w:val="28"/>
          <w:szCs w:val="28"/>
        </w:rPr>
        <w:t>днання»</w:t>
      </w:r>
      <w:r w:rsidR="00DB3683" w:rsidRPr="00AA1C2E">
        <w:rPr>
          <w:rFonts w:ascii="Times New Roman" w:hAnsi="Times New Roman"/>
          <w:sz w:val="28"/>
          <w:szCs w:val="28"/>
        </w:rPr>
        <w:t>»</w:t>
      </w:r>
      <w:r w:rsidR="007F1C42">
        <w:rPr>
          <w:rFonts w:ascii="Times New Roman" w:hAnsi="Times New Roman"/>
          <w:sz w:val="28"/>
          <w:szCs w:val="28"/>
          <w:lang w:val="ru-RU"/>
        </w:rPr>
        <w:t xml:space="preserve"> </w:t>
      </w:r>
      <w:r w:rsidR="001076D4">
        <w:rPr>
          <w:rFonts w:ascii="Times New Roman" w:hAnsi="Times New Roman"/>
          <w:sz w:val="28"/>
          <w:szCs w:val="28"/>
          <w:lang w:val="ru-RU"/>
        </w:rPr>
        <w:t>[4</w:t>
      </w:r>
      <w:r w:rsidR="001076D4" w:rsidRPr="001076D4">
        <w:rPr>
          <w:rFonts w:ascii="Times New Roman" w:hAnsi="Times New Roman"/>
          <w:sz w:val="28"/>
          <w:szCs w:val="28"/>
          <w:lang w:val="ru-RU"/>
        </w:rPr>
        <w:t>3</w:t>
      </w:r>
      <w:r w:rsidR="007F1C42" w:rsidRPr="007F1C42">
        <w:rPr>
          <w:rFonts w:ascii="Times New Roman" w:hAnsi="Times New Roman"/>
          <w:sz w:val="28"/>
          <w:szCs w:val="28"/>
          <w:lang w:val="ru-RU"/>
        </w:rPr>
        <w:t>]</w:t>
      </w:r>
      <w:r w:rsidRPr="00AA1C2E">
        <w:rPr>
          <w:rFonts w:ascii="Times New Roman" w:hAnsi="Times New Roman"/>
          <w:sz w:val="28"/>
          <w:szCs w:val="28"/>
        </w:rPr>
        <w:t xml:space="preserve"> має ознаки політичної агітації. Також у новині використовується емоційно забарвлена лексика.</w:t>
      </w:r>
    </w:p>
    <w:p w:rsidR="00715B53" w:rsidRDefault="00087510" w:rsidP="00AB2E89">
      <w:pPr>
        <w:keepNext/>
        <w:spacing w:after="0" w:line="360" w:lineRule="auto"/>
        <w:jc w:val="both"/>
      </w:pPr>
      <w:r w:rsidRPr="00AA1C2E">
        <w:rPr>
          <w:rFonts w:ascii="Times New Roman" w:hAnsi="Times New Roman"/>
          <w:sz w:val="28"/>
          <w:szCs w:val="28"/>
        </w:rPr>
        <w:t>Так, у матеріалі використані словосполучення «настоящие лидер</w:t>
      </w:r>
      <w:r w:rsidRPr="00AA1C2E">
        <w:rPr>
          <w:rFonts w:ascii="Times New Roman" w:hAnsi="Times New Roman"/>
          <w:sz w:val="28"/>
          <w:szCs w:val="28"/>
          <w:lang w:val="ru-RU"/>
        </w:rPr>
        <w:t>ы», «реальный шанс»,</w:t>
      </w:r>
      <w:r w:rsidR="0003670E" w:rsidRPr="00AA1C2E">
        <w:rPr>
          <w:rFonts w:ascii="Times New Roman" w:hAnsi="Times New Roman"/>
          <w:sz w:val="28"/>
          <w:szCs w:val="28"/>
          <w:lang w:val="ru-RU"/>
        </w:rPr>
        <w:t xml:space="preserve"> «плевать на проблемы», «настоящие труженики», які </w:t>
      </w:r>
      <w:r w:rsidR="003A09B4" w:rsidRPr="00AA1C2E">
        <w:rPr>
          <w:rFonts w:ascii="Times New Roman" w:hAnsi="Times New Roman"/>
          <w:sz w:val="28"/>
          <w:szCs w:val="28"/>
        </w:rPr>
        <w:t xml:space="preserve">належать </w:t>
      </w:r>
      <w:r w:rsidR="0003670E" w:rsidRPr="00AA1C2E">
        <w:rPr>
          <w:rFonts w:ascii="Times New Roman" w:hAnsi="Times New Roman"/>
          <w:sz w:val="28"/>
          <w:szCs w:val="28"/>
        </w:rPr>
        <w:t>до емоційної лексики та порушують</w:t>
      </w:r>
      <w:r w:rsidR="003A09B4" w:rsidRPr="00AA1C2E">
        <w:rPr>
          <w:rFonts w:ascii="Times New Roman" w:hAnsi="Times New Roman"/>
          <w:sz w:val="28"/>
          <w:szCs w:val="28"/>
        </w:rPr>
        <w:t xml:space="preserve"> журналістські стандарти</w:t>
      </w:r>
      <w:r w:rsidR="0003670E" w:rsidRPr="00AA1C2E">
        <w:rPr>
          <w:rFonts w:ascii="Times New Roman" w:hAnsi="Times New Roman"/>
          <w:sz w:val="28"/>
          <w:szCs w:val="28"/>
        </w:rPr>
        <w:t>.</w:t>
      </w:r>
      <w:r w:rsidR="00DB3683" w:rsidRPr="00AA1C2E">
        <w:rPr>
          <w:rFonts w:ascii="Times New Roman" w:hAnsi="Times New Roman"/>
          <w:sz w:val="28"/>
          <w:szCs w:val="28"/>
        </w:rPr>
        <w:t xml:space="preserve"> Крім того, сло</w:t>
      </w:r>
      <w:r w:rsidR="003A09B4" w:rsidRPr="00AA1C2E">
        <w:rPr>
          <w:rFonts w:ascii="Times New Roman" w:hAnsi="Times New Roman"/>
          <w:sz w:val="28"/>
          <w:szCs w:val="28"/>
        </w:rPr>
        <w:t>восполучення, які ми навели, належать до оцінних</w:t>
      </w:r>
      <w:r w:rsidR="00DB3683" w:rsidRPr="00AA1C2E">
        <w:rPr>
          <w:rFonts w:ascii="Times New Roman" w:hAnsi="Times New Roman"/>
          <w:sz w:val="28"/>
          <w:szCs w:val="28"/>
        </w:rPr>
        <w:t xml:space="preserve"> суджень, що підтверджує факт</w:t>
      </w:r>
      <w:r w:rsidR="003A09B4" w:rsidRPr="00AA1C2E">
        <w:rPr>
          <w:rFonts w:ascii="Times New Roman" w:hAnsi="Times New Roman"/>
          <w:sz w:val="28"/>
          <w:szCs w:val="28"/>
        </w:rPr>
        <w:t xml:space="preserve"> наявності політичної агітації в</w:t>
      </w:r>
      <w:r w:rsidR="00DB3683" w:rsidRPr="00AA1C2E">
        <w:rPr>
          <w:rFonts w:ascii="Times New Roman" w:hAnsi="Times New Roman"/>
          <w:sz w:val="28"/>
          <w:szCs w:val="28"/>
        </w:rPr>
        <w:t xml:space="preserve"> новинному матеріалі.</w:t>
      </w:r>
      <w:r w:rsidR="0003670E" w:rsidRPr="00AA1C2E">
        <w:rPr>
          <w:rFonts w:ascii="Times New Roman" w:hAnsi="Times New Roman"/>
          <w:b/>
          <w:noProof/>
          <w:sz w:val="28"/>
          <w:szCs w:val="28"/>
          <w:lang w:eastAsia="uk-UA"/>
        </w:rPr>
        <w:drawing>
          <wp:inline distT="0" distB="0" distL="0" distR="0">
            <wp:extent cx="6110176" cy="1888177"/>
            <wp:effectExtent l="19050" t="0" r="4874" b="0"/>
            <wp:docPr id="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6119495" cy="1891057"/>
                    </a:xfrm>
                    <a:prstGeom prst="rect">
                      <a:avLst/>
                    </a:prstGeom>
                    <a:noFill/>
                    <a:ln w="9525">
                      <a:noFill/>
                      <a:miter lim="800000"/>
                      <a:headEnd/>
                      <a:tailEnd/>
                    </a:ln>
                  </pic:spPr>
                </pic:pic>
              </a:graphicData>
            </a:graphic>
          </wp:inline>
        </w:drawing>
      </w:r>
    </w:p>
    <w:p w:rsidR="00715B53" w:rsidRPr="0093001B" w:rsidRDefault="00715B53" w:rsidP="00AB2E89">
      <w:pPr>
        <w:pStyle w:val="af3"/>
        <w:spacing w:after="0"/>
        <w:jc w:val="center"/>
        <w:rPr>
          <w:rFonts w:ascii="Times New Roman" w:hAnsi="Times New Roman"/>
          <w:b w:val="0"/>
          <w:sz w:val="24"/>
          <w:szCs w:val="24"/>
        </w:rPr>
      </w:pPr>
      <w:r w:rsidRPr="0093001B">
        <w:rPr>
          <w:rFonts w:ascii="Times New Roman" w:hAnsi="Times New Roman"/>
          <w:b w:val="0"/>
          <w:sz w:val="24"/>
          <w:szCs w:val="24"/>
        </w:rPr>
        <w:t xml:space="preserve">Рис. 3.6 </w:t>
      </w:r>
      <w:r w:rsidR="0093001B" w:rsidRPr="0093001B">
        <w:rPr>
          <w:rFonts w:ascii="Times New Roman" w:hAnsi="Times New Roman"/>
          <w:b w:val="0"/>
          <w:sz w:val="24"/>
          <w:szCs w:val="24"/>
        </w:rPr>
        <w:t>Скріншот з сайту «Плотина»</w:t>
      </w:r>
    </w:p>
    <w:p w:rsidR="003A09B4" w:rsidRPr="00AA1C2E" w:rsidRDefault="003A09B4" w:rsidP="00AB2E89">
      <w:pPr>
        <w:spacing w:after="0" w:line="360" w:lineRule="auto"/>
        <w:jc w:val="both"/>
        <w:rPr>
          <w:rFonts w:ascii="Times New Roman" w:hAnsi="Times New Roman"/>
          <w:sz w:val="28"/>
          <w:szCs w:val="28"/>
        </w:rPr>
      </w:pPr>
      <w:r w:rsidRPr="00AA1C2E">
        <w:rPr>
          <w:rFonts w:ascii="Times New Roman" w:hAnsi="Times New Roman"/>
          <w:sz w:val="28"/>
          <w:szCs w:val="28"/>
        </w:rPr>
        <w:lastRenderedPageBreak/>
        <w:t xml:space="preserve"> </w:t>
      </w:r>
      <w:r w:rsidRPr="00AA1C2E">
        <w:rPr>
          <w:rFonts w:ascii="Times New Roman" w:hAnsi="Times New Roman"/>
          <w:sz w:val="28"/>
          <w:szCs w:val="28"/>
        </w:rPr>
        <w:tab/>
      </w:r>
    </w:p>
    <w:p w:rsidR="0003670E" w:rsidRPr="00AA1C2E" w:rsidRDefault="003A09B4"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Крім того, у новини не на</w:t>
      </w:r>
      <w:r w:rsidR="0003670E" w:rsidRPr="00AA1C2E">
        <w:rPr>
          <w:rFonts w:ascii="Times New Roman" w:hAnsi="Times New Roman"/>
          <w:sz w:val="28"/>
          <w:szCs w:val="28"/>
        </w:rPr>
        <w:t>ведені протилежні токи зору, тобто порушено принцип плюралізму думок.</w:t>
      </w:r>
      <w:r w:rsidR="0003670E" w:rsidRPr="00AA1C2E">
        <w:rPr>
          <w:rFonts w:ascii="Times New Roman" w:hAnsi="Times New Roman"/>
          <w:b/>
          <w:noProof/>
          <w:sz w:val="28"/>
          <w:szCs w:val="28"/>
          <w:lang w:eastAsia="uk-UA"/>
        </w:rPr>
        <w:t xml:space="preserve"> </w:t>
      </w:r>
    </w:p>
    <w:p w:rsidR="00834E8F" w:rsidRPr="00AA1C2E" w:rsidRDefault="0003670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ab/>
        <w:t xml:space="preserve">У позитивному контексті згадується політична партія та її діячі. </w:t>
      </w:r>
      <w:r w:rsidRPr="00AA1C2E">
        <w:rPr>
          <w:rFonts w:ascii="Times New Roman" w:hAnsi="Times New Roman"/>
          <w:noProof/>
          <w:sz w:val="28"/>
          <w:szCs w:val="28"/>
          <w:lang w:eastAsia="uk-UA"/>
        </w:rPr>
        <w:t>Замітка не позначена як рекламна та була опублікована в розділі «новини»</w:t>
      </w:r>
    </w:p>
    <w:p w:rsidR="00715B53" w:rsidRDefault="004B21AF" w:rsidP="00AB2E89">
      <w:pPr>
        <w:keepNext/>
        <w:spacing w:after="0" w:line="360" w:lineRule="auto"/>
        <w:jc w:val="both"/>
      </w:pPr>
      <w:r w:rsidRPr="00AA1C2E">
        <w:rPr>
          <w:rFonts w:ascii="Times New Roman" w:hAnsi="Times New Roman"/>
          <w:b/>
          <w:noProof/>
          <w:sz w:val="28"/>
          <w:szCs w:val="28"/>
          <w:lang w:eastAsia="uk-UA"/>
        </w:rPr>
        <w:drawing>
          <wp:inline distT="0" distB="0" distL="0" distR="0">
            <wp:extent cx="6119495" cy="218852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6119495" cy="2188520"/>
                    </a:xfrm>
                    <a:prstGeom prst="rect">
                      <a:avLst/>
                    </a:prstGeom>
                    <a:noFill/>
                    <a:ln w="9525">
                      <a:noFill/>
                      <a:miter lim="800000"/>
                      <a:headEnd/>
                      <a:tailEnd/>
                    </a:ln>
                  </pic:spPr>
                </pic:pic>
              </a:graphicData>
            </a:graphic>
          </wp:inline>
        </w:drawing>
      </w:r>
    </w:p>
    <w:p w:rsidR="00834E8F" w:rsidRPr="00AC259B" w:rsidRDefault="00715B53"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 xml:space="preserve">Рис. 3.7 </w:t>
      </w:r>
      <w:r w:rsidR="0093001B" w:rsidRPr="00AC259B">
        <w:rPr>
          <w:rFonts w:ascii="Times New Roman" w:hAnsi="Times New Roman"/>
          <w:b w:val="0"/>
          <w:sz w:val="24"/>
          <w:szCs w:val="24"/>
        </w:rPr>
        <w:t>Скріншот з сайту «Плотина»</w:t>
      </w:r>
    </w:p>
    <w:p w:rsidR="00AC259B" w:rsidRPr="00AC259B" w:rsidRDefault="00AC259B" w:rsidP="00AB2E89">
      <w:pPr>
        <w:spacing w:after="0"/>
      </w:pPr>
    </w:p>
    <w:p w:rsidR="00F34A8C" w:rsidRPr="00AA1C2E" w:rsidRDefault="0003670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Звертаючи увагу на інформаційну політику сайту</w:t>
      </w:r>
      <w:r w:rsidR="003A09B4" w:rsidRPr="00AA1C2E">
        <w:rPr>
          <w:rFonts w:ascii="Times New Roman" w:hAnsi="Times New Roman"/>
          <w:sz w:val="28"/>
          <w:szCs w:val="28"/>
        </w:rPr>
        <w:t xml:space="preserve"> у побудові</w:t>
      </w:r>
      <w:r w:rsidR="00F306C8" w:rsidRPr="00AA1C2E">
        <w:rPr>
          <w:rFonts w:ascii="Times New Roman" w:hAnsi="Times New Roman"/>
          <w:sz w:val="28"/>
          <w:szCs w:val="28"/>
        </w:rPr>
        <w:t xml:space="preserve"> порядку денного</w:t>
      </w:r>
      <w:r w:rsidRPr="00AA1C2E">
        <w:rPr>
          <w:rFonts w:ascii="Times New Roman" w:hAnsi="Times New Roman"/>
          <w:sz w:val="28"/>
          <w:szCs w:val="28"/>
        </w:rPr>
        <w:t>, слід також визначити, як вона відбирає контент для соціальних мереж</w:t>
      </w:r>
      <w:r w:rsidR="00F34A8C" w:rsidRPr="00AA1C2E">
        <w:rPr>
          <w:rFonts w:ascii="Times New Roman" w:hAnsi="Times New Roman"/>
          <w:sz w:val="28"/>
          <w:szCs w:val="28"/>
        </w:rPr>
        <w:t>.</w:t>
      </w:r>
    </w:p>
    <w:p w:rsidR="00F306C8" w:rsidRPr="00AA1C2E" w:rsidRDefault="0003670E" w:rsidP="00AB2E89">
      <w:pPr>
        <w:spacing w:after="0" w:line="360" w:lineRule="auto"/>
        <w:jc w:val="both"/>
        <w:rPr>
          <w:rFonts w:ascii="Times New Roman" w:hAnsi="Times New Roman"/>
          <w:sz w:val="28"/>
          <w:szCs w:val="28"/>
        </w:rPr>
      </w:pPr>
      <w:r w:rsidRPr="00AA1C2E">
        <w:rPr>
          <w:rFonts w:ascii="Times New Roman" w:hAnsi="Times New Roman"/>
          <w:sz w:val="28"/>
          <w:szCs w:val="28"/>
        </w:rPr>
        <w:t xml:space="preserve">У даному випадку ми проаналізуемо, як «Плотина» наповнює свій </w:t>
      </w:r>
      <w:r w:rsidRPr="00AA1C2E">
        <w:rPr>
          <w:rFonts w:ascii="Times New Roman" w:hAnsi="Times New Roman"/>
          <w:sz w:val="28"/>
          <w:szCs w:val="28"/>
          <w:lang w:val="en-US"/>
        </w:rPr>
        <w:t>Facebook</w:t>
      </w:r>
      <w:r w:rsidRPr="00AA1C2E">
        <w:rPr>
          <w:rFonts w:ascii="Times New Roman" w:hAnsi="Times New Roman"/>
          <w:sz w:val="28"/>
          <w:szCs w:val="28"/>
        </w:rPr>
        <w:t>.</w:t>
      </w:r>
    </w:p>
    <w:p w:rsidR="00F306C8" w:rsidRPr="00AA1C2E" w:rsidRDefault="00F306C8" w:rsidP="00AB2E89">
      <w:pPr>
        <w:spacing w:after="0" w:line="360" w:lineRule="auto"/>
        <w:jc w:val="both"/>
        <w:rPr>
          <w:rFonts w:ascii="Times New Roman" w:hAnsi="Times New Roman"/>
          <w:sz w:val="28"/>
          <w:szCs w:val="28"/>
        </w:rPr>
      </w:pPr>
      <w:r w:rsidRPr="00AA1C2E">
        <w:rPr>
          <w:rFonts w:ascii="Times New Roman" w:hAnsi="Times New Roman"/>
          <w:sz w:val="28"/>
          <w:szCs w:val="28"/>
        </w:rPr>
        <w:tab/>
        <w:t xml:space="preserve">У соцільних мережах видання містяться репости всіх </w:t>
      </w:r>
      <w:r w:rsidR="00554513" w:rsidRPr="00AA1C2E">
        <w:rPr>
          <w:rFonts w:ascii="Times New Roman" w:hAnsi="Times New Roman"/>
          <w:sz w:val="28"/>
          <w:szCs w:val="28"/>
        </w:rPr>
        <w:t>новин з сайту. Однак, трапляються</w:t>
      </w:r>
      <w:r w:rsidRPr="00AA1C2E">
        <w:rPr>
          <w:rFonts w:ascii="Times New Roman" w:hAnsi="Times New Roman"/>
          <w:sz w:val="28"/>
          <w:szCs w:val="28"/>
        </w:rPr>
        <w:t xml:space="preserve"> публікації, які мають ознаки прямої політичної агітації.</w:t>
      </w:r>
    </w:p>
    <w:p w:rsidR="00F306C8" w:rsidRPr="00AA1C2E" w:rsidRDefault="00F306C8" w:rsidP="00AB2E89">
      <w:pPr>
        <w:spacing w:after="0" w:line="360" w:lineRule="auto"/>
        <w:jc w:val="both"/>
        <w:rPr>
          <w:rFonts w:ascii="Times New Roman" w:hAnsi="Times New Roman"/>
          <w:sz w:val="28"/>
          <w:szCs w:val="28"/>
          <w:lang w:val="ru-RU"/>
        </w:rPr>
      </w:pPr>
      <w:r w:rsidRPr="00AA1C2E">
        <w:rPr>
          <w:rFonts w:ascii="Times New Roman" w:hAnsi="Times New Roman"/>
          <w:sz w:val="28"/>
          <w:szCs w:val="28"/>
        </w:rPr>
        <w:tab/>
        <w:t>Політична заангажованіст</w:t>
      </w:r>
      <w:r w:rsidR="0029497B" w:rsidRPr="00AA1C2E">
        <w:rPr>
          <w:rFonts w:ascii="Times New Roman" w:hAnsi="Times New Roman"/>
          <w:sz w:val="28"/>
          <w:szCs w:val="28"/>
        </w:rPr>
        <w:t>ь</w:t>
      </w:r>
      <w:r w:rsidRPr="00AA1C2E">
        <w:rPr>
          <w:rFonts w:ascii="Times New Roman" w:hAnsi="Times New Roman"/>
          <w:sz w:val="28"/>
          <w:szCs w:val="28"/>
        </w:rPr>
        <w:t xml:space="preserve"> спостерігається у постах, які не стосуються наповнення сайту. </w:t>
      </w:r>
      <w:r w:rsidR="0029497B" w:rsidRPr="00AA1C2E">
        <w:rPr>
          <w:rFonts w:ascii="Times New Roman" w:hAnsi="Times New Roman"/>
          <w:sz w:val="28"/>
          <w:szCs w:val="28"/>
        </w:rPr>
        <w:t>В них містяться фрази «Запорож</w:t>
      </w:r>
      <w:r w:rsidR="0029497B" w:rsidRPr="00AA1C2E">
        <w:rPr>
          <w:rFonts w:ascii="Times New Roman" w:hAnsi="Times New Roman"/>
          <w:sz w:val="28"/>
          <w:szCs w:val="28"/>
          <w:lang w:val="ru-RU"/>
        </w:rPr>
        <w:t xml:space="preserve">цы </w:t>
      </w:r>
      <w:r w:rsidRPr="00AA1C2E">
        <w:rPr>
          <w:rFonts w:ascii="Times New Roman" w:hAnsi="Times New Roman"/>
          <w:sz w:val="28"/>
          <w:szCs w:val="28"/>
        </w:rPr>
        <w:t>за Буряка!», «Поддерживаем м</w:t>
      </w:r>
      <w:r w:rsidRPr="00AA1C2E">
        <w:rPr>
          <w:rFonts w:ascii="Times New Roman" w:hAnsi="Times New Roman"/>
          <w:sz w:val="28"/>
          <w:szCs w:val="28"/>
          <w:lang w:val="ru-RU"/>
        </w:rPr>
        <w:t>эра», «Лучший мэр – Владимир Буряк». Деякі пости, у яких використовувалися такі словосполучення, були виконані у кольорах однієї з політичних партій.</w:t>
      </w:r>
    </w:p>
    <w:p w:rsidR="00F306C8" w:rsidRPr="00AA1C2E" w:rsidRDefault="00F306C8"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lang w:val="ru-RU"/>
        </w:rPr>
        <w:t>Приклади:</w:t>
      </w:r>
    </w:p>
    <w:p w:rsidR="003640C6" w:rsidRDefault="00F306C8" w:rsidP="00AB2E89">
      <w:pPr>
        <w:keepNext/>
        <w:spacing w:after="0" w:line="360" w:lineRule="auto"/>
        <w:jc w:val="center"/>
      </w:pPr>
      <w:r w:rsidRPr="00AA1C2E">
        <w:rPr>
          <w:rFonts w:ascii="Times New Roman" w:hAnsi="Times New Roman"/>
          <w:noProof/>
          <w:sz w:val="28"/>
          <w:szCs w:val="28"/>
          <w:lang w:eastAsia="uk-UA"/>
        </w:rPr>
        <w:lastRenderedPageBreak/>
        <w:drawing>
          <wp:inline distT="0" distB="0" distL="0" distR="0">
            <wp:extent cx="3396615" cy="255333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srcRect/>
                    <a:stretch>
                      <a:fillRect/>
                    </a:stretch>
                  </pic:blipFill>
                  <pic:spPr bwMode="auto">
                    <a:xfrm>
                      <a:off x="0" y="0"/>
                      <a:ext cx="3396615" cy="2553335"/>
                    </a:xfrm>
                    <a:prstGeom prst="rect">
                      <a:avLst/>
                    </a:prstGeom>
                    <a:noFill/>
                    <a:ln w="9525">
                      <a:noFill/>
                      <a:miter lim="800000"/>
                      <a:headEnd/>
                      <a:tailEnd/>
                    </a:ln>
                  </pic:spPr>
                </pic:pic>
              </a:graphicData>
            </a:graphic>
          </wp:inline>
        </w:drawing>
      </w:r>
    </w:p>
    <w:p w:rsidR="00F306C8" w:rsidRDefault="003640C6" w:rsidP="00AB2E89">
      <w:pPr>
        <w:pStyle w:val="af3"/>
        <w:spacing w:after="0"/>
        <w:jc w:val="center"/>
        <w:rPr>
          <w:rFonts w:ascii="Times New Roman" w:hAnsi="Times New Roman"/>
          <w:b w:val="0"/>
          <w:sz w:val="24"/>
          <w:szCs w:val="24"/>
          <w:lang w:val="ru-RU"/>
        </w:rPr>
      </w:pPr>
      <w:r w:rsidRPr="00AC259B">
        <w:rPr>
          <w:rFonts w:ascii="Times New Roman" w:hAnsi="Times New Roman"/>
          <w:b w:val="0"/>
          <w:sz w:val="24"/>
          <w:szCs w:val="24"/>
        </w:rPr>
        <w:t xml:space="preserve">Рис. 3.8 </w:t>
      </w:r>
      <w:r w:rsidR="005F741E" w:rsidRPr="00AC259B">
        <w:rPr>
          <w:rFonts w:ascii="Times New Roman" w:hAnsi="Times New Roman"/>
          <w:b w:val="0"/>
          <w:sz w:val="24"/>
          <w:szCs w:val="24"/>
        </w:rPr>
        <w:t xml:space="preserve">Скріншот з соцмережі «Плотини» </w:t>
      </w:r>
      <w:r w:rsidR="001076D4" w:rsidRPr="00AC259B">
        <w:rPr>
          <w:rFonts w:ascii="Times New Roman" w:hAnsi="Times New Roman"/>
          <w:b w:val="0"/>
          <w:sz w:val="24"/>
          <w:szCs w:val="24"/>
          <w:lang w:val="ru-RU"/>
        </w:rPr>
        <w:t>[37</w:t>
      </w:r>
      <w:r w:rsidR="005F741E" w:rsidRPr="00AC259B">
        <w:rPr>
          <w:rFonts w:ascii="Times New Roman" w:hAnsi="Times New Roman"/>
          <w:b w:val="0"/>
          <w:sz w:val="24"/>
          <w:szCs w:val="24"/>
          <w:lang w:val="ru-RU"/>
        </w:rPr>
        <w:t>]</w:t>
      </w:r>
    </w:p>
    <w:p w:rsidR="00AC259B" w:rsidRPr="00AC259B" w:rsidRDefault="00AC259B" w:rsidP="00AB2E89">
      <w:pPr>
        <w:spacing w:after="0"/>
        <w:rPr>
          <w:lang w:val="ru-RU"/>
        </w:rPr>
      </w:pPr>
    </w:p>
    <w:p w:rsidR="0003670E" w:rsidRPr="003640C6" w:rsidRDefault="003640C6" w:rsidP="00AB2E89">
      <w:pPr>
        <w:spacing w:after="0" w:line="360" w:lineRule="auto"/>
        <w:jc w:val="both"/>
        <w:rPr>
          <w:rFonts w:ascii="Times New Roman" w:hAnsi="Times New Roman"/>
          <w:sz w:val="28"/>
          <w:szCs w:val="28"/>
        </w:rPr>
      </w:pPr>
      <w:r w:rsidRPr="00AA1C2E">
        <w:rPr>
          <w:rFonts w:ascii="Times New Roman" w:hAnsi="Times New Roman"/>
          <w:sz w:val="28"/>
          <w:szCs w:val="28"/>
        </w:rPr>
        <w:t>Слід зазначити, що більшість матеріалів, про які ми згадали під час аналізу, були опубліковані у період передвиборчої агітації на місцеві вибори. Частина з них була опублікована на сторінках у соцмережах у людей, які причетні до партії, яка у фігурувала у більшості новин сайту «Плотина». Крім того, зазначені матеріали також потрапляли до агрегаторів новин «Укрнет» та «Гугл».</w:t>
      </w:r>
    </w:p>
    <w:p w:rsidR="003640C6" w:rsidRDefault="00F306C8" w:rsidP="00AB2E89">
      <w:pPr>
        <w:keepNext/>
        <w:spacing w:after="0" w:line="360" w:lineRule="auto"/>
        <w:jc w:val="both"/>
      </w:pPr>
      <w:r w:rsidRPr="00AA1C2E">
        <w:rPr>
          <w:rFonts w:ascii="Times New Roman" w:hAnsi="Times New Roman"/>
          <w:noProof/>
          <w:sz w:val="28"/>
          <w:szCs w:val="28"/>
          <w:lang w:eastAsia="uk-UA"/>
        </w:rPr>
        <w:drawing>
          <wp:inline distT="0" distB="0" distL="0" distR="0">
            <wp:extent cx="5775798" cy="2660073"/>
            <wp:effectExtent l="19050" t="0" r="0" b="0"/>
            <wp:docPr id="28" name="Рисунок 28" descr="https://scontent.fiev12-1.fna.fbcdn.net/v/t1.0-9/117629983_2638210643060333_6093643811671108922_o.jpg?_nc_cat=105&amp;ccb=2&amp;_nc_sid=730e14&amp;_nc_ohc=m0Cp34OQMR4AX-a_evL&amp;_nc_ht=scontent.fiev12-1.fna&amp;oh=5b67dde85f28f93bc7b21f256fe1d5b8&amp;oe=5FCF0A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content.fiev12-1.fna.fbcdn.net/v/t1.0-9/117629983_2638210643060333_6093643811671108922_o.jpg?_nc_cat=105&amp;ccb=2&amp;_nc_sid=730e14&amp;_nc_ohc=m0Cp34OQMR4AX-a_evL&amp;_nc_ht=scontent.fiev12-1.fna&amp;oh=5b67dde85f28f93bc7b21f256fe1d5b8&amp;oe=5FCF0A6E"/>
                    <pic:cNvPicPr>
                      <a:picLocks noChangeAspect="1" noChangeArrowheads="1"/>
                    </pic:cNvPicPr>
                  </pic:nvPicPr>
                  <pic:blipFill>
                    <a:blip r:embed="rId23"/>
                    <a:srcRect/>
                    <a:stretch>
                      <a:fillRect/>
                    </a:stretch>
                  </pic:blipFill>
                  <pic:spPr bwMode="auto">
                    <a:xfrm>
                      <a:off x="0" y="0"/>
                      <a:ext cx="5787477" cy="2665452"/>
                    </a:xfrm>
                    <a:prstGeom prst="rect">
                      <a:avLst/>
                    </a:prstGeom>
                    <a:noFill/>
                    <a:ln w="9525">
                      <a:noFill/>
                      <a:miter lim="800000"/>
                      <a:headEnd/>
                      <a:tailEnd/>
                    </a:ln>
                  </pic:spPr>
                </pic:pic>
              </a:graphicData>
            </a:graphic>
          </wp:inline>
        </w:drawing>
      </w:r>
    </w:p>
    <w:p w:rsidR="0003670E" w:rsidRPr="00AC259B" w:rsidRDefault="003640C6" w:rsidP="00AB2E89">
      <w:pPr>
        <w:pStyle w:val="af3"/>
        <w:spacing w:after="0"/>
        <w:jc w:val="center"/>
        <w:rPr>
          <w:rFonts w:ascii="Times New Roman" w:hAnsi="Times New Roman"/>
          <w:b w:val="0"/>
          <w:sz w:val="24"/>
          <w:szCs w:val="24"/>
          <w:lang w:val="ru-RU"/>
        </w:rPr>
      </w:pPr>
      <w:r w:rsidRPr="00AC259B">
        <w:rPr>
          <w:rFonts w:ascii="Times New Roman" w:hAnsi="Times New Roman"/>
          <w:b w:val="0"/>
          <w:sz w:val="24"/>
          <w:szCs w:val="24"/>
        </w:rPr>
        <w:t xml:space="preserve">Рис 3.8 </w:t>
      </w:r>
      <w:r w:rsidR="00384854" w:rsidRPr="00AC259B">
        <w:rPr>
          <w:rFonts w:ascii="Times New Roman" w:hAnsi="Times New Roman"/>
          <w:b w:val="0"/>
          <w:sz w:val="24"/>
          <w:szCs w:val="24"/>
          <w:lang w:val="ru-RU"/>
        </w:rPr>
        <w:t>Фото з соцмереж</w:t>
      </w:r>
      <w:r w:rsidR="00384854" w:rsidRPr="00AC259B">
        <w:rPr>
          <w:rFonts w:ascii="Times New Roman" w:hAnsi="Times New Roman"/>
          <w:b w:val="0"/>
          <w:sz w:val="24"/>
          <w:szCs w:val="24"/>
        </w:rPr>
        <w:t xml:space="preserve">і «Плотини» </w:t>
      </w:r>
      <w:r w:rsidR="00384854" w:rsidRPr="00AC259B">
        <w:rPr>
          <w:rFonts w:ascii="Times New Roman" w:hAnsi="Times New Roman"/>
          <w:b w:val="0"/>
          <w:sz w:val="24"/>
          <w:szCs w:val="24"/>
          <w:lang w:val="ru-RU"/>
        </w:rPr>
        <w:t>[16]</w:t>
      </w:r>
    </w:p>
    <w:p w:rsidR="00F306C8" w:rsidRPr="00AA1C2E" w:rsidRDefault="00CF3E1B" w:rsidP="00AB2E89">
      <w:pPr>
        <w:spacing w:after="0" w:line="360" w:lineRule="auto"/>
        <w:jc w:val="both"/>
        <w:rPr>
          <w:rFonts w:ascii="Times New Roman" w:hAnsi="Times New Roman"/>
          <w:sz w:val="28"/>
          <w:szCs w:val="28"/>
        </w:rPr>
      </w:pPr>
      <w:r w:rsidRPr="00AA1C2E">
        <w:rPr>
          <w:rFonts w:ascii="Times New Roman" w:hAnsi="Times New Roman"/>
          <w:b/>
          <w:sz w:val="28"/>
          <w:szCs w:val="28"/>
        </w:rPr>
        <w:tab/>
      </w:r>
    </w:p>
    <w:p w:rsidR="00F04510" w:rsidRPr="00AA1C2E" w:rsidRDefault="00CE1E80" w:rsidP="00AB2E89">
      <w:pPr>
        <w:spacing w:after="0" w:line="360" w:lineRule="auto"/>
        <w:jc w:val="both"/>
        <w:rPr>
          <w:rFonts w:ascii="Times New Roman" w:hAnsi="Times New Roman"/>
          <w:sz w:val="28"/>
          <w:szCs w:val="28"/>
        </w:rPr>
      </w:pPr>
      <w:r w:rsidRPr="00AA1C2E">
        <w:rPr>
          <w:rFonts w:ascii="Times New Roman" w:hAnsi="Times New Roman"/>
          <w:sz w:val="28"/>
          <w:szCs w:val="28"/>
        </w:rPr>
        <w:tab/>
        <w:t>Жодна з публікацій, яку ми аналізували, не була помічена відповідним чином: аудиторія не мала змоги зрозуміти, це новина чи передвиборча агітація.</w:t>
      </w:r>
    </w:p>
    <w:p w:rsidR="005935B3" w:rsidRDefault="00F306C8" w:rsidP="00AB2E89">
      <w:pPr>
        <w:keepNext/>
        <w:spacing w:after="0" w:line="360" w:lineRule="auto"/>
        <w:jc w:val="both"/>
      </w:pPr>
      <w:r w:rsidRPr="00AA1C2E">
        <w:rPr>
          <w:rFonts w:ascii="Times New Roman" w:hAnsi="Times New Roman"/>
          <w:noProof/>
          <w:sz w:val="28"/>
          <w:szCs w:val="28"/>
          <w:lang w:eastAsia="uk-UA"/>
        </w:rPr>
        <w:lastRenderedPageBreak/>
        <w:drawing>
          <wp:inline distT="0" distB="0" distL="0" distR="0">
            <wp:extent cx="6115936" cy="2806995"/>
            <wp:effectExtent l="19050" t="0" r="0" b="0"/>
            <wp:docPr id="34" name="Рисунок 34" descr="https://scontent.fiev12-1.fna.fbcdn.net/v/t1.0-9/117714291_2637187543162643_3191958273689966597_o.jpg?_nc_cat=108&amp;ccb=2&amp;_nc_sid=730e14&amp;_nc_ohc=ESrpkJg9y3gAX9_M1Zw&amp;_nc_ht=scontent.fiev12-1.fna&amp;oh=09c5dd0ee9b670676f51239d3a4be892&amp;oe=5FD14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content.fiev12-1.fna.fbcdn.net/v/t1.0-9/117714291_2637187543162643_3191958273689966597_o.jpg?_nc_cat=108&amp;ccb=2&amp;_nc_sid=730e14&amp;_nc_ohc=ESrpkJg9y3gAX9_M1Zw&amp;_nc_ht=scontent.fiev12-1.fna&amp;oh=09c5dd0ee9b670676f51239d3a4be892&amp;oe=5FD14A5B"/>
                    <pic:cNvPicPr>
                      <a:picLocks noChangeAspect="1" noChangeArrowheads="1"/>
                    </pic:cNvPicPr>
                  </pic:nvPicPr>
                  <pic:blipFill>
                    <a:blip r:embed="rId24"/>
                    <a:srcRect/>
                    <a:stretch>
                      <a:fillRect/>
                    </a:stretch>
                  </pic:blipFill>
                  <pic:spPr bwMode="auto">
                    <a:xfrm>
                      <a:off x="0" y="0"/>
                      <a:ext cx="6119495" cy="2808628"/>
                    </a:xfrm>
                    <a:prstGeom prst="rect">
                      <a:avLst/>
                    </a:prstGeom>
                    <a:noFill/>
                    <a:ln w="9525">
                      <a:noFill/>
                      <a:miter lim="800000"/>
                      <a:headEnd/>
                      <a:tailEnd/>
                    </a:ln>
                  </pic:spPr>
                </pic:pic>
              </a:graphicData>
            </a:graphic>
          </wp:inline>
        </w:drawing>
      </w:r>
    </w:p>
    <w:p w:rsidR="0003670E" w:rsidRPr="00AC259B" w:rsidRDefault="005935B3"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Рис. 3.9</w:t>
      </w:r>
      <w:r w:rsidR="00AC259B" w:rsidRPr="00AC259B">
        <w:rPr>
          <w:rFonts w:ascii="Times New Roman" w:hAnsi="Times New Roman"/>
          <w:b w:val="0"/>
          <w:sz w:val="24"/>
          <w:szCs w:val="24"/>
        </w:rPr>
        <w:t xml:space="preserve"> Фото з </w:t>
      </w:r>
      <w:r w:rsidRPr="00AC259B">
        <w:rPr>
          <w:rFonts w:ascii="Times New Roman" w:hAnsi="Times New Roman"/>
          <w:b w:val="0"/>
          <w:sz w:val="24"/>
          <w:szCs w:val="24"/>
        </w:rPr>
        <w:t xml:space="preserve"> </w:t>
      </w:r>
      <w:r w:rsidR="00AC259B" w:rsidRPr="00AC259B">
        <w:rPr>
          <w:rFonts w:ascii="Times New Roman" w:hAnsi="Times New Roman"/>
          <w:b w:val="0"/>
          <w:sz w:val="24"/>
          <w:szCs w:val="24"/>
        </w:rPr>
        <w:t xml:space="preserve">соцмережі «Плотини» </w:t>
      </w:r>
      <w:r w:rsidR="001076D4" w:rsidRPr="00AC259B">
        <w:rPr>
          <w:rFonts w:ascii="Times New Roman" w:hAnsi="Times New Roman"/>
          <w:b w:val="0"/>
          <w:sz w:val="24"/>
          <w:szCs w:val="24"/>
        </w:rPr>
        <w:t>[17]</w:t>
      </w:r>
    </w:p>
    <w:p w:rsidR="0003670E" w:rsidRPr="00AA1C2E" w:rsidRDefault="0003670E" w:rsidP="00AB2E89">
      <w:pPr>
        <w:spacing w:after="0" w:line="360" w:lineRule="auto"/>
        <w:jc w:val="both"/>
        <w:rPr>
          <w:rFonts w:ascii="Times New Roman" w:hAnsi="Times New Roman"/>
          <w:b/>
          <w:sz w:val="28"/>
          <w:szCs w:val="28"/>
        </w:rPr>
      </w:pPr>
    </w:p>
    <w:p w:rsidR="00F34A8C" w:rsidRPr="00AA1C2E" w:rsidRDefault="00CE1E80" w:rsidP="00AB2E89">
      <w:pPr>
        <w:spacing w:after="0" w:line="360" w:lineRule="auto"/>
        <w:jc w:val="both"/>
        <w:rPr>
          <w:rFonts w:ascii="Times New Roman" w:hAnsi="Times New Roman"/>
          <w:sz w:val="28"/>
          <w:szCs w:val="28"/>
        </w:rPr>
      </w:pPr>
      <w:r w:rsidRPr="00AA1C2E">
        <w:rPr>
          <w:rFonts w:ascii="Times New Roman" w:hAnsi="Times New Roman"/>
          <w:sz w:val="28"/>
          <w:szCs w:val="28"/>
        </w:rPr>
        <w:tab/>
      </w:r>
      <w:r w:rsidR="00F34A8C" w:rsidRPr="00AA1C2E">
        <w:rPr>
          <w:rFonts w:ascii="Times New Roman" w:hAnsi="Times New Roman"/>
          <w:sz w:val="28"/>
          <w:szCs w:val="28"/>
        </w:rPr>
        <w:t xml:space="preserve">Під час аналізу політичної агітації у </w:t>
      </w:r>
      <w:r w:rsidR="00F34A8C" w:rsidRPr="00AA1C2E">
        <w:rPr>
          <w:rFonts w:ascii="Times New Roman" w:hAnsi="Times New Roman"/>
          <w:sz w:val="28"/>
          <w:szCs w:val="28"/>
          <w:lang w:val="en-US"/>
        </w:rPr>
        <w:t>Facebook</w:t>
      </w:r>
      <w:r w:rsidR="00F34A8C" w:rsidRPr="00AA1C2E">
        <w:rPr>
          <w:rFonts w:ascii="Times New Roman" w:hAnsi="Times New Roman"/>
          <w:sz w:val="28"/>
          <w:szCs w:val="28"/>
        </w:rPr>
        <w:t>, ми зробили висновок, що вона напряму пов’язана з більшістю новин на сайті «Плотина»: через велику частку позитивних новин про події міста та підкреслення заслуг політиків, які ним керують, видання використовує техніку створення німбу або ореолу, про які ми говорили раніше.</w:t>
      </w:r>
    </w:p>
    <w:p w:rsidR="00F34A8C" w:rsidRPr="00AA1C2E" w:rsidRDefault="00F34A8C" w:rsidP="00AB2E89">
      <w:pPr>
        <w:spacing w:after="0" w:line="360" w:lineRule="auto"/>
        <w:jc w:val="both"/>
        <w:rPr>
          <w:rFonts w:ascii="Times New Roman" w:hAnsi="Times New Roman"/>
          <w:sz w:val="28"/>
          <w:szCs w:val="28"/>
        </w:rPr>
      </w:pPr>
      <w:r w:rsidRPr="00AA1C2E">
        <w:rPr>
          <w:rFonts w:ascii="Times New Roman" w:hAnsi="Times New Roman"/>
          <w:sz w:val="28"/>
          <w:szCs w:val="28"/>
        </w:rPr>
        <w:tab/>
        <w:t xml:space="preserve">Тобто, те, що «Плотина» публікує велику кількість новин про ремонти доріг, відкриття спортивних майданчиків та рідко описує у свої текстах негатив та невирішені проблеми міста, може сприяти створенню позитивного образа політиків, які </w:t>
      </w:r>
      <w:r w:rsidR="00EE1CC8" w:rsidRPr="00AA1C2E">
        <w:rPr>
          <w:rFonts w:ascii="Times New Roman" w:hAnsi="Times New Roman"/>
          <w:sz w:val="28"/>
          <w:szCs w:val="28"/>
        </w:rPr>
        <w:t>керують містом. Підтверджує цей факт пряма агітація у соцмережах видання.</w:t>
      </w:r>
    </w:p>
    <w:p w:rsidR="002A0236" w:rsidRPr="00AA1C2E" w:rsidRDefault="00F34A8C" w:rsidP="00AB2E89">
      <w:pPr>
        <w:spacing w:after="0" w:line="360" w:lineRule="auto"/>
        <w:jc w:val="both"/>
        <w:rPr>
          <w:rFonts w:ascii="Times New Roman" w:hAnsi="Times New Roman"/>
          <w:b/>
          <w:sz w:val="28"/>
          <w:szCs w:val="28"/>
        </w:rPr>
      </w:pPr>
      <w:r w:rsidRPr="00AA1C2E">
        <w:rPr>
          <w:rFonts w:ascii="Times New Roman" w:hAnsi="Times New Roman"/>
          <w:b/>
          <w:sz w:val="28"/>
          <w:szCs w:val="28"/>
        </w:rPr>
        <w:tab/>
      </w:r>
      <w:r w:rsidR="009F1F03" w:rsidRPr="00AA1C2E">
        <w:rPr>
          <w:rFonts w:ascii="Times New Roman" w:hAnsi="Times New Roman"/>
          <w:sz w:val="28"/>
          <w:szCs w:val="28"/>
        </w:rPr>
        <w:t xml:space="preserve">Сайт </w:t>
      </w:r>
      <w:r w:rsidR="002A0236" w:rsidRPr="00AA1C2E">
        <w:rPr>
          <w:rFonts w:ascii="Times New Roman" w:hAnsi="Times New Roman"/>
          <w:sz w:val="28"/>
          <w:szCs w:val="28"/>
          <w:lang w:val="ru-RU"/>
        </w:rPr>
        <w:t>«</w:t>
      </w:r>
      <w:r w:rsidR="009F1F03" w:rsidRPr="00AA1C2E">
        <w:rPr>
          <w:rFonts w:ascii="Times New Roman" w:hAnsi="Times New Roman"/>
          <w:sz w:val="28"/>
          <w:szCs w:val="28"/>
        </w:rPr>
        <w:t>Форпост</w:t>
      </w:r>
      <w:r w:rsidR="002A0236" w:rsidRPr="00AA1C2E">
        <w:rPr>
          <w:rFonts w:ascii="Times New Roman" w:hAnsi="Times New Roman"/>
          <w:sz w:val="28"/>
          <w:szCs w:val="28"/>
          <w:lang w:val="ru-RU"/>
        </w:rPr>
        <w:t xml:space="preserve">» було створено </w:t>
      </w:r>
      <w:r w:rsidR="002A0236" w:rsidRPr="00AA1C2E">
        <w:rPr>
          <w:rFonts w:ascii="Times New Roman" w:hAnsi="Times New Roman"/>
          <w:sz w:val="28"/>
          <w:szCs w:val="28"/>
        </w:rPr>
        <w:t xml:space="preserve">у 2018 році. Видання позиціонується як інформаційне агентство. </w:t>
      </w:r>
    </w:p>
    <w:p w:rsidR="00BA3C9E" w:rsidRPr="00AA1C2E" w:rsidRDefault="002A0236" w:rsidP="00AB2E89">
      <w:pPr>
        <w:spacing w:after="0" w:line="360" w:lineRule="auto"/>
        <w:jc w:val="both"/>
        <w:rPr>
          <w:rFonts w:ascii="Times New Roman" w:hAnsi="Times New Roman"/>
          <w:sz w:val="28"/>
          <w:szCs w:val="28"/>
          <w:lang w:val="ru-RU"/>
        </w:rPr>
      </w:pPr>
      <w:r w:rsidRPr="00AA1C2E">
        <w:rPr>
          <w:rFonts w:ascii="Times New Roman" w:hAnsi="Times New Roman"/>
          <w:sz w:val="28"/>
          <w:szCs w:val="28"/>
        </w:rPr>
        <w:tab/>
        <w:t>На сайті існує декілька рубрик:</w:t>
      </w:r>
      <w:r w:rsidR="00AA1C2E">
        <w:rPr>
          <w:rFonts w:ascii="Times New Roman" w:hAnsi="Times New Roman"/>
          <w:sz w:val="28"/>
          <w:szCs w:val="28"/>
          <w:lang w:val="ru-RU"/>
        </w:rPr>
        <w:t xml:space="preserve"> </w:t>
      </w:r>
      <w:r w:rsidRPr="00AA1C2E">
        <w:rPr>
          <w:rFonts w:ascii="Times New Roman" w:hAnsi="Times New Roman"/>
          <w:sz w:val="28"/>
          <w:szCs w:val="28"/>
        </w:rPr>
        <w:t>«Головна»</w:t>
      </w:r>
      <w:r w:rsidR="00AA1C2E">
        <w:rPr>
          <w:rFonts w:ascii="Times New Roman" w:hAnsi="Times New Roman"/>
          <w:sz w:val="28"/>
          <w:szCs w:val="28"/>
          <w:lang w:val="ru-RU"/>
        </w:rPr>
        <w:t xml:space="preserve">, </w:t>
      </w:r>
      <w:r w:rsidRPr="00AA1C2E">
        <w:rPr>
          <w:rFonts w:ascii="Times New Roman" w:hAnsi="Times New Roman"/>
          <w:sz w:val="28"/>
          <w:szCs w:val="28"/>
        </w:rPr>
        <w:t>«Новини»</w:t>
      </w:r>
      <w:r w:rsidR="00AA1C2E">
        <w:rPr>
          <w:rFonts w:ascii="Times New Roman" w:hAnsi="Times New Roman"/>
          <w:sz w:val="28"/>
          <w:szCs w:val="28"/>
          <w:lang w:val="ru-RU"/>
        </w:rPr>
        <w:t xml:space="preserve">, </w:t>
      </w:r>
      <w:r w:rsidRPr="00AA1C2E">
        <w:rPr>
          <w:rFonts w:ascii="Times New Roman" w:hAnsi="Times New Roman"/>
          <w:sz w:val="28"/>
          <w:szCs w:val="28"/>
        </w:rPr>
        <w:t>«Статті»</w:t>
      </w:r>
      <w:r w:rsidR="00AA1C2E">
        <w:rPr>
          <w:rFonts w:ascii="Times New Roman" w:hAnsi="Times New Roman"/>
          <w:sz w:val="28"/>
          <w:szCs w:val="28"/>
          <w:lang w:val="ru-RU"/>
        </w:rPr>
        <w:t xml:space="preserve">, </w:t>
      </w:r>
      <w:r w:rsidRPr="00AA1C2E">
        <w:rPr>
          <w:rFonts w:ascii="Times New Roman" w:hAnsi="Times New Roman"/>
          <w:sz w:val="28"/>
          <w:szCs w:val="28"/>
        </w:rPr>
        <w:t>«Фейсбук»</w:t>
      </w:r>
      <w:r w:rsidR="00AA1C2E">
        <w:rPr>
          <w:rFonts w:ascii="Times New Roman" w:hAnsi="Times New Roman"/>
          <w:sz w:val="28"/>
          <w:szCs w:val="28"/>
          <w:lang w:val="ru-RU"/>
        </w:rPr>
        <w:t xml:space="preserve">, </w:t>
      </w:r>
      <w:r w:rsidRPr="00AA1C2E">
        <w:rPr>
          <w:rFonts w:ascii="Times New Roman" w:hAnsi="Times New Roman"/>
          <w:sz w:val="28"/>
          <w:szCs w:val="28"/>
        </w:rPr>
        <w:t>«Україна»</w:t>
      </w:r>
      <w:r w:rsidR="00AA1C2E">
        <w:rPr>
          <w:rFonts w:ascii="Times New Roman" w:hAnsi="Times New Roman"/>
          <w:sz w:val="28"/>
          <w:szCs w:val="28"/>
          <w:lang w:val="ru-RU"/>
        </w:rPr>
        <w:t xml:space="preserve">, </w:t>
      </w:r>
      <w:r w:rsidRPr="00AA1C2E">
        <w:rPr>
          <w:rFonts w:ascii="Times New Roman" w:hAnsi="Times New Roman"/>
          <w:sz w:val="28"/>
          <w:szCs w:val="28"/>
        </w:rPr>
        <w:t>«Контакти»</w:t>
      </w:r>
      <w:r w:rsidR="00AA1C2E">
        <w:rPr>
          <w:rFonts w:ascii="Times New Roman" w:hAnsi="Times New Roman"/>
          <w:sz w:val="28"/>
          <w:szCs w:val="28"/>
          <w:lang w:val="ru-RU"/>
        </w:rPr>
        <w:t xml:space="preserve">, </w:t>
      </w:r>
      <w:r w:rsidRPr="00AA1C2E">
        <w:rPr>
          <w:rFonts w:ascii="Times New Roman" w:hAnsi="Times New Roman"/>
          <w:sz w:val="28"/>
          <w:szCs w:val="28"/>
        </w:rPr>
        <w:t>«Про нас»</w:t>
      </w:r>
      <w:r w:rsidR="00AA1C2E">
        <w:rPr>
          <w:rFonts w:ascii="Times New Roman" w:hAnsi="Times New Roman"/>
          <w:sz w:val="28"/>
          <w:szCs w:val="28"/>
          <w:lang w:val="ru-RU"/>
        </w:rPr>
        <w:t>.</w:t>
      </w:r>
    </w:p>
    <w:p w:rsidR="00BA3C9E" w:rsidRPr="00AA1C2E" w:rsidRDefault="002A0236"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У розділі «П</w:t>
      </w:r>
      <w:r w:rsidR="00BA3C9E" w:rsidRPr="00AA1C2E">
        <w:rPr>
          <w:rFonts w:ascii="Times New Roman" w:hAnsi="Times New Roman"/>
          <w:sz w:val="28"/>
          <w:szCs w:val="28"/>
        </w:rPr>
        <w:t>ро нас» журналісти вказують «Ми не працюємо на політиків і бізнесменів</w:t>
      </w:r>
      <w:r w:rsidRPr="00AA1C2E">
        <w:rPr>
          <w:rFonts w:ascii="Times New Roman" w:hAnsi="Times New Roman"/>
          <w:sz w:val="28"/>
          <w:szCs w:val="28"/>
        </w:rPr>
        <w:t>»</w:t>
      </w:r>
      <w:r w:rsidR="00BA3C9E" w:rsidRPr="00AA1C2E">
        <w:rPr>
          <w:rFonts w:ascii="Times New Roman" w:hAnsi="Times New Roman"/>
          <w:sz w:val="28"/>
          <w:szCs w:val="28"/>
        </w:rPr>
        <w:t>.</w:t>
      </w:r>
    </w:p>
    <w:p w:rsidR="00DE3156" w:rsidRPr="00AA1C2E" w:rsidRDefault="00BA3C9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 </w:t>
      </w:r>
      <w:r w:rsidR="002A0236" w:rsidRPr="00AA1C2E">
        <w:rPr>
          <w:rFonts w:ascii="Times New Roman" w:hAnsi="Times New Roman"/>
          <w:sz w:val="28"/>
          <w:szCs w:val="28"/>
        </w:rPr>
        <w:t xml:space="preserve">Сайт «Форпост» опублікував за вересень 656 новин на різну тематику. 25 з них можна було розцінити як позитивні: в яких не розповідалося про </w:t>
      </w:r>
      <w:r w:rsidR="002A0236" w:rsidRPr="00AA1C2E">
        <w:rPr>
          <w:rFonts w:ascii="Times New Roman" w:hAnsi="Times New Roman"/>
          <w:sz w:val="28"/>
          <w:szCs w:val="28"/>
        </w:rPr>
        <w:lastRenderedPageBreak/>
        <w:t xml:space="preserve">політику, надзвичайні події або </w:t>
      </w:r>
      <w:r w:rsidR="00DE3156" w:rsidRPr="00AA1C2E">
        <w:rPr>
          <w:rFonts w:ascii="Times New Roman" w:hAnsi="Times New Roman"/>
          <w:sz w:val="28"/>
          <w:szCs w:val="28"/>
        </w:rPr>
        <w:t>ті, які були нейтральними.</w:t>
      </w:r>
      <w:r w:rsidRPr="00AA1C2E">
        <w:rPr>
          <w:rFonts w:ascii="Times New Roman" w:hAnsi="Times New Roman"/>
          <w:sz w:val="28"/>
          <w:szCs w:val="28"/>
        </w:rPr>
        <w:t xml:space="preserve"> </w:t>
      </w:r>
      <w:r w:rsidR="00DE3156" w:rsidRPr="00AA1C2E">
        <w:rPr>
          <w:rFonts w:ascii="Times New Roman" w:hAnsi="Times New Roman"/>
          <w:sz w:val="28"/>
          <w:szCs w:val="28"/>
        </w:rPr>
        <w:t>Таким чином, інформаційне агентство у вересні 3,8% позитивних новин.</w:t>
      </w:r>
    </w:p>
    <w:p w:rsidR="005935B3" w:rsidRDefault="00DE3156" w:rsidP="00AB2E89">
      <w:pPr>
        <w:keepNext/>
        <w:spacing w:after="0" w:line="360" w:lineRule="auto"/>
        <w:jc w:val="both"/>
      </w:pPr>
      <w:r w:rsidRPr="00AA1C2E">
        <w:rPr>
          <w:rFonts w:ascii="Times New Roman" w:hAnsi="Times New Roman"/>
          <w:b/>
          <w:noProof/>
          <w:sz w:val="28"/>
          <w:szCs w:val="28"/>
          <w:lang w:eastAsia="uk-UA"/>
        </w:rPr>
        <w:drawing>
          <wp:inline distT="0" distB="0" distL="0" distR="0">
            <wp:extent cx="5490831" cy="2828260"/>
            <wp:effectExtent l="19050" t="0" r="14619"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3156" w:rsidRPr="00C27195" w:rsidRDefault="005935B3" w:rsidP="00AB2E89">
      <w:pPr>
        <w:pStyle w:val="af3"/>
        <w:spacing w:after="0"/>
        <w:jc w:val="center"/>
        <w:rPr>
          <w:rFonts w:ascii="Times New Roman" w:hAnsi="Times New Roman"/>
          <w:b w:val="0"/>
          <w:sz w:val="24"/>
          <w:szCs w:val="24"/>
        </w:rPr>
      </w:pPr>
      <w:r w:rsidRPr="00C27195">
        <w:rPr>
          <w:rFonts w:ascii="Times New Roman" w:hAnsi="Times New Roman"/>
          <w:b w:val="0"/>
          <w:sz w:val="24"/>
          <w:szCs w:val="24"/>
        </w:rPr>
        <w:t xml:space="preserve">Рис. 3.9 Діаграма 3 </w:t>
      </w:r>
    </w:p>
    <w:p w:rsidR="005935B3" w:rsidRDefault="00DE3156" w:rsidP="00AB2E89">
      <w:pPr>
        <w:spacing w:after="0" w:line="360" w:lineRule="auto"/>
        <w:jc w:val="both"/>
        <w:rPr>
          <w:rFonts w:ascii="Times New Roman" w:hAnsi="Times New Roman"/>
          <w:b/>
          <w:sz w:val="28"/>
          <w:szCs w:val="28"/>
        </w:rPr>
      </w:pPr>
      <w:r w:rsidRPr="00AA1C2E">
        <w:rPr>
          <w:rFonts w:ascii="Times New Roman" w:hAnsi="Times New Roman"/>
          <w:b/>
          <w:sz w:val="28"/>
          <w:szCs w:val="28"/>
        </w:rPr>
        <w:tab/>
      </w:r>
    </w:p>
    <w:p w:rsidR="00DE3156" w:rsidRPr="00AA1C2E" w:rsidRDefault="00DE3156"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За цим показником «Форпост» кардинально відрізняється від сайту «Плотина», який ми аналізували раніше: там у схожій пропорції превалювали позитивні новини.</w:t>
      </w:r>
    </w:p>
    <w:p w:rsidR="00DE3156" w:rsidRPr="00AA1C2E" w:rsidRDefault="00DE3156" w:rsidP="00AB2E89">
      <w:pPr>
        <w:spacing w:after="0" w:line="360" w:lineRule="auto"/>
        <w:jc w:val="both"/>
        <w:rPr>
          <w:rFonts w:ascii="Times New Roman" w:hAnsi="Times New Roman"/>
          <w:sz w:val="28"/>
          <w:szCs w:val="28"/>
        </w:rPr>
      </w:pPr>
      <w:r w:rsidRPr="00AA1C2E">
        <w:rPr>
          <w:rFonts w:ascii="Times New Roman" w:hAnsi="Times New Roman"/>
          <w:sz w:val="28"/>
          <w:szCs w:val="28"/>
        </w:rPr>
        <w:tab/>
        <w:t>Під час контент-аналізу ми рахували кількість матеріалів, у заголовках яких згадується та чи інша політична партія у тому чи іншому контексті.</w:t>
      </w:r>
    </w:p>
    <w:p w:rsidR="00DE3156" w:rsidRPr="00AA1C2E" w:rsidRDefault="00DE3156" w:rsidP="00AB2E89">
      <w:pPr>
        <w:spacing w:after="0" w:line="360" w:lineRule="auto"/>
        <w:jc w:val="both"/>
        <w:rPr>
          <w:rFonts w:ascii="Times New Roman" w:hAnsi="Times New Roman"/>
          <w:sz w:val="28"/>
          <w:szCs w:val="28"/>
        </w:rPr>
      </w:pPr>
      <w:r w:rsidRPr="00AA1C2E">
        <w:rPr>
          <w:rFonts w:ascii="Times New Roman" w:hAnsi="Times New Roman"/>
          <w:sz w:val="28"/>
          <w:szCs w:val="28"/>
        </w:rPr>
        <w:tab/>
        <w:t>Так, ми виявили що з 656 новин 50 – напряму стосувалися політики у місті Запоріжжя, регіоні чи взагалі в Україні.</w:t>
      </w:r>
    </w:p>
    <w:p w:rsidR="00A8146D" w:rsidRPr="00AA1C2E" w:rsidRDefault="0015680A" w:rsidP="00AB2E89">
      <w:pPr>
        <w:spacing w:after="0" w:line="360" w:lineRule="auto"/>
        <w:jc w:val="both"/>
        <w:rPr>
          <w:rFonts w:ascii="Times New Roman" w:hAnsi="Times New Roman"/>
          <w:sz w:val="28"/>
          <w:szCs w:val="28"/>
        </w:rPr>
      </w:pPr>
      <w:r w:rsidRPr="00AA1C2E">
        <w:rPr>
          <w:rFonts w:ascii="Times New Roman" w:hAnsi="Times New Roman"/>
          <w:sz w:val="28"/>
          <w:szCs w:val="28"/>
        </w:rPr>
        <w:tab/>
        <w:t>Ми помітили, що серед політиків чи політичних партій, які згадувалися у матеріалах «Фор</w:t>
      </w:r>
      <w:r w:rsidR="00DE3D5A" w:rsidRPr="00AA1C2E">
        <w:rPr>
          <w:rFonts w:ascii="Times New Roman" w:hAnsi="Times New Roman"/>
          <w:sz w:val="28"/>
          <w:szCs w:val="28"/>
        </w:rPr>
        <w:t>поста» є три, про які пишуть</w:t>
      </w:r>
      <w:r w:rsidRPr="00AA1C2E">
        <w:rPr>
          <w:rFonts w:ascii="Times New Roman" w:hAnsi="Times New Roman"/>
          <w:sz w:val="28"/>
          <w:szCs w:val="28"/>
        </w:rPr>
        <w:t xml:space="preserve"> найчастіше. Наприклад, 9 з них були про одного з регіональних діячів всеукраїнської політичної партії. Всі матеріали були </w:t>
      </w:r>
      <w:r w:rsidR="00C678B8" w:rsidRPr="00AA1C2E">
        <w:rPr>
          <w:rFonts w:ascii="Times New Roman" w:hAnsi="Times New Roman"/>
          <w:sz w:val="28"/>
          <w:szCs w:val="28"/>
        </w:rPr>
        <w:t>нейтрального характеру, без використання емоційної лексики. Найчастіше в них приводилися коментарі політика з того чи іншого приводу. 6 матеріалів, у яких висвітлювалася думка політика, були про критику діячів іншої політичної партії. У матеріалах не була приведена протилежна або конкурентна точка зору, що порушує принцип плюралізму думок та балансу.</w:t>
      </w:r>
    </w:p>
    <w:p w:rsidR="005935B3" w:rsidRDefault="00A7581C" w:rsidP="00AB2E89">
      <w:pPr>
        <w:keepNext/>
        <w:spacing w:after="0" w:line="360" w:lineRule="auto"/>
        <w:jc w:val="both"/>
      </w:pPr>
      <w:r w:rsidRPr="00AA1C2E">
        <w:rPr>
          <w:rFonts w:ascii="Times New Roman" w:hAnsi="Times New Roman"/>
          <w:noProof/>
          <w:sz w:val="28"/>
          <w:szCs w:val="28"/>
          <w:lang w:eastAsia="uk-UA"/>
        </w:rPr>
        <w:lastRenderedPageBreak/>
        <w:drawing>
          <wp:inline distT="0" distB="0" distL="0" distR="0">
            <wp:extent cx="6119495" cy="1777046"/>
            <wp:effectExtent l="1905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6119495" cy="1777046"/>
                    </a:xfrm>
                    <a:prstGeom prst="rect">
                      <a:avLst/>
                    </a:prstGeom>
                    <a:noFill/>
                    <a:ln w="9525">
                      <a:noFill/>
                      <a:miter lim="800000"/>
                      <a:headEnd/>
                      <a:tailEnd/>
                    </a:ln>
                  </pic:spPr>
                </pic:pic>
              </a:graphicData>
            </a:graphic>
          </wp:inline>
        </w:drawing>
      </w:r>
    </w:p>
    <w:p w:rsidR="00A7581C" w:rsidRDefault="005935B3" w:rsidP="00AB2E89">
      <w:pPr>
        <w:pStyle w:val="af3"/>
        <w:spacing w:after="0"/>
        <w:jc w:val="center"/>
        <w:rPr>
          <w:rFonts w:ascii="Times New Roman" w:hAnsi="Times New Roman"/>
          <w:b w:val="0"/>
          <w:sz w:val="24"/>
          <w:szCs w:val="24"/>
          <w:lang w:val="ru-RU"/>
        </w:rPr>
      </w:pPr>
      <w:r w:rsidRPr="00AC259B">
        <w:rPr>
          <w:rFonts w:ascii="Times New Roman" w:hAnsi="Times New Roman"/>
          <w:b w:val="0"/>
          <w:sz w:val="24"/>
          <w:szCs w:val="24"/>
        </w:rPr>
        <w:t xml:space="preserve">Рис. 3.10 </w:t>
      </w:r>
      <w:r w:rsidR="009F0B38" w:rsidRPr="00AC259B">
        <w:rPr>
          <w:rFonts w:ascii="Times New Roman" w:hAnsi="Times New Roman"/>
          <w:b w:val="0"/>
          <w:sz w:val="24"/>
          <w:szCs w:val="24"/>
          <w:lang w:val="ru-RU"/>
        </w:rPr>
        <w:t>Скр</w:t>
      </w:r>
      <w:r w:rsidR="009F0B38" w:rsidRPr="00AC259B">
        <w:rPr>
          <w:rFonts w:ascii="Times New Roman" w:hAnsi="Times New Roman"/>
          <w:b w:val="0"/>
          <w:sz w:val="24"/>
          <w:szCs w:val="24"/>
        </w:rPr>
        <w:t xml:space="preserve">іншот новини «Форпоста» </w:t>
      </w:r>
      <w:r w:rsidR="001076D4" w:rsidRPr="00AC259B">
        <w:rPr>
          <w:rFonts w:ascii="Times New Roman" w:hAnsi="Times New Roman"/>
          <w:b w:val="0"/>
          <w:sz w:val="24"/>
          <w:szCs w:val="24"/>
          <w:lang w:val="ru-RU"/>
        </w:rPr>
        <w:t>[23</w:t>
      </w:r>
      <w:r w:rsidR="009F0B38" w:rsidRPr="00AC259B">
        <w:rPr>
          <w:rFonts w:ascii="Times New Roman" w:hAnsi="Times New Roman"/>
          <w:b w:val="0"/>
          <w:sz w:val="24"/>
          <w:szCs w:val="24"/>
          <w:lang w:val="ru-RU"/>
        </w:rPr>
        <w:t>]</w:t>
      </w:r>
    </w:p>
    <w:p w:rsidR="00AC259B" w:rsidRPr="00AC259B" w:rsidRDefault="00AC259B" w:rsidP="00AB2E89">
      <w:pPr>
        <w:spacing w:after="0"/>
        <w:rPr>
          <w:lang w:val="ru-RU"/>
        </w:rPr>
      </w:pPr>
    </w:p>
    <w:p w:rsidR="00C678B8" w:rsidRPr="00AA1C2E" w:rsidRDefault="00C678B8" w:rsidP="00AB2E89">
      <w:pPr>
        <w:spacing w:after="0" w:line="360" w:lineRule="auto"/>
        <w:jc w:val="both"/>
        <w:rPr>
          <w:rFonts w:ascii="Times New Roman" w:hAnsi="Times New Roman"/>
          <w:sz w:val="28"/>
          <w:szCs w:val="28"/>
        </w:rPr>
      </w:pPr>
      <w:r w:rsidRPr="00AA1C2E">
        <w:rPr>
          <w:rFonts w:ascii="Times New Roman" w:hAnsi="Times New Roman"/>
          <w:sz w:val="28"/>
          <w:szCs w:val="28"/>
        </w:rPr>
        <w:tab/>
        <w:t>У той же час, загалом 10 новин стосувалися іншої політичної партії. Під час висвітлення цієї політичної сили були відсутні цитування її представників, 100% публікацій стосувалися негативних  новин або явищ. У деяких матеріалах журналісти дозволяли собі зверхні та сленгові висловлювання щодо ді</w:t>
      </w:r>
      <w:r w:rsidR="00A7581C" w:rsidRPr="00AA1C2E">
        <w:rPr>
          <w:rFonts w:ascii="Times New Roman" w:hAnsi="Times New Roman"/>
          <w:sz w:val="28"/>
          <w:szCs w:val="28"/>
        </w:rPr>
        <w:t>й партії або її представників. Наприклад:</w:t>
      </w:r>
    </w:p>
    <w:p w:rsidR="005935B3" w:rsidRDefault="00A7581C" w:rsidP="00AB2E89">
      <w:pPr>
        <w:keepNext/>
        <w:spacing w:after="0" w:line="360" w:lineRule="auto"/>
        <w:jc w:val="both"/>
      </w:pPr>
      <w:r w:rsidRPr="00AA1C2E">
        <w:rPr>
          <w:rFonts w:ascii="Times New Roman" w:hAnsi="Times New Roman"/>
          <w:noProof/>
          <w:sz w:val="28"/>
          <w:szCs w:val="28"/>
          <w:lang w:eastAsia="uk-UA"/>
        </w:rPr>
        <w:drawing>
          <wp:inline distT="0" distB="0" distL="0" distR="0">
            <wp:extent cx="6106398" cy="1063256"/>
            <wp:effectExtent l="19050" t="0" r="8652" b="0"/>
            <wp:docPr id="1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srcRect/>
                    <a:stretch>
                      <a:fillRect/>
                    </a:stretch>
                  </pic:blipFill>
                  <pic:spPr bwMode="auto">
                    <a:xfrm>
                      <a:off x="0" y="0"/>
                      <a:ext cx="6119495" cy="1065537"/>
                    </a:xfrm>
                    <a:prstGeom prst="rect">
                      <a:avLst/>
                    </a:prstGeom>
                    <a:noFill/>
                    <a:ln w="9525">
                      <a:noFill/>
                      <a:miter lim="800000"/>
                      <a:headEnd/>
                      <a:tailEnd/>
                    </a:ln>
                  </pic:spPr>
                </pic:pic>
              </a:graphicData>
            </a:graphic>
          </wp:inline>
        </w:drawing>
      </w:r>
    </w:p>
    <w:p w:rsidR="00A7581C" w:rsidRPr="00AC259B" w:rsidRDefault="005935B3" w:rsidP="00AB2E89">
      <w:pPr>
        <w:pStyle w:val="af3"/>
        <w:spacing w:after="0"/>
        <w:ind w:left="708" w:firstLine="708"/>
        <w:jc w:val="center"/>
        <w:rPr>
          <w:rFonts w:ascii="Times New Roman" w:hAnsi="Times New Roman"/>
          <w:b w:val="0"/>
          <w:sz w:val="24"/>
          <w:szCs w:val="24"/>
          <w:lang w:val="ru-RU"/>
        </w:rPr>
      </w:pPr>
      <w:r w:rsidRPr="00AC259B">
        <w:rPr>
          <w:rFonts w:ascii="Times New Roman" w:hAnsi="Times New Roman"/>
          <w:b w:val="0"/>
          <w:sz w:val="24"/>
          <w:szCs w:val="24"/>
        </w:rPr>
        <w:t xml:space="preserve">Рис 3.11 </w:t>
      </w:r>
      <w:r w:rsidR="006C44C5" w:rsidRPr="00AC259B">
        <w:rPr>
          <w:rFonts w:ascii="Times New Roman" w:hAnsi="Times New Roman"/>
          <w:b w:val="0"/>
          <w:sz w:val="24"/>
          <w:szCs w:val="24"/>
          <w:lang w:val="ru-RU"/>
        </w:rPr>
        <w:t>Скр</w:t>
      </w:r>
      <w:r w:rsidR="006C44C5" w:rsidRPr="00AC259B">
        <w:rPr>
          <w:rFonts w:ascii="Times New Roman" w:hAnsi="Times New Roman"/>
          <w:b w:val="0"/>
          <w:sz w:val="24"/>
          <w:szCs w:val="24"/>
        </w:rPr>
        <w:t>іншот новини</w:t>
      </w:r>
      <w:r w:rsidR="00AC259B" w:rsidRPr="00AC259B">
        <w:rPr>
          <w:rFonts w:ascii="Times New Roman" w:hAnsi="Times New Roman"/>
          <w:b w:val="0"/>
          <w:sz w:val="24"/>
          <w:szCs w:val="24"/>
        </w:rPr>
        <w:t xml:space="preserve"> з сайту «Форпост»</w:t>
      </w:r>
      <w:r w:rsidR="006C44C5" w:rsidRPr="00AC259B">
        <w:rPr>
          <w:rFonts w:ascii="Times New Roman" w:hAnsi="Times New Roman"/>
          <w:b w:val="0"/>
          <w:sz w:val="24"/>
          <w:szCs w:val="24"/>
        </w:rPr>
        <w:t xml:space="preserve"> </w:t>
      </w:r>
      <w:r w:rsidR="006C44C5" w:rsidRPr="00AC259B">
        <w:rPr>
          <w:rFonts w:ascii="Times New Roman" w:hAnsi="Times New Roman"/>
          <w:b w:val="0"/>
          <w:sz w:val="24"/>
          <w:szCs w:val="24"/>
          <w:lang w:val="ru-RU"/>
        </w:rPr>
        <w:t>[7]</w:t>
      </w:r>
    </w:p>
    <w:p w:rsidR="005935B3" w:rsidRDefault="005935B3" w:rsidP="00AB2E89">
      <w:pPr>
        <w:spacing w:after="0" w:line="360" w:lineRule="auto"/>
        <w:ind w:firstLine="708"/>
        <w:jc w:val="both"/>
        <w:rPr>
          <w:rFonts w:ascii="Times New Roman" w:hAnsi="Times New Roman"/>
          <w:sz w:val="28"/>
          <w:szCs w:val="28"/>
        </w:rPr>
      </w:pPr>
    </w:p>
    <w:p w:rsidR="00A7581C" w:rsidRPr="00AA1C2E" w:rsidRDefault="00A7581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У цьому тексті вживаються такі словосполучення: «слабке виправдання своєї законодавчої безграмотності», «вирішили не визнавати своєї халатності» , «зелені», «придумали виправдання». Відносимо цю лексику до емоційно забарвленої та до оціночних суджень. До того ж, у тексті було порушено принцип плюралізму думок.</w:t>
      </w:r>
    </w:p>
    <w:p w:rsidR="003223E2" w:rsidRDefault="00DE3156" w:rsidP="00AB2E89">
      <w:pPr>
        <w:keepNext/>
        <w:spacing w:after="0" w:line="360" w:lineRule="auto"/>
        <w:jc w:val="both"/>
      </w:pPr>
      <w:r w:rsidRPr="00AA1C2E">
        <w:rPr>
          <w:rFonts w:ascii="Times New Roman" w:hAnsi="Times New Roman"/>
          <w:b/>
          <w:noProof/>
          <w:sz w:val="28"/>
          <w:szCs w:val="28"/>
          <w:lang w:eastAsia="uk-UA"/>
        </w:rPr>
        <w:lastRenderedPageBreak/>
        <w:drawing>
          <wp:inline distT="0" distB="0" distL="0" distR="0">
            <wp:extent cx="5482021" cy="2624447"/>
            <wp:effectExtent l="19050" t="0" r="23429" b="4453"/>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E3156" w:rsidRDefault="003223E2"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Рис 3.12 Діаграма 4</w:t>
      </w:r>
    </w:p>
    <w:p w:rsidR="00AC259B" w:rsidRPr="00AC259B" w:rsidRDefault="00AC259B" w:rsidP="00AB2E89">
      <w:pPr>
        <w:spacing w:after="0"/>
      </w:pPr>
    </w:p>
    <w:p w:rsidR="00BA3C9E" w:rsidRPr="00AA1C2E" w:rsidRDefault="00A7581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Щоб краще зрозуміти принцип формування порядку денного інформаційного агентства «Форпост», проаналізуймо, чим журналісти наповнюють соцмережі.</w:t>
      </w:r>
    </w:p>
    <w:p w:rsidR="00BA3C9E" w:rsidRPr="00AA1C2E" w:rsidRDefault="00BA3C9E"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Заг</w:t>
      </w:r>
      <w:r w:rsidR="00A7581C" w:rsidRPr="00AA1C2E">
        <w:rPr>
          <w:rFonts w:ascii="Times New Roman" w:hAnsi="Times New Roman"/>
          <w:sz w:val="28"/>
          <w:szCs w:val="28"/>
        </w:rPr>
        <w:t xml:space="preserve">алом, ситуація схожа з тою, яка склалася на сайті «Плотина»: основний контент у соцмережах –перепости новин з сайту, однак, «Форпост» також публікує у своєму </w:t>
      </w:r>
      <w:r w:rsidR="00A7581C" w:rsidRPr="00AA1C2E">
        <w:rPr>
          <w:rFonts w:ascii="Times New Roman" w:hAnsi="Times New Roman"/>
          <w:sz w:val="28"/>
          <w:szCs w:val="28"/>
          <w:lang w:val="en-US"/>
        </w:rPr>
        <w:t>Facebook</w:t>
      </w:r>
      <w:r w:rsidR="00A7581C" w:rsidRPr="00AA1C2E">
        <w:rPr>
          <w:rFonts w:ascii="Times New Roman" w:hAnsi="Times New Roman"/>
          <w:sz w:val="28"/>
          <w:szCs w:val="28"/>
        </w:rPr>
        <w:t xml:space="preserve"> політичний контент.</w:t>
      </w:r>
    </w:p>
    <w:p w:rsidR="00A7581C" w:rsidRPr="00AA1C2E" w:rsidRDefault="00A7581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Наприклад 6 з 6 </w:t>
      </w:r>
      <w:r w:rsidR="00DE3D5A" w:rsidRPr="00AA1C2E">
        <w:rPr>
          <w:rFonts w:ascii="Times New Roman" w:hAnsi="Times New Roman"/>
          <w:sz w:val="28"/>
          <w:szCs w:val="28"/>
        </w:rPr>
        <w:t>о</w:t>
      </w:r>
      <w:r w:rsidRPr="00AA1C2E">
        <w:rPr>
          <w:rFonts w:ascii="Times New Roman" w:hAnsi="Times New Roman"/>
          <w:sz w:val="28"/>
          <w:szCs w:val="28"/>
        </w:rPr>
        <w:t xml:space="preserve">станніх фото, які </w:t>
      </w:r>
      <w:r w:rsidR="00DE3D5A" w:rsidRPr="00AA1C2E">
        <w:rPr>
          <w:rFonts w:ascii="Times New Roman" w:hAnsi="Times New Roman"/>
          <w:sz w:val="28"/>
          <w:szCs w:val="28"/>
        </w:rPr>
        <w:t>були завантажені у соцмережу, були прикріплені до новин про одну й ту ж політичну партію, або критичні вислови її представників про конкурентів. 4 з 6 фотографій містили символіку цієї партії.</w:t>
      </w:r>
    </w:p>
    <w:p w:rsidR="003223E2" w:rsidRDefault="00DE3D5A" w:rsidP="00AB2E89">
      <w:pPr>
        <w:keepNext/>
        <w:spacing w:after="0" w:line="360" w:lineRule="auto"/>
        <w:jc w:val="center"/>
      </w:pPr>
      <w:r w:rsidRPr="00AA1C2E">
        <w:rPr>
          <w:rFonts w:ascii="Times New Roman" w:hAnsi="Times New Roman"/>
          <w:b/>
          <w:noProof/>
          <w:sz w:val="28"/>
          <w:szCs w:val="28"/>
          <w:lang w:eastAsia="uk-UA"/>
        </w:rPr>
        <w:lastRenderedPageBreak/>
        <w:drawing>
          <wp:inline distT="0" distB="0" distL="0" distR="0">
            <wp:extent cx="3543015" cy="2825086"/>
            <wp:effectExtent l="19050" t="0" r="285" b="0"/>
            <wp:docPr id="1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9"/>
                    <a:srcRect/>
                    <a:stretch>
                      <a:fillRect/>
                    </a:stretch>
                  </pic:blipFill>
                  <pic:spPr bwMode="auto">
                    <a:xfrm>
                      <a:off x="0" y="0"/>
                      <a:ext cx="3546141" cy="2827579"/>
                    </a:xfrm>
                    <a:prstGeom prst="rect">
                      <a:avLst/>
                    </a:prstGeom>
                    <a:noFill/>
                    <a:ln w="9525">
                      <a:noFill/>
                      <a:miter lim="800000"/>
                      <a:headEnd/>
                      <a:tailEnd/>
                    </a:ln>
                  </pic:spPr>
                </pic:pic>
              </a:graphicData>
            </a:graphic>
          </wp:inline>
        </w:drawing>
      </w:r>
    </w:p>
    <w:p w:rsidR="00DE3D5A" w:rsidRPr="00AC259B" w:rsidRDefault="003223E2" w:rsidP="00AB2E89">
      <w:pPr>
        <w:pStyle w:val="af3"/>
        <w:spacing w:after="0"/>
        <w:jc w:val="center"/>
        <w:rPr>
          <w:rFonts w:ascii="Times New Roman" w:hAnsi="Times New Roman"/>
          <w:b w:val="0"/>
          <w:sz w:val="24"/>
          <w:szCs w:val="24"/>
          <w:lang w:val="ru-RU"/>
        </w:rPr>
      </w:pPr>
      <w:r w:rsidRPr="00AC259B">
        <w:rPr>
          <w:rFonts w:ascii="Times New Roman" w:hAnsi="Times New Roman"/>
          <w:b w:val="0"/>
          <w:sz w:val="24"/>
          <w:szCs w:val="24"/>
        </w:rPr>
        <w:t>Рис 3.13</w:t>
      </w:r>
      <w:r w:rsidR="00174A8E" w:rsidRPr="00AC259B">
        <w:rPr>
          <w:rFonts w:ascii="Times New Roman" w:hAnsi="Times New Roman"/>
          <w:b w:val="0"/>
          <w:sz w:val="24"/>
          <w:szCs w:val="24"/>
          <w:lang w:val="ru-RU"/>
        </w:rPr>
        <w:t xml:space="preserve"> Скр</w:t>
      </w:r>
      <w:r w:rsidR="00174A8E" w:rsidRPr="00AC259B">
        <w:rPr>
          <w:rFonts w:ascii="Times New Roman" w:hAnsi="Times New Roman"/>
          <w:b w:val="0"/>
          <w:sz w:val="24"/>
          <w:szCs w:val="24"/>
        </w:rPr>
        <w:t>іншот</w:t>
      </w:r>
      <w:r w:rsidRPr="00AC259B">
        <w:rPr>
          <w:rFonts w:ascii="Times New Roman" w:hAnsi="Times New Roman"/>
          <w:b w:val="0"/>
          <w:sz w:val="24"/>
          <w:szCs w:val="24"/>
        </w:rPr>
        <w:t xml:space="preserve"> </w:t>
      </w:r>
      <w:r w:rsidR="008319C5" w:rsidRPr="00AC259B">
        <w:rPr>
          <w:rFonts w:ascii="Times New Roman" w:hAnsi="Times New Roman"/>
          <w:b w:val="0"/>
          <w:sz w:val="24"/>
          <w:szCs w:val="24"/>
          <w:lang w:val="ru-RU"/>
        </w:rPr>
        <w:t xml:space="preserve">з соцмереж «Форпоста» </w:t>
      </w:r>
      <w:r w:rsidR="001076D4" w:rsidRPr="00AC259B">
        <w:rPr>
          <w:rFonts w:ascii="Times New Roman" w:hAnsi="Times New Roman"/>
          <w:b w:val="0"/>
          <w:sz w:val="24"/>
          <w:szCs w:val="24"/>
          <w:lang w:val="ru-RU"/>
        </w:rPr>
        <w:t>[68]</w:t>
      </w:r>
    </w:p>
    <w:p w:rsidR="00A7581C" w:rsidRPr="00AA1C2E" w:rsidRDefault="00A7581C" w:rsidP="00AB2E89">
      <w:pPr>
        <w:spacing w:after="0" w:line="360" w:lineRule="auto"/>
        <w:ind w:firstLine="708"/>
        <w:jc w:val="both"/>
        <w:rPr>
          <w:rFonts w:ascii="Times New Roman" w:hAnsi="Times New Roman"/>
          <w:b/>
          <w:sz w:val="28"/>
          <w:szCs w:val="28"/>
        </w:rPr>
      </w:pPr>
    </w:p>
    <w:p w:rsidR="005F548F" w:rsidRPr="00AA1C2E" w:rsidRDefault="00DE3D5A"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rPr>
        <w:t>Заголовки новин з останніх фото «Форпосту»</w:t>
      </w:r>
      <w:r w:rsidR="00A43932" w:rsidRPr="00AA1C2E">
        <w:rPr>
          <w:rFonts w:ascii="Times New Roman" w:hAnsi="Times New Roman"/>
          <w:sz w:val="28"/>
          <w:szCs w:val="28"/>
        </w:rPr>
        <w:t xml:space="preserve"> у </w:t>
      </w:r>
      <w:r w:rsidR="00A43932" w:rsidRPr="00AA1C2E">
        <w:rPr>
          <w:rFonts w:ascii="Times New Roman" w:hAnsi="Times New Roman"/>
          <w:sz w:val="28"/>
          <w:szCs w:val="28"/>
          <w:lang w:val="en-US"/>
        </w:rPr>
        <w:t>Facebook</w:t>
      </w:r>
      <w:r w:rsidR="00A43932" w:rsidRPr="00AA1C2E">
        <w:rPr>
          <w:rFonts w:ascii="Times New Roman" w:hAnsi="Times New Roman"/>
          <w:sz w:val="28"/>
          <w:szCs w:val="28"/>
          <w:lang w:val="ru-RU"/>
        </w:rPr>
        <w:t>.</w:t>
      </w:r>
    </w:p>
    <w:p w:rsidR="005F548F" w:rsidRPr="00AA1C2E" w:rsidRDefault="00A43932" w:rsidP="00AB2E89">
      <w:pPr>
        <w:pStyle w:val="a3"/>
        <w:numPr>
          <w:ilvl w:val="0"/>
          <w:numId w:val="19"/>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lang w:val="ru-RU"/>
        </w:rPr>
        <w:t>«</w:t>
      </w:r>
      <w:r w:rsidRPr="00AA1C2E">
        <w:rPr>
          <w:rFonts w:ascii="Times New Roman" w:hAnsi="Times New Roman"/>
          <w:sz w:val="28"/>
          <w:szCs w:val="28"/>
        </w:rPr>
        <w:t>Завтра відбудеться акція, на якій запоріжці поставлять незручні питання Володимиру Буряку</w:t>
      </w:r>
      <w:r w:rsidRPr="00AA1C2E">
        <w:rPr>
          <w:rFonts w:ascii="Times New Roman" w:hAnsi="Times New Roman"/>
          <w:sz w:val="28"/>
          <w:szCs w:val="28"/>
          <w:lang w:val="ru-RU"/>
        </w:rPr>
        <w:t>».  До новини прикр</w:t>
      </w:r>
      <w:r w:rsidRPr="00AA1C2E">
        <w:rPr>
          <w:rFonts w:ascii="Times New Roman" w:hAnsi="Times New Roman"/>
          <w:sz w:val="28"/>
          <w:szCs w:val="28"/>
        </w:rPr>
        <w:t>і</w:t>
      </w:r>
      <w:r w:rsidRPr="00AA1C2E">
        <w:rPr>
          <w:rFonts w:ascii="Times New Roman" w:hAnsi="Times New Roman"/>
          <w:sz w:val="28"/>
          <w:szCs w:val="28"/>
          <w:lang w:val="ru-RU"/>
        </w:rPr>
        <w:t>плене фото з логотипом одн</w:t>
      </w:r>
      <w:r w:rsidRPr="00AA1C2E">
        <w:rPr>
          <w:rFonts w:ascii="Times New Roman" w:hAnsi="Times New Roman"/>
          <w:sz w:val="28"/>
          <w:szCs w:val="28"/>
        </w:rPr>
        <w:t>ієї з політичних партій.</w:t>
      </w:r>
    </w:p>
    <w:p w:rsidR="00BA3C9E" w:rsidRPr="00AA1C2E" w:rsidRDefault="00A43932" w:rsidP="00AB2E89">
      <w:pPr>
        <w:pStyle w:val="a3"/>
        <w:numPr>
          <w:ilvl w:val="0"/>
          <w:numId w:val="19"/>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rPr>
        <w:t>«Партія “Європейська Солідарність” отримала членство в Міжнародному демократичному союзі». До новини прикріплене фото з логотипом однієї з політичних партій.</w:t>
      </w:r>
    </w:p>
    <w:p w:rsidR="00A43932" w:rsidRPr="00AA1C2E" w:rsidRDefault="00BA3C9E" w:rsidP="00AB2E89">
      <w:pPr>
        <w:pStyle w:val="a3"/>
        <w:numPr>
          <w:ilvl w:val="0"/>
          <w:numId w:val="19"/>
        </w:numPr>
        <w:spacing w:after="0" w:line="360" w:lineRule="auto"/>
        <w:ind w:left="0"/>
        <w:jc w:val="both"/>
        <w:rPr>
          <w:rFonts w:ascii="Times New Roman" w:hAnsi="Times New Roman"/>
          <w:sz w:val="28"/>
          <w:szCs w:val="28"/>
          <w:lang w:val="ru-RU"/>
        </w:rPr>
      </w:pPr>
      <w:r w:rsidRPr="00AA1C2E">
        <w:rPr>
          <w:rFonts w:ascii="Times New Roman" w:hAnsi="Times New Roman"/>
          <w:sz w:val="28"/>
          <w:szCs w:val="28"/>
        </w:rPr>
        <w:t xml:space="preserve"> </w:t>
      </w:r>
      <w:r w:rsidR="00A43932" w:rsidRPr="00AA1C2E">
        <w:rPr>
          <w:rFonts w:ascii="Times New Roman" w:hAnsi="Times New Roman"/>
          <w:sz w:val="28"/>
          <w:szCs w:val="28"/>
        </w:rPr>
        <w:t>«Сьома міська лікарня Запоріжжя отримає завтра захисні костюми для лікарів». До новини прикріплене фото, на якому знаходиться логотип однієї з політичних партій.</w:t>
      </w:r>
    </w:p>
    <w:p w:rsidR="00A43932" w:rsidRPr="00AA1C2E" w:rsidRDefault="00A43932" w:rsidP="00AB2E89">
      <w:pPr>
        <w:pStyle w:val="1"/>
        <w:numPr>
          <w:ilvl w:val="0"/>
          <w:numId w:val="18"/>
        </w:numPr>
        <w:shd w:val="clear" w:color="auto" w:fill="FFFFFF"/>
        <w:spacing w:before="0" w:line="360" w:lineRule="auto"/>
        <w:ind w:left="0"/>
        <w:jc w:val="both"/>
        <w:rPr>
          <w:rFonts w:ascii="Times New Roman" w:hAnsi="Times New Roman"/>
          <w:b w:val="0"/>
          <w:color w:val="auto"/>
        </w:rPr>
      </w:pPr>
      <w:r w:rsidRPr="00AA1C2E">
        <w:rPr>
          <w:rFonts w:ascii="Times New Roman" w:hAnsi="Times New Roman"/>
          <w:b w:val="0"/>
          <w:color w:val="auto"/>
        </w:rPr>
        <w:lastRenderedPageBreak/>
        <w:t>«“Захищати запоріжців уже нікому” – депутат Кобзарюк, про виключення його з комісії». У новині приводилася цитата члена однієї з політичних партій.</w:t>
      </w:r>
    </w:p>
    <w:p w:rsidR="00A71E4C" w:rsidRPr="00AA1C2E" w:rsidRDefault="00A43932" w:rsidP="00AB2E89">
      <w:pPr>
        <w:pStyle w:val="1"/>
        <w:numPr>
          <w:ilvl w:val="0"/>
          <w:numId w:val="18"/>
        </w:numPr>
        <w:shd w:val="clear" w:color="auto" w:fill="FFFFFF"/>
        <w:spacing w:before="0" w:line="360" w:lineRule="auto"/>
        <w:ind w:left="0"/>
        <w:jc w:val="both"/>
        <w:rPr>
          <w:rFonts w:ascii="Times New Roman" w:hAnsi="Times New Roman"/>
          <w:b w:val="0"/>
          <w:color w:val="auto"/>
        </w:rPr>
      </w:pPr>
      <w:r w:rsidRPr="00AA1C2E">
        <w:rPr>
          <w:rFonts w:ascii="Times New Roman" w:hAnsi="Times New Roman"/>
          <w:b w:val="0"/>
          <w:color w:val="auto"/>
        </w:rPr>
        <w:t>«“Мендель сама крутила педалі велосипеда, коли збили український Boeing”- Герасимов». У новині приводилася цитата одного з лідерів згадуваної політичної партії.</w:t>
      </w:r>
    </w:p>
    <w:p w:rsidR="00A71E4C" w:rsidRPr="00AA1C2E" w:rsidRDefault="00A71E4C" w:rsidP="00AB2E89">
      <w:pPr>
        <w:pStyle w:val="1"/>
        <w:numPr>
          <w:ilvl w:val="0"/>
          <w:numId w:val="18"/>
        </w:numPr>
        <w:shd w:val="clear" w:color="auto" w:fill="FFFFFF"/>
        <w:spacing w:before="0" w:line="360" w:lineRule="auto"/>
        <w:ind w:left="0"/>
        <w:jc w:val="both"/>
        <w:rPr>
          <w:rFonts w:ascii="Times New Roman" w:hAnsi="Times New Roman"/>
          <w:b w:val="0"/>
          <w:color w:val="auto"/>
        </w:rPr>
      </w:pPr>
      <w:r w:rsidRPr="00AA1C2E">
        <w:rPr>
          <w:rStyle w:val="af8"/>
          <w:rFonts w:ascii="Times New Roman" w:hAnsi="Times New Roman"/>
          <w:bCs/>
          <w:color w:val="auto"/>
        </w:rPr>
        <w:t>«Валерій Прозапас </w:t>
      </w:r>
      <w:r w:rsidRPr="00AA1C2E">
        <w:rPr>
          <w:rFonts w:ascii="Times New Roman" w:hAnsi="Times New Roman"/>
          <w:b w:val="0"/>
          <w:color w:val="auto"/>
        </w:rPr>
        <w:t>– про глобальні політичні кроки, до яких ми звикаємо і перестаємо належно оцінювати». Фото було прикріплене до інтерв’ю одного з місцевих лідерів згадуваної політичної партії, яки згодом став кандидатом від політичної сили на посаду мера міста. У матеріалі також використовувалася символіка партії.</w:t>
      </w:r>
    </w:p>
    <w:p w:rsidR="00A8146D" w:rsidRPr="00AA1C2E" w:rsidRDefault="005F548F"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На сайті «Форпост» існує розділ «Краще в </w:t>
      </w:r>
      <w:r w:rsidRPr="00AA1C2E">
        <w:rPr>
          <w:rFonts w:ascii="Times New Roman" w:hAnsi="Times New Roman"/>
          <w:sz w:val="28"/>
          <w:szCs w:val="28"/>
          <w:lang w:val="en-US"/>
        </w:rPr>
        <w:t>Facebook</w:t>
      </w:r>
      <w:r w:rsidRPr="00AA1C2E">
        <w:rPr>
          <w:rFonts w:ascii="Times New Roman" w:hAnsi="Times New Roman"/>
          <w:sz w:val="28"/>
          <w:szCs w:val="28"/>
        </w:rPr>
        <w:t>» у якому опубліковані пости з соцмереж відомих людей міста та Запоріжжя. Серед останніх матеріалів 10 у цьому розділі 4 стосуються висловлювань діячів однієї з місцевих партій. 4 матеріали також присвячені критиці конкурентів згаданої партії.</w:t>
      </w:r>
    </w:p>
    <w:p w:rsidR="00A71E4C" w:rsidRPr="00AA1C2E" w:rsidRDefault="00A71E4C"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Всі політичні матеріали «Форпоста» були опубліковані в рубриках «Новини» або «</w:t>
      </w:r>
      <w:r w:rsidRPr="00AA1C2E">
        <w:rPr>
          <w:rFonts w:ascii="Times New Roman" w:hAnsi="Times New Roman"/>
          <w:sz w:val="28"/>
          <w:szCs w:val="28"/>
          <w:lang w:val="en-US"/>
        </w:rPr>
        <w:t>Facebook</w:t>
      </w:r>
      <w:r w:rsidRPr="00AA1C2E">
        <w:rPr>
          <w:rFonts w:ascii="Times New Roman" w:hAnsi="Times New Roman"/>
          <w:sz w:val="28"/>
          <w:szCs w:val="28"/>
        </w:rPr>
        <w:t>» та не мали маркування як рекламні публікації.</w:t>
      </w:r>
    </w:p>
    <w:p w:rsidR="003223E2" w:rsidRDefault="005F548F" w:rsidP="00AB2E89">
      <w:pPr>
        <w:keepNext/>
        <w:spacing w:after="0" w:line="360" w:lineRule="auto"/>
        <w:ind w:firstLine="708"/>
        <w:jc w:val="center"/>
      </w:pPr>
      <w:r w:rsidRPr="00AA1C2E">
        <w:rPr>
          <w:rFonts w:ascii="Times New Roman" w:hAnsi="Times New Roman"/>
          <w:b/>
          <w:noProof/>
          <w:sz w:val="28"/>
          <w:szCs w:val="28"/>
          <w:lang w:eastAsia="uk-UA"/>
        </w:rPr>
        <w:drawing>
          <wp:inline distT="0" distB="0" distL="0" distR="0">
            <wp:extent cx="5486400" cy="3200400"/>
            <wp:effectExtent l="19050" t="0" r="1905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7581C" w:rsidRPr="00AC259B" w:rsidRDefault="003223E2"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 xml:space="preserve">Рис. 3.14 Діаграма 5 </w:t>
      </w:r>
    </w:p>
    <w:p w:rsidR="00A7581C" w:rsidRPr="00AA1C2E" w:rsidRDefault="00A7581C" w:rsidP="00AB2E89">
      <w:pPr>
        <w:spacing w:after="0" w:line="360" w:lineRule="auto"/>
        <w:ind w:firstLine="708"/>
        <w:jc w:val="both"/>
        <w:rPr>
          <w:rFonts w:ascii="Times New Roman" w:hAnsi="Times New Roman"/>
          <w:b/>
          <w:sz w:val="28"/>
          <w:szCs w:val="28"/>
        </w:rPr>
      </w:pPr>
    </w:p>
    <w:p w:rsidR="00A52F59" w:rsidRPr="00AA1C2E" w:rsidRDefault="00A8146D"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lastRenderedPageBreak/>
        <w:t xml:space="preserve">Серед усіх згадок першої політичної сили </w:t>
      </w:r>
      <w:r w:rsidR="0029497B" w:rsidRPr="00AA1C2E">
        <w:rPr>
          <w:rFonts w:ascii="Times New Roman" w:hAnsi="Times New Roman"/>
          <w:sz w:val="28"/>
          <w:szCs w:val="28"/>
          <w:lang w:val="ru-RU"/>
        </w:rPr>
        <w:t>в</w:t>
      </w:r>
      <w:r w:rsidRPr="00AA1C2E">
        <w:rPr>
          <w:rFonts w:ascii="Times New Roman" w:hAnsi="Times New Roman"/>
          <w:sz w:val="28"/>
          <w:szCs w:val="28"/>
        </w:rPr>
        <w:t xml:space="preserve">сі матеріали не містили критики та були нейтральними. Всі матеріли, де згадувалася інша політична партія, мали критичний зміст. </w:t>
      </w:r>
    </w:p>
    <w:p w:rsidR="003223E2" w:rsidRDefault="001B66C0" w:rsidP="00AB2E89">
      <w:pPr>
        <w:keepNext/>
        <w:spacing w:after="0" w:line="360" w:lineRule="auto"/>
        <w:jc w:val="center"/>
      </w:pPr>
      <w:r w:rsidRPr="00AA1C2E">
        <w:rPr>
          <w:rFonts w:ascii="Times New Roman" w:hAnsi="Times New Roman"/>
          <w:noProof/>
          <w:sz w:val="28"/>
          <w:szCs w:val="28"/>
          <w:lang w:eastAsia="uk-UA"/>
        </w:rPr>
        <w:drawing>
          <wp:inline distT="0" distB="0" distL="0" distR="0">
            <wp:extent cx="3700130" cy="2328530"/>
            <wp:effectExtent l="19050" t="0" r="0" b="0"/>
            <wp:docPr id="49" name="Рисунок 49" descr="https://scontent.fiev12-1.fna.fbcdn.net/v/t1.0-9/120446112_1200173903689954_3245455086779304690_n.jpg?_nc_cat=104&amp;ccb=2&amp;_nc_sid=730e14&amp;_nc_ohc=dPg75M7P2gAAX_yr08C&amp;_nc_ht=scontent.fiev12-1.fna&amp;oh=95042eed1464ec7a8eabe62ecff6fb86&amp;oe=5FD089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content.fiev12-1.fna.fbcdn.net/v/t1.0-9/120446112_1200173903689954_3245455086779304690_n.jpg?_nc_cat=104&amp;ccb=2&amp;_nc_sid=730e14&amp;_nc_ohc=dPg75M7P2gAAX_yr08C&amp;_nc_ht=scontent.fiev12-1.fna&amp;oh=95042eed1464ec7a8eabe62ecff6fb86&amp;oe=5FD0890F"/>
                    <pic:cNvPicPr>
                      <a:picLocks noChangeAspect="1" noChangeArrowheads="1"/>
                    </pic:cNvPicPr>
                  </pic:nvPicPr>
                  <pic:blipFill>
                    <a:blip r:embed="rId31"/>
                    <a:srcRect/>
                    <a:stretch>
                      <a:fillRect/>
                    </a:stretch>
                  </pic:blipFill>
                  <pic:spPr bwMode="auto">
                    <a:xfrm>
                      <a:off x="0" y="0"/>
                      <a:ext cx="3730110" cy="2347397"/>
                    </a:xfrm>
                    <a:prstGeom prst="rect">
                      <a:avLst/>
                    </a:prstGeom>
                    <a:noFill/>
                    <a:ln w="9525">
                      <a:noFill/>
                      <a:miter lim="800000"/>
                      <a:headEnd/>
                      <a:tailEnd/>
                    </a:ln>
                  </pic:spPr>
                </pic:pic>
              </a:graphicData>
            </a:graphic>
          </wp:inline>
        </w:drawing>
      </w:r>
    </w:p>
    <w:p w:rsidR="00A52F59" w:rsidRPr="00AC259B" w:rsidRDefault="003223E2" w:rsidP="00AB2E89">
      <w:pPr>
        <w:pStyle w:val="af3"/>
        <w:spacing w:after="0"/>
        <w:jc w:val="center"/>
        <w:rPr>
          <w:rFonts w:ascii="Times New Roman" w:hAnsi="Times New Roman"/>
          <w:b w:val="0"/>
          <w:sz w:val="24"/>
          <w:szCs w:val="24"/>
          <w:lang w:val="ru-RU"/>
        </w:rPr>
      </w:pPr>
      <w:r w:rsidRPr="00AC259B">
        <w:rPr>
          <w:rFonts w:ascii="Times New Roman" w:hAnsi="Times New Roman"/>
          <w:b w:val="0"/>
          <w:sz w:val="24"/>
          <w:szCs w:val="24"/>
        </w:rPr>
        <w:t xml:space="preserve">Рис. 3.15 </w:t>
      </w:r>
      <w:r w:rsidR="008319C5" w:rsidRPr="00AC259B">
        <w:rPr>
          <w:rFonts w:ascii="Times New Roman" w:hAnsi="Times New Roman"/>
          <w:b w:val="0"/>
          <w:sz w:val="24"/>
          <w:szCs w:val="24"/>
        </w:rPr>
        <w:t xml:space="preserve">Скріншот з соцмереж «Форпоста» </w:t>
      </w:r>
      <w:r w:rsidR="008319C5" w:rsidRPr="00AC259B">
        <w:rPr>
          <w:rFonts w:ascii="Times New Roman" w:hAnsi="Times New Roman"/>
          <w:b w:val="0"/>
          <w:sz w:val="24"/>
          <w:szCs w:val="24"/>
          <w:lang w:val="ru-RU"/>
        </w:rPr>
        <w:t>[</w:t>
      </w:r>
      <w:r w:rsidR="001076D4" w:rsidRPr="00AC259B">
        <w:rPr>
          <w:rFonts w:ascii="Times New Roman" w:hAnsi="Times New Roman"/>
          <w:b w:val="0"/>
          <w:sz w:val="24"/>
          <w:szCs w:val="24"/>
          <w:lang w:val="ru-RU"/>
        </w:rPr>
        <w:t>67</w:t>
      </w:r>
      <w:r w:rsidR="008319C5" w:rsidRPr="00AC259B">
        <w:rPr>
          <w:rFonts w:ascii="Times New Roman" w:hAnsi="Times New Roman"/>
          <w:b w:val="0"/>
          <w:sz w:val="24"/>
          <w:szCs w:val="24"/>
          <w:lang w:val="ru-RU"/>
        </w:rPr>
        <w:t>]</w:t>
      </w:r>
    </w:p>
    <w:p w:rsidR="0029497B" w:rsidRPr="00AA1C2E" w:rsidRDefault="0029497B" w:rsidP="00AB2E89">
      <w:pPr>
        <w:spacing w:after="0" w:line="360" w:lineRule="auto"/>
        <w:jc w:val="both"/>
        <w:rPr>
          <w:rFonts w:ascii="Times New Roman" w:hAnsi="Times New Roman"/>
          <w:bCs/>
          <w:sz w:val="28"/>
          <w:szCs w:val="28"/>
          <w:lang w:val="ru-RU"/>
        </w:rPr>
      </w:pPr>
    </w:p>
    <w:p w:rsidR="00A52F59" w:rsidRPr="00AA1C2E" w:rsidRDefault="003223E2" w:rsidP="00AB2E89">
      <w:pPr>
        <w:spacing w:after="0" w:line="360" w:lineRule="auto"/>
        <w:ind w:firstLine="708"/>
        <w:jc w:val="both"/>
        <w:rPr>
          <w:rFonts w:ascii="Times New Roman" w:hAnsi="Times New Roman"/>
          <w:sz w:val="28"/>
          <w:szCs w:val="28"/>
        </w:rPr>
      </w:pPr>
      <w:r>
        <w:rPr>
          <w:rFonts w:ascii="Times New Roman" w:hAnsi="Times New Roman"/>
          <w:bCs/>
          <w:sz w:val="28"/>
          <w:szCs w:val="28"/>
        </w:rPr>
        <w:t>«Цензор.</w:t>
      </w:r>
      <w:r w:rsidR="00A52F59" w:rsidRPr="00AA1C2E">
        <w:rPr>
          <w:rFonts w:ascii="Times New Roman" w:hAnsi="Times New Roman"/>
          <w:bCs/>
          <w:sz w:val="28"/>
          <w:szCs w:val="28"/>
        </w:rPr>
        <w:t>Нет</w:t>
      </w:r>
      <w:r>
        <w:rPr>
          <w:rFonts w:ascii="Times New Roman" w:hAnsi="Times New Roman"/>
          <w:bCs/>
          <w:sz w:val="28"/>
          <w:szCs w:val="28"/>
        </w:rPr>
        <w:t>»</w:t>
      </w:r>
      <w:r w:rsidR="00A52F59" w:rsidRPr="00AA1C2E">
        <w:rPr>
          <w:rFonts w:ascii="Times New Roman" w:hAnsi="Times New Roman"/>
          <w:sz w:val="28"/>
          <w:szCs w:val="28"/>
        </w:rPr>
        <w:t> — український новинний суспільно-політичний інтернет-портал з популярним форумом, заснований в 2004 році. Сайт є серед лідерів серед інтернет-ЗМІ України за відвідуваністю. Головний редактор — Юрій Бутусов.</w:t>
      </w:r>
    </w:p>
    <w:p w:rsidR="00A52F59" w:rsidRPr="00AA1C2E" w:rsidRDefault="00A52F59"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Видання позиціонує себе як сайт «емоційних новин». Слоганом сайту є фраза головного редактора: «популярна політика з коментарями електорату».</w:t>
      </w:r>
    </w:p>
    <w:p w:rsidR="006329D1" w:rsidRPr="00AA1C2E" w:rsidRDefault="00A52F59"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rPr>
        <w:t>Сайт висвітлює ключові події як в Україні, так і у світі.</w:t>
      </w:r>
      <w:r w:rsidR="00A8146D" w:rsidRPr="00AA1C2E">
        <w:rPr>
          <w:rFonts w:ascii="Times New Roman" w:hAnsi="Times New Roman"/>
          <w:sz w:val="28"/>
          <w:szCs w:val="28"/>
          <w:vertAlign w:val="superscript"/>
        </w:rPr>
        <w:t xml:space="preserve"> </w:t>
      </w:r>
      <w:r w:rsidRPr="00AA1C2E">
        <w:rPr>
          <w:rFonts w:ascii="Times New Roman" w:hAnsi="Times New Roman"/>
          <w:sz w:val="28"/>
          <w:szCs w:val="28"/>
        </w:rPr>
        <w:t>В період Революції гідності взимку 2013—2014 року щодня сайт читали більше 2 мільйонів читачів, а в дні найбільш драматичних подій, що відбувалися на Майдані Незалежності в Києві, кількість читачів перевищувала 3 млн. Середня добова відвідуваність сайту становить  понад 500 тисяч відвідувачів на день.</w:t>
      </w:r>
    </w:p>
    <w:p w:rsidR="006329D1" w:rsidRPr="00AA1C2E" w:rsidRDefault="006329D1" w:rsidP="00AB2E89">
      <w:pPr>
        <w:spacing w:after="0" w:line="360" w:lineRule="auto"/>
        <w:ind w:firstLine="708"/>
        <w:jc w:val="both"/>
        <w:rPr>
          <w:rFonts w:ascii="Times New Roman" w:hAnsi="Times New Roman"/>
          <w:b/>
          <w:sz w:val="28"/>
          <w:szCs w:val="28"/>
        </w:rPr>
      </w:pPr>
      <w:r w:rsidRPr="00AA1C2E">
        <w:rPr>
          <w:rFonts w:ascii="Times New Roman" w:hAnsi="Times New Roman"/>
          <w:sz w:val="28"/>
          <w:szCs w:val="28"/>
        </w:rPr>
        <w:t>Сайт має такі розділи:</w:t>
      </w:r>
      <w:r w:rsidR="001B1473" w:rsidRPr="00AA1C2E">
        <w:rPr>
          <w:rFonts w:ascii="Times New Roman" w:hAnsi="Times New Roman"/>
          <w:sz w:val="28"/>
          <w:szCs w:val="28"/>
        </w:rPr>
        <w:t xml:space="preserve"> </w:t>
      </w:r>
      <w:r w:rsidRPr="00AA1C2E">
        <w:rPr>
          <w:rFonts w:ascii="Times New Roman" w:hAnsi="Times New Roman"/>
          <w:sz w:val="28"/>
          <w:szCs w:val="28"/>
        </w:rPr>
        <w:t>«Новости»</w:t>
      </w:r>
      <w:r w:rsidR="001B1473" w:rsidRPr="00AA1C2E">
        <w:rPr>
          <w:rFonts w:ascii="Times New Roman" w:hAnsi="Times New Roman"/>
          <w:sz w:val="28"/>
          <w:szCs w:val="28"/>
        </w:rPr>
        <w:t xml:space="preserve">, </w:t>
      </w:r>
      <w:r w:rsidRPr="00AA1C2E">
        <w:rPr>
          <w:rFonts w:ascii="Times New Roman" w:hAnsi="Times New Roman"/>
          <w:sz w:val="28"/>
          <w:szCs w:val="28"/>
        </w:rPr>
        <w:t>«Соб</w:t>
      </w:r>
      <w:r w:rsidRPr="00AA1C2E">
        <w:rPr>
          <w:rFonts w:ascii="Times New Roman" w:hAnsi="Times New Roman"/>
          <w:sz w:val="28"/>
          <w:szCs w:val="28"/>
          <w:lang w:val="ru-RU"/>
        </w:rPr>
        <w:t>ытия»</w:t>
      </w:r>
      <w:r w:rsidR="001B1473" w:rsidRPr="00AA1C2E">
        <w:rPr>
          <w:rFonts w:ascii="Times New Roman" w:hAnsi="Times New Roman"/>
          <w:sz w:val="28"/>
          <w:szCs w:val="28"/>
          <w:lang w:val="ru-RU"/>
        </w:rPr>
        <w:t xml:space="preserve">, </w:t>
      </w:r>
      <w:r w:rsidRPr="00AA1C2E">
        <w:rPr>
          <w:rFonts w:ascii="Times New Roman" w:hAnsi="Times New Roman"/>
          <w:sz w:val="28"/>
          <w:szCs w:val="28"/>
          <w:lang w:val="ru-RU"/>
        </w:rPr>
        <w:t>«Резонанс»</w:t>
      </w:r>
      <w:r w:rsidR="001B1473" w:rsidRPr="00AA1C2E">
        <w:rPr>
          <w:rFonts w:ascii="Times New Roman" w:hAnsi="Times New Roman"/>
          <w:b/>
          <w:sz w:val="28"/>
          <w:szCs w:val="28"/>
        </w:rPr>
        <w:t xml:space="preserve">, </w:t>
      </w:r>
      <w:r w:rsidR="001B1473" w:rsidRPr="00AA1C2E">
        <w:rPr>
          <w:rFonts w:ascii="Times New Roman" w:hAnsi="Times New Roman"/>
          <w:sz w:val="28"/>
          <w:szCs w:val="28"/>
          <w:lang w:val="ru-RU"/>
        </w:rPr>
        <w:t xml:space="preserve">«Фото», </w:t>
      </w:r>
      <w:r w:rsidRPr="00AA1C2E">
        <w:rPr>
          <w:rFonts w:ascii="Times New Roman" w:hAnsi="Times New Roman"/>
          <w:sz w:val="28"/>
          <w:szCs w:val="28"/>
          <w:lang w:val="ru-RU"/>
        </w:rPr>
        <w:t>«Видео»</w:t>
      </w:r>
      <w:r w:rsidR="001B1473" w:rsidRPr="00AA1C2E">
        <w:rPr>
          <w:rFonts w:ascii="Times New Roman" w:hAnsi="Times New Roman"/>
          <w:sz w:val="28"/>
          <w:szCs w:val="28"/>
          <w:lang w:val="ru-RU"/>
        </w:rPr>
        <w:t xml:space="preserve">, </w:t>
      </w:r>
      <w:r w:rsidRPr="00AA1C2E">
        <w:rPr>
          <w:rFonts w:ascii="Times New Roman" w:hAnsi="Times New Roman"/>
          <w:sz w:val="28"/>
          <w:szCs w:val="28"/>
          <w:lang w:val="ru-RU"/>
        </w:rPr>
        <w:t>«Фотошопы»</w:t>
      </w:r>
    </w:p>
    <w:p w:rsidR="006329D1" w:rsidRPr="00AA1C2E" w:rsidRDefault="006329D1" w:rsidP="00AB2E89">
      <w:pPr>
        <w:spacing w:after="0" w:line="360" w:lineRule="auto"/>
        <w:ind w:firstLine="360"/>
        <w:jc w:val="both"/>
        <w:rPr>
          <w:rFonts w:ascii="Times New Roman" w:hAnsi="Times New Roman"/>
          <w:sz w:val="28"/>
          <w:szCs w:val="28"/>
        </w:rPr>
      </w:pPr>
      <w:r w:rsidRPr="00AA1C2E">
        <w:rPr>
          <w:rFonts w:ascii="Times New Roman" w:hAnsi="Times New Roman"/>
          <w:sz w:val="28"/>
          <w:szCs w:val="28"/>
          <w:lang w:val="ru-RU"/>
        </w:rPr>
        <w:t>Кр</w:t>
      </w:r>
      <w:r w:rsidRPr="00AA1C2E">
        <w:rPr>
          <w:rFonts w:ascii="Times New Roman" w:hAnsi="Times New Roman"/>
          <w:sz w:val="28"/>
          <w:szCs w:val="28"/>
        </w:rPr>
        <w:t>ім того, сайт має плажку «</w:t>
      </w:r>
      <w:r w:rsidRPr="00AA1C2E">
        <w:rPr>
          <w:rFonts w:ascii="Times New Roman" w:hAnsi="Times New Roman"/>
          <w:sz w:val="28"/>
          <w:szCs w:val="28"/>
          <w:lang w:val="ru-RU"/>
        </w:rPr>
        <w:t>Темы дня» до яко</w:t>
      </w:r>
      <w:r w:rsidRPr="00AA1C2E">
        <w:rPr>
          <w:rFonts w:ascii="Times New Roman" w:hAnsi="Times New Roman"/>
          <w:sz w:val="28"/>
          <w:szCs w:val="28"/>
        </w:rPr>
        <w:t>ї належать розділи:</w:t>
      </w:r>
      <w:r w:rsidR="001B1473" w:rsidRPr="00AA1C2E">
        <w:rPr>
          <w:rFonts w:ascii="Times New Roman" w:hAnsi="Times New Roman"/>
          <w:sz w:val="28"/>
          <w:szCs w:val="28"/>
        </w:rPr>
        <w:t xml:space="preserve"> «</w:t>
      </w:r>
      <w:r w:rsidRPr="00AA1C2E">
        <w:rPr>
          <w:rFonts w:ascii="Times New Roman" w:hAnsi="Times New Roman"/>
          <w:sz w:val="28"/>
          <w:szCs w:val="28"/>
        </w:rPr>
        <w:t>Конституционн</w:t>
      </w:r>
      <w:r w:rsidR="001B1473" w:rsidRPr="00AA1C2E">
        <w:rPr>
          <w:rFonts w:ascii="Times New Roman" w:hAnsi="Times New Roman"/>
          <w:sz w:val="28"/>
          <w:szCs w:val="28"/>
          <w:lang w:val="ru-RU"/>
        </w:rPr>
        <w:t>ы</w:t>
      </w:r>
      <w:r w:rsidRPr="00AA1C2E">
        <w:rPr>
          <w:rFonts w:ascii="Times New Roman" w:hAnsi="Times New Roman"/>
          <w:sz w:val="28"/>
          <w:szCs w:val="28"/>
          <w:lang w:val="ru-RU"/>
        </w:rPr>
        <w:t>й кризис</w:t>
      </w:r>
      <w:r w:rsidR="001B1473" w:rsidRPr="00AA1C2E">
        <w:rPr>
          <w:rFonts w:ascii="Times New Roman" w:hAnsi="Times New Roman"/>
          <w:sz w:val="28"/>
          <w:szCs w:val="28"/>
          <w:lang w:val="ru-RU"/>
        </w:rPr>
        <w:t>», «</w:t>
      </w:r>
      <w:r w:rsidRPr="00AA1C2E">
        <w:rPr>
          <w:rFonts w:ascii="Times New Roman" w:hAnsi="Times New Roman"/>
          <w:sz w:val="28"/>
          <w:szCs w:val="28"/>
          <w:lang w:val="ru-RU"/>
        </w:rPr>
        <w:t>Коронавирус и карантин</w:t>
      </w:r>
      <w:r w:rsidR="001B1473" w:rsidRPr="00AA1C2E">
        <w:rPr>
          <w:rFonts w:ascii="Times New Roman" w:hAnsi="Times New Roman"/>
          <w:sz w:val="28"/>
          <w:szCs w:val="28"/>
          <w:lang w:val="ru-RU"/>
        </w:rPr>
        <w:t>», «</w:t>
      </w:r>
      <w:r w:rsidRPr="00AA1C2E">
        <w:rPr>
          <w:rFonts w:ascii="Times New Roman" w:hAnsi="Times New Roman"/>
          <w:sz w:val="28"/>
          <w:szCs w:val="28"/>
          <w:lang w:val="ru-RU"/>
        </w:rPr>
        <w:t>Местные выборы-2020</w:t>
      </w:r>
      <w:r w:rsidR="001B1473" w:rsidRPr="00AA1C2E">
        <w:rPr>
          <w:rFonts w:ascii="Times New Roman" w:hAnsi="Times New Roman"/>
          <w:sz w:val="28"/>
          <w:szCs w:val="28"/>
          <w:lang w:val="ru-RU"/>
        </w:rPr>
        <w:t>», «</w:t>
      </w:r>
      <w:r w:rsidRPr="00AA1C2E">
        <w:rPr>
          <w:rFonts w:ascii="Times New Roman" w:hAnsi="Times New Roman"/>
          <w:sz w:val="28"/>
          <w:szCs w:val="28"/>
          <w:lang w:val="ru-RU"/>
        </w:rPr>
        <w:t>Опрос Зеленского</w:t>
      </w:r>
      <w:r w:rsidR="001B1473" w:rsidRPr="00AA1C2E">
        <w:rPr>
          <w:rFonts w:ascii="Times New Roman" w:hAnsi="Times New Roman"/>
          <w:sz w:val="28"/>
          <w:szCs w:val="28"/>
          <w:lang w:val="ru-RU"/>
        </w:rPr>
        <w:t>»</w:t>
      </w:r>
    </w:p>
    <w:p w:rsidR="006329D1" w:rsidRPr="00AA1C2E" w:rsidRDefault="006329D1" w:rsidP="00AB2E89">
      <w:pPr>
        <w:spacing w:after="0" w:line="360" w:lineRule="auto"/>
        <w:jc w:val="both"/>
        <w:rPr>
          <w:rFonts w:ascii="Times New Roman" w:hAnsi="Times New Roman"/>
          <w:sz w:val="28"/>
          <w:szCs w:val="28"/>
        </w:rPr>
      </w:pPr>
      <w:r w:rsidRPr="00AA1C2E">
        <w:rPr>
          <w:rFonts w:ascii="Times New Roman" w:hAnsi="Times New Roman"/>
          <w:sz w:val="28"/>
          <w:szCs w:val="28"/>
          <w:lang w:val="ru-RU"/>
        </w:rPr>
        <w:lastRenderedPageBreak/>
        <w:t>Новини «Цензора» розпод</w:t>
      </w:r>
      <w:r w:rsidRPr="00AA1C2E">
        <w:rPr>
          <w:rFonts w:ascii="Times New Roman" w:hAnsi="Times New Roman"/>
          <w:sz w:val="28"/>
          <w:szCs w:val="28"/>
        </w:rPr>
        <w:t>ілені за такими рубриками:</w:t>
      </w:r>
      <w:r w:rsidR="001B1473" w:rsidRPr="00AA1C2E">
        <w:rPr>
          <w:rFonts w:ascii="Times New Roman" w:hAnsi="Times New Roman"/>
          <w:sz w:val="28"/>
          <w:szCs w:val="28"/>
        </w:rPr>
        <w:t xml:space="preserve"> «</w:t>
      </w:r>
      <w:r w:rsidRPr="00AA1C2E">
        <w:rPr>
          <w:rFonts w:ascii="Times New Roman" w:hAnsi="Times New Roman"/>
          <w:sz w:val="28"/>
          <w:szCs w:val="28"/>
        </w:rPr>
        <w:t>Авто</w:t>
      </w:r>
      <w:r w:rsidR="001B1473" w:rsidRPr="00AA1C2E">
        <w:rPr>
          <w:rFonts w:ascii="Times New Roman" w:hAnsi="Times New Roman"/>
          <w:sz w:val="28"/>
          <w:szCs w:val="28"/>
        </w:rPr>
        <w:t>», «</w:t>
      </w:r>
      <w:r w:rsidRPr="00AA1C2E">
        <w:rPr>
          <w:rFonts w:ascii="Times New Roman" w:hAnsi="Times New Roman"/>
          <w:sz w:val="28"/>
          <w:szCs w:val="28"/>
        </w:rPr>
        <w:t>За рубежом</w:t>
      </w:r>
      <w:r w:rsidR="001B1473" w:rsidRPr="00AA1C2E">
        <w:rPr>
          <w:rFonts w:ascii="Times New Roman" w:hAnsi="Times New Roman"/>
          <w:sz w:val="28"/>
          <w:szCs w:val="28"/>
        </w:rPr>
        <w:t>», «</w:t>
      </w:r>
      <w:r w:rsidRPr="00AA1C2E">
        <w:rPr>
          <w:rFonts w:ascii="Times New Roman" w:hAnsi="Times New Roman"/>
          <w:sz w:val="28"/>
          <w:szCs w:val="28"/>
        </w:rPr>
        <w:t>Здоровье</w:t>
      </w:r>
      <w:r w:rsidR="001B1473" w:rsidRPr="00AA1C2E">
        <w:rPr>
          <w:rFonts w:ascii="Times New Roman" w:hAnsi="Times New Roman"/>
          <w:sz w:val="28"/>
          <w:szCs w:val="28"/>
        </w:rPr>
        <w:t>», «</w:t>
      </w:r>
      <w:r w:rsidRPr="00AA1C2E">
        <w:rPr>
          <w:rFonts w:ascii="Times New Roman" w:hAnsi="Times New Roman"/>
          <w:sz w:val="28"/>
          <w:szCs w:val="28"/>
        </w:rPr>
        <w:t>Киевские новости</w:t>
      </w:r>
      <w:r w:rsidR="001B1473" w:rsidRPr="00AA1C2E">
        <w:rPr>
          <w:rFonts w:ascii="Times New Roman" w:hAnsi="Times New Roman"/>
          <w:sz w:val="28"/>
          <w:szCs w:val="28"/>
        </w:rPr>
        <w:t>», «</w:t>
      </w:r>
      <w:r w:rsidRPr="00AA1C2E">
        <w:rPr>
          <w:rFonts w:ascii="Times New Roman" w:hAnsi="Times New Roman"/>
          <w:sz w:val="28"/>
          <w:szCs w:val="28"/>
        </w:rPr>
        <w:t>Курьез</w:t>
      </w:r>
      <w:r w:rsidRPr="00AA1C2E">
        <w:rPr>
          <w:rFonts w:ascii="Times New Roman" w:hAnsi="Times New Roman"/>
          <w:sz w:val="28"/>
          <w:szCs w:val="28"/>
          <w:lang w:val="ru-RU"/>
        </w:rPr>
        <w:t>ы</w:t>
      </w:r>
      <w:r w:rsidR="001B1473" w:rsidRPr="00AA1C2E">
        <w:rPr>
          <w:rFonts w:ascii="Times New Roman" w:hAnsi="Times New Roman"/>
          <w:sz w:val="28"/>
          <w:szCs w:val="28"/>
          <w:lang w:val="ru-RU"/>
        </w:rPr>
        <w:t>», «</w:t>
      </w:r>
      <w:r w:rsidRPr="00AA1C2E">
        <w:rPr>
          <w:rFonts w:ascii="Times New Roman" w:hAnsi="Times New Roman"/>
          <w:sz w:val="28"/>
          <w:szCs w:val="28"/>
          <w:lang w:val="ru-RU"/>
        </w:rPr>
        <w:t>Общество</w:t>
      </w:r>
      <w:r w:rsidR="001B1473" w:rsidRPr="00AA1C2E">
        <w:rPr>
          <w:rFonts w:ascii="Times New Roman" w:hAnsi="Times New Roman"/>
          <w:sz w:val="28"/>
          <w:szCs w:val="28"/>
          <w:lang w:val="ru-RU"/>
        </w:rPr>
        <w:t>», «</w:t>
      </w:r>
      <w:r w:rsidRPr="00AA1C2E">
        <w:rPr>
          <w:rFonts w:ascii="Times New Roman" w:hAnsi="Times New Roman"/>
          <w:sz w:val="28"/>
          <w:szCs w:val="28"/>
          <w:lang w:val="ru-RU"/>
        </w:rPr>
        <w:t>Политика Украины</w:t>
      </w:r>
      <w:r w:rsidR="001B1473" w:rsidRPr="00AA1C2E">
        <w:rPr>
          <w:rFonts w:ascii="Times New Roman" w:hAnsi="Times New Roman"/>
          <w:sz w:val="28"/>
          <w:szCs w:val="28"/>
          <w:lang w:val="ru-RU"/>
        </w:rPr>
        <w:t>», «</w:t>
      </w:r>
      <w:r w:rsidRPr="00AA1C2E">
        <w:rPr>
          <w:rFonts w:ascii="Times New Roman" w:hAnsi="Times New Roman"/>
          <w:sz w:val="28"/>
          <w:szCs w:val="28"/>
          <w:lang w:val="ru-RU"/>
        </w:rPr>
        <w:t>Происшествия</w:t>
      </w:r>
      <w:r w:rsidR="001B1473" w:rsidRPr="00AA1C2E">
        <w:rPr>
          <w:rFonts w:ascii="Times New Roman" w:hAnsi="Times New Roman"/>
          <w:sz w:val="28"/>
          <w:szCs w:val="28"/>
          <w:lang w:val="ru-RU"/>
        </w:rPr>
        <w:t>», «</w:t>
      </w:r>
      <w:r w:rsidRPr="00AA1C2E">
        <w:rPr>
          <w:rFonts w:ascii="Times New Roman" w:hAnsi="Times New Roman"/>
          <w:sz w:val="28"/>
          <w:szCs w:val="28"/>
          <w:lang w:val="ru-RU"/>
        </w:rPr>
        <w:t>Спорт</w:t>
      </w:r>
      <w:r w:rsidR="001B1473" w:rsidRPr="00AA1C2E">
        <w:rPr>
          <w:rFonts w:ascii="Times New Roman" w:hAnsi="Times New Roman"/>
          <w:sz w:val="28"/>
          <w:szCs w:val="28"/>
          <w:lang w:val="ru-RU"/>
        </w:rPr>
        <w:t>», «</w:t>
      </w:r>
      <w:r w:rsidRPr="00AA1C2E">
        <w:rPr>
          <w:rFonts w:ascii="Times New Roman" w:hAnsi="Times New Roman"/>
          <w:sz w:val="28"/>
          <w:szCs w:val="28"/>
          <w:lang w:val="ru-RU"/>
        </w:rPr>
        <w:t>Технологии</w:t>
      </w:r>
      <w:r w:rsidR="001B1473" w:rsidRPr="00AA1C2E">
        <w:rPr>
          <w:rFonts w:ascii="Times New Roman" w:hAnsi="Times New Roman"/>
          <w:sz w:val="28"/>
          <w:szCs w:val="28"/>
          <w:lang w:val="ru-RU"/>
        </w:rPr>
        <w:t>», «</w:t>
      </w:r>
      <w:r w:rsidRPr="00AA1C2E">
        <w:rPr>
          <w:rFonts w:ascii="Times New Roman" w:hAnsi="Times New Roman"/>
          <w:sz w:val="28"/>
          <w:szCs w:val="28"/>
          <w:lang w:val="ru-RU"/>
        </w:rPr>
        <w:t>Фоторепортаж</w:t>
      </w:r>
      <w:r w:rsidR="001B1473" w:rsidRPr="00AA1C2E">
        <w:rPr>
          <w:rFonts w:ascii="Times New Roman" w:hAnsi="Times New Roman"/>
          <w:sz w:val="28"/>
          <w:szCs w:val="28"/>
          <w:lang w:val="ru-RU"/>
        </w:rPr>
        <w:t>», «</w:t>
      </w:r>
      <w:r w:rsidRPr="00AA1C2E">
        <w:rPr>
          <w:rFonts w:ascii="Times New Roman" w:hAnsi="Times New Roman"/>
          <w:sz w:val="28"/>
          <w:szCs w:val="28"/>
          <w:lang w:val="ru-RU"/>
        </w:rPr>
        <w:t>Шоу-бизнес</w:t>
      </w:r>
      <w:r w:rsidR="001B1473" w:rsidRPr="00AA1C2E">
        <w:rPr>
          <w:rFonts w:ascii="Times New Roman" w:hAnsi="Times New Roman"/>
          <w:sz w:val="28"/>
          <w:szCs w:val="28"/>
          <w:lang w:val="ru-RU"/>
        </w:rPr>
        <w:t>», «</w:t>
      </w:r>
      <w:r w:rsidRPr="00AA1C2E">
        <w:rPr>
          <w:rFonts w:ascii="Times New Roman" w:hAnsi="Times New Roman"/>
          <w:sz w:val="28"/>
          <w:szCs w:val="28"/>
          <w:lang w:val="ru-RU"/>
        </w:rPr>
        <w:t>Экономика</w:t>
      </w:r>
      <w:r w:rsidR="001B1473" w:rsidRPr="00AA1C2E">
        <w:rPr>
          <w:rFonts w:ascii="Times New Roman" w:hAnsi="Times New Roman"/>
          <w:sz w:val="28"/>
          <w:szCs w:val="28"/>
          <w:lang w:val="ru-RU"/>
        </w:rPr>
        <w:t>».</w:t>
      </w:r>
    </w:p>
    <w:p w:rsidR="00611567" w:rsidRPr="00AA1C2E" w:rsidRDefault="00611567" w:rsidP="00AB2E89">
      <w:pPr>
        <w:spacing w:after="0" w:line="360" w:lineRule="auto"/>
        <w:ind w:firstLine="708"/>
        <w:jc w:val="both"/>
        <w:rPr>
          <w:rFonts w:ascii="Times New Roman" w:hAnsi="Times New Roman"/>
          <w:color w:val="000000"/>
          <w:sz w:val="28"/>
          <w:szCs w:val="28"/>
        </w:rPr>
      </w:pPr>
      <w:r w:rsidRPr="00AA1C2E">
        <w:rPr>
          <w:rFonts w:ascii="Times New Roman" w:hAnsi="Times New Roman"/>
          <w:color w:val="000000"/>
          <w:sz w:val="28"/>
          <w:szCs w:val="28"/>
          <w:lang w:val="ru-RU"/>
        </w:rPr>
        <w:t xml:space="preserve">Слід зазначити, що </w:t>
      </w:r>
      <w:r w:rsidRPr="00AA1C2E">
        <w:rPr>
          <w:rFonts w:ascii="Times New Roman" w:hAnsi="Times New Roman"/>
          <w:color w:val="000000"/>
          <w:sz w:val="28"/>
          <w:szCs w:val="28"/>
        </w:rPr>
        <w:t>"Цензор" на початку 2020 року посів другу позицію в рейтингу дотримання</w:t>
      </w:r>
      <w:r w:rsidR="00B31F5B" w:rsidRPr="00AA1C2E">
        <w:rPr>
          <w:rFonts w:ascii="Times New Roman" w:hAnsi="Times New Roman"/>
          <w:color w:val="000000"/>
          <w:sz w:val="28"/>
          <w:szCs w:val="28"/>
          <w:lang w:val="ru-RU"/>
        </w:rPr>
        <w:t xml:space="preserve"> профес</w:t>
      </w:r>
      <w:r w:rsidR="00B31F5B" w:rsidRPr="00AA1C2E">
        <w:rPr>
          <w:rFonts w:ascii="Times New Roman" w:hAnsi="Times New Roman"/>
          <w:color w:val="000000"/>
          <w:sz w:val="28"/>
          <w:szCs w:val="28"/>
        </w:rPr>
        <w:t>ійних стандартів</w:t>
      </w:r>
      <w:r w:rsidRPr="00AA1C2E">
        <w:rPr>
          <w:rFonts w:ascii="Times New Roman" w:hAnsi="Times New Roman"/>
          <w:color w:val="000000"/>
          <w:sz w:val="28"/>
          <w:szCs w:val="28"/>
        </w:rPr>
        <w:t xml:space="preserve"> онлайн-медіа від ІМІ.</w:t>
      </w:r>
    </w:p>
    <w:p w:rsidR="00611567" w:rsidRPr="00AA1C2E" w:rsidRDefault="00611567" w:rsidP="00AB2E89">
      <w:pPr>
        <w:spacing w:after="0" w:line="360" w:lineRule="auto"/>
        <w:jc w:val="both"/>
        <w:rPr>
          <w:rFonts w:ascii="Times New Roman" w:hAnsi="Times New Roman"/>
          <w:color w:val="000000"/>
          <w:sz w:val="28"/>
          <w:szCs w:val="28"/>
        </w:rPr>
      </w:pPr>
      <w:r w:rsidRPr="00AA1C2E">
        <w:rPr>
          <w:rFonts w:ascii="Times New Roman" w:hAnsi="Times New Roman"/>
          <w:sz w:val="28"/>
          <w:szCs w:val="28"/>
        </w:rPr>
        <w:tab/>
      </w:r>
      <w:r w:rsidRPr="00AA1C2E">
        <w:rPr>
          <w:rFonts w:ascii="Times New Roman" w:hAnsi="Times New Roman"/>
          <w:color w:val="000000"/>
          <w:sz w:val="28"/>
          <w:szCs w:val="28"/>
        </w:rPr>
        <w:t>Якщо, за даними попереднього моніторингового періоду, рівень дотримання  журналістських стандартів ресурсом становив 90% загальної кількості матеріалів, то, за результатами нового моніторингу, – уже 94% матеріалів без порушень. Переважна більшість матеріалів була написана з дотриманням балансу та м</w:t>
      </w:r>
      <w:r w:rsidR="007E216C">
        <w:rPr>
          <w:rFonts w:ascii="Times New Roman" w:hAnsi="Times New Roman"/>
          <w:color w:val="000000"/>
          <w:sz w:val="28"/>
          <w:szCs w:val="28"/>
        </w:rPr>
        <w:t xml:space="preserve">істила всі посилання на джерела </w:t>
      </w:r>
      <w:r w:rsidRPr="00AA1C2E">
        <w:rPr>
          <w:rFonts w:ascii="Times New Roman" w:hAnsi="Times New Roman"/>
          <w:color w:val="000000"/>
          <w:sz w:val="28"/>
          <w:szCs w:val="28"/>
          <w:lang w:val="ru-RU"/>
        </w:rPr>
        <w:t>[</w:t>
      </w:r>
      <w:r w:rsidR="00384854" w:rsidRPr="007E216C">
        <w:rPr>
          <w:rFonts w:ascii="Times New Roman" w:hAnsi="Times New Roman"/>
          <w:sz w:val="28"/>
          <w:szCs w:val="28"/>
          <w:lang w:val="ru-RU"/>
        </w:rPr>
        <w:t>19</w:t>
      </w:r>
      <w:r w:rsidRPr="00AA1C2E">
        <w:rPr>
          <w:rFonts w:ascii="Times New Roman" w:hAnsi="Times New Roman"/>
          <w:color w:val="000000"/>
          <w:sz w:val="28"/>
          <w:szCs w:val="28"/>
        </w:rPr>
        <w:t>]</w:t>
      </w:r>
      <w:r w:rsidR="007E216C">
        <w:rPr>
          <w:rFonts w:ascii="Times New Roman" w:hAnsi="Times New Roman"/>
          <w:color w:val="000000"/>
          <w:sz w:val="28"/>
          <w:szCs w:val="28"/>
        </w:rPr>
        <w:t>.</w:t>
      </w:r>
    </w:p>
    <w:p w:rsidR="003223E2" w:rsidRDefault="008D72FB" w:rsidP="00AB2E89">
      <w:pPr>
        <w:keepNext/>
        <w:spacing w:after="0" w:line="360" w:lineRule="auto"/>
        <w:jc w:val="center"/>
      </w:pPr>
      <w:r w:rsidRPr="008D72FB">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pt;height:30pt"/>
        </w:pict>
      </w:r>
      <w:r w:rsidR="00611567" w:rsidRPr="00AA1C2E">
        <w:rPr>
          <w:rFonts w:ascii="Times New Roman" w:hAnsi="Times New Roman"/>
          <w:noProof/>
          <w:sz w:val="28"/>
          <w:szCs w:val="28"/>
          <w:lang w:eastAsia="uk-UA"/>
        </w:rPr>
        <w:drawing>
          <wp:inline distT="0" distB="0" distL="0" distR="0">
            <wp:extent cx="6115936" cy="3604241"/>
            <wp:effectExtent l="19050" t="0" r="0" b="0"/>
            <wp:docPr id="12" name="Рисунок 11" descr="5e416ccbd4dba-raiting-standarty-1-q-20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e416ccbd4dba-raiting-standarty-1-q-2020-2.png"/>
                    <pic:cNvPicPr/>
                  </pic:nvPicPr>
                  <pic:blipFill>
                    <a:blip r:embed="rId32"/>
                    <a:stretch>
                      <a:fillRect/>
                    </a:stretch>
                  </pic:blipFill>
                  <pic:spPr>
                    <a:xfrm>
                      <a:off x="0" y="0"/>
                      <a:ext cx="6119495" cy="3606338"/>
                    </a:xfrm>
                    <a:prstGeom prst="rect">
                      <a:avLst/>
                    </a:prstGeom>
                  </pic:spPr>
                </pic:pic>
              </a:graphicData>
            </a:graphic>
          </wp:inline>
        </w:drawing>
      </w:r>
    </w:p>
    <w:p w:rsidR="00611567" w:rsidRPr="00AC259B" w:rsidRDefault="003223E2"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 xml:space="preserve">Рис. 3.16 </w:t>
      </w:r>
      <w:r w:rsidR="00AC259B" w:rsidRPr="00AC259B">
        <w:rPr>
          <w:rFonts w:ascii="Times New Roman" w:hAnsi="Times New Roman"/>
          <w:b w:val="0"/>
          <w:sz w:val="24"/>
          <w:szCs w:val="24"/>
        </w:rPr>
        <w:t>Фото з сайту ІМІ</w:t>
      </w:r>
    </w:p>
    <w:p w:rsidR="005715D8" w:rsidRPr="00AA1C2E" w:rsidRDefault="005715D8" w:rsidP="00BB0AC4">
      <w:pPr>
        <w:spacing w:after="0" w:line="360" w:lineRule="auto"/>
        <w:jc w:val="both"/>
        <w:rPr>
          <w:rFonts w:ascii="Times New Roman" w:hAnsi="Times New Roman"/>
          <w:sz w:val="28"/>
          <w:szCs w:val="28"/>
        </w:rPr>
      </w:pPr>
    </w:p>
    <w:p w:rsidR="006329D1" w:rsidRPr="00AA1C2E" w:rsidRDefault="009D1C59" w:rsidP="00AB2E89">
      <w:pPr>
        <w:spacing w:after="0" w:line="360" w:lineRule="auto"/>
        <w:ind w:firstLine="708"/>
        <w:jc w:val="both"/>
        <w:rPr>
          <w:rFonts w:ascii="Times New Roman" w:hAnsi="Times New Roman"/>
          <w:sz w:val="28"/>
          <w:szCs w:val="28"/>
          <w:lang w:val="ru-RU"/>
        </w:rPr>
      </w:pPr>
      <w:r w:rsidRPr="00AA1C2E">
        <w:rPr>
          <w:rFonts w:ascii="Times New Roman" w:hAnsi="Times New Roman"/>
          <w:sz w:val="28"/>
          <w:szCs w:val="28"/>
          <w:lang w:val="ru-RU"/>
        </w:rPr>
        <w:t>У вересн</w:t>
      </w:r>
      <w:r w:rsidRPr="00AA1C2E">
        <w:rPr>
          <w:rFonts w:ascii="Times New Roman" w:hAnsi="Times New Roman"/>
          <w:sz w:val="28"/>
          <w:szCs w:val="28"/>
        </w:rPr>
        <w:t>і «Цензор» опублікував 4 262 новини на різну тематику. 1546 з них були віднесені до рубрики «Политика Украин</w:t>
      </w:r>
      <w:r w:rsidRPr="00AA1C2E">
        <w:rPr>
          <w:rFonts w:ascii="Times New Roman" w:hAnsi="Times New Roman"/>
          <w:sz w:val="28"/>
          <w:szCs w:val="28"/>
          <w:lang w:val="ru-RU"/>
        </w:rPr>
        <w:t>ы»</w:t>
      </w:r>
      <w:r w:rsidR="00611567" w:rsidRPr="00AA1C2E">
        <w:rPr>
          <w:rFonts w:ascii="Times New Roman" w:hAnsi="Times New Roman"/>
          <w:sz w:val="28"/>
          <w:szCs w:val="28"/>
          <w:lang w:val="ru-RU"/>
        </w:rPr>
        <w:t>.</w:t>
      </w:r>
    </w:p>
    <w:p w:rsidR="003223E2" w:rsidRDefault="00055D96" w:rsidP="00AB2E89">
      <w:pPr>
        <w:keepNext/>
        <w:spacing w:after="0" w:line="360" w:lineRule="auto"/>
        <w:jc w:val="both"/>
      </w:pPr>
      <w:r w:rsidRPr="00AA1C2E">
        <w:rPr>
          <w:rFonts w:ascii="Times New Roman" w:hAnsi="Times New Roman"/>
          <w:noProof/>
          <w:sz w:val="28"/>
          <w:szCs w:val="28"/>
          <w:lang w:eastAsia="uk-UA"/>
        </w:rPr>
        <w:lastRenderedPageBreak/>
        <w:drawing>
          <wp:inline distT="0" distB="0" distL="0" distR="0">
            <wp:extent cx="5486400" cy="3200400"/>
            <wp:effectExtent l="19050" t="0" r="1905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55D96" w:rsidRDefault="003223E2" w:rsidP="00AB2E89">
      <w:pPr>
        <w:pStyle w:val="af3"/>
        <w:spacing w:after="0"/>
        <w:jc w:val="center"/>
        <w:rPr>
          <w:rFonts w:ascii="Times New Roman" w:hAnsi="Times New Roman"/>
          <w:b w:val="0"/>
          <w:sz w:val="28"/>
          <w:szCs w:val="28"/>
        </w:rPr>
      </w:pPr>
      <w:r w:rsidRPr="00AC259B">
        <w:rPr>
          <w:rFonts w:ascii="Times New Roman" w:hAnsi="Times New Roman"/>
          <w:b w:val="0"/>
          <w:sz w:val="28"/>
          <w:szCs w:val="28"/>
        </w:rPr>
        <w:t xml:space="preserve">Рис. 3.17 Діаграма 6 </w:t>
      </w:r>
    </w:p>
    <w:p w:rsidR="00AC259B" w:rsidRPr="00AC259B" w:rsidRDefault="00AC259B" w:rsidP="00AB2E89">
      <w:pPr>
        <w:spacing w:after="0"/>
      </w:pPr>
    </w:p>
    <w:p w:rsidR="00C55F33" w:rsidRPr="00AA1C2E" w:rsidRDefault="00C55F33" w:rsidP="00AB2E89">
      <w:pPr>
        <w:spacing w:after="0" w:line="360" w:lineRule="auto"/>
        <w:jc w:val="both"/>
        <w:rPr>
          <w:rFonts w:ascii="Times New Roman" w:hAnsi="Times New Roman"/>
          <w:sz w:val="28"/>
          <w:szCs w:val="28"/>
        </w:rPr>
      </w:pPr>
      <w:r w:rsidRPr="00AA1C2E">
        <w:rPr>
          <w:rFonts w:ascii="Times New Roman" w:hAnsi="Times New Roman"/>
          <w:b/>
          <w:sz w:val="28"/>
          <w:szCs w:val="28"/>
          <w:lang w:val="ru-RU"/>
        </w:rPr>
        <w:tab/>
      </w:r>
      <w:r w:rsidRPr="00AA1C2E">
        <w:rPr>
          <w:rFonts w:ascii="Times New Roman" w:hAnsi="Times New Roman"/>
          <w:sz w:val="28"/>
          <w:szCs w:val="28"/>
          <w:lang w:val="ru-RU"/>
        </w:rPr>
        <w:t>«Цензор. Нет» дотриму</w:t>
      </w:r>
      <w:r w:rsidRPr="00AA1C2E">
        <w:rPr>
          <w:rFonts w:ascii="Times New Roman" w:hAnsi="Times New Roman"/>
          <w:sz w:val="28"/>
          <w:szCs w:val="28"/>
        </w:rPr>
        <w:t>ється використання суто журналістської лексики у своїх публікаціях. Переважна більшість матеріалів написані ней</w:t>
      </w:r>
      <w:r w:rsidR="001B1473" w:rsidRPr="00AA1C2E">
        <w:rPr>
          <w:rFonts w:ascii="Times New Roman" w:hAnsi="Times New Roman"/>
          <w:sz w:val="28"/>
          <w:szCs w:val="28"/>
        </w:rPr>
        <w:t>трально, без додавання оцінних</w:t>
      </w:r>
      <w:r w:rsidRPr="00AA1C2E">
        <w:rPr>
          <w:rFonts w:ascii="Times New Roman" w:hAnsi="Times New Roman"/>
          <w:sz w:val="28"/>
          <w:szCs w:val="28"/>
        </w:rPr>
        <w:t xml:space="preserve"> суджень та без та пропагування символіки політичних партій.</w:t>
      </w:r>
    </w:p>
    <w:p w:rsidR="00862C9B" w:rsidRPr="00AA1C2E" w:rsidRDefault="00862C9B" w:rsidP="00AB2E89">
      <w:pPr>
        <w:spacing w:after="0" w:line="360" w:lineRule="auto"/>
        <w:jc w:val="both"/>
        <w:rPr>
          <w:rFonts w:ascii="Times New Roman" w:hAnsi="Times New Roman"/>
          <w:sz w:val="28"/>
          <w:szCs w:val="28"/>
          <w:lang w:val="ru-RU"/>
        </w:rPr>
      </w:pPr>
      <w:r w:rsidRPr="00AA1C2E">
        <w:rPr>
          <w:rFonts w:ascii="Times New Roman" w:hAnsi="Times New Roman"/>
          <w:sz w:val="28"/>
          <w:szCs w:val="28"/>
        </w:rPr>
        <w:tab/>
        <w:t>М</w:t>
      </w:r>
      <w:r w:rsidRPr="00AA1C2E">
        <w:rPr>
          <w:rFonts w:ascii="Times New Roman" w:hAnsi="Times New Roman"/>
          <w:sz w:val="28"/>
          <w:szCs w:val="28"/>
          <w:lang w:val="ru-RU"/>
        </w:rPr>
        <w:t>и проаналізували, які політики начастіше згадувалися у заголовках «Цензора» у вересні.</w:t>
      </w:r>
    </w:p>
    <w:p w:rsidR="00B31F5B" w:rsidRPr="00AA1C2E" w:rsidRDefault="00862C9B" w:rsidP="00AB2E89">
      <w:p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ab/>
        <w:t>Так, видання опублікувало</w:t>
      </w:r>
      <w:r w:rsidR="00B31F5B" w:rsidRPr="00AA1C2E">
        <w:rPr>
          <w:rFonts w:ascii="Times New Roman" w:hAnsi="Times New Roman"/>
          <w:sz w:val="28"/>
          <w:szCs w:val="28"/>
          <w:lang w:val="ru-RU"/>
        </w:rPr>
        <w:t>:</w:t>
      </w:r>
    </w:p>
    <w:p w:rsidR="00B31F5B" w:rsidRPr="00AA1C2E" w:rsidRDefault="00862C9B" w:rsidP="00AB2E89">
      <w:pPr>
        <w:pStyle w:val="a3"/>
        <w:numPr>
          <w:ilvl w:val="0"/>
          <w:numId w:val="28"/>
        </w:num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 xml:space="preserve">34 заголовки зі словами «Порошенко» або «Європейська солідарність», </w:t>
      </w:r>
    </w:p>
    <w:p w:rsidR="00B31F5B" w:rsidRPr="00AA1C2E" w:rsidRDefault="00862C9B" w:rsidP="00AB2E89">
      <w:pPr>
        <w:pStyle w:val="a3"/>
        <w:numPr>
          <w:ilvl w:val="0"/>
          <w:numId w:val="28"/>
        </w:num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255 заголовків, у яких використовувалися власні назви «Зеленський» та «Слуга народа»,</w:t>
      </w:r>
      <w:r w:rsidR="00B91EF8" w:rsidRPr="00AA1C2E">
        <w:rPr>
          <w:rFonts w:ascii="Times New Roman" w:hAnsi="Times New Roman"/>
          <w:sz w:val="28"/>
          <w:szCs w:val="28"/>
          <w:lang w:val="ru-RU"/>
        </w:rPr>
        <w:t xml:space="preserve"> </w:t>
      </w:r>
    </w:p>
    <w:p w:rsidR="00B31F5B" w:rsidRPr="00AA1C2E" w:rsidRDefault="00B91EF8" w:rsidP="00AB2E89">
      <w:pPr>
        <w:pStyle w:val="a3"/>
        <w:numPr>
          <w:ilvl w:val="0"/>
          <w:numId w:val="28"/>
        </w:num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 xml:space="preserve">37 заголовків включали в себе слова «ОПЗЖ» та «Медведчук», </w:t>
      </w:r>
    </w:p>
    <w:p w:rsidR="00B31F5B" w:rsidRPr="00AA1C2E" w:rsidRDefault="00B91EF8" w:rsidP="00AB2E89">
      <w:pPr>
        <w:pStyle w:val="a3"/>
        <w:numPr>
          <w:ilvl w:val="0"/>
          <w:numId w:val="28"/>
        </w:num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1</w:t>
      </w:r>
      <w:r w:rsidR="001B1473" w:rsidRPr="00AA1C2E">
        <w:rPr>
          <w:rFonts w:ascii="Times New Roman" w:hAnsi="Times New Roman"/>
          <w:sz w:val="28"/>
          <w:szCs w:val="28"/>
          <w:lang w:val="ru-RU"/>
        </w:rPr>
        <w:t xml:space="preserve">2 </w:t>
      </w:r>
      <w:r w:rsidRPr="00AA1C2E">
        <w:rPr>
          <w:rFonts w:ascii="Times New Roman" w:hAnsi="Times New Roman"/>
          <w:sz w:val="28"/>
          <w:szCs w:val="28"/>
          <w:lang w:val="ru-RU"/>
        </w:rPr>
        <w:t xml:space="preserve">мали в собі лексику «Тимошенко» та «Батьківщина», </w:t>
      </w:r>
    </w:p>
    <w:p w:rsidR="0029497B" w:rsidRPr="00AA1C2E" w:rsidRDefault="00B91EF8" w:rsidP="00AB2E89">
      <w:pPr>
        <w:pStyle w:val="a3"/>
        <w:numPr>
          <w:ilvl w:val="0"/>
          <w:numId w:val="28"/>
        </w:numPr>
        <w:spacing w:after="0" w:line="360" w:lineRule="auto"/>
        <w:jc w:val="both"/>
        <w:rPr>
          <w:rFonts w:ascii="Times New Roman" w:hAnsi="Times New Roman"/>
          <w:sz w:val="28"/>
          <w:szCs w:val="28"/>
          <w:lang w:val="ru-RU"/>
        </w:rPr>
      </w:pPr>
      <w:r w:rsidRPr="00AA1C2E">
        <w:rPr>
          <w:rFonts w:ascii="Times New Roman" w:hAnsi="Times New Roman"/>
          <w:sz w:val="28"/>
          <w:szCs w:val="28"/>
          <w:lang w:val="ru-RU"/>
        </w:rPr>
        <w:t xml:space="preserve"> у 23 заголовках згадувалася політична партія «Голос».</w:t>
      </w:r>
    </w:p>
    <w:p w:rsidR="003223E2" w:rsidRDefault="00B91EF8" w:rsidP="00AB2E89">
      <w:pPr>
        <w:keepNext/>
        <w:spacing w:after="0" w:line="360" w:lineRule="auto"/>
        <w:jc w:val="both"/>
      </w:pPr>
      <w:r w:rsidRPr="00AA1C2E">
        <w:rPr>
          <w:rFonts w:ascii="Times New Roman" w:hAnsi="Times New Roman"/>
          <w:noProof/>
          <w:sz w:val="28"/>
          <w:szCs w:val="28"/>
          <w:lang w:eastAsia="uk-UA"/>
        </w:rPr>
        <w:lastRenderedPageBreak/>
        <w:drawing>
          <wp:inline distT="0" distB="0" distL="0" distR="0">
            <wp:extent cx="5486400" cy="3200400"/>
            <wp:effectExtent l="19050" t="0" r="1905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91EF8" w:rsidRPr="00AC259B" w:rsidRDefault="003223E2"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 xml:space="preserve">Рис. 3.18 </w:t>
      </w:r>
      <w:r w:rsidR="00AC259B" w:rsidRPr="00AC259B">
        <w:rPr>
          <w:rFonts w:ascii="Times New Roman" w:hAnsi="Times New Roman"/>
          <w:b w:val="0"/>
          <w:sz w:val="24"/>
          <w:szCs w:val="24"/>
        </w:rPr>
        <w:t>Діаграма 7</w:t>
      </w:r>
    </w:p>
    <w:p w:rsidR="00AC259B" w:rsidRPr="00AC259B" w:rsidRDefault="00AC259B" w:rsidP="00AB2E89">
      <w:pPr>
        <w:spacing w:after="0"/>
      </w:pPr>
    </w:p>
    <w:p w:rsidR="001B1473" w:rsidRPr="00AA1C2E" w:rsidRDefault="00B91EF8" w:rsidP="00AB2E89">
      <w:pPr>
        <w:spacing w:after="0" w:line="360" w:lineRule="auto"/>
        <w:jc w:val="both"/>
        <w:rPr>
          <w:rFonts w:ascii="Times New Roman" w:hAnsi="Times New Roman"/>
          <w:sz w:val="28"/>
          <w:szCs w:val="28"/>
        </w:rPr>
      </w:pPr>
      <w:r w:rsidRPr="00AA1C2E">
        <w:rPr>
          <w:rFonts w:ascii="Times New Roman" w:hAnsi="Times New Roman"/>
          <w:sz w:val="28"/>
          <w:szCs w:val="28"/>
          <w:lang w:val="ru-RU"/>
        </w:rPr>
        <w:tab/>
      </w:r>
      <w:r w:rsidR="00AD4A7B" w:rsidRPr="00AA1C2E">
        <w:rPr>
          <w:rFonts w:ascii="Times New Roman" w:hAnsi="Times New Roman"/>
          <w:sz w:val="28"/>
          <w:szCs w:val="28"/>
          <w:lang w:val="ru-RU"/>
        </w:rPr>
        <w:t>У 16 з</w:t>
      </w:r>
      <w:r w:rsidRPr="00AA1C2E">
        <w:rPr>
          <w:rFonts w:ascii="Times New Roman" w:hAnsi="Times New Roman"/>
          <w:sz w:val="28"/>
          <w:szCs w:val="28"/>
          <w:lang w:val="ru-RU"/>
        </w:rPr>
        <w:t xml:space="preserve"> 29 матеріалів, </w:t>
      </w:r>
      <w:r w:rsidR="00AD4A7B" w:rsidRPr="00AA1C2E">
        <w:rPr>
          <w:rFonts w:ascii="Times New Roman" w:hAnsi="Times New Roman"/>
          <w:sz w:val="28"/>
          <w:szCs w:val="28"/>
          <w:lang w:val="ru-RU"/>
        </w:rPr>
        <w:t xml:space="preserve">у </w:t>
      </w:r>
      <w:r w:rsidRPr="00AA1C2E">
        <w:rPr>
          <w:rFonts w:ascii="Times New Roman" w:hAnsi="Times New Roman"/>
          <w:sz w:val="28"/>
          <w:szCs w:val="28"/>
          <w:lang w:val="ru-RU"/>
        </w:rPr>
        <w:t>яки</w:t>
      </w:r>
      <w:r w:rsidR="00AD4A7B" w:rsidRPr="00AA1C2E">
        <w:rPr>
          <w:rFonts w:ascii="Times New Roman" w:hAnsi="Times New Roman"/>
          <w:sz w:val="28"/>
          <w:szCs w:val="28"/>
          <w:lang w:val="ru-RU"/>
        </w:rPr>
        <w:t>х</w:t>
      </w:r>
      <w:r w:rsidRPr="00AA1C2E">
        <w:rPr>
          <w:rFonts w:ascii="Times New Roman" w:hAnsi="Times New Roman"/>
          <w:sz w:val="28"/>
          <w:szCs w:val="28"/>
          <w:lang w:val="ru-RU"/>
        </w:rPr>
        <w:t xml:space="preserve"> згадувалися слова «Порошенко» представлен</w:t>
      </w:r>
      <w:r w:rsidR="00AD4A7B" w:rsidRPr="00AA1C2E">
        <w:rPr>
          <w:rFonts w:ascii="Times New Roman" w:hAnsi="Times New Roman"/>
          <w:sz w:val="28"/>
          <w:szCs w:val="28"/>
          <w:lang w:val="ru-RU"/>
        </w:rPr>
        <w:t>і цитати тих чи інших політиків, які направлені на критику конкурентів або влади. У 9 з 29 матеріалів міститься повідомлення про ту чи іншу подію, пов’язну з</w:t>
      </w:r>
      <w:r w:rsidR="00AD4A7B" w:rsidRPr="00AA1C2E">
        <w:rPr>
          <w:rFonts w:ascii="Times New Roman" w:hAnsi="Times New Roman"/>
          <w:sz w:val="28"/>
          <w:szCs w:val="28"/>
        </w:rPr>
        <w:t>і згадуваними політиками або партії, які носять</w:t>
      </w:r>
      <w:r w:rsidR="007211D1" w:rsidRPr="00AA1C2E">
        <w:rPr>
          <w:rFonts w:ascii="Times New Roman" w:hAnsi="Times New Roman"/>
          <w:sz w:val="28"/>
          <w:szCs w:val="28"/>
        </w:rPr>
        <w:t xml:space="preserve"> нейтральний характер. </w:t>
      </w:r>
      <w:r w:rsidR="00AD4A7B" w:rsidRPr="00AA1C2E">
        <w:rPr>
          <w:rFonts w:ascii="Times New Roman" w:hAnsi="Times New Roman"/>
          <w:sz w:val="28"/>
          <w:szCs w:val="28"/>
        </w:rPr>
        <w:t>4 з 29 матеріалів – критика представників партії від її конкурентів.</w:t>
      </w:r>
    </w:p>
    <w:p w:rsidR="00AD4A7B" w:rsidRPr="00AA1C2E" w:rsidRDefault="00AD4A7B"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У 102 з 173 матеріалів, де у заголовку згадувалося слово «Зеленський», політик або його прихильники виступали у </w:t>
      </w:r>
      <w:r w:rsidR="007211D1" w:rsidRPr="00AA1C2E">
        <w:rPr>
          <w:rFonts w:ascii="Times New Roman" w:hAnsi="Times New Roman"/>
          <w:sz w:val="28"/>
          <w:szCs w:val="28"/>
        </w:rPr>
        <w:t xml:space="preserve">ролі джерела інформації. Були приведені нейтральні цитати політиків та діячів з приводу тієї чи іншої події. </w:t>
      </w:r>
    </w:p>
    <w:p w:rsidR="007211D1" w:rsidRPr="00AA1C2E" w:rsidRDefault="007211D1" w:rsidP="00AB2E89">
      <w:pPr>
        <w:spacing w:after="0" w:line="360" w:lineRule="auto"/>
        <w:jc w:val="both"/>
        <w:rPr>
          <w:rFonts w:ascii="Times New Roman" w:hAnsi="Times New Roman"/>
          <w:sz w:val="28"/>
          <w:szCs w:val="28"/>
        </w:rPr>
      </w:pPr>
      <w:r w:rsidRPr="00AA1C2E">
        <w:rPr>
          <w:rFonts w:ascii="Times New Roman" w:hAnsi="Times New Roman"/>
          <w:sz w:val="28"/>
          <w:szCs w:val="28"/>
        </w:rPr>
        <w:tab/>
        <w:t>У 22 з 173 матеріалів приведена критика від різних відомих людей на адресу згаданого політика.</w:t>
      </w:r>
    </w:p>
    <w:p w:rsidR="007211D1" w:rsidRPr="00AA1C2E" w:rsidRDefault="007211D1" w:rsidP="00AB2E89">
      <w:pPr>
        <w:spacing w:after="0" w:line="360" w:lineRule="auto"/>
        <w:jc w:val="both"/>
        <w:rPr>
          <w:rFonts w:ascii="Times New Roman" w:hAnsi="Times New Roman"/>
          <w:sz w:val="28"/>
          <w:szCs w:val="28"/>
        </w:rPr>
      </w:pPr>
      <w:r w:rsidRPr="00AA1C2E">
        <w:rPr>
          <w:rFonts w:ascii="Times New Roman" w:hAnsi="Times New Roman"/>
          <w:sz w:val="28"/>
          <w:szCs w:val="28"/>
        </w:rPr>
        <w:tab/>
        <w:t>У 3 з 173 публікаціях згаданий політик критикує своїх конкурентів. 46 із 173 публікацій виявилися нейтральними.</w:t>
      </w:r>
    </w:p>
    <w:p w:rsidR="00B50784" w:rsidRPr="00AA1C2E" w:rsidRDefault="00B50784" w:rsidP="00AB2E89">
      <w:pPr>
        <w:spacing w:after="0" w:line="360" w:lineRule="auto"/>
        <w:jc w:val="both"/>
        <w:rPr>
          <w:rFonts w:ascii="Times New Roman" w:hAnsi="Times New Roman"/>
          <w:sz w:val="28"/>
          <w:szCs w:val="28"/>
        </w:rPr>
      </w:pPr>
      <w:r w:rsidRPr="00AA1C2E">
        <w:rPr>
          <w:rFonts w:ascii="Times New Roman" w:hAnsi="Times New Roman"/>
          <w:sz w:val="28"/>
          <w:szCs w:val="28"/>
        </w:rPr>
        <w:tab/>
        <w:t>У 15 з 22 матеріалів, де у заголовку згадується абревіатура «ОПЗЖ», приведені цитати конкурентних політиків або представників негативно налаштованої до згаданої партії громадськості.</w:t>
      </w:r>
    </w:p>
    <w:p w:rsidR="00BA3C9E" w:rsidRPr="00AA1C2E" w:rsidRDefault="00B50784" w:rsidP="00AB2E89">
      <w:pPr>
        <w:spacing w:after="0" w:line="360" w:lineRule="auto"/>
        <w:jc w:val="both"/>
        <w:rPr>
          <w:rFonts w:ascii="Times New Roman" w:hAnsi="Times New Roman"/>
          <w:sz w:val="28"/>
          <w:szCs w:val="28"/>
        </w:rPr>
      </w:pPr>
      <w:r w:rsidRPr="00AA1C2E">
        <w:rPr>
          <w:rFonts w:ascii="Times New Roman" w:hAnsi="Times New Roman"/>
          <w:sz w:val="28"/>
          <w:szCs w:val="28"/>
        </w:rPr>
        <w:tab/>
        <w:t>0 з 22 матеріалів містили у собі цитати представників згаданої політичної партії.</w:t>
      </w:r>
      <w:r w:rsidR="00BD6051" w:rsidRPr="00AA1C2E">
        <w:rPr>
          <w:rFonts w:ascii="Times New Roman" w:hAnsi="Times New Roman"/>
          <w:sz w:val="28"/>
          <w:szCs w:val="28"/>
        </w:rPr>
        <w:t xml:space="preserve"> 7 з 22 матеріалів мали нейтральний характер. 8 з 15 матеріалів, де у </w:t>
      </w:r>
      <w:r w:rsidR="00BD6051" w:rsidRPr="00AA1C2E">
        <w:rPr>
          <w:rFonts w:ascii="Times New Roman" w:hAnsi="Times New Roman"/>
          <w:sz w:val="28"/>
          <w:szCs w:val="28"/>
        </w:rPr>
        <w:lastRenderedPageBreak/>
        <w:t>заголовку було використане слово «Медведчук», мали у собі критикуючі цитати конкурентних політиків. Інші 7 матеріалів були нейтральними.</w:t>
      </w:r>
    </w:p>
    <w:p w:rsidR="00BD6051" w:rsidRPr="00AA1C2E" w:rsidRDefault="00BD6051" w:rsidP="00AB2E89">
      <w:pPr>
        <w:spacing w:after="0" w:line="360" w:lineRule="auto"/>
        <w:jc w:val="both"/>
        <w:rPr>
          <w:rFonts w:ascii="Times New Roman" w:hAnsi="Times New Roman"/>
          <w:sz w:val="28"/>
          <w:szCs w:val="28"/>
        </w:rPr>
      </w:pPr>
      <w:r w:rsidRPr="00AA1C2E">
        <w:rPr>
          <w:rFonts w:ascii="Times New Roman" w:hAnsi="Times New Roman"/>
          <w:sz w:val="28"/>
          <w:szCs w:val="28"/>
        </w:rPr>
        <w:tab/>
        <w:t>4 з 5 публікацій, де у заголовку містилося слово «Тимошенко» були нейтральними та містили цитати згаданого політика. 1 публікація мала критикуючий характер.</w:t>
      </w:r>
    </w:p>
    <w:p w:rsidR="00C17F34" w:rsidRPr="00AA1C2E" w:rsidRDefault="00BD6051" w:rsidP="00AB2E89">
      <w:pPr>
        <w:spacing w:after="0" w:line="360" w:lineRule="auto"/>
        <w:jc w:val="both"/>
        <w:rPr>
          <w:rFonts w:ascii="Times New Roman" w:hAnsi="Times New Roman"/>
          <w:noProof/>
          <w:sz w:val="28"/>
          <w:szCs w:val="28"/>
          <w:lang w:eastAsia="uk-UA"/>
        </w:rPr>
      </w:pPr>
      <w:r w:rsidRPr="00AA1C2E">
        <w:rPr>
          <w:rFonts w:ascii="Times New Roman" w:hAnsi="Times New Roman"/>
          <w:noProof/>
          <w:sz w:val="28"/>
          <w:szCs w:val="28"/>
          <w:lang w:eastAsia="uk-UA"/>
        </w:rPr>
        <w:tab/>
        <w:t>Для розуміння принципів формування порядку денного «Цензор.нет» у вересні</w:t>
      </w:r>
      <w:r w:rsidR="00C17F34" w:rsidRPr="00AA1C2E">
        <w:rPr>
          <w:rFonts w:ascii="Times New Roman" w:hAnsi="Times New Roman"/>
          <w:noProof/>
          <w:sz w:val="28"/>
          <w:szCs w:val="28"/>
          <w:lang w:eastAsia="uk-UA"/>
        </w:rPr>
        <w:t xml:space="preserve">, слід згадати, що видання 23 рази за вересень опубліковало матеріали з посиланням на цитати головного редактора Юрія Бутусова, що робить його також публічною персоную та дає аудиторії зрозуміти суб’єктивні погляди видання на ту чи іншу подію.5 з 23 публікацій стосувалися критики однієї із згаданих політичних партій. </w:t>
      </w:r>
    </w:p>
    <w:p w:rsidR="00C17F34" w:rsidRPr="00AA1C2E" w:rsidRDefault="00C17F34" w:rsidP="00AB2E89">
      <w:pPr>
        <w:spacing w:after="0" w:line="360" w:lineRule="auto"/>
        <w:jc w:val="both"/>
        <w:rPr>
          <w:rFonts w:ascii="Times New Roman" w:hAnsi="Times New Roman"/>
          <w:noProof/>
          <w:sz w:val="28"/>
          <w:szCs w:val="28"/>
          <w:lang w:eastAsia="uk-UA"/>
        </w:rPr>
      </w:pPr>
      <w:r w:rsidRPr="00AA1C2E">
        <w:rPr>
          <w:rFonts w:ascii="Times New Roman" w:hAnsi="Times New Roman"/>
          <w:noProof/>
          <w:sz w:val="28"/>
          <w:szCs w:val="28"/>
          <w:lang w:eastAsia="uk-UA"/>
        </w:rPr>
        <w:tab/>
        <w:t>Крім того, у виданні з</w:t>
      </w:r>
      <w:r w:rsidRPr="00AA1C2E">
        <w:rPr>
          <w:rFonts w:ascii="Times New Roman" w:hAnsi="Times New Roman"/>
          <w:noProof/>
          <w:sz w:val="28"/>
          <w:szCs w:val="28"/>
          <w:lang w:val="ru-RU" w:eastAsia="uk-UA"/>
        </w:rPr>
        <w:t>’</w:t>
      </w:r>
      <w:r w:rsidRPr="00AA1C2E">
        <w:rPr>
          <w:rFonts w:ascii="Times New Roman" w:hAnsi="Times New Roman"/>
          <w:noProof/>
          <w:sz w:val="28"/>
          <w:szCs w:val="28"/>
          <w:lang w:eastAsia="uk-UA"/>
        </w:rPr>
        <w:t>являлися призиви до невиконання «злочинних» наказів кервіництва країні. Подібна публікація з</w:t>
      </w:r>
      <w:r w:rsidRPr="00AA1C2E">
        <w:rPr>
          <w:rFonts w:ascii="Times New Roman" w:hAnsi="Times New Roman"/>
          <w:noProof/>
          <w:sz w:val="28"/>
          <w:szCs w:val="28"/>
          <w:lang w:val="ru-RU" w:eastAsia="uk-UA"/>
        </w:rPr>
        <w:t>’</w:t>
      </w:r>
      <w:r w:rsidRPr="00AA1C2E">
        <w:rPr>
          <w:rFonts w:ascii="Times New Roman" w:hAnsi="Times New Roman"/>
          <w:noProof/>
          <w:sz w:val="28"/>
          <w:szCs w:val="28"/>
          <w:lang w:eastAsia="uk-UA"/>
        </w:rPr>
        <w:t>явилася за посиланням на слова головного редактора.</w:t>
      </w:r>
    </w:p>
    <w:p w:rsidR="003223E2" w:rsidRDefault="00C17F34" w:rsidP="00AB2E89">
      <w:pPr>
        <w:keepNext/>
        <w:spacing w:after="0" w:line="360" w:lineRule="auto"/>
        <w:jc w:val="both"/>
      </w:pPr>
      <w:r w:rsidRPr="00AA1C2E">
        <w:rPr>
          <w:rFonts w:ascii="Times New Roman" w:hAnsi="Times New Roman"/>
          <w:noProof/>
          <w:sz w:val="28"/>
          <w:szCs w:val="28"/>
          <w:lang w:eastAsia="uk-UA"/>
        </w:rPr>
        <w:drawing>
          <wp:inline distT="0" distB="0" distL="0" distR="0">
            <wp:extent cx="6119495" cy="3938845"/>
            <wp:effectExtent l="19050" t="0" r="0" b="0"/>
            <wp:docPr id="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6119495" cy="3938845"/>
                    </a:xfrm>
                    <a:prstGeom prst="rect">
                      <a:avLst/>
                    </a:prstGeom>
                    <a:noFill/>
                    <a:ln w="9525">
                      <a:noFill/>
                      <a:miter lim="800000"/>
                      <a:headEnd/>
                      <a:tailEnd/>
                    </a:ln>
                  </pic:spPr>
                </pic:pic>
              </a:graphicData>
            </a:graphic>
          </wp:inline>
        </w:drawing>
      </w:r>
    </w:p>
    <w:p w:rsidR="00C17F34" w:rsidRPr="00AC259B" w:rsidRDefault="003223E2" w:rsidP="00AB2E89">
      <w:pPr>
        <w:pStyle w:val="af3"/>
        <w:spacing w:after="0"/>
        <w:jc w:val="center"/>
        <w:rPr>
          <w:rFonts w:ascii="Times New Roman" w:hAnsi="Times New Roman"/>
          <w:b w:val="0"/>
          <w:noProof/>
          <w:sz w:val="24"/>
          <w:szCs w:val="24"/>
          <w:lang w:val="ru-RU" w:eastAsia="uk-UA"/>
        </w:rPr>
      </w:pPr>
      <w:r w:rsidRPr="00AC259B">
        <w:rPr>
          <w:rFonts w:ascii="Times New Roman" w:hAnsi="Times New Roman"/>
          <w:b w:val="0"/>
          <w:sz w:val="24"/>
          <w:szCs w:val="24"/>
        </w:rPr>
        <w:t xml:space="preserve">Рис. 3.19 </w:t>
      </w:r>
      <w:r w:rsidR="001A13AD" w:rsidRPr="00AC259B">
        <w:rPr>
          <w:rFonts w:ascii="Times New Roman" w:hAnsi="Times New Roman"/>
          <w:b w:val="0"/>
          <w:sz w:val="24"/>
          <w:szCs w:val="24"/>
        </w:rPr>
        <w:t xml:space="preserve">Скрішнот новини з «Цензор. Нет» </w:t>
      </w:r>
      <w:r w:rsidR="001076D4" w:rsidRPr="00AC259B">
        <w:rPr>
          <w:rFonts w:ascii="Times New Roman" w:hAnsi="Times New Roman"/>
          <w:b w:val="0"/>
          <w:sz w:val="24"/>
          <w:szCs w:val="24"/>
          <w:lang w:val="ru-RU"/>
        </w:rPr>
        <w:t>[66</w:t>
      </w:r>
      <w:r w:rsidR="001A13AD" w:rsidRPr="00AC259B">
        <w:rPr>
          <w:rFonts w:ascii="Times New Roman" w:hAnsi="Times New Roman"/>
          <w:b w:val="0"/>
          <w:sz w:val="24"/>
          <w:szCs w:val="24"/>
          <w:lang w:val="ru-RU"/>
        </w:rPr>
        <w:t>]</w:t>
      </w:r>
    </w:p>
    <w:p w:rsidR="00AA1C2E" w:rsidRDefault="00C17F34" w:rsidP="00AB2E89">
      <w:pPr>
        <w:spacing w:after="0" w:line="360" w:lineRule="auto"/>
        <w:jc w:val="both"/>
        <w:rPr>
          <w:rFonts w:ascii="Times New Roman" w:hAnsi="Times New Roman"/>
          <w:noProof/>
          <w:sz w:val="28"/>
          <w:szCs w:val="28"/>
          <w:lang w:val="ru-RU" w:eastAsia="uk-UA"/>
        </w:rPr>
      </w:pPr>
      <w:r w:rsidRPr="00AA1C2E">
        <w:rPr>
          <w:rFonts w:ascii="Times New Roman" w:hAnsi="Times New Roman"/>
          <w:noProof/>
          <w:sz w:val="28"/>
          <w:szCs w:val="28"/>
          <w:lang w:eastAsia="uk-UA"/>
        </w:rPr>
        <w:tab/>
      </w:r>
    </w:p>
    <w:p w:rsidR="00C17F34" w:rsidRPr="00AA1C2E" w:rsidRDefault="00C17F34" w:rsidP="00AB2E89">
      <w:pPr>
        <w:spacing w:after="0" w:line="360" w:lineRule="auto"/>
        <w:ind w:firstLine="708"/>
        <w:jc w:val="both"/>
        <w:rPr>
          <w:rFonts w:ascii="Times New Roman" w:hAnsi="Times New Roman"/>
          <w:noProof/>
          <w:sz w:val="28"/>
          <w:szCs w:val="28"/>
          <w:lang w:eastAsia="uk-UA"/>
        </w:rPr>
      </w:pPr>
      <w:r w:rsidRPr="00AA1C2E">
        <w:rPr>
          <w:rFonts w:ascii="Times New Roman" w:hAnsi="Times New Roman"/>
          <w:noProof/>
          <w:sz w:val="28"/>
          <w:szCs w:val="28"/>
          <w:lang w:eastAsia="uk-UA"/>
        </w:rPr>
        <w:lastRenderedPageBreak/>
        <w:t>Персона головного редактора та його політичні погляди популяризуються також через матеріали</w:t>
      </w:r>
      <w:r w:rsidR="009D3D08" w:rsidRPr="00AA1C2E">
        <w:rPr>
          <w:rFonts w:ascii="Times New Roman" w:hAnsi="Times New Roman"/>
          <w:noProof/>
          <w:sz w:val="28"/>
          <w:szCs w:val="28"/>
          <w:lang w:eastAsia="uk-UA"/>
        </w:rPr>
        <w:t>, у яких публікують відео проекту «Без цензуры» та відео з політиних акцій, які відвідує Юрій Бутусов.</w:t>
      </w:r>
    </w:p>
    <w:p w:rsidR="009D3D08" w:rsidRPr="00AA1C2E" w:rsidRDefault="009D3D08" w:rsidP="00AB2E89">
      <w:pPr>
        <w:spacing w:after="0" w:line="360" w:lineRule="auto"/>
        <w:jc w:val="both"/>
        <w:rPr>
          <w:rFonts w:ascii="Times New Roman" w:hAnsi="Times New Roman"/>
          <w:noProof/>
          <w:sz w:val="28"/>
          <w:szCs w:val="28"/>
          <w:lang w:eastAsia="uk-UA"/>
        </w:rPr>
      </w:pPr>
      <w:r w:rsidRPr="00AA1C2E">
        <w:rPr>
          <w:rFonts w:ascii="Times New Roman" w:hAnsi="Times New Roman"/>
          <w:noProof/>
          <w:sz w:val="28"/>
          <w:szCs w:val="28"/>
          <w:lang w:eastAsia="uk-UA"/>
        </w:rPr>
        <w:tab/>
        <w:t>Приклади заголовків проєкту «Без цензури»:</w:t>
      </w:r>
    </w:p>
    <w:p w:rsidR="009D3D08" w:rsidRPr="00AA1C2E" w:rsidRDefault="009D3D08" w:rsidP="00AB2E89">
      <w:pPr>
        <w:pStyle w:val="1"/>
        <w:numPr>
          <w:ilvl w:val="1"/>
          <w:numId w:val="5"/>
        </w:numPr>
        <w:shd w:val="clear" w:color="auto" w:fill="F9F9F9"/>
        <w:spacing w:before="0" w:line="360" w:lineRule="auto"/>
        <w:ind w:left="0"/>
        <w:jc w:val="both"/>
        <w:rPr>
          <w:rFonts w:ascii="Times New Roman" w:hAnsi="Times New Roman"/>
          <w:b w:val="0"/>
          <w:bCs w:val="0"/>
          <w:color w:val="auto"/>
        </w:rPr>
      </w:pPr>
      <w:r w:rsidRPr="00AA1C2E">
        <w:rPr>
          <w:rFonts w:ascii="Times New Roman" w:hAnsi="Times New Roman"/>
          <w:b w:val="0"/>
          <w:bCs w:val="0"/>
          <w:color w:val="auto"/>
        </w:rPr>
        <w:t>«Ватний сказ. Як Добкін безвіз захищав, а Лу</w:t>
      </w:r>
      <w:r w:rsidR="00AA1C2E">
        <w:rPr>
          <w:rFonts w:ascii="Times New Roman" w:hAnsi="Times New Roman"/>
          <w:b w:val="0"/>
          <w:bCs w:val="0"/>
          <w:color w:val="auto"/>
        </w:rPr>
        <w:t>каш хотіла повернення Турчинова</w:t>
      </w:r>
      <w:r w:rsidR="00AA1C2E">
        <w:rPr>
          <w:rFonts w:ascii="Times New Roman" w:hAnsi="Times New Roman"/>
          <w:b w:val="0"/>
          <w:bCs w:val="0"/>
          <w:color w:val="auto"/>
          <w:lang w:val="ru-RU"/>
        </w:rPr>
        <w:t>;</w:t>
      </w:r>
    </w:p>
    <w:p w:rsidR="009D3D08" w:rsidRPr="00AA1C2E" w:rsidRDefault="009D3D08" w:rsidP="00AB2E89">
      <w:pPr>
        <w:pStyle w:val="1"/>
        <w:numPr>
          <w:ilvl w:val="1"/>
          <w:numId w:val="5"/>
        </w:numPr>
        <w:shd w:val="clear" w:color="auto" w:fill="F9F9F9"/>
        <w:spacing w:before="0" w:line="360" w:lineRule="auto"/>
        <w:ind w:left="0"/>
        <w:jc w:val="both"/>
        <w:rPr>
          <w:rFonts w:ascii="Times New Roman" w:hAnsi="Times New Roman"/>
          <w:b w:val="0"/>
          <w:bCs w:val="0"/>
          <w:color w:val="auto"/>
        </w:rPr>
      </w:pPr>
      <w:r w:rsidRPr="00AA1C2E">
        <w:rPr>
          <w:rFonts w:ascii="Times New Roman" w:hAnsi="Times New Roman"/>
          <w:b w:val="0"/>
          <w:bCs w:val="0"/>
          <w:color w:val="auto"/>
        </w:rPr>
        <w:t>Володар ЗЕ-пробірки. Чи мають Пальчевський та ОПЗЖ компромат на Зеленського?</w:t>
      </w:r>
    </w:p>
    <w:p w:rsidR="009D3D08" w:rsidRPr="00AA1C2E" w:rsidRDefault="009D3D08" w:rsidP="00AB2E89">
      <w:pPr>
        <w:pStyle w:val="1"/>
        <w:numPr>
          <w:ilvl w:val="1"/>
          <w:numId w:val="5"/>
        </w:numPr>
        <w:shd w:val="clear" w:color="auto" w:fill="F9F9F9"/>
        <w:spacing w:before="0" w:line="360" w:lineRule="auto"/>
        <w:ind w:left="0"/>
        <w:jc w:val="both"/>
        <w:rPr>
          <w:rFonts w:ascii="Times New Roman" w:hAnsi="Times New Roman"/>
          <w:b w:val="0"/>
          <w:bCs w:val="0"/>
          <w:color w:val="auto"/>
        </w:rPr>
      </w:pPr>
      <w:r w:rsidRPr="00AA1C2E">
        <w:rPr>
          <w:rFonts w:ascii="Times New Roman" w:hAnsi="Times New Roman"/>
          <w:b w:val="0"/>
          <w:bCs w:val="0"/>
          <w:color w:val="auto"/>
        </w:rPr>
        <w:t>««Русская весна» повертається. Як Штепа і виміняний сепаратист Коваленко ідуть на місцеві вибори»</w:t>
      </w:r>
    </w:p>
    <w:p w:rsidR="009D3D08" w:rsidRPr="00AA1C2E" w:rsidRDefault="00601967"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 xml:space="preserve">«Цензор.нет» також звертає уваги на </w:t>
      </w:r>
      <w:r w:rsidR="006C0905" w:rsidRPr="00AA1C2E">
        <w:rPr>
          <w:rFonts w:ascii="Times New Roman" w:hAnsi="Times New Roman"/>
          <w:sz w:val="28"/>
          <w:szCs w:val="28"/>
        </w:rPr>
        <w:t>міжнародні новини. За вересень місяць 63 новини з заголовками, у яких використовувала згадка США, 12 заголовків містили у собі слово «Європа»,  29 – слово «Беларусь» та 97 зі словом «Россия»</w:t>
      </w:r>
      <w:r w:rsidR="00AC259B">
        <w:rPr>
          <w:rFonts w:ascii="Times New Roman" w:hAnsi="Times New Roman"/>
          <w:sz w:val="28"/>
          <w:szCs w:val="28"/>
        </w:rPr>
        <w:t>.</w:t>
      </w:r>
    </w:p>
    <w:p w:rsidR="002B71CD" w:rsidRDefault="006C0905" w:rsidP="00AB2E89">
      <w:pPr>
        <w:keepNext/>
        <w:spacing w:after="0" w:line="360" w:lineRule="auto"/>
        <w:jc w:val="center"/>
      </w:pPr>
      <w:r w:rsidRPr="00AA1C2E">
        <w:rPr>
          <w:rFonts w:ascii="Times New Roman" w:hAnsi="Times New Roman"/>
          <w:noProof/>
          <w:sz w:val="28"/>
          <w:szCs w:val="28"/>
          <w:lang w:eastAsia="uk-UA"/>
        </w:rPr>
        <w:drawing>
          <wp:inline distT="0" distB="0" distL="0" distR="0">
            <wp:extent cx="5486400" cy="3200400"/>
            <wp:effectExtent l="19050" t="0" r="1905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C0905" w:rsidRPr="00AC259B" w:rsidRDefault="002B71CD" w:rsidP="00AB2E89">
      <w:pPr>
        <w:pStyle w:val="af3"/>
        <w:spacing w:after="0"/>
        <w:jc w:val="center"/>
        <w:rPr>
          <w:rFonts w:ascii="Times New Roman" w:hAnsi="Times New Roman"/>
          <w:b w:val="0"/>
          <w:sz w:val="24"/>
          <w:szCs w:val="24"/>
        </w:rPr>
      </w:pPr>
      <w:r w:rsidRPr="00AC259B">
        <w:rPr>
          <w:rFonts w:ascii="Times New Roman" w:hAnsi="Times New Roman"/>
          <w:b w:val="0"/>
          <w:sz w:val="24"/>
          <w:szCs w:val="24"/>
        </w:rPr>
        <w:t xml:space="preserve">Рис 3.20 </w:t>
      </w:r>
      <w:r w:rsidR="00AC259B" w:rsidRPr="00AC259B">
        <w:rPr>
          <w:rFonts w:ascii="Times New Roman" w:hAnsi="Times New Roman"/>
          <w:b w:val="0"/>
          <w:sz w:val="24"/>
          <w:szCs w:val="24"/>
        </w:rPr>
        <w:t>Діаграма 8</w:t>
      </w:r>
    </w:p>
    <w:p w:rsidR="007211D1" w:rsidRPr="00AA1C2E" w:rsidRDefault="007211D1" w:rsidP="00AB2E89">
      <w:pPr>
        <w:spacing w:after="0" w:line="360" w:lineRule="auto"/>
        <w:jc w:val="both"/>
        <w:rPr>
          <w:rFonts w:ascii="Times New Roman" w:hAnsi="Times New Roman"/>
          <w:sz w:val="28"/>
          <w:szCs w:val="28"/>
        </w:rPr>
      </w:pPr>
      <w:r w:rsidRPr="00AA1C2E">
        <w:rPr>
          <w:rFonts w:ascii="Times New Roman" w:hAnsi="Times New Roman"/>
          <w:sz w:val="28"/>
          <w:szCs w:val="28"/>
        </w:rPr>
        <w:tab/>
      </w:r>
    </w:p>
    <w:p w:rsidR="007211D1" w:rsidRPr="00AA1C2E" w:rsidRDefault="003B062E" w:rsidP="00AB2E89">
      <w:pPr>
        <w:spacing w:after="0" w:line="360" w:lineRule="auto"/>
        <w:jc w:val="both"/>
        <w:rPr>
          <w:rFonts w:ascii="Times New Roman" w:hAnsi="Times New Roman"/>
          <w:sz w:val="28"/>
          <w:szCs w:val="28"/>
        </w:rPr>
      </w:pPr>
      <w:r w:rsidRPr="000F3FC3">
        <w:rPr>
          <w:rFonts w:ascii="Times New Roman" w:hAnsi="Times New Roman"/>
          <w:sz w:val="28"/>
          <w:szCs w:val="28"/>
        </w:rPr>
        <w:tab/>
      </w:r>
      <w:r w:rsidRPr="00AA1C2E">
        <w:rPr>
          <w:rFonts w:ascii="Times New Roman" w:hAnsi="Times New Roman"/>
          <w:sz w:val="28"/>
          <w:szCs w:val="28"/>
          <w:lang w:val="en-US"/>
        </w:rPr>
        <w:t>C</w:t>
      </w:r>
      <w:r w:rsidRPr="000F3FC3">
        <w:rPr>
          <w:rFonts w:ascii="Times New Roman" w:hAnsi="Times New Roman"/>
          <w:sz w:val="28"/>
          <w:szCs w:val="28"/>
        </w:rPr>
        <w:t>л</w:t>
      </w:r>
      <w:r w:rsidRPr="00AA1C2E">
        <w:rPr>
          <w:rFonts w:ascii="Times New Roman" w:hAnsi="Times New Roman"/>
          <w:sz w:val="28"/>
          <w:szCs w:val="28"/>
        </w:rPr>
        <w:t xml:space="preserve">ід зазначити, що коли ми аналізували </w:t>
      </w:r>
      <w:r w:rsidRPr="00AA1C2E">
        <w:rPr>
          <w:rFonts w:ascii="Times New Roman" w:hAnsi="Times New Roman"/>
          <w:sz w:val="28"/>
          <w:szCs w:val="28"/>
          <w:lang w:val="en-US"/>
        </w:rPr>
        <w:t>Facebook</w:t>
      </w:r>
      <w:r w:rsidRPr="000F3FC3">
        <w:rPr>
          <w:rFonts w:ascii="Times New Roman" w:hAnsi="Times New Roman"/>
          <w:sz w:val="28"/>
          <w:szCs w:val="28"/>
        </w:rPr>
        <w:t>-стор</w:t>
      </w:r>
      <w:r w:rsidRPr="00AA1C2E">
        <w:rPr>
          <w:rFonts w:ascii="Times New Roman" w:hAnsi="Times New Roman"/>
          <w:sz w:val="28"/>
          <w:szCs w:val="28"/>
        </w:rPr>
        <w:t xml:space="preserve">інку «Цензор.Нет», ми не помітили на ній тих тенденцій, які виявили під час дослідження </w:t>
      </w:r>
      <w:r w:rsidRPr="00AA1C2E">
        <w:rPr>
          <w:rFonts w:ascii="Times New Roman" w:hAnsi="Times New Roman"/>
          <w:sz w:val="28"/>
          <w:szCs w:val="28"/>
        </w:rPr>
        <w:lastRenderedPageBreak/>
        <w:t>регіональних ЗМІ: «Цезор» в соцмережі майже повністю дублює контент, яки оприлюднено на основному сайті видання.</w:t>
      </w:r>
    </w:p>
    <w:p w:rsidR="00554513" w:rsidRPr="00AA1C2E" w:rsidRDefault="00554513" w:rsidP="00AB2E89">
      <w:pPr>
        <w:spacing w:after="0" w:line="360" w:lineRule="auto"/>
        <w:ind w:firstLine="708"/>
        <w:jc w:val="both"/>
        <w:rPr>
          <w:rFonts w:ascii="Times New Roman" w:hAnsi="Times New Roman"/>
          <w:sz w:val="28"/>
          <w:szCs w:val="28"/>
        </w:rPr>
      </w:pPr>
      <w:r w:rsidRPr="00AA1C2E">
        <w:rPr>
          <w:rFonts w:ascii="Times New Roman" w:hAnsi="Times New Roman"/>
          <w:sz w:val="28"/>
          <w:szCs w:val="28"/>
        </w:rPr>
        <w:t>Під час аналізу контенту регіональних ЗМІ «Форпост» та «Плотина» ми вирішили виявити, які новини превалюють серед інших на сайтах цих видань.</w:t>
      </w:r>
    </w:p>
    <w:p w:rsidR="00554513" w:rsidRPr="00AA1C2E" w:rsidRDefault="00554513" w:rsidP="00AB2E89">
      <w:pPr>
        <w:spacing w:after="0" w:line="360" w:lineRule="auto"/>
        <w:ind w:firstLine="709"/>
        <w:jc w:val="both"/>
        <w:rPr>
          <w:rFonts w:ascii="Times New Roman" w:hAnsi="Times New Roman"/>
          <w:sz w:val="28"/>
          <w:szCs w:val="28"/>
        </w:rPr>
      </w:pPr>
      <w:r w:rsidRPr="00AA1C2E">
        <w:rPr>
          <w:rFonts w:ascii="Times New Roman" w:hAnsi="Times New Roman"/>
          <w:sz w:val="28"/>
          <w:szCs w:val="28"/>
        </w:rPr>
        <w:t xml:space="preserve">«Плотина» різко відрізняється від «Форпосту» тим, що на її сторінках майже всі новини мають позитивний відтінок. Найчастіший інформаційний привід – відкриття чогось у місті, перемоги діючої влади, ремонти дитсадків, доріг, лікарень. </w:t>
      </w:r>
    </w:p>
    <w:p w:rsidR="00554513" w:rsidRPr="00AA1C2E" w:rsidRDefault="00554513" w:rsidP="00AB2E89">
      <w:pPr>
        <w:spacing w:after="0" w:line="360" w:lineRule="auto"/>
        <w:ind w:firstLine="709"/>
        <w:jc w:val="both"/>
        <w:rPr>
          <w:rFonts w:ascii="Times New Roman" w:hAnsi="Times New Roman"/>
          <w:sz w:val="28"/>
          <w:szCs w:val="28"/>
        </w:rPr>
      </w:pPr>
      <w:r w:rsidRPr="00AA1C2E">
        <w:rPr>
          <w:rFonts w:ascii="Times New Roman" w:hAnsi="Times New Roman"/>
          <w:sz w:val="28"/>
          <w:szCs w:val="28"/>
        </w:rPr>
        <w:t>Якщо аналізувати політичну складову контенту сайту «Плотина», можна помітити, що у новинах видання згадується лише одна політична партія та її діячі, які пов’язані з тими самими новинами про черговий ремонт або вікриття.</w:t>
      </w:r>
    </w:p>
    <w:p w:rsidR="00554513" w:rsidRPr="00AA1C2E" w:rsidRDefault="00554513" w:rsidP="00AB2E89">
      <w:pPr>
        <w:spacing w:after="0" w:line="360" w:lineRule="auto"/>
        <w:ind w:firstLine="709"/>
        <w:jc w:val="both"/>
        <w:rPr>
          <w:rFonts w:ascii="Times New Roman" w:hAnsi="Times New Roman"/>
          <w:sz w:val="28"/>
          <w:szCs w:val="28"/>
        </w:rPr>
      </w:pPr>
      <w:r w:rsidRPr="00AA1C2E">
        <w:rPr>
          <w:rFonts w:ascii="Times New Roman" w:hAnsi="Times New Roman"/>
          <w:sz w:val="28"/>
          <w:szCs w:val="28"/>
        </w:rPr>
        <w:t>Сайт оминає своєю увагою проблеми, які у місті не вирішується, та жодного разу не критикував згадуваних депутатів та мера.  Навпаки, для опису їхньої діяльності використовувалася емоційна лексика, додавалися оціночні судження журналістів, які не були підкріплені соціологічними дослідженнями або іншими фактологічними даними, підтверджуючими слова авторів.</w:t>
      </w:r>
    </w:p>
    <w:p w:rsidR="00554513" w:rsidRPr="00AA1C2E" w:rsidRDefault="00554513" w:rsidP="00AB2E89">
      <w:pPr>
        <w:spacing w:after="0" w:line="360" w:lineRule="auto"/>
        <w:ind w:firstLine="709"/>
        <w:jc w:val="both"/>
        <w:rPr>
          <w:rFonts w:ascii="Times New Roman" w:hAnsi="Times New Roman"/>
          <w:b/>
          <w:bCs/>
          <w:sz w:val="28"/>
          <w:szCs w:val="28"/>
        </w:rPr>
      </w:pPr>
      <w:r w:rsidRPr="00AA1C2E">
        <w:rPr>
          <w:rFonts w:ascii="Times New Roman" w:hAnsi="Times New Roman"/>
          <w:sz w:val="28"/>
          <w:szCs w:val="28"/>
        </w:rPr>
        <w:t xml:space="preserve">Сайт регулярно публікує новини, які мають ознаки політичної агітації: у деяких матеріалах політична складова - це фотографії, на яких використовується символіка однієї з партій. </w:t>
      </w:r>
    </w:p>
    <w:p w:rsidR="00554513" w:rsidRPr="00AA1C2E" w:rsidRDefault="00554513" w:rsidP="00AB2E89">
      <w:pPr>
        <w:spacing w:after="0" w:line="360" w:lineRule="auto"/>
        <w:ind w:firstLine="709"/>
        <w:jc w:val="both"/>
        <w:rPr>
          <w:rFonts w:ascii="Times New Roman" w:hAnsi="Times New Roman"/>
          <w:bCs/>
          <w:sz w:val="28"/>
          <w:szCs w:val="28"/>
        </w:rPr>
      </w:pPr>
      <w:r w:rsidRPr="00AA1C2E">
        <w:rPr>
          <w:rFonts w:ascii="Times New Roman" w:hAnsi="Times New Roman"/>
          <w:bCs/>
          <w:sz w:val="28"/>
          <w:szCs w:val="28"/>
        </w:rPr>
        <w:t>Більше політичної ангажованості видання ми помітили під час аналізу наповнення соцмереж «Плотини»: серед перепостів новин ми помітили пряму політичну агітацію з закликами підтримати того чи іншого політика та використанням хвалебних епітетів на його адресу. Крім того, серед контенту соцмереж видання наявна пряма контр-агітація політичних опонентів політиків, які у позитивному контексті згадувалися на сторінках сайту.</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 xml:space="preserve">На завершення аналізу «Плотини» ми дійшли до висновку, що порядок денний видання направлений на маніпуляцію громадською думкою одразу за кількома напрямами: політична агітація, агітація успіху, коли занадто часто згадується про успіхи тієї чи іншої персони, «замилення» ока аудиторії </w:t>
      </w:r>
      <w:r w:rsidRPr="00AA1C2E">
        <w:rPr>
          <w:rFonts w:ascii="Times New Roman" w:hAnsi="Times New Roman"/>
          <w:bCs/>
          <w:sz w:val="28"/>
          <w:szCs w:val="28"/>
        </w:rPr>
        <w:lastRenderedPageBreak/>
        <w:t>великою кількістю позитивних новин та ігнорування проблем. Про це свідчить також відсутність балансу думок у публікаціях.</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Наступний сайт, який ми аналізували «Форпост». Це запорізьке видання, теми публікацій якого відрізняються від згаданої «Плотини»: «Форпост» частіше порушує проблеми і висвітлює надзвичайні новини, які відбуваються у місті. Серед його новин превалює контент, який ми не віднесли до переліку позитивного.</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«Форпост» позиціонує себе як незалежне ЗМІ, яке не спонсорують політики або бізнесмени, однак, під час аналізу частки політичних новин у вересні, ми помітили однобоке ставлення до різних конкуруючих партій: діячі одних – цитувалися та не піддавалися критиці з боку журналістів, або тих, кого вони цитували, діячі інших – критикувалися журналістами через емоційну лексику та висвітлення промов конкуруючої партії.</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 xml:space="preserve">Коли ми почали аналізувати контент у соцмережі «Форпоста», наші попередні висновки підтвердилися: ми помітили, що серед останніх 6 фотографій, завантажених журналістами у </w:t>
      </w:r>
      <w:r w:rsidRPr="00AA1C2E">
        <w:rPr>
          <w:rFonts w:ascii="Times New Roman" w:hAnsi="Times New Roman"/>
          <w:bCs/>
          <w:sz w:val="28"/>
          <w:szCs w:val="28"/>
          <w:lang w:val="en-US"/>
        </w:rPr>
        <w:t>Facebook</w:t>
      </w:r>
      <w:r w:rsidRPr="00AA1C2E">
        <w:rPr>
          <w:rFonts w:ascii="Times New Roman" w:hAnsi="Times New Roman"/>
          <w:bCs/>
          <w:sz w:val="28"/>
          <w:szCs w:val="28"/>
        </w:rPr>
        <w:t xml:space="preserve"> – 4 містять у собі символіку однієї з партій, до фотографій були додані посилання на матеріли сайту, де розповідалося про діячів партії та критикувалася партія-конкурент. Загалом, 6 з 6 фотографій у </w:t>
      </w:r>
      <w:r w:rsidRPr="00AA1C2E">
        <w:rPr>
          <w:rFonts w:ascii="Times New Roman" w:hAnsi="Times New Roman"/>
          <w:bCs/>
          <w:sz w:val="28"/>
          <w:szCs w:val="28"/>
          <w:lang w:val="en-US"/>
        </w:rPr>
        <w:t>Facebook</w:t>
      </w:r>
      <w:r w:rsidRPr="00AA1C2E">
        <w:rPr>
          <w:rFonts w:ascii="Times New Roman" w:hAnsi="Times New Roman"/>
          <w:bCs/>
          <w:sz w:val="28"/>
          <w:szCs w:val="28"/>
          <w:lang w:val="ru-RU"/>
        </w:rPr>
        <w:t xml:space="preserve"> стосувалися нейтральних матер</w:t>
      </w:r>
      <w:r w:rsidRPr="00AA1C2E">
        <w:rPr>
          <w:rFonts w:ascii="Times New Roman" w:hAnsi="Times New Roman"/>
          <w:bCs/>
          <w:sz w:val="28"/>
          <w:szCs w:val="28"/>
        </w:rPr>
        <w:t>іалів про партію та її місцевих представників. Жодна зі згаданих нами публікацій не була маркована як рекламна.</w:t>
      </w:r>
    </w:p>
    <w:p w:rsidR="00554513" w:rsidRPr="00AA1C2E" w:rsidRDefault="00554513" w:rsidP="00AB2E89">
      <w:pPr>
        <w:spacing w:after="0" w:line="360" w:lineRule="auto"/>
        <w:jc w:val="both"/>
        <w:rPr>
          <w:rFonts w:ascii="Times New Roman" w:hAnsi="Times New Roman"/>
          <w:bCs/>
          <w:sz w:val="28"/>
          <w:szCs w:val="28"/>
          <w:lang w:val="ru-RU"/>
        </w:rPr>
      </w:pPr>
      <w:r w:rsidRPr="00AA1C2E">
        <w:rPr>
          <w:rFonts w:ascii="Times New Roman" w:hAnsi="Times New Roman"/>
          <w:bCs/>
          <w:sz w:val="28"/>
          <w:szCs w:val="28"/>
        </w:rPr>
        <w:tab/>
        <w:t>Серед неполітичних публікацій «Форпоста» ми не помітили ознак маніпулювання, тому робимо висновок щодо суто політичних маніпуляцій, які за своїм характером мають ознаки прихованої агітації та відсутності принципу плюралізму думок. Оскільки видання мало полярний погляд щодо висвітлення новин, пов’язаних з певними політичними партіями, ми вбачаємо в цьому такі ознаки маніпуляції свідомості: дискредитація одних політиків та піднесення інших. Видання жодного разу не критикувало найзгадуванішу на своїх сторінках партію, що має також ознаки поширення певного погляду на інформацію як її єдино можливий та правильний варіант.</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lang w:val="ru-RU"/>
        </w:rPr>
        <w:lastRenderedPageBreak/>
        <w:tab/>
        <w:t xml:space="preserve">«Цензор. Нет» - </w:t>
      </w:r>
      <w:r w:rsidRPr="00AA1C2E">
        <w:rPr>
          <w:rFonts w:ascii="Times New Roman" w:hAnsi="Times New Roman"/>
          <w:bCs/>
          <w:sz w:val="28"/>
          <w:szCs w:val="28"/>
        </w:rPr>
        <w:t>єдине ЗМІ загальноукраїнського масштабу, яке ми аналізували у своїй роботі. Перше, що ми помітили серед відмінностей від регіональних медіа – кількість та різносторонність направлень контенту. Новини «Цензора» складніше угруповувати за позитивом або негативом у публікаціях, вони частіше порушують складніші або нішові теми.</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 xml:space="preserve">Однак, під час аналізу політичних новин видання ми помітили, що політичні новини щодо різних партій подаються неоднаково. Найвагоміша відмінність – принцип цитування. «Цензор» публікує нейтральні або критичні вислови представників одних політичних сил про інші, у той час, як жодного разу не публікував цитати останніх про своїх опонентів. </w:t>
      </w:r>
    </w:p>
    <w:p w:rsidR="00554513" w:rsidRPr="00AA1C2E" w:rsidRDefault="00554513" w:rsidP="00AB2E89">
      <w:pPr>
        <w:spacing w:after="0" w:line="360" w:lineRule="auto"/>
        <w:ind w:firstLine="708"/>
        <w:jc w:val="both"/>
        <w:rPr>
          <w:rFonts w:ascii="Times New Roman" w:hAnsi="Times New Roman"/>
          <w:bCs/>
          <w:sz w:val="28"/>
          <w:szCs w:val="28"/>
        </w:rPr>
      </w:pPr>
      <w:r w:rsidRPr="00AA1C2E">
        <w:rPr>
          <w:rFonts w:ascii="Times New Roman" w:hAnsi="Times New Roman"/>
          <w:bCs/>
          <w:sz w:val="28"/>
          <w:szCs w:val="28"/>
        </w:rPr>
        <w:t>Тобто, відношення до певних політичних сил – однобоке. У цьому плані ситуація з «Цензором» схожа на те, що ми помітили у регіональних медіа, проте журналісти у загальноукраїнському ЗМІ звертали увагу на значно ширший спектр політичних сил та у своїх текстах мали нейтральне відношення до них. Це проявилося у тому, що журналісти у публікаціях не дозволяють собі вживати емоційну лексику та оціночні судження.</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Таким чином, на «Цензор. Нет» ми не помітили ознак політичної агітації у якості маніпуляції порядком денним, однак помітили, що інформація про різні політичні сили подається з різною кількістю цитувань та критики згадуваних партій.</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 xml:space="preserve">Крім того, на «Цензор.Нет» ми помітили явище, яке непритаманне згаданим нами регіональних ЗМІ: видання популяризує політичні висловлювання головного редактора, який у категоричних формах критикує певні політичні сили </w:t>
      </w:r>
      <w:r w:rsidRPr="00AA1C2E">
        <w:rPr>
          <w:rFonts w:ascii="Times New Roman" w:hAnsi="Times New Roman"/>
          <w:bCs/>
          <w:sz w:val="28"/>
          <w:szCs w:val="28"/>
          <w:lang w:val="ru-RU"/>
        </w:rPr>
        <w:t>або процеси</w:t>
      </w:r>
      <w:r w:rsidRPr="00AA1C2E">
        <w:rPr>
          <w:rFonts w:ascii="Times New Roman" w:hAnsi="Times New Roman"/>
          <w:bCs/>
          <w:sz w:val="28"/>
          <w:szCs w:val="28"/>
        </w:rPr>
        <w:t>. Слід зазначити, такий прийом формує серед читачів розуміння політичного курсу видання і може впливати на їхнє бачення контекстів іншого політичного контенту. Тобто, читачі «Цензора» знають суб</w:t>
      </w:r>
      <w:r w:rsidRPr="00AA1C2E">
        <w:rPr>
          <w:rFonts w:ascii="Times New Roman" w:hAnsi="Times New Roman"/>
          <w:bCs/>
          <w:sz w:val="28"/>
          <w:szCs w:val="28"/>
          <w:lang w:val="ru-RU"/>
        </w:rPr>
        <w:t>’</w:t>
      </w:r>
      <w:r w:rsidRPr="00AA1C2E">
        <w:rPr>
          <w:rFonts w:ascii="Times New Roman" w:hAnsi="Times New Roman"/>
          <w:bCs/>
          <w:sz w:val="28"/>
          <w:szCs w:val="28"/>
        </w:rPr>
        <w:t>єктивне відношення журналістів до тих чи інших подій, що порушує один із основних принципів роботи медіа.</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 xml:space="preserve">Крім того, серед новинного контенту на «Цензорі» популяризується також відеоблог на </w:t>
      </w:r>
      <w:r w:rsidRPr="00AA1C2E">
        <w:rPr>
          <w:rFonts w:ascii="Times New Roman" w:hAnsi="Times New Roman"/>
          <w:bCs/>
          <w:sz w:val="28"/>
          <w:szCs w:val="28"/>
          <w:lang w:val="en-US"/>
        </w:rPr>
        <w:t>YouTube</w:t>
      </w:r>
      <w:r w:rsidRPr="00AA1C2E">
        <w:rPr>
          <w:rFonts w:ascii="Times New Roman" w:hAnsi="Times New Roman"/>
          <w:bCs/>
          <w:sz w:val="28"/>
          <w:szCs w:val="28"/>
          <w:lang w:val="ru-RU"/>
        </w:rPr>
        <w:t xml:space="preserve">, на якому експерти висловлються саме на </w:t>
      </w:r>
      <w:r w:rsidRPr="00AA1C2E">
        <w:rPr>
          <w:rFonts w:ascii="Times New Roman" w:hAnsi="Times New Roman"/>
          <w:bCs/>
          <w:sz w:val="28"/>
          <w:szCs w:val="28"/>
          <w:lang w:val="ru-RU"/>
        </w:rPr>
        <w:lastRenderedPageBreak/>
        <w:t>пол</w:t>
      </w:r>
      <w:r w:rsidRPr="00AA1C2E">
        <w:rPr>
          <w:rFonts w:ascii="Times New Roman" w:hAnsi="Times New Roman"/>
          <w:bCs/>
          <w:sz w:val="28"/>
          <w:szCs w:val="28"/>
        </w:rPr>
        <w:t>ітичні теми, використовуючи різкі оціночні судження. До того ж, направленість їхньої критики стосується визначених партій або рухів. Хоча це не заборонено у форматі блогів, але це також стосується порядку денного та впливає на читачів, які споживають контент.</w:t>
      </w:r>
    </w:p>
    <w:p w:rsidR="00554513" w:rsidRPr="00AA1C2E"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У висновку хочемо зазначити, що ми помітили ознаки маніпуляцій у всіх ЗМІ, які аналізували. Всі ЗМІ непропорційно подавали інформацію саме політичного характеру.</w:t>
      </w:r>
    </w:p>
    <w:p w:rsidR="00E44396" w:rsidRDefault="00554513" w:rsidP="00AB2E89">
      <w:pPr>
        <w:spacing w:after="0" w:line="360" w:lineRule="auto"/>
        <w:jc w:val="both"/>
        <w:rPr>
          <w:rFonts w:ascii="Times New Roman" w:hAnsi="Times New Roman"/>
          <w:bCs/>
          <w:sz w:val="28"/>
          <w:szCs w:val="28"/>
        </w:rPr>
      </w:pPr>
      <w:r w:rsidRPr="00AA1C2E">
        <w:rPr>
          <w:rFonts w:ascii="Times New Roman" w:hAnsi="Times New Roman"/>
          <w:bCs/>
          <w:sz w:val="28"/>
          <w:szCs w:val="28"/>
        </w:rPr>
        <w:tab/>
        <w:t>З тих ознак маніпуляцій, що ми виокремили у першій частині роботи, у аналізованих ЗМІ ми помітили такі: фокус на другорядному,ефект ореолу, порушення принципу балансу, емоційно забарвлена лексика.</w:t>
      </w:r>
    </w:p>
    <w:p w:rsidR="002B71CD" w:rsidRDefault="002B71CD" w:rsidP="00AB2E89">
      <w:pPr>
        <w:spacing w:after="0" w:line="360" w:lineRule="auto"/>
        <w:jc w:val="both"/>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AC259B" w:rsidRDefault="00AC259B" w:rsidP="00AB2E89">
      <w:pPr>
        <w:spacing w:after="0" w:line="360" w:lineRule="auto"/>
        <w:jc w:val="center"/>
        <w:rPr>
          <w:rFonts w:ascii="Times New Roman" w:hAnsi="Times New Roman"/>
          <w:bCs/>
          <w:sz w:val="28"/>
          <w:szCs w:val="28"/>
        </w:rPr>
      </w:pPr>
    </w:p>
    <w:p w:rsidR="00BB0AC4" w:rsidRDefault="00BB0AC4" w:rsidP="00AB2E89">
      <w:pPr>
        <w:spacing w:after="0" w:line="360" w:lineRule="auto"/>
        <w:jc w:val="center"/>
        <w:rPr>
          <w:rFonts w:ascii="Times New Roman" w:hAnsi="Times New Roman"/>
          <w:bCs/>
          <w:sz w:val="28"/>
          <w:szCs w:val="28"/>
        </w:rPr>
      </w:pPr>
    </w:p>
    <w:p w:rsidR="00BB0AC4" w:rsidRDefault="00BB0AC4" w:rsidP="00AB2E89">
      <w:pPr>
        <w:spacing w:after="0" w:line="360" w:lineRule="auto"/>
        <w:jc w:val="center"/>
        <w:rPr>
          <w:rFonts w:ascii="Times New Roman" w:hAnsi="Times New Roman"/>
          <w:bCs/>
          <w:sz w:val="28"/>
          <w:szCs w:val="28"/>
        </w:rPr>
      </w:pPr>
    </w:p>
    <w:p w:rsidR="00BB0AC4" w:rsidRDefault="00BB0AC4" w:rsidP="00AB2E89">
      <w:pPr>
        <w:spacing w:after="0" w:line="360" w:lineRule="auto"/>
        <w:jc w:val="center"/>
        <w:rPr>
          <w:rFonts w:ascii="Times New Roman" w:hAnsi="Times New Roman"/>
          <w:bCs/>
          <w:sz w:val="28"/>
          <w:szCs w:val="28"/>
        </w:rPr>
      </w:pPr>
    </w:p>
    <w:p w:rsidR="00BB0AC4" w:rsidRDefault="00BB0AC4" w:rsidP="00AB2E89">
      <w:pPr>
        <w:spacing w:after="0" w:line="360" w:lineRule="auto"/>
        <w:jc w:val="center"/>
        <w:rPr>
          <w:rFonts w:ascii="Times New Roman" w:hAnsi="Times New Roman"/>
          <w:bCs/>
          <w:sz w:val="28"/>
          <w:szCs w:val="28"/>
        </w:rPr>
      </w:pPr>
    </w:p>
    <w:p w:rsidR="002B71CD" w:rsidRDefault="002B71CD" w:rsidP="0008430F">
      <w:pPr>
        <w:spacing w:after="0" w:line="360" w:lineRule="auto"/>
        <w:rPr>
          <w:rFonts w:ascii="Times New Roman" w:hAnsi="Times New Roman"/>
          <w:bCs/>
          <w:sz w:val="28"/>
          <w:szCs w:val="28"/>
        </w:rPr>
      </w:pPr>
    </w:p>
    <w:p w:rsidR="002E7E6E" w:rsidRDefault="002E7E6E" w:rsidP="00AB2E89">
      <w:pPr>
        <w:spacing w:after="0" w:line="360" w:lineRule="auto"/>
        <w:jc w:val="both"/>
        <w:rPr>
          <w:rFonts w:ascii="Times New Roman" w:hAnsi="Times New Roman"/>
          <w:bCs/>
          <w:sz w:val="28"/>
          <w:szCs w:val="28"/>
        </w:rPr>
      </w:pPr>
    </w:p>
    <w:p w:rsidR="0008430F" w:rsidRDefault="002E7E6E" w:rsidP="0008430F">
      <w:pPr>
        <w:spacing w:before="40" w:after="0" w:line="360" w:lineRule="auto"/>
        <w:jc w:val="center"/>
        <w:rPr>
          <w:rFonts w:ascii="Times New Roman" w:hAnsi="Times New Roman"/>
          <w:bCs/>
          <w:sz w:val="28"/>
          <w:szCs w:val="28"/>
        </w:rPr>
      </w:pPr>
      <w:r>
        <w:rPr>
          <w:rFonts w:ascii="Times New Roman" w:hAnsi="Times New Roman"/>
          <w:bCs/>
          <w:sz w:val="28"/>
          <w:szCs w:val="28"/>
        </w:rPr>
        <w:lastRenderedPageBreak/>
        <w:tab/>
      </w:r>
      <w:r w:rsidR="0008430F">
        <w:rPr>
          <w:rFonts w:ascii="Times New Roman" w:hAnsi="Times New Roman"/>
          <w:bCs/>
          <w:sz w:val="28"/>
          <w:szCs w:val="28"/>
        </w:rPr>
        <w:t>ВИСНОВКИ</w:t>
      </w:r>
    </w:p>
    <w:p w:rsidR="0008430F" w:rsidRDefault="0008430F" w:rsidP="0008430F">
      <w:pPr>
        <w:spacing w:before="40" w:after="0" w:line="360" w:lineRule="auto"/>
        <w:jc w:val="both"/>
        <w:rPr>
          <w:rFonts w:ascii="Times New Roman" w:hAnsi="Times New Roman"/>
          <w:bCs/>
          <w:sz w:val="28"/>
          <w:szCs w:val="28"/>
        </w:rPr>
      </w:pPr>
    </w:p>
    <w:p w:rsidR="0008430F" w:rsidRDefault="0008430F" w:rsidP="00421DE7">
      <w:pPr>
        <w:spacing w:after="0" w:line="360" w:lineRule="auto"/>
        <w:jc w:val="both"/>
        <w:rPr>
          <w:rFonts w:ascii="Times New Roman" w:hAnsi="Times New Roman"/>
          <w:bCs/>
          <w:sz w:val="28"/>
          <w:szCs w:val="28"/>
        </w:rPr>
      </w:pPr>
      <w:r>
        <w:rPr>
          <w:rFonts w:ascii="Times New Roman" w:hAnsi="Times New Roman"/>
          <w:bCs/>
          <w:sz w:val="28"/>
          <w:szCs w:val="28"/>
        </w:rPr>
        <w:tab/>
        <w:t>У наші часи популярність онлайн-видань з кожним роком зростає. Кількість контенту, який вони продукують, значно більша ніж в інших видах медіа. Разом із цим зростає їнхя непрофесійність, з</w:t>
      </w:r>
      <w:r w:rsidRPr="0008430F">
        <w:rPr>
          <w:rFonts w:ascii="Times New Roman" w:hAnsi="Times New Roman"/>
          <w:bCs/>
          <w:sz w:val="28"/>
          <w:szCs w:val="28"/>
        </w:rPr>
        <w:t>’явля</w:t>
      </w:r>
      <w:r>
        <w:rPr>
          <w:rFonts w:ascii="Times New Roman" w:hAnsi="Times New Roman"/>
          <w:bCs/>
          <w:sz w:val="28"/>
          <w:szCs w:val="28"/>
        </w:rPr>
        <w:t xml:space="preserve">ється все більше заангажованих медійних проєктів. </w:t>
      </w:r>
    </w:p>
    <w:p w:rsidR="0008430F" w:rsidRDefault="0008430F" w:rsidP="00421DE7">
      <w:pPr>
        <w:spacing w:after="0" w:line="360" w:lineRule="auto"/>
        <w:jc w:val="both"/>
        <w:rPr>
          <w:rFonts w:ascii="Times New Roman" w:hAnsi="Times New Roman"/>
          <w:bCs/>
          <w:sz w:val="28"/>
          <w:szCs w:val="28"/>
        </w:rPr>
      </w:pPr>
      <w:r>
        <w:rPr>
          <w:rFonts w:ascii="Times New Roman" w:hAnsi="Times New Roman"/>
          <w:bCs/>
          <w:sz w:val="28"/>
          <w:szCs w:val="28"/>
        </w:rPr>
        <w:tab/>
        <w:t xml:space="preserve">Саме популярність </w:t>
      </w:r>
      <w:r>
        <w:rPr>
          <w:rFonts w:ascii="Times New Roman" w:hAnsi="Times New Roman"/>
          <w:bCs/>
          <w:color w:val="800000"/>
          <w:sz w:val="28"/>
          <w:szCs w:val="28"/>
        </w:rPr>
        <w:t>це?</w:t>
      </w:r>
      <w:r>
        <w:rPr>
          <w:rFonts w:ascii="Times New Roman" w:hAnsi="Times New Roman"/>
          <w:bCs/>
          <w:sz w:val="28"/>
          <w:szCs w:val="28"/>
        </w:rPr>
        <w:t xml:space="preserve"> робить онлайн-медіа впливовими ЗМІ. Різні сфери впливу часто використовують це на свою користь, маніпулюючи громадською думкою за допомогою вигідного порядку денного.</w:t>
      </w:r>
    </w:p>
    <w:p w:rsidR="0008430F" w:rsidRDefault="0008430F" w:rsidP="00421DE7">
      <w:pPr>
        <w:spacing w:after="0" w:line="360" w:lineRule="auto"/>
        <w:jc w:val="both"/>
        <w:rPr>
          <w:rFonts w:ascii="Times New Roman" w:hAnsi="Times New Roman"/>
          <w:bCs/>
          <w:sz w:val="28"/>
          <w:szCs w:val="28"/>
        </w:rPr>
      </w:pPr>
      <w:r>
        <w:rPr>
          <w:rFonts w:ascii="Times New Roman" w:hAnsi="Times New Roman"/>
          <w:bCs/>
          <w:sz w:val="28"/>
          <w:szCs w:val="28"/>
        </w:rPr>
        <w:tab/>
        <w:t>П</w:t>
      </w:r>
      <w:r>
        <w:rPr>
          <w:rFonts w:ascii="Times New Roman" w:hAnsi="Times New Roman"/>
          <w:bCs/>
          <w:sz w:val="28"/>
          <w:szCs w:val="28"/>
          <w:lang w:val="ru-RU"/>
        </w:rPr>
        <w:t xml:space="preserve">орядок денний – </w:t>
      </w:r>
      <w:r>
        <w:rPr>
          <w:rFonts w:ascii="Times New Roman" w:hAnsi="Times New Roman"/>
          <w:bCs/>
          <w:sz w:val="28"/>
          <w:szCs w:val="28"/>
        </w:rPr>
        <w:t>багатоаспектне явище, до вивчення та розуміння якого науковці застосовують різні підходи. За р</w:t>
      </w:r>
      <w:r>
        <w:rPr>
          <w:rFonts w:ascii="Times New Roman" w:hAnsi="Times New Roman"/>
          <w:bCs/>
          <w:sz w:val="28"/>
          <w:szCs w:val="28"/>
          <w:lang w:val="ru-RU"/>
        </w:rPr>
        <w:t>езультат</w:t>
      </w:r>
      <w:r>
        <w:rPr>
          <w:rFonts w:ascii="Times New Roman" w:hAnsi="Times New Roman"/>
          <w:bCs/>
          <w:sz w:val="28"/>
          <w:szCs w:val="28"/>
        </w:rPr>
        <w:t>ами</w:t>
      </w:r>
      <w:r>
        <w:rPr>
          <w:rFonts w:ascii="Times New Roman" w:hAnsi="Times New Roman"/>
          <w:bCs/>
          <w:sz w:val="28"/>
          <w:szCs w:val="28"/>
          <w:lang w:val="ru-RU"/>
        </w:rPr>
        <w:t xml:space="preserve"> наших спостережень, порядок денний дійсно може формуватися штучно. На нього впливають власники медіа, бізнесмени, політики. Журналісти формують порядок денний, замовчуючи о</w:t>
      </w:r>
      <w:r>
        <w:rPr>
          <w:rFonts w:ascii="Times New Roman" w:hAnsi="Times New Roman"/>
          <w:bCs/>
          <w:sz w:val="28"/>
          <w:szCs w:val="28"/>
        </w:rPr>
        <w:t xml:space="preserve">дні </w:t>
      </w:r>
      <w:r>
        <w:rPr>
          <w:rFonts w:ascii="Times New Roman" w:hAnsi="Times New Roman"/>
          <w:bCs/>
          <w:sz w:val="28"/>
          <w:szCs w:val="28"/>
          <w:lang w:val="ru-RU"/>
        </w:rPr>
        <w:t>події, підвищуючи цінність іншіх. Науковц</w:t>
      </w:r>
      <w:r>
        <w:rPr>
          <w:rFonts w:ascii="Times New Roman" w:hAnsi="Times New Roman"/>
          <w:bCs/>
          <w:sz w:val="28"/>
          <w:szCs w:val="28"/>
        </w:rPr>
        <w:t>і схиляються до думки, що медіа, коли воно залежне, може негативно впливати на аудиторію, формуючи хибне сприйняття реальності.</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Упередження журналістів зазвичай простежується саме у формуванні політичного порядку денного. Часто маніпуляції виражаються в піднесенні одних політичних постатей у новинах та публікації низки критичних матеріалів про їхніх конкурентів. Для видань є політики, яких цитують частіше за інших. Останніх критикують, не даючи можливості відповісти.</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Аналізуючи специфіку поняття “порядок денний”, слід згадати про дотичне до </w:t>
      </w:r>
      <w:r>
        <w:rPr>
          <w:rFonts w:ascii="Times New Roman" w:hAnsi="Times New Roman"/>
          <w:bCs/>
          <w:sz w:val="28"/>
          <w:szCs w:val="28"/>
          <w:lang w:val="ru-RU"/>
        </w:rPr>
        <w:t xml:space="preserve">нього </w:t>
      </w:r>
      <w:r>
        <w:rPr>
          <w:rFonts w:ascii="Times New Roman" w:hAnsi="Times New Roman"/>
          <w:bCs/>
          <w:sz w:val="28"/>
          <w:szCs w:val="28"/>
        </w:rPr>
        <w:t>поняття</w:t>
      </w:r>
      <w:r>
        <w:rPr>
          <w:rFonts w:ascii="Times New Roman" w:hAnsi="Times New Roman"/>
          <w:bCs/>
          <w:sz w:val="28"/>
          <w:szCs w:val="28"/>
          <w:lang w:val="ru-RU"/>
        </w:rPr>
        <w:t xml:space="preserve"> пропаганди. Цьому явищу, як зазначають науковці, властиві</w:t>
      </w:r>
      <w:r>
        <w:rPr>
          <w:rFonts w:ascii="Times New Roman" w:hAnsi="Times New Roman"/>
          <w:bCs/>
          <w:sz w:val="28"/>
          <w:szCs w:val="28"/>
        </w:rPr>
        <w:t xml:space="preserve"> перекручування фактів, надмірна емоційність та замовчування проблем. </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Політична реклама в онлайн-ЗМІ часто буває прихована, новини мають бути належно марковані, але регіональні ЗМІ цю норму не виконують.</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Крім того, під час формування порядку денного медіа по-різному підбирають новини. Деякі публікують велику частку позитивних новин, створюючи враження в читача, що в місті або країні відсутні проблеми. Інші ж </w:t>
      </w:r>
      <w:r>
        <w:rPr>
          <w:rFonts w:ascii="Times New Roman" w:hAnsi="Times New Roman"/>
          <w:bCs/>
          <w:sz w:val="28"/>
          <w:szCs w:val="28"/>
        </w:rPr>
        <w:lastRenderedPageBreak/>
        <w:t>ж навпаки, більше пишуть про негатив, що також має вплив на світосприйняття аудиторії. Під час дослідження ми помітили, що цей аспект формування порядку денного може формуватися задля вигоди політиків, яких згадують у цих ЗМІ. Якщо йдеться про опозицію, ЗМІ створюють засилля негативу, піднімають різні проблеми, деякі можуть перебільшувати. Якщо йдеться про провладні групи впливу, ЗМІ створюють враження, що місто під керівництвом провладного голови бурхливо розвивається та майже не має проблем.</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Під час дослідження ми дійшли висновку, що відсутність маніпуляції та пропаганди – ознака ЗМІ, які поважають професійні стандарти журналістики. Деякі науковці зазначають, що слідування цим нормам властиво демократичним суспільствам, у яких не групи впливу керують ЗМІ, а навпаки: ЗМІ впливають на владу.</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Тож, проаналізувавши регіональні онлайн-медіа, ми помітили, що принципи формування порядку денного в них докорінно відрізняються, проте обидва ЗМІ публікують політичну рекламу та цитують лише конкретних політиків.</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У політичних матеріалах ЗМІ використовували оцінні судження та емоційну лексику, створюючи позитивний образ тієї чи іншої персони. Або ж, навпаки, задля того, щоб критикувати опонентів останньої.</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У жодному з цих матеріалів ми не помітили належного маркування новин, які мають ознаки замовності. Це явище ми відносимо також до одного з видів маніпуляції порядком денним. Аудиторія ЗМІ не має можливості відрізнити рекламний матеріал від звичайного. Це формує хибне відчуття реальності. </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Період, за який ми аналізували ці видання, припадав на часи політичної агітації на місцеві вибори. Коли ми аналізували сторінки видань у соцмережах як один з аспектів формування порядку денного, ми помітили, що заангажованість видань простежується чіткіше та підтверджує наші попередні висновки про наявність маніпуляції. Одне з аналізованих нами видань публікувало фото та матеріали, в яких прямо підтримувало одного з кандидатів </w:t>
      </w:r>
      <w:r>
        <w:rPr>
          <w:rFonts w:ascii="Times New Roman" w:hAnsi="Times New Roman"/>
          <w:bCs/>
          <w:sz w:val="28"/>
          <w:szCs w:val="28"/>
        </w:rPr>
        <w:lastRenderedPageBreak/>
        <w:t xml:space="preserve">на посаду міського голови. Такі ілюстрації свідчать про повне нехтування журналістськими стандартами. До речі, політики, за яких агітувало це ЗМІ, широко представлені в новинах на головному сайті в тих публікаціях, у яких ми раніше помітили ознаки маніпуляції та замовності. </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Так, дивлячись на всі ці аспекти, ми зробили висновок, що порядок денний цього видання формують представники влади. Воно має негативний вплив на аудиторію та порушує журналістські стандарти.</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Інше медіа, яке ми аналізували, має схожі ознаки ангажованості. В ньому регулярно цитуються одні політики та критикуються інші, хоча на сайті вказано, що зв</w:t>
      </w:r>
      <w:r>
        <w:rPr>
          <w:rFonts w:ascii="Times New Roman" w:hAnsi="Times New Roman"/>
          <w:bCs/>
          <w:sz w:val="28"/>
          <w:szCs w:val="28"/>
          <w:lang w:val="ru-RU"/>
        </w:rPr>
        <w:t>’язк</w:t>
      </w:r>
      <w:r>
        <w:rPr>
          <w:rFonts w:ascii="Times New Roman" w:hAnsi="Times New Roman"/>
          <w:bCs/>
          <w:sz w:val="28"/>
          <w:szCs w:val="28"/>
        </w:rPr>
        <w:t>ів з політиками та бізнесом у видання немає.</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Нашу гіпотезу, що ЗМІ суб’єктивно подає політичну інформацію, підтвердила наявність емоційних слів у новинах та відсутність плюралізму думок. Коли ми аналізували контент видання в соцмережі, наше припущення підтвердилося.</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Всі останні публікації, які були завантажені окремо в соцмережу, стосувалися конкретної політичної партії. У них цитувалися її політики та описувалися їхні досягнення. Деякі з критичних висловлювань цих політиків стосувалися їхніх конкурентів. ЗМІ у своїх новинах цих конкурентів критикує, використовуючи емоційну лексику. Більшість ілюстрацій у соцмережі мали логотипи політичної партії, що особливо вказує на ангажованість у передвиборчий період. Всі політичні публікації не були відповідно до вимог реклами.</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Ми дійшли висновку, що це онлайн-видання також порушує професійні стандарти під час формування порядку денного, створюючи медійний образ політикам та непропорційно подаючи політичну інформацію.</w:t>
      </w:r>
    </w:p>
    <w:p w:rsidR="0008430F" w:rsidRDefault="0008430F" w:rsidP="00421DE7">
      <w:pPr>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Загальноукраїнське видання, яке ми аналізували, не дозволяє журналістам у публікаціях використовувати емоційну лексику та оцінні судження. Спектр тем і направленість його новин значно ширша від регіональних. </w:t>
      </w:r>
    </w:p>
    <w:p w:rsidR="0008430F" w:rsidRDefault="0008430F" w:rsidP="00421DE7">
      <w:pPr>
        <w:spacing w:after="0" w:line="360" w:lineRule="auto"/>
        <w:ind w:firstLine="708"/>
        <w:jc w:val="both"/>
        <w:rPr>
          <w:rFonts w:ascii="Times New Roman" w:hAnsi="Times New Roman"/>
          <w:b/>
          <w:bCs/>
          <w:sz w:val="28"/>
          <w:szCs w:val="28"/>
        </w:rPr>
      </w:pPr>
      <w:r>
        <w:rPr>
          <w:rFonts w:ascii="Times New Roman" w:hAnsi="Times New Roman"/>
          <w:bCs/>
          <w:sz w:val="28"/>
          <w:szCs w:val="28"/>
        </w:rPr>
        <w:t xml:space="preserve">Однак, що стосується принципу плюралізму думок, було зауважено, що одні політичні партії зовсім не критикують, а інші піддаютьсся тотальній </w:t>
      </w:r>
      <w:r>
        <w:rPr>
          <w:rFonts w:ascii="Times New Roman" w:hAnsi="Times New Roman"/>
          <w:bCs/>
          <w:sz w:val="28"/>
          <w:szCs w:val="28"/>
        </w:rPr>
        <w:lastRenderedPageBreak/>
        <w:t xml:space="preserve">критиці. Тобто, у виданні не працює принцип плюралізму думок. У соцмережах видання ми не помітили тих проявів ангажованості, які виявили в регіональних ЗМІ. Проте є явище, непритаманне регіональним виданням: на сторінках часто присутні висловлювання головного редактора на політичні теми. Крім того, в деяких матеріалах він закликає аудиторію до агресії та вбивства всупереч позиції та наказам керівників держави. У стрічці новин подаються матеріали з блогу головного редактора, в яких він висловлюється на політичні теми. Ми вважаємо, що в цьому випадку  застосований маніпулятивний метод настановчості. Тобто, аудиторії подіказують, як ставитися до тих чи інших політичних подій. </w:t>
      </w:r>
    </w:p>
    <w:p w:rsidR="0008430F" w:rsidRDefault="0008430F" w:rsidP="00421DE7">
      <w:pPr>
        <w:spacing w:after="0" w:line="360" w:lineRule="auto"/>
        <w:jc w:val="both"/>
        <w:rPr>
          <w:rFonts w:ascii="Times New Roman" w:hAnsi="Times New Roman"/>
          <w:bCs/>
          <w:sz w:val="28"/>
          <w:szCs w:val="28"/>
        </w:rPr>
      </w:pPr>
      <w:r>
        <w:rPr>
          <w:rFonts w:ascii="Times New Roman" w:hAnsi="Times New Roman"/>
          <w:b/>
          <w:bCs/>
          <w:sz w:val="28"/>
          <w:szCs w:val="28"/>
        </w:rPr>
        <w:tab/>
      </w:r>
      <w:r>
        <w:rPr>
          <w:rFonts w:ascii="Times New Roman" w:hAnsi="Times New Roman"/>
          <w:bCs/>
          <w:sz w:val="28"/>
          <w:szCs w:val="28"/>
        </w:rPr>
        <w:t>Тож, ми дійшли до висновку, що порядок денний – широке поняття, яке має різні аспекти та функції. В регіональних медіа принципи його формування часто мають негативний вплив на аудиторію. В усіх випадках, які ми аналізували, ознаки маніпуляції порядком денним простежуються в політичних матеріалах та співвідношенні позитивних і негативних новин.</w:t>
      </w:r>
    </w:p>
    <w:p w:rsidR="002E7E6E" w:rsidRDefault="002E7E6E" w:rsidP="00421DE7">
      <w:pPr>
        <w:spacing w:after="0" w:line="360" w:lineRule="auto"/>
        <w:jc w:val="both"/>
        <w:rPr>
          <w:rFonts w:ascii="Times New Roman" w:hAnsi="Times New Roman"/>
          <w:bCs/>
          <w:sz w:val="28"/>
          <w:szCs w:val="28"/>
        </w:rPr>
      </w:pPr>
    </w:p>
    <w:p w:rsidR="002E7E6E" w:rsidRDefault="002E7E6E" w:rsidP="00421DE7">
      <w:pPr>
        <w:spacing w:after="0" w:line="360" w:lineRule="auto"/>
        <w:jc w:val="both"/>
        <w:rPr>
          <w:rFonts w:ascii="Times New Roman" w:hAnsi="Times New Roman"/>
          <w:bCs/>
          <w:sz w:val="28"/>
          <w:szCs w:val="28"/>
        </w:rPr>
      </w:pPr>
    </w:p>
    <w:p w:rsidR="002E7E6E" w:rsidRDefault="002E7E6E" w:rsidP="00421DE7">
      <w:pPr>
        <w:spacing w:after="0" w:line="360" w:lineRule="auto"/>
        <w:jc w:val="both"/>
        <w:rPr>
          <w:rFonts w:ascii="Times New Roman" w:hAnsi="Times New Roman"/>
          <w:bCs/>
          <w:sz w:val="28"/>
          <w:szCs w:val="28"/>
        </w:rPr>
      </w:pPr>
    </w:p>
    <w:p w:rsidR="00C96479" w:rsidRDefault="00C96479" w:rsidP="00AB2E89">
      <w:pPr>
        <w:pStyle w:val="a3"/>
        <w:spacing w:after="0"/>
        <w:jc w:val="center"/>
        <w:rPr>
          <w:rFonts w:ascii="Times New Roman" w:hAnsi="Times New Roman"/>
          <w:bCs/>
          <w:sz w:val="28"/>
          <w:szCs w:val="28"/>
          <w:lang w:val="ru-RU"/>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AB2E89" w:rsidRDefault="00AB2E89" w:rsidP="00AB2E89">
      <w:pPr>
        <w:pStyle w:val="a3"/>
        <w:spacing w:after="0"/>
        <w:jc w:val="center"/>
        <w:rPr>
          <w:rFonts w:ascii="Times New Roman" w:hAnsi="Times New Roman"/>
          <w:sz w:val="24"/>
          <w:szCs w:val="24"/>
        </w:rPr>
      </w:pPr>
    </w:p>
    <w:p w:rsidR="00BB0AC4" w:rsidRDefault="00BB0AC4"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21DE7" w:rsidRDefault="00421DE7" w:rsidP="00AB2E89">
      <w:pPr>
        <w:pStyle w:val="a3"/>
        <w:spacing w:after="0"/>
        <w:jc w:val="center"/>
        <w:rPr>
          <w:rFonts w:ascii="Times New Roman" w:hAnsi="Times New Roman"/>
          <w:sz w:val="24"/>
          <w:szCs w:val="24"/>
        </w:rPr>
      </w:pPr>
    </w:p>
    <w:p w:rsidR="00434A29" w:rsidRPr="00890624" w:rsidRDefault="00434A29" w:rsidP="00AB2E89">
      <w:pPr>
        <w:pStyle w:val="a3"/>
        <w:spacing w:after="0"/>
        <w:jc w:val="center"/>
        <w:rPr>
          <w:rFonts w:ascii="Times New Roman" w:hAnsi="Times New Roman"/>
          <w:sz w:val="24"/>
          <w:szCs w:val="24"/>
          <w:lang w:val="ru-RU"/>
        </w:rPr>
      </w:pPr>
      <w:r w:rsidRPr="00890624">
        <w:rPr>
          <w:rFonts w:ascii="Times New Roman" w:hAnsi="Times New Roman"/>
          <w:sz w:val="24"/>
          <w:szCs w:val="24"/>
        </w:rPr>
        <w:lastRenderedPageBreak/>
        <w:t>СПИСОК ВИКОРИСТАНИХ ДЖЕ</w:t>
      </w:r>
      <w:r w:rsidRPr="00890624">
        <w:rPr>
          <w:rFonts w:ascii="Times New Roman" w:hAnsi="Times New Roman"/>
          <w:sz w:val="24"/>
          <w:szCs w:val="24"/>
          <w:lang w:val="ru-RU"/>
        </w:rPr>
        <w:t>РЕЛ</w:t>
      </w:r>
    </w:p>
    <w:p w:rsidR="00434A29" w:rsidRPr="00890624" w:rsidRDefault="00434A29" w:rsidP="00AB2E89">
      <w:pPr>
        <w:spacing w:after="0" w:line="360" w:lineRule="auto"/>
        <w:jc w:val="both"/>
        <w:rPr>
          <w:rFonts w:ascii="Times New Roman" w:hAnsi="Times New Roman"/>
          <w:bCs/>
          <w:sz w:val="24"/>
          <w:szCs w:val="24"/>
          <w:lang w:val="ru-RU"/>
        </w:rPr>
      </w:pPr>
    </w:p>
    <w:p w:rsidR="00434A29" w:rsidRPr="00890624" w:rsidRDefault="00434A29" w:rsidP="00AB2E89">
      <w:pPr>
        <w:spacing w:after="0" w:line="360" w:lineRule="auto"/>
        <w:jc w:val="both"/>
        <w:rPr>
          <w:rFonts w:ascii="Times New Roman" w:hAnsi="Times New Roman"/>
          <w:bCs/>
          <w:sz w:val="24"/>
          <w:szCs w:val="24"/>
          <w:lang w:val="ru-RU"/>
        </w:rPr>
      </w:pPr>
    </w:p>
    <w:p w:rsidR="00434A29" w:rsidRPr="00890624" w:rsidRDefault="00434A29" w:rsidP="00AB2E89">
      <w:pPr>
        <w:pStyle w:val="a3"/>
        <w:numPr>
          <w:ilvl w:val="0"/>
          <w:numId w:val="38"/>
        </w:numPr>
        <w:spacing w:after="0"/>
        <w:jc w:val="both"/>
        <w:rPr>
          <w:rFonts w:ascii="Times New Roman" w:hAnsi="Times New Roman"/>
          <w:sz w:val="24"/>
          <w:szCs w:val="24"/>
          <w:lang w:val="ru-RU"/>
        </w:rPr>
      </w:pPr>
      <w:r w:rsidRPr="00890624">
        <w:rPr>
          <w:rFonts w:ascii="Times New Roman" w:hAnsi="Times New Roman"/>
          <w:bCs/>
          <w:sz w:val="24"/>
          <w:szCs w:val="24"/>
        </w:rPr>
        <w:t>Бакулєв Г. П. Массовая коммуникация: Западные теории и концепции. </w:t>
      </w:r>
      <w:r>
        <w:rPr>
          <w:rFonts w:ascii="Times New Roman" w:hAnsi="Times New Roman"/>
          <w:sz w:val="24"/>
          <w:szCs w:val="24"/>
        </w:rPr>
        <w:t>М</w:t>
      </w:r>
      <w:r>
        <w:rPr>
          <w:rFonts w:ascii="Times New Roman" w:hAnsi="Times New Roman"/>
          <w:sz w:val="24"/>
          <w:szCs w:val="24"/>
          <w:lang w:val="ru-RU"/>
        </w:rPr>
        <w:t>осква</w:t>
      </w:r>
      <w:r>
        <w:rPr>
          <w:rFonts w:ascii="Times New Roman" w:hAnsi="Times New Roman"/>
          <w:sz w:val="24"/>
          <w:szCs w:val="24"/>
        </w:rPr>
        <w:t>: Аспект Пресс, 2005.</w:t>
      </w:r>
      <w:r>
        <w:rPr>
          <w:rFonts w:ascii="Times New Roman" w:hAnsi="Times New Roman"/>
          <w:sz w:val="24"/>
          <w:szCs w:val="24"/>
          <w:lang w:val="ru-RU"/>
        </w:rPr>
        <w:t xml:space="preserve"> </w:t>
      </w:r>
      <w:r w:rsidRPr="00890624">
        <w:rPr>
          <w:rFonts w:ascii="Times New Roman" w:hAnsi="Times New Roman"/>
          <w:sz w:val="24"/>
          <w:szCs w:val="24"/>
        </w:rPr>
        <w:t>176 с.</w:t>
      </w:r>
    </w:p>
    <w:p w:rsidR="00434A29" w:rsidRPr="00890624" w:rsidRDefault="00434A29" w:rsidP="00AB2E89">
      <w:pPr>
        <w:pStyle w:val="a3"/>
        <w:numPr>
          <w:ilvl w:val="0"/>
          <w:numId w:val="38"/>
        </w:numPr>
        <w:spacing w:after="0" w:line="360" w:lineRule="auto"/>
        <w:jc w:val="both"/>
        <w:rPr>
          <w:rFonts w:ascii="Times New Roman" w:hAnsi="Times New Roman"/>
          <w:bCs/>
          <w:sz w:val="24"/>
          <w:szCs w:val="24"/>
          <w:lang w:val="ru-RU"/>
        </w:rPr>
      </w:pPr>
      <w:r w:rsidRPr="00890624">
        <w:rPr>
          <w:rFonts w:ascii="Times New Roman" w:hAnsi="Times New Roman"/>
          <w:sz w:val="24"/>
          <w:szCs w:val="24"/>
          <w:lang w:val="ru-RU"/>
        </w:rPr>
        <w:t xml:space="preserve">Бальцій М. Маніпулятивні технології у системі формування </w:t>
      </w:r>
      <w:r>
        <w:rPr>
          <w:rFonts w:ascii="Times New Roman" w:hAnsi="Times New Roman"/>
          <w:sz w:val="24"/>
          <w:szCs w:val="24"/>
          <w:lang w:val="ru-RU"/>
        </w:rPr>
        <w:t xml:space="preserve">громадської думки суспільства. </w:t>
      </w:r>
      <w:r>
        <w:rPr>
          <w:rFonts w:ascii="Times New Roman" w:hAnsi="Times New Roman"/>
          <w:sz w:val="24"/>
          <w:szCs w:val="24"/>
          <w:lang w:val="en-US"/>
        </w:rPr>
        <w:t>URL</w:t>
      </w:r>
      <w:r>
        <w:rPr>
          <w:rFonts w:ascii="Times New Roman" w:hAnsi="Times New Roman"/>
          <w:sz w:val="24"/>
          <w:szCs w:val="24"/>
          <w:lang w:val="ru-RU"/>
        </w:rPr>
        <w:t xml:space="preserve">: </w:t>
      </w:r>
      <w:r w:rsidRPr="004B7CC4">
        <w:rPr>
          <w:rFonts w:ascii="Times New Roman" w:hAnsi="Times New Roman"/>
          <w:sz w:val="24"/>
          <w:szCs w:val="24"/>
          <w:lang w:val="ru-RU"/>
        </w:rPr>
        <w:t>https://cutt.ly/DhQbISB</w:t>
      </w:r>
    </w:p>
    <w:p w:rsidR="00434A29" w:rsidRPr="00890624" w:rsidRDefault="00434A29" w:rsidP="00AB2E89">
      <w:pPr>
        <w:pStyle w:val="a3"/>
        <w:numPr>
          <w:ilvl w:val="0"/>
          <w:numId w:val="38"/>
        </w:numPr>
        <w:spacing w:after="0" w:line="360" w:lineRule="auto"/>
        <w:jc w:val="both"/>
        <w:rPr>
          <w:rFonts w:ascii="Times New Roman" w:hAnsi="Times New Roman"/>
          <w:bCs/>
          <w:sz w:val="24"/>
          <w:szCs w:val="24"/>
          <w:lang w:val="ru-RU"/>
        </w:rPr>
      </w:pPr>
      <w:r w:rsidRPr="00890624">
        <w:rPr>
          <w:rFonts w:ascii="Times New Roman" w:hAnsi="Times New Roman"/>
          <w:sz w:val="24"/>
          <w:szCs w:val="24"/>
        </w:rPr>
        <w:t xml:space="preserve">Бондар С.С. Роль мас-медіа </w:t>
      </w:r>
      <w:r>
        <w:rPr>
          <w:rFonts w:ascii="Times New Roman" w:hAnsi="Times New Roman"/>
          <w:sz w:val="24"/>
          <w:szCs w:val="24"/>
        </w:rPr>
        <w:t xml:space="preserve">у формуванні політичних міфів. </w:t>
      </w:r>
      <w:r w:rsidRPr="004B7CC4">
        <w:rPr>
          <w:rFonts w:ascii="Times New Roman" w:hAnsi="Times New Roman"/>
          <w:sz w:val="24"/>
          <w:szCs w:val="24"/>
        </w:rPr>
        <w:t>Центр досліджень соціальних комунікацій</w:t>
      </w:r>
      <w:r>
        <w:rPr>
          <w:rFonts w:ascii="Times New Roman" w:hAnsi="Times New Roman"/>
          <w:sz w:val="24"/>
          <w:szCs w:val="24"/>
          <w:lang w:val="ru-RU"/>
        </w:rPr>
        <w:t xml:space="preserve">. </w:t>
      </w:r>
      <w:r>
        <w:rPr>
          <w:rFonts w:ascii="Times New Roman" w:hAnsi="Times New Roman"/>
          <w:sz w:val="24"/>
          <w:szCs w:val="24"/>
          <w:lang w:val="en-US"/>
        </w:rPr>
        <w:t>URL</w:t>
      </w:r>
      <w:r>
        <w:rPr>
          <w:rFonts w:ascii="Times New Roman" w:hAnsi="Times New Roman"/>
          <w:sz w:val="24"/>
          <w:szCs w:val="24"/>
          <w:lang w:val="ru-RU"/>
        </w:rPr>
        <w:t xml:space="preserve">: </w:t>
      </w:r>
      <w:hyperlink r:id="rId37" w:history="1">
        <w:r w:rsidRPr="008E73CC">
          <w:rPr>
            <w:rStyle w:val="a5"/>
            <w:rFonts w:ascii="Times New Roman" w:hAnsi="Times New Roman"/>
            <w:sz w:val="24"/>
            <w:szCs w:val="24"/>
            <w:lang w:val="ru-RU"/>
          </w:rPr>
          <w:t>https://cutt.ly/JhQbJaB</w:t>
        </w:r>
      </w:hyperlink>
      <w:r>
        <w:rPr>
          <w:rFonts w:ascii="Times New Roman" w:hAnsi="Times New Roman"/>
          <w:sz w:val="24"/>
          <w:szCs w:val="24"/>
          <w:lang w:val="ru-RU"/>
        </w:rPr>
        <w:t xml:space="preserve"> </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Борисенко О. Символічна природа людини у концепції Ернста Кассірера</w:t>
      </w:r>
      <w:r>
        <w:rPr>
          <w:rFonts w:ascii="Times New Roman" w:hAnsi="Times New Roman"/>
          <w:sz w:val="24"/>
          <w:szCs w:val="24"/>
          <w:lang w:val="ru-RU"/>
        </w:rPr>
        <w:t xml:space="preserve">. Новый Акрополь. </w:t>
      </w:r>
      <w:r>
        <w:rPr>
          <w:rFonts w:ascii="Times New Roman" w:hAnsi="Times New Roman"/>
          <w:sz w:val="24"/>
          <w:szCs w:val="24"/>
          <w:lang w:val="en-US"/>
        </w:rPr>
        <w:t>URL</w:t>
      </w:r>
      <w:r>
        <w:rPr>
          <w:rFonts w:ascii="Times New Roman" w:hAnsi="Times New Roman"/>
          <w:sz w:val="24"/>
          <w:szCs w:val="24"/>
          <w:lang w:val="ru-RU"/>
        </w:rPr>
        <w:t xml:space="preserve">: </w:t>
      </w:r>
      <w:hyperlink r:id="rId38" w:history="1">
        <w:r w:rsidRPr="008E73CC">
          <w:rPr>
            <w:rStyle w:val="a5"/>
            <w:rFonts w:ascii="Times New Roman" w:hAnsi="Times New Roman"/>
            <w:sz w:val="24"/>
            <w:szCs w:val="24"/>
            <w:lang w:val="ru-RU"/>
          </w:rPr>
          <w:t>https://cutt.ly/fhQbZDi</w:t>
        </w:r>
      </w:hyperlink>
      <w:r>
        <w:rPr>
          <w:rFonts w:ascii="Times New Roman" w:hAnsi="Times New Roman"/>
          <w:sz w:val="24"/>
          <w:szCs w:val="24"/>
          <w:lang w:val="ru-RU"/>
        </w:rPr>
        <w:t xml:space="preserve"> </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В Запорожском горсовете появился мультигерой. Плотина</w:t>
      </w:r>
      <w:r>
        <w:rPr>
          <w:rFonts w:ascii="Times New Roman" w:hAnsi="Times New Roman"/>
          <w:sz w:val="24"/>
          <w:szCs w:val="24"/>
          <w:lang w:val="ru-RU"/>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4B7CC4">
        <w:rPr>
          <w:rFonts w:ascii="Times New Roman" w:hAnsi="Times New Roman"/>
          <w:sz w:val="24"/>
          <w:szCs w:val="24"/>
          <w:lang w:val="ru-RU"/>
        </w:rPr>
        <w:t>:</w:t>
      </w:r>
      <w:r w:rsidRPr="00890624">
        <w:rPr>
          <w:rFonts w:ascii="Times New Roman" w:hAnsi="Times New Roman"/>
          <w:sz w:val="24"/>
          <w:szCs w:val="24"/>
        </w:rPr>
        <w:t xml:space="preserve"> </w:t>
      </w:r>
      <w:hyperlink r:id="rId39" w:history="1">
        <w:r w:rsidRPr="00890624">
          <w:rPr>
            <w:rStyle w:val="a5"/>
            <w:rFonts w:ascii="Times New Roman" w:hAnsi="Times New Roman"/>
            <w:sz w:val="24"/>
            <w:szCs w:val="24"/>
          </w:rPr>
          <w:t>https://cutt.ly/</w:t>
        </w:r>
        <w:r w:rsidRPr="00890624">
          <w:rPr>
            <w:rStyle w:val="a5"/>
            <w:rFonts w:ascii="Times New Roman" w:hAnsi="Times New Roman"/>
            <w:sz w:val="24"/>
            <w:szCs w:val="24"/>
            <w:lang w:val="ru-RU"/>
          </w:rPr>
          <w:t>е</w:t>
        </w:r>
        <w:r w:rsidRPr="00890624">
          <w:rPr>
            <w:rStyle w:val="a5"/>
            <w:rFonts w:ascii="Times New Roman" w:hAnsi="Times New Roman"/>
            <w:sz w:val="24"/>
            <w:szCs w:val="24"/>
          </w:rPr>
          <w:t>fhcci2l</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В запорожском дворе плюс одна спорт площадка (ФОТО). Плотина</w:t>
      </w:r>
      <w:r>
        <w:rPr>
          <w:rFonts w:ascii="Times New Roman" w:hAnsi="Times New Roman"/>
          <w:sz w:val="24"/>
          <w:szCs w:val="24"/>
          <w:lang w:val="ru-RU"/>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40" w:history="1">
        <w:r w:rsidRPr="00890624">
          <w:rPr>
            <w:rStyle w:val="a5"/>
            <w:rFonts w:ascii="Times New Roman" w:hAnsi="Times New Roman"/>
            <w:sz w:val="24"/>
            <w:szCs w:val="24"/>
            <w:lang w:val="en-US"/>
          </w:rPr>
          <w:t>https</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Phcco</w:t>
        </w:r>
        <w:r w:rsidRPr="00890624">
          <w:rPr>
            <w:rStyle w:val="a5"/>
            <w:rFonts w:ascii="Times New Roman" w:hAnsi="Times New Roman"/>
            <w:sz w:val="24"/>
            <w:szCs w:val="24"/>
            <w:lang w:val="ru-RU"/>
          </w:rPr>
          <w:t>0</w:t>
        </w:r>
        <w:r w:rsidRPr="00890624">
          <w:rPr>
            <w:rStyle w:val="a5"/>
            <w:rFonts w:ascii="Times New Roman" w:hAnsi="Times New Roman"/>
            <w:sz w:val="24"/>
            <w:szCs w:val="24"/>
            <w:lang w:val="en-US"/>
          </w:rPr>
          <w:t>a</w:t>
        </w:r>
      </w:hyperlink>
    </w:p>
    <w:p w:rsidR="00434A29" w:rsidRPr="00890624" w:rsidRDefault="00434A29" w:rsidP="00AB2E89">
      <w:pPr>
        <w:pStyle w:val="a3"/>
        <w:numPr>
          <w:ilvl w:val="0"/>
          <w:numId w:val="38"/>
        </w:numPr>
        <w:spacing w:after="0" w:line="360" w:lineRule="auto"/>
        <w:jc w:val="both"/>
        <w:rPr>
          <w:rFonts w:ascii="Times New Roman" w:hAnsi="Times New Roman"/>
          <w:bCs/>
          <w:sz w:val="24"/>
          <w:szCs w:val="24"/>
          <w:lang w:val="ru-RU"/>
        </w:rPr>
      </w:pPr>
      <w:r w:rsidRPr="00890624">
        <w:rPr>
          <w:rFonts w:ascii="Times New Roman" w:hAnsi="Times New Roman"/>
          <w:sz w:val="24"/>
          <w:szCs w:val="24"/>
          <w:lang w:val="ru-RU"/>
        </w:rPr>
        <w:t xml:space="preserve">Винен принтер»: у Мелітополі партія «Слуга народу» наробила помилки при складанні списків кандидатів. </w:t>
      </w:r>
      <w:r w:rsidRPr="00890624">
        <w:rPr>
          <w:rFonts w:ascii="Times New Roman" w:hAnsi="Times New Roman"/>
          <w:sz w:val="24"/>
          <w:szCs w:val="24"/>
          <w:lang w:val="en-US"/>
        </w:rPr>
        <w:t>Forpost</w:t>
      </w:r>
      <w:r>
        <w:rPr>
          <w:rFonts w:ascii="Times New Roman" w:hAnsi="Times New Roman"/>
          <w:sz w:val="24"/>
          <w:szCs w:val="24"/>
          <w:lang w:val="ru-RU"/>
        </w:rPr>
        <w:t>: веб-сайт</w:t>
      </w:r>
      <w:r w:rsidRPr="00890624">
        <w:rPr>
          <w:rFonts w:ascii="Times New Roman" w:hAnsi="Times New Roman"/>
          <w:sz w:val="24"/>
          <w:szCs w:val="24"/>
          <w:lang w:val="ru-RU"/>
        </w:rPr>
        <w:t xml:space="preserve">. </w:t>
      </w:r>
      <w:r w:rsidRPr="00890624">
        <w:rPr>
          <w:rFonts w:ascii="Times New Roman" w:hAnsi="Times New Roman"/>
          <w:sz w:val="24"/>
          <w:szCs w:val="24"/>
          <w:lang w:val="en-US"/>
        </w:rPr>
        <w:t xml:space="preserve">URL: </w:t>
      </w:r>
      <w:hyperlink r:id="rId41" w:history="1">
        <w:r w:rsidRPr="00890624">
          <w:rPr>
            <w:rStyle w:val="a5"/>
            <w:rFonts w:ascii="Times New Roman" w:hAnsi="Times New Roman"/>
            <w:sz w:val="24"/>
            <w:szCs w:val="24"/>
            <w:lang w:val="en-US"/>
          </w:rPr>
          <w:t>https://goo.su/3dcQ</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Вплив засобів масової інформації: психологічні особливості.</w:t>
      </w:r>
      <w:r>
        <w:rPr>
          <w:rFonts w:ascii="Times New Roman" w:hAnsi="Times New Roman"/>
          <w:sz w:val="24"/>
          <w:szCs w:val="24"/>
          <w:lang w:val="ru-RU"/>
        </w:rPr>
        <w:t xml:space="preserve"> </w:t>
      </w:r>
      <w:r>
        <w:rPr>
          <w:rFonts w:ascii="Times New Roman" w:hAnsi="Times New Roman"/>
          <w:sz w:val="24"/>
          <w:szCs w:val="24"/>
        </w:rPr>
        <w:t>Освіта.</w:t>
      </w:r>
      <w:r>
        <w:rPr>
          <w:rFonts w:ascii="Times New Roman" w:hAnsi="Times New Roman"/>
          <w:sz w:val="24"/>
          <w:szCs w:val="24"/>
          <w:lang w:val="en-US"/>
        </w:rPr>
        <w:t>ua</w:t>
      </w:r>
      <w:r>
        <w:rPr>
          <w:rFonts w:ascii="Times New Roman" w:hAnsi="Times New Roman"/>
          <w:sz w:val="24"/>
          <w:szCs w:val="24"/>
          <w:lang w:val="ru-RU"/>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42" w:history="1">
        <w:r w:rsidRPr="00890624">
          <w:rPr>
            <w:rStyle w:val="a5"/>
            <w:rFonts w:ascii="Times New Roman" w:hAnsi="Times New Roman"/>
            <w:sz w:val="24"/>
            <w:szCs w:val="24"/>
            <w:lang w:val="en-US"/>
          </w:rPr>
          <w:t>https</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khcx</w:t>
        </w:r>
        <w:r w:rsidRPr="00890624">
          <w:rPr>
            <w:rStyle w:val="a5"/>
            <w:rFonts w:ascii="Times New Roman" w:hAnsi="Times New Roman"/>
            <w:sz w:val="24"/>
            <w:szCs w:val="24"/>
            <w:lang w:val="ru-RU"/>
          </w:rPr>
          <w:t>9</w:t>
        </w:r>
        <w:r w:rsidRPr="00890624">
          <w:rPr>
            <w:rStyle w:val="a5"/>
            <w:rFonts w:ascii="Times New Roman" w:hAnsi="Times New Roman"/>
            <w:sz w:val="24"/>
            <w:szCs w:val="24"/>
            <w:lang w:val="en-US"/>
          </w:rPr>
          <w:t>vx</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Голуб О. П. Медіакомпас: путівник професійного журналіста. Практичний посібник / Інститут масової інформації.</w:t>
      </w:r>
      <w:r>
        <w:rPr>
          <w:rFonts w:ascii="Times New Roman" w:hAnsi="Times New Roman"/>
          <w:sz w:val="24"/>
          <w:szCs w:val="24"/>
        </w:rPr>
        <w:t>  Київ: ТОВ “Софія-А”, 2016.</w:t>
      </w:r>
      <w:r w:rsidRPr="00890624">
        <w:rPr>
          <w:rFonts w:ascii="Times New Roman" w:hAnsi="Times New Roman"/>
          <w:sz w:val="24"/>
          <w:szCs w:val="24"/>
        </w:rPr>
        <w:t xml:space="preserve"> 184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Грач</w:t>
      </w:r>
      <w:r w:rsidRPr="00890624">
        <w:rPr>
          <w:rFonts w:ascii="Times New Roman" w:hAnsi="Times New Roman"/>
          <w:sz w:val="24"/>
          <w:szCs w:val="24"/>
          <w:lang w:val="ru-RU"/>
        </w:rPr>
        <w:t>о</w:t>
      </w:r>
      <w:r w:rsidRPr="00890624">
        <w:rPr>
          <w:rFonts w:ascii="Times New Roman" w:hAnsi="Times New Roman"/>
          <w:sz w:val="24"/>
          <w:szCs w:val="24"/>
        </w:rPr>
        <w:t>в Г.В. Манипулирование личностью: организация, способы и технологии информационно-психологического воздействия</w:t>
      </w:r>
      <w:r>
        <w:rPr>
          <w:rFonts w:ascii="Times New Roman" w:hAnsi="Times New Roman"/>
          <w:sz w:val="24"/>
          <w:szCs w:val="24"/>
          <w:lang w:val="ru-RU"/>
        </w:rPr>
        <w:t xml:space="preserve">. </w:t>
      </w:r>
      <w:r w:rsidRPr="00890624">
        <w:rPr>
          <w:rFonts w:ascii="Times New Roman" w:hAnsi="Times New Roman"/>
          <w:sz w:val="24"/>
          <w:szCs w:val="24"/>
        </w:rPr>
        <w:t>М</w:t>
      </w:r>
      <w:r>
        <w:rPr>
          <w:rFonts w:ascii="Times New Roman" w:hAnsi="Times New Roman"/>
          <w:sz w:val="24"/>
          <w:szCs w:val="24"/>
          <w:lang w:val="ru-RU"/>
        </w:rPr>
        <w:t>осква</w:t>
      </w:r>
      <w:r>
        <w:rPr>
          <w:rFonts w:ascii="Times New Roman" w:hAnsi="Times New Roman"/>
          <w:sz w:val="24"/>
          <w:szCs w:val="24"/>
        </w:rPr>
        <w:t xml:space="preserve">., 1999. </w:t>
      </w:r>
      <w:r w:rsidRPr="00890624">
        <w:rPr>
          <w:rFonts w:ascii="Times New Roman" w:hAnsi="Times New Roman"/>
          <w:sz w:val="24"/>
          <w:szCs w:val="24"/>
        </w:rPr>
        <w:t>235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Громадська думка як соціальний інститут. Функції громадської думки.</w:t>
      </w:r>
      <w:r w:rsidRPr="00D03968">
        <w:rPr>
          <w:rFonts w:ascii="Times New Roman" w:hAnsi="Times New Roman"/>
          <w:sz w:val="24"/>
          <w:szCs w:val="24"/>
        </w:rPr>
        <w:t xml:space="preserve"> </w:t>
      </w:r>
      <w:r>
        <w:rPr>
          <w:rFonts w:ascii="Times New Roman" w:hAnsi="Times New Roman"/>
          <w:sz w:val="24"/>
          <w:szCs w:val="24"/>
          <w:lang w:val="en-US"/>
        </w:rPr>
        <w:t>Studfiles</w:t>
      </w:r>
      <w:r w:rsidRPr="00434A29">
        <w:rPr>
          <w:rFonts w:ascii="Times New Roman" w:hAnsi="Times New Roman"/>
          <w:sz w:val="24"/>
          <w:szCs w:val="24"/>
        </w:rPr>
        <w:t>: веб-сайт.</w:t>
      </w:r>
      <w:r w:rsidRPr="00890624">
        <w:rPr>
          <w:rFonts w:ascii="Times New Roman" w:hAnsi="Times New Roman"/>
          <w:sz w:val="24"/>
          <w:szCs w:val="24"/>
        </w:rPr>
        <w:t xml:space="preserve"> URL: </w:t>
      </w:r>
      <w:hyperlink r:id="rId43" w:history="1">
        <w:r w:rsidRPr="00890624">
          <w:rPr>
            <w:rStyle w:val="a5"/>
            <w:rFonts w:ascii="Times New Roman" w:hAnsi="Times New Roman"/>
            <w:sz w:val="24"/>
            <w:szCs w:val="24"/>
          </w:rPr>
          <w:t>https://cutt.ly/ghcz2ew</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Дослідження теорії встановлення пріоритетності новин у мас-медіа.</w:t>
      </w:r>
      <w:r>
        <w:rPr>
          <w:rFonts w:ascii="Times New Roman" w:hAnsi="Times New Roman"/>
          <w:sz w:val="24"/>
          <w:szCs w:val="24"/>
          <w:lang w:val="ru-RU"/>
        </w:rPr>
        <w:t xml:space="preserve"> </w:t>
      </w:r>
      <w:r w:rsidRPr="00D03968">
        <w:rPr>
          <w:rFonts w:ascii="Times New Roman" w:hAnsi="Times New Roman"/>
          <w:sz w:val="24"/>
          <w:szCs w:val="24"/>
          <w:lang w:val="en-US"/>
        </w:rPr>
        <w:t xml:space="preserve">Institute of International Relations periodic Journals: </w:t>
      </w:r>
      <w:r>
        <w:rPr>
          <w:rFonts w:ascii="Times New Roman" w:hAnsi="Times New Roman"/>
          <w:sz w:val="24"/>
          <w:szCs w:val="24"/>
          <w:lang w:val="ru-RU"/>
        </w:rPr>
        <w:t>веб</w:t>
      </w:r>
      <w:r w:rsidRPr="00D03968">
        <w:rPr>
          <w:rFonts w:ascii="Times New Roman" w:hAnsi="Times New Roman"/>
          <w:sz w:val="24"/>
          <w:szCs w:val="24"/>
          <w:lang w:val="en-US"/>
        </w:rPr>
        <w:t>-</w:t>
      </w:r>
      <w:r>
        <w:rPr>
          <w:rFonts w:ascii="Times New Roman" w:hAnsi="Times New Roman"/>
          <w:sz w:val="24"/>
          <w:szCs w:val="24"/>
          <w:lang w:val="ru-RU"/>
        </w:rPr>
        <w:t>сайт</w:t>
      </w:r>
      <w:r w:rsidRPr="00D03968">
        <w:rPr>
          <w:rFonts w:ascii="Times New Roman" w:hAnsi="Times New Roman"/>
          <w:sz w:val="24"/>
          <w:szCs w:val="24"/>
          <w:lang w:val="en-US"/>
        </w:rPr>
        <w:t>.</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D03968">
        <w:rPr>
          <w:rFonts w:ascii="Times New Roman" w:hAnsi="Times New Roman"/>
          <w:sz w:val="24"/>
          <w:szCs w:val="24"/>
          <w:lang w:val="en-US"/>
        </w:rPr>
        <w:t xml:space="preserve">: </w:t>
      </w:r>
      <w:hyperlink r:id="rId44" w:history="1">
        <w:r w:rsidRPr="00890624">
          <w:rPr>
            <w:rStyle w:val="a5"/>
            <w:rFonts w:ascii="Times New Roman" w:hAnsi="Times New Roman"/>
            <w:sz w:val="24"/>
            <w:szCs w:val="24"/>
            <w:lang w:val="en-US"/>
          </w:rPr>
          <w:t>https</w:t>
        </w:r>
        <w:r w:rsidRPr="00D03968">
          <w:rPr>
            <w:rStyle w:val="a5"/>
            <w:rFonts w:ascii="Times New Roman" w:hAnsi="Times New Roman"/>
            <w:sz w:val="24"/>
            <w:szCs w:val="24"/>
            <w:lang w:val="en-US"/>
          </w:rPr>
          <w:t>://</w:t>
        </w:r>
        <w:r w:rsidRPr="00890624">
          <w:rPr>
            <w:rStyle w:val="a5"/>
            <w:rFonts w:ascii="Times New Roman" w:hAnsi="Times New Roman"/>
            <w:sz w:val="24"/>
            <w:szCs w:val="24"/>
            <w:lang w:val="en-US"/>
          </w:rPr>
          <w:t>cutt</w:t>
        </w:r>
        <w:r w:rsidRPr="00D03968">
          <w:rPr>
            <w:rStyle w:val="a5"/>
            <w:rFonts w:ascii="Times New Roman" w:hAnsi="Times New Roman"/>
            <w:sz w:val="24"/>
            <w:szCs w:val="24"/>
            <w:lang w:val="en-US"/>
          </w:rPr>
          <w:t>.</w:t>
        </w:r>
        <w:r w:rsidRPr="00890624">
          <w:rPr>
            <w:rStyle w:val="a5"/>
            <w:rFonts w:ascii="Times New Roman" w:hAnsi="Times New Roman"/>
            <w:sz w:val="24"/>
            <w:szCs w:val="24"/>
            <w:lang w:val="en-US"/>
          </w:rPr>
          <w:t>ly</w:t>
        </w:r>
        <w:r w:rsidRPr="00D03968">
          <w:rPr>
            <w:rStyle w:val="a5"/>
            <w:rFonts w:ascii="Times New Roman" w:hAnsi="Times New Roman"/>
            <w:sz w:val="24"/>
            <w:szCs w:val="24"/>
            <w:lang w:val="en-US"/>
          </w:rPr>
          <w:t>/</w:t>
        </w:r>
        <w:r w:rsidRPr="00890624">
          <w:rPr>
            <w:rStyle w:val="a5"/>
            <w:rFonts w:ascii="Times New Roman" w:hAnsi="Times New Roman"/>
            <w:sz w:val="24"/>
            <w:szCs w:val="24"/>
            <w:lang w:val="en-US"/>
          </w:rPr>
          <w:t>JhczZQY</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Журналіст у соціальних мережах. Рекомендації для медіа.</w:t>
      </w:r>
      <w:r>
        <w:rPr>
          <w:rFonts w:ascii="Times New Roman" w:hAnsi="Times New Roman"/>
          <w:sz w:val="24"/>
          <w:szCs w:val="24"/>
          <w:lang w:val="ru-RU"/>
        </w:rPr>
        <w:t xml:space="preserve"> </w:t>
      </w:r>
      <w:r>
        <w:rPr>
          <w:rFonts w:ascii="Times New Roman" w:hAnsi="Times New Roman"/>
          <w:sz w:val="24"/>
          <w:szCs w:val="24"/>
        </w:rPr>
        <w:t>Інститут масової інформації: веб-сайт.</w:t>
      </w:r>
      <w:r w:rsidRPr="00890624">
        <w:rPr>
          <w:rFonts w:ascii="Times New Roman" w:hAnsi="Times New Roman"/>
          <w:sz w:val="24"/>
          <w:szCs w:val="24"/>
        </w:rPr>
        <w:t xml:space="preserve"> URL: </w:t>
      </w:r>
      <w:hyperlink r:id="rId45" w:history="1">
        <w:r w:rsidRPr="00890624">
          <w:rPr>
            <w:rStyle w:val="a5"/>
            <w:rFonts w:ascii="Times New Roman" w:hAnsi="Times New Roman"/>
            <w:sz w:val="24"/>
            <w:szCs w:val="24"/>
          </w:rPr>
          <w:t>https://cutt.ly/khcxWv7</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Експресивна лексика</w:t>
      </w:r>
      <w:r w:rsidRPr="00890624">
        <w:rPr>
          <w:rFonts w:ascii="Times New Roman" w:hAnsi="Times New Roman"/>
          <w:sz w:val="24"/>
          <w:szCs w:val="24"/>
          <w:lang w:val="ru-RU"/>
        </w:rPr>
        <w:t>. Оф</w:t>
      </w:r>
      <w:r w:rsidRPr="00890624">
        <w:rPr>
          <w:rFonts w:ascii="Times New Roman" w:hAnsi="Times New Roman"/>
          <w:sz w:val="24"/>
          <w:szCs w:val="24"/>
        </w:rPr>
        <w:t>іційний сайт української мови</w:t>
      </w:r>
      <w:r>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D03968">
        <w:rPr>
          <w:rFonts w:ascii="Times New Roman" w:hAnsi="Times New Roman"/>
          <w:sz w:val="24"/>
          <w:szCs w:val="24"/>
          <w:lang w:val="ru-RU"/>
        </w:rPr>
        <w:t>:</w:t>
      </w:r>
      <w:r w:rsidRPr="00890624">
        <w:rPr>
          <w:rFonts w:ascii="Times New Roman" w:hAnsi="Times New Roman"/>
          <w:sz w:val="24"/>
          <w:szCs w:val="24"/>
        </w:rPr>
        <w:t xml:space="preserve"> </w:t>
      </w:r>
      <w:hyperlink r:id="rId46" w:history="1">
        <w:r w:rsidRPr="00890624">
          <w:rPr>
            <w:rStyle w:val="a5"/>
            <w:rFonts w:ascii="Times New Roman" w:hAnsi="Times New Roman"/>
            <w:sz w:val="24"/>
            <w:szCs w:val="24"/>
          </w:rPr>
          <w:t>https://cutt.ly/ghcz46X</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color w:val="000000"/>
          <w:sz w:val="24"/>
          <w:szCs w:val="24"/>
          <w:bdr w:val="none" w:sz="0" w:space="0" w:color="auto" w:frame="1"/>
        </w:rPr>
        <w:t xml:space="preserve">Закон України “Про рекламу”. </w:t>
      </w:r>
      <w:r w:rsidRPr="00890624">
        <w:rPr>
          <w:rFonts w:ascii="Times New Roman" w:hAnsi="Times New Roman"/>
          <w:color w:val="000000"/>
          <w:sz w:val="24"/>
          <w:szCs w:val="24"/>
          <w:bdr w:val="none" w:sz="0" w:space="0" w:color="auto" w:frame="1"/>
          <w:lang w:val="en-US"/>
        </w:rPr>
        <w:t>URL</w:t>
      </w:r>
      <w:r w:rsidRPr="00890624">
        <w:rPr>
          <w:rFonts w:ascii="Times New Roman" w:hAnsi="Times New Roman"/>
          <w:color w:val="000000"/>
          <w:sz w:val="24"/>
          <w:szCs w:val="24"/>
          <w:bdr w:val="none" w:sz="0" w:space="0" w:color="auto" w:frame="1"/>
          <w:lang w:val="ru-RU"/>
        </w:rPr>
        <w:t xml:space="preserve">: </w:t>
      </w:r>
      <w:hyperlink r:id="rId47" w:history="1">
        <w:r w:rsidRPr="00890624">
          <w:rPr>
            <w:rStyle w:val="a5"/>
            <w:rFonts w:ascii="Times New Roman" w:hAnsi="Times New Roman"/>
            <w:sz w:val="24"/>
            <w:szCs w:val="24"/>
            <w:bdr w:val="none" w:sz="0" w:space="0" w:color="auto" w:frame="1"/>
            <w:lang w:val="en-US"/>
          </w:rPr>
          <w:t>https</w:t>
        </w:r>
        <w:r w:rsidRPr="00890624">
          <w:rPr>
            <w:rStyle w:val="a5"/>
            <w:rFonts w:ascii="Times New Roman" w:hAnsi="Times New Roman"/>
            <w:sz w:val="24"/>
            <w:szCs w:val="24"/>
            <w:bdr w:val="none" w:sz="0" w:space="0" w:color="auto" w:frame="1"/>
            <w:lang w:val="ru-RU"/>
          </w:rPr>
          <w:t>://</w:t>
        </w:r>
        <w:r w:rsidRPr="00890624">
          <w:rPr>
            <w:rStyle w:val="a5"/>
            <w:rFonts w:ascii="Times New Roman" w:hAnsi="Times New Roman"/>
            <w:sz w:val="24"/>
            <w:szCs w:val="24"/>
            <w:bdr w:val="none" w:sz="0" w:space="0" w:color="auto" w:frame="1"/>
            <w:lang w:val="en-US"/>
          </w:rPr>
          <w:t>cutt</w:t>
        </w:r>
        <w:r w:rsidRPr="00890624">
          <w:rPr>
            <w:rStyle w:val="a5"/>
            <w:rFonts w:ascii="Times New Roman" w:hAnsi="Times New Roman"/>
            <w:sz w:val="24"/>
            <w:szCs w:val="24"/>
            <w:bdr w:val="none" w:sz="0" w:space="0" w:color="auto" w:frame="1"/>
            <w:lang w:val="ru-RU"/>
          </w:rPr>
          <w:t>.</w:t>
        </w:r>
        <w:r w:rsidRPr="00890624">
          <w:rPr>
            <w:rStyle w:val="a5"/>
            <w:rFonts w:ascii="Times New Roman" w:hAnsi="Times New Roman"/>
            <w:sz w:val="24"/>
            <w:szCs w:val="24"/>
            <w:bdr w:val="none" w:sz="0" w:space="0" w:color="auto" w:frame="1"/>
            <w:lang w:val="en-US"/>
          </w:rPr>
          <w:t>ly</w:t>
        </w:r>
        <w:r w:rsidRPr="00890624">
          <w:rPr>
            <w:rStyle w:val="a5"/>
            <w:rFonts w:ascii="Times New Roman" w:hAnsi="Times New Roman"/>
            <w:sz w:val="24"/>
            <w:szCs w:val="24"/>
            <w:bdr w:val="none" w:sz="0" w:space="0" w:color="auto" w:frame="1"/>
            <w:lang w:val="ru-RU"/>
          </w:rPr>
          <w:t>/</w:t>
        </w:r>
        <w:r w:rsidRPr="00890624">
          <w:rPr>
            <w:rStyle w:val="a5"/>
            <w:rFonts w:ascii="Times New Roman" w:hAnsi="Times New Roman"/>
            <w:sz w:val="24"/>
            <w:szCs w:val="24"/>
            <w:bdr w:val="none" w:sz="0" w:space="0" w:color="auto" w:frame="1"/>
            <w:lang w:val="en-US"/>
          </w:rPr>
          <w:t>QhcxgfH</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Запорожье – в ТОП лучших городов Украины по комфортности жизни – ежегодный рейтинг журнала ФОКУС</w:t>
      </w:r>
      <w:r w:rsidRPr="00890624">
        <w:rPr>
          <w:rFonts w:ascii="Times New Roman" w:hAnsi="Times New Roman"/>
          <w:sz w:val="24"/>
          <w:szCs w:val="24"/>
          <w:lang w:val="ru-RU"/>
        </w:rPr>
        <w:t>. Плотина</w:t>
      </w:r>
      <w:r>
        <w:rPr>
          <w:rFonts w:ascii="Times New Roman" w:hAnsi="Times New Roman"/>
          <w:sz w:val="24"/>
          <w:szCs w:val="24"/>
          <w:lang w:val="ru-RU"/>
        </w:rPr>
        <w:t>: веб-сайт</w:t>
      </w:r>
      <w:r w:rsidRPr="00890624">
        <w:rPr>
          <w:rFonts w:ascii="Times New Roman" w:hAnsi="Times New Roman"/>
          <w:sz w:val="24"/>
          <w:szCs w:val="24"/>
          <w:lang w:val="ru-RU"/>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48" w:history="1">
        <w:r w:rsidRPr="00890624">
          <w:rPr>
            <w:rStyle w:val="a5"/>
            <w:rFonts w:ascii="Times New Roman" w:hAnsi="Times New Roman"/>
            <w:sz w:val="24"/>
            <w:szCs w:val="24"/>
            <w:lang w:val="ru-RU"/>
          </w:rPr>
          <w:t>https://cutt.ly/MhccbjC</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shd w:val="clear" w:color="auto" w:fill="FFFFFF"/>
        </w:rPr>
        <w:t>Засоби масової інформації. Велика українська енциклопедія</w:t>
      </w:r>
      <w:r>
        <w:rPr>
          <w:rFonts w:ascii="Times New Roman" w:hAnsi="Times New Roman"/>
          <w:sz w:val="24"/>
          <w:szCs w:val="24"/>
          <w:shd w:val="clear" w:color="auto" w:fill="FFFFFF"/>
        </w:rPr>
        <w:t>: веб-сайт</w:t>
      </w:r>
      <w:r w:rsidRPr="00890624">
        <w:rPr>
          <w:rFonts w:ascii="Times New Roman" w:hAnsi="Times New Roman"/>
          <w:sz w:val="24"/>
          <w:szCs w:val="24"/>
          <w:shd w:val="clear" w:color="auto" w:fill="FFFFFF"/>
        </w:rPr>
        <w:t xml:space="preserve">. </w:t>
      </w:r>
      <w:r w:rsidRPr="00890624">
        <w:rPr>
          <w:rFonts w:ascii="Times New Roman" w:hAnsi="Times New Roman"/>
          <w:sz w:val="24"/>
          <w:szCs w:val="24"/>
          <w:shd w:val="clear" w:color="auto" w:fill="FFFFFF"/>
          <w:lang w:val="en-US"/>
        </w:rPr>
        <w:t>URL</w:t>
      </w:r>
      <w:r w:rsidRPr="00890624">
        <w:rPr>
          <w:rFonts w:ascii="Times New Roman" w:hAnsi="Times New Roman"/>
          <w:sz w:val="24"/>
          <w:szCs w:val="24"/>
          <w:shd w:val="clear" w:color="auto" w:fill="FFFFFF"/>
          <w:lang w:val="ru-RU"/>
        </w:rPr>
        <w:t xml:space="preserve">: </w:t>
      </w:r>
      <w:hyperlink r:id="rId49" w:history="1">
        <w:r w:rsidRPr="00890624">
          <w:rPr>
            <w:rStyle w:val="a5"/>
            <w:rFonts w:ascii="Times New Roman" w:hAnsi="Times New Roman"/>
            <w:sz w:val="24"/>
            <w:szCs w:val="24"/>
            <w:shd w:val="clear" w:color="auto" w:fill="FFFFFF"/>
            <w:lang w:val="ru-RU"/>
          </w:rPr>
          <w:t>https://cutt.ly/AhcxBog</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Засоби масово</w:t>
      </w:r>
      <w:r w:rsidRPr="00890624">
        <w:rPr>
          <w:rFonts w:ascii="Times New Roman" w:hAnsi="Times New Roman"/>
          <w:sz w:val="24"/>
          <w:szCs w:val="24"/>
        </w:rPr>
        <w:t xml:space="preserve">ї інформації як інструмент розширення рекламного ринку. </w:t>
      </w:r>
      <w:r>
        <w:rPr>
          <w:rFonts w:ascii="Times New Roman" w:hAnsi="Times New Roman"/>
          <w:sz w:val="24"/>
          <w:szCs w:val="24"/>
        </w:rPr>
        <w:t xml:space="preserve">Науково-інформаційний вісник: веб-сайт.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50" w:history="1">
        <w:r w:rsidRPr="00890624">
          <w:rPr>
            <w:rStyle w:val="a5"/>
            <w:rFonts w:ascii="Times New Roman" w:hAnsi="Times New Roman"/>
            <w:sz w:val="24"/>
            <w:szCs w:val="24"/>
            <w:lang w:val="ru-RU"/>
          </w:rPr>
          <w:t>https://cutt.ly/Mhc5Cik</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Звіт з моніторингу дотримання профстандартів в онлайн-медіа. Детектор медіа</w:t>
      </w:r>
      <w:r>
        <w:rPr>
          <w:rFonts w:ascii="Times New Roman" w:hAnsi="Times New Roman"/>
          <w:sz w:val="24"/>
          <w:szCs w:val="24"/>
        </w:rPr>
        <w:t>: веб-сайт</w:t>
      </w:r>
      <w:r w:rsidRPr="00890624">
        <w:rPr>
          <w:rFonts w:ascii="Times New Roman" w:hAnsi="Times New Roman"/>
          <w:sz w:val="24"/>
          <w:szCs w:val="24"/>
        </w:rPr>
        <w:t xml:space="preserve">. URL: </w:t>
      </w:r>
      <w:hyperlink r:id="rId51" w:history="1">
        <w:r w:rsidRPr="00890624">
          <w:rPr>
            <w:rStyle w:val="a5"/>
            <w:rFonts w:ascii="Times New Roman" w:hAnsi="Times New Roman"/>
            <w:sz w:val="24"/>
            <w:szCs w:val="24"/>
          </w:rPr>
          <w:t>https://cutt.ly/ahccuNx</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color w:val="000000"/>
          <w:spacing w:val="17"/>
          <w:sz w:val="24"/>
          <w:szCs w:val="24"/>
        </w:rPr>
        <w:t xml:space="preserve">З.М.І.: засоби маніпулювання інформацією. </w:t>
      </w:r>
      <w:r w:rsidRPr="00890624">
        <w:rPr>
          <w:rFonts w:ascii="Times New Roman" w:hAnsi="Times New Roman"/>
          <w:color w:val="000000"/>
          <w:spacing w:val="17"/>
          <w:sz w:val="24"/>
          <w:szCs w:val="24"/>
          <w:lang w:val="ru-RU"/>
        </w:rPr>
        <w:t>Детектор мед</w:t>
      </w:r>
      <w:r w:rsidRPr="00890624">
        <w:rPr>
          <w:rFonts w:ascii="Times New Roman" w:hAnsi="Times New Roman"/>
          <w:color w:val="000000"/>
          <w:spacing w:val="17"/>
          <w:sz w:val="24"/>
          <w:szCs w:val="24"/>
        </w:rPr>
        <w:t>іа</w:t>
      </w:r>
      <w:r>
        <w:rPr>
          <w:rFonts w:ascii="Times New Roman" w:hAnsi="Times New Roman"/>
          <w:color w:val="000000"/>
          <w:spacing w:val="17"/>
          <w:sz w:val="24"/>
          <w:szCs w:val="24"/>
        </w:rPr>
        <w:t>: веб-сайт</w:t>
      </w:r>
      <w:r w:rsidRPr="00890624">
        <w:rPr>
          <w:rFonts w:ascii="Times New Roman" w:hAnsi="Times New Roman"/>
          <w:color w:val="000000"/>
          <w:spacing w:val="17"/>
          <w:sz w:val="24"/>
          <w:szCs w:val="24"/>
        </w:rPr>
        <w:t xml:space="preserve">. </w:t>
      </w:r>
      <w:r w:rsidRPr="00890624">
        <w:rPr>
          <w:rFonts w:ascii="Times New Roman" w:hAnsi="Times New Roman"/>
          <w:color w:val="000000"/>
          <w:spacing w:val="17"/>
          <w:sz w:val="24"/>
          <w:szCs w:val="24"/>
          <w:lang w:val="en-US"/>
        </w:rPr>
        <w:t>URL</w:t>
      </w:r>
      <w:r w:rsidRPr="004B7CC4">
        <w:rPr>
          <w:rFonts w:ascii="Times New Roman" w:hAnsi="Times New Roman"/>
          <w:color w:val="000000"/>
          <w:spacing w:val="17"/>
          <w:sz w:val="24"/>
          <w:szCs w:val="24"/>
          <w:lang w:val="ru-RU"/>
        </w:rPr>
        <w:t xml:space="preserve">: </w:t>
      </w:r>
      <w:hyperlink r:id="rId52" w:history="1">
        <w:r w:rsidRPr="00890624">
          <w:rPr>
            <w:rStyle w:val="a5"/>
            <w:rFonts w:ascii="Times New Roman" w:hAnsi="Times New Roman"/>
            <w:spacing w:val="17"/>
            <w:sz w:val="24"/>
            <w:szCs w:val="24"/>
            <w:lang w:val="en-US"/>
          </w:rPr>
          <w:t>https</w:t>
        </w:r>
        <w:r w:rsidRPr="004B7CC4">
          <w:rPr>
            <w:rStyle w:val="a5"/>
            <w:rFonts w:ascii="Times New Roman" w:hAnsi="Times New Roman"/>
            <w:spacing w:val="17"/>
            <w:sz w:val="24"/>
            <w:szCs w:val="24"/>
            <w:lang w:val="ru-RU"/>
          </w:rPr>
          <w:t>://</w:t>
        </w:r>
        <w:r w:rsidRPr="00890624">
          <w:rPr>
            <w:rStyle w:val="a5"/>
            <w:rFonts w:ascii="Times New Roman" w:hAnsi="Times New Roman"/>
            <w:spacing w:val="17"/>
            <w:sz w:val="24"/>
            <w:szCs w:val="24"/>
            <w:lang w:val="en-US"/>
          </w:rPr>
          <w:t>cutt</w:t>
        </w:r>
        <w:r w:rsidRPr="004B7CC4">
          <w:rPr>
            <w:rStyle w:val="a5"/>
            <w:rFonts w:ascii="Times New Roman" w:hAnsi="Times New Roman"/>
            <w:spacing w:val="17"/>
            <w:sz w:val="24"/>
            <w:szCs w:val="24"/>
            <w:lang w:val="ru-RU"/>
          </w:rPr>
          <w:t>.</w:t>
        </w:r>
        <w:r w:rsidRPr="00890624">
          <w:rPr>
            <w:rStyle w:val="a5"/>
            <w:rFonts w:ascii="Times New Roman" w:hAnsi="Times New Roman"/>
            <w:spacing w:val="17"/>
            <w:sz w:val="24"/>
            <w:szCs w:val="24"/>
            <w:lang w:val="en-US"/>
          </w:rPr>
          <w:t>ly</w:t>
        </w:r>
        <w:r w:rsidRPr="004B7CC4">
          <w:rPr>
            <w:rStyle w:val="a5"/>
            <w:rFonts w:ascii="Times New Roman" w:hAnsi="Times New Roman"/>
            <w:spacing w:val="17"/>
            <w:sz w:val="24"/>
            <w:szCs w:val="24"/>
            <w:lang w:val="ru-RU"/>
          </w:rPr>
          <w:t>/</w:t>
        </w:r>
        <w:r w:rsidRPr="00890624">
          <w:rPr>
            <w:rStyle w:val="a5"/>
            <w:rFonts w:ascii="Times New Roman" w:hAnsi="Times New Roman"/>
            <w:spacing w:val="17"/>
            <w:sz w:val="24"/>
            <w:szCs w:val="24"/>
            <w:lang w:val="en-US"/>
          </w:rPr>
          <w:t>uhc</w:t>
        </w:r>
        <w:r w:rsidRPr="004B7CC4">
          <w:rPr>
            <w:rStyle w:val="a5"/>
            <w:rFonts w:ascii="Times New Roman" w:hAnsi="Times New Roman"/>
            <w:spacing w:val="17"/>
            <w:sz w:val="24"/>
            <w:szCs w:val="24"/>
            <w:lang w:val="ru-RU"/>
          </w:rPr>
          <w:t>5</w:t>
        </w:r>
        <w:r w:rsidRPr="00890624">
          <w:rPr>
            <w:rStyle w:val="a5"/>
            <w:rFonts w:ascii="Times New Roman" w:hAnsi="Times New Roman"/>
            <w:spacing w:val="17"/>
            <w:sz w:val="24"/>
            <w:szCs w:val="24"/>
            <w:lang w:val="en-US"/>
          </w:rPr>
          <w:t>IHG</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lastRenderedPageBreak/>
        <w:t>Іванова О. Місцева преса: посібник для ЗМІ. Як регіональним журналістам працювати за часів нових медіа та кризи демократії.</w:t>
      </w:r>
      <w:r>
        <w:rPr>
          <w:rFonts w:ascii="Times New Roman" w:hAnsi="Times New Roman"/>
          <w:sz w:val="24"/>
          <w:szCs w:val="24"/>
        </w:rPr>
        <w:t xml:space="preserve"> Навчальні матеріали онлайн: веб-сайт.</w:t>
      </w:r>
      <w:r w:rsidRPr="00890624">
        <w:rPr>
          <w:rFonts w:ascii="Times New Roman" w:hAnsi="Times New Roman"/>
          <w:sz w:val="24"/>
          <w:szCs w:val="24"/>
        </w:rPr>
        <w:t xml:space="preserve"> URL: </w:t>
      </w:r>
      <w:hyperlink r:id="rId53" w:history="1">
        <w:r w:rsidRPr="00890624">
          <w:rPr>
            <w:rStyle w:val="a5"/>
            <w:rFonts w:ascii="Times New Roman" w:hAnsi="Times New Roman"/>
            <w:sz w:val="24"/>
            <w:szCs w:val="24"/>
          </w:rPr>
          <w:t>https://cutt.ly/MhcxJSA</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Іванов В.О. Основні теорії масової комунікації і журналістики: Навчальний посібник / За науковою редак</w:t>
      </w:r>
      <w:r>
        <w:rPr>
          <w:rFonts w:ascii="Times New Roman" w:hAnsi="Times New Roman"/>
          <w:sz w:val="24"/>
          <w:szCs w:val="24"/>
        </w:rPr>
        <w:t xml:space="preserve">цією В. В. Різуна. Київ: Центр Вільної Преси, 2010. </w:t>
      </w:r>
      <w:r w:rsidRPr="00890624">
        <w:rPr>
          <w:rFonts w:ascii="Times New Roman" w:hAnsi="Times New Roman"/>
          <w:sz w:val="24"/>
          <w:szCs w:val="24"/>
        </w:rPr>
        <w:t>258 с.</w:t>
      </w:r>
      <w:r w:rsidRPr="00890624">
        <w:rPr>
          <w:rFonts w:ascii="Times New Roman" w:hAnsi="Times New Roman"/>
          <w:sz w:val="24"/>
          <w:szCs w:val="24"/>
          <w:lang w:val="ru-RU"/>
        </w:rPr>
        <w:t xml:space="preserve"> </w:t>
      </w:r>
      <w:hyperlink r:id="rId54" w:history="1">
        <w:r w:rsidRPr="00890624">
          <w:rPr>
            <w:rStyle w:val="a5"/>
            <w:rFonts w:ascii="Times New Roman" w:hAnsi="Times New Roman"/>
            <w:sz w:val="24"/>
            <w:szCs w:val="24"/>
            <w:lang w:val="ru-RU"/>
          </w:rPr>
          <w:t>https://cutt.ly/lhccq7G</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 xml:space="preserve">Ігор Артюшенко – Зеленський почав задовольняти забаганки терористів. </w:t>
      </w:r>
      <w:r w:rsidRPr="00890624">
        <w:rPr>
          <w:rFonts w:ascii="Times New Roman" w:hAnsi="Times New Roman"/>
          <w:sz w:val="24"/>
          <w:szCs w:val="24"/>
          <w:lang w:val="en-US"/>
        </w:rPr>
        <w:t>Forpost</w:t>
      </w:r>
      <w:r>
        <w:rPr>
          <w:rFonts w:ascii="Times New Roman" w:hAnsi="Times New Roman"/>
          <w:sz w:val="24"/>
          <w:szCs w:val="24"/>
        </w:rPr>
        <w:t>: веб-сайт</w:t>
      </w:r>
      <w:r w:rsidRPr="00890624">
        <w:rPr>
          <w:rFonts w:ascii="Times New Roman" w:hAnsi="Times New Roman"/>
          <w:sz w:val="24"/>
          <w:szCs w:val="24"/>
          <w:lang w:val="ru-RU"/>
        </w:rPr>
        <w:t>.</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55" w:history="1">
        <w:r w:rsidRPr="00890624">
          <w:rPr>
            <w:rStyle w:val="a5"/>
            <w:rFonts w:ascii="Times New Roman" w:hAnsi="Times New Roman"/>
            <w:sz w:val="24"/>
            <w:szCs w:val="24"/>
            <w:lang w:val="en-US"/>
          </w:rPr>
          <w:t>https</w:t>
        </w:r>
        <w:r w:rsidRPr="00890624">
          <w:rPr>
            <w:rStyle w:val="a5"/>
            <w:rFonts w:ascii="Times New Roman" w:hAnsi="Times New Roman"/>
            <w:sz w:val="24"/>
            <w:szCs w:val="24"/>
          </w:rPr>
          <w:t>://</w:t>
        </w:r>
        <w:r w:rsidRPr="00890624">
          <w:rPr>
            <w:rStyle w:val="a5"/>
            <w:rFonts w:ascii="Times New Roman" w:hAnsi="Times New Roman"/>
            <w:sz w:val="24"/>
            <w:szCs w:val="24"/>
            <w:lang w:val="en-US"/>
          </w:rPr>
          <w:t>goo</w:t>
        </w:r>
        <w:r w:rsidRPr="00890624">
          <w:rPr>
            <w:rStyle w:val="a5"/>
            <w:rFonts w:ascii="Times New Roman" w:hAnsi="Times New Roman"/>
            <w:sz w:val="24"/>
            <w:szCs w:val="24"/>
          </w:rPr>
          <w:t>.</w:t>
        </w:r>
        <w:r w:rsidRPr="00890624">
          <w:rPr>
            <w:rStyle w:val="a5"/>
            <w:rFonts w:ascii="Times New Roman" w:hAnsi="Times New Roman"/>
            <w:sz w:val="24"/>
            <w:szCs w:val="24"/>
            <w:lang w:val="en-US"/>
          </w:rPr>
          <w:t>su</w:t>
        </w:r>
        <w:r w:rsidRPr="00890624">
          <w:rPr>
            <w:rStyle w:val="a5"/>
            <w:rFonts w:ascii="Times New Roman" w:hAnsi="Times New Roman"/>
            <w:sz w:val="24"/>
            <w:szCs w:val="24"/>
          </w:rPr>
          <w:t>/3</w:t>
        </w:r>
        <w:r w:rsidRPr="00890624">
          <w:rPr>
            <w:rStyle w:val="a5"/>
            <w:rFonts w:ascii="Times New Roman" w:hAnsi="Times New Roman"/>
            <w:sz w:val="24"/>
            <w:szCs w:val="24"/>
            <w:lang w:val="en-US"/>
          </w:rPr>
          <w:t>DCP</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Известные запорожцы отметили заслуги мэра перед городом</w:t>
      </w:r>
      <w:r w:rsidRPr="00890624">
        <w:rPr>
          <w:rFonts w:ascii="Times New Roman" w:hAnsi="Times New Roman"/>
          <w:sz w:val="24"/>
          <w:szCs w:val="24"/>
          <w:lang w:val="ru-RU"/>
        </w:rPr>
        <w:t>. Плотина:</w:t>
      </w:r>
      <w:r>
        <w:rPr>
          <w:rFonts w:ascii="Times New Roman" w:hAnsi="Times New Roman"/>
          <w:sz w:val="24"/>
          <w:szCs w:val="24"/>
          <w:lang w:val="ru-RU"/>
        </w:rPr>
        <w:t xml:space="preserve"> веб-сайт. </w:t>
      </w:r>
      <w:r>
        <w:rPr>
          <w:rFonts w:ascii="Times New Roman" w:hAnsi="Times New Roman"/>
          <w:sz w:val="24"/>
          <w:szCs w:val="24"/>
          <w:lang w:val="en-US"/>
        </w:rPr>
        <w:t>URL</w:t>
      </w:r>
      <w:r>
        <w:rPr>
          <w:rFonts w:ascii="Times New Roman" w:hAnsi="Times New Roman"/>
          <w:sz w:val="24"/>
          <w:szCs w:val="24"/>
          <w:lang w:val="ru-RU"/>
        </w:rPr>
        <w:t>:</w:t>
      </w:r>
      <w:r w:rsidRPr="00890624">
        <w:rPr>
          <w:rFonts w:ascii="Times New Roman" w:hAnsi="Times New Roman"/>
          <w:sz w:val="24"/>
          <w:szCs w:val="24"/>
          <w:lang w:val="ru-RU"/>
        </w:rPr>
        <w:t xml:space="preserve"> </w:t>
      </w:r>
      <w:hyperlink r:id="rId56" w:history="1">
        <w:r w:rsidRPr="00890624">
          <w:rPr>
            <w:rStyle w:val="a5"/>
            <w:rFonts w:ascii="Times New Roman" w:hAnsi="Times New Roman"/>
            <w:sz w:val="24"/>
            <w:szCs w:val="24"/>
            <w:lang w:val="ru-RU"/>
          </w:rPr>
          <w:t>https://cutt.ly/ihccpXa</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Карпчук Н.П. Міжнародна інформація та суспільні комунікації : навч. пос</w:t>
      </w:r>
      <w:r>
        <w:rPr>
          <w:rFonts w:ascii="Times New Roman" w:hAnsi="Times New Roman"/>
          <w:sz w:val="24"/>
          <w:szCs w:val="24"/>
        </w:rPr>
        <w:t>іб. для студ. закл. вищ. Овіти</w:t>
      </w:r>
      <w:r>
        <w:rPr>
          <w:rFonts w:ascii="Times New Roman" w:hAnsi="Times New Roman"/>
          <w:sz w:val="24"/>
          <w:szCs w:val="24"/>
          <w:lang w:val="ru-RU"/>
        </w:rPr>
        <w:t>.</w:t>
      </w:r>
      <w:r>
        <w:rPr>
          <w:rFonts w:ascii="Times New Roman" w:hAnsi="Times New Roman"/>
          <w:sz w:val="24"/>
          <w:szCs w:val="24"/>
        </w:rPr>
        <w:t xml:space="preserve"> Н. П. Карпчук.</w:t>
      </w:r>
      <w:r w:rsidRPr="00890624">
        <w:rPr>
          <w:rFonts w:ascii="Times New Roman" w:hAnsi="Times New Roman"/>
          <w:sz w:val="24"/>
          <w:szCs w:val="24"/>
        </w:rPr>
        <w:t xml:space="preserve"> Луць</w:t>
      </w:r>
      <w:r>
        <w:rPr>
          <w:rFonts w:ascii="Times New Roman" w:hAnsi="Times New Roman"/>
          <w:sz w:val="24"/>
          <w:szCs w:val="24"/>
        </w:rPr>
        <w:t>к</w:t>
      </w:r>
      <w:r>
        <w:rPr>
          <w:rFonts w:ascii="Times New Roman" w:hAnsi="Times New Roman"/>
          <w:sz w:val="24"/>
          <w:szCs w:val="24"/>
          <w:lang w:val="ru-RU"/>
        </w:rPr>
        <w:t>:</w:t>
      </w:r>
      <w:r>
        <w:rPr>
          <w:rFonts w:ascii="Times New Roman" w:hAnsi="Times New Roman"/>
          <w:sz w:val="24"/>
          <w:szCs w:val="24"/>
        </w:rPr>
        <w:t xml:space="preserve"> 2018.</w:t>
      </w:r>
      <w:r w:rsidRPr="00890624">
        <w:rPr>
          <w:rFonts w:ascii="Times New Roman" w:hAnsi="Times New Roman"/>
          <w:sz w:val="24"/>
          <w:szCs w:val="24"/>
        </w:rPr>
        <w:t xml:space="preserve"> 514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Концепція людини в філософії і релігії.</w:t>
      </w:r>
      <w:r>
        <w:rPr>
          <w:rFonts w:ascii="Times New Roman" w:hAnsi="Times New Roman"/>
          <w:sz w:val="24"/>
          <w:szCs w:val="24"/>
          <w:lang w:val="ru-RU"/>
        </w:rPr>
        <w:t xml:space="preserve">  Новий Акрополь. </w:t>
      </w:r>
      <w:r w:rsidRPr="00890624">
        <w:rPr>
          <w:rFonts w:ascii="Times New Roman" w:hAnsi="Times New Roman"/>
          <w:sz w:val="24"/>
          <w:szCs w:val="24"/>
        </w:rPr>
        <w:t xml:space="preserve">URL: </w:t>
      </w:r>
      <w:hyperlink r:id="rId57" w:history="1">
        <w:r w:rsidRPr="00890624">
          <w:rPr>
            <w:rStyle w:val="a5"/>
            <w:rFonts w:ascii="Times New Roman" w:hAnsi="Times New Roman"/>
            <w:sz w:val="24"/>
            <w:szCs w:val="24"/>
          </w:rPr>
          <w:t>https://cutt.ly/nhcxngi</w:t>
        </w:r>
      </w:hyperlink>
    </w:p>
    <w:p w:rsidR="00434A29" w:rsidRPr="005A4CED"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 xml:space="preserve">Кто из мэров побеждает в один тур: у Буряка один из лучших результатов в стране. </w:t>
      </w:r>
      <w:r>
        <w:rPr>
          <w:rFonts w:ascii="Times New Roman" w:hAnsi="Times New Roman"/>
          <w:sz w:val="24"/>
          <w:szCs w:val="24"/>
          <w:lang w:val="ru-RU"/>
        </w:rPr>
        <w:t xml:space="preserve">Плотина: веб-сайт.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58" w:history="1">
        <w:r w:rsidRPr="00890624">
          <w:rPr>
            <w:rStyle w:val="a5"/>
            <w:rFonts w:ascii="Times New Roman" w:hAnsi="Times New Roman"/>
            <w:sz w:val="24"/>
            <w:szCs w:val="24"/>
          </w:rPr>
          <w:t xml:space="preserve"> https://cutt.ly/9hccsbD</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5A4CED">
        <w:rPr>
          <w:rFonts w:ascii="Times New Roman" w:hAnsi="Times New Roman"/>
          <w:sz w:val="24"/>
          <w:szCs w:val="24"/>
        </w:rPr>
        <w:t>Лавлінський Р. Механізми формування соціальних стереотипів у су</w:t>
      </w:r>
      <w:r>
        <w:rPr>
          <w:rFonts w:ascii="Times New Roman" w:hAnsi="Times New Roman"/>
          <w:sz w:val="24"/>
          <w:szCs w:val="24"/>
        </w:rPr>
        <w:t>спільстві засобами мас-медіа</w:t>
      </w:r>
      <w:r w:rsidRPr="005A4CED">
        <w:rPr>
          <w:rFonts w:ascii="Times New Roman" w:hAnsi="Times New Roman"/>
          <w:sz w:val="24"/>
          <w:szCs w:val="24"/>
        </w:rPr>
        <w:t xml:space="preserve">. </w:t>
      </w:r>
      <w:r>
        <w:rPr>
          <w:rFonts w:ascii="Times New Roman" w:hAnsi="Times New Roman"/>
          <w:sz w:val="24"/>
          <w:szCs w:val="24"/>
          <w:lang w:val="ru-RU"/>
        </w:rPr>
        <w:t>Острог</w:t>
      </w:r>
      <w:r>
        <w:rPr>
          <w:rFonts w:ascii="Times New Roman" w:hAnsi="Times New Roman"/>
          <w:sz w:val="24"/>
          <w:szCs w:val="24"/>
        </w:rPr>
        <w:t xml:space="preserve"> : Філософія. – 201</w:t>
      </w:r>
      <w:r w:rsidRPr="005A4CED">
        <w:rPr>
          <w:rFonts w:ascii="Times New Roman" w:hAnsi="Times New Roman"/>
          <w:sz w:val="24"/>
          <w:szCs w:val="24"/>
        </w:rPr>
        <w:t>0.</w:t>
      </w:r>
      <w:r>
        <w:rPr>
          <w:rFonts w:ascii="Times New Roman" w:hAnsi="Times New Roman"/>
          <w:sz w:val="24"/>
          <w:szCs w:val="24"/>
        </w:rPr>
        <w:t xml:space="preserve"> </w:t>
      </w:r>
      <w:r w:rsidRPr="005A4CED">
        <w:rPr>
          <w:rFonts w:ascii="Times New Roman" w:hAnsi="Times New Roman"/>
          <w:sz w:val="24"/>
          <w:szCs w:val="24"/>
        </w:rPr>
        <w:t>с. 164-176</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Мак-Комбс М. Встановлення пріоритетів</w:t>
      </w:r>
      <w:r>
        <w:rPr>
          <w:rFonts w:ascii="Times New Roman" w:hAnsi="Times New Roman"/>
          <w:sz w:val="24"/>
          <w:szCs w:val="24"/>
        </w:rPr>
        <w:t>: масмедії і громадська думка /</w:t>
      </w:r>
      <w:r>
        <w:rPr>
          <w:rFonts w:ascii="Times New Roman" w:hAnsi="Times New Roman"/>
          <w:sz w:val="24"/>
          <w:szCs w:val="24"/>
          <w:lang w:val="ru-RU"/>
        </w:rPr>
        <w:t xml:space="preserve"> </w:t>
      </w:r>
      <w:r>
        <w:rPr>
          <w:rFonts w:ascii="Times New Roman" w:hAnsi="Times New Roman"/>
          <w:sz w:val="24"/>
          <w:szCs w:val="24"/>
        </w:rPr>
        <w:t>Пер. с англ.</w:t>
      </w:r>
      <w:r>
        <w:rPr>
          <w:rFonts w:ascii="Times New Roman" w:hAnsi="Times New Roman"/>
          <w:sz w:val="24"/>
          <w:szCs w:val="24"/>
          <w:lang w:val="ru-RU"/>
        </w:rPr>
        <w:t xml:space="preserve"> Ки</w:t>
      </w:r>
      <w:r>
        <w:rPr>
          <w:rFonts w:ascii="Times New Roman" w:hAnsi="Times New Roman"/>
          <w:sz w:val="24"/>
          <w:szCs w:val="24"/>
        </w:rPr>
        <w:t>їв</w:t>
      </w:r>
      <w:r w:rsidRPr="00890624">
        <w:rPr>
          <w:rFonts w:ascii="Times New Roman" w:hAnsi="Times New Roman"/>
          <w:sz w:val="24"/>
          <w:szCs w:val="24"/>
        </w:rPr>
        <w:t>: К.І.С., 2007. — 256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Масова свідомість. Енциклопедія сучасної України</w:t>
      </w:r>
      <w:r>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59" w:history="1">
        <w:r w:rsidRPr="00890624">
          <w:rPr>
            <w:rStyle w:val="a5"/>
            <w:rFonts w:ascii="Times New Roman" w:hAnsi="Times New Roman"/>
            <w:sz w:val="24"/>
            <w:szCs w:val="24"/>
          </w:rPr>
          <w:t>https://cutt.ly/xhcxjej</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Медіаосвіта та медіаграмотність: підручник для студентів педагогічних коледжів / Ред.-упор. В. Ф. Іванов, О. В. Волошенюк; За науковою редакцією В. В. Різуна. — Киї</w:t>
      </w:r>
      <w:r>
        <w:rPr>
          <w:rFonts w:ascii="Times New Roman" w:hAnsi="Times New Roman"/>
          <w:sz w:val="24"/>
          <w:szCs w:val="24"/>
        </w:rPr>
        <w:t xml:space="preserve">в: Центр Вільної Преси, 2014. с. </w:t>
      </w:r>
      <w:r w:rsidRPr="00890624">
        <w:rPr>
          <w:rFonts w:ascii="Times New Roman" w:hAnsi="Times New Roman"/>
          <w:sz w:val="24"/>
          <w:szCs w:val="24"/>
        </w:rPr>
        <w:t>431</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ЗМІ. Велика українська енциклопедія</w:t>
      </w:r>
      <w:r>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w:t>
      </w:r>
      <w:r w:rsidRPr="00434A29">
        <w:rPr>
          <w:rFonts w:ascii="Times New Roman" w:hAnsi="Times New Roman"/>
          <w:sz w:val="24"/>
          <w:szCs w:val="24"/>
          <w:lang w:val="en-US"/>
        </w:rPr>
        <w:t xml:space="preserve"> </w:t>
      </w:r>
      <w:hyperlink r:id="rId60" w:history="1">
        <w:r w:rsidRPr="00890624">
          <w:rPr>
            <w:rStyle w:val="a5"/>
            <w:rFonts w:ascii="Times New Roman" w:hAnsi="Times New Roman"/>
            <w:sz w:val="24"/>
            <w:szCs w:val="24"/>
            <w:lang w:val="en-US"/>
          </w:rPr>
          <w:t>https</w:t>
        </w:r>
        <w:r w:rsidRPr="00890624">
          <w:rPr>
            <w:rStyle w:val="a5"/>
            <w:rFonts w:ascii="Times New Roman" w:hAnsi="Times New Roman"/>
            <w:sz w:val="24"/>
            <w:szCs w:val="24"/>
          </w:rPr>
          <w:t>://</w:t>
        </w:r>
        <w:r w:rsidRPr="00890624">
          <w:rPr>
            <w:rStyle w:val="a5"/>
            <w:rFonts w:ascii="Times New Roman" w:hAnsi="Times New Roman"/>
            <w:sz w:val="24"/>
            <w:szCs w:val="24"/>
            <w:lang w:val="en-US"/>
          </w:rPr>
          <w:t>www</w:t>
        </w:r>
        <w:r w:rsidRPr="00890624">
          <w:rPr>
            <w:rStyle w:val="a5"/>
            <w:rFonts w:ascii="Times New Roman" w:hAnsi="Times New Roman"/>
            <w:sz w:val="24"/>
            <w:szCs w:val="24"/>
          </w:rPr>
          <w:t>.</w:t>
        </w:r>
        <w:r w:rsidRPr="00890624">
          <w:rPr>
            <w:rStyle w:val="a5"/>
            <w:rFonts w:ascii="Times New Roman" w:hAnsi="Times New Roman"/>
            <w:sz w:val="24"/>
            <w:szCs w:val="24"/>
            <w:lang w:val="en-US"/>
          </w:rPr>
          <w:t>aup</w:t>
        </w:r>
        <w:r w:rsidRPr="00890624">
          <w:rPr>
            <w:rStyle w:val="a5"/>
            <w:rFonts w:ascii="Times New Roman" w:hAnsi="Times New Roman"/>
            <w:sz w:val="24"/>
            <w:szCs w:val="24"/>
          </w:rPr>
          <w:t>.</w:t>
        </w:r>
        <w:r w:rsidRPr="00890624">
          <w:rPr>
            <w:rStyle w:val="a5"/>
            <w:rFonts w:ascii="Times New Roman" w:hAnsi="Times New Roman"/>
            <w:sz w:val="24"/>
            <w:szCs w:val="24"/>
            <w:lang w:val="en-US"/>
          </w:rPr>
          <w:t>com</w:t>
        </w:r>
        <w:r w:rsidRPr="00890624">
          <w:rPr>
            <w:rStyle w:val="a5"/>
            <w:rFonts w:ascii="Times New Roman" w:hAnsi="Times New Roman"/>
            <w:sz w:val="24"/>
            <w:szCs w:val="24"/>
          </w:rPr>
          <w:t>.</w:t>
        </w:r>
        <w:r w:rsidRPr="00890624">
          <w:rPr>
            <w:rStyle w:val="a5"/>
            <w:rFonts w:ascii="Times New Roman" w:hAnsi="Times New Roman"/>
            <w:sz w:val="24"/>
            <w:szCs w:val="24"/>
            <w:lang w:val="en-US"/>
          </w:rPr>
          <w:t>ua</w:t>
        </w:r>
        <w:r w:rsidRPr="00890624">
          <w:rPr>
            <w:rStyle w:val="a5"/>
            <w:rFonts w:ascii="Times New Roman" w:hAnsi="Times New Roman"/>
            <w:sz w:val="24"/>
            <w:szCs w:val="24"/>
          </w:rPr>
          <w:t>/</w:t>
        </w:r>
        <w:r w:rsidRPr="00890624">
          <w:rPr>
            <w:rStyle w:val="a5"/>
            <w:rFonts w:ascii="Times New Roman" w:hAnsi="Times New Roman"/>
            <w:sz w:val="24"/>
            <w:szCs w:val="24"/>
            <w:lang w:val="en-US"/>
          </w:rPr>
          <w:t>uploads</w:t>
        </w:r>
        <w:r w:rsidRPr="00890624">
          <w:rPr>
            <w:rStyle w:val="a5"/>
            <w:rFonts w:ascii="Times New Roman" w:hAnsi="Times New Roman"/>
            <w:sz w:val="24"/>
            <w:szCs w:val="24"/>
          </w:rPr>
          <w:t>/</w:t>
        </w:r>
        <w:r w:rsidRPr="00890624">
          <w:rPr>
            <w:rStyle w:val="a5"/>
            <w:rFonts w:ascii="Times New Roman" w:hAnsi="Times New Roman"/>
            <w:sz w:val="24"/>
            <w:szCs w:val="24"/>
            <w:lang w:val="en-US"/>
          </w:rPr>
          <w:t>mo</w:t>
        </w:r>
        <w:r w:rsidRPr="00890624">
          <w:rPr>
            <w:rStyle w:val="a5"/>
            <w:rFonts w:ascii="Times New Roman" w:hAnsi="Times New Roman"/>
            <w:sz w:val="24"/>
            <w:szCs w:val="24"/>
          </w:rPr>
          <w:t>3.</w:t>
        </w:r>
        <w:r w:rsidRPr="00890624">
          <w:rPr>
            <w:rStyle w:val="a5"/>
            <w:rFonts w:ascii="Times New Roman" w:hAnsi="Times New Roman"/>
            <w:sz w:val="24"/>
            <w:szCs w:val="24"/>
            <w:lang w:val="en-US"/>
          </w:rPr>
          <w:t>pdf</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Медіа-маніпуляція. </w:t>
      </w:r>
      <w:r>
        <w:rPr>
          <w:rFonts w:ascii="Times New Roman" w:hAnsi="Times New Roman"/>
          <w:sz w:val="24"/>
          <w:szCs w:val="24"/>
        </w:rPr>
        <w:t xml:space="preserve">Вікіпедія: 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61" w:history="1">
        <w:r w:rsidRPr="00890624">
          <w:rPr>
            <w:rStyle w:val="a5"/>
            <w:rFonts w:ascii="Times New Roman" w:hAnsi="Times New Roman"/>
            <w:sz w:val="24"/>
            <w:szCs w:val="24"/>
          </w:rPr>
          <w:t>https://cutt.ly/ChcxxF3</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bCs/>
          <w:sz w:val="24"/>
          <w:szCs w:val="24"/>
          <w:lang w:val="ru-RU"/>
        </w:rPr>
        <w:t>Методи про</w:t>
      </w:r>
      <w:r w:rsidRPr="00890624">
        <w:rPr>
          <w:rFonts w:ascii="Times New Roman" w:hAnsi="Times New Roman"/>
          <w:bCs/>
          <w:sz w:val="24"/>
          <w:szCs w:val="24"/>
        </w:rPr>
        <w:t>паганди. Детектор медіа</w:t>
      </w:r>
      <w:r>
        <w:rPr>
          <w:rFonts w:ascii="Times New Roman" w:hAnsi="Times New Roman"/>
          <w:bCs/>
          <w:sz w:val="24"/>
          <w:szCs w:val="24"/>
        </w:rPr>
        <w:t>: веб-сайт</w:t>
      </w:r>
      <w:r w:rsidRPr="00890624">
        <w:rPr>
          <w:rFonts w:ascii="Times New Roman" w:hAnsi="Times New Roman"/>
          <w:bCs/>
          <w:sz w:val="24"/>
          <w:szCs w:val="24"/>
        </w:rPr>
        <w:t xml:space="preserve">. </w:t>
      </w:r>
      <w:r w:rsidRPr="00890624">
        <w:rPr>
          <w:rFonts w:ascii="Times New Roman" w:hAnsi="Times New Roman"/>
          <w:bCs/>
          <w:sz w:val="24"/>
          <w:szCs w:val="24"/>
          <w:lang w:val="en-US"/>
        </w:rPr>
        <w:t>URL</w:t>
      </w:r>
      <w:r w:rsidRPr="00890624">
        <w:rPr>
          <w:rFonts w:ascii="Times New Roman" w:hAnsi="Times New Roman"/>
          <w:bCs/>
          <w:sz w:val="24"/>
          <w:szCs w:val="24"/>
          <w:lang w:val="ru-RU"/>
        </w:rPr>
        <w:t xml:space="preserve">: </w:t>
      </w:r>
      <w:hyperlink r:id="rId62" w:history="1">
        <w:r w:rsidRPr="00890624">
          <w:rPr>
            <w:rStyle w:val="a5"/>
            <w:rFonts w:ascii="Times New Roman" w:hAnsi="Times New Roman"/>
            <w:bCs/>
            <w:sz w:val="24"/>
            <w:szCs w:val="24"/>
            <w:lang w:val="ru-RU"/>
          </w:rPr>
          <w:t>https://cutt.ly/whcctvt</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Методологія моніторингу якості новин в онлайн-ЗМІ</w:t>
      </w:r>
      <w:r w:rsidRPr="00890624">
        <w:rPr>
          <w:rFonts w:ascii="Times New Roman" w:hAnsi="Times New Roman"/>
          <w:sz w:val="24"/>
          <w:szCs w:val="24"/>
          <w:lang w:val="ru-RU"/>
        </w:rPr>
        <w:t>. ІМІ</w:t>
      </w:r>
      <w:r>
        <w:rPr>
          <w:rFonts w:ascii="Times New Roman" w:hAnsi="Times New Roman"/>
          <w:sz w:val="24"/>
          <w:szCs w:val="24"/>
          <w:lang w:val="ru-RU"/>
        </w:rPr>
        <w:t>: веб-сайт</w:t>
      </w:r>
      <w:r w:rsidRPr="00434A29">
        <w:rPr>
          <w:rFonts w:ascii="Times New Roman" w:hAnsi="Times New Roman"/>
          <w:sz w:val="24"/>
          <w:szCs w:val="24"/>
          <w:lang w:val="ru-RU"/>
        </w:rPr>
        <w:t>.</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434A29">
        <w:rPr>
          <w:rFonts w:ascii="Times New Roman" w:hAnsi="Times New Roman"/>
          <w:sz w:val="24"/>
          <w:szCs w:val="24"/>
          <w:lang w:val="ru-RU"/>
        </w:rPr>
        <w:t xml:space="preserve">: </w:t>
      </w:r>
      <w:hyperlink r:id="rId63" w:history="1">
        <w:r w:rsidRPr="00890624">
          <w:rPr>
            <w:rStyle w:val="a5"/>
            <w:rFonts w:ascii="Times New Roman" w:hAnsi="Times New Roman"/>
            <w:sz w:val="24"/>
            <w:szCs w:val="24"/>
            <w:lang w:val="en-US"/>
          </w:rPr>
          <w:t>https</w:t>
        </w:r>
        <w:r w:rsidRPr="00434A29">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434A29">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434A29">
          <w:rPr>
            <w:rStyle w:val="a5"/>
            <w:rFonts w:ascii="Times New Roman" w:hAnsi="Times New Roman"/>
            <w:sz w:val="24"/>
            <w:szCs w:val="24"/>
            <w:lang w:val="ru-RU"/>
          </w:rPr>
          <w:t>/8</w:t>
        </w:r>
        <w:r w:rsidRPr="00890624">
          <w:rPr>
            <w:rStyle w:val="a5"/>
            <w:rFonts w:ascii="Times New Roman" w:hAnsi="Times New Roman"/>
            <w:sz w:val="24"/>
            <w:szCs w:val="24"/>
            <w:lang w:val="en-US"/>
          </w:rPr>
          <w:t>hcz</w:t>
        </w:r>
        <w:r w:rsidRPr="00434A29">
          <w:rPr>
            <w:rStyle w:val="a5"/>
            <w:rFonts w:ascii="Times New Roman" w:hAnsi="Times New Roman"/>
            <w:sz w:val="24"/>
            <w:szCs w:val="24"/>
            <w:lang w:val="ru-RU"/>
          </w:rPr>
          <w:t>8</w:t>
        </w:r>
        <w:r w:rsidRPr="00890624">
          <w:rPr>
            <w:rStyle w:val="a5"/>
            <w:rFonts w:ascii="Times New Roman" w:hAnsi="Times New Roman"/>
            <w:sz w:val="24"/>
            <w:szCs w:val="24"/>
            <w:lang w:val="en-US"/>
          </w:rPr>
          <w:t>ed</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Мэр Буряк оставил работать автобусы и маршрутки. Зеленский за это пригрозил ему уголовным делом.</w:t>
      </w:r>
      <w:r w:rsidRPr="00890624">
        <w:rPr>
          <w:rFonts w:ascii="Times New Roman" w:hAnsi="Times New Roman"/>
          <w:sz w:val="24"/>
          <w:szCs w:val="24"/>
          <w:lang w:val="ru-RU"/>
        </w:rPr>
        <w:t xml:space="preserve"> Плотина</w:t>
      </w:r>
      <w:r>
        <w:rPr>
          <w:rFonts w:ascii="Times New Roman" w:hAnsi="Times New Roman"/>
          <w:sz w:val="24"/>
          <w:szCs w:val="24"/>
          <w:lang w:val="ru-RU"/>
        </w:rPr>
        <w:t>: веб-сайт</w:t>
      </w:r>
      <w:r w:rsidRPr="00890624">
        <w:rPr>
          <w:rFonts w:ascii="Times New Roman" w:hAnsi="Times New Roman"/>
          <w:sz w:val="24"/>
          <w:szCs w:val="24"/>
          <w:lang w:val="ru-RU"/>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64" w:history="1">
        <w:r w:rsidRPr="00890624">
          <w:rPr>
            <w:rStyle w:val="a5"/>
            <w:rFonts w:ascii="Times New Roman" w:hAnsi="Times New Roman"/>
            <w:sz w:val="24"/>
            <w:szCs w:val="24"/>
            <w:lang w:val="ru-RU"/>
          </w:rPr>
          <w:t>https://cutt.ly/QhccvYn</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Наукові дослідження українського медійног</w:t>
      </w:r>
      <w:r>
        <w:rPr>
          <w:rFonts w:ascii="Times New Roman" w:hAnsi="Times New Roman"/>
          <w:sz w:val="24"/>
          <w:szCs w:val="24"/>
        </w:rPr>
        <w:t xml:space="preserve">о контенту: соціальний вимір. </w:t>
      </w:r>
      <w:r w:rsidRPr="00890624">
        <w:rPr>
          <w:rFonts w:ascii="Times New Roman" w:hAnsi="Times New Roman"/>
          <w:sz w:val="24"/>
          <w:szCs w:val="24"/>
        </w:rPr>
        <w:t>К</w:t>
      </w:r>
      <w:r>
        <w:rPr>
          <w:rFonts w:ascii="Times New Roman" w:hAnsi="Times New Roman"/>
          <w:sz w:val="24"/>
          <w:szCs w:val="24"/>
        </w:rPr>
        <w:t>иїв</w:t>
      </w:r>
      <w:r w:rsidRPr="00890624">
        <w:rPr>
          <w:rFonts w:ascii="Times New Roman" w:hAnsi="Times New Roman"/>
          <w:sz w:val="24"/>
          <w:szCs w:val="24"/>
        </w:rPr>
        <w:t xml:space="preserve">. : Інститут журналістики КНУ </w:t>
      </w:r>
      <w:r>
        <w:rPr>
          <w:rFonts w:ascii="Times New Roman" w:hAnsi="Times New Roman"/>
          <w:sz w:val="24"/>
          <w:szCs w:val="24"/>
        </w:rPr>
        <w:t>імені Тараса Шевченка. 2015.</w:t>
      </w:r>
      <w:r>
        <w:rPr>
          <w:rFonts w:ascii="Times New Roman" w:hAnsi="Times New Roman"/>
          <w:sz w:val="24"/>
          <w:szCs w:val="24"/>
          <w:lang w:val="ru-RU"/>
        </w:rPr>
        <w:t xml:space="preserve"> </w:t>
      </w:r>
      <w:r w:rsidRPr="00890624">
        <w:rPr>
          <w:rFonts w:ascii="Times New Roman" w:hAnsi="Times New Roman"/>
          <w:sz w:val="24"/>
          <w:szCs w:val="24"/>
        </w:rPr>
        <w:t>76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Нормативні теорії в медіа. </w:t>
      </w:r>
      <w:r>
        <w:rPr>
          <w:rFonts w:ascii="Times New Roman" w:hAnsi="Times New Roman"/>
          <w:sz w:val="24"/>
          <w:szCs w:val="24"/>
        </w:rPr>
        <w:t xml:space="preserve">Вікіпедія: веб-сайт. </w:t>
      </w:r>
      <w:r w:rsidRPr="00890624">
        <w:rPr>
          <w:rFonts w:ascii="Times New Roman" w:hAnsi="Times New Roman"/>
          <w:sz w:val="24"/>
          <w:szCs w:val="24"/>
          <w:lang w:val="en-US"/>
        </w:rPr>
        <w:t>URL</w:t>
      </w:r>
      <w:r w:rsidRPr="00F156D5">
        <w:rPr>
          <w:rFonts w:ascii="Times New Roman" w:hAnsi="Times New Roman"/>
          <w:sz w:val="24"/>
          <w:szCs w:val="24"/>
        </w:rPr>
        <w:t xml:space="preserve">: </w:t>
      </w:r>
      <w:hyperlink r:id="rId65" w:history="1">
        <w:r w:rsidRPr="00890624">
          <w:rPr>
            <w:rStyle w:val="a5"/>
            <w:rFonts w:ascii="Times New Roman" w:hAnsi="Times New Roman"/>
            <w:sz w:val="24"/>
            <w:szCs w:val="24"/>
            <w:lang w:val="en-US"/>
          </w:rPr>
          <w:t>https</w:t>
        </w:r>
        <w:r w:rsidRPr="00F156D5">
          <w:rPr>
            <w:rStyle w:val="a5"/>
            <w:rFonts w:ascii="Times New Roman" w:hAnsi="Times New Roman"/>
            <w:sz w:val="24"/>
            <w:szCs w:val="24"/>
          </w:rPr>
          <w:t>://</w:t>
        </w:r>
        <w:r w:rsidRPr="00890624">
          <w:rPr>
            <w:rStyle w:val="a5"/>
            <w:rFonts w:ascii="Times New Roman" w:hAnsi="Times New Roman"/>
            <w:sz w:val="24"/>
            <w:szCs w:val="24"/>
            <w:lang w:val="en-US"/>
          </w:rPr>
          <w:t>cutt</w:t>
        </w:r>
        <w:r w:rsidRPr="00F156D5">
          <w:rPr>
            <w:rStyle w:val="a5"/>
            <w:rFonts w:ascii="Times New Roman" w:hAnsi="Times New Roman"/>
            <w:sz w:val="24"/>
            <w:szCs w:val="24"/>
          </w:rPr>
          <w:t>.</w:t>
        </w:r>
        <w:r w:rsidRPr="00890624">
          <w:rPr>
            <w:rStyle w:val="a5"/>
            <w:rFonts w:ascii="Times New Roman" w:hAnsi="Times New Roman"/>
            <w:sz w:val="24"/>
            <w:szCs w:val="24"/>
            <w:lang w:val="en-US"/>
          </w:rPr>
          <w:t>ly</w:t>
        </w:r>
        <w:r w:rsidRPr="00F156D5">
          <w:rPr>
            <w:rStyle w:val="a5"/>
            <w:rFonts w:ascii="Times New Roman" w:hAnsi="Times New Roman"/>
            <w:sz w:val="24"/>
            <w:szCs w:val="24"/>
          </w:rPr>
          <w:t>/</w:t>
        </w:r>
        <w:r w:rsidRPr="00890624">
          <w:rPr>
            <w:rStyle w:val="a5"/>
            <w:rFonts w:ascii="Times New Roman" w:hAnsi="Times New Roman"/>
            <w:sz w:val="24"/>
            <w:szCs w:val="24"/>
            <w:lang w:val="en-US"/>
          </w:rPr>
          <w:t>Ohcx</w:t>
        </w:r>
        <w:r w:rsidRPr="00F156D5">
          <w:rPr>
            <w:rStyle w:val="a5"/>
            <w:rFonts w:ascii="Times New Roman" w:hAnsi="Times New Roman"/>
            <w:sz w:val="24"/>
            <w:szCs w:val="24"/>
          </w:rPr>
          <w:t>6</w:t>
        </w:r>
        <w:r w:rsidRPr="00890624">
          <w:rPr>
            <w:rStyle w:val="a5"/>
            <w:rFonts w:ascii="Times New Roman" w:hAnsi="Times New Roman"/>
            <w:sz w:val="24"/>
            <w:szCs w:val="24"/>
            <w:lang w:val="en-US"/>
          </w:rPr>
          <w:t>AG</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Однозначні й багатозначні слова</w:t>
      </w:r>
      <w:r w:rsidRPr="00890624">
        <w:rPr>
          <w:rFonts w:ascii="Times New Roman" w:hAnsi="Times New Roman"/>
          <w:sz w:val="24"/>
          <w:szCs w:val="24"/>
          <w:lang w:val="ru-RU"/>
        </w:rPr>
        <w:t xml:space="preserve">. </w:t>
      </w:r>
      <w:r>
        <w:rPr>
          <w:rFonts w:ascii="Times New Roman" w:hAnsi="Times New Roman"/>
          <w:sz w:val="24"/>
          <w:szCs w:val="24"/>
          <w:lang w:val="ru-RU"/>
        </w:rPr>
        <w:t xml:space="preserve">Сказ: веб-сайт.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66" w:history="1">
        <w:r w:rsidRPr="00890624">
          <w:rPr>
            <w:rStyle w:val="a5"/>
            <w:rFonts w:ascii="Times New Roman" w:hAnsi="Times New Roman"/>
            <w:sz w:val="24"/>
            <w:szCs w:val="24"/>
            <w:lang w:val="en-US"/>
          </w:rPr>
          <w:t>https</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rhcxqH</w:t>
        </w:r>
        <w:r w:rsidRPr="00890624">
          <w:rPr>
            <w:rStyle w:val="a5"/>
            <w:rFonts w:ascii="Times New Roman" w:hAnsi="Times New Roman"/>
            <w:sz w:val="24"/>
            <w:szCs w:val="24"/>
            <w:lang w:val="ru-RU"/>
          </w:rPr>
          <w:t>1</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Особист</w:t>
      </w:r>
      <w:r w:rsidRPr="00890624">
        <w:rPr>
          <w:rFonts w:ascii="Times New Roman" w:hAnsi="Times New Roman"/>
          <w:sz w:val="24"/>
          <w:szCs w:val="24"/>
        </w:rPr>
        <w:t xml:space="preserve">і якості журналіста як аспект журналістського текстотворення. </w:t>
      </w:r>
      <w:r>
        <w:rPr>
          <w:rFonts w:ascii="Times New Roman" w:hAnsi="Times New Roman"/>
          <w:sz w:val="24"/>
          <w:szCs w:val="24"/>
          <w:lang w:val="en-US"/>
        </w:rPr>
        <w:t>Studfile</w:t>
      </w:r>
      <w:r>
        <w:rPr>
          <w:rFonts w:ascii="Times New Roman" w:hAnsi="Times New Roman"/>
          <w:sz w:val="24"/>
          <w:szCs w:val="24"/>
          <w:lang w:val="ru-RU"/>
        </w:rPr>
        <w:t xml:space="preserve">: веб сайт. </w:t>
      </w:r>
      <w:r w:rsidRPr="00890624">
        <w:rPr>
          <w:rFonts w:ascii="Times New Roman" w:hAnsi="Times New Roman"/>
          <w:sz w:val="24"/>
          <w:szCs w:val="24"/>
          <w:lang w:val="en-US"/>
        </w:rPr>
        <w:t>URL</w:t>
      </w:r>
      <w:r w:rsidRPr="00890624">
        <w:rPr>
          <w:rFonts w:ascii="Times New Roman" w:hAnsi="Times New Roman"/>
          <w:sz w:val="24"/>
          <w:szCs w:val="24"/>
          <w:lang w:val="ru-RU"/>
        </w:rPr>
        <w:t>:</w:t>
      </w:r>
      <w:r w:rsidRPr="00890624">
        <w:rPr>
          <w:rFonts w:ascii="Times New Roman" w:hAnsi="Times New Roman"/>
          <w:sz w:val="24"/>
          <w:szCs w:val="24"/>
        </w:rPr>
        <w:t xml:space="preserve"> </w:t>
      </w:r>
      <w:hyperlink r:id="rId67" w:history="1">
        <w:r w:rsidRPr="00890624">
          <w:rPr>
            <w:rStyle w:val="a5"/>
            <w:rFonts w:ascii="Times New Roman" w:hAnsi="Times New Roman"/>
            <w:sz w:val="24"/>
            <w:szCs w:val="24"/>
          </w:rPr>
          <w:t>https://cutt.ly/bhcx5A9</w:t>
        </w:r>
      </w:hyperlink>
    </w:p>
    <w:p w:rsidR="00434A29" w:rsidRPr="00890624" w:rsidRDefault="00434A29" w:rsidP="00AB2E89">
      <w:pPr>
        <w:pStyle w:val="a3"/>
        <w:numPr>
          <w:ilvl w:val="0"/>
          <w:numId w:val="38"/>
        </w:numPr>
        <w:spacing w:after="0"/>
        <w:jc w:val="both"/>
        <w:rPr>
          <w:rFonts w:ascii="Times New Roman" w:hAnsi="Times New Roman"/>
          <w:sz w:val="24"/>
          <w:szCs w:val="24"/>
          <w:lang w:val="ru-RU"/>
        </w:rPr>
      </w:pPr>
      <w:r w:rsidRPr="00890624">
        <w:rPr>
          <w:rFonts w:ascii="Times New Roman" w:hAnsi="Times New Roman"/>
          <w:sz w:val="24"/>
          <w:szCs w:val="24"/>
        </w:rPr>
        <w:t>Основні теорії масової комунікації і журналістики: Навчальний посібник / За на</w:t>
      </w:r>
      <w:r>
        <w:rPr>
          <w:rFonts w:ascii="Times New Roman" w:hAnsi="Times New Roman"/>
          <w:sz w:val="24"/>
          <w:szCs w:val="24"/>
        </w:rPr>
        <w:t>уковою редакцією В. В. Різуна К</w:t>
      </w:r>
      <w:r>
        <w:rPr>
          <w:rFonts w:ascii="Times New Roman" w:hAnsi="Times New Roman"/>
          <w:sz w:val="24"/>
          <w:szCs w:val="24"/>
          <w:lang w:val="ru-RU"/>
        </w:rPr>
        <w:t>и</w:t>
      </w:r>
      <w:r>
        <w:rPr>
          <w:rFonts w:ascii="Times New Roman" w:hAnsi="Times New Roman"/>
          <w:sz w:val="24"/>
          <w:szCs w:val="24"/>
        </w:rPr>
        <w:t>їв:</w:t>
      </w:r>
      <w:r w:rsidRPr="00890624">
        <w:rPr>
          <w:rFonts w:ascii="Times New Roman" w:hAnsi="Times New Roman"/>
          <w:sz w:val="24"/>
          <w:szCs w:val="24"/>
        </w:rPr>
        <w:t xml:space="preserve"> Центр Вільної Преси, 2010. — 258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Павел Музыка идет в мэры Энергодара от Партии Владимира Буряка «</w:t>
      </w:r>
      <w:r w:rsidRPr="00890624">
        <w:rPr>
          <w:rFonts w:ascii="Times New Roman" w:hAnsi="Times New Roman"/>
          <w:sz w:val="24"/>
          <w:szCs w:val="24"/>
        </w:rPr>
        <w:t>Єднання»</w:t>
      </w:r>
      <w:r w:rsidRPr="00890624">
        <w:rPr>
          <w:rFonts w:ascii="Times New Roman" w:hAnsi="Times New Roman"/>
          <w:sz w:val="24"/>
          <w:szCs w:val="24"/>
          <w:lang w:val="ru-RU"/>
        </w:rPr>
        <w:t>. Плотина</w:t>
      </w:r>
      <w:r>
        <w:rPr>
          <w:rFonts w:ascii="Times New Roman" w:hAnsi="Times New Roman"/>
          <w:sz w:val="24"/>
          <w:szCs w:val="24"/>
          <w:lang w:val="ru-RU"/>
        </w:rPr>
        <w:t>: веб-сайт</w:t>
      </w:r>
      <w:r w:rsidRPr="00890624">
        <w:rPr>
          <w:rFonts w:ascii="Times New Roman" w:hAnsi="Times New Roman"/>
          <w:sz w:val="24"/>
          <w:szCs w:val="24"/>
          <w:lang w:val="ru-RU"/>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68" w:history="1">
        <w:r w:rsidRPr="00890624">
          <w:rPr>
            <w:rStyle w:val="a5"/>
            <w:rFonts w:ascii="Times New Roman" w:hAnsi="Times New Roman"/>
            <w:sz w:val="24"/>
            <w:szCs w:val="24"/>
            <w:lang w:val="ru-RU"/>
          </w:rPr>
          <w:t>https://cutt.ly/qhccfli</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Піддубний О. Теорія культивування.</w:t>
      </w:r>
      <w:r>
        <w:rPr>
          <w:rFonts w:ascii="Times New Roman" w:hAnsi="Times New Roman"/>
          <w:sz w:val="24"/>
          <w:szCs w:val="24"/>
        </w:rPr>
        <w:t xml:space="preserve">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69" w:history="1">
        <w:r w:rsidRPr="00890624">
          <w:rPr>
            <w:rStyle w:val="a5"/>
            <w:rFonts w:ascii="Times New Roman" w:hAnsi="Times New Roman"/>
            <w:sz w:val="24"/>
            <w:szCs w:val="24"/>
          </w:rPr>
          <w:t>https://cutt.ly/9hcx7RB</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Піддубний О. Теорія гіподермічної голки. </w:t>
      </w:r>
      <w:r>
        <w:rPr>
          <w:rFonts w:ascii="Times New Roman" w:hAnsi="Times New Roman"/>
          <w:sz w:val="24"/>
          <w:szCs w:val="24"/>
        </w:rPr>
        <w:t xml:space="preserve">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70" w:history="1">
        <w:r w:rsidRPr="00890624">
          <w:rPr>
            <w:rStyle w:val="a5"/>
            <w:rFonts w:ascii="Times New Roman" w:hAnsi="Times New Roman"/>
            <w:sz w:val="24"/>
            <w:szCs w:val="24"/>
            <w:lang w:val="en-US"/>
          </w:rPr>
          <w:t>https</w:t>
        </w:r>
        <w:r w:rsidRPr="00890624">
          <w:rPr>
            <w:rStyle w:val="a5"/>
            <w:rFonts w:ascii="Times New Roman" w:hAnsi="Times New Roman"/>
            <w:sz w:val="24"/>
            <w:szCs w:val="24"/>
          </w:rPr>
          <w:t>://</w:t>
        </w:r>
        <w:r w:rsidRPr="00890624">
          <w:rPr>
            <w:rStyle w:val="a5"/>
            <w:rFonts w:ascii="Times New Roman" w:hAnsi="Times New Roman"/>
            <w:sz w:val="24"/>
            <w:szCs w:val="24"/>
            <w:lang w:val="en-US"/>
          </w:rPr>
          <w:t>cutt</w:t>
        </w:r>
        <w:r w:rsidRPr="00890624">
          <w:rPr>
            <w:rStyle w:val="a5"/>
            <w:rFonts w:ascii="Times New Roman" w:hAnsi="Times New Roman"/>
            <w:sz w:val="24"/>
            <w:szCs w:val="24"/>
          </w:rPr>
          <w:t>.</w:t>
        </w:r>
        <w:r w:rsidRPr="00890624">
          <w:rPr>
            <w:rStyle w:val="a5"/>
            <w:rFonts w:ascii="Times New Roman" w:hAnsi="Times New Roman"/>
            <w:sz w:val="24"/>
            <w:szCs w:val="24"/>
            <w:lang w:val="en-US"/>
          </w:rPr>
          <w:t>ly</w:t>
        </w:r>
        <w:r w:rsidRPr="00890624">
          <w:rPr>
            <w:rStyle w:val="a5"/>
            <w:rFonts w:ascii="Times New Roman" w:hAnsi="Times New Roman"/>
            <w:sz w:val="24"/>
            <w:szCs w:val="24"/>
          </w:rPr>
          <w:t>/</w:t>
        </w:r>
        <w:r w:rsidRPr="00890624">
          <w:rPr>
            <w:rStyle w:val="a5"/>
            <w:rFonts w:ascii="Times New Roman" w:hAnsi="Times New Roman"/>
            <w:sz w:val="24"/>
            <w:szCs w:val="24"/>
            <w:lang w:val="en-US"/>
          </w:rPr>
          <w:t>ehcxI</w:t>
        </w:r>
        <w:r w:rsidRPr="00890624">
          <w:rPr>
            <w:rStyle w:val="a5"/>
            <w:rFonts w:ascii="Times New Roman" w:hAnsi="Times New Roman"/>
            <w:sz w:val="24"/>
            <w:szCs w:val="24"/>
          </w:rPr>
          <w:t>2</w:t>
        </w:r>
        <w:r w:rsidRPr="00890624">
          <w:rPr>
            <w:rStyle w:val="a5"/>
            <w:rFonts w:ascii="Times New Roman" w:hAnsi="Times New Roman"/>
            <w:sz w:val="24"/>
            <w:szCs w:val="24"/>
            <w:lang w:val="en-US"/>
          </w:rPr>
          <w:t>E</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Порядку денного теорія.</w:t>
      </w:r>
      <w:r>
        <w:rPr>
          <w:rFonts w:ascii="Times New Roman" w:hAnsi="Times New Roman"/>
          <w:sz w:val="24"/>
          <w:szCs w:val="24"/>
          <w:lang w:val="ru-RU"/>
        </w:rPr>
        <w:t xml:space="preserve"> Вікіпедія: веб-сайт</w:t>
      </w:r>
      <w:r w:rsidRPr="005820C2">
        <w:rPr>
          <w:rFonts w:ascii="Times New Roman" w:hAnsi="Times New Roman"/>
          <w:sz w:val="24"/>
          <w:szCs w:val="24"/>
          <w:lang w:val="ru-RU"/>
        </w:rPr>
        <w:t xml:space="preserve"> </w:t>
      </w:r>
      <w:r w:rsidRPr="00890624">
        <w:rPr>
          <w:rFonts w:ascii="Times New Roman" w:hAnsi="Times New Roman"/>
          <w:sz w:val="24"/>
          <w:szCs w:val="24"/>
          <w:lang w:val="en-US"/>
        </w:rPr>
        <w:t>URL</w:t>
      </w:r>
      <w:r w:rsidRPr="005820C2">
        <w:rPr>
          <w:rFonts w:ascii="Times New Roman" w:hAnsi="Times New Roman"/>
          <w:sz w:val="24"/>
          <w:szCs w:val="24"/>
          <w:lang w:val="ru-RU"/>
        </w:rPr>
        <w:t xml:space="preserve">: </w:t>
      </w:r>
      <w:hyperlink r:id="rId71" w:history="1">
        <w:r w:rsidRPr="00890624">
          <w:rPr>
            <w:rStyle w:val="a5"/>
            <w:rFonts w:ascii="Times New Roman" w:hAnsi="Times New Roman"/>
            <w:sz w:val="24"/>
            <w:szCs w:val="24"/>
            <w:lang w:val="en-US"/>
          </w:rPr>
          <w:t>https</w:t>
        </w:r>
        <w:r w:rsidRPr="005820C2">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5820C2">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5820C2">
          <w:rPr>
            <w:rStyle w:val="a5"/>
            <w:rFonts w:ascii="Times New Roman" w:hAnsi="Times New Roman"/>
            <w:sz w:val="24"/>
            <w:szCs w:val="24"/>
            <w:lang w:val="ru-RU"/>
          </w:rPr>
          <w:t>/</w:t>
        </w:r>
        <w:r w:rsidRPr="00890624">
          <w:rPr>
            <w:rStyle w:val="a5"/>
            <w:rFonts w:ascii="Times New Roman" w:hAnsi="Times New Roman"/>
            <w:sz w:val="24"/>
            <w:szCs w:val="24"/>
            <w:lang w:val="en-US"/>
          </w:rPr>
          <w:t>LhczNYI</w:t>
        </w:r>
      </w:hyperlink>
    </w:p>
    <w:p w:rsidR="00434A29" w:rsidRPr="00890624" w:rsidRDefault="00434A29" w:rsidP="00AB2E89">
      <w:pPr>
        <w:pStyle w:val="a3"/>
        <w:numPr>
          <w:ilvl w:val="0"/>
          <w:numId w:val="38"/>
        </w:numPr>
        <w:spacing w:after="0"/>
        <w:jc w:val="both"/>
        <w:rPr>
          <w:rFonts w:ascii="Times New Roman" w:hAnsi="Times New Roman"/>
          <w:sz w:val="24"/>
          <w:szCs w:val="24"/>
        </w:rPr>
      </w:pPr>
      <w:r>
        <w:rPr>
          <w:rFonts w:ascii="Times New Roman" w:hAnsi="Times New Roman"/>
          <w:sz w:val="24"/>
          <w:szCs w:val="24"/>
        </w:rPr>
        <w:lastRenderedPageBreak/>
        <w:t xml:space="preserve">Праймінг. Вікіпедія: 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72" w:history="1">
        <w:r w:rsidRPr="00890624">
          <w:rPr>
            <w:rStyle w:val="a5"/>
            <w:rFonts w:ascii="Times New Roman" w:hAnsi="Times New Roman"/>
            <w:sz w:val="24"/>
            <w:szCs w:val="24"/>
          </w:rPr>
          <w:t>https://cutt.ly/GhczCKF</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Професійні журналістські стандарти: інформаційна довідка.</w:t>
      </w:r>
      <w:r>
        <w:rPr>
          <w:rFonts w:ascii="Times New Roman" w:hAnsi="Times New Roman"/>
          <w:sz w:val="24"/>
          <w:szCs w:val="24"/>
        </w:rPr>
        <w:t xml:space="preserve"> ІМІ: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5820C2">
        <w:rPr>
          <w:rFonts w:ascii="Times New Roman" w:hAnsi="Times New Roman"/>
          <w:sz w:val="24"/>
          <w:szCs w:val="24"/>
        </w:rPr>
        <w:t xml:space="preserve">: </w:t>
      </w:r>
      <w:hyperlink r:id="rId73" w:history="1">
        <w:r w:rsidRPr="00890624">
          <w:rPr>
            <w:rStyle w:val="a5"/>
            <w:rFonts w:ascii="Times New Roman" w:hAnsi="Times New Roman"/>
            <w:sz w:val="24"/>
            <w:szCs w:val="24"/>
            <w:lang w:val="en-US"/>
          </w:rPr>
          <w:t>https</w:t>
        </w:r>
        <w:r w:rsidRPr="005820C2">
          <w:rPr>
            <w:rStyle w:val="a5"/>
            <w:rFonts w:ascii="Times New Roman" w:hAnsi="Times New Roman"/>
            <w:sz w:val="24"/>
            <w:szCs w:val="24"/>
          </w:rPr>
          <w:t>://</w:t>
        </w:r>
        <w:r w:rsidRPr="00890624">
          <w:rPr>
            <w:rStyle w:val="a5"/>
            <w:rFonts w:ascii="Times New Roman" w:hAnsi="Times New Roman"/>
            <w:sz w:val="24"/>
            <w:szCs w:val="24"/>
            <w:lang w:val="en-US"/>
          </w:rPr>
          <w:t>cutt</w:t>
        </w:r>
        <w:r w:rsidRPr="005820C2">
          <w:rPr>
            <w:rStyle w:val="a5"/>
            <w:rFonts w:ascii="Times New Roman" w:hAnsi="Times New Roman"/>
            <w:sz w:val="24"/>
            <w:szCs w:val="24"/>
          </w:rPr>
          <w:t>.</w:t>
        </w:r>
        <w:r w:rsidRPr="00890624">
          <w:rPr>
            <w:rStyle w:val="a5"/>
            <w:rFonts w:ascii="Times New Roman" w:hAnsi="Times New Roman"/>
            <w:sz w:val="24"/>
            <w:szCs w:val="24"/>
            <w:lang w:val="en-US"/>
          </w:rPr>
          <w:t>ly</w:t>
        </w:r>
        <w:r w:rsidRPr="005820C2">
          <w:rPr>
            <w:rStyle w:val="a5"/>
            <w:rFonts w:ascii="Times New Roman" w:hAnsi="Times New Roman"/>
            <w:sz w:val="24"/>
            <w:szCs w:val="24"/>
          </w:rPr>
          <w:t>/</w:t>
        </w:r>
        <w:r w:rsidRPr="00890624">
          <w:rPr>
            <w:rStyle w:val="a5"/>
            <w:rFonts w:ascii="Times New Roman" w:hAnsi="Times New Roman"/>
            <w:sz w:val="24"/>
            <w:szCs w:val="24"/>
            <w:lang w:val="en-US"/>
          </w:rPr>
          <w:t>ghcxlA</w:t>
        </w:r>
        <w:r w:rsidRPr="005820C2">
          <w:rPr>
            <w:rStyle w:val="a5"/>
            <w:rFonts w:ascii="Times New Roman" w:hAnsi="Times New Roman"/>
            <w:sz w:val="24"/>
            <w:szCs w:val="24"/>
          </w:rPr>
          <w:t>3</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Р</w:t>
      </w:r>
      <w:r w:rsidRPr="00890624">
        <w:rPr>
          <w:rFonts w:ascii="Times New Roman" w:hAnsi="Times New Roman"/>
          <w:sz w:val="24"/>
          <w:szCs w:val="24"/>
        </w:rPr>
        <w:t>инок цінних паперів та його вплив на стабілізацію грошово-кредитного ринку</w:t>
      </w:r>
      <w:r w:rsidRPr="00890624">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Stud24</w:t>
      </w:r>
      <w:r>
        <w:rPr>
          <w:rFonts w:ascii="Times New Roman" w:hAnsi="Times New Roman"/>
          <w:sz w:val="24"/>
          <w:szCs w:val="24"/>
          <w:lang w:val="ru-RU"/>
        </w:rPr>
        <w:t>: веб-сайт.</w:t>
      </w:r>
      <w:r w:rsidRPr="00890624">
        <w:rPr>
          <w:rFonts w:ascii="Times New Roman" w:hAnsi="Times New Roman"/>
          <w:sz w:val="24"/>
          <w:szCs w:val="24"/>
          <w:lang w:val="ru-RU"/>
        </w:rPr>
        <w:t xml:space="preserve"> U</w:t>
      </w:r>
      <w:r w:rsidRPr="00890624">
        <w:rPr>
          <w:rFonts w:ascii="Times New Roman" w:hAnsi="Times New Roman"/>
          <w:sz w:val="24"/>
          <w:szCs w:val="24"/>
          <w:lang w:val="en-US"/>
        </w:rPr>
        <w:t xml:space="preserve">RL: </w:t>
      </w:r>
      <w:hyperlink r:id="rId74" w:history="1">
        <w:r w:rsidRPr="00890624">
          <w:rPr>
            <w:rStyle w:val="a5"/>
            <w:rFonts w:ascii="Times New Roman" w:hAnsi="Times New Roman"/>
            <w:sz w:val="24"/>
            <w:szCs w:val="24"/>
            <w:lang w:val="en-US"/>
          </w:rPr>
          <w:t>https://cutt.ly/vhcz6uZ</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Редакційна політика диктується інтересами власника.</w:t>
      </w:r>
      <w:r>
        <w:rPr>
          <w:rFonts w:ascii="Times New Roman" w:hAnsi="Times New Roman"/>
          <w:sz w:val="24"/>
          <w:szCs w:val="24"/>
          <w:lang w:val="ru-RU"/>
        </w:rPr>
        <w:t xml:space="preserve"> Детектор мед</w:t>
      </w:r>
      <w:r>
        <w:rPr>
          <w:rFonts w:ascii="Times New Roman" w:hAnsi="Times New Roman"/>
          <w:sz w:val="24"/>
          <w:szCs w:val="24"/>
        </w:rPr>
        <w:t>іа: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w:t>
      </w:r>
      <w:r w:rsidRPr="00890624">
        <w:rPr>
          <w:rFonts w:ascii="Times New Roman" w:hAnsi="Times New Roman"/>
          <w:sz w:val="24"/>
          <w:szCs w:val="24"/>
        </w:rPr>
        <w:t xml:space="preserve"> </w:t>
      </w:r>
      <w:hyperlink r:id="rId75" w:history="1">
        <w:r w:rsidRPr="00890624">
          <w:rPr>
            <w:rStyle w:val="a5"/>
            <w:rFonts w:ascii="Times New Roman" w:hAnsi="Times New Roman"/>
            <w:sz w:val="24"/>
            <w:szCs w:val="24"/>
            <w:lang w:val="en-US"/>
          </w:rPr>
          <w:t>https</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890624">
          <w:rPr>
            <w:rStyle w:val="a5"/>
            <w:rFonts w:ascii="Times New Roman" w:hAnsi="Times New Roman"/>
            <w:sz w:val="24"/>
            <w:szCs w:val="24"/>
            <w:lang w:val="ru-RU"/>
          </w:rPr>
          <w:t>/</w:t>
        </w:r>
        <w:r w:rsidRPr="00890624">
          <w:rPr>
            <w:rStyle w:val="a5"/>
            <w:rFonts w:ascii="Times New Roman" w:hAnsi="Times New Roman"/>
            <w:sz w:val="24"/>
            <w:szCs w:val="24"/>
            <w:lang w:val="en-US"/>
          </w:rPr>
          <w:t>Vhcz</w:t>
        </w:r>
        <w:r w:rsidRPr="00890624">
          <w:rPr>
            <w:rStyle w:val="a5"/>
            <w:rFonts w:ascii="Times New Roman" w:hAnsi="Times New Roman"/>
            <w:sz w:val="24"/>
            <w:szCs w:val="24"/>
            <w:lang w:val="ru-RU"/>
          </w:rPr>
          <w:t>1</w:t>
        </w:r>
        <w:r w:rsidRPr="00890624">
          <w:rPr>
            <w:rStyle w:val="a5"/>
            <w:rFonts w:ascii="Times New Roman" w:hAnsi="Times New Roman"/>
            <w:sz w:val="24"/>
            <w:szCs w:val="24"/>
            <w:lang w:val="en-US"/>
          </w:rPr>
          <w:t>wv</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Саморукова О. Маніпулятивні технології у висвітленні зар</w:t>
      </w:r>
      <w:r>
        <w:rPr>
          <w:rFonts w:ascii="Times New Roman" w:hAnsi="Times New Roman"/>
          <w:sz w:val="24"/>
          <w:szCs w:val="24"/>
        </w:rPr>
        <w:t xml:space="preserve">убіжними ЗМІ ситуації в Україні. Київ: </w:t>
      </w:r>
      <w:r w:rsidRPr="00890624">
        <w:rPr>
          <w:rFonts w:ascii="Times New Roman" w:hAnsi="Times New Roman"/>
          <w:sz w:val="24"/>
          <w:szCs w:val="24"/>
        </w:rPr>
        <w:t xml:space="preserve">НАН України, 2017. </w:t>
      </w:r>
      <w:r>
        <w:rPr>
          <w:rFonts w:ascii="Times New Roman" w:hAnsi="Times New Roman"/>
          <w:sz w:val="24"/>
          <w:szCs w:val="24"/>
        </w:rPr>
        <w:t>с</w:t>
      </w:r>
      <w:r w:rsidRPr="00890624">
        <w:rPr>
          <w:rFonts w:ascii="Times New Roman" w:hAnsi="Times New Roman"/>
          <w:sz w:val="24"/>
          <w:szCs w:val="24"/>
        </w:rPr>
        <w:t>. 351–359.</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Системи масової комунікації: процеси глобалізації та трансформації.</w:t>
      </w:r>
      <w:r>
        <w:rPr>
          <w:rFonts w:ascii="Times New Roman" w:hAnsi="Times New Roman"/>
          <w:sz w:val="24"/>
          <w:szCs w:val="24"/>
        </w:rPr>
        <w:t xml:space="preserve"> Освіта.</w:t>
      </w:r>
      <w:r>
        <w:rPr>
          <w:rFonts w:ascii="Times New Roman" w:hAnsi="Times New Roman"/>
          <w:sz w:val="24"/>
          <w:szCs w:val="24"/>
          <w:lang w:val="en-US"/>
        </w:rPr>
        <w:t>ua</w:t>
      </w:r>
      <w:r>
        <w:rPr>
          <w:rFonts w:ascii="Times New Roman" w:hAnsi="Times New Roman"/>
          <w:sz w:val="24"/>
          <w:szCs w:val="24"/>
          <w:lang w:val="ru-RU"/>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76" w:history="1">
        <w:r w:rsidRPr="00890624">
          <w:rPr>
            <w:rStyle w:val="a5"/>
            <w:rFonts w:ascii="Times New Roman" w:hAnsi="Times New Roman"/>
            <w:sz w:val="24"/>
            <w:szCs w:val="24"/>
            <w:lang w:val="ru-RU"/>
          </w:rPr>
          <w:t>https://cutt.ly/khczLK6</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 xml:space="preserve">Скулиш </w:t>
      </w:r>
      <w:r w:rsidRPr="00890624">
        <w:rPr>
          <w:rFonts w:ascii="Times New Roman" w:hAnsi="Times New Roman"/>
          <w:sz w:val="24"/>
          <w:szCs w:val="24"/>
        </w:rPr>
        <w:t xml:space="preserve">Є.Д. «Інформаційна безпека </w:t>
      </w:r>
      <w:r>
        <w:rPr>
          <w:rFonts w:ascii="Times New Roman" w:hAnsi="Times New Roman"/>
          <w:sz w:val="24"/>
          <w:szCs w:val="24"/>
        </w:rPr>
        <w:t>(соціально-правові аспекти)».</w:t>
      </w:r>
      <w:r>
        <w:rPr>
          <w:rFonts w:ascii="Times New Roman" w:hAnsi="Times New Roman"/>
          <w:sz w:val="24"/>
          <w:szCs w:val="24"/>
          <w:lang w:val="ru-RU"/>
        </w:rPr>
        <w:t xml:space="preserve"> </w:t>
      </w:r>
      <w:r w:rsidRPr="00890624">
        <w:rPr>
          <w:rFonts w:ascii="Times New Roman" w:hAnsi="Times New Roman"/>
          <w:sz w:val="24"/>
          <w:szCs w:val="24"/>
        </w:rPr>
        <w:t>2010.</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Соціологія громадської думки як соціологічна теорія. </w:t>
      </w:r>
      <w:r w:rsidRPr="005820C2">
        <w:rPr>
          <w:rFonts w:ascii="Times New Roman" w:hAnsi="Times New Roman"/>
          <w:sz w:val="24"/>
          <w:szCs w:val="24"/>
        </w:rPr>
        <w:t>Ос</w:t>
      </w:r>
      <w:r>
        <w:rPr>
          <w:rFonts w:ascii="Times New Roman" w:hAnsi="Times New Roman"/>
          <w:sz w:val="24"/>
          <w:szCs w:val="24"/>
        </w:rPr>
        <w:t>віта.</w:t>
      </w:r>
      <w:r>
        <w:rPr>
          <w:rFonts w:ascii="Times New Roman" w:hAnsi="Times New Roman"/>
          <w:sz w:val="24"/>
          <w:szCs w:val="24"/>
          <w:lang w:val="en-US"/>
        </w:rPr>
        <w:t>ua</w:t>
      </w:r>
      <w:r w:rsidRPr="005820C2">
        <w:rPr>
          <w:rFonts w:ascii="Times New Roman" w:hAnsi="Times New Roman"/>
          <w:sz w:val="24"/>
          <w:szCs w:val="24"/>
        </w:rPr>
        <w:t xml:space="preserve">: веб-сайт. </w:t>
      </w:r>
      <w:r w:rsidRPr="00890624">
        <w:rPr>
          <w:rFonts w:ascii="Times New Roman" w:hAnsi="Times New Roman"/>
          <w:sz w:val="24"/>
          <w:szCs w:val="24"/>
          <w:lang w:val="en-US"/>
        </w:rPr>
        <w:t>URL</w:t>
      </w:r>
      <w:r w:rsidRPr="005820C2">
        <w:rPr>
          <w:rFonts w:ascii="Times New Roman" w:hAnsi="Times New Roman"/>
          <w:sz w:val="24"/>
          <w:szCs w:val="24"/>
        </w:rPr>
        <w:t xml:space="preserve">: </w:t>
      </w:r>
      <w:hyperlink r:id="rId77" w:history="1">
        <w:r w:rsidRPr="00890624">
          <w:rPr>
            <w:rStyle w:val="a5"/>
            <w:rFonts w:ascii="Times New Roman" w:hAnsi="Times New Roman"/>
            <w:sz w:val="24"/>
            <w:szCs w:val="24"/>
            <w:lang w:val="en-US"/>
          </w:rPr>
          <w:t>https</w:t>
        </w:r>
        <w:r w:rsidRPr="005820C2">
          <w:rPr>
            <w:rStyle w:val="a5"/>
            <w:rFonts w:ascii="Times New Roman" w:hAnsi="Times New Roman"/>
            <w:sz w:val="24"/>
            <w:szCs w:val="24"/>
          </w:rPr>
          <w:t>://</w:t>
        </w:r>
        <w:r w:rsidRPr="00890624">
          <w:rPr>
            <w:rStyle w:val="a5"/>
            <w:rFonts w:ascii="Times New Roman" w:hAnsi="Times New Roman"/>
            <w:sz w:val="24"/>
            <w:szCs w:val="24"/>
            <w:lang w:val="en-US"/>
          </w:rPr>
          <w:t>cutt</w:t>
        </w:r>
        <w:r w:rsidRPr="005820C2">
          <w:rPr>
            <w:rStyle w:val="a5"/>
            <w:rFonts w:ascii="Times New Roman" w:hAnsi="Times New Roman"/>
            <w:sz w:val="24"/>
            <w:szCs w:val="24"/>
          </w:rPr>
          <w:t>.</w:t>
        </w:r>
        <w:r w:rsidRPr="00890624">
          <w:rPr>
            <w:rStyle w:val="a5"/>
            <w:rFonts w:ascii="Times New Roman" w:hAnsi="Times New Roman"/>
            <w:sz w:val="24"/>
            <w:szCs w:val="24"/>
            <w:lang w:val="en-US"/>
          </w:rPr>
          <w:t>ly</w:t>
        </w:r>
        <w:r w:rsidRPr="005820C2">
          <w:rPr>
            <w:rStyle w:val="a5"/>
            <w:rFonts w:ascii="Times New Roman" w:hAnsi="Times New Roman"/>
            <w:sz w:val="24"/>
            <w:szCs w:val="24"/>
          </w:rPr>
          <w:t>/</w:t>
        </w:r>
        <w:r w:rsidRPr="00890624">
          <w:rPr>
            <w:rStyle w:val="a5"/>
            <w:rFonts w:ascii="Times New Roman" w:hAnsi="Times New Roman"/>
            <w:sz w:val="24"/>
            <w:szCs w:val="24"/>
            <w:lang w:val="en-US"/>
          </w:rPr>
          <w:t>Nhcz</w:t>
        </w:r>
        <w:r w:rsidRPr="005820C2">
          <w:rPr>
            <w:rStyle w:val="a5"/>
            <w:rFonts w:ascii="Times New Roman" w:hAnsi="Times New Roman"/>
            <w:sz w:val="24"/>
            <w:szCs w:val="24"/>
          </w:rPr>
          <w:t>0</w:t>
        </w:r>
        <w:r w:rsidRPr="00890624">
          <w:rPr>
            <w:rStyle w:val="a5"/>
            <w:rFonts w:ascii="Times New Roman" w:hAnsi="Times New Roman"/>
            <w:sz w:val="24"/>
            <w:szCs w:val="24"/>
            <w:lang w:val="en-US"/>
          </w:rPr>
          <w:t>yN</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Створити сол</w:t>
      </w:r>
      <w:r w:rsidRPr="00890624">
        <w:rPr>
          <w:rFonts w:ascii="Times New Roman" w:hAnsi="Times New Roman"/>
          <w:sz w:val="24"/>
          <w:szCs w:val="24"/>
        </w:rPr>
        <w:t xml:space="preserve">ідарний порядок денний. </w:t>
      </w:r>
      <w:r w:rsidRPr="00890624">
        <w:rPr>
          <w:rFonts w:ascii="Times New Roman" w:hAnsi="Times New Roman"/>
          <w:sz w:val="24"/>
          <w:szCs w:val="24"/>
          <w:lang w:val="ru-RU"/>
        </w:rPr>
        <w:t>Укра</w:t>
      </w:r>
      <w:r w:rsidRPr="00890624">
        <w:rPr>
          <w:rFonts w:ascii="Times New Roman" w:hAnsi="Times New Roman"/>
          <w:sz w:val="24"/>
          <w:szCs w:val="24"/>
        </w:rPr>
        <w:t>їнська правда</w:t>
      </w:r>
      <w:r>
        <w:rPr>
          <w:rFonts w:ascii="Times New Roman" w:hAnsi="Times New Roman"/>
          <w:sz w:val="24"/>
          <w:szCs w:val="24"/>
          <w:lang w:val="ru-RU"/>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78" w:history="1">
        <w:r w:rsidRPr="00890624">
          <w:rPr>
            <w:rStyle w:val="a5"/>
            <w:rFonts w:ascii="Times New Roman" w:hAnsi="Times New Roman"/>
            <w:sz w:val="24"/>
            <w:szCs w:val="24"/>
          </w:rPr>
          <w:t>https://cutt.ly/WhcxrTl</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Станкевич Б. Інформаційні маніпуляції та їхній вплив на електоральну свідомість. Львівська політехніка. 2011.</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Стилістична деференціація української лексики.</w:t>
      </w:r>
      <w:r w:rsidRPr="005820C2">
        <w:rPr>
          <w:rFonts w:ascii="Times New Roman" w:hAnsi="Times New Roman"/>
          <w:sz w:val="24"/>
          <w:szCs w:val="24"/>
        </w:rPr>
        <w:t xml:space="preserve"> </w:t>
      </w:r>
      <w:r>
        <w:rPr>
          <w:rFonts w:ascii="Times New Roman" w:hAnsi="Times New Roman"/>
          <w:sz w:val="24"/>
          <w:szCs w:val="24"/>
          <w:lang w:val="en-US"/>
        </w:rPr>
        <w:t>Studfiles</w:t>
      </w:r>
      <w:r w:rsidRPr="00434A29">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79" w:history="1">
        <w:r w:rsidRPr="00890624">
          <w:rPr>
            <w:rStyle w:val="a5"/>
            <w:rFonts w:ascii="Times New Roman" w:hAnsi="Times New Roman"/>
            <w:sz w:val="24"/>
            <w:szCs w:val="24"/>
          </w:rPr>
          <w:t>https://cutt.ly/Ohcxw8L</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 xml:space="preserve">Стилістичне навантаження слова і стилістично-функціональна диференціація лексичного складу української мови. Стилістично нейтральна і стилістично забарвлена лексика. </w:t>
      </w:r>
      <w:r>
        <w:rPr>
          <w:rFonts w:ascii="Times New Roman" w:hAnsi="Times New Roman"/>
          <w:sz w:val="24"/>
          <w:szCs w:val="24"/>
          <w:lang w:val="en-US"/>
        </w:rPr>
        <w:t>Studfiles</w:t>
      </w:r>
      <w:r w:rsidRPr="00434A29">
        <w:rPr>
          <w:rFonts w:ascii="Times New Roman" w:hAnsi="Times New Roman"/>
          <w:sz w:val="24"/>
          <w:szCs w:val="24"/>
          <w:lang w:val="ru-RU"/>
        </w:rPr>
        <w:t xml:space="preserve">: </w:t>
      </w:r>
      <w:r>
        <w:rPr>
          <w:rFonts w:ascii="Times New Roman" w:hAnsi="Times New Roman"/>
          <w:sz w:val="24"/>
          <w:szCs w:val="24"/>
          <w:lang w:val="ru-RU"/>
        </w:rPr>
        <w:t>веб</w:t>
      </w:r>
      <w:r w:rsidRPr="00434A29">
        <w:rPr>
          <w:rFonts w:ascii="Times New Roman" w:hAnsi="Times New Roman"/>
          <w:sz w:val="24"/>
          <w:szCs w:val="24"/>
          <w:lang w:val="ru-RU"/>
        </w:rPr>
        <w:t>-</w:t>
      </w:r>
      <w:r>
        <w:rPr>
          <w:rFonts w:ascii="Times New Roman" w:hAnsi="Times New Roman"/>
          <w:sz w:val="24"/>
          <w:szCs w:val="24"/>
          <w:lang w:val="ru-RU"/>
        </w:rPr>
        <w:t xml:space="preserve">сайт. </w:t>
      </w:r>
      <w:r w:rsidRPr="00890624">
        <w:rPr>
          <w:rFonts w:ascii="Times New Roman" w:hAnsi="Times New Roman"/>
          <w:sz w:val="24"/>
          <w:szCs w:val="24"/>
          <w:lang w:val="en-US"/>
        </w:rPr>
        <w:t>URL</w:t>
      </w:r>
      <w:r w:rsidRPr="00890624">
        <w:rPr>
          <w:rFonts w:ascii="Times New Roman" w:hAnsi="Times New Roman"/>
          <w:sz w:val="24"/>
          <w:szCs w:val="24"/>
          <w:lang w:val="ru-RU"/>
        </w:rPr>
        <w:t xml:space="preserve">: </w:t>
      </w:r>
      <w:hyperlink r:id="rId80" w:history="1">
        <w:r w:rsidRPr="00890624">
          <w:rPr>
            <w:rStyle w:val="a5"/>
            <w:rFonts w:ascii="Times New Roman" w:hAnsi="Times New Roman"/>
            <w:sz w:val="24"/>
            <w:szCs w:val="24"/>
            <w:lang w:val="ru-RU"/>
          </w:rPr>
          <w:t>https://cutt.ly/3hcz5qk</w:t>
        </w:r>
      </w:hyperlink>
    </w:p>
    <w:p w:rsidR="00434A29" w:rsidRPr="00890624" w:rsidRDefault="00434A29" w:rsidP="00AB2E89">
      <w:pPr>
        <w:pStyle w:val="a3"/>
        <w:numPr>
          <w:ilvl w:val="0"/>
          <w:numId w:val="38"/>
        </w:numPr>
        <w:spacing w:after="0"/>
        <w:jc w:val="both"/>
        <w:rPr>
          <w:rFonts w:ascii="Times New Roman" w:hAnsi="Times New Roman"/>
          <w:sz w:val="24"/>
          <w:szCs w:val="24"/>
          <w:lang w:val="en-US"/>
        </w:rPr>
      </w:pPr>
      <w:r w:rsidRPr="00890624">
        <w:rPr>
          <w:rFonts w:ascii="Times New Roman" w:hAnsi="Times New Roman"/>
          <w:bCs/>
          <w:color w:val="202122"/>
          <w:sz w:val="24"/>
          <w:szCs w:val="24"/>
          <w:shd w:val="clear" w:color="auto" w:fill="FFFFFF"/>
        </w:rPr>
        <w:t>Теорія </w:t>
      </w:r>
      <w:r w:rsidRPr="00890624">
        <w:rPr>
          <w:rFonts w:ascii="Times New Roman" w:hAnsi="Times New Roman"/>
          <w:bCs/>
          <w:iCs/>
          <w:color w:val="202122"/>
          <w:sz w:val="24"/>
          <w:szCs w:val="24"/>
          <w:shd w:val="clear" w:color="auto" w:fill="FFFFFF"/>
        </w:rPr>
        <w:t>«Agenda-setting»</w:t>
      </w:r>
      <w:r w:rsidRPr="00434A29">
        <w:rPr>
          <w:rFonts w:ascii="Times New Roman" w:hAnsi="Times New Roman"/>
          <w:sz w:val="24"/>
          <w:szCs w:val="24"/>
        </w:rPr>
        <w:t>. В</w:t>
      </w:r>
      <w:r>
        <w:rPr>
          <w:rFonts w:ascii="Times New Roman" w:hAnsi="Times New Roman"/>
          <w:sz w:val="24"/>
          <w:szCs w:val="24"/>
        </w:rPr>
        <w:t xml:space="preserve">ікіпедія: 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r w:rsidRPr="00890624">
        <w:rPr>
          <w:rFonts w:ascii="Times New Roman" w:hAnsi="Times New Roman"/>
          <w:sz w:val="24"/>
          <w:szCs w:val="24"/>
          <w:lang w:val="en-US"/>
        </w:rPr>
        <w:t xml:space="preserve"> </w:t>
      </w:r>
      <w:hyperlink r:id="rId81" w:history="1">
        <w:r w:rsidRPr="00890624">
          <w:rPr>
            <w:rStyle w:val="a5"/>
            <w:rFonts w:ascii="Times New Roman" w:hAnsi="Times New Roman"/>
            <w:sz w:val="24"/>
            <w:szCs w:val="24"/>
          </w:rPr>
          <w:t>https://cutt.ly/ihczXle</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shd w:val="clear" w:color="auto" w:fill="FFFFFF"/>
        </w:rPr>
        <w:t>Теорія культивації.</w:t>
      </w:r>
      <w:r>
        <w:rPr>
          <w:rFonts w:ascii="Times New Roman" w:hAnsi="Times New Roman"/>
          <w:sz w:val="24"/>
          <w:szCs w:val="24"/>
          <w:shd w:val="clear" w:color="auto" w:fill="FFFFFF"/>
        </w:rPr>
        <w:t xml:space="preserve"> </w:t>
      </w:r>
      <w:r>
        <w:rPr>
          <w:rFonts w:ascii="Times New Roman" w:hAnsi="Times New Roman"/>
          <w:sz w:val="24"/>
          <w:szCs w:val="24"/>
          <w:lang w:val="ru-RU"/>
        </w:rPr>
        <w:t>В</w:t>
      </w:r>
      <w:r>
        <w:rPr>
          <w:rFonts w:ascii="Times New Roman" w:hAnsi="Times New Roman"/>
          <w:sz w:val="24"/>
          <w:szCs w:val="24"/>
        </w:rPr>
        <w:t xml:space="preserve">ікіпедія: веб-сайт. </w:t>
      </w:r>
      <w:r w:rsidRPr="00890624">
        <w:rPr>
          <w:rFonts w:ascii="Times New Roman" w:hAnsi="Times New Roman"/>
          <w:sz w:val="24"/>
          <w:szCs w:val="24"/>
          <w:shd w:val="clear" w:color="auto" w:fill="FFFFFF"/>
        </w:rPr>
        <w:t xml:space="preserve"> </w:t>
      </w:r>
      <w:r w:rsidRPr="00890624">
        <w:rPr>
          <w:rFonts w:ascii="Times New Roman" w:hAnsi="Times New Roman"/>
          <w:sz w:val="24"/>
          <w:szCs w:val="24"/>
          <w:shd w:val="clear" w:color="auto" w:fill="FFFFFF"/>
          <w:lang w:val="en-US"/>
        </w:rPr>
        <w:t>URL</w:t>
      </w:r>
      <w:r w:rsidRPr="00890624">
        <w:rPr>
          <w:rFonts w:ascii="Times New Roman" w:hAnsi="Times New Roman"/>
          <w:sz w:val="24"/>
          <w:szCs w:val="24"/>
          <w:shd w:val="clear" w:color="auto" w:fill="FFFFFF"/>
          <w:lang w:val="ru-RU"/>
        </w:rPr>
        <w:t>:</w:t>
      </w:r>
      <w:r w:rsidRPr="00890624">
        <w:rPr>
          <w:rFonts w:ascii="Times New Roman" w:hAnsi="Times New Roman"/>
          <w:sz w:val="24"/>
          <w:szCs w:val="24"/>
        </w:rPr>
        <w:t xml:space="preserve"> </w:t>
      </w:r>
      <w:hyperlink r:id="rId82" w:history="1">
        <w:r w:rsidRPr="00890624">
          <w:rPr>
            <w:rStyle w:val="a5"/>
            <w:rFonts w:ascii="Times New Roman" w:hAnsi="Times New Roman"/>
            <w:sz w:val="24"/>
            <w:szCs w:val="24"/>
          </w:rPr>
          <w:t>https://cutt.ly/Hhcx8tY</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Теорія соціальної відповідальності. </w:t>
      </w:r>
      <w:r w:rsidRPr="005820C2">
        <w:rPr>
          <w:rFonts w:ascii="Times New Roman" w:hAnsi="Times New Roman"/>
          <w:sz w:val="24"/>
          <w:szCs w:val="24"/>
        </w:rPr>
        <w:t>В</w:t>
      </w:r>
      <w:r>
        <w:rPr>
          <w:rFonts w:ascii="Times New Roman" w:hAnsi="Times New Roman"/>
          <w:sz w:val="24"/>
          <w:szCs w:val="24"/>
        </w:rPr>
        <w:t xml:space="preserve">ікіпедія: 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83" w:history="1">
        <w:r w:rsidRPr="00890624">
          <w:rPr>
            <w:rStyle w:val="a5"/>
            <w:rFonts w:ascii="Times New Roman" w:hAnsi="Times New Roman"/>
            <w:sz w:val="24"/>
            <w:szCs w:val="24"/>
          </w:rPr>
          <w:t>https://cutt.ly/Whcz2CF</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Теор</w:t>
      </w:r>
      <w:r w:rsidRPr="00890624">
        <w:rPr>
          <w:rFonts w:ascii="Times New Roman" w:hAnsi="Times New Roman"/>
          <w:sz w:val="24"/>
          <w:szCs w:val="24"/>
        </w:rPr>
        <w:t>ія користі і задоволення у аналізі медіа.</w:t>
      </w:r>
      <w:r>
        <w:rPr>
          <w:rFonts w:ascii="Times New Roman" w:hAnsi="Times New Roman"/>
          <w:sz w:val="24"/>
          <w:szCs w:val="24"/>
        </w:rPr>
        <w:t xml:space="preserve"> </w:t>
      </w:r>
      <w:r w:rsidRPr="005820C2">
        <w:rPr>
          <w:rFonts w:ascii="Times New Roman" w:hAnsi="Times New Roman"/>
          <w:sz w:val="24"/>
          <w:szCs w:val="24"/>
        </w:rPr>
        <w:t>В</w:t>
      </w:r>
      <w:r>
        <w:rPr>
          <w:rFonts w:ascii="Times New Roman" w:hAnsi="Times New Roman"/>
          <w:sz w:val="24"/>
          <w:szCs w:val="24"/>
        </w:rPr>
        <w:t>ікіпедія: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84" w:history="1">
        <w:r w:rsidRPr="00890624">
          <w:rPr>
            <w:rStyle w:val="a5"/>
            <w:rFonts w:ascii="Times New Roman" w:hAnsi="Times New Roman"/>
            <w:sz w:val="24"/>
            <w:szCs w:val="24"/>
          </w:rPr>
          <w:t>https://cutt.ly/Mhcxamj</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Теорія спіралі мовчання в медіа та політиці. Іменка</w:t>
      </w:r>
      <w:r>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85" w:history="1">
        <w:r w:rsidRPr="00890624">
          <w:rPr>
            <w:rStyle w:val="a5"/>
            <w:rFonts w:ascii="Times New Roman" w:hAnsi="Times New Roman"/>
            <w:sz w:val="24"/>
            <w:szCs w:val="24"/>
          </w:rPr>
          <w:t>https://cutt.ly/vhcxtIW</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Теорія спіралі мовчання в медіа та політиці. </w:t>
      </w:r>
      <w:r>
        <w:rPr>
          <w:rFonts w:ascii="Times New Roman" w:hAnsi="Times New Roman"/>
          <w:sz w:val="24"/>
          <w:szCs w:val="24"/>
        </w:rPr>
        <w:t xml:space="preserve">Піддубний: веб-сайт. </w:t>
      </w:r>
      <w:r w:rsidRPr="00890624">
        <w:rPr>
          <w:rFonts w:ascii="Times New Roman" w:hAnsi="Times New Roman"/>
          <w:sz w:val="24"/>
          <w:szCs w:val="24"/>
          <w:lang w:val="en-US"/>
        </w:rPr>
        <w:t>URL</w:t>
      </w:r>
      <w:r w:rsidRPr="009D2714">
        <w:rPr>
          <w:rFonts w:ascii="Times New Roman" w:hAnsi="Times New Roman"/>
          <w:sz w:val="24"/>
          <w:szCs w:val="24"/>
        </w:rPr>
        <w:t>:</w:t>
      </w:r>
      <w:r w:rsidRPr="00890624">
        <w:rPr>
          <w:rFonts w:ascii="Times New Roman" w:hAnsi="Times New Roman"/>
          <w:sz w:val="24"/>
          <w:szCs w:val="24"/>
        </w:rPr>
        <w:t xml:space="preserve"> </w:t>
      </w:r>
      <w:hyperlink r:id="rId86" w:history="1">
        <w:r w:rsidRPr="00890624">
          <w:rPr>
            <w:rStyle w:val="a5"/>
            <w:rFonts w:ascii="Times New Roman" w:hAnsi="Times New Roman"/>
            <w:sz w:val="24"/>
            <w:szCs w:val="24"/>
          </w:rPr>
          <w:t>https://cutt.ly/ShcxoQw</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Типи інформаційної пропаганди. Миколаївське районне управління юстиції</w:t>
      </w:r>
      <w:r>
        <w:rPr>
          <w:rFonts w:ascii="Times New Roman" w:hAnsi="Times New Roman"/>
          <w:sz w:val="24"/>
          <w:szCs w:val="24"/>
        </w:rPr>
        <w:t>: веб-сайт</w:t>
      </w:r>
      <w:r w:rsidRPr="00890624">
        <w:rPr>
          <w:rFonts w:ascii="Times New Roman" w:hAnsi="Times New Roman"/>
          <w:sz w:val="24"/>
          <w:szCs w:val="24"/>
        </w:rPr>
        <w:t xml:space="preserve">.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87" w:history="1">
        <w:r w:rsidRPr="00890624">
          <w:rPr>
            <w:rStyle w:val="a5"/>
            <w:rFonts w:ascii="Times New Roman" w:hAnsi="Times New Roman"/>
            <w:sz w:val="24"/>
            <w:szCs w:val="24"/>
          </w:rPr>
          <w:t>https://cutt.ly/khccyiu</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color w:val="000000"/>
          <w:sz w:val="24"/>
          <w:szCs w:val="24"/>
          <w:shd w:val="clear" w:color="auto" w:fill="FFFFFF"/>
        </w:rPr>
        <w:t>Тот, кто ликвидирует российского генерал-майора Вахитова во время "инспектирования" позиций ВСУ, заслужит почет и уважение, - Бутусов</w:t>
      </w:r>
      <w:r w:rsidRPr="00890624">
        <w:rPr>
          <w:rFonts w:ascii="Times New Roman" w:hAnsi="Times New Roman"/>
          <w:color w:val="000000"/>
          <w:sz w:val="24"/>
          <w:szCs w:val="24"/>
          <w:shd w:val="clear" w:color="auto" w:fill="FFFFFF"/>
          <w:lang w:val="ru-RU"/>
        </w:rPr>
        <w:t>. Цензор.Нет</w:t>
      </w:r>
      <w:r>
        <w:rPr>
          <w:rFonts w:ascii="Times New Roman" w:hAnsi="Times New Roman"/>
          <w:color w:val="000000"/>
          <w:sz w:val="24"/>
          <w:szCs w:val="24"/>
          <w:shd w:val="clear" w:color="auto" w:fill="FFFFFF"/>
          <w:lang w:val="ru-RU"/>
        </w:rPr>
        <w:t>: веб сайт</w:t>
      </w:r>
      <w:r w:rsidRPr="00890624">
        <w:rPr>
          <w:rFonts w:ascii="Times New Roman" w:hAnsi="Times New Roman"/>
          <w:color w:val="000000"/>
          <w:sz w:val="24"/>
          <w:szCs w:val="24"/>
          <w:shd w:val="clear" w:color="auto" w:fill="FFFFFF"/>
          <w:lang w:val="ru-RU"/>
        </w:rPr>
        <w:t xml:space="preserve">. </w:t>
      </w:r>
      <w:r w:rsidRPr="00890624">
        <w:rPr>
          <w:rFonts w:ascii="Times New Roman" w:hAnsi="Times New Roman"/>
          <w:color w:val="000000"/>
          <w:sz w:val="24"/>
          <w:szCs w:val="24"/>
          <w:shd w:val="clear" w:color="auto" w:fill="FFFFFF"/>
          <w:lang w:val="en-US"/>
        </w:rPr>
        <w:t>URL</w:t>
      </w:r>
      <w:r w:rsidRPr="00890624">
        <w:rPr>
          <w:rFonts w:ascii="Times New Roman" w:hAnsi="Times New Roman"/>
          <w:color w:val="000000"/>
          <w:sz w:val="24"/>
          <w:szCs w:val="24"/>
          <w:shd w:val="clear" w:color="auto" w:fill="FFFFFF"/>
          <w:lang w:val="ru-RU"/>
        </w:rPr>
        <w:t xml:space="preserve">: </w:t>
      </w:r>
      <w:hyperlink r:id="rId88" w:history="1">
        <w:r w:rsidRPr="00890624">
          <w:rPr>
            <w:rStyle w:val="a5"/>
            <w:rFonts w:ascii="Times New Roman" w:hAnsi="Times New Roman"/>
            <w:sz w:val="24"/>
            <w:szCs w:val="24"/>
            <w:shd w:val="clear" w:color="auto" w:fill="FFFFFF"/>
            <w:lang w:val="ru-RU"/>
          </w:rPr>
          <w:t>https://cutt.ly/thcczz4</w:t>
        </w:r>
      </w:hyperlink>
    </w:p>
    <w:p w:rsidR="00434A29" w:rsidRPr="009D2714" w:rsidRDefault="00434A29" w:rsidP="00AB2E89">
      <w:pPr>
        <w:pStyle w:val="a3"/>
        <w:numPr>
          <w:ilvl w:val="0"/>
          <w:numId w:val="38"/>
        </w:numPr>
        <w:spacing w:after="0"/>
        <w:jc w:val="both"/>
        <w:rPr>
          <w:rFonts w:ascii="Times New Roman" w:hAnsi="Times New Roman"/>
          <w:sz w:val="24"/>
          <w:szCs w:val="24"/>
        </w:rPr>
      </w:pPr>
      <w:r w:rsidRPr="009D2714">
        <w:rPr>
          <w:rFonts w:ascii="Times New Roman" w:hAnsi="Times New Roman"/>
          <w:iCs/>
          <w:sz w:val="24"/>
          <w:szCs w:val="24"/>
          <w:shd w:val="clear" w:color="auto" w:fill="FFFFFF"/>
        </w:rPr>
        <w:t>Тофтул М. Г.</w:t>
      </w:r>
      <w:r w:rsidRPr="009D2714">
        <w:rPr>
          <w:rFonts w:ascii="Times New Roman" w:hAnsi="Times New Roman"/>
          <w:sz w:val="24"/>
          <w:szCs w:val="24"/>
          <w:shd w:val="clear" w:color="auto" w:fill="FFFFFF"/>
        </w:rPr>
        <w:t> Сучасний словник з етики. Житомир: Вид-во ЖДУ ім. І. Франка, 2014. — 416с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Фото з </w:t>
      </w:r>
      <w:r w:rsidRPr="00890624">
        <w:rPr>
          <w:rFonts w:ascii="Times New Roman" w:hAnsi="Times New Roman"/>
          <w:sz w:val="24"/>
          <w:szCs w:val="24"/>
          <w:lang w:val="en-US"/>
        </w:rPr>
        <w:t xml:space="preserve">Facebook </w:t>
      </w:r>
      <w:r w:rsidRPr="00890624">
        <w:rPr>
          <w:rFonts w:ascii="Times New Roman" w:hAnsi="Times New Roman"/>
          <w:sz w:val="24"/>
          <w:szCs w:val="24"/>
          <w:lang w:val="ru-RU"/>
        </w:rPr>
        <w:t>видання</w:t>
      </w:r>
      <w:r w:rsidRPr="00890624">
        <w:rPr>
          <w:rFonts w:ascii="Times New Roman" w:hAnsi="Times New Roman"/>
          <w:sz w:val="24"/>
          <w:szCs w:val="24"/>
          <w:lang w:val="en-US"/>
        </w:rPr>
        <w:t xml:space="preserve"> Forpost. URL: </w:t>
      </w:r>
      <w:hyperlink r:id="rId89" w:history="1">
        <w:r w:rsidRPr="00890624">
          <w:rPr>
            <w:rStyle w:val="a5"/>
            <w:rFonts w:ascii="Times New Roman" w:hAnsi="Times New Roman"/>
            <w:sz w:val="24"/>
            <w:szCs w:val="24"/>
            <w:lang w:val="en-US"/>
          </w:rPr>
          <w:t>https://cutt.ly/GhccxfH</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en-US"/>
        </w:rPr>
        <w:t>Ф</w:t>
      </w:r>
      <w:r w:rsidRPr="00890624">
        <w:rPr>
          <w:rFonts w:ascii="Times New Roman" w:hAnsi="Times New Roman"/>
          <w:sz w:val="24"/>
          <w:szCs w:val="24"/>
          <w:lang w:val="ru-RU"/>
        </w:rPr>
        <w:t>ото</w:t>
      </w:r>
      <w:r w:rsidRPr="00890624">
        <w:rPr>
          <w:rFonts w:ascii="Times New Roman" w:hAnsi="Times New Roman"/>
          <w:sz w:val="24"/>
          <w:szCs w:val="24"/>
          <w:lang w:val="en-US"/>
        </w:rPr>
        <w:t xml:space="preserve"> з Facebook в</w:t>
      </w:r>
      <w:r w:rsidRPr="00890624">
        <w:rPr>
          <w:rFonts w:ascii="Times New Roman" w:hAnsi="Times New Roman"/>
          <w:sz w:val="24"/>
          <w:szCs w:val="24"/>
          <w:lang w:val="ru-RU"/>
        </w:rPr>
        <w:t>идання</w:t>
      </w:r>
      <w:r w:rsidRPr="00890624">
        <w:rPr>
          <w:rFonts w:ascii="Times New Roman" w:hAnsi="Times New Roman"/>
          <w:sz w:val="24"/>
          <w:szCs w:val="24"/>
          <w:lang w:val="en-US"/>
        </w:rPr>
        <w:t xml:space="preserve"> Forpost. URL:  </w:t>
      </w:r>
      <w:hyperlink r:id="rId90" w:history="1">
        <w:r w:rsidRPr="00890624">
          <w:rPr>
            <w:rStyle w:val="a5"/>
            <w:rFonts w:ascii="Times New Roman" w:hAnsi="Times New Roman"/>
            <w:sz w:val="24"/>
            <w:szCs w:val="24"/>
            <w:lang w:val="en-US"/>
          </w:rPr>
          <w:t>https://cutt.ly/VhcccT8</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Ч</w:t>
      </w:r>
      <w:r w:rsidRPr="00890624">
        <w:rPr>
          <w:rFonts w:ascii="Times New Roman" w:hAnsi="Times New Roman"/>
          <w:sz w:val="24"/>
          <w:szCs w:val="24"/>
        </w:rPr>
        <w:t xml:space="preserve">ік Л. Засоби мовного маніпулювання у сучасних ЗМІ. </w:t>
      </w:r>
      <w:r w:rsidRPr="00890624">
        <w:rPr>
          <w:rFonts w:ascii="Times New Roman" w:hAnsi="Times New Roman"/>
          <w:sz w:val="24"/>
          <w:szCs w:val="24"/>
          <w:lang w:val="ru-RU"/>
        </w:rPr>
        <w:t>2015</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Шутов</w:t>
      </w:r>
      <w:r>
        <w:rPr>
          <w:rFonts w:ascii="Times New Roman" w:hAnsi="Times New Roman"/>
          <w:sz w:val="24"/>
          <w:szCs w:val="24"/>
          <w:lang w:val="ru-RU"/>
        </w:rPr>
        <w:t xml:space="preserve"> Р. .Пропаганда та маніпуляція</w:t>
      </w:r>
      <w:r w:rsidRPr="00890624">
        <w:rPr>
          <w:rFonts w:ascii="Times New Roman" w:hAnsi="Times New Roman"/>
          <w:sz w:val="24"/>
          <w:szCs w:val="24"/>
          <w:lang w:val="ru-RU"/>
        </w:rPr>
        <w:t xml:space="preserve">. </w:t>
      </w:r>
      <w:r>
        <w:rPr>
          <w:rFonts w:ascii="Times New Roman" w:hAnsi="Times New Roman"/>
          <w:sz w:val="24"/>
          <w:szCs w:val="24"/>
          <w:lang w:val="ru-RU"/>
        </w:rPr>
        <w:t xml:space="preserve">Медіадрайвер: веб-сайт. </w:t>
      </w:r>
      <w:r w:rsidRPr="00890624">
        <w:rPr>
          <w:rFonts w:ascii="Times New Roman" w:hAnsi="Times New Roman"/>
          <w:sz w:val="24"/>
          <w:szCs w:val="24"/>
          <w:lang w:val="en-US"/>
        </w:rPr>
        <w:t>ULR</w:t>
      </w:r>
      <w:r w:rsidRPr="009D2714">
        <w:rPr>
          <w:rFonts w:ascii="Times New Roman" w:hAnsi="Times New Roman"/>
          <w:sz w:val="24"/>
          <w:szCs w:val="24"/>
          <w:lang w:val="ru-RU"/>
        </w:rPr>
        <w:t xml:space="preserve">: </w:t>
      </w:r>
      <w:hyperlink r:id="rId91" w:history="1">
        <w:r w:rsidRPr="00890624">
          <w:rPr>
            <w:rStyle w:val="a5"/>
            <w:rFonts w:ascii="Times New Roman" w:hAnsi="Times New Roman"/>
            <w:sz w:val="24"/>
            <w:szCs w:val="24"/>
            <w:lang w:val="en-US"/>
          </w:rPr>
          <w:t>https</w:t>
        </w:r>
        <w:r w:rsidRPr="009D2714">
          <w:rPr>
            <w:rStyle w:val="a5"/>
            <w:rFonts w:ascii="Times New Roman" w:hAnsi="Times New Roman"/>
            <w:sz w:val="24"/>
            <w:szCs w:val="24"/>
            <w:lang w:val="ru-RU"/>
          </w:rPr>
          <w:t>://</w:t>
        </w:r>
        <w:r w:rsidRPr="00890624">
          <w:rPr>
            <w:rStyle w:val="a5"/>
            <w:rFonts w:ascii="Times New Roman" w:hAnsi="Times New Roman"/>
            <w:sz w:val="24"/>
            <w:szCs w:val="24"/>
            <w:lang w:val="en-US"/>
          </w:rPr>
          <w:t>cutt</w:t>
        </w:r>
        <w:r w:rsidRPr="009D2714">
          <w:rPr>
            <w:rStyle w:val="a5"/>
            <w:rFonts w:ascii="Times New Roman" w:hAnsi="Times New Roman"/>
            <w:sz w:val="24"/>
            <w:szCs w:val="24"/>
            <w:lang w:val="ru-RU"/>
          </w:rPr>
          <w:t>.</w:t>
        </w:r>
        <w:r w:rsidRPr="00890624">
          <w:rPr>
            <w:rStyle w:val="a5"/>
            <w:rFonts w:ascii="Times New Roman" w:hAnsi="Times New Roman"/>
            <w:sz w:val="24"/>
            <w:szCs w:val="24"/>
            <w:lang w:val="en-US"/>
          </w:rPr>
          <w:t>ly</w:t>
        </w:r>
        <w:r w:rsidRPr="009D2714">
          <w:rPr>
            <w:rStyle w:val="a5"/>
            <w:rFonts w:ascii="Times New Roman" w:hAnsi="Times New Roman"/>
            <w:sz w:val="24"/>
            <w:szCs w:val="24"/>
            <w:lang w:val="ru-RU"/>
          </w:rPr>
          <w:t>/</w:t>
        </w:r>
        <w:r w:rsidRPr="00890624">
          <w:rPr>
            <w:rStyle w:val="a5"/>
            <w:rFonts w:ascii="Times New Roman" w:hAnsi="Times New Roman"/>
            <w:sz w:val="24"/>
            <w:szCs w:val="24"/>
            <w:lang w:val="en-US"/>
          </w:rPr>
          <w:t>Bhc</w:t>
        </w:r>
        <w:r w:rsidRPr="009D2714">
          <w:rPr>
            <w:rStyle w:val="a5"/>
            <w:rFonts w:ascii="Times New Roman" w:hAnsi="Times New Roman"/>
            <w:sz w:val="24"/>
            <w:szCs w:val="24"/>
            <w:lang w:val="ru-RU"/>
          </w:rPr>
          <w:t>4</w:t>
        </w:r>
        <w:r w:rsidRPr="00890624">
          <w:rPr>
            <w:rStyle w:val="a5"/>
            <w:rFonts w:ascii="Times New Roman" w:hAnsi="Times New Roman"/>
            <w:sz w:val="24"/>
            <w:szCs w:val="24"/>
            <w:lang w:val="en-US"/>
          </w:rPr>
          <w:t>ExV</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lastRenderedPageBreak/>
        <w:t xml:space="preserve">Щодо необхідності відокремлення </w:t>
      </w:r>
      <w:r>
        <w:rPr>
          <w:rFonts w:ascii="Times New Roman" w:hAnsi="Times New Roman"/>
          <w:sz w:val="24"/>
          <w:szCs w:val="24"/>
        </w:rPr>
        <w:t>ї</w:t>
      </w:r>
      <w:r w:rsidRPr="00890624">
        <w:rPr>
          <w:rFonts w:ascii="Times New Roman" w:hAnsi="Times New Roman"/>
          <w:sz w:val="24"/>
          <w:szCs w:val="24"/>
        </w:rPr>
        <w:t xml:space="preserve">інформаційних та аналітичних матеріалів від політичної реклами в період виборів. </w:t>
      </w:r>
      <w:r>
        <w:rPr>
          <w:rFonts w:ascii="Times New Roman" w:hAnsi="Times New Roman"/>
          <w:sz w:val="24"/>
          <w:szCs w:val="24"/>
        </w:rPr>
        <w:t xml:space="preserve">Комісія журналістської етики: веб-сайт. </w:t>
      </w:r>
      <w:r w:rsidRPr="00890624">
        <w:rPr>
          <w:rFonts w:ascii="Times New Roman" w:hAnsi="Times New Roman"/>
          <w:sz w:val="24"/>
          <w:szCs w:val="24"/>
          <w:lang w:val="en-US"/>
        </w:rPr>
        <w:t>URL</w:t>
      </w:r>
      <w:r w:rsidRPr="00890624">
        <w:rPr>
          <w:rFonts w:ascii="Times New Roman" w:hAnsi="Times New Roman"/>
          <w:sz w:val="24"/>
          <w:szCs w:val="24"/>
        </w:rPr>
        <w:t xml:space="preserve">: </w:t>
      </w:r>
      <w:hyperlink r:id="rId92" w:history="1">
        <w:r w:rsidRPr="00890624">
          <w:rPr>
            <w:rStyle w:val="a5"/>
            <w:rFonts w:ascii="Times New Roman" w:hAnsi="Times New Roman"/>
            <w:sz w:val="24"/>
            <w:szCs w:val="24"/>
          </w:rPr>
          <w:t>https://cutt.ly/ghcxg77</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lang w:val="ru-RU"/>
        </w:rPr>
        <w:t xml:space="preserve">Ющук </w:t>
      </w:r>
      <w:r w:rsidRPr="00890624">
        <w:rPr>
          <w:rFonts w:ascii="Times New Roman" w:hAnsi="Times New Roman"/>
          <w:sz w:val="24"/>
          <w:szCs w:val="24"/>
        </w:rPr>
        <w:t>І. П. Практикум з правопису і граматики української мови.</w:t>
      </w:r>
      <w:r w:rsidRPr="00890624">
        <w:rPr>
          <w:rFonts w:ascii="Times New Roman" w:hAnsi="Times New Roman"/>
          <w:sz w:val="24"/>
          <w:szCs w:val="24"/>
          <w:lang w:val="ru-RU"/>
        </w:rPr>
        <w:t xml:space="preserve"> Київ</w:t>
      </w:r>
      <w:r>
        <w:rPr>
          <w:rFonts w:ascii="Times New Roman" w:hAnsi="Times New Roman"/>
          <w:sz w:val="24"/>
          <w:szCs w:val="24"/>
        </w:rPr>
        <w:t>. Освіта, 2012.</w:t>
      </w:r>
      <w:r w:rsidRPr="00890624">
        <w:rPr>
          <w:rFonts w:ascii="Times New Roman" w:hAnsi="Times New Roman"/>
          <w:sz w:val="24"/>
          <w:szCs w:val="24"/>
        </w:rPr>
        <w:t xml:space="preserve"> 270 с.</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bCs/>
          <w:sz w:val="24"/>
          <w:szCs w:val="24"/>
        </w:rPr>
        <w:t>Яковлєва Н. І.. Пропаганда як складова політичної комунікації. : Дис... канд. наук: 23.00.02 – 2010.</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shd w:val="clear" w:color="auto" w:fill="FFFFFF"/>
        </w:rPr>
        <w:t>Ярош О.Б. Загальна теорія політики. - Луцьк: РВВ "Вежа" Волин. держ. ун-ту Ім. Лесі Українки, 2005,- 240</w:t>
      </w:r>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 xml:space="preserve">Noam Chomsky. Diez formas distintas de manipulación mediática. URL: </w:t>
      </w:r>
      <w:hyperlink r:id="rId93" w:history="1">
        <w:r w:rsidRPr="00890624">
          <w:rPr>
            <w:rStyle w:val="a5"/>
            <w:rFonts w:ascii="Times New Roman" w:hAnsi="Times New Roman"/>
            <w:color w:val="auto"/>
            <w:sz w:val="24"/>
            <w:szCs w:val="24"/>
          </w:rPr>
          <w:t>https://cutt.ly/GhcxmJC</w:t>
        </w:r>
      </w:hyperlink>
    </w:p>
    <w:p w:rsidR="00434A29" w:rsidRPr="00890624" w:rsidRDefault="00434A29" w:rsidP="00AB2E89">
      <w:pPr>
        <w:pStyle w:val="a3"/>
        <w:numPr>
          <w:ilvl w:val="0"/>
          <w:numId w:val="38"/>
        </w:numPr>
        <w:spacing w:after="0"/>
        <w:jc w:val="both"/>
        <w:rPr>
          <w:rFonts w:ascii="Times New Roman" w:hAnsi="Times New Roman"/>
          <w:sz w:val="24"/>
          <w:szCs w:val="24"/>
        </w:rPr>
      </w:pPr>
      <w:r w:rsidRPr="00890624">
        <w:rPr>
          <w:rFonts w:ascii="Times New Roman" w:hAnsi="Times New Roman"/>
          <w:sz w:val="24"/>
          <w:szCs w:val="24"/>
        </w:rPr>
        <w:t>By William R. Trumble (Editor), Lesley Brown (Editor), Oxford University Press, 2002. – 388 p с.</w:t>
      </w:r>
    </w:p>
    <w:p w:rsidR="00434A29" w:rsidRPr="00890624" w:rsidRDefault="00434A29" w:rsidP="00AB2E89">
      <w:pPr>
        <w:pStyle w:val="a3"/>
        <w:spacing w:after="0"/>
        <w:jc w:val="both"/>
        <w:rPr>
          <w:rFonts w:ascii="Times New Roman" w:hAnsi="Times New Roman"/>
          <w:sz w:val="24"/>
          <w:szCs w:val="24"/>
        </w:rPr>
      </w:pPr>
    </w:p>
    <w:p w:rsidR="00F53767" w:rsidRPr="000F3FC3" w:rsidRDefault="00F53767"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D15F74" w:rsidRPr="000F3FC3" w:rsidRDefault="00D15F74" w:rsidP="00AB2E89">
      <w:pPr>
        <w:spacing w:after="0"/>
        <w:jc w:val="both"/>
        <w:rPr>
          <w:rFonts w:ascii="Times New Roman" w:hAnsi="Times New Roman"/>
          <w:sz w:val="28"/>
          <w:szCs w:val="28"/>
          <w:lang w:val="en-US"/>
        </w:rPr>
      </w:pPr>
    </w:p>
    <w:p w:rsidR="00AC259B" w:rsidRDefault="00AC259B" w:rsidP="00AB2E89">
      <w:pPr>
        <w:spacing w:after="0"/>
        <w:ind w:firstLine="708"/>
        <w:jc w:val="both"/>
        <w:rPr>
          <w:rFonts w:ascii="Times New Roman" w:hAnsi="Times New Roman"/>
          <w:sz w:val="28"/>
          <w:szCs w:val="28"/>
        </w:rPr>
      </w:pPr>
    </w:p>
    <w:p w:rsidR="00AC259B" w:rsidRDefault="00AC259B"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AB2E89" w:rsidRDefault="00AB2E89" w:rsidP="00AB2E89">
      <w:pPr>
        <w:spacing w:after="0"/>
        <w:ind w:firstLine="708"/>
        <w:jc w:val="both"/>
        <w:rPr>
          <w:rFonts w:ascii="Times New Roman" w:hAnsi="Times New Roman"/>
          <w:sz w:val="28"/>
          <w:szCs w:val="28"/>
        </w:rPr>
      </w:pPr>
    </w:p>
    <w:p w:rsidR="00D15F74" w:rsidRPr="00FB4F31" w:rsidRDefault="00FB4F31" w:rsidP="00AB2E89">
      <w:pPr>
        <w:spacing w:after="0"/>
        <w:ind w:firstLine="708"/>
        <w:jc w:val="both"/>
        <w:rPr>
          <w:rFonts w:ascii="Times New Roman" w:hAnsi="Times New Roman"/>
          <w:sz w:val="28"/>
          <w:szCs w:val="28"/>
        </w:rPr>
      </w:pPr>
      <w:r>
        <w:rPr>
          <w:rFonts w:ascii="Times New Roman" w:hAnsi="Times New Roman"/>
          <w:sz w:val="28"/>
          <w:szCs w:val="28"/>
          <w:lang w:val="en-US"/>
        </w:rPr>
        <w:lastRenderedPageBreak/>
        <w:t>Guryev I.</w:t>
      </w:r>
      <w:r>
        <w:rPr>
          <w:rFonts w:ascii="Times New Roman" w:hAnsi="Times New Roman"/>
          <w:sz w:val="28"/>
          <w:szCs w:val="28"/>
        </w:rPr>
        <w:t xml:space="preserve"> </w:t>
      </w:r>
      <w:r w:rsidRPr="00FB4F31">
        <w:rPr>
          <w:rFonts w:ascii="Times New Roman" w:hAnsi="Times New Roman"/>
          <w:sz w:val="28"/>
          <w:szCs w:val="28"/>
        </w:rPr>
        <w:t xml:space="preserve">Agenda as a means of forming public opinion. </w:t>
      </w:r>
      <w:r w:rsidRPr="00FB4F31">
        <w:rPr>
          <w:rFonts w:ascii="Times New Roman" w:hAnsi="Times New Roman"/>
          <w:sz w:val="28"/>
          <w:szCs w:val="28"/>
          <w:lang w:val="en-US"/>
        </w:rPr>
        <w:t xml:space="preserve">Zaporizhzhia, 2019. – </w:t>
      </w:r>
      <w:r w:rsidRPr="00FB4F31">
        <w:rPr>
          <w:rFonts w:ascii="Times New Roman" w:hAnsi="Times New Roman"/>
          <w:sz w:val="28"/>
          <w:szCs w:val="28"/>
        </w:rPr>
        <w:t>84</w:t>
      </w:r>
      <w:r w:rsidRPr="00FB4F31">
        <w:rPr>
          <w:rFonts w:ascii="Times New Roman" w:hAnsi="Times New Roman"/>
          <w:b/>
          <w:color w:val="FF0000"/>
          <w:sz w:val="28"/>
          <w:szCs w:val="28"/>
          <w:lang w:val="en-US"/>
        </w:rPr>
        <w:t xml:space="preserve"> </w:t>
      </w:r>
      <w:r w:rsidRPr="00FB4F31">
        <w:rPr>
          <w:rFonts w:ascii="Times New Roman" w:hAnsi="Times New Roman"/>
          <w:sz w:val="28"/>
          <w:szCs w:val="28"/>
          <w:lang w:val="en-US"/>
        </w:rPr>
        <w:t>p.</w:t>
      </w:r>
    </w:p>
    <w:p w:rsidR="00D15F74" w:rsidRPr="000F3FC3" w:rsidRDefault="00D15F74" w:rsidP="00AB2E89">
      <w:pPr>
        <w:spacing w:after="0"/>
        <w:ind w:firstLine="709"/>
        <w:jc w:val="both"/>
        <w:rPr>
          <w:rFonts w:ascii="Times New Roman" w:hAnsi="Times New Roman"/>
          <w:sz w:val="28"/>
          <w:szCs w:val="28"/>
          <w:lang w:val="en-US"/>
        </w:rPr>
      </w:pPr>
      <w:r w:rsidRPr="00AB2E89">
        <w:rPr>
          <w:rFonts w:ascii="Times New Roman" w:hAnsi="Times New Roman"/>
          <w:b/>
          <w:sz w:val="28"/>
          <w:szCs w:val="28"/>
        </w:rPr>
        <w:t>The relevance</w:t>
      </w:r>
      <w:r w:rsidRPr="00D15F74">
        <w:rPr>
          <w:rFonts w:ascii="Times New Roman" w:hAnsi="Times New Roman"/>
          <w:sz w:val="28"/>
          <w:szCs w:val="28"/>
        </w:rPr>
        <w:t xml:space="preserve"> of the topic of creative work is that online media remain one of the most popular types of media. Their content influences the political situation in the country, the mood of the public. They may raise some topics and silence others. The media agenda influences the mood and awareness of the audience</w:t>
      </w:r>
    </w:p>
    <w:p w:rsidR="00D15F74" w:rsidRPr="000F3FC3" w:rsidRDefault="00D15F74" w:rsidP="00AB2E89">
      <w:pPr>
        <w:spacing w:after="0"/>
        <w:ind w:firstLine="709"/>
        <w:jc w:val="both"/>
        <w:rPr>
          <w:rFonts w:ascii="Times New Roman" w:hAnsi="Times New Roman"/>
          <w:sz w:val="28"/>
          <w:szCs w:val="28"/>
          <w:lang w:val="en-US"/>
        </w:rPr>
      </w:pPr>
      <w:r w:rsidRPr="00AB2E89">
        <w:rPr>
          <w:rFonts w:ascii="Times New Roman" w:hAnsi="Times New Roman"/>
          <w:b/>
          <w:sz w:val="28"/>
          <w:szCs w:val="28"/>
        </w:rPr>
        <w:t>The aim</w:t>
      </w:r>
      <w:r w:rsidRPr="00D15F74">
        <w:rPr>
          <w:rFonts w:ascii="Times New Roman" w:hAnsi="Times New Roman"/>
          <w:sz w:val="28"/>
          <w:szCs w:val="28"/>
        </w:rPr>
        <w:t xml:space="preserve"> of the work is to find out how the agenda affects public opinion and how the Ukrainian media shape the agenda.</w:t>
      </w:r>
    </w:p>
    <w:p w:rsidR="00D15F74" w:rsidRPr="00FB4F31" w:rsidRDefault="00FB4F31" w:rsidP="00AB2E89">
      <w:pPr>
        <w:spacing w:after="0"/>
        <w:ind w:firstLine="709"/>
        <w:jc w:val="both"/>
        <w:rPr>
          <w:rFonts w:ascii="Times New Roman" w:hAnsi="Times New Roman"/>
          <w:sz w:val="28"/>
          <w:szCs w:val="28"/>
          <w:lang w:val="en-US"/>
        </w:rPr>
      </w:pPr>
      <w:r w:rsidRPr="00FB4F31">
        <w:rPr>
          <w:rFonts w:ascii="Times New Roman" w:hAnsi="Times New Roman"/>
          <w:sz w:val="28"/>
          <w:szCs w:val="28"/>
          <w:lang w:val="en-US"/>
        </w:rPr>
        <w:t xml:space="preserve">The realithation of the goal involves assuming the following </w:t>
      </w:r>
      <w:r w:rsidRPr="00AB2E89">
        <w:rPr>
          <w:rFonts w:ascii="Times New Roman" w:hAnsi="Times New Roman"/>
          <w:b/>
          <w:sz w:val="28"/>
          <w:szCs w:val="28"/>
          <w:lang w:val="en-US"/>
        </w:rPr>
        <w:t>tasks</w:t>
      </w:r>
      <w:r w:rsidRPr="00FB4F31">
        <w:rPr>
          <w:rFonts w:ascii="Times New Roman" w:hAnsi="Times New Roman"/>
          <w:sz w:val="28"/>
          <w:szCs w:val="28"/>
          <w:lang w:val="en-US"/>
        </w:rPr>
        <w:t>:</w:t>
      </w:r>
    </w:p>
    <w:p w:rsidR="00FB4F31" w:rsidRPr="000F3FC3" w:rsidRDefault="00D15F74" w:rsidP="00AB2E89">
      <w:pPr>
        <w:spacing w:after="0"/>
        <w:ind w:firstLine="709"/>
        <w:jc w:val="both"/>
        <w:rPr>
          <w:rFonts w:ascii="Times New Roman" w:hAnsi="Times New Roman"/>
          <w:sz w:val="28"/>
          <w:szCs w:val="28"/>
          <w:lang w:val="en-US"/>
        </w:rPr>
      </w:pPr>
      <w:r w:rsidRPr="00D15F74">
        <w:rPr>
          <w:rFonts w:ascii="Times New Roman" w:hAnsi="Times New Roman"/>
          <w:sz w:val="28"/>
          <w:szCs w:val="28"/>
        </w:rPr>
        <w:t xml:space="preserve"> 1. Define the essence of the concepts "agenda" and "public opinion". </w:t>
      </w:r>
    </w:p>
    <w:p w:rsidR="00FB4F31" w:rsidRPr="000F3FC3" w:rsidRDefault="00D15F74" w:rsidP="00AB2E89">
      <w:pPr>
        <w:spacing w:after="0"/>
        <w:ind w:firstLine="709"/>
        <w:jc w:val="both"/>
        <w:rPr>
          <w:rFonts w:ascii="Times New Roman" w:hAnsi="Times New Roman"/>
          <w:sz w:val="28"/>
          <w:szCs w:val="28"/>
          <w:lang w:val="en-US"/>
        </w:rPr>
      </w:pPr>
      <w:r w:rsidRPr="00D15F74">
        <w:rPr>
          <w:rFonts w:ascii="Times New Roman" w:hAnsi="Times New Roman"/>
          <w:sz w:val="28"/>
          <w:szCs w:val="28"/>
        </w:rPr>
        <w:t xml:space="preserve">2. Trace the functions of the agenda in terms of influencing public opinion. </w:t>
      </w:r>
    </w:p>
    <w:p w:rsidR="00FB4F31" w:rsidRPr="000F3FC3" w:rsidRDefault="00D15F74" w:rsidP="00AB2E89">
      <w:pPr>
        <w:spacing w:after="0"/>
        <w:ind w:firstLine="709"/>
        <w:jc w:val="both"/>
        <w:rPr>
          <w:rFonts w:ascii="Times New Roman" w:hAnsi="Times New Roman"/>
          <w:sz w:val="28"/>
          <w:szCs w:val="28"/>
          <w:lang w:val="en-US"/>
        </w:rPr>
      </w:pPr>
      <w:r w:rsidRPr="00D15F74">
        <w:rPr>
          <w:rFonts w:ascii="Times New Roman" w:hAnsi="Times New Roman"/>
          <w:sz w:val="28"/>
          <w:szCs w:val="28"/>
        </w:rPr>
        <w:t xml:space="preserve">3. Investigate the process of forming the agenda in online publications. </w:t>
      </w:r>
    </w:p>
    <w:p w:rsidR="00FB4F31" w:rsidRPr="000F3FC3" w:rsidRDefault="00D15F74" w:rsidP="00AB2E89">
      <w:pPr>
        <w:spacing w:after="0"/>
        <w:ind w:firstLine="709"/>
        <w:jc w:val="both"/>
        <w:rPr>
          <w:rFonts w:ascii="Times New Roman" w:hAnsi="Times New Roman"/>
          <w:sz w:val="28"/>
          <w:szCs w:val="28"/>
          <w:lang w:val="en-US"/>
        </w:rPr>
      </w:pPr>
      <w:r w:rsidRPr="00D15F74">
        <w:rPr>
          <w:rFonts w:ascii="Times New Roman" w:hAnsi="Times New Roman"/>
          <w:sz w:val="28"/>
          <w:szCs w:val="28"/>
        </w:rPr>
        <w:t xml:space="preserve">4. Analyze the publication of news all-Ukrainian Internet resources on the principles of forming the agenda. </w:t>
      </w:r>
    </w:p>
    <w:p w:rsidR="00D15F74" w:rsidRPr="00D15F74" w:rsidRDefault="00D15F74" w:rsidP="00AB2E89">
      <w:pPr>
        <w:spacing w:after="0"/>
        <w:ind w:firstLine="709"/>
        <w:jc w:val="both"/>
        <w:rPr>
          <w:rFonts w:ascii="Times New Roman" w:hAnsi="Times New Roman"/>
          <w:sz w:val="28"/>
          <w:szCs w:val="28"/>
          <w:lang w:val="en-US"/>
        </w:rPr>
      </w:pPr>
      <w:r w:rsidRPr="00D15F74">
        <w:rPr>
          <w:rFonts w:ascii="Times New Roman" w:hAnsi="Times New Roman"/>
          <w:sz w:val="28"/>
          <w:szCs w:val="28"/>
        </w:rPr>
        <w:t>5. Find out whether the media allow the manipulation of public opinion through the agenda.</w:t>
      </w:r>
    </w:p>
    <w:p w:rsidR="00D15F74" w:rsidRPr="00FB4F31" w:rsidRDefault="00FB4F31" w:rsidP="00AB2E89">
      <w:pPr>
        <w:spacing w:after="0"/>
        <w:ind w:firstLine="709"/>
        <w:jc w:val="both"/>
        <w:rPr>
          <w:rFonts w:ascii="Times New Roman" w:hAnsi="Times New Roman"/>
          <w:sz w:val="28"/>
          <w:szCs w:val="28"/>
          <w:lang w:val="en-US"/>
        </w:rPr>
      </w:pPr>
      <w:r w:rsidRPr="00FB4F31">
        <w:rPr>
          <w:rFonts w:ascii="Times New Roman" w:hAnsi="Times New Roman"/>
          <w:sz w:val="28"/>
          <w:szCs w:val="28"/>
        </w:rPr>
        <w:t>Research methods: theoretical analysis of literature sources, comparative analysis of methodical materials, comparison, monitoring, and synthesis.</w:t>
      </w:r>
    </w:p>
    <w:p w:rsidR="00FB4F31" w:rsidRPr="00FB4F31" w:rsidRDefault="00FB4F31" w:rsidP="00AB2E89">
      <w:pPr>
        <w:spacing w:after="0"/>
        <w:ind w:firstLine="709"/>
        <w:jc w:val="both"/>
        <w:rPr>
          <w:rFonts w:ascii="Times New Roman" w:hAnsi="Times New Roman"/>
          <w:sz w:val="28"/>
          <w:szCs w:val="28"/>
          <w:lang w:val="en-US"/>
        </w:rPr>
      </w:pPr>
      <w:r w:rsidRPr="00FB4F31">
        <w:rPr>
          <w:rFonts w:ascii="Times New Roman" w:hAnsi="Times New Roman"/>
          <w:sz w:val="28"/>
          <w:szCs w:val="28"/>
        </w:rPr>
        <w:t>The study revealed that the media manipulate the agenda.</w:t>
      </w:r>
    </w:p>
    <w:p w:rsidR="00D15F74" w:rsidRPr="00FB4F31" w:rsidRDefault="00FB4F31" w:rsidP="00AB2E89">
      <w:pPr>
        <w:spacing w:after="0"/>
        <w:ind w:firstLine="709"/>
        <w:jc w:val="both"/>
        <w:rPr>
          <w:rFonts w:ascii="Times New Roman" w:hAnsi="Times New Roman"/>
          <w:sz w:val="28"/>
          <w:szCs w:val="28"/>
          <w:lang w:val="en-US"/>
        </w:rPr>
      </w:pPr>
      <w:r w:rsidRPr="00AB2E89">
        <w:rPr>
          <w:rFonts w:ascii="Times New Roman" w:hAnsi="Times New Roman"/>
          <w:b/>
          <w:sz w:val="28"/>
          <w:szCs w:val="28"/>
        </w:rPr>
        <w:t>Keywords:</w:t>
      </w:r>
      <w:r w:rsidRPr="00FB4F31">
        <w:rPr>
          <w:rFonts w:ascii="Times New Roman" w:hAnsi="Times New Roman"/>
          <w:sz w:val="28"/>
          <w:szCs w:val="28"/>
        </w:rPr>
        <w:t xml:space="preserve"> media, agenda, Internet, manipulation, public opinion, politics, advertising, online publications, journalism</w:t>
      </w:r>
    </w:p>
    <w:p w:rsidR="00D15F74" w:rsidRPr="00FB4F31" w:rsidRDefault="00D15F74" w:rsidP="00AB2E89">
      <w:pPr>
        <w:spacing w:after="0"/>
        <w:jc w:val="both"/>
        <w:rPr>
          <w:rFonts w:ascii="Times New Roman" w:hAnsi="Times New Roman"/>
          <w:sz w:val="28"/>
          <w:szCs w:val="28"/>
          <w:lang w:val="en-US"/>
        </w:rPr>
      </w:pPr>
    </w:p>
    <w:p w:rsidR="00D15F74" w:rsidRPr="00FB4F31" w:rsidRDefault="00D15F74" w:rsidP="00AB2E89">
      <w:pPr>
        <w:spacing w:after="0"/>
        <w:jc w:val="both"/>
        <w:rPr>
          <w:rFonts w:ascii="Times New Roman" w:hAnsi="Times New Roman"/>
          <w:sz w:val="28"/>
          <w:szCs w:val="28"/>
          <w:lang w:val="en-US"/>
        </w:rPr>
      </w:pPr>
    </w:p>
    <w:p w:rsidR="00D15F74" w:rsidRPr="00FB4F31" w:rsidRDefault="00D15F74" w:rsidP="00AB2E89">
      <w:pPr>
        <w:spacing w:after="0"/>
        <w:jc w:val="both"/>
        <w:rPr>
          <w:rFonts w:ascii="Times New Roman" w:hAnsi="Times New Roman"/>
          <w:sz w:val="28"/>
          <w:szCs w:val="28"/>
          <w:lang w:val="en-US"/>
        </w:rPr>
      </w:pPr>
    </w:p>
    <w:p w:rsidR="00D15F74" w:rsidRPr="00FB4F31" w:rsidRDefault="00D15F74" w:rsidP="00AB2E89">
      <w:pPr>
        <w:spacing w:after="0"/>
        <w:jc w:val="both"/>
        <w:rPr>
          <w:rFonts w:ascii="Times New Roman" w:hAnsi="Times New Roman"/>
          <w:sz w:val="28"/>
          <w:szCs w:val="28"/>
          <w:lang w:val="en-US"/>
        </w:rPr>
      </w:pPr>
    </w:p>
    <w:sectPr w:rsidR="00D15F74" w:rsidRPr="00FB4F31" w:rsidSect="00DD273B">
      <w:headerReference w:type="default" r:id="rId94"/>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376" w:rsidRDefault="00335376" w:rsidP="008D19F7">
      <w:pPr>
        <w:spacing w:after="0" w:line="240" w:lineRule="auto"/>
      </w:pPr>
      <w:r>
        <w:separator/>
      </w:r>
    </w:p>
  </w:endnote>
  <w:endnote w:type="continuationSeparator" w:id="1">
    <w:p w:rsidR="00335376" w:rsidRDefault="00335376" w:rsidP="008D1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376" w:rsidRDefault="00335376" w:rsidP="008D19F7">
      <w:pPr>
        <w:spacing w:after="0" w:line="240" w:lineRule="auto"/>
      </w:pPr>
      <w:r>
        <w:separator/>
      </w:r>
    </w:p>
  </w:footnote>
  <w:footnote w:type="continuationSeparator" w:id="1">
    <w:p w:rsidR="00335376" w:rsidRDefault="00335376" w:rsidP="008D19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546279"/>
      <w:docPartObj>
        <w:docPartGallery w:val="Page Numbers (Top of Page)"/>
        <w:docPartUnique/>
      </w:docPartObj>
    </w:sdtPr>
    <w:sdtContent>
      <w:p w:rsidR="00B80180" w:rsidRDefault="00B80180">
        <w:pPr>
          <w:pStyle w:val="af"/>
          <w:jc w:val="right"/>
        </w:pPr>
        <w:fldSimple w:instr=" PAGE   \* MERGEFORMAT ">
          <w:r w:rsidR="00D56921">
            <w:rPr>
              <w:noProof/>
            </w:rPr>
            <w:t>45</w:t>
          </w:r>
        </w:fldSimple>
      </w:p>
    </w:sdtContent>
  </w:sdt>
  <w:p w:rsidR="00B80180" w:rsidRDefault="00B80180">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B45432"/>
    <w:multiLevelType w:val="multilevel"/>
    <w:tmpl w:val="A06E141A"/>
    <w:lvl w:ilvl="0">
      <w:start w:val="1"/>
      <w:numFmt w:val="decimal"/>
      <w:suff w:val="space"/>
      <w:lvlText w:val="%1."/>
      <w:lvlJc w:val="left"/>
    </w:lvl>
    <w:lvl w:ilvl="1">
      <w:start w:val="1"/>
      <w:numFmt w:val="decimal"/>
      <w:isLgl/>
      <w:lvlText w:val="%1.%2"/>
      <w:lvlJc w:val="left"/>
      <w:pPr>
        <w:ind w:left="1220" w:hanging="580"/>
      </w:pPr>
      <w:rPr>
        <w:rFonts w:hint="default"/>
      </w:rPr>
    </w:lvl>
    <w:lvl w:ilvl="2">
      <w:start w:val="1"/>
      <w:numFmt w:val="decimal"/>
      <w:isLgl/>
      <w:lvlText w:val="%1.%2.%3"/>
      <w:lvlJc w:val="left"/>
      <w:pPr>
        <w:ind w:left="2000" w:hanging="720"/>
      </w:pPr>
      <w:rPr>
        <w:rFonts w:hint="default"/>
      </w:rPr>
    </w:lvl>
    <w:lvl w:ilvl="3">
      <w:start w:val="1"/>
      <w:numFmt w:val="decimal"/>
      <w:isLgl/>
      <w:lvlText w:val="%1.%2.%3.%4"/>
      <w:lvlJc w:val="left"/>
      <w:pPr>
        <w:ind w:left="3000" w:hanging="1080"/>
      </w:pPr>
      <w:rPr>
        <w:rFonts w:hint="default"/>
      </w:rPr>
    </w:lvl>
    <w:lvl w:ilvl="4">
      <w:start w:val="1"/>
      <w:numFmt w:val="decimal"/>
      <w:isLgl/>
      <w:lvlText w:val="%1.%2.%3.%4.%5"/>
      <w:lvlJc w:val="left"/>
      <w:pPr>
        <w:ind w:left="3640" w:hanging="1080"/>
      </w:pPr>
      <w:rPr>
        <w:rFonts w:hint="default"/>
      </w:rPr>
    </w:lvl>
    <w:lvl w:ilvl="5">
      <w:start w:val="1"/>
      <w:numFmt w:val="decimal"/>
      <w:isLgl/>
      <w:lvlText w:val="%1.%2.%3.%4.%5.%6"/>
      <w:lvlJc w:val="left"/>
      <w:pPr>
        <w:ind w:left="4640" w:hanging="1440"/>
      </w:pPr>
      <w:rPr>
        <w:rFonts w:hint="default"/>
      </w:rPr>
    </w:lvl>
    <w:lvl w:ilvl="6">
      <w:start w:val="1"/>
      <w:numFmt w:val="decimal"/>
      <w:isLgl/>
      <w:lvlText w:val="%1.%2.%3.%4.%5.%6.%7"/>
      <w:lvlJc w:val="left"/>
      <w:pPr>
        <w:ind w:left="5280" w:hanging="1440"/>
      </w:pPr>
      <w:rPr>
        <w:rFonts w:hint="default"/>
      </w:rPr>
    </w:lvl>
    <w:lvl w:ilvl="7">
      <w:start w:val="1"/>
      <w:numFmt w:val="decimal"/>
      <w:isLgl/>
      <w:lvlText w:val="%1.%2.%3.%4.%5.%6.%7.%8"/>
      <w:lvlJc w:val="left"/>
      <w:pPr>
        <w:ind w:left="6280" w:hanging="1800"/>
      </w:pPr>
      <w:rPr>
        <w:rFonts w:hint="default"/>
      </w:rPr>
    </w:lvl>
    <w:lvl w:ilvl="8">
      <w:start w:val="1"/>
      <w:numFmt w:val="decimal"/>
      <w:isLgl/>
      <w:lvlText w:val="%1.%2.%3.%4.%5.%6.%7.%8.%9"/>
      <w:lvlJc w:val="left"/>
      <w:pPr>
        <w:ind w:left="7280" w:hanging="2160"/>
      </w:pPr>
      <w:rPr>
        <w:rFonts w:hint="default"/>
      </w:rPr>
    </w:lvl>
  </w:abstractNum>
  <w:abstractNum w:abstractNumId="1">
    <w:nsid w:val="020945A2"/>
    <w:multiLevelType w:val="multilevel"/>
    <w:tmpl w:val="3184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266E4E"/>
    <w:multiLevelType w:val="hybridMultilevel"/>
    <w:tmpl w:val="0D2A70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71B36A1"/>
    <w:multiLevelType w:val="multilevel"/>
    <w:tmpl w:val="D4EC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BE7E84"/>
    <w:multiLevelType w:val="hybridMultilevel"/>
    <w:tmpl w:val="E90854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FAE41A8"/>
    <w:multiLevelType w:val="multilevel"/>
    <w:tmpl w:val="0C3A78AE"/>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10EA06A8"/>
    <w:multiLevelType w:val="multilevel"/>
    <w:tmpl w:val="33B4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21A8A"/>
    <w:multiLevelType w:val="hybridMultilevel"/>
    <w:tmpl w:val="BD1207C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8">
    <w:nsid w:val="18871F72"/>
    <w:multiLevelType w:val="hybridMultilevel"/>
    <w:tmpl w:val="1512C934"/>
    <w:lvl w:ilvl="0" w:tplc="04220001">
      <w:start w:val="1"/>
      <w:numFmt w:val="bullet"/>
      <w:lvlText w:val=""/>
      <w:lvlJc w:val="left"/>
      <w:pPr>
        <w:ind w:left="794" w:hanging="360"/>
      </w:pPr>
      <w:rPr>
        <w:rFonts w:ascii="Symbol" w:hAnsi="Symbol" w:hint="default"/>
      </w:rPr>
    </w:lvl>
    <w:lvl w:ilvl="1" w:tplc="04220003" w:tentative="1">
      <w:start w:val="1"/>
      <w:numFmt w:val="bullet"/>
      <w:lvlText w:val="o"/>
      <w:lvlJc w:val="left"/>
      <w:pPr>
        <w:ind w:left="1514" w:hanging="360"/>
      </w:pPr>
      <w:rPr>
        <w:rFonts w:ascii="Courier New" w:hAnsi="Courier New" w:cs="Courier New" w:hint="default"/>
      </w:rPr>
    </w:lvl>
    <w:lvl w:ilvl="2" w:tplc="04220005" w:tentative="1">
      <w:start w:val="1"/>
      <w:numFmt w:val="bullet"/>
      <w:lvlText w:val=""/>
      <w:lvlJc w:val="left"/>
      <w:pPr>
        <w:ind w:left="2234" w:hanging="360"/>
      </w:pPr>
      <w:rPr>
        <w:rFonts w:ascii="Wingdings" w:hAnsi="Wingdings" w:hint="default"/>
      </w:rPr>
    </w:lvl>
    <w:lvl w:ilvl="3" w:tplc="04220001" w:tentative="1">
      <w:start w:val="1"/>
      <w:numFmt w:val="bullet"/>
      <w:lvlText w:val=""/>
      <w:lvlJc w:val="left"/>
      <w:pPr>
        <w:ind w:left="2954" w:hanging="360"/>
      </w:pPr>
      <w:rPr>
        <w:rFonts w:ascii="Symbol" w:hAnsi="Symbol" w:hint="default"/>
      </w:rPr>
    </w:lvl>
    <w:lvl w:ilvl="4" w:tplc="04220003" w:tentative="1">
      <w:start w:val="1"/>
      <w:numFmt w:val="bullet"/>
      <w:lvlText w:val="o"/>
      <w:lvlJc w:val="left"/>
      <w:pPr>
        <w:ind w:left="3674" w:hanging="360"/>
      </w:pPr>
      <w:rPr>
        <w:rFonts w:ascii="Courier New" w:hAnsi="Courier New" w:cs="Courier New" w:hint="default"/>
      </w:rPr>
    </w:lvl>
    <w:lvl w:ilvl="5" w:tplc="04220005" w:tentative="1">
      <w:start w:val="1"/>
      <w:numFmt w:val="bullet"/>
      <w:lvlText w:val=""/>
      <w:lvlJc w:val="left"/>
      <w:pPr>
        <w:ind w:left="4394" w:hanging="360"/>
      </w:pPr>
      <w:rPr>
        <w:rFonts w:ascii="Wingdings" w:hAnsi="Wingdings" w:hint="default"/>
      </w:rPr>
    </w:lvl>
    <w:lvl w:ilvl="6" w:tplc="04220001" w:tentative="1">
      <w:start w:val="1"/>
      <w:numFmt w:val="bullet"/>
      <w:lvlText w:val=""/>
      <w:lvlJc w:val="left"/>
      <w:pPr>
        <w:ind w:left="5114" w:hanging="360"/>
      </w:pPr>
      <w:rPr>
        <w:rFonts w:ascii="Symbol" w:hAnsi="Symbol" w:hint="default"/>
      </w:rPr>
    </w:lvl>
    <w:lvl w:ilvl="7" w:tplc="04220003" w:tentative="1">
      <w:start w:val="1"/>
      <w:numFmt w:val="bullet"/>
      <w:lvlText w:val="o"/>
      <w:lvlJc w:val="left"/>
      <w:pPr>
        <w:ind w:left="5834" w:hanging="360"/>
      </w:pPr>
      <w:rPr>
        <w:rFonts w:ascii="Courier New" w:hAnsi="Courier New" w:cs="Courier New" w:hint="default"/>
      </w:rPr>
    </w:lvl>
    <w:lvl w:ilvl="8" w:tplc="04220005" w:tentative="1">
      <w:start w:val="1"/>
      <w:numFmt w:val="bullet"/>
      <w:lvlText w:val=""/>
      <w:lvlJc w:val="left"/>
      <w:pPr>
        <w:ind w:left="6554" w:hanging="360"/>
      </w:pPr>
      <w:rPr>
        <w:rFonts w:ascii="Wingdings" w:hAnsi="Wingdings" w:hint="default"/>
      </w:rPr>
    </w:lvl>
  </w:abstractNum>
  <w:abstractNum w:abstractNumId="9">
    <w:nsid w:val="1D725965"/>
    <w:multiLevelType w:val="hybridMultilevel"/>
    <w:tmpl w:val="195431F8"/>
    <w:lvl w:ilvl="0" w:tplc="702830F0">
      <w:start w:val="1"/>
      <w:numFmt w:val="decimal"/>
      <w:lvlText w:val="%1."/>
      <w:lvlJc w:val="left"/>
      <w:pPr>
        <w:ind w:left="720" w:hanging="360"/>
      </w:pPr>
      <w:rPr>
        <w:rFonts w:hint="default"/>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1F1769FF"/>
    <w:multiLevelType w:val="hybridMultilevel"/>
    <w:tmpl w:val="512A1E2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21613329"/>
    <w:multiLevelType w:val="multilevel"/>
    <w:tmpl w:val="E0DC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872471"/>
    <w:multiLevelType w:val="hybridMultilevel"/>
    <w:tmpl w:val="55D42030"/>
    <w:lvl w:ilvl="0" w:tplc="0422000F">
      <w:start w:val="1"/>
      <w:numFmt w:val="decimal"/>
      <w:lvlText w:val="%1."/>
      <w:lvlJc w:val="left"/>
      <w:pPr>
        <w:ind w:left="1080" w:hanging="360"/>
      </w:pPr>
      <w:rPr>
        <w:rFont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4E40A0E"/>
    <w:multiLevelType w:val="hybridMultilevel"/>
    <w:tmpl w:val="F8FCA63C"/>
    <w:lvl w:ilvl="0" w:tplc="04220001">
      <w:start w:val="1"/>
      <w:numFmt w:val="bullet"/>
      <w:lvlText w:val=""/>
      <w:lvlJc w:val="left"/>
      <w:pPr>
        <w:ind w:left="1473" w:hanging="360"/>
      </w:pPr>
      <w:rPr>
        <w:rFonts w:ascii="Symbol" w:hAnsi="Symbol" w:hint="default"/>
      </w:rPr>
    </w:lvl>
    <w:lvl w:ilvl="1" w:tplc="04220003" w:tentative="1">
      <w:start w:val="1"/>
      <w:numFmt w:val="bullet"/>
      <w:lvlText w:val="o"/>
      <w:lvlJc w:val="left"/>
      <w:pPr>
        <w:ind w:left="2193" w:hanging="360"/>
      </w:pPr>
      <w:rPr>
        <w:rFonts w:ascii="Courier New" w:hAnsi="Courier New" w:cs="Courier New" w:hint="default"/>
      </w:rPr>
    </w:lvl>
    <w:lvl w:ilvl="2" w:tplc="04220005" w:tentative="1">
      <w:start w:val="1"/>
      <w:numFmt w:val="bullet"/>
      <w:lvlText w:val=""/>
      <w:lvlJc w:val="left"/>
      <w:pPr>
        <w:ind w:left="2913" w:hanging="360"/>
      </w:pPr>
      <w:rPr>
        <w:rFonts w:ascii="Wingdings" w:hAnsi="Wingdings" w:hint="default"/>
      </w:rPr>
    </w:lvl>
    <w:lvl w:ilvl="3" w:tplc="04220001" w:tentative="1">
      <w:start w:val="1"/>
      <w:numFmt w:val="bullet"/>
      <w:lvlText w:val=""/>
      <w:lvlJc w:val="left"/>
      <w:pPr>
        <w:ind w:left="3633" w:hanging="360"/>
      </w:pPr>
      <w:rPr>
        <w:rFonts w:ascii="Symbol" w:hAnsi="Symbol" w:hint="default"/>
      </w:rPr>
    </w:lvl>
    <w:lvl w:ilvl="4" w:tplc="04220003" w:tentative="1">
      <w:start w:val="1"/>
      <w:numFmt w:val="bullet"/>
      <w:lvlText w:val="o"/>
      <w:lvlJc w:val="left"/>
      <w:pPr>
        <w:ind w:left="4353" w:hanging="360"/>
      </w:pPr>
      <w:rPr>
        <w:rFonts w:ascii="Courier New" w:hAnsi="Courier New" w:cs="Courier New" w:hint="default"/>
      </w:rPr>
    </w:lvl>
    <w:lvl w:ilvl="5" w:tplc="04220005" w:tentative="1">
      <w:start w:val="1"/>
      <w:numFmt w:val="bullet"/>
      <w:lvlText w:val=""/>
      <w:lvlJc w:val="left"/>
      <w:pPr>
        <w:ind w:left="5073" w:hanging="360"/>
      </w:pPr>
      <w:rPr>
        <w:rFonts w:ascii="Wingdings" w:hAnsi="Wingdings" w:hint="default"/>
      </w:rPr>
    </w:lvl>
    <w:lvl w:ilvl="6" w:tplc="04220001" w:tentative="1">
      <w:start w:val="1"/>
      <w:numFmt w:val="bullet"/>
      <w:lvlText w:val=""/>
      <w:lvlJc w:val="left"/>
      <w:pPr>
        <w:ind w:left="5793" w:hanging="360"/>
      </w:pPr>
      <w:rPr>
        <w:rFonts w:ascii="Symbol" w:hAnsi="Symbol" w:hint="default"/>
      </w:rPr>
    </w:lvl>
    <w:lvl w:ilvl="7" w:tplc="04220003" w:tentative="1">
      <w:start w:val="1"/>
      <w:numFmt w:val="bullet"/>
      <w:lvlText w:val="o"/>
      <w:lvlJc w:val="left"/>
      <w:pPr>
        <w:ind w:left="6513" w:hanging="360"/>
      </w:pPr>
      <w:rPr>
        <w:rFonts w:ascii="Courier New" w:hAnsi="Courier New" w:cs="Courier New" w:hint="default"/>
      </w:rPr>
    </w:lvl>
    <w:lvl w:ilvl="8" w:tplc="04220005" w:tentative="1">
      <w:start w:val="1"/>
      <w:numFmt w:val="bullet"/>
      <w:lvlText w:val=""/>
      <w:lvlJc w:val="left"/>
      <w:pPr>
        <w:ind w:left="7233" w:hanging="360"/>
      </w:pPr>
      <w:rPr>
        <w:rFonts w:ascii="Wingdings" w:hAnsi="Wingdings" w:hint="default"/>
      </w:rPr>
    </w:lvl>
  </w:abstractNum>
  <w:abstractNum w:abstractNumId="14">
    <w:nsid w:val="29560EC7"/>
    <w:multiLevelType w:val="hybridMultilevel"/>
    <w:tmpl w:val="94A651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9875138"/>
    <w:multiLevelType w:val="hybridMultilevel"/>
    <w:tmpl w:val="3836D032"/>
    <w:lvl w:ilvl="0" w:tplc="04220001">
      <w:start w:val="1"/>
      <w:numFmt w:val="bullet"/>
      <w:lvlText w:val=""/>
      <w:lvlJc w:val="left"/>
      <w:pPr>
        <w:ind w:left="770" w:hanging="360"/>
      </w:pPr>
      <w:rPr>
        <w:rFonts w:ascii="Symbol" w:hAnsi="Symbol" w:hint="default"/>
      </w:rPr>
    </w:lvl>
    <w:lvl w:ilvl="1" w:tplc="04220003" w:tentative="1">
      <w:start w:val="1"/>
      <w:numFmt w:val="bullet"/>
      <w:lvlText w:val="o"/>
      <w:lvlJc w:val="left"/>
      <w:pPr>
        <w:ind w:left="1490" w:hanging="360"/>
      </w:pPr>
      <w:rPr>
        <w:rFonts w:ascii="Courier New" w:hAnsi="Courier New" w:cs="Courier New" w:hint="default"/>
      </w:rPr>
    </w:lvl>
    <w:lvl w:ilvl="2" w:tplc="04220005" w:tentative="1">
      <w:start w:val="1"/>
      <w:numFmt w:val="bullet"/>
      <w:lvlText w:val=""/>
      <w:lvlJc w:val="left"/>
      <w:pPr>
        <w:ind w:left="2210" w:hanging="360"/>
      </w:pPr>
      <w:rPr>
        <w:rFonts w:ascii="Wingdings" w:hAnsi="Wingdings" w:hint="default"/>
      </w:rPr>
    </w:lvl>
    <w:lvl w:ilvl="3" w:tplc="04220001" w:tentative="1">
      <w:start w:val="1"/>
      <w:numFmt w:val="bullet"/>
      <w:lvlText w:val=""/>
      <w:lvlJc w:val="left"/>
      <w:pPr>
        <w:ind w:left="2930" w:hanging="360"/>
      </w:pPr>
      <w:rPr>
        <w:rFonts w:ascii="Symbol" w:hAnsi="Symbol" w:hint="default"/>
      </w:rPr>
    </w:lvl>
    <w:lvl w:ilvl="4" w:tplc="04220003" w:tentative="1">
      <w:start w:val="1"/>
      <w:numFmt w:val="bullet"/>
      <w:lvlText w:val="o"/>
      <w:lvlJc w:val="left"/>
      <w:pPr>
        <w:ind w:left="3650" w:hanging="360"/>
      </w:pPr>
      <w:rPr>
        <w:rFonts w:ascii="Courier New" w:hAnsi="Courier New" w:cs="Courier New" w:hint="default"/>
      </w:rPr>
    </w:lvl>
    <w:lvl w:ilvl="5" w:tplc="04220005" w:tentative="1">
      <w:start w:val="1"/>
      <w:numFmt w:val="bullet"/>
      <w:lvlText w:val=""/>
      <w:lvlJc w:val="left"/>
      <w:pPr>
        <w:ind w:left="4370" w:hanging="360"/>
      </w:pPr>
      <w:rPr>
        <w:rFonts w:ascii="Wingdings" w:hAnsi="Wingdings" w:hint="default"/>
      </w:rPr>
    </w:lvl>
    <w:lvl w:ilvl="6" w:tplc="04220001" w:tentative="1">
      <w:start w:val="1"/>
      <w:numFmt w:val="bullet"/>
      <w:lvlText w:val=""/>
      <w:lvlJc w:val="left"/>
      <w:pPr>
        <w:ind w:left="5090" w:hanging="360"/>
      </w:pPr>
      <w:rPr>
        <w:rFonts w:ascii="Symbol" w:hAnsi="Symbol" w:hint="default"/>
      </w:rPr>
    </w:lvl>
    <w:lvl w:ilvl="7" w:tplc="04220003" w:tentative="1">
      <w:start w:val="1"/>
      <w:numFmt w:val="bullet"/>
      <w:lvlText w:val="o"/>
      <w:lvlJc w:val="left"/>
      <w:pPr>
        <w:ind w:left="5810" w:hanging="360"/>
      </w:pPr>
      <w:rPr>
        <w:rFonts w:ascii="Courier New" w:hAnsi="Courier New" w:cs="Courier New" w:hint="default"/>
      </w:rPr>
    </w:lvl>
    <w:lvl w:ilvl="8" w:tplc="04220005" w:tentative="1">
      <w:start w:val="1"/>
      <w:numFmt w:val="bullet"/>
      <w:lvlText w:val=""/>
      <w:lvlJc w:val="left"/>
      <w:pPr>
        <w:ind w:left="6530" w:hanging="360"/>
      </w:pPr>
      <w:rPr>
        <w:rFonts w:ascii="Wingdings" w:hAnsi="Wingdings" w:hint="default"/>
      </w:rPr>
    </w:lvl>
  </w:abstractNum>
  <w:abstractNum w:abstractNumId="16">
    <w:nsid w:val="2EA77F9E"/>
    <w:multiLevelType w:val="hybridMultilevel"/>
    <w:tmpl w:val="536E2F00"/>
    <w:lvl w:ilvl="0" w:tplc="04220001">
      <w:start w:val="1"/>
      <w:numFmt w:val="bullet"/>
      <w:lvlText w:val=""/>
      <w:lvlJc w:val="left"/>
      <w:pPr>
        <w:ind w:left="1487" w:hanging="360"/>
      </w:pPr>
      <w:rPr>
        <w:rFonts w:ascii="Symbol" w:hAnsi="Symbol" w:hint="default"/>
      </w:rPr>
    </w:lvl>
    <w:lvl w:ilvl="1" w:tplc="04220003" w:tentative="1">
      <w:start w:val="1"/>
      <w:numFmt w:val="bullet"/>
      <w:lvlText w:val="o"/>
      <w:lvlJc w:val="left"/>
      <w:pPr>
        <w:ind w:left="2207" w:hanging="360"/>
      </w:pPr>
      <w:rPr>
        <w:rFonts w:ascii="Courier New" w:hAnsi="Courier New" w:cs="Courier New" w:hint="default"/>
      </w:rPr>
    </w:lvl>
    <w:lvl w:ilvl="2" w:tplc="04220005" w:tentative="1">
      <w:start w:val="1"/>
      <w:numFmt w:val="bullet"/>
      <w:lvlText w:val=""/>
      <w:lvlJc w:val="left"/>
      <w:pPr>
        <w:ind w:left="2927" w:hanging="360"/>
      </w:pPr>
      <w:rPr>
        <w:rFonts w:ascii="Wingdings" w:hAnsi="Wingdings" w:hint="default"/>
      </w:rPr>
    </w:lvl>
    <w:lvl w:ilvl="3" w:tplc="04220001" w:tentative="1">
      <w:start w:val="1"/>
      <w:numFmt w:val="bullet"/>
      <w:lvlText w:val=""/>
      <w:lvlJc w:val="left"/>
      <w:pPr>
        <w:ind w:left="3647" w:hanging="360"/>
      </w:pPr>
      <w:rPr>
        <w:rFonts w:ascii="Symbol" w:hAnsi="Symbol" w:hint="default"/>
      </w:rPr>
    </w:lvl>
    <w:lvl w:ilvl="4" w:tplc="04220003" w:tentative="1">
      <w:start w:val="1"/>
      <w:numFmt w:val="bullet"/>
      <w:lvlText w:val="o"/>
      <w:lvlJc w:val="left"/>
      <w:pPr>
        <w:ind w:left="4367" w:hanging="360"/>
      </w:pPr>
      <w:rPr>
        <w:rFonts w:ascii="Courier New" w:hAnsi="Courier New" w:cs="Courier New" w:hint="default"/>
      </w:rPr>
    </w:lvl>
    <w:lvl w:ilvl="5" w:tplc="04220005" w:tentative="1">
      <w:start w:val="1"/>
      <w:numFmt w:val="bullet"/>
      <w:lvlText w:val=""/>
      <w:lvlJc w:val="left"/>
      <w:pPr>
        <w:ind w:left="5087" w:hanging="360"/>
      </w:pPr>
      <w:rPr>
        <w:rFonts w:ascii="Wingdings" w:hAnsi="Wingdings" w:hint="default"/>
      </w:rPr>
    </w:lvl>
    <w:lvl w:ilvl="6" w:tplc="04220001" w:tentative="1">
      <w:start w:val="1"/>
      <w:numFmt w:val="bullet"/>
      <w:lvlText w:val=""/>
      <w:lvlJc w:val="left"/>
      <w:pPr>
        <w:ind w:left="5807" w:hanging="360"/>
      </w:pPr>
      <w:rPr>
        <w:rFonts w:ascii="Symbol" w:hAnsi="Symbol" w:hint="default"/>
      </w:rPr>
    </w:lvl>
    <w:lvl w:ilvl="7" w:tplc="04220003" w:tentative="1">
      <w:start w:val="1"/>
      <w:numFmt w:val="bullet"/>
      <w:lvlText w:val="o"/>
      <w:lvlJc w:val="left"/>
      <w:pPr>
        <w:ind w:left="6527" w:hanging="360"/>
      </w:pPr>
      <w:rPr>
        <w:rFonts w:ascii="Courier New" w:hAnsi="Courier New" w:cs="Courier New" w:hint="default"/>
      </w:rPr>
    </w:lvl>
    <w:lvl w:ilvl="8" w:tplc="04220005" w:tentative="1">
      <w:start w:val="1"/>
      <w:numFmt w:val="bullet"/>
      <w:lvlText w:val=""/>
      <w:lvlJc w:val="left"/>
      <w:pPr>
        <w:ind w:left="7247" w:hanging="360"/>
      </w:pPr>
      <w:rPr>
        <w:rFonts w:ascii="Wingdings" w:hAnsi="Wingdings" w:hint="default"/>
      </w:rPr>
    </w:lvl>
  </w:abstractNum>
  <w:abstractNum w:abstractNumId="17">
    <w:nsid w:val="316079D0"/>
    <w:multiLevelType w:val="hybridMultilevel"/>
    <w:tmpl w:val="0C2C5B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DE36361"/>
    <w:multiLevelType w:val="hybridMultilevel"/>
    <w:tmpl w:val="BA5CFD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404A242F"/>
    <w:multiLevelType w:val="hybridMultilevel"/>
    <w:tmpl w:val="EEBA18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45510219"/>
    <w:multiLevelType w:val="hybridMultilevel"/>
    <w:tmpl w:val="63343A40"/>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nsid w:val="49631833"/>
    <w:multiLevelType w:val="multilevel"/>
    <w:tmpl w:val="FE083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006906"/>
    <w:multiLevelType w:val="hybridMultilevel"/>
    <w:tmpl w:val="976CA1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4C3B2A26"/>
    <w:multiLevelType w:val="hybridMultilevel"/>
    <w:tmpl w:val="40EAE2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4C406C8D"/>
    <w:multiLevelType w:val="hybridMultilevel"/>
    <w:tmpl w:val="41C8FF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1F6069F"/>
    <w:multiLevelType w:val="multilevel"/>
    <w:tmpl w:val="4B1CC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C7290D"/>
    <w:multiLevelType w:val="hybridMultilevel"/>
    <w:tmpl w:val="132E1838"/>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7">
    <w:nsid w:val="5C807667"/>
    <w:multiLevelType w:val="hybridMultilevel"/>
    <w:tmpl w:val="195431F8"/>
    <w:lvl w:ilvl="0" w:tplc="702830F0">
      <w:start w:val="1"/>
      <w:numFmt w:val="decimal"/>
      <w:lvlText w:val="%1."/>
      <w:lvlJc w:val="left"/>
      <w:pPr>
        <w:ind w:left="720" w:hanging="360"/>
      </w:pPr>
      <w:rPr>
        <w:rFonts w:hint="default"/>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5E187EFD"/>
    <w:multiLevelType w:val="hybridMultilevel"/>
    <w:tmpl w:val="9DFA2E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5F6B68F6"/>
    <w:multiLevelType w:val="multilevel"/>
    <w:tmpl w:val="A5CE40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Times New Roman" w:eastAsia="Calibri" w:hAnsi="Times New Roman" w:cs="Times New Roman" w:hint="default"/>
        <w:b/>
      </w:rPr>
    </w:lvl>
    <w:lvl w:ilvl="2">
      <w:start w:val="1"/>
      <w:numFmt w:val="decimal"/>
      <w:lvlText w:val="%3)"/>
      <w:lvlJc w:val="left"/>
      <w:pPr>
        <w:ind w:left="2280" w:hanging="480"/>
      </w:pPr>
      <w:rPr>
        <w:rFonts w:ascii="Times New Roman" w:eastAsia="Times New Roman" w:hAnsi="Times New Roman" w:cs="Times New Roman"/>
      </w:rPr>
    </w:lvl>
    <w:lvl w:ilvl="3">
      <w:start w:val="1"/>
      <w:numFmt w:val="bullet"/>
      <w:lvlText w:val="–"/>
      <w:lvlJc w:val="left"/>
      <w:pPr>
        <w:ind w:left="2880" w:hanging="360"/>
      </w:pPr>
      <w:rPr>
        <w:rFonts w:ascii="Times New Roman" w:eastAsia="Calibri"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684610"/>
    <w:multiLevelType w:val="hybridMultilevel"/>
    <w:tmpl w:val="43184D16"/>
    <w:lvl w:ilvl="0" w:tplc="E4C27684">
      <w:start w:val="2"/>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nsid w:val="67ED2F13"/>
    <w:multiLevelType w:val="hybridMultilevel"/>
    <w:tmpl w:val="6DBC5474"/>
    <w:lvl w:ilvl="0" w:tplc="0422000F">
      <w:start w:val="1"/>
      <w:numFmt w:val="decimal"/>
      <w:lvlText w:val="%1."/>
      <w:lvlJc w:val="left"/>
      <w:pPr>
        <w:ind w:left="928"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2">
    <w:nsid w:val="75BC7AE2"/>
    <w:multiLevelType w:val="hybridMultilevel"/>
    <w:tmpl w:val="E1B4722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2E0B1D"/>
    <w:multiLevelType w:val="hybridMultilevel"/>
    <w:tmpl w:val="FF62EF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76A32C85"/>
    <w:multiLevelType w:val="hybridMultilevel"/>
    <w:tmpl w:val="4560D1B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5">
    <w:nsid w:val="77B81661"/>
    <w:multiLevelType w:val="hybridMultilevel"/>
    <w:tmpl w:val="78503B28"/>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6">
    <w:nsid w:val="78BB69CC"/>
    <w:multiLevelType w:val="hybridMultilevel"/>
    <w:tmpl w:val="F3D27E7E"/>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37">
    <w:nsid w:val="7A845FA0"/>
    <w:multiLevelType w:val="multilevel"/>
    <w:tmpl w:val="88B2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891E82"/>
    <w:multiLevelType w:val="hybridMultilevel"/>
    <w:tmpl w:val="C3C6FA2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9">
    <w:nsid w:val="7B610FA1"/>
    <w:multiLevelType w:val="hybridMultilevel"/>
    <w:tmpl w:val="D716DF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7FA81E2F"/>
    <w:multiLevelType w:val="hybridMultilevel"/>
    <w:tmpl w:val="68C003A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14"/>
  </w:num>
  <w:num w:numId="2">
    <w:abstractNumId w:val="31"/>
  </w:num>
  <w:num w:numId="3">
    <w:abstractNumId w:val="12"/>
  </w:num>
  <w:num w:numId="4">
    <w:abstractNumId w:val="5"/>
  </w:num>
  <w:num w:numId="5">
    <w:abstractNumId w:val="29"/>
  </w:num>
  <w:num w:numId="6">
    <w:abstractNumId w:val="39"/>
  </w:num>
  <w:num w:numId="7">
    <w:abstractNumId w:val="24"/>
  </w:num>
  <w:num w:numId="8">
    <w:abstractNumId w:val="8"/>
  </w:num>
  <w:num w:numId="9">
    <w:abstractNumId w:val="1"/>
  </w:num>
  <w:num w:numId="10">
    <w:abstractNumId w:val="3"/>
  </w:num>
  <w:num w:numId="11">
    <w:abstractNumId w:val="23"/>
  </w:num>
  <w:num w:numId="12">
    <w:abstractNumId w:val="17"/>
  </w:num>
  <w:num w:numId="13">
    <w:abstractNumId w:val="37"/>
  </w:num>
  <w:num w:numId="14">
    <w:abstractNumId w:val="36"/>
  </w:num>
  <w:num w:numId="15">
    <w:abstractNumId w:val="16"/>
  </w:num>
  <w:num w:numId="16">
    <w:abstractNumId w:val="21"/>
  </w:num>
  <w:num w:numId="17">
    <w:abstractNumId w:val="40"/>
  </w:num>
  <w:num w:numId="18">
    <w:abstractNumId w:val="38"/>
  </w:num>
  <w:num w:numId="19">
    <w:abstractNumId w:val="26"/>
  </w:num>
  <w:num w:numId="20">
    <w:abstractNumId w:val="35"/>
  </w:num>
  <w:num w:numId="21">
    <w:abstractNumId w:val="10"/>
  </w:num>
  <w:num w:numId="22">
    <w:abstractNumId w:val="20"/>
  </w:num>
  <w:num w:numId="23">
    <w:abstractNumId w:val="33"/>
  </w:num>
  <w:num w:numId="24">
    <w:abstractNumId w:val="22"/>
  </w:num>
  <w:num w:numId="25">
    <w:abstractNumId w:val="25"/>
  </w:num>
  <w:num w:numId="26">
    <w:abstractNumId w:val="11"/>
  </w:num>
  <w:num w:numId="27">
    <w:abstractNumId w:val="13"/>
  </w:num>
  <w:num w:numId="28">
    <w:abstractNumId w:val="15"/>
  </w:num>
  <w:num w:numId="29">
    <w:abstractNumId w:val="28"/>
  </w:num>
  <w:num w:numId="30">
    <w:abstractNumId w:val="6"/>
  </w:num>
  <w:num w:numId="31">
    <w:abstractNumId w:val="34"/>
  </w:num>
  <w:num w:numId="32">
    <w:abstractNumId w:val="2"/>
  </w:num>
  <w:num w:numId="33">
    <w:abstractNumId w:val="27"/>
  </w:num>
  <w:num w:numId="34">
    <w:abstractNumId w:val="9"/>
  </w:num>
  <w:num w:numId="35">
    <w:abstractNumId w:val="7"/>
  </w:num>
  <w:num w:numId="36">
    <w:abstractNumId w:val="32"/>
  </w:num>
  <w:num w:numId="37">
    <w:abstractNumId w:val="18"/>
  </w:num>
  <w:num w:numId="38">
    <w:abstractNumId w:val="19"/>
  </w:num>
  <w:num w:numId="39">
    <w:abstractNumId w:val="4"/>
  </w:num>
  <w:num w:numId="40">
    <w:abstractNumId w:val="0"/>
  </w:num>
  <w:num w:numId="41">
    <w:abstractNumId w:val="30"/>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hdrShapeDefaults>
    <o:shapedefaults v:ext="edit" spidmax="60418"/>
  </w:hdrShapeDefaults>
  <w:footnotePr>
    <w:footnote w:id="0"/>
    <w:footnote w:id="1"/>
  </w:footnotePr>
  <w:endnotePr>
    <w:endnote w:id="0"/>
    <w:endnote w:id="1"/>
  </w:endnotePr>
  <w:compat/>
  <w:rsids>
    <w:rsidRoot w:val="0008200D"/>
    <w:rsid w:val="00001002"/>
    <w:rsid w:val="00014B04"/>
    <w:rsid w:val="00015274"/>
    <w:rsid w:val="00022104"/>
    <w:rsid w:val="00025687"/>
    <w:rsid w:val="0003133F"/>
    <w:rsid w:val="00035F15"/>
    <w:rsid w:val="0003670E"/>
    <w:rsid w:val="000372F8"/>
    <w:rsid w:val="00040BF8"/>
    <w:rsid w:val="00051273"/>
    <w:rsid w:val="00055D96"/>
    <w:rsid w:val="0005737E"/>
    <w:rsid w:val="00063F13"/>
    <w:rsid w:val="00074BAC"/>
    <w:rsid w:val="0008200D"/>
    <w:rsid w:val="0008430F"/>
    <w:rsid w:val="00087510"/>
    <w:rsid w:val="00097B3B"/>
    <w:rsid w:val="000A24D7"/>
    <w:rsid w:val="000B1625"/>
    <w:rsid w:val="000B1F56"/>
    <w:rsid w:val="000C279F"/>
    <w:rsid w:val="000C75D2"/>
    <w:rsid w:val="000D615B"/>
    <w:rsid w:val="000E13E1"/>
    <w:rsid w:val="000E30F7"/>
    <w:rsid w:val="000E50BD"/>
    <w:rsid w:val="000F1F8B"/>
    <w:rsid w:val="000F3FC3"/>
    <w:rsid w:val="00101D4B"/>
    <w:rsid w:val="00104618"/>
    <w:rsid w:val="001076D4"/>
    <w:rsid w:val="00114768"/>
    <w:rsid w:val="00114D32"/>
    <w:rsid w:val="00116A61"/>
    <w:rsid w:val="001175A5"/>
    <w:rsid w:val="00122F5A"/>
    <w:rsid w:val="00124F3C"/>
    <w:rsid w:val="0013047B"/>
    <w:rsid w:val="0014263F"/>
    <w:rsid w:val="00146562"/>
    <w:rsid w:val="0015680A"/>
    <w:rsid w:val="00156F91"/>
    <w:rsid w:val="00174A8E"/>
    <w:rsid w:val="00175FCD"/>
    <w:rsid w:val="0018075D"/>
    <w:rsid w:val="001870B6"/>
    <w:rsid w:val="00187CAB"/>
    <w:rsid w:val="00190BE2"/>
    <w:rsid w:val="0019175F"/>
    <w:rsid w:val="00194C0A"/>
    <w:rsid w:val="00197574"/>
    <w:rsid w:val="001A13AD"/>
    <w:rsid w:val="001A5C8C"/>
    <w:rsid w:val="001B1473"/>
    <w:rsid w:val="001B187F"/>
    <w:rsid w:val="001B66C0"/>
    <w:rsid w:val="001B6B5B"/>
    <w:rsid w:val="001C5B9F"/>
    <w:rsid w:val="001C5DE7"/>
    <w:rsid w:val="001C79AB"/>
    <w:rsid w:val="001D4F8B"/>
    <w:rsid w:val="001E6CF3"/>
    <w:rsid w:val="001E7E1D"/>
    <w:rsid w:val="001E7E53"/>
    <w:rsid w:val="001F4B47"/>
    <w:rsid w:val="001F537E"/>
    <w:rsid w:val="00201EE3"/>
    <w:rsid w:val="00212994"/>
    <w:rsid w:val="00216A47"/>
    <w:rsid w:val="002178A4"/>
    <w:rsid w:val="00225AAC"/>
    <w:rsid w:val="00230845"/>
    <w:rsid w:val="00235415"/>
    <w:rsid w:val="00241182"/>
    <w:rsid w:val="00241C49"/>
    <w:rsid w:val="0024220C"/>
    <w:rsid w:val="00242C51"/>
    <w:rsid w:val="00247EDF"/>
    <w:rsid w:val="002630A2"/>
    <w:rsid w:val="002673B4"/>
    <w:rsid w:val="00270E7B"/>
    <w:rsid w:val="00284686"/>
    <w:rsid w:val="00287055"/>
    <w:rsid w:val="00291B26"/>
    <w:rsid w:val="0029454A"/>
    <w:rsid w:val="0029497B"/>
    <w:rsid w:val="002A0236"/>
    <w:rsid w:val="002A43FF"/>
    <w:rsid w:val="002A5298"/>
    <w:rsid w:val="002B71CD"/>
    <w:rsid w:val="002B7CEE"/>
    <w:rsid w:val="002C04B2"/>
    <w:rsid w:val="002D4218"/>
    <w:rsid w:val="002D5600"/>
    <w:rsid w:val="002D56B0"/>
    <w:rsid w:val="002E7E6E"/>
    <w:rsid w:val="003133EF"/>
    <w:rsid w:val="00314D77"/>
    <w:rsid w:val="00320203"/>
    <w:rsid w:val="00321696"/>
    <w:rsid w:val="003223E2"/>
    <w:rsid w:val="00327EBD"/>
    <w:rsid w:val="00335376"/>
    <w:rsid w:val="00335965"/>
    <w:rsid w:val="00341937"/>
    <w:rsid w:val="00344109"/>
    <w:rsid w:val="00344819"/>
    <w:rsid w:val="00346A17"/>
    <w:rsid w:val="0035501E"/>
    <w:rsid w:val="00356C0F"/>
    <w:rsid w:val="003640C6"/>
    <w:rsid w:val="0037102F"/>
    <w:rsid w:val="0037311B"/>
    <w:rsid w:val="00376917"/>
    <w:rsid w:val="003806C7"/>
    <w:rsid w:val="00384854"/>
    <w:rsid w:val="00391962"/>
    <w:rsid w:val="00397978"/>
    <w:rsid w:val="003A09B4"/>
    <w:rsid w:val="003A2E7F"/>
    <w:rsid w:val="003B062E"/>
    <w:rsid w:val="003B2259"/>
    <w:rsid w:val="003B67EA"/>
    <w:rsid w:val="003C11EA"/>
    <w:rsid w:val="003C2AF3"/>
    <w:rsid w:val="003C6449"/>
    <w:rsid w:val="003C707B"/>
    <w:rsid w:val="003C7C68"/>
    <w:rsid w:val="003D11B7"/>
    <w:rsid w:val="003D1528"/>
    <w:rsid w:val="003D1F22"/>
    <w:rsid w:val="003D7B04"/>
    <w:rsid w:val="003E0346"/>
    <w:rsid w:val="0040698B"/>
    <w:rsid w:val="00406A1E"/>
    <w:rsid w:val="0041103D"/>
    <w:rsid w:val="00421DE7"/>
    <w:rsid w:val="0042367E"/>
    <w:rsid w:val="00423C39"/>
    <w:rsid w:val="004262D7"/>
    <w:rsid w:val="00426B4C"/>
    <w:rsid w:val="00427D01"/>
    <w:rsid w:val="0043348A"/>
    <w:rsid w:val="00433775"/>
    <w:rsid w:val="00434A29"/>
    <w:rsid w:val="00451A18"/>
    <w:rsid w:val="00474C70"/>
    <w:rsid w:val="00476479"/>
    <w:rsid w:val="004827FD"/>
    <w:rsid w:val="00491CB2"/>
    <w:rsid w:val="00492B72"/>
    <w:rsid w:val="00494783"/>
    <w:rsid w:val="00495706"/>
    <w:rsid w:val="00496E9B"/>
    <w:rsid w:val="00497596"/>
    <w:rsid w:val="004A2446"/>
    <w:rsid w:val="004A3413"/>
    <w:rsid w:val="004B21AF"/>
    <w:rsid w:val="004B725B"/>
    <w:rsid w:val="004B74A4"/>
    <w:rsid w:val="004C2CBD"/>
    <w:rsid w:val="004C6DE7"/>
    <w:rsid w:val="004C7388"/>
    <w:rsid w:val="004E17EF"/>
    <w:rsid w:val="004E42A3"/>
    <w:rsid w:val="004E7ECB"/>
    <w:rsid w:val="004F0DF1"/>
    <w:rsid w:val="004F1560"/>
    <w:rsid w:val="004F4658"/>
    <w:rsid w:val="004F47BF"/>
    <w:rsid w:val="00501A15"/>
    <w:rsid w:val="00501B69"/>
    <w:rsid w:val="0050512A"/>
    <w:rsid w:val="0051701D"/>
    <w:rsid w:val="005341BA"/>
    <w:rsid w:val="0054518A"/>
    <w:rsid w:val="00552DF3"/>
    <w:rsid w:val="00554513"/>
    <w:rsid w:val="00565FE1"/>
    <w:rsid w:val="005715D8"/>
    <w:rsid w:val="00572FEB"/>
    <w:rsid w:val="005845BB"/>
    <w:rsid w:val="00587EEF"/>
    <w:rsid w:val="005935B3"/>
    <w:rsid w:val="00596FFB"/>
    <w:rsid w:val="005B105A"/>
    <w:rsid w:val="005B4660"/>
    <w:rsid w:val="005B5403"/>
    <w:rsid w:val="005B6DBE"/>
    <w:rsid w:val="005C4C15"/>
    <w:rsid w:val="005D1D46"/>
    <w:rsid w:val="005D3C6A"/>
    <w:rsid w:val="005D4DA4"/>
    <w:rsid w:val="005D6F13"/>
    <w:rsid w:val="005F127D"/>
    <w:rsid w:val="005F3FE2"/>
    <w:rsid w:val="005F548F"/>
    <w:rsid w:val="005F550C"/>
    <w:rsid w:val="005F741E"/>
    <w:rsid w:val="00601967"/>
    <w:rsid w:val="0061141F"/>
    <w:rsid w:val="00611567"/>
    <w:rsid w:val="00612FCF"/>
    <w:rsid w:val="00615BE2"/>
    <w:rsid w:val="006173E0"/>
    <w:rsid w:val="00621618"/>
    <w:rsid w:val="006231AE"/>
    <w:rsid w:val="00625075"/>
    <w:rsid w:val="00627C41"/>
    <w:rsid w:val="00630A72"/>
    <w:rsid w:val="006329D1"/>
    <w:rsid w:val="0063472C"/>
    <w:rsid w:val="006365FF"/>
    <w:rsid w:val="006422B9"/>
    <w:rsid w:val="00645764"/>
    <w:rsid w:val="00647009"/>
    <w:rsid w:val="00656275"/>
    <w:rsid w:val="006565B0"/>
    <w:rsid w:val="00660BBC"/>
    <w:rsid w:val="00660CB2"/>
    <w:rsid w:val="006668F4"/>
    <w:rsid w:val="00667D06"/>
    <w:rsid w:val="00671CAF"/>
    <w:rsid w:val="006758CC"/>
    <w:rsid w:val="00676227"/>
    <w:rsid w:val="00677A40"/>
    <w:rsid w:val="0068134D"/>
    <w:rsid w:val="00685590"/>
    <w:rsid w:val="00685D6A"/>
    <w:rsid w:val="00691569"/>
    <w:rsid w:val="00691C3B"/>
    <w:rsid w:val="00693DCA"/>
    <w:rsid w:val="006A21F6"/>
    <w:rsid w:val="006A3373"/>
    <w:rsid w:val="006B14B7"/>
    <w:rsid w:val="006B20CF"/>
    <w:rsid w:val="006B2962"/>
    <w:rsid w:val="006B4339"/>
    <w:rsid w:val="006B6073"/>
    <w:rsid w:val="006C0905"/>
    <w:rsid w:val="006C44C5"/>
    <w:rsid w:val="006C7675"/>
    <w:rsid w:val="006D4E29"/>
    <w:rsid w:val="006E2B45"/>
    <w:rsid w:val="006E6125"/>
    <w:rsid w:val="006F3365"/>
    <w:rsid w:val="00701017"/>
    <w:rsid w:val="00705E84"/>
    <w:rsid w:val="007063C2"/>
    <w:rsid w:val="0070647E"/>
    <w:rsid w:val="00711603"/>
    <w:rsid w:val="00713D3C"/>
    <w:rsid w:val="007141AB"/>
    <w:rsid w:val="00715B53"/>
    <w:rsid w:val="00716DA7"/>
    <w:rsid w:val="007211D1"/>
    <w:rsid w:val="00723C69"/>
    <w:rsid w:val="00724D4D"/>
    <w:rsid w:val="00726189"/>
    <w:rsid w:val="007276DD"/>
    <w:rsid w:val="007308A3"/>
    <w:rsid w:val="00742076"/>
    <w:rsid w:val="00751794"/>
    <w:rsid w:val="007571B0"/>
    <w:rsid w:val="00774539"/>
    <w:rsid w:val="0077725E"/>
    <w:rsid w:val="0079045F"/>
    <w:rsid w:val="00794E6F"/>
    <w:rsid w:val="007A0412"/>
    <w:rsid w:val="007A579D"/>
    <w:rsid w:val="007A5878"/>
    <w:rsid w:val="007B27B3"/>
    <w:rsid w:val="007B329E"/>
    <w:rsid w:val="007C138F"/>
    <w:rsid w:val="007C2D3C"/>
    <w:rsid w:val="007C6C51"/>
    <w:rsid w:val="007D3BAB"/>
    <w:rsid w:val="007E216C"/>
    <w:rsid w:val="007E53E1"/>
    <w:rsid w:val="007E6F74"/>
    <w:rsid w:val="007F1C42"/>
    <w:rsid w:val="008000D8"/>
    <w:rsid w:val="00800E47"/>
    <w:rsid w:val="00801703"/>
    <w:rsid w:val="0080348B"/>
    <w:rsid w:val="00805B1A"/>
    <w:rsid w:val="00807366"/>
    <w:rsid w:val="00813386"/>
    <w:rsid w:val="00815D83"/>
    <w:rsid w:val="008213CD"/>
    <w:rsid w:val="00823AEE"/>
    <w:rsid w:val="00826937"/>
    <w:rsid w:val="00831391"/>
    <w:rsid w:val="008319C5"/>
    <w:rsid w:val="00834E8F"/>
    <w:rsid w:val="00837413"/>
    <w:rsid w:val="00846777"/>
    <w:rsid w:val="00862C9B"/>
    <w:rsid w:val="008745CC"/>
    <w:rsid w:val="00875C5C"/>
    <w:rsid w:val="00875FF5"/>
    <w:rsid w:val="00877D9B"/>
    <w:rsid w:val="008872A0"/>
    <w:rsid w:val="008877AA"/>
    <w:rsid w:val="00890624"/>
    <w:rsid w:val="008A2A6F"/>
    <w:rsid w:val="008A3DAF"/>
    <w:rsid w:val="008B30E2"/>
    <w:rsid w:val="008B4B9B"/>
    <w:rsid w:val="008C1641"/>
    <w:rsid w:val="008D1186"/>
    <w:rsid w:val="008D19F7"/>
    <w:rsid w:val="008D24C1"/>
    <w:rsid w:val="008D3F25"/>
    <w:rsid w:val="008D6C62"/>
    <w:rsid w:val="008D72FB"/>
    <w:rsid w:val="008E026D"/>
    <w:rsid w:val="008E142D"/>
    <w:rsid w:val="008E278F"/>
    <w:rsid w:val="008E462F"/>
    <w:rsid w:val="008E5B0E"/>
    <w:rsid w:val="008F1692"/>
    <w:rsid w:val="008F233A"/>
    <w:rsid w:val="008F539A"/>
    <w:rsid w:val="00905B8E"/>
    <w:rsid w:val="0090627E"/>
    <w:rsid w:val="0090765B"/>
    <w:rsid w:val="00912EB2"/>
    <w:rsid w:val="009155BD"/>
    <w:rsid w:val="009249D6"/>
    <w:rsid w:val="009279ED"/>
    <w:rsid w:val="0093001B"/>
    <w:rsid w:val="009345F6"/>
    <w:rsid w:val="00935F52"/>
    <w:rsid w:val="00937707"/>
    <w:rsid w:val="0094096C"/>
    <w:rsid w:val="00940B57"/>
    <w:rsid w:val="00941548"/>
    <w:rsid w:val="00943DBA"/>
    <w:rsid w:val="00944514"/>
    <w:rsid w:val="0094782A"/>
    <w:rsid w:val="00950266"/>
    <w:rsid w:val="00950659"/>
    <w:rsid w:val="00954E3C"/>
    <w:rsid w:val="009600B7"/>
    <w:rsid w:val="00962E56"/>
    <w:rsid w:val="009678EF"/>
    <w:rsid w:val="0097052D"/>
    <w:rsid w:val="00970956"/>
    <w:rsid w:val="00973137"/>
    <w:rsid w:val="009764C9"/>
    <w:rsid w:val="00977AF3"/>
    <w:rsid w:val="00984FDE"/>
    <w:rsid w:val="00993E0B"/>
    <w:rsid w:val="00994493"/>
    <w:rsid w:val="009A07B1"/>
    <w:rsid w:val="009B3288"/>
    <w:rsid w:val="009B5EC0"/>
    <w:rsid w:val="009B7776"/>
    <w:rsid w:val="009C1404"/>
    <w:rsid w:val="009C39F4"/>
    <w:rsid w:val="009C500C"/>
    <w:rsid w:val="009D0870"/>
    <w:rsid w:val="009D1C59"/>
    <w:rsid w:val="009D3D08"/>
    <w:rsid w:val="009D4A9E"/>
    <w:rsid w:val="009E6C3F"/>
    <w:rsid w:val="009F0B38"/>
    <w:rsid w:val="009F1A61"/>
    <w:rsid w:val="009F1F03"/>
    <w:rsid w:val="009F3874"/>
    <w:rsid w:val="009F3AD7"/>
    <w:rsid w:val="009F430A"/>
    <w:rsid w:val="00A04435"/>
    <w:rsid w:val="00A17A1F"/>
    <w:rsid w:val="00A2798B"/>
    <w:rsid w:val="00A334D9"/>
    <w:rsid w:val="00A35074"/>
    <w:rsid w:val="00A425B0"/>
    <w:rsid w:val="00A43932"/>
    <w:rsid w:val="00A446B4"/>
    <w:rsid w:val="00A44C10"/>
    <w:rsid w:val="00A520CA"/>
    <w:rsid w:val="00A52F59"/>
    <w:rsid w:val="00A665FE"/>
    <w:rsid w:val="00A71E4C"/>
    <w:rsid w:val="00A7581C"/>
    <w:rsid w:val="00A8146D"/>
    <w:rsid w:val="00A83E5E"/>
    <w:rsid w:val="00A91CDE"/>
    <w:rsid w:val="00A97AC3"/>
    <w:rsid w:val="00AA1C2E"/>
    <w:rsid w:val="00AB2E89"/>
    <w:rsid w:val="00AC259B"/>
    <w:rsid w:val="00AC47B7"/>
    <w:rsid w:val="00AC5006"/>
    <w:rsid w:val="00AC5C63"/>
    <w:rsid w:val="00AD4A7B"/>
    <w:rsid w:val="00AE55D6"/>
    <w:rsid w:val="00AE778A"/>
    <w:rsid w:val="00AF4073"/>
    <w:rsid w:val="00AF7D02"/>
    <w:rsid w:val="00B0267D"/>
    <w:rsid w:val="00B03602"/>
    <w:rsid w:val="00B0453B"/>
    <w:rsid w:val="00B10540"/>
    <w:rsid w:val="00B11F80"/>
    <w:rsid w:val="00B125B6"/>
    <w:rsid w:val="00B13774"/>
    <w:rsid w:val="00B20E77"/>
    <w:rsid w:val="00B236C7"/>
    <w:rsid w:val="00B27253"/>
    <w:rsid w:val="00B27278"/>
    <w:rsid w:val="00B31F5B"/>
    <w:rsid w:val="00B32A01"/>
    <w:rsid w:val="00B47C58"/>
    <w:rsid w:val="00B50784"/>
    <w:rsid w:val="00B50FAC"/>
    <w:rsid w:val="00B54CAC"/>
    <w:rsid w:val="00B60333"/>
    <w:rsid w:val="00B7109E"/>
    <w:rsid w:val="00B743CE"/>
    <w:rsid w:val="00B80180"/>
    <w:rsid w:val="00B803BB"/>
    <w:rsid w:val="00B80D1F"/>
    <w:rsid w:val="00B91EF8"/>
    <w:rsid w:val="00B9448D"/>
    <w:rsid w:val="00B95150"/>
    <w:rsid w:val="00BA2970"/>
    <w:rsid w:val="00BA3C9E"/>
    <w:rsid w:val="00BB0AC4"/>
    <w:rsid w:val="00BB1275"/>
    <w:rsid w:val="00BB5DB5"/>
    <w:rsid w:val="00BB6683"/>
    <w:rsid w:val="00BC32A9"/>
    <w:rsid w:val="00BC4918"/>
    <w:rsid w:val="00BD2FFA"/>
    <w:rsid w:val="00BD4994"/>
    <w:rsid w:val="00BD508B"/>
    <w:rsid w:val="00BD6051"/>
    <w:rsid w:val="00BE4DB6"/>
    <w:rsid w:val="00BE5A95"/>
    <w:rsid w:val="00C02E45"/>
    <w:rsid w:val="00C05869"/>
    <w:rsid w:val="00C1052B"/>
    <w:rsid w:val="00C11AA6"/>
    <w:rsid w:val="00C135BB"/>
    <w:rsid w:val="00C1457D"/>
    <w:rsid w:val="00C15C53"/>
    <w:rsid w:val="00C17F34"/>
    <w:rsid w:val="00C20538"/>
    <w:rsid w:val="00C258F4"/>
    <w:rsid w:val="00C27195"/>
    <w:rsid w:val="00C44F4E"/>
    <w:rsid w:val="00C50183"/>
    <w:rsid w:val="00C510E2"/>
    <w:rsid w:val="00C51B62"/>
    <w:rsid w:val="00C537AE"/>
    <w:rsid w:val="00C55F33"/>
    <w:rsid w:val="00C60532"/>
    <w:rsid w:val="00C62F43"/>
    <w:rsid w:val="00C63DF6"/>
    <w:rsid w:val="00C678B8"/>
    <w:rsid w:val="00C94EC6"/>
    <w:rsid w:val="00C96479"/>
    <w:rsid w:val="00CA0502"/>
    <w:rsid w:val="00CA0A04"/>
    <w:rsid w:val="00CA1D69"/>
    <w:rsid w:val="00CB4F1C"/>
    <w:rsid w:val="00CC0BBF"/>
    <w:rsid w:val="00CC14F6"/>
    <w:rsid w:val="00CC6773"/>
    <w:rsid w:val="00CD1120"/>
    <w:rsid w:val="00CD2B90"/>
    <w:rsid w:val="00CD7A40"/>
    <w:rsid w:val="00CE1854"/>
    <w:rsid w:val="00CE1E80"/>
    <w:rsid w:val="00CF1432"/>
    <w:rsid w:val="00CF3E1B"/>
    <w:rsid w:val="00CF5C5F"/>
    <w:rsid w:val="00CF6146"/>
    <w:rsid w:val="00D01B0C"/>
    <w:rsid w:val="00D02AEE"/>
    <w:rsid w:val="00D05CD5"/>
    <w:rsid w:val="00D13CB0"/>
    <w:rsid w:val="00D14C9D"/>
    <w:rsid w:val="00D15F74"/>
    <w:rsid w:val="00D16C58"/>
    <w:rsid w:val="00D16DD1"/>
    <w:rsid w:val="00D20264"/>
    <w:rsid w:val="00D30DE8"/>
    <w:rsid w:val="00D366CB"/>
    <w:rsid w:val="00D43584"/>
    <w:rsid w:val="00D448F6"/>
    <w:rsid w:val="00D478CF"/>
    <w:rsid w:val="00D56921"/>
    <w:rsid w:val="00D635E9"/>
    <w:rsid w:val="00D66720"/>
    <w:rsid w:val="00D76D0D"/>
    <w:rsid w:val="00D77B1A"/>
    <w:rsid w:val="00D8252A"/>
    <w:rsid w:val="00D825EB"/>
    <w:rsid w:val="00D87625"/>
    <w:rsid w:val="00D9571F"/>
    <w:rsid w:val="00D96913"/>
    <w:rsid w:val="00DA09ED"/>
    <w:rsid w:val="00DA1C82"/>
    <w:rsid w:val="00DB3409"/>
    <w:rsid w:val="00DB3683"/>
    <w:rsid w:val="00DB450A"/>
    <w:rsid w:val="00DB479F"/>
    <w:rsid w:val="00DB5114"/>
    <w:rsid w:val="00DB7807"/>
    <w:rsid w:val="00DC7619"/>
    <w:rsid w:val="00DD1E1A"/>
    <w:rsid w:val="00DD273B"/>
    <w:rsid w:val="00DD58AA"/>
    <w:rsid w:val="00DE3156"/>
    <w:rsid w:val="00DE3D5A"/>
    <w:rsid w:val="00DE63E9"/>
    <w:rsid w:val="00DF6B97"/>
    <w:rsid w:val="00DF7502"/>
    <w:rsid w:val="00E03D53"/>
    <w:rsid w:val="00E07B0C"/>
    <w:rsid w:val="00E105EA"/>
    <w:rsid w:val="00E10FBA"/>
    <w:rsid w:val="00E23253"/>
    <w:rsid w:val="00E2780D"/>
    <w:rsid w:val="00E43DB2"/>
    <w:rsid w:val="00E44396"/>
    <w:rsid w:val="00E51964"/>
    <w:rsid w:val="00E52119"/>
    <w:rsid w:val="00E52917"/>
    <w:rsid w:val="00E566E0"/>
    <w:rsid w:val="00E62088"/>
    <w:rsid w:val="00E86249"/>
    <w:rsid w:val="00E91730"/>
    <w:rsid w:val="00E93C89"/>
    <w:rsid w:val="00E96AB4"/>
    <w:rsid w:val="00EA6930"/>
    <w:rsid w:val="00EB0752"/>
    <w:rsid w:val="00EB4FE7"/>
    <w:rsid w:val="00EC0182"/>
    <w:rsid w:val="00ED6B6E"/>
    <w:rsid w:val="00ED765C"/>
    <w:rsid w:val="00EE16D4"/>
    <w:rsid w:val="00EE1CC8"/>
    <w:rsid w:val="00EE41C1"/>
    <w:rsid w:val="00EF3EA9"/>
    <w:rsid w:val="00EF442E"/>
    <w:rsid w:val="00EF543D"/>
    <w:rsid w:val="00F043AF"/>
    <w:rsid w:val="00F04510"/>
    <w:rsid w:val="00F05D91"/>
    <w:rsid w:val="00F07857"/>
    <w:rsid w:val="00F12135"/>
    <w:rsid w:val="00F178AE"/>
    <w:rsid w:val="00F215DF"/>
    <w:rsid w:val="00F2608D"/>
    <w:rsid w:val="00F27E6B"/>
    <w:rsid w:val="00F306C8"/>
    <w:rsid w:val="00F319C4"/>
    <w:rsid w:val="00F34A8C"/>
    <w:rsid w:val="00F36558"/>
    <w:rsid w:val="00F42EEE"/>
    <w:rsid w:val="00F53767"/>
    <w:rsid w:val="00F60154"/>
    <w:rsid w:val="00F66B9E"/>
    <w:rsid w:val="00F71DBD"/>
    <w:rsid w:val="00F72F39"/>
    <w:rsid w:val="00F84D96"/>
    <w:rsid w:val="00FA7FC5"/>
    <w:rsid w:val="00FB17F0"/>
    <w:rsid w:val="00FB1A4D"/>
    <w:rsid w:val="00FB2D93"/>
    <w:rsid w:val="00FB3D2C"/>
    <w:rsid w:val="00FB4F31"/>
    <w:rsid w:val="00FD13EA"/>
    <w:rsid w:val="00FD3B0E"/>
    <w:rsid w:val="00FF04F3"/>
    <w:rsid w:val="00FF2A55"/>
    <w:rsid w:val="00FF4022"/>
    <w:rsid w:val="00FF405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F5A"/>
    <w:pPr>
      <w:spacing w:after="200" w:line="276" w:lineRule="auto"/>
    </w:pPr>
    <w:rPr>
      <w:lang w:eastAsia="en-US"/>
    </w:rPr>
  </w:style>
  <w:style w:type="paragraph" w:styleId="1">
    <w:name w:val="heading 1"/>
    <w:basedOn w:val="a"/>
    <w:next w:val="a"/>
    <w:link w:val="10"/>
    <w:uiPriority w:val="9"/>
    <w:qFormat/>
    <w:rsid w:val="00984FDE"/>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locked/>
    <w:rsid w:val="00DF750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locked/>
    <w:rsid w:val="00DF7502"/>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locked/>
    <w:rsid w:val="00DF7502"/>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
    <w:next w:val="a"/>
    <w:link w:val="50"/>
    <w:semiHidden/>
    <w:unhideWhenUsed/>
    <w:qFormat/>
    <w:locked/>
    <w:rsid w:val="008E462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84FDE"/>
    <w:rPr>
      <w:rFonts w:ascii="Cambria" w:hAnsi="Cambria" w:cs="Times New Roman"/>
      <w:b/>
      <w:bCs/>
      <w:color w:val="365F91"/>
      <w:sz w:val="28"/>
      <w:szCs w:val="28"/>
    </w:rPr>
  </w:style>
  <w:style w:type="paragraph" w:styleId="a3">
    <w:name w:val="List Paragraph"/>
    <w:basedOn w:val="a"/>
    <w:uiPriority w:val="34"/>
    <w:qFormat/>
    <w:rsid w:val="00800E47"/>
    <w:pPr>
      <w:ind w:left="720"/>
      <w:contextualSpacing/>
    </w:pPr>
  </w:style>
  <w:style w:type="paragraph" w:styleId="a4">
    <w:name w:val="Normal (Web)"/>
    <w:basedOn w:val="a"/>
    <w:uiPriority w:val="99"/>
    <w:semiHidden/>
    <w:rsid w:val="00713D3C"/>
    <w:rPr>
      <w:rFonts w:ascii="Times New Roman" w:hAnsi="Times New Roman"/>
      <w:sz w:val="24"/>
      <w:szCs w:val="24"/>
    </w:rPr>
  </w:style>
  <w:style w:type="character" w:styleId="a5">
    <w:name w:val="Hyperlink"/>
    <w:basedOn w:val="a0"/>
    <w:uiPriority w:val="99"/>
    <w:rsid w:val="003C7C68"/>
    <w:rPr>
      <w:rFonts w:cs="Times New Roman"/>
      <w:color w:val="0000FF"/>
      <w:u w:val="single"/>
    </w:rPr>
  </w:style>
  <w:style w:type="paragraph" w:styleId="a6">
    <w:name w:val="Balloon Text"/>
    <w:basedOn w:val="a"/>
    <w:link w:val="a7"/>
    <w:uiPriority w:val="99"/>
    <w:semiHidden/>
    <w:rsid w:val="007063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7063C2"/>
    <w:rPr>
      <w:rFonts w:ascii="Tahoma" w:hAnsi="Tahoma" w:cs="Tahoma"/>
      <w:sz w:val="16"/>
      <w:szCs w:val="16"/>
    </w:rPr>
  </w:style>
  <w:style w:type="paragraph" w:customStyle="1" w:styleId="11">
    <w:name w:val="Без интервала1"/>
    <w:uiPriority w:val="99"/>
    <w:rsid w:val="00E96AB4"/>
    <w:rPr>
      <w:rFonts w:eastAsia="Times New Roman"/>
      <w:lang w:val="ru-RU" w:eastAsia="en-US"/>
    </w:rPr>
  </w:style>
  <w:style w:type="character" w:styleId="a8">
    <w:name w:val="annotation reference"/>
    <w:basedOn w:val="a0"/>
    <w:uiPriority w:val="99"/>
    <w:semiHidden/>
    <w:rsid w:val="00C258F4"/>
    <w:rPr>
      <w:rFonts w:cs="Times New Roman"/>
      <w:sz w:val="16"/>
      <w:szCs w:val="16"/>
    </w:rPr>
  </w:style>
  <w:style w:type="paragraph" w:styleId="a9">
    <w:name w:val="annotation text"/>
    <w:basedOn w:val="a"/>
    <w:link w:val="aa"/>
    <w:uiPriority w:val="99"/>
    <w:semiHidden/>
    <w:rsid w:val="00C258F4"/>
    <w:pPr>
      <w:spacing w:line="240" w:lineRule="auto"/>
    </w:pPr>
    <w:rPr>
      <w:sz w:val="20"/>
      <w:szCs w:val="20"/>
    </w:rPr>
  </w:style>
  <w:style w:type="character" w:customStyle="1" w:styleId="aa">
    <w:name w:val="Текст примечания Знак"/>
    <w:basedOn w:val="a0"/>
    <w:link w:val="a9"/>
    <w:uiPriority w:val="99"/>
    <w:semiHidden/>
    <w:locked/>
    <w:rsid w:val="00C258F4"/>
    <w:rPr>
      <w:rFonts w:cs="Times New Roman"/>
      <w:sz w:val="20"/>
      <w:szCs w:val="20"/>
    </w:rPr>
  </w:style>
  <w:style w:type="paragraph" w:styleId="ab">
    <w:name w:val="annotation subject"/>
    <w:basedOn w:val="a9"/>
    <w:next w:val="a9"/>
    <w:link w:val="ac"/>
    <w:uiPriority w:val="99"/>
    <w:semiHidden/>
    <w:rsid w:val="00C258F4"/>
    <w:rPr>
      <w:b/>
      <w:bCs/>
    </w:rPr>
  </w:style>
  <w:style w:type="character" w:customStyle="1" w:styleId="ac">
    <w:name w:val="Тема примечания Знак"/>
    <w:basedOn w:val="aa"/>
    <w:link w:val="ab"/>
    <w:uiPriority w:val="99"/>
    <w:semiHidden/>
    <w:locked/>
    <w:rsid w:val="00C258F4"/>
    <w:rPr>
      <w:rFonts w:cs="Times New Roman"/>
      <w:b/>
      <w:bCs/>
      <w:sz w:val="20"/>
      <w:szCs w:val="20"/>
    </w:rPr>
  </w:style>
  <w:style w:type="character" w:styleId="ad">
    <w:name w:val="FollowedHyperlink"/>
    <w:basedOn w:val="a0"/>
    <w:uiPriority w:val="99"/>
    <w:semiHidden/>
    <w:rsid w:val="004C6DE7"/>
    <w:rPr>
      <w:rFonts w:cs="Times New Roman"/>
      <w:color w:val="800080"/>
      <w:u w:val="single"/>
    </w:rPr>
  </w:style>
  <w:style w:type="paragraph" w:styleId="ae">
    <w:name w:val="No Spacing"/>
    <w:uiPriority w:val="99"/>
    <w:qFormat/>
    <w:rsid w:val="00AF7D02"/>
    <w:rPr>
      <w:lang w:eastAsia="en-US"/>
    </w:rPr>
  </w:style>
  <w:style w:type="paragraph" w:styleId="af">
    <w:name w:val="header"/>
    <w:basedOn w:val="a"/>
    <w:link w:val="af0"/>
    <w:uiPriority w:val="99"/>
    <w:rsid w:val="008D19F7"/>
    <w:pPr>
      <w:tabs>
        <w:tab w:val="center" w:pos="4819"/>
        <w:tab w:val="right" w:pos="9639"/>
      </w:tabs>
      <w:spacing w:after="0" w:line="240" w:lineRule="auto"/>
    </w:pPr>
  </w:style>
  <w:style w:type="character" w:customStyle="1" w:styleId="af0">
    <w:name w:val="Верхний колонтитул Знак"/>
    <w:basedOn w:val="a0"/>
    <w:link w:val="af"/>
    <w:uiPriority w:val="99"/>
    <w:locked/>
    <w:rsid w:val="008D19F7"/>
    <w:rPr>
      <w:rFonts w:cs="Times New Roman"/>
    </w:rPr>
  </w:style>
  <w:style w:type="paragraph" w:styleId="af1">
    <w:name w:val="footer"/>
    <w:basedOn w:val="a"/>
    <w:link w:val="af2"/>
    <w:uiPriority w:val="99"/>
    <w:rsid w:val="008D19F7"/>
    <w:pPr>
      <w:tabs>
        <w:tab w:val="center" w:pos="4819"/>
        <w:tab w:val="right" w:pos="9639"/>
      </w:tabs>
      <w:spacing w:after="0" w:line="240" w:lineRule="auto"/>
    </w:pPr>
  </w:style>
  <w:style w:type="character" w:customStyle="1" w:styleId="af2">
    <w:name w:val="Нижний колонтитул Знак"/>
    <w:basedOn w:val="a0"/>
    <w:link w:val="af1"/>
    <w:uiPriority w:val="99"/>
    <w:locked/>
    <w:rsid w:val="008D19F7"/>
    <w:rPr>
      <w:rFonts w:cs="Times New Roman"/>
    </w:rPr>
  </w:style>
  <w:style w:type="paragraph" w:styleId="af3">
    <w:name w:val="caption"/>
    <w:basedOn w:val="a"/>
    <w:next w:val="a"/>
    <w:uiPriority w:val="99"/>
    <w:qFormat/>
    <w:rsid w:val="003D1528"/>
    <w:pPr>
      <w:spacing w:line="240" w:lineRule="auto"/>
    </w:pPr>
    <w:rPr>
      <w:b/>
      <w:bCs/>
      <w:color w:val="4F81BD"/>
      <w:sz w:val="18"/>
      <w:szCs w:val="18"/>
    </w:rPr>
  </w:style>
  <w:style w:type="paragraph" w:styleId="af4">
    <w:name w:val="Title"/>
    <w:basedOn w:val="a"/>
    <w:link w:val="af5"/>
    <w:qFormat/>
    <w:rsid w:val="00F66B9E"/>
    <w:pPr>
      <w:spacing w:after="0" w:line="360" w:lineRule="auto"/>
      <w:jc w:val="center"/>
    </w:pPr>
    <w:rPr>
      <w:rFonts w:ascii="Times New Roman" w:eastAsia="Times New Roman" w:hAnsi="Times New Roman"/>
      <w:b/>
      <w:i/>
      <w:sz w:val="26"/>
      <w:szCs w:val="24"/>
      <w:lang w:eastAsia="ru-RU"/>
    </w:rPr>
  </w:style>
  <w:style w:type="character" w:customStyle="1" w:styleId="af5">
    <w:name w:val="Название Знак"/>
    <w:basedOn w:val="a0"/>
    <w:link w:val="af4"/>
    <w:locked/>
    <w:rsid w:val="00F66B9E"/>
    <w:rPr>
      <w:rFonts w:ascii="Times New Roman" w:hAnsi="Times New Roman" w:cs="Times New Roman"/>
      <w:b/>
      <w:i/>
      <w:sz w:val="24"/>
      <w:szCs w:val="24"/>
      <w:lang w:eastAsia="ru-RU"/>
    </w:rPr>
  </w:style>
  <w:style w:type="character" w:customStyle="1" w:styleId="20">
    <w:name w:val="Заголовок 2 Знак"/>
    <w:basedOn w:val="a0"/>
    <w:link w:val="2"/>
    <w:rsid w:val="00DF7502"/>
    <w:rPr>
      <w:rFonts w:ascii="Arial" w:eastAsia="Times New Roman" w:hAnsi="Arial" w:cs="Arial"/>
      <w:b/>
      <w:bCs/>
      <w:i/>
      <w:iCs/>
      <w:sz w:val="28"/>
      <w:szCs w:val="28"/>
      <w:lang w:eastAsia="ru-RU"/>
    </w:rPr>
  </w:style>
  <w:style w:type="character" w:customStyle="1" w:styleId="30">
    <w:name w:val="Заголовок 3 Знак"/>
    <w:basedOn w:val="a0"/>
    <w:link w:val="3"/>
    <w:rsid w:val="00DF7502"/>
    <w:rPr>
      <w:rFonts w:ascii="Arial" w:eastAsia="Times New Roman" w:hAnsi="Arial" w:cs="Arial"/>
      <w:b/>
      <w:bCs/>
      <w:sz w:val="26"/>
      <w:szCs w:val="26"/>
      <w:lang w:eastAsia="ru-RU"/>
    </w:rPr>
  </w:style>
  <w:style w:type="character" w:customStyle="1" w:styleId="40">
    <w:name w:val="Заголовок 4 Знак"/>
    <w:basedOn w:val="a0"/>
    <w:link w:val="4"/>
    <w:rsid w:val="00DF7502"/>
    <w:rPr>
      <w:rFonts w:ascii="Times New Roman" w:eastAsia="Times New Roman" w:hAnsi="Times New Roman"/>
      <w:b/>
      <w:bCs/>
      <w:sz w:val="28"/>
      <w:szCs w:val="28"/>
      <w:lang w:eastAsia="ru-RU"/>
    </w:rPr>
  </w:style>
  <w:style w:type="paragraph" w:styleId="af6">
    <w:name w:val="Body Text"/>
    <w:basedOn w:val="a"/>
    <w:link w:val="af7"/>
    <w:rsid w:val="00DF7502"/>
    <w:pPr>
      <w:spacing w:after="120" w:line="240" w:lineRule="auto"/>
    </w:pPr>
    <w:rPr>
      <w:rFonts w:ascii="Times New Roman" w:eastAsia="Times New Roman" w:hAnsi="Times New Roman"/>
      <w:sz w:val="24"/>
      <w:szCs w:val="24"/>
      <w:lang w:eastAsia="ru-RU"/>
    </w:rPr>
  </w:style>
  <w:style w:type="character" w:customStyle="1" w:styleId="af7">
    <w:name w:val="Основной текст Знак"/>
    <w:basedOn w:val="a0"/>
    <w:link w:val="af6"/>
    <w:rsid w:val="00DF7502"/>
    <w:rPr>
      <w:rFonts w:ascii="Times New Roman" w:eastAsia="Times New Roman" w:hAnsi="Times New Roman"/>
      <w:sz w:val="24"/>
      <w:szCs w:val="24"/>
      <w:lang w:eastAsia="ru-RU"/>
    </w:rPr>
  </w:style>
  <w:style w:type="paragraph" w:customStyle="1" w:styleId="text">
    <w:name w:val="text"/>
    <w:basedOn w:val="a"/>
    <w:rsid w:val="00834E8F"/>
    <w:pPr>
      <w:spacing w:before="100" w:beforeAutospacing="1" w:after="100" w:afterAutospacing="1" w:line="240" w:lineRule="auto"/>
    </w:pPr>
    <w:rPr>
      <w:rFonts w:ascii="Times New Roman" w:eastAsia="Times New Roman" w:hAnsi="Times New Roman"/>
      <w:sz w:val="24"/>
      <w:szCs w:val="24"/>
      <w:lang w:eastAsia="uk-UA"/>
    </w:rPr>
  </w:style>
  <w:style w:type="character" w:styleId="af8">
    <w:name w:val="Strong"/>
    <w:basedOn w:val="a0"/>
    <w:uiPriority w:val="22"/>
    <w:qFormat/>
    <w:locked/>
    <w:rsid w:val="00834E8F"/>
    <w:rPr>
      <w:b/>
      <w:bCs/>
    </w:rPr>
  </w:style>
  <w:style w:type="character" w:customStyle="1" w:styleId="mw-headline">
    <w:name w:val="mw-headline"/>
    <w:basedOn w:val="a0"/>
    <w:rsid w:val="00FF2A55"/>
  </w:style>
  <w:style w:type="character" w:customStyle="1" w:styleId="mw-editsection">
    <w:name w:val="mw-editsection"/>
    <w:basedOn w:val="a0"/>
    <w:rsid w:val="00FF2A55"/>
  </w:style>
  <w:style w:type="character" w:customStyle="1" w:styleId="mw-editsection-bracket">
    <w:name w:val="mw-editsection-bracket"/>
    <w:basedOn w:val="a0"/>
    <w:rsid w:val="00FF2A55"/>
  </w:style>
  <w:style w:type="character" w:customStyle="1" w:styleId="mw-editsection-divider">
    <w:name w:val="mw-editsection-divider"/>
    <w:basedOn w:val="a0"/>
    <w:rsid w:val="00FF2A55"/>
  </w:style>
  <w:style w:type="character" w:customStyle="1" w:styleId="50">
    <w:name w:val="Заголовок 5 Знак"/>
    <w:basedOn w:val="a0"/>
    <w:link w:val="5"/>
    <w:semiHidden/>
    <w:rsid w:val="008E462F"/>
    <w:rPr>
      <w:rFonts w:asciiTheme="majorHAnsi" w:eastAsiaTheme="majorEastAsia" w:hAnsiTheme="majorHAnsi" w:cstheme="majorBidi"/>
      <w:color w:val="243F60" w:themeColor="accent1" w:themeShade="7F"/>
      <w:lang w:eastAsia="en-US"/>
    </w:rPr>
  </w:style>
  <w:style w:type="character" w:customStyle="1" w:styleId="21">
    <w:name w:val="Основной текст (2)_"/>
    <w:link w:val="22"/>
    <w:uiPriority w:val="99"/>
    <w:qFormat/>
    <w:rsid w:val="00434A29"/>
    <w:rPr>
      <w:rFonts w:ascii="Times New Roman" w:eastAsia="Times New Roman" w:hAnsi="Times New Roman"/>
      <w:sz w:val="20"/>
      <w:szCs w:val="20"/>
      <w:shd w:val="clear" w:color="auto" w:fill="FFFFFF"/>
    </w:rPr>
  </w:style>
  <w:style w:type="paragraph" w:customStyle="1" w:styleId="22">
    <w:name w:val="Основной текст (2)2"/>
    <w:basedOn w:val="a"/>
    <w:link w:val="21"/>
    <w:uiPriority w:val="99"/>
    <w:qFormat/>
    <w:rsid w:val="00434A29"/>
    <w:pPr>
      <w:widowControl w:val="0"/>
      <w:shd w:val="clear" w:color="auto" w:fill="FFFFFF"/>
      <w:spacing w:before="200" w:after="0" w:line="240" w:lineRule="exact"/>
      <w:jc w:val="both"/>
    </w:pPr>
    <w:rPr>
      <w:rFonts w:ascii="Times New Roman" w:eastAsia="Times New Roman" w:hAnsi="Times New Roman"/>
      <w:sz w:val="20"/>
      <w:szCs w:val="20"/>
      <w:lang w:eastAsia="uk-UA"/>
    </w:rPr>
  </w:style>
  <w:style w:type="character" w:customStyle="1" w:styleId="rvts6">
    <w:name w:val="rvts6"/>
    <w:rsid w:val="00434A29"/>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266346">
      <w:bodyDiv w:val="1"/>
      <w:marLeft w:val="0"/>
      <w:marRight w:val="0"/>
      <w:marTop w:val="0"/>
      <w:marBottom w:val="0"/>
      <w:divBdr>
        <w:top w:val="none" w:sz="0" w:space="0" w:color="auto"/>
        <w:left w:val="none" w:sz="0" w:space="0" w:color="auto"/>
        <w:bottom w:val="none" w:sz="0" w:space="0" w:color="auto"/>
        <w:right w:val="none" w:sz="0" w:space="0" w:color="auto"/>
      </w:divBdr>
    </w:div>
    <w:div w:id="142233913">
      <w:bodyDiv w:val="1"/>
      <w:marLeft w:val="0"/>
      <w:marRight w:val="0"/>
      <w:marTop w:val="0"/>
      <w:marBottom w:val="0"/>
      <w:divBdr>
        <w:top w:val="none" w:sz="0" w:space="0" w:color="auto"/>
        <w:left w:val="none" w:sz="0" w:space="0" w:color="auto"/>
        <w:bottom w:val="none" w:sz="0" w:space="0" w:color="auto"/>
        <w:right w:val="none" w:sz="0" w:space="0" w:color="auto"/>
      </w:divBdr>
    </w:div>
    <w:div w:id="178157457">
      <w:bodyDiv w:val="1"/>
      <w:marLeft w:val="0"/>
      <w:marRight w:val="0"/>
      <w:marTop w:val="0"/>
      <w:marBottom w:val="0"/>
      <w:divBdr>
        <w:top w:val="none" w:sz="0" w:space="0" w:color="auto"/>
        <w:left w:val="none" w:sz="0" w:space="0" w:color="auto"/>
        <w:bottom w:val="none" w:sz="0" w:space="0" w:color="auto"/>
        <w:right w:val="none" w:sz="0" w:space="0" w:color="auto"/>
      </w:divBdr>
    </w:div>
    <w:div w:id="185951090">
      <w:bodyDiv w:val="1"/>
      <w:marLeft w:val="0"/>
      <w:marRight w:val="0"/>
      <w:marTop w:val="0"/>
      <w:marBottom w:val="0"/>
      <w:divBdr>
        <w:top w:val="none" w:sz="0" w:space="0" w:color="auto"/>
        <w:left w:val="none" w:sz="0" w:space="0" w:color="auto"/>
        <w:bottom w:val="none" w:sz="0" w:space="0" w:color="auto"/>
        <w:right w:val="none" w:sz="0" w:space="0" w:color="auto"/>
      </w:divBdr>
    </w:div>
    <w:div w:id="193662604">
      <w:bodyDiv w:val="1"/>
      <w:marLeft w:val="0"/>
      <w:marRight w:val="0"/>
      <w:marTop w:val="0"/>
      <w:marBottom w:val="0"/>
      <w:divBdr>
        <w:top w:val="none" w:sz="0" w:space="0" w:color="auto"/>
        <w:left w:val="none" w:sz="0" w:space="0" w:color="auto"/>
        <w:bottom w:val="none" w:sz="0" w:space="0" w:color="auto"/>
        <w:right w:val="none" w:sz="0" w:space="0" w:color="auto"/>
      </w:divBdr>
    </w:div>
    <w:div w:id="197158101">
      <w:bodyDiv w:val="1"/>
      <w:marLeft w:val="0"/>
      <w:marRight w:val="0"/>
      <w:marTop w:val="0"/>
      <w:marBottom w:val="0"/>
      <w:divBdr>
        <w:top w:val="none" w:sz="0" w:space="0" w:color="auto"/>
        <w:left w:val="none" w:sz="0" w:space="0" w:color="auto"/>
        <w:bottom w:val="none" w:sz="0" w:space="0" w:color="auto"/>
        <w:right w:val="none" w:sz="0" w:space="0" w:color="auto"/>
      </w:divBdr>
    </w:div>
    <w:div w:id="228000597">
      <w:bodyDiv w:val="1"/>
      <w:marLeft w:val="0"/>
      <w:marRight w:val="0"/>
      <w:marTop w:val="0"/>
      <w:marBottom w:val="0"/>
      <w:divBdr>
        <w:top w:val="none" w:sz="0" w:space="0" w:color="auto"/>
        <w:left w:val="none" w:sz="0" w:space="0" w:color="auto"/>
        <w:bottom w:val="none" w:sz="0" w:space="0" w:color="auto"/>
        <w:right w:val="none" w:sz="0" w:space="0" w:color="auto"/>
      </w:divBdr>
    </w:div>
    <w:div w:id="237642878">
      <w:bodyDiv w:val="1"/>
      <w:marLeft w:val="0"/>
      <w:marRight w:val="0"/>
      <w:marTop w:val="0"/>
      <w:marBottom w:val="0"/>
      <w:divBdr>
        <w:top w:val="none" w:sz="0" w:space="0" w:color="auto"/>
        <w:left w:val="none" w:sz="0" w:space="0" w:color="auto"/>
        <w:bottom w:val="none" w:sz="0" w:space="0" w:color="auto"/>
        <w:right w:val="none" w:sz="0" w:space="0" w:color="auto"/>
      </w:divBdr>
    </w:div>
    <w:div w:id="259996746">
      <w:bodyDiv w:val="1"/>
      <w:marLeft w:val="0"/>
      <w:marRight w:val="0"/>
      <w:marTop w:val="0"/>
      <w:marBottom w:val="0"/>
      <w:divBdr>
        <w:top w:val="none" w:sz="0" w:space="0" w:color="auto"/>
        <w:left w:val="none" w:sz="0" w:space="0" w:color="auto"/>
        <w:bottom w:val="none" w:sz="0" w:space="0" w:color="auto"/>
        <w:right w:val="none" w:sz="0" w:space="0" w:color="auto"/>
      </w:divBdr>
      <w:divsChild>
        <w:div w:id="1491873381">
          <w:marLeft w:val="-251"/>
          <w:marRight w:val="-251"/>
          <w:marTop w:val="0"/>
          <w:marBottom w:val="0"/>
          <w:divBdr>
            <w:top w:val="none" w:sz="0" w:space="0" w:color="auto"/>
            <w:left w:val="none" w:sz="0" w:space="0" w:color="auto"/>
            <w:bottom w:val="none" w:sz="0" w:space="0" w:color="auto"/>
            <w:right w:val="none" w:sz="0" w:space="0" w:color="auto"/>
          </w:divBdr>
          <w:divsChild>
            <w:div w:id="83262188">
              <w:marLeft w:val="0"/>
              <w:marRight w:val="0"/>
              <w:marTop w:val="0"/>
              <w:marBottom w:val="0"/>
              <w:divBdr>
                <w:top w:val="none" w:sz="0" w:space="0" w:color="auto"/>
                <w:left w:val="none" w:sz="0" w:space="0" w:color="auto"/>
                <w:bottom w:val="none" w:sz="0" w:space="0" w:color="auto"/>
                <w:right w:val="none" w:sz="0" w:space="0" w:color="auto"/>
              </w:divBdr>
              <w:divsChild>
                <w:div w:id="608388478">
                  <w:marLeft w:val="0"/>
                  <w:marRight w:val="0"/>
                  <w:marTop w:val="0"/>
                  <w:marBottom w:val="0"/>
                  <w:divBdr>
                    <w:top w:val="none" w:sz="0" w:space="0" w:color="auto"/>
                    <w:left w:val="none" w:sz="0" w:space="0" w:color="auto"/>
                    <w:bottom w:val="none" w:sz="0" w:space="0" w:color="auto"/>
                    <w:right w:val="none" w:sz="0" w:space="0" w:color="auto"/>
                  </w:divBdr>
                  <w:divsChild>
                    <w:div w:id="107241203">
                      <w:marLeft w:val="0"/>
                      <w:marRight w:val="0"/>
                      <w:marTop w:val="0"/>
                      <w:marBottom w:val="0"/>
                      <w:divBdr>
                        <w:top w:val="none" w:sz="0" w:space="0" w:color="auto"/>
                        <w:left w:val="none" w:sz="0" w:space="0" w:color="auto"/>
                        <w:bottom w:val="none" w:sz="0" w:space="0" w:color="auto"/>
                        <w:right w:val="none" w:sz="0" w:space="0" w:color="auto"/>
                      </w:divBdr>
                      <w:divsChild>
                        <w:div w:id="989406611">
                          <w:marLeft w:val="0"/>
                          <w:marRight w:val="0"/>
                          <w:marTop w:val="0"/>
                          <w:marBottom w:val="0"/>
                          <w:divBdr>
                            <w:top w:val="none" w:sz="0" w:space="0" w:color="auto"/>
                            <w:left w:val="none" w:sz="0" w:space="0" w:color="auto"/>
                            <w:bottom w:val="none" w:sz="0" w:space="0" w:color="auto"/>
                            <w:right w:val="none" w:sz="0" w:space="0" w:color="auto"/>
                          </w:divBdr>
                          <w:divsChild>
                            <w:div w:id="1114179052">
                              <w:marLeft w:val="0"/>
                              <w:marRight w:val="0"/>
                              <w:marTop w:val="0"/>
                              <w:marBottom w:val="586"/>
                              <w:divBdr>
                                <w:top w:val="none" w:sz="0" w:space="0" w:color="auto"/>
                                <w:left w:val="none" w:sz="0" w:space="0" w:color="auto"/>
                                <w:bottom w:val="none" w:sz="0" w:space="0" w:color="auto"/>
                                <w:right w:val="none" w:sz="0" w:space="0" w:color="auto"/>
                              </w:divBdr>
                              <w:divsChild>
                                <w:div w:id="51060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06807">
          <w:marLeft w:val="-251"/>
          <w:marRight w:val="-251"/>
          <w:marTop w:val="0"/>
          <w:marBottom w:val="0"/>
          <w:divBdr>
            <w:top w:val="none" w:sz="0" w:space="0" w:color="auto"/>
            <w:left w:val="none" w:sz="0" w:space="0" w:color="auto"/>
            <w:bottom w:val="none" w:sz="0" w:space="0" w:color="auto"/>
            <w:right w:val="none" w:sz="0" w:space="0" w:color="auto"/>
          </w:divBdr>
          <w:divsChild>
            <w:div w:id="1519849967">
              <w:marLeft w:val="0"/>
              <w:marRight w:val="0"/>
              <w:marTop w:val="0"/>
              <w:marBottom w:val="0"/>
              <w:divBdr>
                <w:top w:val="none" w:sz="0" w:space="0" w:color="auto"/>
                <w:left w:val="none" w:sz="0" w:space="0" w:color="auto"/>
                <w:bottom w:val="none" w:sz="0" w:space="0" w:color="auto"/>
                <w:right w:val="none" w:sz="0" w:space="0" w:color="auto"/>
              </w:divBdr>
              <w:divsChild>
                <w:div w:id="2087418170">
                  <w:marLeft w:val="0"/>
                  <w:marRight w:val="0"/>
                  <w:marTop w:val="0"/>
                  <w:marBottom w:val="0"/>
                  <w:divBdr>
                    <w:top w:val="none" w:sz="0" w:space="0" w:color="auto"/>
                    <w:left w:val="none" w:sz="0" w:space="0" w:color="auto"/>
                    <w:bottom w:val="none" w:sz="0" w:space="0" w:color="auto"/>
                    <w:right w:val="none" w:sz="0" w:space="0" w:color="auto"/>
                  </w:divBdr>
                  <w:divsChild>
                    <w:div w:id="114910592">
                      <w:marLeft w:val="0"/>
                      <w:marRight w:val="0"/>
                      <w:marTop w:val="0"/>
                      <w:marBottom w:val="0"/>
                      <w:divBdr>
                        <w:top w:val="none" w:sz="0" w:space="0" w:color="auto"/>
                        <w:left w:val="none" w:sz="0" w:space="0" w:color="auto"/>
                        <w:bottom w:val="none" w:sz="0" w:space="0" w:color="auto"/>
                        <w:right w:val="none" w:sz="0" w:space="0" w:color="auto"/>
                      </w:divBdr>
                      <w:divsChild>
                        <w:div w:id="79758777">
                          <w:marLeft w:val="0"/>
                          <w:marRight w:val="0"/>
                          <w:marTop w:val="0"/>
                          <w:marBottom w:val="0"/>
                          <w:divBdr>
                            <w:top w:val="none" w:sz="0" w:space="0" w:color="auto"/>
                            <w:left w:val="none" w:sz="0" w:space="0" w:color="auto"/>
                            <w:bottom w:val="none" w:sz="0" w:space="0" w:color="auto"/>
                            <w:right w:val="none" w:sz="0" w:space="0" w:color="auto"/>
                          </w:divBdr>
                          <w:divsChild>
                            <w:div w:id="1644919219">
                              <w:marLeft w:val="0"/>
                              <w:marRight w:val="0"/>
                              <w:marTop w:val="0"/>
                              <w:marBottom w:val="0"/>
                              <w:divBdr>
                                <w:top w:val="none" w:sz="0" w:space="0" w:color="auto"/>
                                <w:left w:val="none" w:sz="0" w:space="0" w:color="auto"/>
                                <w:bottom w:val="none" w:sz="0" w:space="0" w:color="auto"/>
                                <w:right w:val="none" w:sz="0" w:space="0" w:color="auto"/>
                              </w:divBdr>
                              <w:divsChild>
                                <w:div w:id="374475212">
                                  <w:marLeft w:val="0"/>
                                  <w:marRight w:val="0"/>
                                  <w:marTop w:val="0"/>
                                  <w:marBottom w:val="0"/>
                                  <w:divBdr>
                                    <w:top w:val="none" w:sz="0" w:space="0" w:color="auto"/>
                                    <w:left w:val="none" w:sz="0" w:space="0" w:color="auto"/>
                                    <w:bottom w:val="none" w:sz="0" w:space="0" w:color="auto"/>
                                    <w:right w:val="none" w:sz="0" w:space="0" w:color="auto"/>
                                  </w:divBdr>
                                  <w:divsChild>
                                    <w:div w:id="1246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074297">
          <w:marLeft w:val="-251"/>
          <w:marRight w:val="-251"/>
          <w:marTop w:val="0"/>
          <w:marBottom w:val="0"/>
          <w:divBdr>
            <w:top w:val="none" w:sz="0" w:space="0" w:color="auto"/>
            <w:left w:val="none" w:sz="0" w:space="0" w:color="auto"/>
            <w:bottom w:val="none" w:sz="0" w:space="0" w:color="auto"/>
            <w:right w:val="none" w:sz="0" w:space="0" w:color="auto"/>
          </w:divBdr>
          <w:divsChild>
            <w:div w:id="170334630">
              <w:marLeft w:val="0"/>
              <w:marRight w:val="0"/>
              <w:marTop w:val="0"/>
              <w:marBottom w:val="0"/>
              <w:divBdr>
                <w:top w:val="none" w:sz="0" w:space="0" w:color="auto"/>
                <w:left w:val="none" w:sz="0" w:space="0" w:color="auto"/>
                <w:bottom w:val="none" w:sz="0" w:space="0" w:color="auto"/>
                <w:right w:val="none" w:sz="0" w:space="0" w:color="auto"/>
              </w:divBdr>
              <w:divsChild>
                <w:div w:id="856970059">
                  <w:marLeft w:val="0"/>
                  <w:marRight w:val="0"/>
                  <w:marTop w:val="0"/>
                  <w:marBottom w:val="0"/>
                  <w:divBdr>
                    <w:top w:val="none" w:sz="0" w:space="0" w:color="auto"/>
                    <w:left w:val="none" w:sz="0" w:space="0" w:color="auto"/>
                    <w:bottom w:val="none" w:sz="0" w:space="0" w:color="auto"/>
                    <w:right w:val="none" w:sz="0" w:space="0" w:color="auto"/>
                  </w:divBdr>
                  <w:divsChild>
                    <w:div w:id="1656689103">
                      <w:marLeft w:val="0"/>
                      <w:marRight w:val="0"/>
                      <w:marTop w:val="0"/>
                      <w:marBottom w:val="0"/>
                      <w:divBdr>
                        <w:top w:val="none" w:sz="0" w:space="0" w:color="auto"/>
                        <w:left w:val="none" w:sz="0" w:space="0" w:color="auto"/>
                        <w:bottom w:val="none" w:sz="0" w:space="0" w:color="auto"/>
                        <w:right w:val="none" w:sz="0" w:space="0" w:color="auto"/>
                      </w:divBdr>
                      <w:divsChild>
                        <w:div w:id="1862931857">
                          <w:marLeft w:val="0"/>
                          <w:marRight w:val="0"/>
                          <w:marTop w:val="0"/>
                          <w:marBottom w:val="0"/>
                          <w:divBdr>
                            <w:top w:val="none" w:sz="0" w:space="0" w:color="auto"/>
                            <w:left w:val="none" w:sz="0" w:space="0" w:color="auto"/>
                            <w:bottom w:val="none" w:sz="0" w:space="0" w:color="auto"/>
                            <w:right w:val="none" w:sz="0" w:space="0" w:color="auto"/>
                          </w:divBdr>
                          <w:divsChild>
                            <w:div w:id="217864711">
                              <w:marLeft w:val="0"/>
                              <w:marRight w:val="0"/>
                              <w:marTop w:val="0"/>
                              <w:marBottom w:val="586"/>
                              <w:divBdr>
                                <w:top w:val="none" w:sz="0" w:space="0" w:color="auto"/>
                                <w:left w:val="none" w:sz="0" w:space="0" w:color="auto"/>
                                <w:bottom w:val="none" w:sz="0" w:space="0" w:color="auto"/>
                                <w:right w:val="none" w:sz="0" w:space="0" w:color="auto"/>
                              </w:divBdr>
                              <w:divsChild>
                                <w:div w:id="137188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052039">
          <w:marLeft w:val="-251"/>
          <w:marRight w:val="-251"/>
          <w:marTop w:val="0"/>
          <w:marBottom w:val="0"/>
          <w:divBdr>
            <w:top w:val="none" w:sz="0" w:space="0" w:color="auto"/>
            <w:left w:val="none" w:sz="0" w:space="0" w:color="auto"/>
            <w:bottom w:val="none" w:sz="0" w:space="0" w:color="auto"/>
            <w:right w:val="none" w:sz="0" w:space="0" w:color="auto"/>
          </w:divBdr>
          <w:divsChild>
            <w:div w:id="678703847">
              <w:marLeft w:val="0"/>
              <w:marRight w:val="0"/>
              <w:marTop w:val="0"/>
              <w:marBottom w:val="0"/>
              <w:divBdr>
                <w:top w:val="none" w:sz="0" w:space="0" w:color="auto"/>
                <w:left w:val="none" w:sz="0" w:space="0" w:color="auto"/>
                <w:bottom w:val="none" w:sz="0" w:space="0" w:color="auto"/>
                <w:right w:val="none" w:sz="0" w:space="0" w:color="auto"/>
              </w:divBdr>
              <w:divsChild>
                <w:div w:id="1172447002">
                  <w:marLeft w:val="0"/>
                  <w:marRight w:val="0"/>
                  <w:marTop w:val="0"/>
                  <w:marBottom w:val="0"/>
                  <w:divBdr>
                    <w:top w:val="none" w:sz="0" w:space="0" w:color="auto"/>
                    <w:left w:val="none" w:sz="0" w:space="0" w:color="auto"/>
                    <w:bottom w:val="none" w:sz="0" w:space="0" w:color="auto"/>
                    <w:right w:val="none" w:sz="0" w:space="0" w:color="auto"/>
                  </w:divBdr>
                  <w:divsChild>
                    <w:div w:id="1454907356">
                      <w:marLeft w:val="0"/>
                      <w:marRight w:val="0"/>
                      <w:marTop w:val="0"/>
                      <w:marBottom w:val="0"/>
                      <w:divBdr>
                        <w:top w:val="none" w:sz="0" w:space="0" w:color="auto"/>
                        <w:left w:val="none" w:sz="0" w:space="0" w:color="auto"/>
                        <w:bottom w:val="none" w:sz="0" w:space="0" w:color="auto"/>
                        <w:right w:val="none" w:sz="0" w:space="0" w:color="auto"/>
                      </w:divBdr>
                      <w:divsChild>
                        <w:div w:id="1795245990">
                          <w:marLeft w:val="0"/>
                          <w:marRight w:val="0"/>
                          <w:marTop w:val="0"/>
                          <w:marBottom w:val="0"/>
                          <w:divBdr>
                            <w:top w:val="none" w:sz="0" w:space="0" w:color="auto"/>
                            <w:left w:val="none" w:sz="0" w:space="0" w:color="auto"/>
                            <w:bottom w:val="none" w:sz="0" w:space="0" w:color="auto"/>
                            <w:right w:val="none" w:sz="0" w:space="0" w:color="auto"/>
                          </w:divBdr>
                          <w:divsChild>
                            <w:div w:id="1366296346">
                              <w:marLeft w:val="0"/>
                              <w:marRight w:val="0"/>
                              <w:marTop w:val="0"/>
                              <w:marBottom w:val="586"/>
                              <w:divBdr>
                                <w:top w:val="none" w:sz="0" w:space="0" w:color="auto"/>
                                <w:left w:val="none" w:sz="0" w:space="0" w:color="auto"/>
                                <w:bottom w:val="none" w:sz="0" w:space="0" w:color="auto"/>
                                <w:right w:val="none" w:sz="0" w:space="0" w:color="auto"/>
                              </w:divBdr>
                              <w:divsChild>
                                <w:div w:id="467668294">
                                  <w:marLeft w:val="0"/>
                                  <w:marRight w:val="0"/>
                                  <w:marTop w:val="0"/>
                                  <w:marBottom w:val="0"/>
                                  <w:divBdr>
                                    <w:top w:val="none" w:sz="0" w:space="0" w:color="auto"/>
                                    <w:left w:val="none" w:sz="0" w:space="0" w:color="auto"/>
                                    <w:bottom w:val="none" w:sz="0" w:space="0" w:color="auto"/>
                                    <w:right w:val="none" w:sz="0" w:space="0" w:color="auto"/>
                                  </w:divBdr>
                                  <w:divsChild>
                                    <w:div w:id="807168508">
                                      <w:marLeft w:val="0"/>
                                      <w:marRight w:val="0"/>
                                      <w:marTop w:val="0"/>
                                      <w:marBottom w:val="0"/>
                                      <w:divBdr>
                                        <w:top w:val="none" w:sz="0" w:space="0" w:color="auto"/>
                                        <w:left w:val="none" w:sz="0" w:space="0" w:color="auto"/>
                                        <w:bottom w:val="none" w:sz="0" w:space="0" w:color="auto"/>
                                        <w:right w:val="none" w:sz="0" w:space="0" w:color="auto"/>
                                      </w:divBdr>
                                      <w:divsChild>
                                        <w:div w:id="19125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3532559">
          <w:marLeft w:val="-251"/>
          <w:marRight w:val="-251"/>
          <w:marTop w:val="0"/>
          <w:marBottom w:val="0"/>
          <w:divBdr>
            <w:top w:val="none" w:sz="0" w:space="0" w:color="auto"/>
            <w:left w:val="none" w:sz="0" w:space="0" w:color="auto"/>
            <w:bottom w:val="none" w:sz="0" w:space="0" w:color="auto"/>
            <w:right w:val="none" w:sz="0" w:space="0" w:color="auto"/>
          </w:divBdr>
          <w:divsChild>
            <w:div w:id="1534345658">
              <w:marLeft w:val="0"/>
              <w:marRight w:val="0"/>
              <w:marTop w:val="0"/>
              <w:marBottom w:val="0"/>
              <w:divBdr>
                <w:top w:val="none" w:sz="0" w:space="0" w:color="auto"/>
                <w:left w:val="none" w:sz="0" w:space="0" w:color="auto"/>
                <w:bottom w:val="none" w:sz="0" w:space="0" w:color="auto"/>
                <w:right w:val="none" w:sz="0" w:space="0" w:color="auto"/>
              </w:divBdr>
              <w:divsChild>
                <w:div w:id="189688862">
                  <w:marLeft w:val="0"/>
                  <w:marRight w:val="0"/>
                  <w:marTop w:val="0"/>
                  <w:marBottom w:val="0"/>
                  <w:divBdr>
                    <w:top w:val="none" w:sz="0" w:space="0" w:color="auto"/>
                    <w:left w:val="none" w:sz="0" w:space="0" w:color="auto"/>
                    <w:bottom w:val="none" w:sz="0" w:space="0" w:color="auto"/>
                    <w:right w:val="none" w:sz="0" w:space="0" w:color="auto"/>
                  </w:divBdr>
                  <w:divsChild>
                    <w:div w:id="778834905">
                      <w:marLeft w:val="0"/>
                      <w:marRight w:val="0"/>
                      <w:marTop w:val="0"/>
                      <w:marBottom w:val="0"/>
                      <w:divBdr>
                        <w:top w:val="none" w:sz="0" w:space="0" w:color="auto"/>
                        <w:left w:val="none" w:sz="0" w:space="0" w:color="auto"/>
                        <w:bottom w:val="none" w:sz="0" w:space="0" w:color="auto"/>
                        <w:right w:val="none" w:sz="0" w:space="0" w:color="auto"/>
                      </w:divBdr>
                      <w:divsChild>
                        <w:div w:id="1057702034">
                          <w:marLeft w:val="0"/>
                          <w:marRight w:val="0"/>
                          <w:marTop w:val="0"/>
                          <w:marBottom w:val="0"/>
                          <w:divBdr>
                            <w:top w:val="none" w:sz="0" w:space="0" w:color="auto"/>
                            <w:left w:val="none" w:sz="0" w:space="0" w:color="auto"/>
                            <w:bottom w:val="none" w:sz="0" w:space="0" w:color="auto"/>
                            <w:right w:val="none" w:sz="0" w:space="0" w:color="auto"/>
                          </w:divBdr>
                          <w:divsChild>
                            <w:div w:id="601258364">
                              <w:marLeft w:val="0"/>
                              <w:marRight w:val="0"/>
                              <w:marTop w:val="0"/>
                              <w:marBottom w:val="586"/>
                              <w:divBdr>
                                <w:top w:val="none" w:sz="0" w:space="0" w:color="auto"/>
                                <w:left w:val="none" w:sz="0" w:space="0" w:color="auto"/>
                                <w:bottom w:val="none" w:sz="0" w:space="0" w:color="auto"/>
                                <w:right w:val="none" w:sz="0" w:space="0" w:color="auto"/>
                              </w:divBdr>
                              <w:divsChild>
                                <w:div w:id="19138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60377">
      <w:bodyDiv w:val="1"/>
      <w:marLeft w:val="0"/>
      <w:marRight w:val="0"/>
      <w:marTop w:val="0"/>
      <w:marBottom w:val="0"/>
      <w:divBdr>
        <w:top w:val="none" w:sz="0" w:space="0" w:color="auto"/>
        <w:left w:val="none" w:sz="0" w:space="0" w:color="auto"/>
        <w:bottom w:val="none" w:sz="0" w:space="0" w:color="auto"/>
        <w:right w:val="none" w:sz="0" w:space="0" w:color="auto"/>
      </w:divBdr>
    </w:div>
    <w:div w:id="326445348">
      <w:bodyDiv w:val="1"/>
      <w:marLeft w:val="0"/>
      <w:marRight w:val="0"/>
      <w:marTop w:val="0"/>
      <w:marBottom w:val="0"/>
      <w:divBdr>
        <w:top w:val="none" w:sz="0" w:space="0" w:color="auto"/>
        <w:left w:val="none" w:sz="0" w:space="0" w:color="auto"/>
        <w:bottom w:val="none" w:sz="0" w:space="0" w:color="auto"/>
        <w:right w:val="none" w:sz="0" w:space="0" w:color="auto"/>
      </w:divBdr>
    </w:div>
    <w:div w:id="328140532">
      <w:bodyDiv w:val="1"/>
      <w:marLeft w:val="0"/>
      <w:marRight w:val="0"/>
      <w:marTop w:val="0"/>
      <w:marBottom w:val="0"/>
      <w:divBdr>
        <w:top w:val="none" w:sz="0" w:space="0" w:color="auto"/>
        <w:left w:val="none" w:sz="0" w:space="0" w:color="auto"/>
        <w:bottom w:val="none" w:sz="0" w:space="0" w:color="auto"/>
        <w:right w:val="none" w:sz="0" w:space="0" w:color="auto"/>
      </w:divBdr>
    </w:div>
    <w:div w:id="346752572">
      <w:bodyDiv w:val="1"/>
      <w:marLeft w:val="0"/>
      <w:marRight w:val="0"/>
      <w:marTop w:val="0"/>
      <w:marBottom w:val="0"/>
      <w:divBdr>
        <w:top w:val="none" w:sz="0" w:space="0" w:color="auto"/>
        <w:left w:val="none" w:sz="0" w:space="0" w:color="auto"/>
        <w:bottom w:val="none" w:sz="0" w:space="0" w:color="auto"/>
        <w:right w:val="none" w:sz="0" w:space="0" w:color="auto"/>
      </w:divBdr>
    </w:div>
    <w:div w:id="385882097">
      <w:bodyDiv w:val="1"/>
      <w:marLeft w:val="0"/>
      <w:marRight w:val="0"/>
      <w:marTop w:val="0"/>
      <w:marBottom w:val="0"/>
      <w:divBdr>
        <w:top w:val="none" w:sz="0" w:space="0" w:color="auto"/>
        <w:left w:val="none" w:sz="0" w:space="0" w:color="auto"/>
        <w:bottom w:val="none" w:sz="0" w:space="0" w:color="auto"/>
        <w:right w:val="none" w:sz="0" w:space="0" w:color="auto"/>
      </w:divBdr>
    </w:div>
    <w:div w:id="408768060">
      <w:bodyDiv w:val="1"/>
      <w:marLeft w:val="0"/>
      <w:marRight w:val="0"/>
      <w:marTop w:val="0"/>
      <w:marBottom w:val="0"/>
      <w:divBdr>
        <w:top w:val="none" w:sz="0" w:space="0" w:color="auto"/>
        <w:left w:val="none" w:sz="0" w:space="0" w:color="auto"/>
        <w:bottom w:val="none" w:sz="0" w:space="0" w:color="auto"/>
        <w:right w:val="none" w:sz="0" w:space="0" w:color="auto"/>
      </w:divBdr>
      <w:divsChild>
        <w:div w:id="604188913">
          <w:marLeft w:val="0"/>
          <w:marRight w:val="0"/>
          <w:marTop w:val="0"/>
          <w:marBottom w:val="0"/>
          <w:divBdr>
            <w:top w:val="none" w:sz="0" w:space="0" w:color="auto"/>
            <w:left w:val="none" w:sz="0" w:space="0" w:color="auto"/>
            <w:bottom w:val="none" w:sz="0" w:space="0" w:color="auto"/>
            <w:right w:val="none" w:sz="0" w:space="0" w:color="auto"/>
          </w:divBdr>
          <w:divsChild>
            <w:div w:id="110319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740283">
      <w:bodyDiv w:val="1"/>
      <w:marLeft w:val="0"/>
      <w:marRight w:val="0"/>
      <w:marTop w:val="0"/>
      <w:marBottom w:val="0"/>
      <w:divBdr>
        <w:top w:val="none" w:sz="0" w:space="0" w:color="auto"/>
        <w:left w:val="none" w:sz="0" w:space="0" w:color="auto"/>
        <w:bottom w:val="none" w:sz="0" w:space="0" w:color="auto"/>
        <w:right w:val="none" w:sz="0" w:space="0" w:color="auto"/>
      </w:divBdr>
    </w:div>
    <w:div w:id="412430167">
      <w:bodyDiv w:val="1"/>
      <w:marLeft w:val="0"/>
      <w:marRight w:val="0"/>
      <w:marTop w:val="0"/>
      <w:marBottom w:val="0"/>
      <w:divBdr>
        <w:top w:val="none" w:sz="0" w:space="0" w:color="auto"/>
        <w:left w:val="none" w:sz="0" w:space="0" w:color="auto"/>
        <w:bottom w:val="none" w:sz="0" w:space="0" w:color="auto"/>
        <w:right w:val="none" w:sz="0" w:space="0" w:color="auto"/>
      </w:divBdr>
    </w:div>
    <w:div w:id="426735987">
      <w:bodyDiv w:val="1"/>
      <w:marLeft w:val="0"/>
      <w:marRight w:val="0"/>
      <w:marTop w:val="0"/>
      <w:marBottom w:val="0"/>
      <w:divBdr>
        <w:top w:val="none" w:sz="0" w:space="0" w:color="auto"/>
        <w:left w:val="none" w:sz="0" w:space="0" w:color="auto"/>
        <w:bottom w:val="none" w:sz="0" w:space="0" w:color="auto"/>
        <w:right w:val="none" w:sz="0" w:space="0" w:color="auto"/>
      </w:divBdr>
    </w:div>
    <w:div w:id="448279381">
      <w:bodyDiv w:val="1"/>
      <w:marLeft w:val="0"/>
      <w:marRight w:val="0"/>
      <w:marTop w:val="0"/>
      <w:marBottom w:val="0"/>
      <w:divBdr>
        <w:top w:val="none" w:sz="0" w:space="0" w:color="auto"/>
        <w:left w:val="none" w:sz="0" w:space="0" w:color="auto"/>
        <w:bottom w:val="none" w:sz="0" w:space="0" w:color="auto"/>
        <w:right w:val="none" w:sz="0" w:space="0" w:color="auto"/>
      </w:divBdr>
    </w:div>
    <w:div w:id="473832625">
      <w:bodyDiv w:val="1"/>
      <w:marLeft w:val="0"/>
      <w:marRight w:val="0"/>
      <w:marTop w:val="0"/>
      <w:marBottom w:val="0"/>
      <w:divBdr>
        <w:top w:val="none" w:sz="0" w:space="0" w:color="auto"/>
        <w:left w:val="none" w:sz="0" w:space="0" w:color="auto"/>
        <w:bottom w:val="none" w:sz="0" w:space="0" w:color="auto"/>
        <w:right w:val="none" w:sz="0" w:space="0" w:color="auto"/>
      </w:divBdr>
    </w:div>
    <w:div w:id="489057735">
      <w:bodyDiv w:val="1"/>
      <w:marLeft w:val="0"/>
      <w:marRight w:val="0"/>
      <w:marTop w:val="0"/>
      <w:marBottom w:val="0"/>
      <w:divBdr>
        <w:top w:val="none" w:sz="0" w:space="0" w:color="auto"/>
        <w:left w:val="none" w:sz="0" w:space="0" w:color="auto"/>
        <w:bottom w:val="none" w:sz="0" w:space="0" w:color="auto"/>
        <w:right w:val="none" w:sz="0" w:space="0" w:color="auto"/>
      </w:divBdr>
    </w:div>
    <w:div w:id="514005363">
      <w:bodyDiv w:val="1"/>
      <w:marLeft w:val="0"/>
      <w:marRight w:val="0"/>
      <w:marTop w:val="0"/>
      <w:marBottom w:val="0"/>
      <w:divBdr>
        <w:top w:val="none" w:sz="0" w:space="0" w:color="auto"/>
        <w:left w:val="none" w:sz="0" w:space="0" w:color="auto"/>
        <w:bottom w:val="none" w:sz="0" w:space="0" w:color="auto"/>
        <w:right w:val="none" w:sz="0" w:space="0" w:color="auto"/>
      </w:divBdr>
    </w:div>
    <w:div w:id="565650008">
      <w:bodyDiv w:val="1"/>
      <w:marLeft w:val="0"/>
      <w:marRight w:val="0"/>
      <w:marTop w:val="0"/>
      <w:marBottom w:val="0"/>
      <w:divBdr>
        <w:top w:val="none" w:sz="0" w:space="0" w:color="auto"/>
        <w:left w:val="none" w:sz="0" w:space="0" w:color="auto"/>
        <w:bottom w:val="none" w:sz="0" w:space="0" w:color="auto"/>
        <w:right w:val="none" w:sz="0" w:space="0" w:color="auto"/>
      </w:divBdr>
    </w:div>
    <w:div w:id="578099749">
      <w:bodyDiv w:val="1"/>
      <w:marLeft w:val="0"/>
      <w:marRight w:val="0"/>
      <w:marTop w:val="0"/>
      <w:marBottom w:val="0"/>
      <w:divBdr>
        <w:top w:val="none" w:sz="0" w:space="0" w:color="auto"/>
        <w:left w:val="none" w:sz="0" w:space="0" w:color="auto"/>
        <w:bottom w:val="none" w:sz="0" w:space="0" w:color="auto"/>
        <w:right w:val="none" w:sz="0" w:space="0" w:color="auto"/>
      </w:divBdr>
    </w:div>
    <w:div w:id="580256751">
      <w:bodyDiv w:val="1"/>
      <w:marLeft w:val="0"/>
      <w:marRight w:val="0"/>
      <w:marTop w:val="0"/>
      <w:marBottom w:val="0"/>
      <w:divBdr>
        <w:top w:val="none" w:sz="0" w:space="0" w:color="auto"/>
        <w:left w:val="none" w:sz="0" w:space="0" w:color="auto"/>
        <w:bottom w:val="none" w:sz="0" w:space="0" w:color="auto"/>
        <w:right w:val="none" w:sz="0" w:space="0" w:color="auto"/>
      </w:divBdr>
    </w:div>
    <w:div w:id="589431808">
      <w:bodyDiv w:val="1"/>
      <w:marLeft w:val="0"/>
      <w:marRight w:val="0"/>
      <w:marTop w:val="0"/>
      <w:marBottom w:val="0"/>
      <w:divBdr>
        <w:top w:val="none" w:sz="0" w:space="0" w:color="auto"/>
        <w:left w:val="none" w:sz="0" w:space="0" w:color="auto"/>
        <w:bottom w:val="none" w:sz="0" w:space="0" w:color="auto"/>
        <w:right w:val="none" w:sz="0" w:space="0" w:color="auto"/>
      </w:divBdr>
    </w:div>
    <w:div w:id="601956928">
      <w:bodyDiv w:val="1"/>
      <w:marLeft w:val="0"/>
      <w:marRight w:val="0"/>
      <w:marTop w:val="0"/>
      <w:marBottom w:val="0"/>
      <w:divBdr>
        <w:top w:val="none" w:sz="0" w:space="0" w:color="auto"/>
        <w:left w:val="none" w:sz="0" w:space="0" w:color="auto"/>
        <w:bottom w:val="none" w:sz="0" w:space="0" w:color="auto"/>
        <w:right w:val="none" w:sz="0" w:space="0" w:color="auto"/>
      </w:divBdr>
    </w:div>
    <w:div w:id="621150559">
      <w:bodyDiv w:val="1"/>
      <w:marLeft w:val="0"/>
      <w:marRight w:val="0"/>
      <w:marTop w:val="0"/>
      <w:marBottom w:val="0"/>
      <w:divBdr>
        <w:top w:val="none" w:sz="0" w:space="0" w:color="auto"/>
        <w:left w:val="none" w:sz="0" w:space="0" w:color="auto"/>
        <w:bottom w:val="none" w:sz="0" w:space="0" w:color="auto"/>
        <w:right w:val="none" w:sz="0" w:space="0" w:color="auto"/>
      </w:divBdr>
    </w:div>
    <w:div w:id="680548853">
      <w:bodyDiv w:val="1"/>
      <w:marLeft w:val="0"/>
      <w:marRight w:val="0"/>
      <w:marTop w:val="0"/>
      <w:marBottom w:val="0"/>
      <w:divBdr>
        <w:top w:val="none" w:sz="0" w:space="0" w:color="auto"/>
        <w:left w:val="none" w:sz="0" w:space="0" w:color="auto"/>
        <w:bottom w:val="none" w:sz="0" w:space="0" w:color="auto"/>
        <w:right w:val="none" w:sz="0" w:space="0" w:color="auto"/>
      </w:divBdr>
    </w:div>
    <w:div w:id="683554084">
      <w:bodyDiv w:val="1"/>
      <w:marLeft w:val="0"/>
      <w:marRight w:val="0"/>
      <w:marTop w:val="0"/>
      <w:marBottom w:val="0"/>
      <w:divBdr>
        <w:top w:val="none" w:sz="0" w:space="0" w:color="auto"/>
        <w:left w:val="none" w:sz="0" w:space="0" w:color="auto"/>
        <w:bottom w:val="none" w:sz="0" w:space="0" w:color="auto"/>
        <w:right w:val="none" w:sz="0" w:space="0" w:color="auto"/>
      </w:divBdr>
    </w:div>
    <w:div w:id="754126566">
      <w:bodyDiv w:val="1"/>
      <w:marLeft w:val="0"/>
      <w:marRight w:val="0"/>
      <w:marTop w:val="0"/>
      <w:marBottom w:val="0"/>
      <w:divBdr>
        <w:top w:val="none" w:sz="0" w:space="0" w:color="auto"/>
        <w:left w:val="none" w:sz="0" w:space="0" w:color="auto"/>
        <w:bottom w:val="none" w:sz="0" w:space="0" w:color="auto"/>
        <w:right w:val="none" w:sz="0" w:space="0" w:color="auto"/>
      </w:divBdr>
      <w:divsChild>
        <w:div w:id="1021200857">
          <w:marLeft w:val="0"/>
          <w:marRight w:val="0"/>
          <w:marTop w:val="0"/>
          <w:marBottom w:val="230"/>
          <w:divBdr>
            <w:top w:val="none" w:sz="0" w:space="0" w:color="auto"/>
            <w:left w:val="none" w:sz="0" w:space="0" w:color="auto"/>
            <w:bottom w:val="none" w:sz="0" w:space="0" w:color="auto"/>
            <w:right w:val="none" w:sz="0" w:space="0" w:color="auto"/>
          </w:divBdr>
        </w:div>
        <w:div w:id="412095701">
          <w:marLeft w:val="0"/>
          <w:marRight w:val="0"/>
          <w:marTop w:val="0"/>
          <w:marBottom w:val="230"/>
          <w:divBdr>
            <w:top w:val="none" w:sz="0" w:space="0" w:color="auto"/>
            <w:left w:val="none" w:sz="0" w:space="0" w:color="auto"/>
            <w:bottom w:val="none" w:sz="0" w:space="0" w:color="auto"/>
            <w:right w:val="none" w:sz="0" w:space="0" w:color="auto"/>
          </w:divBdr>
        </w:div>
      </w:divsChild>
    </w:div>
    <w:div w:id="771053753">
      <w:bodyDiv w:val="1"/>
      <w:marLeft w:val="0"/>
      <w:marRight w:val="0"/>
      <w:marTop w:val="0"/>
      <w:marBottom w:val="0"/>
      <w:divBdr>
        <w:top w:val="none" w:sz="0" w:space="0" w:color="auto"/>
        <w:left w:val="none" w:sz="0" w:space="0" w:color="auto"/>
        <w:bottom w:val="none" w:sz="0" w:space="0" w:color="auto"/>
        <w:right w:val="none" w:sz="0" w:space="0" w:color="auto"/>
      </w:divBdr>
    </w:div>
    <w:div w:id="801195216">
      <w:bodyDiv w:val="1"/>
      <w:marLeft w:val="0"/>
      <w:marRight w:val="0"/>
      <w:marTop w:val="0"/>
      <w:marBottom w:val="0"/>
      <w:divBdr>
        <w:top w:val="none" w:sz="0" w:space="0" w:color="auto"/>
        <w:left w:val="none" w:sz="0" w:space="0" w:color="auto"/>
        <w:bottom w:val="none" w:sz="0" w:space="0" w:color="auto"/>
        <w:right w:val="none" w:sz="0" w:space="0" w:color="auto"/>
      </w:divBdr>
    </w:div>
    <w:div w:id="824081939">
      <w:bodyDiv w:val="1"/>
      <w:marLeft w:val="0"/>
      <w:marRight w:val="0"/>
      <w:marTop w:val="0"/>
      <w:marBottom w:val="0"/>
      <w:divBdr>
        <w:top w:val="none" w:sz="0" w:space="0" w:color="auto"/>
        <w:left w:val="none" w:sz="0" w:space="0" w:color="auto"/>
        <w:bottom w:val="none" w:sz="0" w:space="0" w:color="auto"/>
        <w:right w:val="none" w:sz="0" w:space="0" w:color="auto"/>
      </w:divBdr>
      <w:divsChild>
        <w:div w:id="232199130">
          <w:marLeft w:val="0"/>
          <w:marRight w:val="0"/>
          <w:marTop w:val="0"/>
          <w:marBottom w:val="360"/>
          <w:divBdr>
            <w:top w:val="none" w:sz="0" w:space="0" w:color="auto"/>
            <w:left w:val="none" w:sz="0" w:space="0" w:color="auto"/>
            <w:bottom w:val="none" w:sz="0" w:space="0" w:color="auto"/>
            <w:right w:val="none" w:sz="0" w:space="0" w:color="auto"/>
          </w:divBdr>
          <w:divsChild>
            <w:div w:id="51060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33461">
      <w:bodyDiv w:val="1"/>
      <w:marLeft w:val="0"/>
      <w:marRight w:val="0"/>
      <w:marTop w:val="0"/>
      <w:marBottom w:val="0"/>
      <w:divBdr>
        <w:top w:val="none" w:sz="0" w:space="0" w:color="auto"/>
        <w:left w:val="none" w:sz="0" w:space="0" w:color="auto"/>
        <w:bottom w:val="none" w:sz="0" w:space="0" w:color="auto"/>
        <w:right w:val="none" w:sz="0" w:space="0" w:color="auto"/>
      </w:divBdr>
    </w:div>
    <w:div w:id="882250198">
      <w:bodyDiv w:val="1"/>
      <w:marLeft w:val="0"/>
      <w:marRight w:val="0"/>
      <w:marTop w:val="0"/>
      <w:marBottom w:val="0"/>
      <w:divBdr>
        <w:top w:val="none" w:sz="0" w:space="0" w:color="auto"/>
        <w:left w:val="none" w:sz="0" w:space="0" w:color="auto"/>
        <w:bottom w:val="none" w:sz="0" w:space="0" w:color="auto"/>
        <w:right w:val="none" w:sz="0" w:space="0" w:color="auto"/>
      </w:divBdr>
      <w:divsChild>
        <w:div w:id="1445467980">
          <w:marLeft w:val="-225"/>
          <w:marRight w:val="-225"/>
          <w:marTop w:val="0"/>
          <w:marBottom w:val="0"/>
          <w:divBdr>
            <w:top w:val="none" w:sz="0" w:space="0" w:color="auto"/>
            <w:left w:val="none" w:sz="0" w:space="0" w:color="auto"/>
            <w:bottom w:val="none" w:sz="0" w:space="0" w:color="auto"/>
            <w:right w:val="none" w:sz="0" w:space="0" w:color="auto"/>
          </w:divBdr>
          <w:divsChild>
            <w:div w:id="474373235">
              <w:marLeft w:val="0"/>
              <w:marRight w:val="0"/>
              <w:marTop w:val="0"/>
              <w:marBottom w:val="0"/>
              <w:divBdr>
                <w:top w:val="none" w:sz="0" w:space="0" w:color="auto"/>
                <w:left w:val="none" w:sz="0" w:space="0" w:color="auto"/>
                <w:bottom w:val="none" w:sz="0" w:space="0" w:color="auto"/>
                <w:right w:val="none" w:sz="0" w:space="0" w:color="auto"/>
              </w:divBdr>
              <w:divsChild>
                <w:div w:id="1869099863">
                  <w:marLeft w:val="0"/>
                  <w:marRight w:val="0"/>
                  <w:marTop w:val="0"/>
                  <w:marBottom w:val="0"/>
                  <w:divBdr>
                    <w:top w:val="none" w:sz="0" w:space="0" w:color="auto"/>
                    <w:left w:val="none" w:sz="0" w:space="0" w:color="auto"/>
                    <w:bottom w:val="none" w:sz="0" w:space="0" w:color="auto"/>
                    <w:right w:val="none" w:sz="0" w:space="0" w:color="auto"/>
                  </w:divBdr>
                  <w:divsChild>
                    <w:div w:id="1933663501">
                      <w:marLeft w:val="0"/>
                      <w:marRight w:val="0"/>
                      <w:marTop w:val="0"/>
                      <w:marBottom w:val="0"/>
                      <w:divBdr>
                        <w:top w:val="none" w:sz="0" w:space="0" w:color="auto"/>
                        <w:left w:val="none" w:sz="0" w:space="0" w:color="auto"/>
                        <w:bottom w:val="none" w:sz="0" w:space="0" w:color="auto"/>
                        <w:right w:val="none" w:sz="0" w:space="0" w:color="auto"/>
                      </w:divBdr>
                      <w:divsChild>
                        <w:div w:id="1102531906">
                          <w:marLeft w:val="0"/>
                          <w:marRight w:val="0"/>
                          <w:marTop w:val="0"/>
                          <w:marBottom w:val="0"/>
                          <w:divBdr>
                            <w:top w:val="none" w:sz="0" w:space="0" w:color="auto"/>
                            <w:left w:val="none" w:sz="0" w:space="0" w:color="auto"/>
                            <w:bottom w:val="none" w:sz="0" w:space="0" w:color="auto"/>
                            <w:right w:val="none" w:sz="0" w:space="0" w:color="auto"/>
                          </w:divBdr>
                          <w:divsChild>
                            <w:div w:id="1021737837">
                              <w:marLeft w:val="0"/>
                              <w:marRight w:val="0"/>
                              <w:marTop w:val="0"/>
                              <w:marBottom w:val="525"/>
                              <w:divBdr>
                                <w:top w:val="none" w:sz="0" w:space="0" w:color="auto"/>
                                <w:left w:val="none" w:sz="0" w:space="0" w:color="auto"/>
                                <w:bottom w:val="none" w:sz="0" w:space="0" w:color="auto"/>
                                <w:right w:val="none" w:sz="0" w:space="0" w:color="auto"/>
                              </w:divBdr>
                              <w:divsChild>
                                <w:div w:id="458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426726">
          <w:marLeft w:val="-225"/>
          <w:marRight w:val="-225"/>
          <w:marTop w:val="0"/>
          <w:marBottom w:val="0"/>
          <w:divBdr>
            <w:top w:val="none" w:sz="0" w:space="0" w:color="auto"/>
            <w:left w:val="none" w:sz="0" w:space="0" w:color="auto"/>
            <w:bottom w:val="none" w:sz="0" w:space="0" w:color="auto"/>
            <w:right w:val="none" w:sz="0" w:space="0" w:color="auto"/>
          </w:divBdr>
          <w:divsChild>
            <w:div w:id="157620198">
              <w:marLeft w:val="0"/>
              <w:marRight w:val="0"/>
              <w:marTop w:val="0"/>
              <w:marBottom w:val="0"/>
              <w:divBdr>
                <w:top w:val="none" w:sz="0" w:space="0" w:color="auto"/>
                <w:left w:val="none" w:sz="0" w:space="0" w:color="auto"/>
                <w:bottom w:val="none" w:sz="0" w:space="0" w:color="auto"/>
                <w:right w:val="none" w:sz="0" w:space="0" w:color="auto"/>
              </w:divBdr>
              <w:divsChild>
                <w:div w:id="1209535015">
                  <w:marLeft w:val="0"/>
                  <w:marRight w:val="0"/>
                  <w:marTop w:val="0"/>
                  <w:marBottom w:val="0"/>
                  <w:divBdr>
                    <w:top w:val="none" w:sz="0" w:space="0" w:color="auto"/>
                    <w:left w:val="none" w:sz="0" w:space="0" w:color="auto"/>
                    <w:bottom w:val="none" w:sz="0" w:space="0" w:color="auto"/>
                    <w:right w:val="none" w:sz="0" w:space="0" w:color="auto"/>
                  </w:divBdr>
                  <w:divsChild>
                    <w:div w:id="84302145">
                      <w:marLeft w:val="0"/>
                      <w:marRight w:val="0"/>
                      <w:marTop w:val="0"/>
                      <w:marBottom w:val="0"/>
                      <w:divBdr>
                        <w:top w:val="none" w:sz="0" w:space="0" w:color="auto"/>
                        <w:left w:val="none" w:sz="0" w:space="0" w:color="auto"/>
                        <w:bottom w:val="none" w:sz="0" w:space="0" w:color="auto"/>
                        <w:right w:val="none" w:sz="0" w:space="0" w:color="auto"/>
                      </w:divBdr>
                      <w:divsChild>
                        <w:div w:id="1463306465">
                          <w:marLeft w:val="0"/>
                          <w:marRight w:val="0"/>
                          <w:marTop w:val="0"/>
                          <w:marBottom w:val="0"/>
                          <w:divBdr>
                            <w:top w:val="none" w:sz="0" w:space="0" w:color="auto"/>
                            <w:left w:val="none" w:sz="0" w:space="0" w:color="auto"/>
                            <w:bottom w:val="none" w:sz="0" w:space="0" w:color="auto"/>
                            <w:right w:val="none" w:sz="0" w:space="0" w:color="auto"/>
                          </w:divBdr>
                          <w:divsChild>
                            <w:div w:id="1479610938">
                              <w:marLeft w:val="0"/>
                              <w:marRight w:val="0"/>
                              <w:marTop w:val="0"/>
                              <w:marBottom w:val="0"/>
                              <w:divBdr>
                                <w:top w:val="none" w:sz="0" w:space="0" w:color="auto"/>
                                <w:left w:val="none" w:sz="0" w:space="0" w:color="auto"/>
                                <w:bottom w:val="none" w:sz="0" w:space="0" w:color="auto"/>
                                <w:right w:val="none" w:sz="0" w:space="0" w:color="auto"/>
                              </w:divBdr>
                              <w:divsChild>
                                <w:div w:id="56754255">
                                  <w:marLeft w:val="0"/>
                                  <w:marRight w:val="0"/>
                                  <w:marTop w:val="0"/>
                                  <w:marBottom w:val="0"/>
                                  <w:divBdr>
                                    <w:top w:val="none" w:sz="0" w:space="0" w:color="auto"/>
                                    <w:left w:val="none" w:sz="0" w:space="0" w:color="auto"/>
                                    <w:bottom w:val="none" w:sz="0" w:space="0" w:color="auto"/>
                                    <w:right w:val="none" w:sz="0" w:space="0" w:color="auto"/>
                                  </w:divBdr>
                                  <w:divsChild>
                                    <w:div w:id="103542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63563">
          <w:marLeft w:val="-225"/>
          <w:marRight w:val="-225"/>
          <w:marTop w:val="0"/>
          <w:marBottom w:val="0"/>
          <w:divBdr>
            <w:top w:val="none" w:sz="0" w:space="0" w:color="auto"/>
            <w:left w:val="none" w:sz="0" w:space="0" w:color="auto"/>
            <w:bottom w:val="none" w:sz="0" w:space="0" w:color="auto"/>
            <w:right w:val="none" w:sz="0" w:space="0" w:color="auto"/>
          </w:divBdr>
          <w:divsChild>
            <w:div w:id="236596117">
              <w:marLeft w:val="0"/>
              <w:marRight w:val="0"/>
              <w:marTop w:val="0"/>
              <w:marBottom w:val="0"/>
              <w:divBdr>
                <w:top w:val="none" w:sz="0" w:space="0" w:color="auto"/>
                <w:left w:val="none" w:sz="0" w:space="0" w:color="auto"/>
                <w:bottom w:val="none" w:sz="0" w:space="0" w:color="auto"/>
                <w:right w:val="none" w:sz="0" w:space="0" w:color="auto"/>
              </w:divBdr>
              <w:divsChild>
                <w:div w:id="1976984777">
                  <w:marLeft w:val="0"/>
                  <w:marRight w:val="0"/>
                  <w:marTop w:val="0"/>
                  <w:marBottom w:val="0"/>
                  <w:divBdr>
                    <w:top w:val="none" w:sz="0" w:space="0" w:color="auto"/>
                    <w:left w:val="none" w:sz="0" w:space="0" w:color="auto"/>
                    <w:bottom w:val="none" w:sz="0" w:space="0" w:color="auto"/>
                    <w:right w:val="none" w:sz="0" w:space="0" w:color="auto"/>
                  </w:divBdr>
                  <w:divsChild>
                    <w:div w:id="1906141972">
                      <w:marLeft w:val="0"/>
                      <w:marRight w:val="0"/>
                      <w:marTop w:val="0"/>
                      <w:marBottom w:val="0"/>
                      <w:divBdr>
                        <w:top w:val="none" w:sz="0" w:space="0" w:color="auto"/>
                        <w:left w:val="none" w:sz="0" w:space="0" w:color="auto"/>
                        <w:bottom w:val="none" w:sz="0" w:space="0" w:color="auto"/>
                        <w:right w:val="none" w:sz="0" w:space="0" w:color="auto"/>
                      </w:divBdr>
                      <w:divsChild>
                        <w:div w:id="1760521690">
                          <w:marLeft w:val="0"/>
                          <w:marRight w:val="0"/>
                          <w:marTop w:val="0"/>
                          <w:marBottom w:val="0"/>
                          <w:divBdr>
                            <w:top w:val="none" w:sz="0" w:space="0" w:color="auto"/>
                            <w:left w:val="none" w:sz="0" w:space="0" w:color="auto"/>
                            <w:bottom w:val="none" w:sz="0" w:space="0" w:color="auto"/>
                            <w:right w:val="none" w:sz="0" w:space="0" w:color="auto"/>
                          </w:divBdr>
                          <w:divsChild>
                            <w:div w:id="839152854">
                              <w:marLeft w:val="0"/>
                              <w:marRight w:val="0"/>
                              <w:marTop w:val="0"/>
                              <w:marBottom w:val="525"/>
                              <w:divBdr>
                                <w:top w:val="none" w:sz="0" w:space="0" w:color="auto"/>
                                <w:left w:val="none" w:sz="0" w:space="0" w:color="auto"/>
                                <w:bottom w:val="none" w:sz="0" w:space="0" w:color="auto"/>
                                <w:right w:val="none" w:sz="0" w:space="0" w:color="auto"/>
                              </w:divBdr>
                              <w:divsChild>
                                <w:div w:id="3428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565458">
          <w:marLeft w:val="-225"/>
          <w:marRight w:val="-225"/>
          <w:marTop w:val="0"/>
          <w:marBottom w:val="0"/>
          <w:divBdr>
            <w:top w:val="none" w:sz="0" w:space="0" w:color="auto"/>
            <w:left w:val="none" w:sz="0" w:space="0" w:color="auto"/>
            <w:bottom w:val="none" w:sz="0" w:space="0" w:color="auto"/>
            <w:right w:val="none" w:sz="0" w:space="0" w:color="auto"/>
          </w:divBdr>
          <w:divsChild>
            <w:div w:id="1827628225">
              <w:marLeft w:val="0"/>
              <w:marRight w:val="0"/>
              <w:marTop w:val="0"/>
              <w:marBottom w:val="0"/>
              <w:divBdr>
                <w:top w:val="none" w:sz="0" w:space="0" w:color="auto"/>
                <w:left w:val="none" w:sz="0" w:space="0" w:color="auto"/>
                <w:bottom w:val="none" w:sz="0" w:space="0" w:color="auto"/>
                <w:right w:val="none" w:sz="0" w:space="0" w:color="auto"/>
              </w:divBdr>
              <w:divsChild>
                <w:div w:id="590166313">
                  <w:marLeft w:val="0"/>
                  <w:marRight w:val="0"/>
                  <w:marTop w:val="0"/>
                  <w:marBottom w:val="0"/>
                  <w:divBdr>
                    <w:top w:val="none" w:sz="0" w:space="0" w:color="auto"/>
                    <w:left w:val="none" w:sz="0" w:space="0" w:color="auto"/>
                    <w:bottom w:val="none" w:sz="0" w:space="0" w:color="auto"/>
                    <w:right w:val="none" w:sz="0" w:space="0" w:color="auto"/>
                  </w:divBdr>
                  <w:divsChild>
                    <w:div w:id="732387335">
                      <w:marLeft w:val="0"/>
                      <w:marRight w:val="0"/>
                      <w:marTop w:val="0"/>
                      <w:marBottom w:val="0"/>
                      <w:divBdr>
                        <w:top w:val="none" w:sz="0" w:space="0" w:color="auto"/>
                        <w:left w:val="none" w:sz="0" w:space="0" w:color="auto"/>
                        <w:bottom w:val="none" w:sz="0" w:space="0" w:color="auto"/>
                        <w:right w:val="none" w:sz="0" w:space="0" w:color="auto"/>
                      </w:divBdr>
                      <w:divsChild>
                        <w:div w:id="2144228492">
                          <w:marLeft w:val="0"/>
                          <w:marRight w:val="0"/>
                          <w:marTop w:val="0"/>
                          <w:marBottom w:val="0"/>
                          <w:divBdr>
                            <w:top w:val="none" w:sz="0" w:space="0" w:color="auto"/>
                            <w:left w:val="none" w:sz="0" w:space="0" w:color="auto"/>
                            <w:bottom w:val="none" w:sz="0" w:space="0" w:color="auto"/>
                            <w:right w:val="none" w:sz="0" w:space="0" w:color="auto"/>
                          </w:divBdr>
                          <w:divsChild>
                            <w:div w:id="227114286">
                              <w:marLeft w:val="0"/>
                              <w:marRight w:val="0"/>
                              <w:marTop w:val="0"/>
                              <w:marBottom w:val="525"/>
                              <w:divBdr>
                                <w:top w:val="none" w:sz="0" w:space="0" w:color="auto"/>
                                <w:left w:val="none" w:sz="0" w:space="0" w:color="auto"/>
                                <w:bottom w:val="none" w:sz="0" w:space="0" w:color="auto"/>
                                <w:right w:val="none" w:sz="0" w:space="0" w:color="auto"/>
                              </w:divBdr>
                              <w:divsChild>
                                <w:div w:id="2091268077">
                                  <w:marLeft w:val="0"/>
                                  <w:marRight w:val="0"/>
                                  <w:marTop w:val="0"/>
                                  <w:marBottom w:val="0"/>
                                  <w:divBdr>
                                    <w:top w:val="none" w:sz="0" w:space="0" w:color="auto"/>
                                    <w:left w:val="none" w:sz="0" w:space="0" w:color="auto"/>
                                    <w:bottom w:val="none" w:sz="0" w:space="0" w:color="auto"/>
                                    <w:right w:val="none" w:sz="0" w:space="0" w:color="auto"/>
                                  </w:divBdr>
                                  <w:divsChild>
                                    <w:div w:id="2118451700">
                                      <w:marLeft w:val="0"/>
                                      <w:marRight w:val="0"/>
                                      <w:marTop w:val="0"/>
                                      <w:marBottom w:val="0"/>
                                      <w:divBdr>
                                        <w:top w:val="none" w:sz="0" w:space="0" w:color="auto"/>
                                        <w:left w:val="none" w:sz="0" w:space="0" w:color="auto"/>
                                        <w:bottom w:val="none" w:sz="0" w:space="0" w:color="auto"/>
                                        <w:right w:val="none" w:sz="0" w:space="0" w:color="auto"/>
                                      </w:divBdr>
                                      <w:divsChild>
                                        <w:div w:id="44612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328226">
          <w:marLeft w:val="-225"/>
          <w:marRight w:val="-225"/>
          <w:marTop w:val="0"/>
          <w:marBottom w:val="0"/>
          <w:divBdr>
            <w:top w:val="none" w:sz="0" w:space="0" w:color="auto"/>
            <w:left w:val="none" w:sz="0" w:space="0" w:color="auto"/>
            <w:bottom w:val="none" w:sz="0" w:space="0" w:color="auto"/>
            <w:right w:val="none" w:sz="0" w:space="0" w:color="auto"/>
          </w:divBdr>
          <w:divsChild>
            <w:div w:id="379020265">
              <w:marLeft w:val="0"/>
              <w:marRight w:val="0"/>
              <w:marTop w:val="0"/>
              <w:marBottom w:val="0"/>
              <w:divBdr>
                <w:top w:val="none" w:sz="0" w:space="0" w:color="auto"/>
                <w:left w:val="none" w:sz="0" w:space="0" w:color="auto"/>
                <w:bottom w:val="none" w:sz="0" w:space="0" w:color="auto"/>
                <w:right w:val="none" w:sz="0" w:space="0" w:color="auto"/>
              </w:divBdr>
              <w:divsChild>
                <w:div w:id="1327712879">
                  <w:marLeft w:val="0"/>
                  <w:marRight w:val="0"/>
                  <w:marTop w:val="0"/>
                  <w:marBottom w:val="0"/>
                  <w:divBdr>
                    <w:top w:val="none" w:sz="0" w:space="0" w:color="auto"/>
                    <w:left w:val="none" w:sz="0" w:space="0" w:color="auto"/>
                    <w:bottom w:val="none" w:sz="0" w:space="0" w:color="auto"/>
                    <w:right w:val="none" w:sz="0" w:space="0" w:color="auto"/>
                  </w:divBdr>
                  <w:divsChild>
                    <w:div w:id="941301244">
                      <w:marLeft w:val="0"/>
                      <w:marRight w:val="0"/>
                      <w:marTop w:val="0"/>
                      <w:marBottom w:val="0"/>
                      <w:divBdr>
                        <w:top w:val="none" w:sz="0" w:space="0" w:color="auto"/>
                        <w:left w:val="none" w:sz="0" w:space="0" w:color="auto"/>
                        <w:bottom w:val="none" w:sz="0" w:space="0" w:color="auto"/>
                        <w:right w:val="none" w:sz="0" w:space="0" w:color="auto"/>
                      </w:divBdr>
                      <w:divsChild>
                        <w:div w:id="1957519164">
                          <w:marLeft w:val="0"/>
                          <w:marRight w:val="0"/>
                          <w:marTop w:val="0"/>
                          <w:marBottom w:val="0"/>
                          <w:divBdr>
                            <w:top w:val="none" w:sz="0" w:space="0" w:color="auto"/>
                            <w:left w:val="none" w:sz="0" w:space="0" w:color="auto"/>
                            <w:bottom w:val="none" w:sz="0" w:space="0" w:color="auto"/>
                            <w:right w:val="none" w:sz="0" w:space="0" w:color="auto"/>
                          </w:divBdr>
                          <w:divsChild>
                            <w:div w:id="540240906">
                              <w:marLeft w:val="0"/>
                              <w:marRight w:val="0"/>
                              <w:marTop w:val="0"/>
                              <w:marBottom w:val="525"/>
                              <w:divBdr>
                                <w:top w:val="none" w:sz="0" w:space="0" w:color="auto"/>
                                <w:left w:val="none" w:sz="0" w:space="0" w:color="auto"/>
                                <w:bottom w:val="none" w:sz="0" w:space="0" w:color="auto"/>
                                <w:right w:val="none" w:sz="0" w:space="0" w:color="auto"/>
                              </w:divBdr>
                              <w:divsChild>
                                <w:div w:id="51966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398846">
      <w:bodyDiv w:val="1"/>
      <w:marLeft w:val="0"/>
      <w:marRight w:val="0"/>
      <w:marTop w:val="0"/>
      <w:marBottom w:val="0"/>
      <w:divBdr>
        <w:top w:val="none" w:sz="0" w:space="0" w:color="auto"/>
        <w:left w:val="none" w:sz="0" w:space="0" w:color="auto"/>
        <w:bottom w:val="none" w:sz="0" w:space="0" w:color="auto"/>
        <w:right w:val="none" w:sz="0" w:space="0" w:color="auto"/>
      </w:divBdr>
    </w:div>
    <w:div w:id="901601419">
      <w:bodyDiv w:val="1"/>
      <w:marLeft w:val="0"/>
      <w:marRight w:val="0"/>
      <w:marTop w:val="0"/>
      <w:marBottom w:val="0"/>
      <w:divBdr>
        <w:top w:val="none" w:sz="0" w:space="0" w:color="auto"/>
        <w:left w:val="none" w:sz="0" w:space="0" w:color="auto"/>
        <w:bottom w:val="none" w:sz="0" w:space="0" w:color="auto"/>
        <w:right w:val="none" w:sz="0" w:space="0" w:color="auto"/>
      </w:divBdr>
    </w:div>
    <w:div w:id="915554228">
      <w:bodyDiv w:val="1"/>
      <w:marLeft w:val="0"/>
      <w:marRight w:val="0"/>
      <w:marTop w:val="0"/>
      <w:marBottom w:val="0"/>
      <w:divBdr>
        <w:top w:val="none" w:sz="0" w:space="0" w:color="auto"/>
        <w:left w:val="none" w:sz="0" w:space="0" w:color="auto"/>
        <w:bottom w:val="none" w:sz="0" w:space="0" w:color="auto"/>
        <w:right w:val="none" w:sz="0" w:space="0" w:color="auto"/>
      </w:divBdr>
    </w:div>
    <w:div w:id="984774117">
      <w:bodyDiv w:val="1"/>
      <w:marLeft w:val="0"/>
      <w:marRight w:val="0"/>
      <w:marTop w:val="0"/>
      <w:marBottom w:val="0"/>
      <w:divBdr>
        <w:top w:val="none" w:sz="0" w:space="0" w:color="auto"/>
        <w:left w:val="none" w:sz="0" w:space="0" w:color="auto"/>
        <w:bottom w:val="none" w:sz="0" w:space="0" w:color="auto"/>
        <w:right w:val="none" w:sz="0" w:space="0" w:color="auto"/>
      </w:divBdr>
    </w:div>
    <w:div w:id="989557440">
      <w:bodyDiv w:val="1"/>
      <w:marLeft w:val="0"/>
      <w:marRight w:val="0"/>
      <w:marTop w:val="0"/>
      <w:marBottom w:val="0"/>
      <w:divBdr>
        <w:top w:val="none" w:sz="0" w:space="0" w:color="auto"/>
        <w:left w:val="none" w:sz="0" w:space="0" w:color="auto"/>
        <w:bottom w:val="none" w:sz="0" w:space="0" w:color="auto"/>
        <w:right w:val="none" w:sz="0" w:space="0" w:color="auto"/>
      </w:divBdr>
      <w:divsChild>
        <w:div w:id="1502237857">
          <w:marLeft w:val="0"/>
          <w:marRight w:val="0"/>
          <w:marTop w:val="0"/>
          <w:marBottom w:val="0"/>
          <w:divBdr>
            <w:top w:val="none" w:sz="0" w:space="0" w:color="auto"/>
            <w:left w:val="none" w:sz="0" w:space="0" w:color="auto"/>
            <w:bottom w:val="none" w:sz="0" w:space="0" w:color="auto"/>
            <w:right w:val="none" w:sz="0" w:space="0" w:color="auto"/>
          </w:divBdr>
        </w:div>
        <w:div w:id="1384520141">
          <w:marLeft w:val="0"/>
          <w:marRight w:val="0"/>
          <w:marTop w:val="0"/>
          <w:marBottom w:val="0"/>
          <w:divBdr>
            <w:top w:val="none" w:sz="0" w:space="0" w:color="auto"/>
            <w:left w:val="none" w:sz="0" w:space="0" w:color="auto"/>
            <w:bottom w:val="none" w:sz="0" w:space="0" w:color="auto"/>
            <w:right w:val="none" w:sz="0" w:space="0" w:color="auto"/>
          </w:divBdr>
        </w:div>
        <w:div w:id="1404640488">
          <w:marLeft w:val="0"/>
          <w:marRight w:val="0"/>
          <w:marTop w:val="0"/>
          <w:marBottom w:val="0"/>
          <w:divBdr>
            <w:top w:val="none" w:sz="0" w:space="0" w:color="auto"/>
            <w:left w:val="none" w:sz="0" w:space="0" w:color="auto"/>
            <w:bottom w:val="none" w:sz="0" w:space="0" w:color="auto"/>
            <w:right w:val="none" w:sz="0" w:space="0" w:color="auto"/>
          </w:divBdr>
        </w:div>
        <w:div w:id="1950816655">
          <w:marLeft w:val="0"/>
          <w:marRight w:val="0"/>
          <w:marTop w:val="0"/>
          <w:marBottom w:val="0"/>
          <w:divBdr>
            <w:top w:val="none" w:sz="0" w:space="0" w:color="auto"/>
            <w:left w:val="none" w:sz="0" w:space="0" w:color="auto"/>
            <w:bottom w:val="none" w:sz="0" w:space="0" w:color="auto"/>
            <w:right w:val="none" w:sz="0" w:space="0" w:color="auto"/>
          </w:divBdr>
        </w:div>
        <w:div w:id="568001392">
          <w:marLeft w:val="0"/>
          <w:marRight w:val="0"/>
          <w:marTop w:val="0"/>
          <w:marBottom w:val="0"/>
          <w:divBdr>
            <w:top w:val="none" w:sz="0" w:space="0" w:color="auto"/>
            <w:left w:val="none" w:sz="0" w:space="0" w:color="auto"/>
            <w:bottom w:val="none" w:sz="0" w:space="0" w:color="auto"/>
            <w:right w:val="none" w:sz="0" w:space="0" w:color="auto"/>
          </w:divBdr>
        </w:div>
        <w:div w:id="1829709368">
          <w:marLeft w:val="0"/>
          <w:marRight w:val="0"/>
          <w:marTop w:val="0"/>
          <w:marBottom w:val="0"/>
          <w:divBdr>
            <w:top w:val="none" w:sz="0" w:space="0" w:color="auto"/>
            <w:left w:val="none" w:sz="0" w:space="0" w:color="auto"/>
            <w:bottom w:val="none" w:sz="0" w:space="0" w:color="auto"/>
            <w:right w:val="none" w:sz="0" w:space="0" w:color="auto"/>
          </w:divBdr>
        </w:div>
        <w:div w:id="1469974552">
          <w:marLeft w:val="0"/>
          <w:marRight w:val="0"/>
          <w:marTop w:val="0"/>
          <w:marBottom w:val="0"/>
          <w:divBdr>
            <w:top w:val="none" w:sz="0" w:space="0" w:color="auto"/>
            <w:left w:val="none" w:sz="0" w:space="0" w:color="auto"/>
            <w:bottom w:val="none" w:sz="0" w:space="0" w:color="auto"/>
            <w:right w:val="none" w:sz="0" w:space="0" w:color="auto"/>
          </w:divBdr>
        </w:div>
        <w:div w:id="488058381">
          <w:marLeft w:val="0"/>
          <w:marRight w:val="0"/>
          <w:marTop w:val="0"/>
          <w:marBottom w:val="0"/>
          <w:divBdr>
            <w:top w:val="none" w:sz="0" w:space="0" w:color="auto"/>
            <w:left w:val="none" w:sz="0" w:space="0" w:color="auto"/>
            <w:bottom w:val="none" w:sz="0" w:space="0" w:color="auto"/>
            <w:right w:val="none" w:sz="0" w:space="0" w:color="auto"/>
          </w:divBdr>
        </w:div>
        <w:div w:id="1080829111">
          <w:marLeft w:val="0"/>
          <w:marRight w:val="0"/>
          <w:marTop w:val="0"/>
          <w:marBottom w:val="0"/>
          <w:divBdr>
            <w:top w:val="none" w:sz="0" w:space="0" w:color="auto"/>
            <w:left w:val="none" w:sz="0" w:space="0" w:color="auto"/>
            <w:bottom w:val="none" w:sz="0" w:space="0" w:color="auto"/>
            <w:right w:val="none" w:sz="0" w:space="0" w:color="auto"/>
          </w:divBdr>
        </w:div>
        <w:div w:id="351035714">
          <w:marLeft w:val="0"/>
          <w:marRight w:val="0"/>
          <w:marTop w:val="0"/>
          <w:marBottom w:val="0"/>
          <w:divBdr>
            <w:top w:val="none" w:sz="0" w:space="0" w:color="auto"/>
            <w:left w:val="none" w:sz="0" w:space="0" w:color="auto"/>
            <w:bottom w:val="none" w:sz="0" w:space="0" w:color="auto"/>
            <w:right w:val="none" w:sz="0" w:space="0" w:color="auto"/>
          </w:divBdr>
        </w:div>
        <w:div w:id="1397045433">
          <w:marLeft w:val="0"/>
          <w:marRight w:val="0"/>
          <w:marTop w:val="0"/>
          <w:marBottom w:val="0"/>
          <w:divBdr>
            <w:top w:val="none" w:sz="0" w:space="0" w:color="auto"/>
            <w:left w:val="none" w:sz="0" w:space="0" w:color="auto"/>
            <w:bottom w:val="none" w:sz="0" w:space="0" w:color="auto"/>
            <w:right w:val="none" w:sz="0" w:space="0" w:color="auto"/>
          </w:divBdr>
        </w:div>
        <w:div w:id="432826896">
          <w:marLeft w:val="0"/>
          <w:marRight w:val="0"/>
          <w:marTop w:val="0"/>
          <w:marBottom w:val="0"/>
          <w:divBdr>
            <w:top w:val="none" w:sz="0" w:space="0" w:color="auto"/>
            <w:left w:val="none" w:sz="0" w:space="0" w:color="auto"/>
            <w:bottom w:val="none" w:sz="0" w:space="0" w:color="auto"/>
            <w:right w:val="none" w:sz="0" w:space="0" w:color="auto"/>
          </w:divBdr>
        </w:div>
        <w:div w:id="447938964">
          <w:marLeft w:val="0"/>
          <w:marRight w:val="0"/>
          <w:marTop w:val="0"/>
          <w:marBottom w:val="0"/>
          <w:divBdr>
            <w:top w:val="none" w:sz="0" w:space="0" w:color="auto"/>
            <w:left w:val="none" w:sz="0" w:space="0" w:color="auto"/>
            <w:bottom w:val="none" w:sz="0" w:space="0" w:color="auto"/>
            <w:right w:val="none" w:sz="0" w:space="0" w:color="auto"/>
          </w:divBdr>
        </w:div>
        <w:div w:id="365638703">
          <w:marLeft w:val="0"/>
          <w:marRight w:val="0"/>
          <w:marTop w:val="0"/>
          <w:marBottom w:val="0"/>
          <w:divBdr>
            <w:top w:val="none" w:sz="0" w:space="0" w:color="auto"/>
            <w:left w:val="none" w:sz="0" w:space="0" w:color="auto"/>
            <w:bottom w:val="none" w:sz="0" w:space="0" w:color="auto"/>
            <w:right w:val="none" w:sz="0" w:space="0" w:color="auto"/>
          </w:divBdr>
        </w:div>
        <w:div w:id="387611357">
          <w:marLeft w:val="0"/>
          <w:marRight w:val="0"/>
          <w:marTop w:val="0"/>
          <w:marBottom w:val="0"/>
          <w:divBdr>
            <w:top w:val="none" w:sz="0" w:space="0" w:color="auto"/>
            <w:left w:val="none" w:sz="0" w:space="0" w:color="auto"/>
            <w:bottom w:val="none" w:sz="0" w:space="0" w:color="auto"/>
            <w:right w:val="none" w:sz="0" w:space="0" w:color="auto"/>
          </w:divBdr>
        </w:div>
        <w:div w:id="677737910">
          <w:marLeft w:val="0"/>
          <w:marRight w:val="0"/>
          <w:marTop w:val="0"/>
          <w:marBottom w:val="0"/>
          <w:divBdr>
            <w:top w:val="none" w:sz="0" w:space="0" w:color="auto"/>
            <w:left w:val="none" w:sz="0" w:space="0" w:color="auto"/>
            <w:bottom w:val="none" w:sz="0" w:space="0" w:color="auto"/>
            <w:right w:val="none" w:sz="0" w:space="0" w:color="auto"/>
          </w:divBdr>
        </w:div>
        <w:div w:id="1864779872">
          <w:marLeft w:val="0"/>
          <w:marRight w:val="0"/>
          <w:marTop w:val="0"/>
          <w:marBottom w:val="0"/>
          <w:divBdr>
            <w:top w:val="none" w:sz="0" w:space="0" w:color="auto"/>
            <w:left w:val="none" w:sz="0" w:space="0" w:color="auto"/>
            <w:bottom w:val="none" w:sz="0" w:space="0" w:color="auto"/>
            <w:right w:val="none" w:sz="0" w:space="0" w:color="auto"/>
          </w:divBdr>
        </w:div>
        <w:div w:id="753666520">
          <w:marLeft w:val="0"/>
          <w:marRight w:val="0"/>
          <w:marTop w:val="0"/>
          <w:marBottom w:val="0"/>
          <w:divBdr>
            <w:top w:val="none" w:sz="0" w:space="0" w:color="auto"/>
            <w:left w:val="none" w:sz="0" w:space="0" w:color="auto"/>
            <w:bottom w:val="none" w:sz="0" w:space="0" w:color="auto"/>
            <w:right w:val="none" w:sz="0" w:space="0" w:color="auto"/>
          </w:divBdr>
        </w:div>
      </w:divsChild>
    </w:div>
    <w:div w:id="1003164239">
      <w:bodyDiv w:val="1"/>
      <w:marLeft w:val="0"/>
      <w:marRight w:val="0"/>
      <w:marTop w:val="0"/>
      <w:marBottom w:val="0"/>
      <w:divBdr>
        <w:top w:val="none" w:sz="0" w:space="0" w:color="auto"/>
        <w:left w:val="none" w:sz="0" w:space="0" w:color="auto"/>
        <w:bottom w:val="none" w:sz="0" w:space="0" w:color="auto"/>
        <w:right w:val="none" w:sz="0" w:space="0" w:color="auto"/>
      </w:divBdr>
    </w:div>
    <w:div w:id="1021316106">
      <w:bodyDiv w:val="1"/>
      <w:marLeft w:val="0"/>
      <w:marRight w:val="0"/>
      <w:marTop w:val="0"/>
      <w:marBottom w:val="0"/>
      <w:divBdr>
        <w:top w:val="none" w:sz="0" w:space="0" w:color="auto"/>
        <w:left w:val="none" w:sz="0" w:space="0" w:color="auto"/>
        <w:bottom w:val="none" w:sz="0" w:space="0" w:color="auto"/>
        <w:right w:val="none" w:sz="0" w:space="0" w:color="auto"/>
      </w:divBdr>
    </w:div>
    <w:div w:id="1045567236">
      <w:bodyDiv w:val="1"/>
      <w:marLeft w:val="0"/>
      <w:marRight w:val="0"/>
      <w:marTop w:val="0"/>
      <w:marBottom w:val="0"/>
      <w:divBdr>
        <w:top w:val="none" w:sz="0" w:space="0" w:color="auto"/>
        <w:left w:val="none" w:sz="0" w:space="0" w:color="auto"/>
        <w:bottom w:val="none" w:sz="0" w:space="0" w:color="auto"/>
        <w:right w:val="none" w:sz="0" w:space="0" w:color="auto"/>
      </w:divBdr>
    </w:div>
    <w:div w:id="1049299264">
      <w:bodyDiv w:val="1"/>
      <w:marLeft w:val="0"/>
      <w:marRight w:val="0"/>
      <w:marTop w:val="0"/>
      <w:marBottom w:val="0"/>
      <w:divBdr>
        <w:top w:val="none" w:sz="0" w:space="0" w:color="auto"/>
        <w:left w:val="none" w:sz="0" w:space="0" w:color="auto"/>
        <w:bottom w:val="none" w:sz="0" w:space="0" w:color="auto"/>
        <w:right w:val="none" w:sz="0" w:space="0" w:color="auto"/>
      </w:divBdr>
    </w:div>
    <w:div w:id="1083143221">
      <w:bodyDiv w:val="1"/>
      <w:marLeft w:val="0"/>
      <w:marRight w:val="0"/>
      <w:marTop w:val="0"/>
      <w:marBottom w:val="0"/>
      <w:divBdr>
        <w:top w:val="none" w:sz="0" w:space="0" w:color="auto"/>
        <w:left w:val="none" w:sz="0" w:space="0" w:color="auto"/>
        <w:bottom w:val="none" w:sz="0" w:space="0" w:color="auto"/>
        <w:right w:val="none" w:sz="0" w:space="0" w:color="auto"/>
      </w:divBdr>
    </w:div>
    <w:div w:id="1084911966">
      <w:bodyDiv w:val="1"/>
      <w:marLeft w:val="0"/>
      <w:marRight w:val="0"/>
      <w:marTop w:val="0"/>
      <w:marBottom w:val="0"/>
      <w:divBdr>
        <w:top w:val="none" w:sz="0" w:space="0" w:color="auto"/>
        <w:left w:val="none" w:sz="0" w:space="0" w:color="auto"/>
        <w:bottom w:val="none" w:sz="0" w:space="0" w:color="auto"/>
        <w:right w:val="none" w:sz="0" w:space="0" w:color="auto"/>
      </w:divBdr>
    </w:div>
    <w:div w:id="1098522542">
      <w:bodyDiv w:val="1"/>
      <w:marLeft w:val="0"/>
      <w:marRight w:val="0"/>
      <w:marTop w:val="0"/>
      <w:marBottom w:val="0"/>
      <w:divBdr>
        <w:top w:val="none" w:sz="0" w:space="0" w:color="auto"/>
        <w:left w:val="none" w:sz="0" w:space="0" w:color="auto"/>
        <w:bottom w:val="none" w:sz="0" w:space="0" w:color="auto"/>
        <w:right w:val="none" w:sz="0" w:space="0" w:color="auto"/>
      </w:divBdr>
    </w:div>
    <w:div w:id="1100493892">
      <w:bodyDiv w:val="1"/>
      <w:marLeft w:val="0"/>
      <w:marRight w:val="0"/>
      <w:marTop w:val="0"/>
      <w:marBottom w:val="0"/>
      <w:divBdr>
        <w:top w:val="none" w:sz="0" w:space="0" w:color="auto"/>
        <w:left w:val="none" w:sz="0" w:space="0" w:color="auto"/>
        <w:bottom w:val="none" w:sz="0" w:space="0" w:color="auto"/>
        <w:right w:val="none" w:sz="0" w:space="0" w:color="auto"/>
      </w:divBdr>
    </w:div>
    <w:div w:id="1116868261">
      <w:bodyDiv w:val="1"/>
      <w:marLeft w:val="0"/>
      <w:marRight w:val="0"/>
      <w:marTop w:val="0"/>
      <w:marBottom w:val="0"/>
      <w:divBdr>
        <w:top w:val="none" w:sz="0" w:space="0" w:color="auto"/>
        <w:left w:val="none" w:sz="0" w:space="0" w:color="auto"/>
        <w:bottom w:val="none" w:sz="0" w:space="0" w:color="auto"/>
        <w:right w:val="none" w:sz="0" w:space="0" w:color="auto"/>
      </w:divBdr>
    </w:div>
    <w:div w:id="1123188650">
      <w:bodyDiv w:val="1"/>
      <w:marLeft w:val="0"/>
      <w:marRight w:val="0"/>
      <w:marTop w:val="0"/>
      <w:marBottom w:val="0"/>
      <w:divBdr>
        <w:top w:val="none" w:sz="0" w:space="0" w:color="auto"/>
        <w:left w:val="none" w:sz="0" w:space="0" w:color="auto"/>
        <w:bottom w:val="none" w:sz="0" w:space="0" w:color="auto"/>
        <w:right w:val="none" w:sz="0" w:space="0" w:color="auto"/>
      </w:divBdr>
    </w:div>
    <w:div w:id="1144658978">
      <w:bodyDiv w:val="1"/>
      <w:marLeft w:val="0"/>
      <w:marRight w:val="0"/>
      <w:marTop w:val="0"/>
      <w:marBottom w:val="0"/>
      <w:divBdr>
        <w:top w:val="none" w:sz="0" w:space="0" w:color="auto"/>
        <w:left w:val="none" w:sz="0" w:space="0" w:color="auto"/>
        <w:bottom w:val="none" w:sz="0" w:space="0" w:color="auto"/>
        <w:right w:val="none" w:sz="0" w:space="0" w:color="auto"/>
      </w:divBdr>
    </w:div>
    <w:div w:id="1152452565">
      <w:bodyDiv w:val="1"/>
      <w:marLeft w:val="0"/>
      <w:marRight w:val="0"/>
      <w:marTop w:val="0"/>
      <w:marBottom w:val="0"/>
      <w:divBdr>
        <w:top w:val="none" w:sz="0" w:space="0" w:color="auto"/>
        <w:left w:val="none" w:sz="0" w:space="0" w:color="auto"/>
        <w:bottom w:val="none" w:sz="0" w:space="0" w:color="auto"/>
        <w:right w:val="none" w:sz="0" w:space="0" w:color="auto"/>
      </w:divBdr>
    </w:div>
    <w:div w:id="1152604284">
      <w:bodyDiv w:val="1"/>
      <w:marLeft w:val="0"/>
      <w:marRight w:val="0"/>
      <w:marTop w:val="0"/>
      <w:marBottom w:val="0"/>
      <w:divBdr>
        <w:top w:val="none" w:sz="0" w:space="0" w:color="auto"/>
        <w:left w:val="none" w:sz="0" w:space="0" w:color="auto"/>
        <w:bottom w:val="none" w:sz="0" w:space="0" w:color="auto"/>
        <w:right w:val="none" w:sz="0" w:space="0" w:color="auto"/>
      </w:divBdr>
      <w:divsChild>
        <w:div w:id="469395949">
          <w:marLeft w:val="0"/>
          <w:marRight w:val="0"/>
          <w:marTop w:val="0"/>
          <w:marBottom w:val="360"/>
          <w:divBdr>
            <w:top w:val="none" w:sz="0" w:space="0" w:color="auto"/>
            <w:left w:val="none" w:sz="0" w:space="0" w:color="auto"/>
            <w:bottom w:val="none" w:sz="0" w:space="0" w:color="auto"/>
            <w:right w:val="none" w:sz="0" w:space="0" w:color="auto"/>
          </w:divBdr>
          <w:divsChild>
            <w:div w:id="872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4371">
      <w:bodyDiv w:val="1"/>
      <w:marLeft w:val="0"/>
      <w:marRight w:val="0"/>
      <w:marTop w:val="0"/>
      <w:marBottom w:val="0"/>
      <w:divBdr>
        <w:top w:val="none" w:sz="0" w:space="0" w:color="auto"/>
        <w:left w:val="none" w:sz="0" w:space="0" w:color="auto"/>
        <w:bottom w:val="none" w:sz="0" w:space="0" w:color="auto"/>
        <w:right w:val="none" w:sz="0" w:space="0" w:color="auto"/>
      </w:divBdr>
    </w:div>
    <w:div w:id="1223709200">
      <w:bodyDiv w:val="1"/>
      <w:marLeft w:val="0"/>
      <w:marRight w:val="0"/>
      <w:marTop w:val="0"/>
      <w:marBottom w:val="0"/>
      <w:divBdr>
        <w:top w:val="none" w:sz="0" w:space="0" w:color="auto"/>
        <w:left w:val="none" w:sz="0" w:space="0" w:color="auto"/>
        <w:bottom w:val="none" w:sz="0" w:space="0" w:color="auto"/>
        <w:right w:val="none" w:sz="0" w:space="0" w:color="auto"/>
      </w:divBdr>
    </w:div>
    <w:div w:id="1240865709">
      <w:bodyDiv w:val="1"/>
      <w:marLeft w:val="0"/>
      <w:marRight w:val="0"/>
      <w:marTop w:val="0"/>
      <w:marBottom w:val="0"/>
      <w:divBdr>
        <w:top w:val="none" w:sz="0" w:space="0" w:color="auto"/>
        <w:left w:val="none" w:sz="0" w:space="0" w:color="auto"/>
        <w:bottom w:val="none" w:sz="0" w:space="0" w:color="auto"/>
        <w:right w:val="none" w:sz="0" w:space="0" w:color="auto"/>
      </w:divBdr>
    </w:div>
    <w:div w:id="1279601331">
      <w:bodyDiv w:val="1"/>
      <w:marLeft w:val="0"/>
      <w:marRight w:val="0"/>
      <w:marTop w:val="0"/>
      <w:marBottom w:val="0"/>
      <w:divBdr>
        <w:top w:val="none" w:sz="0" w:space="0" w:color="auto"/>
        <w:left w:val="none" w:sz="0" w:space="0" w:color="auto"/>
        <w:bottom w:val="none" w:sz="0" w:space="0" w:color="auto"/>
        <w:right w:val="none" w:sz="0" w:space="0" w:color="auto"/>
      </w:divBdr>
    </w:div>
    <w:div w:id="1305310227">
      <w:bodyDiv w:val="1"/>
      <w:marLeft w:val="0"/>
      <w:marRight w:val="0"/>
      <w:marTop w:val="0"/>
      <w:marBottom w:val="0"/>
      <w:divBdr>
        <w:top w:val="none" w:sz="0" w:space="0" w:color="auto"/>
        <w:left w:val="none" w:sz="0" w:space="0" w:color="auto"/>
        <w:bottom w:val="none" w:sz="0" w:space="0" w:color="auto"/>
        <w:right w:val="none" w:sz="0" w:space="0" w:color="auto"/>
      </w:divBdr>
    </w:div>
    <w:div w:id="1316641305">
      <w:bodyDiv w:val="1"/>
      <w:marLeft w:val="0"/>
      <w:marRight w:val="0"/>
      <w:marTop w:val="0"/>
      <w:marBottom w:val="0"/>
      <w:divBdr>
        <w:top w:val="none" w:sz="0" w:space="0" w:color="auto"/>
        <w:left w:val="none" w:sz="0" w:space="0" w:color="auto"/>
        <w:bottom w:val="none" w:sz="0" w:space="0" w:color="auto"/>
        <w:right w:val="none" w:sz="0" w:space="0" w:color="auto"/>
      </w:divBdr>
    </w:div>
    <w:div w:id="1358891138">
      <w:bodyDiv w:val="1"/>
      <w:marLeft w:val="0"/>
      <w:marRight w:val="0"/>
      <w:marTop w:val="0"/>
      <w:marBottom w:val="0"/>
      <w:divBdr>
        <w:top w:val="none" w:sz="0" w:space="0" w:color="auto"/>
        <w:left w:val="none" w:sz="0" w:space="0" w:color="auto"/>
        <w:bottom w:val="none" w:sz="0" w:space="0" w:color="auto"/>
        <w:right w:val="none" w:sz="0" w:space="0" w:color="auto"/>
      </w:divBdr>
    </w:div>
    <w:div w:id="1362390898">
      <w:bodyDiv w:val="1"/>
      <w:marLeft w:val="0"/>
      <w:marRight w:val="0"/>
      <w:marTop w:val="0"/>
      <w:marBottom w:val="0"/>
      <w:divBdr>
        <w:top w:val="none" w:sz="0" w:space="0" w:color="auto"/>
        <w:left w:val="none" w:sz="0" w:space="0" w:color="auto"/>
        <w:bottom w:val="none" w:sz="0" w:space="0" w:color="auto"/>
        <w:right w:val="none" w:sz="0" w:space="0" w:color="auto"/>
      </w:divBdr>
    </w:div>
    <w:div w:id="1368261330">
      <w:bodyDiv w:val="1"/>
      <w:marLeft w:val="0"/>
      <w:marRight w:val="0"/>
      <w:marTop w:val="0"/>
      <w:marBottom w:val="0"/>
      <w:divBdr>
        <w:top w:val="none" w:sz="0" w:space="0" w:color="auto"/>
        <w:left w:val="none" w:sz="0" w:space="0" w:color="auto"/>
        <w:bottom w:val="none" w:sz="0" w:space="0" w:color="auto"/>
        <w:right w:val="none" w:sz="0" w:space="0" w:color="auto"/>
      </w:divBdr>
    </w:div>
    <w:div w:id="1415280007">
      <w:bodyDiv w:val="1"/>
      <w:marLeft w:val="0"/>
      <w:marRight w:val="0"/>
      <w:marTop w:val="0"/>
      <w:marBottom w:val="0"/>
      <w:divBdr>
        <w:top w:val="none" w:sz="0" w:space="0" w:color="auto"/>
        <w:left w:val="none" w:sz="0" w:space="0" w:color="auto"/>
        <w:bottom w:val="none" w:sz="0" w:space="0" w:color="auto"/>
        <w:right w:val="none" w:sz="0" w:space="0" w:color="auto"/>
      </w:divBdr>
    </w:div>
    <w:div w:id="1465733697">
      <w:bodyDiv w:val="1"/>
      <w:marLeft w:val="0"/>
      <w:marRight w:val="0"/>
      <w:marTop w:val="0"/>
      <w:marBottom w:val="0"/>
      <w:divBdr>
        <w:top w:val="none" w:sz="0" w:space="0" w:color="auto"/>
        <w:left w:val="none" w:sz="0" w:space="0" w:color="auto"/>
        <w:bottom w:val="none" w:sz="0" w:space="0" w:color="auto"/>
        <w:right w:val="none" w:sz="0" w:space="0" w:color="auto"/>
      </w:divBdr>
    </w:div>
    <w:div w:id="1484464174">
      <w:bodyDiv w:val="1"/>
      <w:marLeft w:val="0"/>
      <w:marRight w:val="0"/>
      <w:marTop w:val="0"/>
      <w:marBottom w:val="0"/>
      <w:divBdr>
        <w:top w:val="none" w:sz="0" w:space="0" w:color="auto"/>
        <w:left w:val="none" w:sz="0" w:space="0" w:color="auto"/>
        <w:bottom w:val="none" w:sz="0" w:space="0" w:color="auto"/>
        <w:right w:val="none" w:sz="0" w:space="0" w:color="auto"/>
      </w:divBdr>
    </w:div>
    <w:div w:id="1489133569">
      <w:bodyDiv w:val="1"/>
      <w:marLeft w:val="0"/>
      <w:marRight w:val="0"/>
      <w:marTop w:val="0"/>
      <w:marBottom w:val="0"/>
      <w:divBdr>
        <w:top w:val="none" w:sz="0" w:space="0" w:color="auto"/>
        <w:left w:val="none" w:sz="0" w:space="0" w:color="auto"/>
        <w:bottom w:val="none" w:sz="0" w:space="0" w:color="auto"/>
        <w:right w:val="none" w:sz="0" w:space="0" w:color="auto"/>
      </w:divBdr>
    </w:div>
    <w:div w:id="1603493046">
      <w:bodyDiv w:val="1"/>
      <w:marLeft w:val="0"/>
      <w:marRight w:val="0"/>
      <w:marTop w:val="0"/>
      <w:marBottom w:val="0"/>
      <w:divBdr>
        <w:top w:val="none" w:sz="0" w:space="0" w:color="auto"/>
        <w:left w:val="none" w:sz="0" w:space="0" w:color="auto"/>
        <w:bottom w:val="none" w:sz="0" w:space="0" w:color="auto"/>
        <w:right w:val="none" w:sz="0" w:space="0" w:color="auto"/>
      </w:divBdr>
    </w:div>
    <w:div w:id="1619794188">
      <w:marLeft w:val="0"/>
      <w:marRight w:val="0"/>
      <w:marTop w:val="0"/>
      <w:marBottom w:val="0"/>
      <w:divBdr>
        <w:top w:val="none" w:sz="0" w:space="0" w:color="auto"/>
        <w:left w:val="none" w:sz="0" w:space="0" w:color="auto"/>
        <w:bottom w:val="none" w:sz="0" w:space="0" w:color="auto"/>
        <w:right w:val="none" w:sz="0" w:space="0" w:color="auto"/>
      </w:divBdr>
    </w:div>
    <w:div w:id="1619794190">
      <w:marLeft w:val="0"/>
      <w:marRight w:val="0"/>
      <w:marTop w:val="0"/>
      <w:marBottom w:val="0"/>
      <w:divBdr>
        <w:top w:val="none" w:sz="0" w:space="0" w:color="auto"/>
        <w:left w:val="none" w:sz="0" w:space="0" w:color="auto"/>
        <w:bottom w:val="none" w:sz="0" w:space="0" w:color="auto"/>
        <w:right w:val="none" w:sz="0" w:space="0" w:color="auto"/>
      </w:divBdr>
    </w:div>
    <w:div w:id="1619794192">
      <w:marLeft w:val="0"/>
      <w:marRight w:val="0"/>
      <w:marTop w:val="0"/>
      <w:marBottom w:val="0"/>
      <w:divBdr>
        <w:top w:val="none" w:sz="0" w:space="0" w:color="auto"/>
        <w:left w:val="none" w:sz="0" w:space="0" w:color="auto"/>
        <w:bottom w:val="none" w:sz="0" w:space="0" w:color="auto"/>
        <w:right w:val="none" w:sz="0" w:space="0" w:color="auto"/>
      </w:divBdr>
      <w:divsChild>
        <w:div w:id="1619794187">
          <w:marLeft w:val="0"/>
          <w:marRight w:val="0"/>
          <w:marTop w:val="0"/>
          <w:marBottom w:val="0"/>
          <w:divBdr>
            <w:top w:val="none" w:sz="0" w:space="0" w:color="auto"/>
            <w:left w:val="none" w:sz="0" w:space="0" w:color="auto"/>
            <w:bottom w:val="none" w:sz="0" w:space="0" w:color="auto"/>
            <w:right w:val="none" w:sz="0" w:space="0" w:color="auto"/>
          </w:divBdr>
        </w:div>
        <w:div w:id="1619794189">
          <w:marLeft w:val="0"/>
          <w:marRight w:val="0"/>
          <w:marTop w:val="0"/>
          <w:marBottom w:val="0"/>
          <w:divBdr>
            <w:top w:val="none" w:sz="0" w:space="0" w:color="auto"/>
            <w:left w:val="none" w:sz="0" w:space="0" w:color="auto"/>
            <w:bottom w:val="none" w:sz="0" w:space="0" w:color="auto"/>
            <w:right w:val="none" w:sz="0" w:space="0" w:color="auto"/>
          </w:divBdr>
        </w:div>
        <w:div w:id="1619794210">
          <w:marLeft w:val="0"/>
          <w:marRight w:val="0"/>
          <w:marTop w:val="0"/>
          <w:marBottom w:val="0"/>
          <w:divBdr>
            <w:top w:val="none" w:sz="0" w:space="0" w:color="auto"/>
            <w:left w:val="none" w:sz="0" w:space="0" w:color="auto"/>
            <w:bottom w:val="none" w:sz="0" w:space="0" w:color="auto"/>
            <w:right w:val="none" w:sz="0" w:space="0" w:color="auto"/>
          </w:divBdr>
        </w:div>
        <w:div w:id="1619794215">
          <w:marLeft w:val="0"/>
          <w:marRight w:val="0"/>
          <w:marTop w:val="0"/>
          <w:marBottom w:val="0"/>
          <w:divBdr>
            <w:top w:val="none" w:sz="0" w:space="0" w:color="auto"/>
            <w:left w:val="none" w:sz="0" w:space="0" w:color="auto"/>
            <w:bottom w:val="none" w:sz="0" w:space="0" w:color="auto"/>
            <w:right w:val="none" w:sz="0" w:space="0" w:color="auto"/>
          </w:divBdr>
        </w:div>
        <w:div w:id="1619794216">
          <w:marLeft w:val="0"/>
          <w:marRight w:val="0"/>
          <w:marTop w:val="0"/>
          <w:marBottom w:val="0"/>
          <w:divBdr>
            <w:top w:val="none" w:sz="0" w:space="0" w:color="auto"/>
            <w:left w:val="none" w:sz="0" w:space="0" w:color="auto"/>
            <w:bottom w:val="none" w:sz="0" w:space="0" w:color="auto"/>
            <w:right w:val="none" w:sz="0" w:space="0" w:color="auto"/>
          </w:divBdr>
        </w:div>
        <w:div w:id="1619794218">
          <w:marLeft w:val="0"/>
          <w:marRight w:val="0"/>
          <w:marTop w:val="0"/>
          <w:marBottom w:val="0"/>
          <w:divBdr>
            <w:top w:val="none" w:sz="0" w:space="0" w:color="auto"/>
            <w:left w:val="none" w:sz="0" w:space="0" w:color="auto"/>
            <w:bottom w:val="none" w:sz="0" w:space="0" w:color="auto"/>
            <w:right w:val="none" w:sz="0" w:space="0" w:color="auto"/>
          </w:divBdr>
        </w:div>
        <w:div w:id="1619794222">
          <w:marLeft w:val="0"/>
          <w:marRight w:val="0"/>
          <w:marTop w:val="0"/>
          <w:marBottom w:val="0"/>
          <w:divBdr>
            <w:top w:val="none" w:sz="0" w:space="0" w:color="auto"/>
            <w:left w:val="none" w:sz="0" w:space="0" w:color="auto"/>
            <w:bottom w:val="none" w:sz="0" w:space="0" w:color="auto"/>
            <w:right w:val="none" w:sz="0" w:space="0" w:color="auto"/>
          </w:divBdr>
        </w:div>
        <w:div w:id="1619794226">
          <w:marLeft w:val="0"/>
          <w:marRight w:val="0"/>
          <w:marTop w:val="0"/>
          <w:marBottom w:val="0"/>
          <w:divBdr>
            <w:top w:val="none" w:sz="0" w:space="0" w:color="auto"/>
            <w:left w:val="none" w:sz="0" w:space="0" w:color="auto"/>
            <w:bottom w:val="none" w:sz="0" w:space="0" w:color="auto"/>
            <w:right w:val="none" w:sz="0" w:space="0" w:color="auto"/>
          </w:divBdr>
        </w:div>
        <w:div w:id="1619794231">
          <w:marLeft w:val="0"/>
          <w:marRight w:val="0"/>
          <w:marTop w:val="0"/>
          <w:marBottom w:val="0"/>
          <w:divBdr>
            <w:top w:val="none" w:sz="0" w:space="0" w:color="auto"/>
            <w:left w:val="none" w:sz="0" w:space="0" w:color="auto"/>
            <w:bottom w:val="none" w:sz="0" w:space="0" w:color="auto"/>
            <w:right w:val="none" w:sz="0" w:space="0" w:color="auto"/>
          </w:divBdr>
        </w:div>
        <w:div w:id="1619794235">
          <w:marLeft w:val="0"/>
          <w:marRight w:val="0"/>
          <w:marTop w:val="0"/>
          <w:marBottom w:val="0"/>
          <w:divBdr>
            <w:top w:val="none" w:sz="0" w:space="0" w:color="auto"/>
            <w:left w:val="none" w:sz="0" w:space="0" w:color="auto"/>
            <w:bottom w:val="none" w:sz="0" w:space="0" w:color="auto"/>
            <w:right w:val="none" w:sz="0" w:space="0" w:color="auto"/>
          </w:divBdr>
        </w:div>
      </w:divsChild>
    </w:div>
    <w:div w:id="1619794193">
      <w:marLeft w:val="0"/>
      <w:marRight w:val="0"/>
      <w:marTop w:val="0"/>
      <w:marBottom w:val="0"/>
      <w:divBdr>
        <w:top w:val="none" w:sz="0" w:space="0" w:color="auto"/>
        <w:left w:val="none" w:sz="0" w:space="0" w:color="auto"/>
        <w:bottom w:val="none" w:sz="0" w:space="0" w:color="auto"/>
        <w:right w:val="none" w:sz="0" w:space="0" w:color="auto"/>
      </w:divBdr>
    </w:div>
    <w:div w:id="1619794194">
      <w:marLeft w:val="0"/>
      <w:marRight w:val="0"/>
      <w:marTop w:val="0"/>
      <w:marBottom w:val="0"/>
      <w:divBdr>
        <w:top w:val="none" w:sz="0" w:space="0" w:color="auto"/>
        <w:left w:val="none" w:sz="0" w:space="0" w:color="auto"/>
        <w:bottom w:val="none" w:sz="0" w:space="0" w:color="auto"/>
        <w:right w:val="none" w:sz="0" w:space="0" w:color="auto"/>
      </w:divBdr>
    </w:div>
    <w:div w:id="1619794196">
      <w:marLeft w:val="0"/>
      <w:marRight w:val="0"/>
      <w:marTop w:val="0"/>
      <w:marBottom w:val="0"/>
      <w:divBdr>
        <w:top w:val="none" w:sz="0" w:space="0" w:color="auto"/>
        <w:left w:val="none" w:sz="0" w:space="0" w:color="auto"/>
        <w:bottom w:val="none" w:sz="0" w:space="0" w:color="auto"/>
        <w:right w:val="none" w:sz="0" w:space="0" w:color="auto"/>
      </w:divBdr>
    </w:div>
    <w:div w:id="1619794198">
      <w:marLeft w:val="0"/>
      <w:marRight w:val="0"/>
      <w:marTop w:val="0"/>
      <w:marBottom w:val="0"/>
      <w:divBdr>
        <w:top w:val="none" w:sz="0" w:space="0" w:color="auto"/>
        <w:left w:val="none" w:sz="0" w:space="0" w:color="auto"/>
        <w:bottom w:val="none" w:sz="0" w:space="0" w:color="auto"/>
        <w:right w:val="none" w:sz="0" w:space="0" w:color="auto"/>
      </w:divBdr>
    </w:div>
    <w:div w:id="1619794199">
      <w:marLeft w:val="0"/>
      <w:marRight w:val="0"/>
      <w:marTop w:val="0"/>
      <w:marBottom w:val="0"/>
      <w:divBdr>
        <w:top w:val="none" w:sz="0" w:space="0" w:color="auto"/>
        <w:left w:val="none" w:sz="0" w:space="0" w:color="auto"/>
        <w:bottom w:val="none" w:sz="0" w:space="0" w:color="auto"/>
        <w:right w:val="none" w:sz="0" w:space="0" w:color="auto"/>
      </w:divBdr>
      <w:divsChild>
        <w:div w:id="1619794233">
          <w:marLeft w:val="0"/>
          <w:marRight w:val="0"/>
          <w:marTop w:val="0"/>
          <w:marBottom w:val="353"/>
          <w:divBdr>
            <w:top w:val="none" w:sz="0" w:space="0" w:color="auto"/>
            <w:left w:val="none" w:sz="0" w:space="0" w:color="auto"/>
            <w:bottom w:val="none" w:sz="0" w:space="0" w:color="auto"/>
            <w:right w:val="none" w:sz="0" w:space="0" w:color="auto"/>
          </w:divBdr>
          <w:divsChild>
            <w:div w:id="1619794232">
              <w:marLeft w:val="0"/>
              <w:marRight w:val="0"/>
              <w:marTop w:val="0"/>
              <w:marBottom w:val="0"/>
              <w:divBdr>
                <w:top w:val="none" w:sz="0" w:space="0" w:color="auto"/>
                <w:left w:val="none" w:sz="0" w:space="0" w:color="auto"/>
                <w:bottom w:val="none" w:sz="0" w:space="0" w:color="auto"/>
                <w:right w:val="none" w:sz="0" w:space="0" w:color="auto"/>
              </w:divBdr>
              <w:divsChild>
                <w:div w:id="1619794203">
                  <w:marLeft w:val="0"/>
                  <w:marRight w:val="0"/>
                  <w:marTop w:val="0"/>
                  <w:marBottom w:val="0"/>
                  <w:divBdr>
                    <w:top w:val="none" w:sz="0" w:space="0" w:color="auto"/>
                    <w:left w:val="none" w:sz="0" w:space="0" w:color="auto"/>
                    <w:bottom w:val="none" w:sz="0" w:space="0" w:color="auto"/>
                    <w:right w:val="none" w:sz="0" w:space="0" w:color="auto"/>
                  </w:divBdr>
                  <w:divsChild>
                    <w:div w:id="1619794230">
                      <w:marLeft w:val="0"/>
                      <w:marRight w:val="0"/>
                      <w:marTop w:val="0"/>
                      <w:marBottom w:val="0"/>
                      <w:divBdr>
                        <w:top w:val="none" w:sz="0" w:space="0" w:color="auto"/>
                        <w:left w:val="none" w:sz="0" w:space="0" w:color="auto"/>
                        <w:bottom w:val="none" w:sz="0" w:space="0" w:color="auto"/>
                        <w:right w:val="none" w:sz="0" w:space="0" w:color="auto"/>
                      </w:divBdr>
                      <w:divsChild>
                        <w:div w:id="16197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794200">
      <w:marLeft w:val="0"/>
      <w:marRight w:val="0"/>
      <w:marTop w:val="0"/>
      <w:marBottom w:val="0"/>
      <w:divBdr>
        <w:top w:val="none" w:sz="0" w:space="0" w:color="auto"/>
        <w:left w:val="none" w:sz="0" w:space="0" w:color="auto"/>
        <w:bottom w:val="none" w:sz="0" w:space="0" w:color="auto"/>
        <w:right w:val="none" w:sz="0" w:space="0" w:color="auto"/>
      </w:divBdr>
    </w:div>
    <w:div w:id="1619794201">
      <w:marLeft w:val="0"/>
      <w:marRight w:val="0"/>
      <w:marTop w:val="0"/>
      <w:marBottom w:val="0"/>
      <w:divBdr>
        <w:top w:val="none" w:sz="0" w:space="0" w:color="auto"/>
        <w:left w:val="none" w:sz="0" w:space="0" w:color="auto"/>
        <w:bottom w:val="none" w:sz="0" w:space="0" w:color="auto"/>
        <w:right w:val="none" w:sz="0" w:space="0" w:color="auto"/>
      </w:divBdr>
    </w:div>
    <w:div w:id="1619794202">
      <w:marLeft w:val="0"/>
      <w:marRight w:val="0"/>
      <w:marTop w:val="0"/>
      <w:marBottom w:val="0"/>
      <w:divBdr>
        <w:top w:val="none" w:sz="0" w:space="0" w:color="auto"/>
        <w:left w:val="none" w:sz="0" w:space="0" w:color="auto"/>
        <w:bottom w:val="none" w:sz="0" w:space="0" w:color="auto"/>
        <w:right w:val="none" w:sz="0" w:space="0" w:color="auto"/>
      </w:divBdr>
    </w:div>
    <w:div w:id="1619794204">
      <w:marLeft w:val="0"/>
      <w:marRight w:val="0"/>
      <w:marTop w:val="0"/>
      <w:marBottom w:val="0"/>
      <w:divBdr>
        <w:top w:val="none" w:sz="0" w:space="0" w:color="auto"/>
        <w:left w:val="none" w:sz="0" w:space="0" w:color="auto"/>
        <w:bottom w:val="none" w:sz="0" w:space="0" w:color="auto"/>
        <w:right w:val="none" w:sz="0" w:space="0" w:color="auto"/>
      </w:divBdr>
    </w:div>
    <w:div w:id="1619794205">
      <w:marLeft w:val="0"/>
      <w:marRight w:val="0"/>
      <w:marTop w:val="0"/>
      <w:marBottom w:val="0"/>
      <w:divBdr>
        <w:top w:val="none" w:sz="0" w:space="0" w:color="auto"/>
        <w:left w:val="none" w:sz="0" w:space="0" w:color="auto"/>
        <w:bottom w:val="none" w:sz="0" w:space="0" w:color="auto"/>
        <w:right w:val="none" w:sz="0" w:space="0" w:color="auto"/>
      </w:divBdr>
    </w:div>
    <w:div w:id="1619794206">
      <w:marLeft w:val="0"/>
      <w:marRight w:val="0"/>
      <w:marTop w:val="0"/>
      <w:marBottom w:val="0"/>
      <w:divBdr>
        <w:top w:val="none" w:sz="0" w:space="0" w:color="auto"/>
        <w:left w:val="none" w:sz="0" w:space="0" w:color="auto"/>
        <w:bottom w:val="none" w:sz="0" w:space="0" w:color="auto"/>
        <w:right w:val="none" w:sz="0" w:space="0" w:color="auto"/>
      </w:divBdr>
      <w:divsChild>
        <w:div w:id="1619794217">
          <w:marLeft w:val="0"/>
          <w:marRight w:val="0"/>
          <w:marTop w:val="0"/>
          <w:marBottom w:val="0"/>
          <w:divBdr>
            <w:top w:val="none" w:sz="0" w:space="0" w:color="auto"/>
            <w:left w:val="none" w:sz="0" w:space="0" w:color="auto"/>
            <w:bottom w:val="none" w:sz="0" w:space="0" w:color="auto"/>
            <w:right w:val="none" w:sz="0" w:space="0" w:color="auto"/>
          </w:divBdr>
        </w:div>
        <w:div w:id="1619794227">
          <w:marLeft w:val="0"/>
          <w:marRight w:val="0"/>
          <w:marTop w:val="41"/>
          <w:marBottom w:val="0"/>
          <w:divBdr>
            <w:top w:val="none" w:sz="0" w:space="0" w:color="auto"/>
            <w:left w:val="none" w:sz="0" w:space="0" w:color="auto"/>
            <w:bottom w:val="none" w:sz="0" w:space="0" w:color="auto"/>
            <w:right w:val="none" w:sz="0" w:space="0" w:color="auto"/>
          </w:divBdr>
        </w:div>
      </w:divsChild>
    </w:div>
    <w:div w:id="1619794207">
      <w:marLeft w:val="0"/>
      <w:marRight w:val="0"/>
      <w:marTop w:val="0"/>
      <w:marBottom w:val="0"/>
      <w:divBdr>
        <w:top w:val="none" w:sz="0" w:space="0" w:color="auto"/>
        <w:left w:val="none" w:sz="0" w:space="0" w:color="auto"/>
        <w:bottom w:val="none" w:sz="0" w:space="0" w:color="auto"/>
        <w:right w:val="none" w:sz="0" w:space="0" w:color="auto"/>
      </w:divBdr>
    </w:div>
    <w:div w:id="1619794208">
      <w:marLeft w:val="0"/>
      <w:marRight w:val="0"/>
      <w:marTop w:val="0"/>
      <w:marBottom w:val="0"/>
      <w:divBdr>
        <w:top w:val="none" w:sz="0" w:space="0" w:color="auto"/>
        <w:left w:val="none" w:sz="0" w:space="0" w:color="auto"/>
        <w:bottom w:val="none" w:sz="0" w:space="0" w:color="auto"/>
        <w:right w:val="none" w:sz="0" w:space="0" w:color="auto"/>
      </w:divBdr>
    </w:div>
    <w:div w:id="1619794209">
      <w:marLeft w:val="0"/>
      <w:marRight w:val="0"/>
      <w:marTop w:val="0"/>
      <w:marBottom w:val="0"/>
      <w:divBdr>
        <w:top w:val="none" w:sz="0" w:space="0" w:color="auto"/>
        <w:left w:val="none" w:sz="0" w:space="0" w:color="auto"/>
        <w:bottom w:val="none" w:sz="0" w:space="0" w:color="auto"/>
        <w:right w:val="none" w:sz="0" w:space="0" w:color="auto"/>
      </w:divBdr>
    </w:div>
    <w:div w:id="1619794213">
      <w:marLeft w:val="0"/>
      <w:marRight w:val="0"/>
      <w:marTop w:val="0"/>
      <w:marBottom w:val="0"/>
      <w:divBdr>
        <w:top w:val="none" w:sz="0" w:space="0" w:color="auto"/>
        <w:left w:val="none" w:sz="0" w:space="0" w:color="auto"/>
        <w:bottom w:val="none" w:sz="0" w:space="0" w:color="auto"/>
        <w:right w:val="none" w:sz="0" w:space="0" w:color="auto"/>
      </w:divBdr>
    </w:div>
    <w:div w:id="1619794214">
      <w:marLeft w:val="0"/>
      <w:marRight w:val="0"/>
      <w:marTop w:val="0"/>
      <w:marBottom w:val="0"/>
      <w:divBdr>
        <w:top w:val="none" w:sz="0" w:space="0" w:color="auto"/>
        <w:left w:val="none" w:sz="0" w:space="0" w:color="auto"/>
        <w:bottom w:val="none" w:sz="0" w:space="0" w:color="auto"/>
        <w:right w:val="none" w:sz="0" w:space="0" w:color="auto"/>
      </w:divBdr>
    </w:div>
    <w:div w:id="1619794219">
      <w:marLeft w:val="0"/>
      <w:marRight w:val="0"/>
      <w:marTop w:val="0"/>
      <w:marBottom w:val="0"/>
      <w:divBdr>
        <w:top w:val="none" w:sz="0" w:space="0" w:color="auto"/>
        <w:left w:val="none" w:sz="0" w:space="0" w:color="auto"/>
        <w:bottom w:val="none" w:sz="0" w:space="0" w:color="auto"/>
        <w:right w:val="none" w:sz="0" w:space="0" w:color="auto"/>
      </w:divBdr>
    </w:div>
    <w:div w:id="1619794220">
      <w:marLeft w:val="0"/>
      <w:marRight w:val="0"/>
      <w:marTop w:val="0"/>
      <w:marBottom w:val="0"/>
      <w:divBdr>
        <w:top w:val="none" w:sz="0" w:space="0" w:color="auto"/>
        <w:left w:val="none" w:sz="0" w:space="0" w:color="auto"/>
        <w:bottom w:val="none" w:sz="0" w:space="0" w:color="auto"/>
        <w:right w:val="none" w:sz="0" w:space="0" w:color="auto"/>
      </w:divBdr>
      <w:divsChild>
        <w:div w:id="1619794191">
          <w:marLeft w:val="0"/>
          <w:marRight w:val="0"/>
          <w:marTop w:val="41"/>
          <w:marBottom w:val="0"/>
          <w:divBdr>
            <w:top w:val="none" w:sz="0" w:space="0" w:color="auto"/>
            <w:left w:val="none" w:sz="0" w:space="0" w:color="auto"/>
            <w:bottom w:val="none" w:sz="0" w:space="0" w:color="auto"/>
            <w:right w:val="none" w:sz="0" w:space="0" w:color="auto"/>
          </w:divBdr>
        </w:div>
        <w:div w:id="1619794212">
          <w:marLeft w:val="0"/>
          <w:marRight w:val="0"/>
          <w:marTop w:val="0"/>
          <w:marBottom w:val="0"/>
          <w:divBdr>
            <w:top w:val="none" w:sz="0" w:space="0" w:color="auto"/>
            <w:left w:val="none" w:sz="0" w:space="0" w:color="auto"/>
            <w:bottom w:val="none" w:sz="0" w:space="0" w:color="auto"/>
            <w:right w:val="none" w:sz="0" w:space="0" w:color="auto"/>
          </w:divBdr>
        </w:div>
      </w:divsChild>
    </w:div>
    <w:div w:id="1619794221">
      <w:marLeft w:val="0"/>
      <w:marRight w:val="0"/>
      <w:marTop w:val="0"/>
      <w:marBottom w:val="0"/>
      <w:divBdr>
        <w:top w:val="none" w:sz="0" w:space="0" w:color="auto"/>
        <w:left w:val="none" w:sz="0" w:space="0" w:color="auto"/>
        <w:bottom w:val="none" w:sz="0" w:space="0" w:color="auto"/>
        <w:right w:val="none" w:sz="0" w:space="0" w:color="auto"/>
      </w:divBdr>
    </w:div>
    <w:div w:id="1619794223">
      <w:marLeft w:val="0"/>
      <w:marRight w:val="0"/>
      <w:marTop w:val="0"/>
      <w:marBottom w:val="0"/>
      <w:divBdr>
        <w:top w:val="none" w:sz="0" w:space="0" w:color="auto"/>
        <w:left w:val="none" w:sz="0" w:space="0" w:color="auto"/>
        <w:bottom w:val="none" w:sz="0" w:space="0" w:color="auto"/>
        <w:right w:val="none" w:sz="0" w:space="0" w:color="auto"/>
      </w:divBdr>
    </w:div>
    <w:div w:id="1619794224">
      <w:marLeft w:val="0"/>
      <w:marRight w:val="0"/>
      <w:marTop w:val="0"/>
      <w:marBottom w:val="0"/>
      <w:divBdr>
        <w:top w:val="none" w:sz="0" w:space="0" w:color="auto"/>
        <w:left w:val="none" w:sz="0" w:space="0" w:color="auto"/>
        <w:bottom w:val="none" w:sz="0" w:space="0" w:color="auto"/>
        <w:right w:val="none" w:sz="0" w:space="0" w:color="auto"/>
      </w:divBdr>
      <w:divsChild>
        <w:div w:id="1619794186">
          <w:marLeft w:val="0"/>
          <w:marRight w:val="0"/>
          <w:marTop w:val="0"/>
          <w:marBottom w:val="353"/>
          <w:divBdr>
            <w:top w:val="none" w:sz="0" w:space="0" w:color="auto"/>
            <w:left w:val="none" w:sz="0" w:space="0" w:color="auto"/>
            <w:bottom w:val="none" w:sz="0" w:space="0" w:color="auto"/>
            <w:right w:val="none" w:sz="0" w:space="0" w:color="auto"/>
          </w:divBdr>
          <w:divsChild>
            <w:div w:id="1619794225">
              <w:marLeft w:val="0"/>
              <w:marRight w:val="0"/>
              <w:marTop w:val="0"/>
              <w:marBottom w:val="0"/>
              <w:divBdr>
                <w:top w:val="none" w:sz="0" w:space="0" w:color="auto"/>
                <w:left w:val="none" w:sz="0" w:space="0" w:color="auto"/>
                <w:bottom w:val="none" w:sz="0" w:space="0" w:color="auto"/>
                <w:right w:val="none" w:sz="0" w:space="0" w:color="auto"/>
              </w:divBdr>
              <w:divsChild>
                <w:div w:id="1619794211">
                  <w:marLeft w:val="0"/>
                  <w:marRight w:val="0"/>
                  <w:marTop w:val="0"/>
                  <w:marBottom w:val="0"/>
                  <w:divBdr>
                    <w:top w:val="none" w:sz="0" w:space="0" w:color="auto"/>
                    <w:left w:val="none" w:sz="0" w:space="0" w:color="auto"/>
                    <w:bottom w:val="none" w:sz="0" w:space="0" w:color="auto"/>
                    <w:right w:val="none" w:sz="0" w:space="0" w:color="auto"/>
                  </w:divBdr>
                  <w:divsChild>
                    <w:div w:id="1619794195">
                      <w:marLeft w:val="0"/>
                      <w:marRight w:val="0"/>
                      <w:marTop w:val="0"/>
                      <w:marBottom w:val="0"/>
                      <w:divBdr>
                        <w:top w:val="none" w:sz="0" w:space="0" w:color="auto"/>
                        <w:left w:val="none" w:sz="0" w:space="0" w:color="auto"/>
                        <w:bottom w:val="none" w:sz="0" w:space="0" w:color="auto"/>
                        <w:right w:val="none" w:sz="0" w:space="0" w:color="auto"/>
                      </w:divBdr>
                      <w:divsChild>
                        <w:div w:id="16197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794228">
      <w:marLeft w:val="0"/>
      <w:marRight w:val="0"/>
      <w:marTop w:val="0"/>
      <w:marBottom w:val="0"/>
      <w:divBdr>
        <w:top w:val="none" w:sz="0" w:space="0" w:color="auto"/>
        <w:left w:val="none" w:sz="0" w:space="0" w:color="auto"/>
        <w:bottom w:val="none" w:sz="0" w:space="0" w:color="auto"/>
        <w:right w:val="none" w:sz="0" w:space="0" w:color="auto"/>
      </w:divBdr>
    </w:div>
    <w:div w:id="1619794229">
      <w:marLeft w:val="0"/>
      <w:marRight w:val="0"/>
      <w:marTop w:val="0"/>
      <w:marBottom w:val="0"/>
      <w:divBdr>
        <w:top w:val="none" w:sz="0" w:space="0" w:color="auto"/>
        <w:left w:val="none" w:sz="0" w:space="0" w:color="auto"/>
        <w:bottom w:val="none" w:sz="0" w:space="0" w:color="auto"/>
        <w:right w:val="none" w:sz="0" w:space="0" w:color="auto"/>
      </w:divBdr>
    </w:div>
    <w:div w:id="1619794234">
      <w:marLeft w:val="0"/>
      <w:marRight w:val="0"/>
      <w:marTop w:val="0"/>
      <w:marBottom w:val="0"/>
      <w:divBdr>
        <w:top w:val="none" w:sz="0" w:space="0" w:color="auto"/>
        <w:left w:val="none" w:sz="0" w:space="0" w:color="auto"/>
        <w:bottom w:val="none" w:sz="0" w:space="0" w:color="auto"/>
        <w:right w:val="none" w:sz="0" w:space="0" w:color="auto"/>
      </w:divBdr>
    </w:div>
    <w:div w:id="1713924641">
      <w:bodyDiv w:val="1"/>
      <w:marLeft w:val="0"/>
      <w:marRight w:val="0"/>
      <w:marTop w:val="0"/>
      <w:marBottom w:val="0"/>
      <w:divBdr>
        <w:top w:val="none" w:sz="0" w:space="0" w:color="auto"/>
        <w:left w:val="none" w:sz="0" w:space="0" w:color="auto"/>
        <w:bottom w:val="none" w:sz="0" w:space="0" w:color="auto"/>
        <w:right w:val="none" w:sz="0" w:space="0" w:color="auto"/>
      </w:divBdr>
    </w:div>
    <w:div w:id="1815217532">
      <w:bodyDiv w:val="1"/>
      <w:marLeft w:val="0"/>
      <w:marRight w:val="0"/>
      <w:marTop w:val="0"/>
      <w:marBottom w:val="0"/>
      <w:divBdr>
        <w:top w:val="none" w:sz="0" w:space="0" w:color="auto"/>
        <w:left w:val="none" w:sz="0" w:space="0" w:color="auto"/>
        <w:bottom w:val="none" w:sz="0" w:space="0" w:color="auto"/>
        <w:right w:val="none" w:sz="0" w:space="0" w:color="auto"/>
      </w:divBdr>
    </w:div>
    <w:div w:id="1880126561">
      <w:bodyDiv w:val="1"/>
      <w:marLeft w:val="0"/>
      <w:marRight w:val="0"/>
      <w:marTop w:val="0"/>
      <w:marBottom w:val="0"/>
      <w:divBdr>
        <w:top w:val="none" w:sz="0" w:space="0" w:color="auto"/>
        <w:left w:val="none" w:sz="0" w:space="0" w:color="auto"/>
        <w:bottom w:val="none" w:sz="0" w:space="0" w:color="auto"/>
        <w:right w:val="none" w:sz="0" w:space="0" w:color="auto"/>
      </w:divBdr>
    </w:div>
    <w:div w:id="1916354825">
      <w:bodyDiv w:val="1"/>
      <w:marLeft w:val="0"/>
      <w:marRight w:val="0"/>
      <w:marTop w:val="0"/>
      <w:marBottom w:val="0"/>
      <w:divBdr>
        <w:top w:val="none" w:sz="0" w:space="0" w:color="auto"/>
        <w:left w:val="none" w:sz="0" w:space="0" w:color="auto"/>
        <w:bottom w:val="none" w:sz="0" w:space="0" w:color="auto"/>
        <w:right w:val="none" w:sz="0" w:space="0" w:color="auto"/>
      </w:divBdr>
    </w:div>
    <w:div w:id="1939167634">
      <w:bodyDiv w:val="1"/>
      <w:marLeft w:val="0"/>
      <w:marRight w:val="0"/>
      <w:marTop w:val="0"/>
      <w:marBottom w:val="0"/>
      <w:divBdr>
        <w:top w:val="none" w:sz="0" w:space="0" w:color="auto"/>
        <w:left w:val="none" w:sz="0" w:space="0" w:color="auto"/>
        <w:bottom w:val="none" w:sz="0" w:space="0" w:color="auto"/>
        <w:right w:val="none" w:sz="0" w:space="0" w:color="auto"/>
      </w:divBdr>
    </w:div>
    <w:div w:id="1956790889">
      <w:bodyDiv w:val="1"/>
      <w:marLeft w:val="0"/>
      <w:marRight w:val="0"/>
      <w:marTop w:val="0"/>
      <w:marBottom w:val="0"/>
      <w:divBdr>
        <w:top w:val="none" w:sz="0" w:space="0" w:color="auto"/>
        <w:left w:val="none" w:sz="0" w:space="0" w:color="auto"/>
        <w:bottom w:val="none" w:sz="0" w:space="0" w:color="auto"/>
        <w:right w:val="none" w:sz="0" w:space="0" w:color="auto"/>
      </w:divBdr>
    </w:div>
    <w:div w:id="1993832657">
      <w:bodyDiv w:val="1"/>
      <w:marLeft w:val="0"/>
      <w:marRight w:val="0"/>
      <w:marTop w:val="0"/>
      <w:marBottom w:val="0"/>
      <w:divBdr>
        <w:top w:val="none" w:sz="0" w:space="0" w:color="auto"/>
        <w:left w:val="none" w:sz="0" w:space="0" w:color="auto"/>
        <w:bottom w:val="none" w:sz="0" w:space="0" w:color="auto"/>
        <w:right w:val="none" w:sz="0" w:space="0" w:color="auto"/>
      </w:divBdr>
    </w:div>
    <w:div w:id="2021807716">
      <w:bodyDiv w:val="1"/>
      <w:marLeft w:val="0"/>
      <w:marRight w:val="0"/>
      <w:marTop w:val="0"/>
      <w:marBottom w:val="0"/>
      <w:divBdr>
        <w:top w:val="none" w:sz="0" w:space="0" w:color="auto"/>
        <w:left w:val="none" w:sz="0" w:space="0" w:color="auto"/>
        <w:bottom w:val="none" w:sz="0" w:space="0" w:color="auto"/>
        <w:right w:val="none" w:sz="0" w:space="0" w:color="auto"/>
      </w:divBdr>
    </w:div>
    <w:div w:id="2084597401">
      <w:bodyDiv w:val="1"/>
      <w:marLeft w:val="0"/>
      <w:marRight w:val="0"/>
      <w:marTop w:val="0"/>
      <w:marBottom w:val="0"/>
      <w:divBdr>
        <w:top w:val="none" w:sz="0" w:space="0" w:color="auto"/>
        <w:left w:val="none" w:sz="0" w:space="0" w:color="auto"/>
        <w:bottom w:val="none" w:sz="0" w:space="0" w:color="auto"/>
        <w:right w:val="none" w:sz="0" w:space="0" w:color="auto"/>
      </w:divBdr>
    </w:div>
    <w:div w:id="2094275698">
      <w:bodyDiv w:val="1"/>
      <w:marLeft w:val="0"/>
      <w:marRight w:val="0"/>
      <w:marTop w:val="0"/>
      <w:marBottom w:val="0"/>
      <w:divBdr>
        <w:top w:val="none" w:sz="0" w:space="0" w:color="auto"/>
        <w:left w:val="none" w:sz="0" w:space="0" w:color="auto"/>
        <w:bottom w:val="none" w:sz="0" w:space="0" w:color="auto"/>
        <w:right w:val="none" w:sz="0" w:space="0" w:color="auto"/>
      </w:divBdr>
    </w:div>
    <w:div w:id="212009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34" Type="http://schemas.openxmlformats.org/officeDocument/2006/relationships/chart" Target="charts/chart7.xml"/><Relationship Id="rId42" Type="http://schemas.openxmlformats.org/officeDocument/2006/relationships/hyperlink" Target="https://cutt.ly/khcx9vx" TargetMode="External"/><Relationship Id="rId47" Type="http://schemas.openxmlformats.org/officeDocument/2006/relationships/hyperlink" Target="https://cutt.ly/QhcxgfH" TargetMode="External"/><Relationship Id="rId50" Type="http://schemas.openxmlformats.org/officeDocument/2006/relationships/hyperlink" Target="https://cutt.ly/Mhc5Cik" TargetMode="External"/><Relationship Id="rId55" Type="http://schemas.openxmlformats.org/officeDocument/2006/relationships/hyperlink" Target="https://goo.su/3DCP" TargetMode="External"/><Relationship Id="rId63" Type="http://schemas.openxmlformats.org/officeDocument/2006/relationships/hyperlink" Target="https://cutt.ly/8hcz8ed" TargetMode="External"/><Relationship Id="rId68" Type="http://schemas.openxmlformats.org/officeDocument/2006/relationships/hyperlink" Target="https://cutt.ly/qhccfli" TargetMode="External"/><Relationship Id="rId76" Type="http://schemas.openxmlformats.org/officeDocument/2006/relationships/hyperlink" Target="https://cutt.ly/khczLK6" TargetMode="External"/><Relationship Id="rId84" Type="http://schemas.openxmlformats.org/officeDocument/2006/relationships/hyperlink" Target="https://cutt.ly/Mhcxamj" TargetMode="External"/><Relationship Id="rId89" Type="http://schemas.openxmlformats.org/officeDocument/2006/relationships/hyperlink" Target="https://cutt.ly/GhccxfH" TargetMode="External"/><Relationship Id="rId7" Type="http://schemas.openxmlformats.org/officeDocument/2006/relationships/endnotes" Target="endnotes.xml"/><Relationship Id="rId71" Type="http://schemas.openxmlformats.org/officeDocument/2006/relationships/hyperlink" Target="https://cutt.ly/LhczNYI" TargetMode="External"/><Relationship Id="rId92" Type="http://schemas.openxmlformats.org/officeDocument/2006/relationships/hyperlink" Target="https://cutt.ly/ghcxg77"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image" Target="media/image2.jpeg"/><Relationship Id="rId24" Type="http://schemas.openxmlformats.org/officeDocument/2006/relationships/image" Target="media/image13.jpeg"/><Relationship Id="rId32" Type="http://schemas.openxmlformats.org/officeDocument/2006/relationships/image" Target="media/image18.png"/><Relationship Id="rId37" Type="http://schemas.openxmlformats.org/officeDocument/2006/relationships/hyperlink" Target="https://cutt.ly/JhQbJaB" TargetMode="External"/><Relationship Id="rId40" Type="http://schemas.openxmlformats.org/officeDocument/2006/relationships/hyperlink" Target="https://cutt.ly/Phcco0a" TargetMode="External"/><Relationship Id="rId45" Type="http://schemas.openxmlformats.org/officeDocument/2006/relationships/hyperlink" Target="https://cutt.ly/khcxWv7" TargetMode="External"/><Relationship Id="rId53" Type="http://schemas.openxmlformats.org/officeDocument/2006/relationships/hyperlink" Target="https://cutt.ly/MhcxJSA" TargetMode="External"/><Relationship Id="rId58" Type="http://schemas.openxmlformats.org/officeDocument/2006/relationships/hyperlink" Target="%20https://www.plotina.in.ua/kto-iz-mjerov-pobezhdaet-v-odin-tur-u-burjaka-odin-iz-luchshih-rezultatov-po-strane/%20" TargetMode="External"/><Relationship Id="rId66" Type="http://schemas.openxmlformats.org/officeDocument/2006/relationships/hyperlink" Target="https://cutt.ly/rhcxqH1" TargetMode="External"/><Relationship Id="rId74" Type="http://schemas.openxmlformats.org/officeDocument/2006/relationships/hyperlink" Target="https://cutt.ly/vhcz6uZ" TargetMode="External"/><Relationship Id="rId79" Type="http://schemas.openxmlformats.org/officeDocument/2006/relationships/hyperlink" Target="https://cutt.ly/Ohcxw8L" TargetMode="External"/><Relationship Id="rId87" Type="http://schemas.openxmlformats.org/officeDocument/2006/relationships/hyperlink" Target="https://cutt.ly/khccyiu" TargetMode="External"/><Relationship Id="rId149"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hyperlink" Target="https://cutt.ly/ChcxxF3" TargetMode="External"/><Relationship Id="rId82" Type="http://schemas.openxmlformats.org/officeDocument/2006/relationships/hyperlink" Target="https://cutt.ly/Hhcx8tY" TargetMode="External"/><Relationship Id="rId90" Type="http://schemas.openxmlformats.org/officeDocument/2006/relationships/hyperlink" Target="https://cutt.ly/VhcccT8" TargetMode="External"/><Relationship Id="rId95"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chart" Target="charts/chart2.xml"/><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chart" Target="charts/chart5.xml"/><Relationship Id="rId35" Type="http://schemas.openxmlformats.org/officeDocument/2006/relationships/image" Target="media/image19.png"/><Relationship Id="rId43" Type="http://schemas.openxmlformats.org/officeDocument/2006/relationships/hyperlink" Target="https://cutt.ly/ghcz2ew" TargetMode="External"/><Relationship Id="rId48" Type="http://schemas.openxmlformats.org/officeDocument/2006/relationships/hyperlink" Target="https://cutt.ly/MhccbjC" TargetMode="External"/><Relationship Id="rId56" Type="http://schemas.openxmlformats.org/officeDocument/2006/relationships/hyperlink" Target="https://cutt.ly/ihccpXa" TargetMode="External"/><Relationship Id="rId64" Type="http://schemas.openxmlformats.org/officeDocument/2006/relationships/hyperlink" Target="https://cutt.ly/QhccvYn" TargetMode="External"/><Relationship Id="rId69" Type="http://schemas.openxmlformats.org/officeDocument/2006/relationships/hyperlink" Target="https://cutt.ly/9hcx7RB" TargetMode="External"/><Relationship Id="rId77" Type="http://schemas.openxmlformats.org/officeDocument/2006/relationships/hyperlink" Target="https://cutt.ly/Nhcz0yN" TargetMode="External"/><Relationship Id="rId8" Type="http://schemas.openxmlformats.org/officeDocument/2006/relationships/hyperlink" Target="https://vue.gov.ua/%D0%9F%D0%BE%D1%80%D1%8F%D0%B4%D0%BA%D1%83_%D0%B4%D0%B5%D0%BD%D0%BD%D0%BE%D0%B3%D0%BE_%D1%82%D0%B5%D0%BE%D1%80%D1%96%D1%8F" TargetMode="External"/><Relationship Id="rId51" Type="http://schemas.openxmlformats.org/officeDocument/2006/relationships/hyperlink" Target="https://cutt.ly/ahccuNx" TargetMode="External"/><Relationship Id="rId72" Type="http://schemas.openxmlformats.org/officeDocument/2006/relationships/hyperlink" Target="https://cutt.ly/GhczCKF" TargetMode="External"/><Relationship Id="rId80" Type="http://schemas.openxmlformats.org/officeDocument/2006/relationships/hyperlink" Target="https://cutt.ly/3hcz5qk" TargetMode="External"/><Relationship Id="rId85" Type="http://schemas.openxmlformats.org/officeDocument/2006/relationships/hyperlink" Target="https://cutt.ly/vhcxtIW" TargetMode="External"/><Relationship Id="rId93" Type="http://schemas.openxmlformats.org/officeDocument/2006/relationships/hyperlink" Target="https://cutt.ly/GhcxmJC"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chart" Target="charts/chart3.xml"/><Relationship Id="rId33" Type="http://schemas.openxmlformats.org/officeDocument/2006/relationships/chart" Target="charts/chart6.xml"/><Relationship Id="rId38" Type="http://schemas.openxmlformats.org/officeDocument/2006/relationships/hyperlink" Target="https://cutt.ly/fhQbZDi" TargetMode="External"/><Relationship Id="rId46" Type="http://schemas.openxmlformats.org/officeDocument/2006/relationships/hyperlink" Target="https://cutt.ly/ghcz46X" TargetMode="External"/><Relationship Id="rId59" Type="http://schemas.openxmlformats.org/officeDocument/2006/relationships/hyperlink" Target="https://cutt.ly/xhcxjej" TargetMode="External"/><Relationship Id="rId67" Type="http://schemas.openxmlformats.org/officeDocument/2006/relationships/hyperlink" Target="https://cutt.ly/bhcx5A9" TargetMode="External"/><Relationship Id="rId20" Type="http://schemas.openxmlformats.org/officeDocument/2006/relationships/image" Target="media/image9.png"/><Relationship Id="rId41" Type="http://schemas.openxmlformats.org/officeDocument/2006/relationships/hyperlink" Target="https://goo.su/3dcQ" TargetMode="External"/><Relationship Id="rId54" Type="http://schemas.openxmlformats.org/officeDocument/2006/relationships/hyperlink" Target="https://cutt.ly/lhccq7G" TargetMode="External"/><Relationship Id="rId62" Type="http://schemas.openxmlformats.org/officeDocument/2006/relationships/hyperlink" Target="https://cutt.ly/whcctvt" TargetMode="External"/><Relationship Id="rId70" Type="http://schemas.openxmlformats.org/officeDocument/2006/relationships/hyperlink" Target="https://cutt.ly/ehcxI2E" TargetMode="External"/><Relationship Id="rId75" Type="http://schemas.openxmlformats.org/officeDocument/2006/relationships/hyperlink" Target="https://cutt.ly/Vhcz1wv" TargetMode="External"/><Relationship Id="rId83" Type="http://schemas.openxmlformats.org/officeDocument/2006/relationships/hyperlink" Target="https://cutt.ly/Whcz2CF" TargetMode="External"/><Relationship Id="rId88" Type="http://schemas.openxmlformats.org/officeDocument/2006/relationships/hyperlink" Target="https://cutt.ly/thcczz4" TargetMode="External"/><Relationship Id="rId91" Type="http://schemas.openxmlformats.org/officeDocument/2006/relationships/hyperlink" Target="https://cutt.ly/Bhc4ExV"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chart" Target="charts/chart4.xml"/><Relationship Id="rId36" Type="http://schemas.openxmlformats.org/officeDocument/2006/relationships/chart" Target="charts/chart8.xml"/><Relationship Id="rId49" Type="http://schemas.openxmlformats.org/officeDocument/2006/relationships/hyperlink" Target="https://cutt.ly/AhcxBog" TargetMode="External"/><Relationship Id="rId57" Type="http://schemas.openxmlformats.org/officeDocument/2006/relationships/hyperlink" Target="https://cutt.ly/nhcxngi" TargetMode="External"/><Relationship Id="rId10" Type="http://schemas.openxmlformats.org/officeDocument/2006/relationships/hyperlink" Target="https://i0.wp.com/piddubny.com/wp-content/uploads/2019/01/Teoriia-spirali-movchannia-v-media-ta-v-politytsi.jpg" TargetMode="External"/><Relationship Id="rId31" Type="http://schemas.openxmlformats.org/officeDocument/2006/relationships/image" Target="media/image17.jpeg"/><Relationship Id="rId44" Type="http://schemas.openxmlformats.org/officeDocument/2006/relationships/hyperlink" Target="https://cutt.ly/JhczZQY" TargetMode="External"/><Relationship Id="rId52" Type="http://schemas.openxmlformats.org/officeDocument/2006/relationships/hyperlink" Target="https://cutt.ly/uhc5IHG" TargetMode="External"/><Relationship Id="rId60" Type="http://schemas.openxmlformats.org/officeDocument/2006/relationships/hyperlink" Target="https://www.aup.com.ua/uploads/mo3.pdf" TargetMode="External"/><Relationship Id="rId65" Type="http://schemas.openxmlformats.org/officeDocument/2006/relationships/hyperlink" Target="https://cutt.ly/Ohcx6AG" TargetMode="External"/><Relationship Id="rId73" Type="http://schemas.openxmlformats.org/officeDocument/2006/relationships/hyperlink" Target="https://cutt.ly/ghcxlA3" TargetMode="External"/><Relationship Id="rId78" Type="http://schemas.openxmlformats.org/officeDocument/2006/relationships/hyperlink" Target="https://cutt.ly/WhcxrTl" TargetMode="External"/><Relationship Id="rId81" Type="http://schemas.openxmlformats.org/officeDocument/2006/relationships/hyperlink" Target="https://cutt.ly/ihczXle" TargetMode="External"/><Relationship Id="rId86" Type="http://schemas.openxmlformats.org/officeDocument/2006/relationships/hyperlink" Target="https://cutt.ly/ShcxoQw"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image" Target="media/image7.png"/><Relationship Id="rId39" Type="http://schemas.openxmlformats.org/officeDocument/2006/relationships/hyperlink" Target="https://cutt.ly/&#1077;fhcci2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a:t>Частка негативних новин на сайті "Плотина" у вересні</a:t>
            </a:r>
          </a:p>
        </c:rich>
      </c:tx>
    </c:title>
    <c:plotArea>
      <c:layout/>
      <c:pieChart>
        <c:varyColors val="1"/>
        <c:ser>
          <c:idx val="0"/>
          <c:order val="0"/>
          <c:tx>
            <c:strRef>
              <c:f>Лист1!$B$1</c:f>
              <c:strCache>
                <c:ptCount val="1"/>
                <c:pt idx="0">
                  <c:v>Частка негативних новин на сайті "Плотіна" у вересні</c:v>
                </c:pt>
              </c:strCache>
            </c:strRef>
          </c:tx>
          <c:explosion val="25"/>
          <c:dLbls>
            <c:showVal val="1"/>
            <c:showLeaderLines val="1"/>
          </c:dLbls>
          <c:cat>
            <c:strRef>
              <c:f>Лист1!$A$2:$A$3</c:f>
              <c:strCache>
                <c:ptCount val="2"/>
                <c:pt idx="0">
                  <c:v>Негативні (9)</c:v>
                </c:pt>
                <c:pt idx="1">
                  <c:v>позитивні (423)</c:v>
                </c:pt>
              </c:strCache>
            </c:strRef>
          </c:cat>
          <c:val>
            <c:numRef>
              <c:f>Лист1!$B$2:$B$3</c:f>
              <c:numCache>
                <c:formatCode>General</c:formatCode>
                <c:ptCount val="2"/>
                <c:pt idx="0">
                  <c:v>9</c:v>
                </c:pt>
                <c:pt idx="1">
                  <c:v>423</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a:t>Найвживаніші слова у заголовках</a:t>
            </a:r>
          </a:p>
        </c:rich>
      </c:tx>
    </c:title>
    <c:plotArea>
      <c:layout>
        <c:manualLayout>
          <c:layoutTarget val="inner"/>
          <c:xMode val="edge"/>
          <c:yMode val="edge"/>
          <c:x val="0.10931193496646252"/>
          <c:y val="0.15863110861142507"/>
          <c:w val="0.46070592738407917"/>
          <c:h val="0.78978158980127156"/>
        </c:manualLayout>
      </c:layout>
      <c:pieChart>
        <c:varyColors val="1"/>
        <c:ser>
          <c:idx val="0"/>
          <c:order val="0"/>
          <c:tx>
            <c:strRef>
              <c:f>Лист1!$B$1</c:f>
              <c:strCache>
                <c:ptCount val="1"/>
                <c:pt idx="0">
                  <c:v>Найзгадуваніші слова у заголовках</c:v>
                </c:pt>
              </c:strCache>
            </c:strRef>
          </c:tx>
          <c:explosion val="25"/>
          <c:dLbls>
            <c:showVal val="1"/>
            <c:showLeaderLines val="1"/>
          </c:dLbls>
          <c:cat>
            <c:strRef>
              <c:f>Лист1!$A$2:$A$6</c:f>
              <c:strCache>
                <c:ptCount val="5"/>
                <c:pt idx="0">
                  <c:v>Інші</c:v>
                </c:pt>
                <c:pt idx="1">
                  <c:v>"Появится", "создали", "создадут"</c:v>
                </c:pt>
                <c:pt idx="2">
                  <c:v>"Буряк", "мэр Запорожья", "Єднання"</c:v>
                </c:pt>
                <c:pt idx="3">
                  <c:v>"Ремонт"</c:v>
                </c:pt>
                <c:pt idx="4">
                  <c:v>"Новый", "обновленный"</c:v>
                </c:pt>
              </c:strCache>
            </c:strRef>
          </c:cat>
          <c:val>
            <c:numRef>
              <c:f>Лист1!$B$2:$B$6</c:f>
              <c:numCache>
                <c:formatCode>General</c:formatCode>
                <c:ptCount val="5"/>
                <c:pt idx="0">
                  <c:v>302</c:v>
                </c:pt>
                <c:pt idx="1">
                  <c:v>22</c:v>
                </c:pt>
                <c:pt idx="2">
                  <c:v>25</c:v>
                </c:pt>
                <c:pt idx="3">
                  <c:v>28</c:v>
                </c:pt>
                <c:pt idx="4">
                  <c:v>55</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title>
      <c:txPr>
        <a:bodyPr/>
        <a:lstStyle/>
        <a:p>
          <a:pPr algn="ctr">
            <a:defRPr b="0"/>
          </a:pPr>
          <a:endParaRPr lang="uk-UA"/>
        </a:p>
      </c:txPr>
    </c:title>
    <c:plotArea>
      <c:layout/>
      <c:pieChart>
        <c:varyColors val="1"/>
        <c:ser>
          <c:idx val="0"/>
          <c:order val="0"/>
          <c:tx>
            <c:strRef>
              <c:f>Лист1!$B$1</c:f>
              <c:strCache>
                <c:ptCount val="1"/>
                <c:pt idx="0">
                  <c:v>Частка позитивних новин на сайті "Форпост" у вересні</c:v>
                </c:pt>
              </c:strCache>
            </c:strRef>
          </c:tx>
          <c:explosion val="25"/>
          <c:dLbls>
            <c:showVal val="1"/>
            <c:showLeaderLines val="1"/>
          </c:dLbls>
          <c:cat>
            <c:strRef>
              <c:f>Лист1!$A$2:$A$3</c:f>
              <c:strCache>
                <c:ptCount val="2"/>
                <c:pt idx="0">
                  <c:v>Позитивні</c:v>
                </c:pt>
                <c:pt idx="1">
                  <c:v>Інші</c:v>
                </c:pt>
              </c:strCache>
            </c:strRef>
          </c:cat>
          <c:val>
            <c:numRef>
              <c:f>Лист1!$B$2:$B$3</c:f>
              <c:numCache>
                <c:formatCode>General</c:formatCode>
                <c:ptCount val="2"/>
                <c:pt idx="0" formatCode="0.00%">
                  <c:v>3.7999999999999999E-2</c:v>
                </c:pt>
                <c:pt idx="1">
                  <c:v>656</c:v>
                </c:pt>
              </c:numCache>
            </c:numRef>
          </c:val>
        </c:ser>
        <c:firstSliceAng val="0"/>
      </c:pie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title/>
    <c:plotArea>
      <c:layout/>
      <c:pieChart>
        <c:varyColors val="1"/>
        <c:ser>
          <c:idx val="0"/>
          <c:order val="0"/>
          <c:tx>
            <c:strRef>
              <c:f>Лист1!$B$1</c:f>
              <c:strCache>
                <c:ptCount val="1"/>
                <c:pt idx="0">
                  <c:v>Заголовки сайту "Форпост" у вересні</c:v>
                </c:pt>
              </c:strCache>
            </c:strRef>
          </c:tx>
          <c:explosion val="25"/>
          <c:dLbls>
            <c:showVal val="1"/>
            <c:showLeaderLines val="1"/>
          </c:dLbls>
          <c:cat>
            <c:strRef>
              <c:f>Лист1!$A$2:$A$3</c:f>
              <c:strCache>
                <c:ptCount val="2"/>
                <c:pt idx="0">
                  <c:v>Інші</c:v>
                </c:pt>
                <c:pt idx="1">
                  <c:v>Де згадувалися політіки</c:v>
                </c:pt>
              </c:strCache>
            </c:strRef>
          </c:cat>
          <c:val>
            <c:numRef>
              <c:f>Лист1!$B$2:$B$3</c:f>
              <c:numCache>
                <c:formatCode>General</c:formatCode>
                <c:ptCount val="2"/>
                <c:pt idx="0">
                  <c:v>606</c:v>
                </c:pt>
                <c:pt idx="1">
                  <c:v>3.2</c:v>
                </c:pt>
              </c:numCache>
            </c:numRef>
          </c:val>
        </c:ser>
        <c:firstSliceAng val="0"/>
      </c:pieChart>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title/>
    <c:plotArea>
      <c:layout/>
      <c:pieChart>
        <c:varyColors val="1"/>
        <c:ser>
          <c:idx val="0"/>
          <c:order val="0"/>
          <c:tx>
            <c:strRef>
              <c:f>Лист1!$B$1</c:f>
              <c:strCache>
                <c:ptCount val="1"/>
                <c:pt idx="0">
                  <c:v>Згадки у заголовках політиків та політичних партій "Форпоста" у вересні</c:v>
                </c:pt>
              </c:strCache>
            </c:strRef>
          </c:tx>
          <c:explosion val="28"/>
          <c:dLbls>
            <c:showVal val="1"/>
            <c:showLeaderLines val="1"/>
          </c:dLbls>
          <c:cat>
            <c:strRef>
              <c:f>Лист1!$A$2:$A$4</c:f>
              <c:strCache>
                <c:ptCount val="3"/>
                <c:pt idx="0">
                  <c:v>"ЄС", "Порошенко", "Артюшенко"</c:v>
                </c:pt>
                <c:pt idx="1">
                  <c:v>"Слуга", "слуга народа", "Зеленський"</c:v>
                </c:pt>
                <c:pt idx="2">
                  <c:v>Інші</c:v>
                </c:pt>
              </c:strCache>
            </c:strRef>
          </c:cat>
          <c:val>
            <c:numRef>
              <c:f>Лист1!$B$2:$B$4</c:f>
              <c:numCache>
                <c:formatCode>General</c:formatCode>
                <c:ptCount val="3"/>
                <c:pt idx="0">
                  <c:v>19</c:v>
                </c:pt>
                <c:pt idx="1">
                  <c:v>10</c:v>
                </c:pt>
                <c:pt idx="2">
                  <c:v>21</c:v>
                </c:pt>
              </c:numCache>
            </c:numRef>
          </c:val>
        </c:ser>
        <c:firstSliceAng val="0"/>
      </c:pieChart>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uk-UA"/>
  <c:chart>
    <c:title/>
    <c:plotArea>
      <c:layout/>
      <c:pieChart>
        <c:varyColors val="1"/>
        <c:ser>
          <c:idx val="0"/>
          <c:order val="0"/>
          <c:tx>
            <c:strRef>
              <c:f>Лист1!$B$1</c:f>
              <c:strCache>
                <c:ptCount val="1"/>
                <c:pt idx="0">
                  <c:v>Частка політичних новин на "Цензор.Нет" у вересні</c:v>
                </c:pt>
              </c:strCache>
            </c:strRef>
          </c:tx>
          <c:explosion val="25"/>
          <c:dLbls>
            <c:showVal val="1"/>
            <c:showLeaderLines val="1"/>
          </c:dLbls>
          <c:cat>
            <c:strRef>
              <c:f>Лист1!$A$2:$A$3</c:f>
              <c:strCache>
                <c:ptCount val="2"/>
                <c:pt idx="0">
                  <c:v>"Політика України" (1546)</c:v>
                </c:pt>
                <c:pt idx="1">
                  <c:v>Інші (2716)</c:v>
                </c:pt>
              </c:strCache>
            </c:strRef>
          </c:cat>
          <c:val>
            <c:numRef>
              <c:f>Лист1!$B$2:$B$3</c:f>
              <c:numCache>
                <c:formatCode>General</c:formatCode>
                <c:ptCount val="2"/>
                <c:pt idx="0">
                  <c:v>1546</c:v>
                </c:pt>
                <c:pt idx="1">
                  <c:v>2716</c:v>
                </c:pt>
              </c:numCache>
            </c:numRef>
          </c:val>
        </c:ser>
        <c:firstSliceAng val="0"/>
      </c:pieChart>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uk-UA"/>
  <c:chart>
    <c:title/>
    <c:plotArea>
      <c:layout/>
      <c:pieChart>
        <c:varyColors val="1"/>
        <c:ser>
          <c:idx val="0"/>
          <c:order val="0"/>
          <c:tx>
            <c:strRef>
              <c:f>Лист1!$B$1</c:f>
              <c:strCache>
                <c:ptCount val="1"/>
                <c:pt idx="0">
                  <c:v>Згадки політиків та партій у заголовках "Цензор.Нет" у вересні</c:v>
                </c:pt>
              </c:strCache>
            </c:strRef>
          </c:tx>
          <c:explosion val="25"/>
          <c:dLbls>
            <c:showVal val="1"/>
            <c:showLeaderLines val="1"/>
          </c:dLbls>
          <c:cat>
            <c:strRef>
              <c:f>Лист1!$A$2:$A$6</c:f>
              <c:strCache>
                <c:ptCount val="5"/>
                <c:pt idx="0">
                  <c:v>"Зеленький", "Слуга"</c:v>
                </c:pt>
                <c:pt idx="1">
                  <c:v>"Порошенко", "Солідарність"</c:v>
                </c:pt>
                <c:pt idx="2">
                  <c:v>"ОПЗЖ", "Медведчук"</c:v>
                </c:pt>
                <c:pt idx="3">
                  <c:v>"Тимошенко", "Батькивщина"</c:v>
                </c:pt>
                <c:pt idx="4">
                  <c:v>"Голос"</c:v>
                </c:pt>
              </c:strCache>
            </c:strRef>
          </c:cat>
          <c:val>
            <c:numRef>
              <c:f>Лист1!$B$2:$B$6</c:f>
              <c:numCache>
                <c:formatCode>General</c:formatCode>
                <c:ptCount val="5"/>
                <c:pt idx="0">
                  <c:v>255</c:v>
                </c:pt>
                <c:pt idx="1">
                  <c:v>34</c:v>
                </c:pt>
                <c:pt idx="2">
                  <c:v>37</c:v>
                </c:pt>
                <c:pt idx="3">
                  <c:v>12</c:v>
                </c:pt>
                <c:pt idx="4">
                  <c:v>23</c:v>
                </c:pt>
              </c:numCache>
            </c:numRef>
          </c:val>
        </c:ser>
        <c:firstSliceAng val="0"/>
      </c:pieChart>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a:t>Країни,</a:t>
            </a:r>
            <a:r>
              <a:rPr lang="uk-UA" baseline="0"/>
              <a:t> які найчастіше згадувалися у заголовках "Цензор.Нет" у вересні</a:t>
            </a:r>
            <a:endParaRPr lang="uk-UA"/>
          </a:p>
        </c:rich>
      </c:tx>
    </c:title>
    <c:plotArea>
      <c:layout/>
      <c:pieChart>
        <c:varyColors val="1"/>
        <c:ser>
          <c:idx val="0"/>
          <c:order val="0"/>
          <c:tx>
            <c:strRef>
              <c:f>Лист1!$B$1</c:f>
              <c:strCache>
                <c:ptCount val="1"/>
                <c:pt idx="0">
                  <c:v>Продажи</c:v>
                </c:pt>
              </c:strCache>
            </c:strRef>
          </c:tx>
          <c:explosion val="25"/>
          <c:dLbls>
            <c:showVal val="1"/>
            <c:showLeaderLines val="1"/>
          </c:dLbls>
          <c:cat>
            <c:strRef>
              <c:f>Лист1!$A$2:$A$5</c:f>
              <c:strCache>
                <c:ptCount val="4"/>
                <c:pt idx="0">
                  <c:v>США</c:v>
                </c:pt>
                <c:pt idx="1">
                  <c:v>Россия</c:v>
                </c:pt>
                <c:pt idx="2">
                  <c:v>Беларусь</c:v>
                </c:pt>
                <c:pt idx="3">
                  <c:v>Европа</c:v>
                </c:pt>
              </c:strCache>
            </c:strRef>
          </c:cat>
          <c:val>
            <c:numRef>
              <c:f>Лист1!$B$2:$B$5</c:f>
              <c:numCache>
                <c:formatCode>General</c:formatCode>
                <c:ptCount val="4"/>
                <c:pt idx="0">
                  <c:v>12</c:v>
                </c:pt>
                <c:pt idx="1">
                  <c:v>97</c:v>
                </c:pt>
                <c:pt idx="2">
                  <c:v>29</c:v>
                </c:pt>
                <c:pt idx="3">
                  <c:v>12</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99684-3898-4184-8902-910951C7F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81</Pages>
  <Words>77935</Words>
  <Characters>44423</Characters>
  <Application>Microsoft Office Word</Application>
  <DocSecurity>0</DocSecurity>
  <Lines>370</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2019-06-10T07:48:00Z</cp:lastPrinted>
  <dcterms:created xsi:type="dcterms:W3CDTF">2020-12-10T20:12:00Z</dcterms:created>
  <dcterms:modified xsi:type="dcterms:W3CDTF">2020-12-12T13:23:00Z</dcterms:modified>
</cp:coreProperties>
</file>