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E61" w:rsidRPr="00685E61" w:rsidRDefault="00685E61" w:rsidP="00685E61">
      <w:pPr>
        <w:spacing w:after="0" w:line="360" w:lineRule="auto"/>
        <w:jc w:val="center"/>
        <w:rPr>
          <w:rFonts w:ascii="Times New Roman" w:hAnsi="Times New Roman"/>
          <w:b/>
          <w:sz w:val="28"/>
          <w:szCs w:val="28"/>
        </w:rPr>
      </w:pPr>
      <w:r w:rsidRPr="00685E61">
        <w:rPr>
          <w:rFonts w:ascii="Times New Roman" w:hAnsi="Times New Roman"/>
          <w:b/>
          <w:sz w:val="28"/>
          <w:szCs w:val="28"/>
        </w:rPr>
        <w:t>МІНІСТЕРСТВО ОСВІТ</w:t>
      </w:r>
      <w:bookmarkStart w:id="0" w:name="_GoBack"/>
      <w:bookmarkEnd w:id="0"/>
      <w:r w:rsidRPr="00685E61">
        <w:rPr>
          <w:rFonts w:ascii="Times New Roman" w:hAnsi="Times New Roman"/>
          <w:b/>
          <w:sz w:val="28"/>
          <w:szCs w:val="28"/>
        </w:rPr>
        <w:t>И І НАУКИ УКРАЇНИ</w:t>
      </w:r>
    </w:p>
    <w:p w:rsidR="00685E61" w:rsidRPr="00685E61" w:rsidRDefault="00685E61" w:rsidP="00685E61">
      <w:pPr>
        <w:spacing w:after="0" w:line="360" w:lineRule="auto"/>
        <w:jc w:val="center"/>
        <w:rPr>
          <w:rFonts w:ascii="Times New Roman" w:hAnsi="Times New Roman"/>
          <w:b/>
          <w:sz w:val="28"/>
          <w:szCs w:val="28"/>
        </w:rPr>
      </w:pPr>
      <w:r w:rsidRPr="00685E61">
        <w:rPr>
          <w:rFonts w:ascii="Times New Roman" w:hAnsi="Times New Roman"/>
          <w:b/>
          <w:sz w:val="28"/>
          <w:szCs w:val="28"/>
        </w:rPr>
        <w:t>ЗАПОРІЗЬКИЙ НАЦІОНАЛЬНИЙ УНІВЕРСИТЕТ</w:t>
      </w:r>
    </w:p>
    <w:p w:rsidR="00685E61" w:rsidRPr="00685E61" w:rsidRDefault="00685E61" w:rsidP="00685E61">
      <w:pPr>
        <w:spacing w:after="0" w:line="360" w:lineRule="auto"/>
        <w:jc w:val="center"/>
        <w:rPr>
          <w:rFonts w:ascii="Times New Roman" w:hAnsi="Times New Roman"/>
          <w:b/>
          <w:sz w:val="28"/>
          <w:szCs w:val="28"/>
        </w:rPr>
      </w:pPr>
      <w:r w:rsidRPr="00685E61">
        <w:rPr>
          <w:rFonts w:ascii="Times New Roman" w:hAnsi="Times New Roman"/>
          <w:b/>
          <w:sz w:val="28"/>
          <w:szCs w:val="28"/>
        </w:rPr>
        <w:t>ЮРИДИЧНИЙ ФАКУЛЬТЕТ</w:t>
      </w:r>
    </w:p>
    <w:p w:rsidR="00685E61" w:rsidRPr="00685E61" w:rsidRDefault="00685E61" w:rsidP="00685E61">
      <w:pPr>
        <w:spacing w:after="0" w:line="360" w:lineRule="auto"/>
        <w:jc w:val="center"/>
        <w:rPr>
          <w:rFonts w:ascii="Times New Roman" w:hAnsi="Times New Roman"/>
          <w:sz w:val="28"/>
          <w:szCs w:val="28"/>
        </w:rPr>
      </w:pPr>
    </w:p>
    <w:p w:rsidR="00685E61" w:rsidRPr="00685E61" w:rsidRDefault="00685E61" w:rsidP="00685E61">
      <w:pPr>
        <w:spacing w:after="0" w:line="360" w:lineRule="auto"/>
        <w:jc w:val="center"/>
        <w:rPr>
          <w:rFonts w:ascii="Times New Roman" w:hAnsi="Times New Roman"/>
          <w:sz w:val="28"/>
          <w:szCs w:val="28"/>
        </w:rPr>
      </w:pPr>
      <w:r w:rsidRPr="00685E61">
        <w:rPr>
          <w:rFonts w:ascii="Times New Roman" w:hAnsi="Times New Roman"/>
          <w:sz w:val="28"/>
          <w:szCs w:val="28"/>
        </w:rPr>
        <w:t>Кафедра кримінального права та правосуддя</w:t>
      </w:r>
    </w:p>
    <w:p w:rsidR="00685E61" w:rsidRPr="00685E61" w:rsidRDefault="00685E61" w:rsidP="00685E61">
      <w:pPr>
        <w:spacing w:after="0" w:line="360" w:lineRule="auto"/>
        <w:jc w:val="center"/>
        <w:rPr>
          <w:rFonts w:ascii="Times New Roman" w:hAnsi="Times New Roman"/>
          <w:sz w:val="28"/>
          <w:szCs w:val="28"/>
        </w:rPr>
      </w:pPr>
      <w:r w:rsidRPr="00685E61">
        <w:rPr>
          <w:rFonts w:ascii="Times New Roman" w:hAnsi="Times New Roman"/>
          <w:sz w:val="28"/>
          <w:szCs w:val="28"/>
        </w:rPr>
        <w:t>(повна назва кафедри)</w:t>
      </w:r>
    </w:p>
    <w:p w:rsidR="00685E61" w:rsidRPr="00685E61" w:rsidRDefault="00685E61" w:rsidP="00685E61">
      <w:pPr>
        <w:spacing w:after="0" w:line="360" w:lineRule="auto"/>
        <w:jc w:val="center"/>
        <w:rPr>
          <w:rFonts w:ascii="Times New Roman" w:hAnsi="Times New Roman"/>
          <w:sz w:val="28"/>
          <w:szCs w:val="28"/>
        </w:rPr>
      </w:pPr>
    </w:p>
    <w:p w:rsidR="00685E61" w:rsidRPr="00685E61" w:rsidRDefault="00685E61" w:rsidP="00685E61">
      <w:pPr>
        <w:spacing w:after="0" w:line="360" w:lineRule="auto"/>
        <w:jc w:val="center"/>
        <w:rPr>
          <w:rFonts w:ascii="Times New Roman" w:hAnsi="Times New Roman"/>
          <w:sz w:val="28"/>
          <w:szCs w:val="28"/>
        </w:rPr>
      </w:pPr>
    </w:p>
    <w:p w:rsidR="00685E61" w:rsidRPr="00685E61" w:rsidRDefault="00685E61" w:rsidP="00685E61">
      <w:pPr>
        <w:spacing w:after="0" w:line="360" w:lineRule="auto"/>
        <w:jc w:val="center"/>
        <w:rPr>
          <w:rFonts w:ascii="Times New Roman" w:hAnsi="Times New Roman"/>
          <w:sz w:val="28"/>
          <w:szCs w:val="28"/>
        </w:rPr>
      </w:pPr>
    </w:p>
    <w:p w:rsidR="00685E61" w:rsidRPr="00685E61" w:rsidRDefault="00685E61" w:rsidP="00685E61">
      <w:pPr>
        <w:spacing w:after="0" w:line="360" w:lineRule="auto"/>
        <w:jc w:val="center"/>
        <w:rPr>
          <w:rFonts w:ascii="Times New Roman" w:hAnsi="Times New Roman"/>
          <w:sz w:val="28"/>
          <w:szCs w:val="28"/>
        </w:rPr>
      </w:pPr>
    </w:p>
    <w:p w:rsidR="00685E61" w:rsidRPr="00685E61" w:rsidRDefault="00685E61" w:rsidP="00685E61">
      <w:pPr>
        <w:spacing w:after="0" w:line="360" w:lineRule="auto"/>
        <w:jc w:val="center"/>
        <w:rPr>
          <w:rFonts w:ascii="Times New Roman" w:hAnsi="Times New Roman"/>
          <w:sz w:val="28"/>
          <w:szCs w:val="28"/>
        </w:rPr>
      </w:pPr>
    </w:p>
    <w:p w:rsidR="00685E61" w:rsidRPr="00685E61" w:rsidRDefault="00685E61" w:rsidP="00685E61">
      <w:pPr>
        <w:spacing w:after="0" w:line="360" w:lineRule="auto"/>
        <w:jc w:val="center"/>
        <w:rPr>
          <w:rFonts w:ascii="Times New Roman" w:hAnsi="Times New Roman"/>
          <w:b/>
          <w:sz w:val="28"/>
          <w:szCs w:val="28"/>
        </w:rPr>
      </w:pPr>
      <w:r w:rsidRPr="00685E61">
        <w:rPr>
          <w:rFonts w:ascii="Times New Roman" w:hAnsi="Times New Roman"/>
          <w:b/>
          <w:sz w:val="28"/>
          <w:szCs w:val="28"/>
        </w:rPr>
        <w:t>Кваліфікаційна робота</w:t>
      </w:r>
    </w:p>
    <w:p w:rsidR="00685E61" w:rsidRPr="00685E61" w:rsidRDefault="00685E61" w:rsidP="00685E61">
      <w:pPr>
        <w:spacing w:after="0" w:line="360" w:lineRule="auto"/>
        <w:jc w:val="center"/>
        <w:rPr>
          <w:rFonts w:ascii="Times New Roman" w:hAnsi="Times New Roman"/>
          <w:sz w:val="28"/>
          <w:szCs w:val="28"/>
        </w:rPr>
      </w:pPr>
      <w:r w:rsidRPr="00685E61">
        <w:rPr>
          <w:rFonts w:ascii="Times New Roman" w:hAnsi="Times New Roman"/>
          <w:sz w:val="28"/>
          <w:szCs w:val="28"/>
        </w:rPr>
        <w:t>Магістра</w:t>
      </w:r>
    </w:p>
    <w:p w:rsidR="00685E61" w:rsidRPr="00685E61" w:rsidRDefault="00685E61" w:rsidP="00685E61">
      <w:pPr>
        <w:spacing w:after="0" w:line="360" w:lineRule="auto"/>
        <w:jc w:val="center"/>
        <w:rPr>
          <w:rFonts w:ascii="Times New Roman" w:hAnsi="Times New Roman"/>
          <w:sz w:val="28"/>
          <w:szCs w:val="28"/>
        </w:rPr>
      </w:pPr>
      <w:r w:rsidRPr="00685E61">
        <w:rPr>
          <w:rFonts w:ascii="Times New Roman" w:hAnsi="Times New Roman"/>
          <w:sz w:val="28"/>
          <w:szCs w:val="28"/>
        </w:rPr>
        <w:t xml:space="preserve"> (рівень вищої освіти)</w:t>
      </w:r>
    </w:p>
    <w:p w:rsidR="00685E61" w:rsidRPr="00685E61" w:rsidRDefault="00685E61" w:rsidP="00685E61">
      <w:pPr>
        <w:spacing w:after="0" w:line="360" w:lineRule="auto"/>
        <w:jc w:val="center"/>
        <w:rPr>
          <w:rFonts w:ascii="Times New Roman" w:hAnsi="Times New Roman"/>
          <w:sz w:val="28"/>
          <w:szCs w:val="28"/>
        </w:rPr>
      </w:pPr>
    </w:p>
    <w:p w:rsidR="00685E61" w:rsidRPr="00685E61" w:rsidRDefault="00685E61" w:rsidP="00685E61">
      <w:pPr>
        <w:spacing w:after="0" w:line="360" w:lineRule="auto"/>
        <w:jc w:val="center"/>
        <w:rPr>
          <w:rFonts w:ascii="Times New Roman" w:hAnsi="Times New Roman"/>
          <w:sz w:val="28"/>
          <w:szCs w:val="28"/>
        </w:rPr>
      </w:pPr>
      <w:r w:rsidRPr="00685E61">
        <w:rPr>
          <w:rFonts w:ascii="Times New Roman" w:hAnsi="Times New Roman"/>
          <w:sz w:val="28"/>
          <w:szCs w:val="28"/>
        </w:rPr>
        <w:t>на тему «</w:t>
      </w:r>
      <w:r w:rsidR="00E15BE1" w:rsidRPr="00E15BE1">
        <w:rPr>
          <w:rFonts w:ascii="Times New Roman" w:hAnsi="Times New Roman"/>
          <w:sz w:val="28"/>
          <w:szCs w:val="28"/>
        </w:rPr>
        <w:t>Основи методики розслідування фінансування тероризму.</w:t>
      </w:r>
      <w:r w:rsidRPr="00685E61">
        <w:rPr>
          <w:rFonts w:ascii="Times New Roman" w:hAnsi="Times New Roman"/>
          <w:sz w:val="28"/>
          <w:szCs w:val="28"/>
        </w:rPr>
        <w:t>»</w:t>
      </w:r>
    </w:p>
    <w:p w:rsidR="00685E61" w:rsidRPr="00685E61" w:rsidRDefault="00685E61" w:rsidP="00685E61">
      <w:pPr>
        <w:spacing w:after="0" w:line="360" w:lineRule="auto"/>
        <w:jc w:val="center"/>
        <w:rPr>
          <w:rFonts w:ascii="Times New Roman" w:hAnsi="Times New Roman"/>
          <w:sz w:val="28"/>
          <w:szCs w:val="28"/>
        </w:rPr>
      </w:pPr>
    </w:p>
    <w:p w:rsidR="00685E61" w:rsidRPr="00685E61" w:rsidRDefault="00685E61" w:rsidP="00685E61">
      <w:pPr>
        <w:spacing w:after="0" w:line="360" w:lineRule="auto"/>
        <w:jc w:val="center"/>
        <w:rPr>
          <w:rFonts w:ascii="Times New Roman" w:hAnsi="Times New Roman"/>
          <w:sz w:val="28"/>
          <w:szCs w:val="28"/>
        </w:rPr>
      </w:pPr>
    </w:p>
    <w:p w:rsidR="00685E61" w:rsidRPr="00685E61" w:rsidRDefault="00685E61" w:rsidP="00685E61">
      <w:pPr>
        <w:spacing w:after="0" w:line="360" w:lineRule="auto"/>
        <w:jc w:val="right"/>
        <w:rPr>
          <w:rFonts w:ascii="Times New Roman" w:hAnsi="Times New Roman"/>
          <w:sz w:val="28"/>
          <w:szCs w:val="28"/>
        </w:rPr>
      </w:pPr>
      <w:r w:rsidRPr="00685E61">
        <w:rPr>
          <w:rFonts w:ascii="Times New Roman" w:hAnsi="Times New Roman"/>
          <w:sz w:val="28"/>
          <w:szCs w:val="28"/>
        </w:rPr>
        <w:t>Виконав: слухач магістратури, групи______</w:t>
      </w:r>
    </w:p>
    <w:p w:rsidR="00685E61" w:rsidRPr="00685E61" w:rsidRDefault="00685E61" w:rsidP="00685E61">
      <w:pPr>
        <w:spacing w:after="0" w:line="360" w:lineRule="auto"/>
        <w:jc w:val="right"/>
        <w:rPr>
          <w:rFonts w:ascii="Times New Roman" w:hAnsi="Times New Roman"/>
          <w:sz w:val="28"/>
          <w:szCs w:val="28"/>
        </w:rPr>
      </w:pPr>
      <w:r w:rsidRPr="00685E61">
        <w:rPr>
          <w:rFonts w:ascii="Times New Roman" w:hAnsi="Times New Roman"/>
          <w:sz w:val="28"/>
          <w:szCs w:val="28"/>
        </w:rPr>
        <w:t>Спеціальності 262 «Правоохоронна діяльність»</w:t>
      </w:r>
    </w:p>
    <w:p w:rsidR="00685E61" w:rsidRPr="00685E61" w:rsidRDefault="00E15BE1" w:rsidP="00685E61">
      <w:pPr>
        <w:spacing w:after="0" w:line="360" w:lineRule="auto"/>
        <w:jc w:val="right"/>
        <w:rPr>
          <w:rFonts w:ascii="Times New Roman" w:hAnsi="Times New Roman"/>
          <w:sz w:val="28"/>
          <w:szCs w:val="28"/>
        </w:rPr>
      </w:pPr>
      <w:proofErr w:type="spellStart"/>
      <w:r>
        <w:rPr>
          <w:rFonts w:ascii="Times New Roman" w:hAnsi="Times New Roman"/>
          <w:sz w:val="28"/>
          <w:szCs w:val="28"/>
        </w:rPr>
        <w:t>Черленюх</w:t>
      </w:r>
      <w:proofErr w:type="spellEnd"/>
      <w:r>
        <w:rPr>
          <w:rFonts w:ascii="Times New Roman" w:hAnsi="Times New Roman"/>
          <w:sz w:val="28"/>
          <w:szCs w:val="28"/>
        </w:rPr>
        <w:t xml:space="preserve"> Д.В</w:t>
      </w:r>
      <w:r w:rsidR="00685E61" w:rsidRPr="00685E61">
        <w:rPr>
          <w:rFonts w:ascii="Times New Roman" w:hAnsi="Times New Roman"/>
          <w:sz w:val="28"/>
          <w:szCs w:val="28"/>
        </w:rPr>
        <w:t>.</w:t>
      </w:r>
    </w:p>
    <w:p w:rsidR="00685E61" w:rsidRPr="00685E61" w:rsidRDefault="00685E61" w:rsidP="00685E61">
      <w:pPr>
        <w:spacing w:after="0" w:line="360" w:lineRule="auto"/>
        <w:jc w:val="right"/>
        <w:rPr>
          <w:rFonts w:ascii="Times New Roman" w:hAnsi="Times New Roman"/>
          <w:sz w:val="28"/>
          <w:szCs w:val="28"/>
        </w:rPr>
      </w:pPr>
      <w:r w:rsidRPr="00685E61">
        <w:rPr>
          <w:rFonts w:ascii="Times New Roman" w:hAnsi="Times New Roman"/>
          <w:sz w:val="28"/>
          <w:szCs w:val="28"/>
        </w:rPr>
        <w:t xml:space="preserve">Керівник </w:t>
      </w:r>
      <w:proofErr w:type="spellStart"/>
      <w:r w:rsidRPr="00685E61">
        <w:rPr>
          <w:rFonts w:ascii="Times New Roman" w:hAnsi="Times New Roman"/>
          <w:sz w:val="28"/>
          <w:szCs w:val="28"/>
        </w:rPr>
        <w:t>Ларкін</w:t>
      </w:r>
      <w:proofErr w:type="spellEnd"/>
      <w:r w:rsidRPr="00685E61">
        <w:rPr>
          <w:rFonts w:ascii="Times New Roman" w:hAnsi="Times New Roman"/>
          <w:sz w:val="28"/>
          <w:szCs w:val="28"/>
        </w:rPr>
        <w:t xml:space="preserve"> М.О.</w:t>
      </w:r>
    </w:p>
    <w:p w:rsidR="00685E61" w:rsidRPr="00685E61" w:rsidRDefault="00685E61" w:rsidP="00685E61">
      <w:pPr>
        <w:spacing w:after="0" w:line="360" w:lineRule="auto"/>
        <w:ind w:firstLine="708"/>
        <w:jc w:val="right"/>
        <w:rPr>
          <w:rFonts w:ascii="Times New Roman" w:hAnsi="Times New Roman"/>
          <w:sz w:val="28"/>
          <w:szCs w:val="28"/>
        </w:rPr>
      </w:pPr>
      <w:r w:rsidRPr="00685E61">
        <w:rPr>
          <w:rFonts w:ascii="Times New Roman" w:hAnsi="Times New Roman"/>
          <w:sz w:val="28"/>
          <w:szCs w:val="28"/>
        </w:rPr>
        <w:t xml:space="preserve">(посада, вчене звання, науковий ступінь, прізвище та ініціали)   </w:t>
      </w:r>
    </w:p>
    <w:p w:rsidR="00685E61" w:rsidRPr="00685E61" w:rsidRDefault="00685E61" w:rsidP="00685E61">
      <w:pPr>
        <w:spacing w:after="0" w:line="360" w:lineRule="auto"/>
        <w:jc w:val="right"/>
        <w:rPr>
          <w:rFonts w:ascii="Times New Roman" w:hAnsi="Times New Roman"/>
          <w:sz w:val="28"/>
          <w:szCs w:val="28"/>
        </w:rPr>
      </w:pPr>
      <w:r w:rsidRPr="00685E61">
        <w:rPr>
          <w:rFonts w:ascii="Times New Roman" w:hAnsi="Times New Roman"/>
          <w:sz w:val="28"/>
          <w:szCs w:val="28"/>
        </w:rPr>
        <w:t>Рецензент___________________________</w:t>
      </w:r>
    </w:p>
    <w:p w:rsidR="00685E61" w:rsidRPr="00685E61" w:rsidRDefault="00685E61" w:rsidP="00685E61">
      <w:pPr>
        <w:spacing w:after="0" w:line="360" w:lineRule="auto"/>
        <w:ind w:firstLine="708"/>
        <w:jc w:val="right"/>
        <w:rPr>
          <w:rFonts w:ascii="Times New Roman" w:hAnsi="Times New Roman"/>
          <w:sz w:val="28"/>
          <w:szCs w:val="28"/>
        </w:rPr>
      </w:pPr>
      <w:r w:rsidRPr="00685E61">
        <w:rPr>
          <w:rFonts w:ascii="Times New Roman" w:hAnsi="Times New Roman"/>
          <w:sz w:val="28"/>
          <w:szCs w:val="28"/>
        </w:rPr>
        <w:t xml:space="preserve">(посада, вчене звання, науковий ступінь, прізвище та ініціали)   </w:t>
      </w:r>
    </w:p>
    <w:p w:rsidR="00685E61" w:rsidRDefault="00685E61" w:rsidP="00685E61">
      <w:pPr>
        <w:spacing w:after="0" w:line="360" w:lineRule="auto"/>
        <w:jc w:val="center"/>
        <w:rPr>
          <w:rFonts w:ascii="Times New Roman" w:hAnsi="Times New Roman"/>
          <w:sz w:val="28"/>
          <w:szCs w:val="28"/>
        </w:rPr>
      </w:pPr>
    </w:p>
    <w:p w:rsidR="00685E61" w:rsidRDefault="00685E61" w:rsidP="00685E61">
      <w:pPr>
        <w:spacing w:after="0" w:line="360" w:lineRule="auto"/>
        <w:jc w:val="center"/>
        <w:rPr>
          <w:rFonts w:ascii="Times New Roman" w:hAnsi="Times New Roman"/>
          <w:sz w:val="28"/>
          <w:szCs w:val="28"/>
        </w:rPr>
      </w:pPr>
    </w:p>
    <w:p w:rsidR="00685E61" w:rsidRDefault="00685E61" w:rsidP="00685E61">
      <w:pPr>
        <w:spacing w:after="0" w:line="360" w:lineRule="auto"/>
        <w:jc w:val="center"/>
        <w:rPr>
          <w:rFonts w:ascii="Times New Roman" w:hAnsi="Times New Roman"/>
          <w:sz w:val="28"/>
          <w:szCs w:val="28"/>
        </w:rPr>
      </w:pPr>
    </w:p>
    <w:p w:rsidR="00685E61" w:rsidRPr="00685E61" w:rsidRDefault="00685E61" w:rsidP="00685E61">
      <w:pPr>
        <w:spacing w:after="0" w:line="360" w:lineRule="auto"/>
        <w:jc w:val="center"/>
        <w:rPr>
          <w:rFonts w:ascii="Times New Roman" w:hAnsi="Times New Roman"/>
          <w:sz w:val="28"/>
          <w:szCs w:val="28"/>
        </w:rPr>
      </w:pPr>
      <w:r w:rsidRPr="00685E61">
        <w:rPr>
          <w:rFonts w:ascii="Times New Roman" w:hAnsi="Times New Roman"/>
          <w:sz w:val="28"/>
          <w:szCs w:val="28"/>
        </w:rPr>
        <w:t>Запоріжжя – 2020</w:t>
      </w:r>
    </w:p>
    <w:p w:rsidR="00685E61" w:rsidRPr="00685E61" w:rsidRDefault="00685E61" w:rsidP="00685E61">
      <w:pPr>
        <w:spacing w:after="0" w:line="360" w:lineRule="auto"/>
        <w:jc w:val="center"/>
        <w:rPr>
          <w:rFonts w:ascii="Times New Roman" w:hAnsi="Times New Roman"/>
          <w:sz w:val="28"/>
          <w:szCs w:val="28"/>
        </w:rPr>
      </w:pPr>
      <w:r w:rsidRPr="00685E61">
        <w:rPr>
          <w:rFonts w:ascii="Times New Roman" w:hAnsi="Times New Roman"/>
          <w:sz w:val="28"/>
          <w:szCs w:val="28"/>
        </w:rPr>
        <w:br w:type="page"/>
      </w:r>
    </w:p>
    <w:p w:rsidR="00685E61" w:rsidRPr="00685E61" w:rsidRDefault="00685E61" w:rsidP="00685E61">
      <w:pPr>
        <w:spacing w:after="0" w:line="240" w:lineRule="auto"/>
        <w:jc w:val="center"/>
        <w:rPr>
          <w:rFonts w:ascii="Times New Roman" w:hAnsi="Times New Roman"/>
          <w:b/>
          <w:sz w:val="28"/>
          <w:szCs w:val="28"/>
        </w:rPr>
      </w:pPr>
      <w:r w:rsidRPr="00685E61">
        <w:rPr>
          <w:rFonts w:ascii="Times New Roman" w:hAnsi="Times New Roman"/>
          <w:b/>
          <w:sz w:val="28"/>
          <w:szCs w:val="28"/>
        </w:rPr>
        <w:t>МІНІСТЕРСТВО ОСВІТИ І НАУКИ УКРАЇНИ</w:t>
      </w:r>
    </w:p>
    <w:p w:rsidR="00685E61" w:rsidRPr="00685E61" w:rsidRDefault="00685E61" w:rsidP="00685E61">
      <w:pPr>
        <w:spacing w:after="0" w:line="240" w:lineRule="auto"/>
        <w:jc w:val="center"/>
        <w:rPr>
          <w:rFonts w:ascii="Times New Roman" w:hAnsi="Times New Roman"/>
          <w:b/>
          <w:sz w:val="28"/>
          <w:szCs w:val="28"/>
        </w:rPr>
      </w:pPr>
      <w:r w:rsidRPr="00685E61">
        <w:rPr>
          <w:rFonts w:ascii="Times New Roman" w:hAnsi="Times New Roman"/>
          <w:b/>
          <w:sz w:val="28"/>
          <w:szCs w:val="28"/>
        </w:rPr>
        <w:t>ЗАПОРІЗЬКИЙ НАЦІОНАЛЬНИЙ УНІВЕРСИТЕТ</w:t>
      </w:r>
    </w:p>
    <w:p w:rsidR="00685E61" w:rsidRPr="00685E61" w:rsidRDefault="00685E61" w:rsidP="00685E61">
      <w:pPr>
        <w:spacing w:after="0" w:line="240" w:lineRule="auto"/>
        <w:jc w:val="center"/>
        <w:rPr>
          <w:rFonts w:ascii="Times New Roman" w:hAnsi="Times New Roman"/>
          <w:b/>
          <w:bCs/>
          <w:sz w:val="28"/>
          <w:szCs w:val="28"/>
        </w:rPr>
      </w:pPr>
    </w:p>
    <w:p w:rsidR="00685E61" w:rsidRPr="00685E61" w:rsidRDefault="00685E61" w:rsidP="00685E61">
      <w:pPr>
        <w:spacing w:after="0" w:line="240" w:lineRule="auto"/>
        <w:jc w:val="center"/>
        <w:rPr>
          <w:rFonts w:ascii="Times New Roman" w:hAnsi="Times New Roman"/>
          <w:b/>
          <w:bCs/>
          <w:sz w:val="28"/>
          <w:szCs w:val="28"/>
        </w:rPr>
      </w:pPr>
    </w:p>
    <w:p w:rsidR="00685E61" w:rsidRPr="00685E61" w:rsidRDefault="00685E61" w:rsidP="00685E61">
      <w:pPr>
        <w:keepNext/>
        <w:spacing w:after="0" w:line="240" w:lineRule="auto"/>
        <w:outlineLvl w:val="0"/>
        <w:rPr>
          <w:rFonts w:ascii="Times New Roman" w:hAnsi="Times New Roman"/>
          <w:sz w:val="28"/>
          <w:szCs w:val="28"/>
        </w:rPr>
      </w:pPr>
      <w:r w:rsidRPr="00685E61">
        <w:rPr>
          <w:rFonts w:ascii="Times New Roman" w:hAnsi="Times New Roman"/>
          <w:bCs/>
          <w:sz w:val="28"/>
          <w:szCs w:val="28"/>
        </w:rPr>
        <w:t>Факультет</w:t>
      </w:r>
      <w:r w:rsidRPr="00685E61">
        <w:rPr>
          <w:rFonts w:ascii="Times New Roman" w:hAnsi="Times New Roman"/>
          <w:sz w:val="28"/>
          <w:szCs w:val="28"/>
        </w:rPr>
        <w:t>____________________________________________________</w:t>
      </w:r>
    </w:p>
    <w:p w:rsidR="00685E61" w:rsidRPr="00685E61" w:rsidRDefault="00685E61" w:rsidP="00685E61">
      <w:pPr>
        <w:keepNext/>
        <w:spacing w:after="0" w:line="240" w:lineRule="auto"/>
        <w:outlineLvl w:val="0"/>
        <w:rPr>
          <w:rFonts w:ascii="Times New Roman" w:hAnsi="Times New Roman"/>
          <w:bCs/>
          <w:sz w:val="28"/>
          <w:szCs w:val="28"/>
        </w:rPr>
      </w:pPr>
      <w:r w:rsidRPr="00685E61">
        <w:rPr>
          <w:rFonts w:ascii="Times New Roman" w:hAnsi="Times New Roman"/>
          <w:bCs/>
          <w:sz w:val="28"/>
          <w:szCs w:val="28"/>
        </w:rPr>
        <w:t>Кафедра______________________________________________________</w:t>
      </w:r>
    </w:p>
    <w:p w:rsidR="00685E61" w:rsidRPr="00685E61" w:rsidRDefault="00685E61" w:rsidP="00685E61">
      <w:pPr>
        <w:spacing w:after="0" w:line="240" w:lineRule="auto"/>
        <w:rPr>
          <w:rFonts w:ascii="Times New Roman" w:hAnsi="Times New Roman"/>
          <w:sz w:val="28"/>
          <w:szCs w:val="28"/>
        </w:rPr>
      </w:pPr>
      <w:r w:rsidRPr="00685E61">
        <w:rPr>
          <w:rFonts w:ascii="Times New Roman" w:hAnsi="Times New Roman"/>
          <w:sz w:val="28"/>
          <w:szCs w:val="28"/>
        </w:rPr>
        <w:t>Рівень вищої освіти___________________________________________</w:t>
      </w:r>
    </w:p>
    <w:p w:rsidR="00685E61" w:rsidRPr="00685E61" w:rsidRDefault="00685E61" w:rsidP="00685E61">
      <w:pPr>
        <w:keepNext/>
        <w:spacing w:after="0" w:line="240" w:lineRule="auto"/>
        <w:outlineLvl w:val="0"/>
        <w:rPr>
          <w:rFonts w:ascii="Times New Roman" w:hAnsi="Times New Roman"/>
          <w:sz w:val="28"/>
          <w:szCs w:val="28"/>
        </w:rPr>
      </w:pPr>
      <w:r w:rsidRPr="00685E61">
        <w:rPr>
          <w:rFonts w:ascii="Times New Roman" w:hAnsi="Times New Roman"/>
          <w:bCs/>
          <w:sz w:val="28"/>
          <w:szCs w:val="28"/>
        </w:rPr>
        <w:t xml:space="preserve">Спеціальність </w:t>
      </w:r>
      <w:r w:rsidRPr="00685E61">
        <w:rPr>
          <w:rFonts w:ascii="Times New Roman" w:hAnsi="Times New Roman"/>
          <w:sz w:val="28"/>
          <w:szCs w:val="28"/>
        </w:rPr>
        <w:t>________________________________________________</w:t>
      </w:r>
    </w:p>
    <w:p w:rsidR="00685E61" w:rsidRPr="00685E61" w:rsidRDefault="00685E61" w:rsidP="00685E61">
      <w:pPr>
        <w:keepNext/>
        <w:spacing w:after="0" w:line="240" w:lineRule="auto"/>
        <w:jc w:val="center"/>
        <w:outlineLvl w:val="0"/>
        <w:rPr>
          <w:rFonts w:ascii="Times New Roman" w:hAnsi="Times New Roman"/>
          <w:bCs/>
          <w:sz w:val="28"/>
          <w:szCs w:val="28"/>
        </w:rPr>
      </w:pPr>
      <w:r w:rsidRPr="00685E61">
        <w:rPr>
          <w:rFonts w:ascii="Times New Roman" w:hAnsi="Times New Roman"/>
          <w:bCs/>
          <w:sz w:val="28"/>
          <w:szCs w:val="28"/>
        </w:rPr>
        <w:t>(шифр і назва)</w:t>
      </w:r>
    </w:p>
    <w:p w:rsidR="00685E61" w:rsidRPr="00685E61" w:rsidRDefault="00685E61" w:rsidP="00685E61">
      <w:pPr>
        <w:keepNext/>
        <w:spacing w:after="0" w:line="240" w:lineRule="auto"/>
        <w:ind w:firstLine="720"/>
        <w:outlineLvl w:val="0"/>
        <w:rPr>
          <w:rFonts w:ascii="Times New Roman" w:hAnsi="Times New Roman"/>
          <w:sz w:val="28"/>
          <w:szCs w:val="28"/>
        </w:rPr>
      </w:pPr>
    </w:p>
    <w:p w:rsidR="00685E61" w:rsidRPr="00685E61" w:rsidRDefault="00685E61" w:rsidP="00685E61">
      <w:pPr>
        <w:keepNext/>
        <w:spacing w:after="0" w:line="240" w:lineRule="auto"/>
        <w:outlineLvl w:val="0"/>
        <w:rPr>
          <w:rFonts w:ascii="Times New Roman" w:hAnsi="Times New Roman"/>
          <w:b/>
          <w:sz w:val="28"/>
          <w:szCs w:val="28"/>
        </w:rPr>
      </w:pPr>
      <w:r w:rsidRPr="00685E61">
        <w:rPr>
          <w:rFonts w:ascii="Times New Roman" w:hAnsi="Times New Roman"/>
          <w:b/>
          <w:sz w:val="28"/>
          <w:szCs w:val="28"/>
        </w:rPr>
        <w:t>ЗАТВЕРДЖУЮ</w:t>
      </w:r>
    </w:p>
    <w:p w:rsidR="00685E61" w:rsidRPr="00685E61" w:rsidRDefault="00685E61" w:rsidP="00685E61">
      <w:pPr>
        <w:spacing w:after="0" w:line="240" w:lineRule="auto"/>
        <w:rPr>
          <w:rFonts w:ascii="Times New Roman" w:hAnsi="Times New Roman"/>
          <w:sz w:val="28"/>
          <w:szCs w:val="28"/>
        </w:rPr>
      </w:pPr>
      <w:r w:rsidRPr="00685E61">
        <w:rPr>
          <w:rFonts w:ascii="Times New Roman" w:hAnsi="Times New Roman"/>
          <w:sz w:val="28"/>
          <w:szCs w:val="28"/>
        </w:rPr>
        <w:t>Завідувач кафедри______________</w:t>
      </w:r>
    </w:p>
    <w:p w:rsidR="00685E61" w:rsidRPr="00685E61" w:rsidRDefault="00685E61" w:rsidP="00685E61">
      <w:pPr>
        <w:spacing w:after="0" w:line="240" w:lineRule="auto"/>
        <w:rPr>
          <w:rFonts w:ascii="Times New Roman" w:hAnsi="Times New Roman"/>
          <w:bCs/>
          <w:sz w:val="28"/>
          <w:szCs w:val="28"/>
        </w:rPr>
      </w:pPr>
      <w:r w:rsidRPr="00685E61">
        <w:rPr>
          <w:rFonts w:ascii="Times New Roman" w:hAnsi="Times New Roman"/>
          <w:bCs/>
          <w:sz w:val="28"/>
          <w:szCs w:val="28"/>
        </w:rPr>
        <w:t>«_____»_____________20____року</w:t>
      </w:r>
    </w:p>
    <w:p w:rsidR="00685E61" w:rsidRPr="00685E61" w:rsidRDefault="00685E61" w:rsidP="00685E61">
      <w:pPr>
        <w:spacing w:after="0" w:line="240" w:lineRule="auto"/>
        <w:rPr>
          <w:rFonts w:ascii="Times New Roman" w:hAnsi="Times New Roman"/>
          <w:b/>
          <w:sz w:val="28"/>
          <w:szCs w:val="28"/>
        </w:rPr>
      </w:pPr>
    </w:p>
    <w:p w:rsidR="00685E61" w:rsidRPr="00685E61" w:rsidRDefault="00685E61" w:rsidP="00685E61">
      <w:pPr>
        <w:keepNext/>
        <w:spacing w:after="0" w:line="240" w:lineRule="auto"/>
        <w:jc w:val="center"/>
        <w:outlineLvl w:val="1"/>
        <w:rPr>
          <w:rFonts w:ascii="Times New Roman" w:hAnsi="Times New Roman"/>
          <w:b/>
          <w:bCs/>
          <w:iCs/>
          <w:sz w:val="28"/>
          <w:szCs w:val="28"/>
        </w:rPr>
      </w:pPr>
      <w:r w:rsidRPr="00685E61">
        <w:rPr>
          <w:rFonts w:ascii="Times New Roman" w:hAnsi="Times New Roman"/>
          <w:b/>
          <w:bCs/>
          <w:iCs/>
          <w:sz w:val="28"/>
          <w:szCs w:val="28"/>
        </w:rPr>
        <w:t xml:space="preserve">З  А  В  Д  А  Н  </w:t>
      </w:r>
      <w:proofErr w:type="spellStart"/>
      <w:r w:rsidRPr="00685E61">
        <w:rPr>
          <w:rFonts w:ascii="Times New Roman" w:hAnsi="Times New Roman"/>
          <w:b/>
          <w:bCs/>
          <w:iCs/>
          <w:sz w:val="28"/>
          <w:szCs w:val="28"/>
        </w:rPr>
        <w:t>Н</w:t>
      </w:r>
      <w:proofErr w:type="spellEnd"/>
      <w:r w:rsidRPr="00685E61">
        <w:rPr>
          <w:rFonts w:ascii="Times New Roman" w:hAnsi="Times New Roman"/>
          <w:b/>
          <w:bCs/>
          <w:iCs/>
          <w:sz w:val="28"/>
          <w:szCs w:val="28"/>
        </w:rPr>
        <w:t xml:space="preserve">  Я</w:t>
      </w:r>
    </w:p>
    <w:p w:rsidR="00685E61" w:rsidRPr="00685E61" w:rsidRDefault="00685E61" w:rsidP="00685E61">
      <w:pPr>
        <w:keepNext/>
        <w:spacing w:after="0" w:line="240" w:lineRule="auto"/>
        <w:jc w:val="center"/>
        <w:outlineLvl w:val="2"/>
        <w:rPr>
          <w:rFonts w:ascii="Times New Roman" w:hAnsi="Times New Roman"/>
          <w:bCs/>
          <w:sz w:val="28"/>
          <w:szCs w:val="28"/>
        </w:rPr>
      </w:pPr>
      <w:r w:rsidRPr="00685E61">
        <w:rPr>
          <w:rFonts w:ascii="Times New Roman" w:hAnsi="Times New Roman"/>
          <w:bCs/>
          <w:sz w:val="28"/>
          <w:szCs w:val="28"/>
        </w:rPr>
        <w:t>НА КВАЛІФІКАЦІЙНУ РОБОТУ СЛУХАЧЕВІ</w:t>
      </w:r>
    </w:p>
    <w:p w:rsidR="00685E61" w:rsidRPr="00685E61" w:rsidRDefault="00685E61" w:rsidP="00685E61">
      <w:pPr>
        <w:spacing w:after="0" w:line="240" w:lineRule="auto"/>
        <w:rPr>
          <w:rFonts w:ascii="Times New Roman" w:hAnsi="Times New Roman"/>
          <w:sz w:val="28"/>
          <w:szCs w:val="28"/>
        </w:rPr>
      </w:pPr>
      <w:r w:rsidRPr="00685E61">
        <w:rPr>
          <w:rFonts w:ascii="Times New Roman" w:hAnsi="Times New Roman"/>
          <w:sz w:val="28"/>
          <w:szCs w:val="28"/>
        </w:rPr>
        <w:t>_____________________________________________________________</w:t>
      </w:r>
    </w:p>
    <w:p w:rsidR="00685E61" w:rsidRPr="00685E61" w:rsidRDefault="00685E61" w:rsidP="00685E61">
      <w:pPr>
        <w:spacing w:after="0" w:line="240" w:lineRule="auto"/>
        <w:jc w:val="center"/>
        <w:rPr>
          <w:rFonts w:ascii="Times New Roman" w:hAnsi="Times New Roman"/>
          <w:sz w:val="28"/>
          <w:szCs w:val="28"/>
          <w:vertAlign w:val="superscript"/>
        </w:rPr>
      </w:pPr>
      <w:r w:rsidRPr="00685E61">
        <w:rPr>
          <w:rFonts w:ascii="Times New Roman" w:hAnsi="Times New Roman"/>
          <w:sz w:val="28"/>
          <w:szCs w:val="28"/>
        </w:rPr>
        <w:t>(прізвище, ім’я, по батькові)</w:t>
      </w:r>
    </w:p>
    <w:p w:rsidR="00685E61" w:rsidRPr="00685E61" w:rsidRDefault="00685E61" w:rsidP="00685E61">
      <w:pPr>
        <w:spacing w:after="0" w:line="240" w:lineRule="auto"/>
        <w:rPr>
          <w:rFonts w:ascii="Times New Roman" w:hAnsi="Times New Roman"/>
          <w:sz w:val="28"/>
          <w:szCs w:val="28"/>
        </w:rPr>
      </w:pPr>
    </w:p>
    <w:p w:rsidR="00685E61" w:rsidRPr="00685E61" w:rsidRDefault="00685E61" w:rsidP="00685E61">
      <w:pPr>
        <w:numPr>
          <w:ilvl w:val="0"/>
          <w:numId w:val="5"/>
        </w:numPr>
        <w:tabs>
          <w:tab w:val="clear" w:pos="720"/>
          <w:tab w:val="num" w:pos="0"/>
          <w:tab w:val="num" w:pos="180"/>
          <w:tab w:val="left" w:pos="360"/>
        </w:tabs>
        <w:spacing w:after="0" w:line="240" w:lineRule="auto"/>
        <w:ind w:left="0" w:firstLine="0"/>
        <w:rPr>
          <w:rFonts w:ascii="Times New Roman" w:hAnsi="Times New Roman"/>
          <w:sz w:val="28"/>
          <w:szCs w:val="28"/>
        </w:rPr>
      </w:pPr>
      <w:r w:rsidRPr="00685E61">
        <w:rPr>
          <w:rFonts w:ascii="Times New Roman" w:hAnsi="Times New Roman"/>
          <w:sz w:val="28"/>
          <w:szCs w:val="28"/>
        </w:rPr>
        <w:t>Тема роботи (проекту) _______________________________________________</w:t>
      </w:r>
    </w:p>
    <w:p w:rsidR="00685E61" w:rsidRPr="00685E61" w:rsidRDefault="00685E61" w:rsidP="00685E61">
      <w:pPr>
        <w:tabs>
          <w:tab w:val="num" w:pos="180"/>
        </w:tabs>
        <w:spacing w:after="0" w:line="240" w:lineRule="auto"/>
        <w:rPr>
          <w:rFonts w:ascii="Times New Roman" w:hAnsi="Times New Roman"/>
          <w:sz w:val="28"/>
          <w:szCs w:val="28"/>
        </w:rPr>
      </w:pPr>
      <w:r w:rsidRPr="00685E61">
        <w:rPr>
          <w:rFonts w:ascii="Times New Roman" w:hAnsi="Times New Roman"/>
          <w:sz w:val="28"/>
          <w:szCs w:val="28"/>
        </w:rPr>
        <w:t>керівник роботи _____________________________________________________,</w:t>
      </w:r>
    </w:p>
    <w:p w:rsidR="00685E61" w:rsidRPr="00685E61" w:rsidRDefault="00685E61" w:rsidP="00685E61">
      <w:pPr>
        <w:tabs>
          <w:tab w:val="num" w:pos="180"/>
        </w:tabs>
        <w:spacing w:after="0" w:line="240" w:lineRule="auto"/>
        <w:jc w:val="center"/>
        <w:rPr>
          <w:rFonts w:ascii="Times New Roman" w:hAnsi="Times New Roman"/>
          <w:sz w:val="28"/>
          <w:szCs w:val="28"/>
        </w:rPr>
      </w:pPr>
      <w:r w:rsidRPr="00685E61">
        <w:rPr>
          <w:rFonts w:ascii="Times New Roman" w:hAnsi="Times New Roman"/>
          <w:sz w:val="28"/>
          <w:szCs w:val="28"/>
        </w:rPr>
        <w:t>(прізвище, ім’я, по батькові, науковий ступінь, вчене звання)</w:t>
      </w:r>
    </w:p>
    <w:p w:rsidR="00685E61" w:rsidRPr="00685E61" w:rsidRDefault="00685E61" w:rsidP="00685E61">
      <w:pPr>
        <w:tabs>
          <w:tab w:val="num" w:pos="180"/>
        </w:tabs>
        <w:spacing w:after="0" w:line="240" w:lineRule="auto"/>
        <w:rPr>
          <w:rFonts w:ascii="Times New Roman" w:hAnsi="Times New Roman"/>
          <w:sz w:val="28"/>
          <w:szCs w:val="28"/>
        </w:rPr>
      </w:pPr>
      <w:r w:rsidRPr="00685E61">
        <w:rPr>
          <w:rFonts w:ascii="Times New Roman" w:hAnsi="Times New Roman"/>
          <w:sz w:val="28"/>
          <w:szCs w:val="28"/>
        </w:rPr>
        <w:t>затверджені наказом ЗНУ від «____»___________20___року №______________</w:t>
      </w:r>
    </w:p>
    <w:p w:rsidR="00685E61" w:rsidRPr="00685E61" w:rsidRDefault="00685E61" w:rsidP="00685E61">
      <w:pPr>
        <w:numPr>
          <w:ilvl w:val="0"/>
          <w:numId w:val="5"/>
        </w:numPr>
        <w:tabs>
          <w:tab w:val="clear" w:pos="720"/>
          <w:tab w:val="num" w:pos="0"/>
          <w:tab w:val="num" w:pos="180"/>
          <w:tab w:val="left" w:pos="360"/>
        </w:tabs>
        <w:spacing w:after="0" w:line="240" w:lineRule="auto"/>
        <w:ind w:left="0" w:firstLine="0"/>
        <w:rPr>
          <w:rFonts w:ascii="Times New Roman" w:hAnsi="Times New Roman"/>
          <w:sz w:val="28"/>
          <w:szCs w:val="28"/>
        </w:rPr>
      </w:pPr>
      <w:r w:rsidRPr="00685E61">
        <w:rPr>
          <w:rFonts w:ascii="Times New Roman" w:hAnsi="Times New Roman"/>
          <w:sz w:val="28"/>
          <w:szCs w:val="28"/>
        </w:rPr>
        <w:t>Строк подання роботи _________________________</w:t>
      </w:r>
      <w:r w:rsidRPr="00685E61">
        <w:rPr>
          <w:rFonts w:ascii="Times New Roman" w:hAnsi="Times New Roman"/>
          <w:sz w:val="28"/>
          <w:szCs w:val="28"/>
        </w:rPr>
        <w:tab/>
        <w:t>__________________</w:t>
      </w:r>
    </w:p>
    <w:p w:rsidR="00685E61" w:rsidRPr="00685E61" w:rsidRDefault="00685E61" w:rsidP="00685E61">
      <w:pPr>
        <w:numPr>
          <w:ilvl w:val="0"/>
          <w:numId w:val="5"/>
        </w:numPr>
        <w:tabs>
          <w:tab w:val="clear" w:pos="720"/>
          <w:tab w:val="num" w:pos="0"/>
          <w:tab w:val="num" w:pos="180"/>
          <w:tab w:val="left" w:pos="360"/>
        </w:tabs>
        <w:spacing w:after="0" w:line="240" w:lineRule="auto"/>
        <w:ind w:left="0" w:firstLine="0"/>
        <w:rPr>
          <w:rFonts w:ascii="Times New Roman" w:hAnsi="Times New Roman"/>
          <w:sz w:val="28"/>
          <w:szCs w:val="28"/>
        </w:rPr>
      </w:pPr>
      <w:r w:rsidRPr="00685E61">
        <w:rPr>
          <w:rFonts w:ascii="Times New Roman" w:hAnsi="Times New Roman"/>
          <w:sz w:val="28"/>
          <w:szCs w:val="28"/>
        </w:rPr>
        <w:t>Вихідні дані до роботи _______________________________________________</w:t>
      </w:r>
    </w:p>
    <w:p w:rsidR="00685E61" w:rsidRPr="00685E61" w:rsidRDefault="00685E61" w:rsidP="00685E61">
      <w:pPr>
        <w:numPr>
          <w:ilvl w:val="0"/>
          <w:numId w:val="5"/>
        </w:numPr>
        <w:tabs>
          <w:tab w:val="clear" w:pos="720"/>
          <w:tab w:val="num" w:pos="0"/>
          <w:tab w:val="num" w:pos="180"/>
          <w:tab w:val="left" w:pos="360"/>
        </w:tabs>
        <w:spacing w:after="0" w:line="240" w:lineRule="auto"/>
        <w:ind w:left="0" w:firstLine="0"/>
        <w:rPr>
          <w:rFonts w:ascii="Times New Roman" w:hAnsi="Times New Roman"/>
          <w:sz w:val="28"/>
          <w:szCs w:val="28"/>
        </w:rPr>
      </w:pPr>
      <w:r w:rsidRPr="00685E61">
        <w:rPr>
          <w:rFonts w:ascii="Times New Roman" w:hAnsi="Times New Roman"/>
          <w:sz w:val="28"/>
          <w:szCs w:val="28"/>
        </w:rPr>
        <w:t>Зміст розрахунково-пояснювальної записки (перелік питань, які потрібно розробити) __________________________________________________________</w:t>
      </w:r>
    </w:p>
    <w:p w:rsidR="00685E61" w:rsidRPr="00685E61" w:rsidRDefault="00685E61" w:rsidP="00685E61">
      <w:pPr>
        <w:numPr>
          <w:ilvl w:val="0"/>
          <w:numId w:val="5"/>
        </w:numPr>
        <w:tabs>
          <w:tab w:val="clear" w:pos="720"/>
          <w:tab w:val="num" w:pos="0"/>
          <w:tab w:val="num" w:pos="180"/>
          <w:tab w:val="left" w:pos="360"/>
        </w:tabs>
        <w:spacing w:after="0" w:line="240" w:lineRule="auto"/>
        <w:ind w:left="0" w:firstLine="0"/>
        <w:rPr>
          <w:rFonts w:ascii="Times New Roman" w:hAnsi="Times New Roman"/>
          <w:sz w:val="28"/>
          <w:szCs w:val="28"/>
        </w:rPr>
      </w:pPr>
      <w:r w:rsidRPr="00685E61">
        <w:rPr>
          <w:rFonts w:ascii="Times New Roman" w:hAnsi="Times New Roman"/>
          <w:sz w:val="28"/>
          <w:szCs w:val="28"/>
        </w:rPr>
        <w:t>Перелік графічного матеріалу (з точним зазначенням обов’язкових креслень) ____________________________________________________________________</w:t>
      </w:r>
    </w:p>
    <w:p w:rsidR="00685E61" w:rsidRPr="00685E61" w:rsidRDefault="00685E61" w:rsidP="00685E61">
      <w:pPr>
        <w:numPr>
          <w:ilvl w:val="0"/>
          <w:numId w:val="5"/>
        </w:numPr>
        <w:tabs>
          <w:tab w:val="num" w:pos="0"/>
          <w:tab w:val="left" w:pos="360"/>
        </w:tabs>
        <w:spacing w:after="0" w:line="240" w:lineRule="auto"/>
        <w:ind w:left="0"/>
        <w:rPr>
          <w:rFonts w:ascii="Times New Roman" w:hAnsi="Times New Roman"/>
          <w:sz w:val="28"/>
          <w:szCs w:val="28"/>
        </w:rPr>
      </w:pPr>
      <w:r w:rsidRPr="00685E61">
        <w:rPr>
          <w:rFonts w:ascii="Times New Roman" w:hAnsi="Times New Roman"/>
          <w:sz w:val="28"/>
          <w:szCs w:val="28"/>
        </w:rPr>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685E61" w:rsidRPr="00685E61" w:rsidTr="00FB2AE7">
        <w:trPr>
          <w:cantSplit/>
        </w:trPr>
        <w:tc>
          <w:tcPr>
            <w:tcW w:w="1560" w:type="dxa"/>
            <w:vMerge w:val="restart"/>
            <w:vAlign w:val="center"/>
          </w:tcPr>
          <w:p w:rsidR="00685E61" w:rsidRPr="00685E61" w:rsidRDefault="00685E61" w:rsidP="00685E61">
            <w:pPr>
              <w:spacing w:after="0" w:line="240" w:lineRule="auto"/>
              <w:jc w:val="center"/>
              <w:rPr>
                <w:rFonts w:ascii="Times New Roman" w:hAnsi="Times New Roman"/>
                <w:sz w:val="28"/>
                <w:szCs w:val="28"/>
              </w:rPr>
            </w:pPr>
            <w:r w:rsidRPr="00685E61">
              <w:rPr>
                <w:rFonts w:ascii="Times New Roman" w:hAnsi="Times New Roman"/>
                <w:sz w:val="28"/>
                <w:szCs w:val="28"/>
              </w:rPr>
              <w:t>Розділ</w:t>
            </w:r>
          </w:p>
        </w:tc>
        <w:tc>
          <w:tcPr>
            <w:tcW w:w="4200" w:type="dxa"/>
            <w:vMerge w:val="restart"/>
            <w:vAlign w:val="center"/>
          </w:tcPr>
          <w:p w:rsidR="00685E61" w:rsidRPr="00685E61" w:rsidRDefault="00685E61" w:rsidP="00685E61">
            <w:pPr>
              <w:spacing w:after="0" w:line="240" w:lineRule="auto"/>
              <w:jc w:val="center"/>
              <w:rPr>
                <w:rFonts w:ascii="Times New Roman" w:hAnsi="Times New Roman"/>
                <w:sz w:val="28"/>
                <w:szCs w:val="28"/>
              </w:rPr>
            </w:pPr>
            <w:r w:rsidRPr="00685E61">
              <w:rPr>
                <w:rFonts w:ascii="Times New Roman" w:hAnsi="Times New Roman"/>
                <w:sz w:val="28"/>
                <w:szCs w:val="28"/>
              </w:rPr>
              <w:t>Прізвище, ініціали та посада</w:t>
            </w:r>
          </w:p>
          <w:p w:rsidR="00685E61" w:rsidRPr="00685E61" w:rsidRDefault="00685E61" w:rsidP="00685E61">
            <w:pPr>
              <w:spacing w:after="0" w:line="240" w:lineRule="auto"/>
              <w:jc w:val="center"/>
              <w:rPr>
                <w:rFonts w:ascii="Times New Roman" w:hAnsi="Times New Roman"/>
                <w:sz w:val="28"/>
                <w:szCs w:val="28"/>
              </w:rPr>
            </w:pPr>
            <w:r w:rsidRPr="00685E61">
              <w:rPr>
                <w:rFonts w:ascii="Times New Roman" w:hAnsi="Times New Roman"/>
                <w:sz w:val="28"/>
                <w:szCs w:val="28"/>
              </w:rPr>
              <w:t>Консультанта</w:t>
            </w:r>
          </w:p>
        </w:tc>
        <w:tc>
          <w:tcPr>
            <w:tcW w:w="3544" w:type="dxa"/>
            <w:gridSpan w:val="2"/>
            <w:vAlign w:val="center"/>
          </w:tcPr>
          <w:p w:rsidR="00685E61" w:rsidRPr="00685E61" w:rsidRDefault="00685E61" w:rsidP="00685E61">
            <w:pPr>
              <w:spacing w:after="0" w:line="240" w:lineRule="auto"/>
              <w:jc w:val="center"/>
              <w:rPr>
                <w:rFonts w:ascii="Times New Roman" w:hAnsi="Times New Roman"/>
                <w:sz w:val="28"/>
                <w:szCs w:val="28"/>
              </w:rPr>
            </w:pPr>
            <w:r w:rsidRPr="00685E61">
              <w:rPr>
                <w:rFonts w:ascii="Times New Roman" w:hAnsi="Times New Roman"/>
                <w:sz w:val="28"/>
                <w:szCs w:val="28"/>
              </w:rPr>
              <w:t>Підпис, дата</w:t>
            </w:r>
          </w:p>
        </w:tc>
      </w:tr>
      <w:tr w:rsidR="00685E61" w:rsidRPr="00685E61" w:rsidTr="00FB2AE7">
        <w:trPr>
          <w:cantSplit/>
        </w:trPr>
        <w:tc>
          <w:tcPr>
            <w:tcW w:w="1560" w:type="dxa"/>
            <w:vMerge/>
            <w:vAlign w:val="center"/>
          </w:tcPr>
          <w:p w:rsidR="00685E61" w:rsidRPr="00685E61" w:rsidRDefault="00685E61" w:rsidP="00685E61">
            <w:pPr>
              <w:spacing w:after="0" w:line="240" w:lineRule="auto"/>
              <w:jc w:val="center"/>
              <w:rPr>
                <w:rFonts w:ascii="Times New Roman" w:hAnsi="Times New Roman"/>
                <w:sz w:val="28"/>
                <w:szCs w:val="28"/>
              </w:rPr>
            </w:pPr>
          </w:p>
        </w:tc>
        <w:tc>
          <w:tcPr>
            <w:tcW w:w="4200" w:type="dxa"/>
            <w:vMerge/>
            <w:vAlign w:val="center"/>
          </w:tcPr>
          <w:p w:rsidR="00685E61" w:rsidRPr="00685E61" w:rsidRDefault="00685E61" w:rsidP="00685E61">
            <w:pPr>
              <w:spacing w:after="0" w:line="240" w:lineRule="auto"/>
              <w:jc w:val="center"/>
              <w:rPr>
                <w:rFonts w:ascii="Times New Roman" w:hAnsi="Times New Roman"/>
                <w:sz w:val="28"/>
                <w:szCs w:val="28"/>
              </w:rPr>
            </w:pPr>
          </w:p>
        </w:tc>
        <w:tc>
          <w:tcPr>
            <w:tcW w:w="1843" w:type="dxa"/>
            <w:vAlign w:val="center"/>
          </w:tcPr>
          <w:p w:rsidR="00685E61" w:rsidRPr="00685E61" w:rsidRDefault="00685E61" w:rsidP="00685E61">
            <w:pPr>
              <w:spacing w:after="0" w:line="240" w:lineRule="auto"/>
              <w:jc w:val="center"/>
              <w:rPr>
                <w:rFonts w:ascii="Times New Roman" w:hAnsi="Times New Roman"/>
                <w:sz w:val="28"/>
                <w:szCs w:val="28"/>
              </w:rPr>
            </w:pPr>
            <w:r w:rsidRPr="00685E61">
              <w:rPr>
                <w:rFonts w:ascii="Times New Roman" w:hAnsi="Times New Roman"/>
                <w:sz w:val="28"/>
                <w:szCs w:val="28"/>
              </w:rPr>
              <w:t>завдання</w:t>
            </w:r>
          </w:p>
          <w:p w:rsidR="00685E61" w:rsidRPr="00685E61" w:rsidRDefault="00685E61" w:rsidP="00685E61">
            <w:pPr>
              <w:spacing w:after="0" w:line="240" w:lineRule="auto"/>
              <w:jc w:val="center"/>
              <w:rPr>
                <w:rFonts w:ascii="Times New Roman" w:hAnsi="Times New Roman"/>
                <w:sz w:val="28"/>
                <w:szCs w:val="28"/>
              </w:rPr>
            </w:pPr>
            <w:r w:rsidRPr="00685E61">
              <w:rPr>
                <w:rFonts w:ascii="Times New Roman" w:hAnsi="Times New Roman"/>
                <w:sz w:val="28"/>
                <w:szCs w:val="28"/>
              </w:rPr>
              <w:t>видав</w:t>
            </w:r>
          </w:p>
        </w:tc>
        <w:tc>
          <w:tcPr>
            <w:tcW w:w="1701" w:type="dxa"/>
            <w:vAlign w:val="center"/>
          </w:tcPr>
          <w:p w:rsidR="00685E61" w:rsidRPr="00685E61" w:rsidRDefault="00685E61" w:rsidP="00685E61">
            <w:pPr>
              <w:spacing w:after="0" w:line="240" w:lineRule="auto"/>
              <w:jc w:val="center"/>
              <w:rPr>
                <w:rFonts w:ascii="Times New Roman" w:hAnsi="Times New Roman"/>
                <w:sz w:val="28"/>
                <w:szCs w:val="28"/>
              </w:rPr>
            </w:pPr>
            <w:r w:rsidRPr="00685E61">
              <w:rPr>
                <w:rFonts w:ascii="Times New Roman" w:hAnsi="Times New Roman"/>
                <w:sz w:val="28"/>
                <w:szCs w:val="28"/>
              </w:rPr>
              <w:t>завдання</w:t>
            </w:r>
          </w:p>
          <w:p w:rsidR="00685E61" w:rsidRPr="00685E61" w:rsidRDefault="00685E61" w:rsidP="00685E61">
            <w:pPr>
              <w:spacing w:after="0" w:line="240" w:lineRule="auto"/>
              <w:jc w:val="center"/>
              <w:rPr>
                <w:rFonts w:ascii="Times New Roman" w:hAnsi="Times New Roman"/>
                <w:sz w:val="28"/>
                <w:szCs w:val="28"/>
              </w:rPr>
            </w:pPr>
            <w:r w:rsidRPr="00685E61">
              <w:rPr>
                <w:rFonts w:ascii="Times New Roman" w:hAnsi="Times New Roman"/>
                <w:sz w:val="28"/>
                <w:szCs w:val="28"/>
              </w:rPr>
              <w:t>прийняв</w:t>
            </w:r>
          </w:p>
        </w:tc>
      </w:tr>
      <w:tr w:rsidR="00685E61" w:rsidRPr="00685E61" w:rsidTr="00FB2AE7">
        <w:tc>
          <w:tcPr>
            <w:tcW w:w="1560" w:type="dxa"/>
          </w:tcPr>
          <w:p w:rsidR="00685E61" w:rsidRPr="00685E61" w:rsidRDefault="00685E61" w:rsidP="00685E61">
            <w:pPr>
              <w:spacing w:after="0" w:line="240" w:lineRule="auto"/>
              <w:jc w:val="center"/>
              <w:rPr>
                <w:rFonts w:ascii="Times New Roman" w:hAnsi="Times New Roman"/>
                <w:b/>
                <w:sz w:val="28"/>
                <w:szCs w:val="28"/>
              </w:rPr>
            </w:pPr>
          </w:p>
        </w:tc>
        <w:tc>
          <w:tcPr>
            <w:tcW w:w="4200"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1560" w:type="dxa"/>
          </w:tcPr>
          <w:p w:rsidR="00685E61" w:rsidRPr="00685E61" w:rsidRDefault="00685E61" w:rsidP="00685E61">
            <w:pPr>
              <w:spacing w:after="0" w:line="240" w:lineRule="auto"/>
              <w:jc w:val="center"/>
              <w:rPr>
                <w:rFonts w:ascii="Times New Roman" w:hAnsi="Times New Roman"/>
                <w:b/>
                <w:sz w:val="28"/>
                <w:szCs w:val="28"/>
              </w:rPr>
            </w:pPr>
          </w:p>
        </w:tc>
        <w:tc>
          <w:tcPr>
            <w:tcW w:w="4200"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1560" w:type="dxa"/>
          </w:tcPr>
          <w:p w:rsidR="00685E61" w:rsidRPr="00685E61" w:rsidRDefault="00685E61" w:rsidP="00685E61">
            <w:pPr>
              <w:spacing w:after="0" w:line="240" w:lineRule="auto"/>
              <w:jc w:val="center"/>
              <w:rPr>
                <w:rFonts w:ascii="Times New Roman" w:hAnsi="Times New Roman"/>
                <w:b/>
                <w:sz w:val="28"/>
                <w:szCs w:val="28"/>
              </w:rPr>
            </w:pPr>
          </w:p>
        </w:tc>
        <w:tc>
          <w:tcPr>
            <w:tcW w:w="4200"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1560" w:type="dxa"/>
          </w:tcPr>
          <w:p w:rsidR="00685E61" w:rsidRPr="00685E61" w:rsidRDefault="00685E61" w:rsidP="00685E61">
            <w:pPr>
              <w:spacing w:after="0" w:line="240" w:lineRule="auto"/>
              <w:jc w:val="center"/>
              <w:rPr>
                <w:rFonts w:ascii="Times New Roman" w:hAnsi="Times New Roman"/>
                <w:b/>
                <w:sz w:val="28"/>
                <w:szCs w:val="28"/>
              </w:rPr>
            </w:pPr>
          </w:p>
        </w:tc>
        <w:tc>
          <w:tcPr>
            <w:tcW w:w="4200"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1560" w:type="dxa"/>
          </w:tcPr>
          <w:p w:rsidR="00685E61" w:rsidRPr="00685E61" w:rsidRDefault="00685E61" w:rsidP="00685E61">
            <w:pPr>
              <w:spacing w:after="0" w:line="240" w:lineRule="auto"/>
              <w:jc w:val="center"/>
              <w:rPr>
                <w:rFonts w:ascii="Times New Roman" w:hAnsi="Times New Roman"/>
                <w:b/>
                <w:sz w:val="28"/>
                <w:szCs w:val="28"/>
              </w:rPr>
            </w:pPr>
          </w:p>
        </w:tc>
        <w:tc>
          <w:tcPr>
            <w:tcW w:w="4200"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1560" w:type="dxa"/>
          </w:tcPr>
          <w:p w:rsidR="00685E61" w:rsidRPr="00685E61" w:rsidRDefault="00685E61" w:rsidP="00685E61">
            <w:pPr>
              <w:spacing w:after="0" w:line="240" w:lineRule="auto"/>
              <w:jc w:val="center"/>
              <w:rPr>
                <w:rFonts w:ascii="Times New Roman" w:hAnsi="Times New Roman"/>
                <w:b/>
                <w:sz w:val="28"/>
                <w:szCs w:val="28"/>
              </w:rPr>
            </w:pPr>
          </w:p>
        </w:tc>
        <w:tc>
          <w:tcPr>
            <w:tcW w:w="4200"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1560" w:type="dxa"/>
          </w:tcPr>
          <w:p w:rsidR="00685E61" w:rsidRPr="00685E61" w:rsidRDefault="00685E61" w:rsidP="00685E61">
            <w:pPr>
              <w:spacing w:after="0" w:line="240" w:lineRule="auto"/>
              <w:jc w:val="center"/>
              <w:rPr>
                <w:rFonts w:ascii="Times New Roman" w:hAnsi="Times New Roman"/>
                <w:b/>
                <w:sz w:val="28"/>
                <w:szCs w:val="28"/>
              </w:rPr>
            </w:pPr>
          </w:p>
        </w:tc>
        <w:tc>
          <w:tcPr>
            <w:tcW w:w="4200"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bl>
    <w:p w:rsidR="00685E61" w:rsidRPr="00685E61" w:rsidRDefault="00685E61" w:rsidP="00685E61">
      <w:pPr>
        <w:spacing w:after="0" w:line="240" w:lineRule="auto"/>
        <w:jc w:val="center"/>
        <w:rPr>
          <w:rFonts w:ascii="Times New Roman" w:hAnsi="Times New Roman"/>
          <w:b/>
          <w:sz w:val="28"/>
          <w:szCs w:val="28"/>
        </w:rPr>
      </w:pPr>
    </w:p>
    <w:p w:rsidR="00685E61" w:rsidRPr="00685E61" w:rsidRDefault="00685E61" w:rsidP="00685E61">
      <w:pPr>
        <w:numPr>
          <w:ilvl w:val="0"/>
          <w:numId w:val="5"/>
        </w:numPr>
        <w:tabs>
          <w:tab w:val="num" w:pos="0"/>
          <w:tab w:val="left" w:pos="360"/>
        </w:tabs>
        <w:spacing w:after="0" w:line="240" w:lineRule="auto"/>
        <w:ind w:left="0"/>
        <w:rPr>
          <w:rFonts w:ascii="Times New Roman" w:hAnsi="Times New Roman"/>
          <w:sz w:val="28"/>
          <w:szCs w:val="28"/>
        </w:rPr>
      </w:pPr>
      <w:r w:rsidRPr="00685E61">
        <w:rPr>
          <w:rFonts w:ascii="Times New Roman" w:hAnsi="Times New Roman"/>
          <w:sz w:val="28"/>
          <w:szCs w:val="28"/>
        </w:rPr>
        <w:t>Дата видачі завдання____________________________________________</w:t>
      </w:r>
    </w:p>
    <w:p w:rsidR="00685E61" w:rsidRPr="00685E61" w:rsidRDefault="00685E61" w:rsidP="00685E61">
      <w:pPr>
        <w:spacing w:after="0" w:line="240" w:lineRule="auto"/>
        <w:rPr>
          <w:rFonts w:ascii="Times New Roman" w:hAnsi="Times New Roman"/>
          <w:b/>
          <w:sz w:val="28"/>
          <w:szCs w:val="28"/>
          <w:vertAlign w:val="superscript"/>
        </w:rPr>
      </w:pPr>
    </w:p>
    <w:p w:rsidR="00685E61" w:rsidRPr="00685E61" w:rsidRDefault="00685E61" w:rsidP="00685E61">
      <w:pPr>
        <w:keepNext/>
        <w:spacing w:after="0" w:line="240" w:lineRule="auto"/>
        <w:jc w:val="center"/>
        <w:outlineLvl w:val="3"/>
        <w:rPr>
          <w:rFonts w:ascii="Times New Roman" w:hAnsi="Times New Roman"/>
          <w:b/>
          <w:bCs/>
          <w:sz w:val="28"/>
          <w:szCs w:val="28"/>
        </w:rPr>
      </w:pPr>
      <w:r w:rsidRPr="00685E61">
        <w:rPr>
          <w:rFonts w:ascii="Times New Roman" w:hAnsi="Times New Roman"/>
          <w:b/>
          <w:bCs/>
          <w:sz w:val="28"/>
          <w:szCs w:val="28"/>
        </w:rPr>
        <w:t>КАЛЕНДАРНИЙ ПЛАН</w:t>
      </w:r>
    </w:p>
    <w:p w:rsidR="00685E61" w:rsidRPr="00685E61" w:rsidRDefault="00685E61" w:rsidP="00685E61">
      <w:pPr>
        <w:spacing w:after="0" w:line="240" w:lineRule="auto"/>
        <w:rPr>
          <w:rFonts w:ascii="Times New Roman" w:hAnsi="Times New Roman"/>
          <w:b/>
          <w:sz w:val="28"/>
          <w:szCs w:val="28"/>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843"/>
        <w:gridCol w:w="1701"/>
      </w:tblGrid>
      <w:tr w:rsidR="00685E61" w:rsidRPr="00685E61" w:rsidTr="00FB2AE7">
        <w:trPr>
          <w:cantSplit/>
          <w:trHeight w:val="460"/>
        </w:trPr>
        <w:tc>
          <w:tcPr>
            <w:tcW w:w="567" w:type="dxa"/>
            <w:vAlign w:val="center"/>
          </w:tcPr>
          <w:p w:rsidR="00685E61" w:rsidRPr="00685E61" w:rsidRDefault="00685E61" w:rsidP="00685E61">
            <w:pPr>
              <w:spacing w:after="0" w:line="240" w:lineRule="auto"/>
              <w:jc w:val="center"/>
              <w:rPr>
                <w:rFonts w:ascii="Times New Roman" w:hAnsi="Times New Roman"/>
                <w:sz w:val="28"/>
                <w:szCs w:val="28"/>
              </w:rPr>
            </w:pPr>
            <w:r w:rsidRPr="00685E61">
              <w:rPr>
                <w:rFonts w:ascii="Times New Roman" w:hAnsi="Times New Roman"/>
                <w:sz w:val="28"/>
                <w:szCs w:val="28"/>
              </w:rPr>
              <w:t>№</w:t>
            </w:r>
          </w:p>
          <w:p w:rsidR="00685E61" w:rsidRPr="00685E61" w:rsidRDefault="00685E61" w:rsidP="00685E61">
            <w:pPr>
              <w:spacing w:after="0" w:line="240" w:lineRule="auto"/>
              <w:jc w:val="center"/>
              <w:rPr>
                <w:rFonts w:ascii="Times New Roman" w:hAnsi="Times New Roman"/>
                <w:sz w:val="28"/>
                <w:szCs w:val="28"/>
              </w:rPr>
            </w:pPr>
            <w:r w:rsidRPr="00685E61">
              <w:rPr>
                <w:rFonts w:ascii="Times New Roman" w:hAnsi="Times New Roman"/>
                <w:sz w:val="28"/>
                <w:szCs w:val="28"/>
              </w:rPr>
              <w:t>з/п</w:t>
            </w:r>
          </w:p>
        </w:tc>
        <w:tc>
          <w:tcPr>
            <w:tcW w:w="5373" w:type="dxa"/>
            <w:vAlign w:val="center"/>
          </w:tcPr>
          <w:p w:rsidR="00685E61" w:rsidRPr="00685E61" w:rsidRDefault="00685E61" w:rsidP="00685E61">
            <w:pPr>
              <w:spacing w:after="0" w:line="240" w:lineRule="auto"/>
              <w:jc w:val="center"/>
              <w:rPr>
                <w:rFonts w:ascii="Times New Roman" w:hAnsi="Times New Roman"/>
                <w:sz w:val="28"/>
                <w:szCs w:val="28"/>
              </w:rPr>
            </w:pPr>
            <w:r w:rsidRPr="00685E61">
              <w:rPr>
                <w:rFonts w:ascii="Times New Roman" w:hAnsi="Times New Roman"/>
                <w:sz w:val="28"/>
                <w:szCs w:val="28"/>
              </w:rPr>
              <w:t>Назва етапів кваліфікаційної роботи</w:t>
            </w:r>
          </w:p>
        </w:tc>
        <w:tc>
          <w:tcPr>
            <w:tcW w:w="1843" w:type="dxa"/>
            <w:vAlign w:val="center"/>
          </w:tcPr>
          <w:p w:rsidR="00685E61" w:rsidRPr="00685E61" w:rsidRDefault="00685E61" w:rsidP="00685E61">
            <w:pPr>
              <w:spacing w:after="0" w:line="240" w:lineRule="auto"/>
              <w:jc w:val="center"/>
              <w:rPr>
                <w:rFonts w:ascii="Times New Roman" w:hAnsi="Times New Roman"/>
                <w:sz w:val="28"/>
                <w:szCs w:val="28"/>
              </w:rPr>
            </w:pPr>
            <w:r w:rsidRPr="00685E61">
              <w:rPr>
                <w:rFonts w:ascii="Times New Roman" w:hAnsi="Times New Roman"/>
                <w:spacing w:val="-20"/>
                <w:sz w:val="28"/>
                <w:szCs w:val="28"/>
              </w:rPr>
              <w:t>Строк  виконання</w:t>
            </w:r>
            <w:r w:rsidRPr="00685E61">
              <w:rPr>
                <w:rFonts w:ascii="Times New Roman" w:hAnsi="Times New Roman"/>
                <w:sz w:val="28"/>
                <w:szCs w:val="28"/>
              </w:rPr>
              <w:t xml:space="preserve"> етапів роботи</w:t>
            </w:r>
          </w:p>
        </w:tc>
        <w:tc>
          <w:tcPr>
            <w:tcW w:w="1701" w:type="dxa"/>
            <w:vAlign w:val="center"/>
          </w:tcPr>
          <w:p w:rsidR="00685E61" w:rsidRPr="00685E61" w:rsidRDefault="00685E61" w:rsidP="00685E61">
            <w:pPr>
              <w:keepNext/>
              <w:spacing w:after="0" w:line="240" w:lineRule="auto"/>
              <w:jc w:val="center"/>
              <w:outlineLvl w:val="2"/>
              <w:rPr>
                <w:rFonts w:ascii="Times New Roman" w:hAnsi="Times New Roman"/>
                <w:bCs/>
                <w:spacing w:val="-20"/>
                <w:sz w:val="28"/>
                <w:szCs w:val="28"/>
              </w:rPr>
            </w:pPr>
            <w:r w:rsidRPr="00685E61">
              <w:rPr>
                <w:rFonts w:ascii="Times New Roman" w:hAnsi="Times New Roman"/>
                <w:bCs/>
                <w:spacing w:val="-20"/>
                <w:sz w:val="28"/>
                <w:szCs w:val="28"/>
              </w:rPr>
              <w:t>Примітка</w:t>
            </w:r>
          </w:p>
        </w:tc>
      </w:tr>
      <w:tr w:rsidR="00685E61" w:rsidRPr="00685E61" w:rsidTr="00FB2AE7">
        <w:tc>
          <w:tcPr>
            <w:tcW w:w="567" w:type="dxa"/>
          </w:tcPr>
          <w:p w:rsidR="00685E61" w:rsidRPr="00685E61" w:rsidRDefault="00685E61" w:rsidP="00685E61">
            <w:pPr>
              <w:spacing w:after="0" w:line="240" w:lineRule="auto"/>
              <w:jc w:val="center"/>
              <w:rPr>
                <w:rFonts w:ascii="Times New Roman" w:hAnsi="Times New Roman"/>
                <w:b/>
                <w:sz w:val="28"/>
                <w:szCs w:val="28"/>
              </w:rPr>
            </w:pPr>
          </w:p>
        </w:tc>
        <w:tc>
          <w:tcPr>
            <w:tcW w:w="5373"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567" w:type="dxa"/>
          </w:tcPr>
          <w:p w:rsidR="00685E61" w:rsidRPr="00685E61" w:rsidRDefault="00685E61" w:rsidP="00685E61">
            <w:pPr>
              <w:spacing w:after="0" w:line="240" w:lineRule="auto"/>
              <w:jc w:val="center"/>
              <w:rPr>
                <w:rFonts w:ascii="Times New Roman" w:hAnsi="Times New Roman"/>
                <w:b/>
                <w:sz w:val="28"/>
                <w:szCs w:val="28"/>
              </w:rPr>
            </w:pPr>
          </w:p>
        </w:tc>
        <w:tc>
          <w:tcPr>
            <w:tcW w:w="5373"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567" w:type="dxa"/>
          </w:tcPr>
          <w:p w:rsidR="00685E61" w:rsidRPr="00685E61" w:rsidRDefault="00685E61" w:rsidP="00685E61">
            <w:pPr>
              <w:spacing w:after="0" w:line="240" w:lineRule="auto"/>
              <w:jc w:val="center"/>
              <w:rPr>
                <w:rFonts w:ascii="Times New Roman" w:hAnsi="Times New Roman"/>
                <w:b/>
                <w:sz w:val="28"/>
                <w:szCs w:val="28"/>
              </w:rPr>
            </w:pPr>
          </w:p>
        </w:tc>
        <w:tc>
          <w:tcPr>
            <w:tcW w:w="5373"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567" w:type="dxa"/>
          </w:tcPr>
          <w:p w:rsidR="00685E61" w:rsidRPr="00685E61" w:rsidRDefault="00685E61" w:rsidP="00685E61">
            <w:pPr>
              <w:spacing w:after="0" w:line="240" w:lineRule="auto"/>
              <w:jc w:val="center"/>
              <w:rPr>
                <w:rFonts w:ascii="Times New Roman" w:hAnsi="Times New Roman"/>
                <w:b/>
                <w:sz w:val="28"/>
                <w:szCs w:val="28"/>
              </w:rPr>
            </w:pPr>
          </w:p>
        </w:tc>
        <w:tc>
          <w:tcPr>
            <w:tcW w:w="5373"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567" w:type="dxa"/>
          </w:tcPr>
          <w:p w:rsidR="00685E61" w:rsidRPr="00685E61" w:rsidRDefault="00685E61" w:rsidP="00685E61">
            <w:pPr>
              <w:spacing w:after="0" w:line="240" w:lineRule="auto"/>
              <w:jc w:val="center"/>
              <w:rPr>
                <w:rFonts w:ascii="Times New Roman" w:hAnsi="Times New Roman"/>
                <w:b/>
                <w:sz w:val="28"/>
                <w:szCs w:val="28"/>
              </w:rPr>
            </w:pPr>
          </w:p>
        </w:tc>
        <w:tc>
          <w:tcPr>
            <w:tcW w:w="5373"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567" w:type="dxa"/>
          </w:tcPr>
          <w:p w:rsidR="00685E61" w:rsidRPr="00685E61" w:rsidRDefault="00685E61" w:rsidP="00685E61">
            <w:pPr>
              <w:spacing w:after="0" w:line="240" w:lineRule="auto"/>
              <w:jc w:val="center"/>
              <w:rPr>
                <w:rFonts w:ascii="Times New Roman" w:hAnsi="Times New Roman"/>
                <w:b/>
                <w:sz w:val="28"/>
                <w:szCs w:val="28"/>
              </w:rPr>
            </w:pPr>
          </w:p>
        </w:tc>
        <w:tc>
          <w:tcPr>
            <w:tcW w:w="5373"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567" w:type="dxa"/>
          </w:tcPr>
          <w:p w:rsidR="00685E61" w:rsidRPr="00685E61" w:rsidRDefault="00685E61" w:rsidP="00685E61">
            <w:pPr>
              <w:spacing w:after="0" w:line="240" w:lineRule="auto"/>
              <w:jc w:val="center"/>
              <w:rPr>
                <w:rFonts w:ascii="Times New Roman" w:hAnsi="Times New Roman"/>
                <w:b/>
                <w:sz w:val="28"/>
                <w:szCs w:val="28"/>
              </w:rPr>
            </w:pPr>
          </w:p>
        </w:tc>
        <w:tc>
          <w:tcPr>
            <w:tcW w:w="5373"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567" w:type="dxa"/>
          </w:tcPr>
          <w:p w:rsidR="00685E61" w:rsidRPr="00685E61" w:rsidRDefault="00685E61" w:rsidP="00685E61">
            <w:pPr>
              <w:spacing w:after="0" w:line="240" w:lineRule="auto"/>
              <w:jc w:val="center"/>
              <w:rPr>
                <w:rFonts w:ascii="Times New Roman" w:hAnsi="Times New Roman"/>
                <w:b/>
                <w:sz w:val="28"/>
                <w:szCs w:val="28"/>
              </w:rPr>
            </w:pPr>
          </w:p>
        </w:tc>
        <w:tc>
          <w:tcPr>
            <w:tcW w:w="5373"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567" w:type="dxa"/>
          </w:tcPr>
          <w:p w:rsidR="00685E61" w:rsidRPr="00685E61" w:rsidRDefault="00685E61" w:rsidP="00685E61">
            <w:pPr>
              <w:spacing w:after="0" w:line="240" w:lineRule="auto"/>
              <w:jc w:val="center"/>
              <w:rPr>
                <w:rFonts w:ascii="Times New Roman" w:hAnsi="Times New Roman"/>
                <w:b/>
                <w:sz w:val="28"/>
                <w:szCs w:val="28"/>
              </w:rPr>
            </w:pPr>
          </w:p>
        </w:tc>
        <w:tc>
          <w:tcPr>
            <w:tcW w:w="5373"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567" w:type="dxa"/>
          </w:tcPr>
          <w:p w:rsidR="00685E61" w:rsidRPr="00685E61" w:rsidRDefault="00685E61" w:rsidP="00685E61">
            <w:pPr>
              <w:spacing w:after="0" w:line="240" w:lineRule="auto"/>
              <w:jc w:val="center"/>
              <w:rPr>
                <w:rFonts w:ascii="Times New Roman" w:hAnsi="Times New Roman"/>
                <w:b/>
                <w:sz w:val="28"/>
                <w:szCs w:val="28"/>
              </w:rPr>
            </w:pPr>
          </w:p>
        </w:tc>
        <w:tc>
          <w:tcPr>
            <w:tcW w:w="5373"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567" w:type="dxa"/>
          </w:tcPr>
          <w:p w:rsidR="00685E61" w:rsidRPr="00685E61" w:rsidRDefault="00685E61" w:rsidP="00685E61">
            <w:pPr>
              <w:spacing w:after="0" w:line="240" w:lineRule="auto"/>
              <w:jc w:val="center"/>
              <w:rPr>
                <w:rFonts w:ascii="Times New Roman" w:hAnsi="Times New Roman"/>
                <w:b/>
                <w:sz w:val="28"/>
                <w:szCs w:val="28"/>
              </w:rPr>
            </w:pPr>
          </w:p>
        </w:tc>
        <w:tc>
          <w:tcPr>
            <w:tcW w:w="5373"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567" w:type="dxa"/>
          </w:tcPr>
          <w:p w:rsidR="00685E61" w:rsidRPr="00685E61" w:rsidRDefault="00685E61" w:rsidP="00685E61">
            <w:pPr>
              <w:spacing w:after="0" w:line="240" w:lineRule="auto"/>
              <w:jc w:val="center"/>
              <w:rPr>
                <w:rFonts w:ascii="Times New Roman" w:hAnsi="Times New Roman"/>
                <w:b/>
                <w:sz w:val="28"/>
                <w:szCs w:val="28"/>
              </w:rPr>
            </w:pPr>
          </w:p>
        </w:tc>
        <w:tc>
          <w:tcPr>
            <w:tcW w:w="5373"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567" w:type="dxa"/>
          </w:tcPr>
          <w:p w:rsidR="00685E61" w:rsidRPr="00685E61" w:rsidRDefault="00685E61" w:rsidP="00685E61">
            <w:pPr>
              <w:spacing w:after="0" w:line="240" w:lineRule="auto"/>
              <w:jc w:val="center"/>
              <w:rPr>
                <w:rFonts w:ascii="Times New Roman" w:hAnsi="Times New Roman"/>
                <w:b/>
                <w:sz w:val="28"/>
                <w:szCs w:val="28"/>
              </w:rPr>
            </w:pPr>
          </w:p>
        </w:tc>
        <w:tc>
          <w:tcPr>
            <w:tcW w:w="5373"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r w:rsidR="00685E61" w:rsidRPr="00685E61" w:rsidTr="00FB2AE7">
        <w:tc>
          <w:tcPr>
            <w:tcW w:w="567" w:type="dxa"/>
          </w:tcPr>
          <w:p w:rsidR="00685E61" w:rsidRPr="00685E61" w:rsidRDefault="00685E61" w:rsidP="00685E61">
            <w:pPr>
              <w:spacing w:after="0" w:line="240" w:lineRule="auto"/>
              <w:jc w:val="center"/>
              <w:rPr>
                <w:rFonts w:ascii="Times New Roman" w:hAnsi="Times New Roman"/>
                <w:b/>
                <w:sz w:val="28"/>
                <w:szCs w:val="28"/>
              </w:rPr>
            </w:pPr>
          </w:p>
        </w:tc>
        <w:tc>
          <w:tcPr>
            <w:tcW w:w="5373" w:type="dxa"/>
          </w:tcPr>
          <w:p w:rsidR="00685E61" w:rsidRPr="00685E61" w:rsidRDefault="00685E61" w:rsidP="00685E61">
            <w:pPr>
              <w:spacing w:after="0" w:line="240" w:lineRule="auto"/>
              <w:jc w:val="center"/>
              <w:rPr>
                <w:rFonts w:ascii="Times New Roman" w:hAnsi="Times New Roman"/>
                <w:b/>
                <w:sz w:val="28"/>
                <w:szCs w:val="28"/>
              </w:rPr>
            </w:pPr>
          </w:p>
        </w:tc>
        <w:tc>
          <w:tcPr>
            <w:tcW w:w="1843" w:type="dxa"/>
          </w:tcPr>
          <w:p w:rsidR="00685E61" w:rsidRPr="00685E61" w:rsidRDefault="00685E61" w:rsidP="00685E61">
            <w:pPr>
              <w:spacing w:after="0" w:line="240" w:lineRule="auto"/>
              <w:jc w:val="center"/>
              <w:rPr>
                <w:rFonts w:ascii="Times New Roman" w:hAnsi="Times New Roman"/>
                <w:b/>
                <w:sz w:val="28"/>
                <w:szCs w:val="28"/>
              </w:rPr>
            </w:pPr>
          </w:p>
        </w:tc>
        <w:tc>
          <w:tcPr>
            <w:tcW w:w="1701" w:type="dxa"/>
          </w:tcPr>
          <w:p w:rsidR="00685E61" w:rsidRPr="00685E61" w:rsidRDefault="00685E61" w:rsidP="00685E61">
            <w:pPr>
              <w:spacing w:after="0" w:line="240" w:lineRule="auto"/>
              <w:jc w:val="center"/>
              <w:rPr>
                <w:rFonts w:ascii="Times New Roman" w:hAnsi="Times New Roman"/>
                <w:b/>
                <w:sz w:val="28"/>
                <w:szCs w:val="28"/>
              </w:rPr>
            </w:pPr>
          </w:p>
        </w:tc>
      </w:tr>
    </w:tbl>
    <w:p w:rsidR="00685E61" w:rsidRPr="00685E61" w:rsidRDefault="00685E61" w:rsidP="00685E61">
      <w:pPr>
        <w:spacing w:after="0" w:line="240" w:lineRule="auto"/>
        <w:rPr>
          <w:rFonts w:ascii="Times New Roman" w:hAnsi="Times New Roman"/>
          <w:b/>
          <w:sz w:val="28"/>
          <w:szCs w:val="28"/>
        </w:rPr>
      </w:pPr>
    </w:p>
    <w:p w:rsidR="00685E61" w:rsidRPr="00685E61" w:rsidRDefault="00685E61" w:rsidP="00685E61">
      <w:pPr>
        <w:spacing w:after="0" w:line="240" w:lineRule="auto"/>
        <w:jc w:val="center"/>
        <w:rPr>
          <w:rFonts w:ascii="Times New Roman" w:hAnsi="Times New Roman"/>
          <w:b/>
          <w:sz w:val="28"/>
          <w:szCs w:val="28"/>
        </w:rPr>
      </w:pPr>
    </w:p>
    <w:p w:rsidR="00685E61" w:rsidRPr="00685E61" w:rsidRDefault="00685E61" w:rsidP="00685E61">
      <w:pPr>
        <w:spacing w:after="0" w:line="240" w:lineRule="auto"/>
        <w:rPr>
          <w:rFonts w:ascii="Times New Roman" w:hAnsi="Times New Roman"/>
          <w:sz w:val="28"/>
          <w:szCs w:val="28"/>
        </w:rPr>
      </w:pPr>
      <w:r w:rsidRPr="00685E61">
        <w:rPr>
          <w:rFonts w:ascii="Times New Roman" w:hAnsi="Times New Roman"/>
          <w:sz w:val="28"/>
          <w:szCs w:val="28"/>
        </w:rPr>
        <w:t>Слухач ________________  _______________________________________</w:t>
      </w:r>
    </w:p>
    <w:p w:rsidR="00685E61" w:rsidRPr="00685E61" w:rsidRDefault="00685E61" w:rsidP="00685E61">
      <w:pPr>
        <w:spacing w:after="0" w:line="240" w:lineRule="auto"/>
        <w:ind w:firstLine="708"/>
        <w:rPr>
          <w:rFonts w:ascii="Times New Roman" w:hAnsi="Times New Roman"/>
          <w:sz w:val="28"/>
          <w:szCs w:val="28"/>
        </w:rPr>
      </w:pPr>
      <w:r w:rsidRPr="00685E61">
        <w:rPr>
          <w:rFonts w:ascii="Times New Roman" w:hAnsi="Times New Roman"/>
          <w:sz w:val="28"/>
          <w:szCs w:val="28"/>
        </w:rPr>
        <w:t>(підпис)</w:t>
      </w:r>
      <w:r w:rsidRPr="00685E61">
        <w:rPr>
          <w:rFonts w:ascii="Times New Roman" w:hAnsi="Times New Roman"/>
          <w:sz w:val="28"/>
          <w:szCs w:val="28"/>
        </w:rPr>
        <w:tab/>
      </w:r>
      <w:r w:rsidRPr="00685E61">
        <w:rPr>
          <w:rFonts w:ascii="Times New Roman" w:hAnsi="Times New Roman"/>
          <w:sz w:val="28"/>
          <w:szCs w:val="28"/>
        </w:rPr>
        <w:tab/>
      </w:r>
      <w:r w:rsidRPr="00685E61">
        <w:rPr>
          <w:rFonts w:ascii="Times New Roman" w:hAnsi="Times New Roman"/>
          <w:sz w:val="28"/>
          <w:szCs w:val="28"/>
        </w:rPr>
        <w:tab/>
      </w:r>
      <w:r w:rsidRPr="00685E61">
        <w:rPr>
          <w:rFonts w:ascii="Times New Roman" w:hAnsi="Times New Roman"/>
          <w:sz w:val="28"/>
          <w:szCs w:val="28"/>
        </w:rPr>
        <w:tab/>
        <w:t>(ініціали та прізвище)</w:t>
      </w:r>
    </w:p>
    <w:p w:rsidR="00685E61" w:rsidRPr="00685E61" w:rsidRDefault="00685E61" w:rsidP="00685E61">
      <w:pPr>
        <w:spacing w:after="0" w:line="240" w:lineRule="auto"/>
        <w:rPr>
          <w:rFonts w:ascii="Times New Roman" w:hAnsi="Times New Roman"/>
          <w:sz w:val="28"/>
          <w:szCs w:val="28"/>
        </w:rPr>
      </w:pPr>
      <w:r w:rsidRPr="00685E61">
        <w:rPr>
          <w:rFonts w:ascii="Times New Roman" w:hAnsi="Times New Roman"/>
          <w:sz w:val="28"/>
          <w:szCs w:val="28"/>
        </w:rPr>
        <w:t>Керівник роботи (проекту) _______________  _____________________</w:t>
      </w:r>
    </w:p>
    <w:p w:rsidR="00685E61" w:rsidRPr="00685E61" w:rsidRDefault="00685E61" w:rsidP="00685E61">
      <w:pPr>
        <w:spacing w:after="0" w:line="240" w:lineRule="auto"/>
        <w:ind w:firstLine="708"/>
        <w:rPr>
          <w:rFonts w:ascii="Times New Roman" w:hAnsi="Times New Roman"/>
          <w:b/>
          <w:sz w:val="28"/>
          <w:szCs w:val="28"/>
        </w:rPr>
      </w:pPr>
      <w:r w:rsidRPr="00685E61">
        <w:rPr>
          <w:rFonts w:ascii="Times New Roman" w:hAnsi="Times New Roman"/>
          <w:bCs/>
          <w:sz w:val="28"/>
          <w:szCs w:val="28"/>
          <w:vertAlign w:val="superscript"/>
        </w:rPr>
        <w:t>(підпис)</w:t>
      </w:r>
      <w:r w:rsidRPr="00685E61">
        <w:rPr>
          <w:rFonts w:ascii="Times New Roman" w:hAnsi="Times New Roman"/>
          <w:bCs/>
          <w:sz w:val="28"/>
          <w:szCs w:val="28"/>
          <w:vertAlign w:val="superscript"/>
        </w:rPr>
        <w:tab/>
      </w:r>
      <w:r w:rsidRPr="00685E61">
        <w:rPr>
          <w:rFonts w:ascii="Times New Roman" w:hAnsi="Times New Roman"/>
          <w:bCs/>
          <w:sz w:val="28"/>
          <w:szCs w:val="28"/>
          <w:vertAlign w:val="superscript"/>
        </w:rPr>
        <w:tab/>
      </w:r>
      <w:r w:rsidRPr="00685E61">
        <w:rPr>
          <w:rFonts w:ascii="Times New Roman" w:hAnsi="Times New Roman"/>
          <w:bCs/>
          <w:sz w:val="28"/>
          <w:szCs w:val="28"/>
          <w:vertAlign w:val="superscript"/>
        </w:rPr>
        <w:tab/>
        <w:t>(ініціали та прізвище)</w:t>
      </w:r>
    </w:p>
    <w:p w:rsidR="00685E61" w:rsidRPr="00685E61" w:rsidRDefault="00685E61" w:rsidP="00685E61">
      <w:pPr>
        <w:spacing w:after="0" w:line="240" w:lineRule="auto"/>
        <w:rPr>
          <w:rFonts w:ascii="Times New Roman" w:hAnsi="Times New Roman"/>
          <w:sz w:val="28"/>
          <w:szCs w:val="28"/>
        </w:rPr>
      </w:pPr>
    </w:p>
    <w:p w:rsidR="00685E61" w:rsidRPr="00685E61" w:rsidRDefault="00685E61" w:rsidP="00685E61">
      <w:pPr>
        <w:spacing w:after="0" w:line="240" w:lineRule="auto"/>
        <w:rPr>
          <w:rFonts w:ascii="Times New Roman" w:hAnsi="Times New Roman"/>
          <w:sz w:val="28"/>
          <w:szCs w:val="28"/>
        </w:rPr>
      </w:pPr>
    </w:p>
    <w:p w:rsidR="00685E61" w:rsidRPr="00685E61" w:rsidRDefault="00685E61" w:rsidP="00685E61">
      <w:pPr>
        <w:spacing w:after="0" w:line="240" w:lineRule="auto"/>
        <w:rPr>
          <w:rFonts w:ascii="Times New Roman" w:hAnsi="Times New Roman"/>
          <w:b/>
          <w:sz w:val="28"/>
          <w:szCs w:val="28"/>
        </w:rPr>
      </w:pPr>
      <w:proofErr w:type="spellStart"/>
      <w:r w:rsidRPr="00685E61">
        <w:rPr>
          <w:rFonts w:ascii="Times New Roman" w:hAnsi="Times New Roman"/>
          <w:b/>
          <w:sz w:val="28"/>
          <w:szCs w:val="28"/>
        </w:rPr>
        <w:t>Нормоконтроль</w:t>
      </w:r>
      <w:proofErr w:type="spellEnd"/>
      <w:r w:rsidRPr="00685E61">
        <w:rPr>
          <w:rFonts w:ascii="Times New Roman" w:hAnsi="Times New Roman"/>
          <w:b/>
          <w:sz w:val="28"/>
          <w:szCs w:val="28"/>
        </w:rPr>
        <w:t xml:space="preserve"> пройдено</w:t>
      </w:r>
    </w:p>
    <w:p w:rsidR="00685E61" w:rsidRPr="00685E61" w:rsidRDefault="00685E61" w:rsidP="00685E61">
      <w:pPr>
        <w:spacing w:after="0" w:line="240" w:lineRule="auto"/>
        <w:ind w:firstLine="720"/>
        <w:rPr>
          <w:rFonts w:ascii="Times New Roman" w:hAnsi="Times New Roman"/>
          <w:b/>
          <w:sz w:val="28"/>
          <w:szCs w:val="28"/>
        </w:rPr>
      </w:pPr>
    </w:p>
    <w:p w:rsidR="00685E61" w:rsidRPr="00685E61" w:rsidRDefault="00685E61" w:rsidP="00685E61">
      <w:pPr>
        <w:spacing w:after="0" w:line="240" w:lineRule="auto"/>
        <w:jc w:val="center"/>
        <w:rPr>
          <w:rFonts w:ascii="Times New Roman" w:hAnsi="Times New Roman"/>
          <w:sz w:val="28"/>
          <w:szCs w:val="28"/>
        </w:rPr>
      </w:pPr>
      <w:proofErr w:type="spellStart"/>
      <w:r w:rsidRPr="00685E61">
        <w:rPr>
          <w:rFonts w:ascii="Times New Roman" w:hAnsi="Times New Roman"/>
          <w:sz w:val="28"/>
          <w:szCs w:val="28"/>
        </w:rPr>
        <w:t>Нормоконтролер</w:t>
      </w:r>
      <w:proofErr w:type="spellEnd"/>
      <w:r w:rsidRPr="00685E61">
        <w:rPr>
          <w:rFonts w:ascii="Times New Roman" w:hAnsi="Times New Roman"/>
          <w:sz w:val="28"/>
          <w:szCs w:val="28"/>
        </w:rPr>
        <w:t xml:space="preserve"> _____________  ___________________________</w:t>
      </w:r>
    </w:p>
    <w:p w:rsidR="0032350B" w:rsidRDefault="00685E61" w:rsidP="00685E61">
      <w:pPr>
        <w:jc w:val="center"/>
        <w:rPr>
          <w:rFonts w:ascii="Times New Roman" w:hAnsi="Times New Roman"/>
          <w:sz w:val="28"/>
          <w:szCs w:val="28"/>
          <w:lang w:eastAsia="ru-RU"/>
        </w:rPr>
      </w:pPr>
      <w:r>
        <w:rPr>
          <w:szCs w:val="28"/>
        </w:rPr>
        <w:br w:type="page"/>
      </w:r>
      <w:r w:rsidR="0032350B">
        <w:rPr>
          <w:rFonts w:ascii="Times New Roman" w:hAnsi="Times New Roman"/>
          <w:sz w:val="28"/>
          <w:szCs w:val="28"/>
          <w:lang w:eastAsia="ru-RU"/>
        </w:rPr>
        <w:lastRenderedPageBreak/>
        <w:t>РЕФЕРАТ</w:t>
      </w:r>
    </w:p>
    <w:p w:rsidR="0032350B" w:rsidRDefault="0032350B" w:rsidP="0032350B">
      <w:pPr>
        <w:tabs>
          <w:tab w:val="left" w:pos="708"/>
          <w:tab w:val="left" w:pos="1416"/>
          <w:tab w:val="left" w:pos="1830"/>
        </w:tabs>
        <w:spacing w:after="0" w:line="360" w:lineRule="auto"/>
        <w:jc w:val="center"/>
        <w:rPr>
          <w:rFonts w:ascii="Times New Roman" w:hAnsi="Times New Roman"/>
          <w:sz w:val="28"/>
          <w:szCs w:val="20"/>
          <w:lang w:eastAsia="ru-RU"/>
        </w:rPr>
      </w:pPr>
    </w:p>
    <w:p w:rsidR="0032350B" w:rsidRDefault="0032350B" w:rsidP="0032350B">
      <w:pPr>
        <w:spacing w:after="0" w:line="360" w:lineRule="auto"/>
        <w:jc w:val="center"/>
        <w:rPr>
          <w:rFonts w:ascii="Times New Roman" w:hAnsi="Times New Roman"/>
          <w:sz w:val="20"/>
          <w:szCs w:val="20"/>
          <w:u w:val="single"/>
          <w:lang w:eastAsia="ru-RU"/>
        </w:rPr>
      </w:pPr>
    </w:p>
    <w:p w:rsidR="0032350B" w:rsidRDefault="0032350B" w:rsidP="0032350B">
      <w:pPr>
        <w:spacing w:after="0" w:line="360" w:lineRule="auto"/>
        <w:ind w:firstLine="709"/>
        <w:jc w:val="both"/>
        <w:rPr>
          <w:rFonts w:ascii="Times New Roman" w:hAnsi="Times New Roman"/>
          <w:sz w:val="28"/>
          <w:szCs w:val="28"/>
          <w:lang w:eastAsia="ru-RU"/>
        </w:rPr>
      </w:pPr>
      <w:proofErr w:type="spellStart"/>
      <w:r>
        <w:rPr>
          <w:rFonts w:ascii="Times New Roman" w:hAnsi="Times New Roman"/>
          <w:sz w:val="28"/>
          <w:szCs w:val="28"/>
          <w:lang w:eastAsia="ru-RU"/>
        </w:rPr>
        <w:t>Чернелюх</w:t>
      </w:r>
      <w:proofErr w:type="spellEnd"/>
      <w:r>
        <w:rPr>
          <w:rFonts w:ascii="Times New Roman" w:hAnsi="Times New Roman"/>
          <w:sz w:val="28"/>
          <w:szCs w:val="28"/>
          <w:lang w:eastAsia="ru-RU"/>
        </w:rPr>
        <w:t xml:space="preserve"> Д.В. Основи методики розслідування фінансування тероризму– Запоріжжя, 2020. – 110 с.</w:t>
      </w:r>
    </w:p>
    <w:p w:rsidR="0032350B" w:rsidRDefault="0032350B" w:rsidP="0032350B">
      <w:pPr>
        <w:spacing w:after="0" w:line="360" w:lineRule="auto"/>
        <w:ind w:firstLine="709"/>
        <w:jc w:val="both"/>
        <w:rPr>
          <w:rFonts w:ascii="Times New Roman" w:hAnsi="Times New Roman"/>
          <w:sz w:val="28"/>
          <w:szCs w:val="20"/>
          <w:lang w:eastAsia="ru-RU"/>
        </w:rPr>
      </w:pPr>
      <w:r>
        <w:rPr>
          <w:rFonts w:ascii="Times New Roman" w:hAnsi="Times New Roman"/>
          <w:sz w:val="28"/>
          <w:szCs w:val="28"/>
          <w:lang w:eastAsia="ru-RU"/>
        </w:rPr>
        <w:t>Кваліфікаційна робота складається зі 110 сторінок, містить 72 джерела використаної</w:t>
      </w:r>
      <w:r>
        <w:rPr>
          <w:rFonts w:ascii="Times New Roman" w:hAnsi="Times New Roman"/>
          <w:sz w:val="28"/>
          <w:szCs w:val="20"/>
          <w:lang w:eastAsia="ru-RU"/>
        </w:rPr>
        <w:t xml:space="preserve"> інформації.</w:t>
      </w:r>
    </w:p>
    <w:p w:rsidR="0032350B" w:rsidRPr="0032350B" w:rsidRDefault="0032350B" w:rsidP="0032350B">
      <w:pPr>
        <w:spacing w:after="0" w:line="360" w:lineRule="auto"/>
        <w:ind w:firstLine="708"/>
        <w:jc w:val="both"/>
        <w:rPr>
          <w:rFonts w:ascii="Times New Roman" w:hAnsi="Times New Roman"/>
          <w:sz w:val="28"/>
          <w:szCs w:val="28"/>
        </w:rPr>
      </w:pPr>
      <w:r>
        <w:rPr>
          <w:rFonts w:ascii="Times New Roman" w:hAnsi="Times New Roman"/>
          <w:sz w:val="28"/>
          <w:szCs w:val="28"/>
        </w:rPr>
        <w:t>Активізація тероризму та сепаратизму в Україні по-новому формулює завдання боротьби з їх фінансуванням і вимагає вжити жорстких заходів по контролю за фінансовими потоками. Тому діяльність щодо виявлення та ефективного блокування каналів фінансової підтримки терористичних та сепаратистських організацій повинна бути одним із ключових напрямів довгострокової стратегії діяльності державних органів. Адже, саме фінансування надає можливості для здійснення терористичних актів, забезпечуючи відповідну підготовку терористів, їх технічне оснащення та інші необхідні витрати, а його припинення служило б найкращою зброєю в боротьбі з тероризмом.</w:t>
      </w:r>
    </w:p>
    <w:p w:rsidR="0032350B" w:rsidRDefault="0032350B" w:rsidP="0032350B">
      <w:pPr>
        <w:spacing w:after="0" w:line="360" w:lineRule="auto"/>
        <w:ind w:firstLine="709"/>
        <w:jc w:val="both"/>
        <w:rPr>
          <w:rFonts w:ascii="Times New Roman" w:hAnsi="Times New Roman"/>
          <w:sz w:val="28"/>
          <w:szCs w:val="20"/>
          <w:lang w:eastAsia="ru-RU"/>
        </w:rPr>
      </w:pPr>
      <w:r>
        <w:rPr>
          <w:rFonts w:ascii="Times New Roman" w:hAnsi="Times New Roman"/>
          <w:i/>
          <w:sz w:val="28"/>
          <w:szCs w:val="28"/>
        </w:rPr>
        <w:t xml:space="preserve">Мета </w:t>
      </w:r>
      <w:r>
        <w:rPr>
          <w:rFonts w:ascii="Times New Roman" w:hAnsi="Times New Roman"/>
          <w:sz w:val="28"/>
          <w:szCs w:val="28"/>
        </w:rPr>
        <w:t>роботи полягає у встановленні та узагальненні типових методів, способів, фінансових інструментів та схем фінансування тероризму при існуючому рівні загрози.</w:t>
      </w:r>
    </w:p>
    <w:p w:rsidR="0032350B" w:rsidRDefault="0032350B" w:rsidP="0032350B">
      <w:pPr>
        <w:spacing w:after="0" w:line="360" w:lineRule="auto"/>
        <w:ind w:firstLine="709"/>
        <w:jc w:val="both"/>
        <w:rPr>
          <w:rFonts w:ascii="Times New Roman" w:hAnsi="Times New Roman"/>
          <w:sz w:val="28"/>
          <w:szCs w:val="28"/>
        </w:rPr>
      </w:pPr>
      <w:r>
        <w:rPr>
          <w:rFonts w:ascii="Times New Roman" w:hAnsi="Times New Roman"/>
          <w:i/>
          <w:sz w:val="28"/>
          <w:szCs w:val="28"/>
        </w:rPr>
        <w:t>Об’єктом кваліфікаційної роботи</w:t>
      </w:r>
      <w:r>
        <w:rPr>
          <w:rFonts w:ascii="Times New Roman" w:hAnsi="Times New Roman"/>
          <w:sz w:val="28"/>
          <w:szCs w:val="28"/>
        </w:rPr>
        <w:t xml:space="preserve"> є суспільні відносини у сфері протидії схем фінансового забезпечення терористичної діяльності.</w:t>
      </w:r>
    </w:p>
    <w:p w:rsidR="0032350B" w:rsidRDefault="0032350B" w:rsidP="0032350B">
      <w:pPr>
        <w:spacing w:after="0" w:line="360" w:lineRule="auto"/>
        <w:ind w:firstLine="709"/>
        <w:jc w:val="both"/>
        <w:rPr>
          <w:rFonts w:ascii="Times New Roman" w:hAnsi="Times New Roman"/>
          <w:sz w:val="28"/>
          <w:szCs w:val="28"/>
        </w:rPr>
      </w:pPr>
      <w:r>
        <w:rPr>
          <w:rFonts w:ascii="Times New Roman" w:hAnsi="Times New Roman"/>
          <w:i/>
          <w:sz w:val="28"/>
          <w:szCs w:val="28"/>
        </w:rPr>
        <w:t>Предметом</w:t>
      </w:r>
      <w:r>
        <w:rPr>
          <w:rFonts w:ascii="Times New Roman" w:hAnsi="Times New Roman"/>
          <w:sz w:val="28"/>
          <w:szCs w:val="28"/>
        </w:rPr>
        <w:t xml:space="preserve"> </w:t>
      </w:r>
      <w:r>
        <w:rPr>
          <w:rFonts w:ascii="Times New Roman" w:hAnsi="Times New Roman"/>
          <w:i/>
          <w:sz w:val="28"/>
          <w:szCs w:val="28"/>
        </w:rPr>
        <w:t>кваліфікаційної роботи</w:t>
      </w:r>
      <w:r>
        <w:rPr>
          <w:rFonts w:ascii="Times New Roman" w:hAnsi="Times New Roman"/>
          <w:sz w:val="28"/>
          <w:szCs w:val="28"/>
        </w:rPr>
        <w:t xml:space="preserve"> є</w:t>
      </w:r>
      <w:r>
        <w:rPr>
          <w:sz w:val="24"/>
          <w:szCs w:val="24"/>
        </w:rPr>
        <w:t xml:space="preserve"> </w:t>
      </w:r>
      <w:r>
        <w:rPr>
          <w:rFonts w:ascii="Times New Roman" w:hAnsi="Times New Roman"/>
          <w:sz w:val="28"/>
          <w:szCs w:val="28"/>
        </w:rPr>
        <w:t>основи методики розслідування фінансування тероризму.</w:t>
      </w:r>
    </w:p>
    <w:p w:rsidR="0032350B" w:rsidRDefault="0032350B" w:rsidP="0032350B">
      <w:pPr>
        <w:widowControl w:val="0"/>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Методологічною основою роботи є сукупність методів і прийомів наукового пізнання. За допомогою історичного методу визначено особливості становлення та розвитку системи тероризму. Системно-структурний метод дозволив визначити місце та значення фінансування тероризму. Метод абстрагування та узагальнення застосовано у процесі вивчення наявних та при розробці власних наукових дефініцій щодо різних </w:t>
      </w:r>
      <w:r>
        <w:rPr>
          <w:rFonts w:ascii="Times New Roman" w:hAnsi="Times New Roman"/>
          <w:color w:val="000000"/>
          <w:sz w:val="28"/>
          <w:szCs w:val="28"/>
        </w:rPr>
        <w:lastRenderedPageBreak/>
        <w:t>правових понять і категорій у сфері нормативно-правових актів. Використання формально-юридичного методу та методу синтезу дозволило окреслити проблеми методики фінансування тероризму, визначити шляхи їх подолання.</w:t>
      </w:r>
    </w:p>
    <w:p w:rsidR="0032350B" w:rsidRDefault="0032350B" w:rsidP="0032350B">
      <w:pPr>
        <w:widowControl w:val="0"/>
        <w:spacing w:after="0" w:line="360" w:lineRule="auto"/>
        <w:ind w:firstLine="709"/>
        <w:jc w:val="both"/>
        <w:rPr>
          <w:rFonts w:ascii="Times New Roman" w:hAnsi="Times New Roman"/>
          <w:color w:val="000000"/>
          <w:sz w:val="28"/>
          <w:szCs w:val="28"/>
        </w:rPr>
      </w:pPr>
      <w:r>
        <w:rPr>
          <w:rFonts w:ascii="Times New Roman" w:hAnsi="Times New Roman"/>
          <w:iCs/>
          <w:color w:val="000000"/>
          <w:sz w:val="28"/>
          <w:szCs w:val="28"/>
        </w:rPr>
        <w:t>Нормативною основою</w:t>
      </w:r>
      <w:r>
        <w:rPr>
          <w:rFonts w:ascii="Times New Roman" w:hAnsi="Times New Roman"/>
          <w:i/>
          <w:iCs/>
          <w:color w:val="000000"/>
          <w:sz w:val="28"/>
          <w:szCs w:val="28"/>
        </w:rPr>
        <w:t xml:space="preserve"> </w:t>
      </w:r>
      <w:r>
        <w:rPr>
          <w:rFonts w:ascii="Times New Roman" w:hAnsi="Times New Roman"/>
          <w:color w:val="000000"/>
          <w:sz w:val="28"/>
          <w:szCs w:val="28"/>
        </w:rPr>
        <w:t>роботи слугують нормативно-правові акти національного законодавства, проекти законів та інших нормативних актів, зокрема: Конституція України, Кримінальний кодекс України, закони України «Про боротьбу з тероризмом», «Про засади внутрішньої та зовнішньої політики», «Про основи національної безпеки», тощо.</w:t>
      </w:r>
    </w:p>
    <w:p w:rsidR="0032350B" w:rsidRDefault="0032350B" w:rsidP="0032350B">
      <w:pPr>
        <w:widowControl w:val="0"/>
        <w:spacing w:after="0" w:line="360" w:lineRule="auto"/>
        <w:ind w:firstLine="709"/>
        <w:jc w:val="both"/>
        <w:rPr>
          <w:rFonts w:ascii="Times New Roman" w:hAnsi="Times New Roman"/>
          <w:iCs/>
          <w:caps/>
          <w:color w:val="000000"/>
          <w:sz w:val="28"/>
          <w:szCs w:val="28"/>
        </w:rPr>
      </w:pPr>
      <w:r>
        <w:rPr>
          <w:rFonts w:ascii="Times New Roman" w:hAnsi="Times New Roman"/>
          <w:iCs/>
          <w:caps/>
          <w:color w:val="000000"/>
          <w:sz w:val="28"/>
          <w:szCs w:val="28"/>
        </w:rPr>
        <w:t>МЕТОДИКА РОЗСЛІДУВАННЯ, АНТИКОРУПЦІЙНА ЕКСПЕРТИЗА, ФІНАНСУВАННЯ ТЕРОРИЗМУ, класифікація підзаконних нормативно-правових актів, функції підзаконних нормативно правових актів, набрання чинності, введення в дію</w:t>
      </w:r>
    </w:p>
    <w:p w:rsidR="0032350B" w:rsidRDefault="0032350B" w:rsidP="0032350B">
      <w:pPr>
        <w:jc w:val="center"/>
        <w:rPr>
          <w:rFonts w:ascii="Times New Roman" w:hAnsi="Times New Roman"/>
          <w:iCs/>
          <w:caps/>
          <w:color w:val="000000"/>
          <w:sz w:val="28"/>
          <w:szCs w:val="28"/>
          <w:lang w:val="en-US"/>
        </w:rPr>
      </w:pPr>
      <w:r>
        <w:rPr>
          <w:rFonts w:ascii="Times New Roman" w:hAnsi="Times New Roman"/>
          <w:iCs/>
          <w:caps/>
          <w:color w:val="000000"/>
          <w:sz w:val="28"/>
          <w:szCs w:val="28"/>
        </w:rPr>
        <w:br w:type="page"/>
      </w:r>
      <w:r>
        <w:rPr>
          <w:rFonts w:ascii="Times New Roman" w:hAnsi="Times New Roman"/>
          <w:iCs/>
          <w:caps/>
          <w:color w:val="000000"/>
          <w:sz w:val="28"/>
          <w:szCs w:val="28"/>
          <w:lang w:val="en-US"/>
        </w:rPr>
        <w:lastRenderedPageBreak/>
        <w:t>summary</w:t>
      </w:r>
    </w:p>
    <w:p w:rsidR="0032350B" w:rsidRDefault="0032350B" w:rsidP="0032350B">
      <w:pPr>
        <w:widowControl w:val="0"/>
        <w:spacing w:after="0" w:line="360" w:lineRule="auto"/>
        <w:ind w:firstLine="709"/>
        <w:jc w:val="both"/>
        <w:rPr>
          <w:rFonts w:ascii="Times New Roman" w:hAnsi="Times New Roman"/>
          <w:iCs/>
          <w:caps/>
          <w:color w:val="000000"/>
          <w:sz w:val="28"/>
          <w:szCs w:val="28"/>
        </w:rPr>
      </w:pPr>
    </w:p>
    <w:p w:rsidR="0032350B" w:rsidRDefault="0032350B" w:rsidP="0032350B">
      <w:pPr>
        <w:widowControl w:val="0"/>
        <w:spacing w:after="0" w:line="360" w:lineRule="auto"/>
        <w:ind w:firstLine="709"/>
        <w:jc w:val="both"/>
        <w:rPr>
          <w:rFonts w:ascii="Times New Roman" w:hAnsi="Times New Roman"/>
          <w:iCs/>
          <w:caps/>
          <w:color w:val="000000"/>
          <w:sz w:val="28"/>
          <w:szCs w:val="28"/>
        </w:rPr>
      </w:pPr>
    </w:p>
    <w:p w:rsidR="0032350B" w:rsidRDefault="0032350B" w:rsidP="0032350B">
      <w:pPr>
        <w:autoSpaceDE w:val="0"/>
        <w:autoSpaceDN w:val="0"/>
        <w:adjustRightInd w:val="0"/>
        <w:spacing w:after="0" w:line="360" w:lineRule="auto"/>
        <w:ind w:firstLine="709"/>
        <w:jc w:val="both"/>
        <w:rPr>
          <w:rFonts w:ascii="Times New Roman" w:hAnsi="Times New Roman"/>
          <w:sz w:val="28"/>
          <w:szCs w:val="28"/>
          <w:lang w:val="en-US"/>
        </w:rPr>
      </w:pPr>
      <w:r>
        <w:rPr>
          <w:rFonts w:ascii="Times New Roman" w:hAnsi="Times New Roman"/>
          <w:sz w:val="28"/>
          <w:szCs w:val="28"/>
          <w:lang w:val="en-US"/>
        </w:rPr>
        <w:t xml:space="preserve"> </w:t>
      </w:r>
      <w:proofErr w:type="spellStart"/>
      <w:proofErr w:type="gramStart"/>
      <w:r>
        <w:rPr>
          <w:rFonts w:ascii="Times New Roman" w:hAnsi="Times New Roman"/>
          <w:sz w:val="28"/>
          <w:szCs w:val="28"/>
          <w:lang w:val="en-US"/>
        </w:rPr>
        <w:t>Cherleniukh</w:t>
      </w:r>
      <w:proofErr w:type="spellEnd"/>
      <w:r>
        <w:rPr>
          <w:rFonts w:ascii="Times New Roman" w:hAnsi="Times New Roman"/>
          <w:sz w:val="28"/>
          <w:szCs w:val="28"/>
          <w:lang w:val="en-US"/>
        </w:rPr>
        <w:t xml:space="preserve"> D.V. </w:t>
      </w:r>
      <w:proofErr w:type="spellStart"/>
      <w:r>
        <w:rPr>
          <w:rFonts w:ascii="Times New Roman" w:hAnsi="Times New Roman"/>
          <w:sz w:val="28"/>
          <w:szCs w:val="28"/>
          <w:lang w:val="en-US"/>
        </w:rPr>
        <w:t>Fundam</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entals</w:t>
      </w:r>
      <w:proofErr w:type="spellEnd"/>
      <w:r>
        <w:rPr>
          <w:rFonts w:ascii="Times New Roman" w:hAnsi="Times New Roman"/>
          <w:sz w:val="28"/>
          <w:szCs w:val="28"/>
          <w:lang w:val="en-US"/>
        </w:rPr>
        <w:t xml:space="preserve"> of the methodology for investigating terrorist financing, 2020.</w:t>
      </w:r>
      <w:proofErr w:type="gramEnd"/>
      <w:r>
        <w:rPr>
          <w:rFonts w:ascii="Times New Roman" w:hAnsi="Times New Roman"/>
          <w:sz w:val="28"/>
          <w:szCs w:val="28"/>
          <w:lang w:val="en-US"/>
        </w:rPr>
        <w:t xml:space="preserve"> – </w:t>
      </w:r>
      <w:r>
        <w:rPr>
          <w:rFonts w:ascii="Times New Roman" w:hAnsi="Times New Roman"/>
          <w:sz w:val="28"/>
          <w:szCs w:val="28"/>
        </w:rPr>
        <w:t>1</w:t>
      </w:r>
      <w:r>
        <w:rPr>
          <w:rFonts w:ascii="Times New Roman" w:hAnsi="Times New Roman"/>
          <w:sz w:val="28"/>
          <w:szCs w:val="28"/>
          <w:lang w:val="en-US"/>
        </w:rPr>
        <w:t>10</w:t>
      </w:r>
      <w:r>
        <w:rPr>
          <w:rFonts w:ascii="Times New Roman" w:hAnsi="Times New Roman"/>
          <w:sz w:val="28"/>
          <w:szCs w:val="28"/>
        </w:rPr>
        <w:t xml:space="preserve"> </w:t>
      </w:r>
      <w:r>
        <w:rPr>
          <w:rFonts w:ascii="Times New Roman" w:hAnsi="Times New Roman"/>
          <w:sz w:val="28"/>
          <w:szCs w:val="28"/>
          <w:lang w:val="en-US"/>
        </w:rPr>
        <w:t>p.</w:t>
      </w:r>
    </w:p>
    <w:p w:rsidR="0032350B" w:rsidRDefault="0032350B" w:rsidP="0032350B">
      <w:pPr>
        <w:autoSpaceDE w:val="0"/>
        <w:autoSpaceDN w:val="0"/>
        <w:adjustRightInd w:val="0"/>
        <w:spacing w:after="0" w:line="360" w:lineRule="auto"/>
        <w:ind w:firstLine="709"/>
        <w:jc w:val="both"/>
        <w:rPr>
          <w:rFonts w:ascii="Times New Roman" w:hAnsi="Times New Roman"/>
          <w:sz w:val="28"/>
          <w:szCs w:val="28"/>
          <w:lang w:val="en-US"/>
        </w:rPr>
      </w:pPr>
      <w:r>
        <w:rPr>
          <w:rFonts w:ascii="Times New Roman" w:hAnsi="Times New Roman"/>
          <w:sz w:val="28"/>
          <w:szCs w:val="28"/>
          <w:lang w:val="en-US"/>
        </w:rPr>
        <w:t xml:space="preserve">Qualifying work consists of </w:t>
      </w:r>
      <w:r>
        <w:rPr>
          <w:rFonts w:ascii="Times New Roman" w:hAnsi="Times New Roman"/>
          <w:sz w:val="28"/>
          <w:szCs w:val="28"/>
        </w:rPr>
        <w:t>1</w:t>
      </w:r>
      <w:r>
        <w:rPr>
          <w:rFonts w:ascii="Times New Roman" w:hAnsi="Times New Roman"/>
          <w:sz w:val="28"/>
          <w:szCs w:val="28"/>
          <w:lang w:val="en-US"/>
        </w:rPr>
        <w:t>10</w:t>
      </w:r>
      <w:r>
        <w:rPr>
          <w:rFonts w:ascii="Times New Roman" w:hAnsi="Times New Roman"/>
          <w:sz w:val="28"/>
          <w:szCs w:val="28"/>
        </w:rPr>
        <w:t xml:space="preserve"> </w:t>
      </w:r>
      <w:r>
        <w:rPr>
          <w:rFonts w:ascii="Times New Roman" w:hAnsi="Times New Roman"/>
          <w:sz w:val="28"/>
          <w:szCs w:val="28"/>
          <w:lang w:val="en-US"/>
        </w:rPr>
        <w:t>pages containing 72 sources of information used.</w:t>
      </w:r>
    </w:p>
    <w:p w:rsidR="0032350B" w:rsidRDefault="0032350B" w:rsidP="0032350B">
      <w:pPr>
        <w:autoSpaceDE w:val="0"/>
        <w:autoSpaceDN w:val="0"/>
        <w:adjustRightInd w:val="0"/>
        <w:spacing w:after="0" w:line="360" w:lineRule="auto"/>
        <w:ind w:firstLine="709"/>
        <w:jc w:val="both"/>
        <w:rPr>
          <w:rFonts w:ascii="Times New Roman" w:hAnsi="Times New Roman"/>
          <w:sz w:val="28"/>
          <w:szCs w:val="28"/>
          <w:lang w:val="en-US"/>
        </w:rPr>
      </w:pPr>
      <w:r>
        <w:rPr>
          <w:rFonts w:ascii="Times New Roman" w:hAnsi="Times New Roman"/>
          <w:sz w:val="28"/>
          <w:szCs w:val="28"/>
          <w:lang w:val="en-US"/>
        </w:rPr>
        <w:t xml:space="preserve">The intensification of terrorism and separatism in </w:t>
      </w:r>
      <w:smartTag w:uri="urn:schemas-microsoft-com:office:smarttags" w:element="country-region">
        <w:smartTag w:uri="urn:schemas-microsoft-com:office:smarttags" w:element="place">
          <w:r>
            <w:rPr>
              <w:rFonts w:ascii="Times New Roman" w:hAnsi="Times New Roman"/>
              <w:sz w:val="28"/>
              <w:szCs w:val="28"/>
              <w:lang w:val="en-US"/>
            </w:rPr>
            <w:t>Ukraine</w:t>
          </w:r>
        </w:smartTag>
      </w:smartTag>
      <w:r>
        <w:rPr>
          <w:rFonts w:ascii="Times New Roman" w:hAnsi="Times New Roman"/>
          <w:sz w:val="28"/>
          <w:szCs w:val="28"/>
          <w:lang w:val="en-US"/>
        </w:rPr>
        <w:t xml:space="preserve"> redefines the task of combating their financing and requires rigid measures to control financial flows. Therefore, activities to identify and effectively block channels of financial support for terrorist and separatist organizations should be one of the key strands of a long-term strategy for government agencies. Indeed, financing itself provides opportunities for terrorist acts, providing terrorists with adequate training, their technical equipment and other necessary expenses, and ending it would be the best weapon in the fight against terrorism.</w:t>
      </w:r>
    </w:p>
    <w:p w:rsidR="0032350B" w:rsidRDefault="0032350B" w:rsidP="0032350B">
      <w:pPr>
        <w:autoSpaceDE w:val="0"/>
        <w:autoSpaceDN w:val="0"/>
        <w:adjustRightInd w:val="0"/>
        <w:spacing w:after="0" w:line="360" w:lineRule="auto"/>
        <w:ind w:firstLine="709"/>
        <w:jc w:val="both"/>
        <w:rPr>
          <w:rFonts w:ascii="Times New Roman" w:hAnsi="Times New Roman"/>
          <w:sz w:val="28"/>
          <w:szCs w:val="28"/>
          <w:lang w:val="en-US"/>
        </w:rPr>
      </w:pPr>
      <w:r>
        <w:rPr>
          <w:rFonts w:ascii="Times New Roman" w:hAnsi="Times New Roman"/>
          <w:sz w:val="28"/>
          <w:szCs w:val="28"/>
          <w:lang w:val="en-US"/>
        </w:rPr>
        <w:t>The purpose of the work is to establish and summarize the typical methods, methods, financial instruments and schemes for financing terrorism at the current level of threat.</w:t>
      </w:r>
    </w:p>
    <w:p w:rsidR="0032350B" w:rsidRDefault="0032350B" w:rsidP="0032350B">
      <w:pPr>
        <w:autoSpaceDE w:val="0"/>
        <w:autoSpaceDN w:val="0"/>
        <w:adjustRightInd w:val="0"/>
        <w:spacing w:after="0" w:line="360" w:lineRule="auto"/>
        <w:ind w:firstLine="709"/>
        <w:jc w:val="both"/>
        <w:rPr>
          <w:rFonts w:ascii="Times New Roman" w:hAnsi="Times New Roman"/>
          <w:sz w:val="28"/>
          <w:szCs w:val="28"/>
          <w:lang w:val="en-US"/>
        </w:rPr>
      </w:pPr>
      <w:r>
        <w:rPr>
          <w:rFonts w:ascii="Times New Roman" w:hAnsi="Times New Roman"/>
          <w:sz w:val="28"/>
          <w:szCs w:val="28"/>
          <w:lang w:val="en-US"/>
        </w:rPr>
        <w:t>The object of the qualification work is public relations in the sphere of counteraction to the schemes of financial support of terrorist activity.</w:t>
      </w:r>
    </w:p>
    <w:p w:rsidR="0032350B" w:rsidRDefault="0032350B" w:rsidP="0032350B">
      <w:pPr>
        <w:autoSpaceDE w:val="0"/>
        <w:autoSpaceDN w:val="0"/>
        <w:adjustRightInd w:val="0"/>
        <w:spacing w:after="0" w:line="360" w:lineRule="auto"/>
        <w:ind w:firstLine="709"/>
        <w:jc w:val="both"/>
        <w:rPr>
          <w:rFonts w:ascii="Times New Roman" w:hAnsi="Times New Roman"/>
          <w:sz w:val="28"/>
          <w:szCs w:val="28"/>
          <w:lang w:val="en-US"/>
        </w:rPr>
      </w:pPr>
      <w:r>
        <w:rPr>
          <w:rFonts w:ascii="Times New Roman" w:hAnsi="Times New Roman"/>
          <w:sz w:val="28"/>
          <w:szCs w:val="28"/>
          <w:lang w:val="en-US"/>
        </w:rPr>
        <w:t>The subject matter of the qualification work is the basics of the methodology for investigating terrorist financing.</w:t>
      </w:r>
    </w:p>
    <w:p w:rsidR="0032350B" w:rsidRDefault="0032350B" w:rsidP="0032350B">
      <w:pPr>
        <w:autoSpaceDE w:val="0"/>
        <w:autoSpaceDN w:val="0"/>
        <w:adjustRightInd w:val="0"/>
        <w:spacing w:after="0" w:line="360" w:lineRule="auto"/>
        <w:ind w:firstLine="709"/>
        <w:jc w:val="both"/>
        <w:rPr>
          <w:rFonts w:ascii="Times New Roman" w:hAnsi="Times New Roman"/>
          <w:sz w:val="28"/>
          <w:szCs w:val="28"/>
          <w:lang w:val="en-US"/>
        </w:rPr>
      </w:pPr>
      <w:r>
        <w:rPr>
          <w:rFonts w:ascii="Times New Roman" w:hAnsi="Times New Roman"/>
          <w:sz w:val="28"/>
          <w:szCs w:val="28"/>
          <w:lang w:val="en-US"/>
        </w:rPr>
        <w:t xml:space="preserve">The methodological basis of the work is a set of methods and techniques of scientific knowledge. Using the historical method, the peculiarities of the formation and development of the system of terrorism were determined. The system-structural method made it possible to determine the location and importance of terrorist financing. The method of abstraction and generalization is applied in the process of studying the existing and in the development of their own scientific definitions of different legal concepts and categories in the field of regulatory legal acts. The use of the formal and legal method and the synthesis </w:t>
      </w:r>
      <w:r>
        <w:rPr>
          <w:rFonts w:ascii="Times New Roman" w:hAnsi="Times New Roman"/>
          <w:sz w:val="28"/>
          <w:szCs w:val="28"/>
          <w:lang w:val="en-US"/>
        </w:rPr>
        <w:lastRenderedPageBreak/>
        <w:t>method made it possible to outline the problems of the terrorist financing methodology and to determine the ways to overcome them.</w:t>
      </w:r>
    </w:p>
    <w:p w:rsidR="0032350B" w:rsidRDefault="0032350B" w:rsidP="0032350B">
      <w:pPr>
        <w:autoSpaceDE w:val="0"/>
        <w:autoSpaceDN w:val="0"/>
        <w:adjustRightInd w:val="0"/>
        <w:spacing w:after="0" w:line="360" w:lineRule="auto"/>
        <w:ind w:firstLine="709"/>
        <w:jc w:val="both"/>
        <w:rPr>
          <w:rFonts w:ascii="Times New Roman" w:hAnsi="Times New Roman"/>
          <w:sz w:val="28"/>
          <w:szCs w:val="28"/>
          <w:lang w:val="en-US"/>
        </w:rPr>
      </w:pPr>
      <w:r>
        <w:rPr>
          <w:rFonts w:ascii="Times New Roman" w:hAnsi="Times New Roman"/>
          <w:sz w:val="28"/>
          <w:szCs w:val="28"/>
          <w:lang w:val="en-US"/>
        </w:rPr>
        <w:t>The normative basis of the work are normative legal acts of national legislation, draft laws and other normative acts, in particular: the Constitution of Ukraine, the Criminal Code of Ukraine, the laws of Ukraine "On combating terrorism", "On the principles of domestic and foreign policy", "On the basics of national security" », Etc.</w:t>
      </w:r>
    </w:p>
    <w:p w:rsidR="0032350B" w:rsidRDefault="0032350B" w:rsidP="0032350B">
      <w:pPr>
        <w:spacing w:after="0" w:line="360" w:lineRule="auto"/>
        <w:ind w:firstLine="709"/>
        <w:jc w:val="both"/>
        <w:rPr>
          <w:rFonts w:ascii="Times New Roman" w:hAnsi="Times New Roman"/>
          <w:sz w:val="28"/>
          <w:szCs w:val="28"/>
        </w:rPr>
      </w:pPr>
      <w:r>
        <w:rPr>
          <w:rFonts w:ascii="Times New Roman" w:hAnsi="Times New Roman"/>
          <w:sz w:val="28"/>
          <w:szCs w:val="28"/>
          <w:lang w:val="en-US"/>
        </w:rPr>
        <w:t>RECENT NORMATIVE LEGAL ACT, REGULATORY ACTIVITY, BODIES OF THE STATE AUTHORITY, CLASSIFICATION OF FOREGOUND NORMATIVE AND LEGAL ACTS, FUNCTIONING OF FOREGOUND NORMATIVE LEGAL ACTS, FIXING OF FUNCTION, INTRODUCTION TO ACTION</w:t>
      </w:r>
    </w:p>
    <w:p w:rsidR="0032350B" w:rsidRDefault="0032350B" w:rsidP="0032350B">
      <w:pPr>
        <w:jc w:val="center"/>
        <w:rPr>
          <w:rFonts w:ascii="Times New Roman" w:hAnsi="Times New Roman"/>
          <w:sz w:val="28"/>
          <w:szCs w:val="28"/>
          <w:lang w:eastAsia="ru-RU"/>
        </w:rPr>
      </w:pPr>
      <w:r w:rsidRPr="00685E61">
        <w:rPr>
          <w:rFonts w:ascii="Times New Roman" w:hAnsi="Times New Roman"/>
          <w:iCs/>
          <w:caps/>
          <w:color w:val="000000"/>
          <w:sz w:val="28"/>
          <w:szCs w:val="28"/>
          <w:lang w:val="ru-RU"/>
        </w:rPr>
        <w:br w:type="page"/>
      </w:r>
      <w:r>
        <w:rPr>
          <w:rFonts w:ascii="Times New Roman" w:hAnsi="Times New Roman"/>
          <w:sz w:val="28"/>
          <w:szCs w:val="28"/>
          <w:lang w:eastAsia="ru-RU"/>
        </w:rPr>
        <w:lastRenderedPageBreak/>
        <w:t>ЗМІСТ</w:t>
      </w:r>
    </w:p>
    <w:p w:rsidR="0032350B" w:rsidRDefault="0032350B" w:rsidP="0032350B">
      <w:pPr>
        <w:spacing w:after="0" w:line="360" w:lineRule="auto"/>
        <w:jc w:val="center"/>
        <w:rPr>
          <w:rFonts w:ascii="Times New Roman" w:hAnsi="Times New Roman"/>
          <w:sz w:val="28"/>
          <w:szCs w:val="28"/>
          <w:lang w:val="ru-RU" w:eastAsia="ru-RU"/>
        </w:rPr>
      </w:pPr>
    </w:p>
    <w:p w:rsidR="0032350B" w:rsidRDefault="0032350B" w:rsidP="0032350B">
      <w:pPr>
        <w:tabs>
          <w:tab w:val="left" w:pos="0"/>
        </w:tabs>
        <w:spacing w:after="0" w:line="360" w:lineRule="auto"/>
        <w:jc w:val="center"/>
        <w:outlineLvl w:val="0"/>
        <w:rPr>
          <w:rFonts w:ascii="Times New Roman" w:hAnsi="Times New Roman"/>
          <w:sz w:val="28"/>
          <w:szCs w:val="28"/>
          <w:lang w:eastAsia="ru-RU"/>
        </w:rPr>
      </w:pPr>
    </w:p>
    <w:p w:rsidR="0032350B" w:rsidRDefault="0032350B" w:rsidP="0032350B">
      <w:pPr>
        <w:spacing w:after="0" w:line="360" w:lineRule="auto"/>
        <w:outlineLvl w:val="0"/>
        <w:rPr>
          <w:rFonts w:ascii="Times New Roman" w:hAnsi="Times New Roman"/>
          <w:sz w:val="28"/>
          <w:szCs w:val="28"/>
          <w:lang w:eastAsia="ru-RU"/>
        </w:rPr>
      </w:pPr>
      <w:r>
        <w:rPr>
          <w:rFonts w:ascii="Times New Roman" w:hAnsi="Times New Roman"/>
          <w:sz w:val="28"/>
          <w:szCs w:val="28"/>
          <w:lang w:eastAsia="ru-RU"/>
        </w:rPr>
        <w:t>ПЕРЕЛІК УМОВНИХ СКОРОЧЕНЬ………….....…...........................................9</w:t>
      </w:r>
    </w:p>
    <w:p w:rsidR="0032350B" w:rsidRDefault="0032350B" w:rsidP="0032350B">
      <w:pPr>
        <w:spacing w:after="0" w:line="360" w:lineRule="auto"/>
        <w:rPr>
          <w:rFonts w:ascii="Times New Roman" w:hAnsi="Times New Roman"/>
          <w:sz w:val="28"/>
          <w:szCs w:val="28"/>
          <w:lang w:eastAsia="ru-RU"/>
        </w:rPr>
      </w:pPr>
      <w:r>
        <w:rPr>
          <w:rFonts w:ascii="Times New Roman" w:hAnsi="Times New Roman"/>
          <w:sz w:val="28"/>
          <w:szCs w:val="28"/>
          <w:lang w:eastAsia="ru-RU"/>
        </w:rPr>
        <w:t>РОЗДІЛ 1. ПОЯСНЮВАЛЬНА ЗАПИСКА……................................................10</w:t>
      </w:r>
    </w:p>
    <w:p w:rsidR="0032350B" w:rsidRDefault="0032350B" w:rsidP="0032350B">
      <w:pPr>
        <w:spacing w:after="0" w:line="360" w:lineRule="auto"/>
        <w:rPr>
          <w:rFonts w:ascii="Times New Roman" w:hAnsi="Times New Roman"/>
          <w:sz w:val="28"/>
          <w:szCs w:val="28"/>
          <w:lang w:eastAsia="ru-RU"/>
        </w:rPr>
      </w:pPr>
      <w:r>
        <w:rPr>
          <w:rFonts w:ascii="Times New Roman" w:hAnsi="Times New Roman"/>
          <w:sz w:val="28"/>
          <w:szCs w:val="28"/>
          <w:lang w:eastAsia="ru-RU"/>
        </w:rPr>
        <w:t>РОЗДІЛ 2. ПРАКТИЧНА ЧАСТИНА…………………………………………..38</w:t>
      </w:r>
    </w:p>
    <w:p w:rsidR="0032350B" w:rsidRDefault="0032350B" w:rsidP="0032350B">
      <w:pPr>
        <w:spacing w:after="0" w:line="360" w:lineRule="auto"/>
        <w:ind w:left="708"/>
        <w:rPr>
          <w:rFonts w:ascii="Times New Roman" w:hAnsi="Times New Roman"/>
          <w:sz w:val="28"/>
          <w:szCs w:val="28"/>
          <w:lang w:eastAsia="ru-RU"/>
        </w:rPr>
      </w:pPr>
      <w:r>
        <w:rPr>
          <w:rFonts w:ascii="Times New Roman" w:hAnsi="Times New Roman"/>
          <w:sz w:val="28"/>
          <w:szCs w:val="28"/>
          <w:lang w:eastAsia="ru-RU"/>
        </w:rPr>
        <w:t>2.1</w:t>
      </w:r>
      <w:r>
        <w:rPr>
          <w:rFonts w:ascii="Times New Roman" w:hAnsi="Times New Roman"/>
          <w:sz w:val="28"/>
          <w:szCs w:val="28"/>
        </w:rPr>
        <w:t xml:space="preserve"> Основні аспекти дослідження тероризму та визначення поняття тероризму</w:t>
      </w:r>
      <w:r>
        <w:rPr>
          <w:rFonts w:ascii="Times New Roman" w:hAnsi="Times New Roman"/>
          <w:sz w:val="28"/>
          <w:szCs w:val="28"/>
          <w:lang w:eastAsia="ru-RU"/>
        </w:rPr>
        <w:t>………………………………………………………………….38</w:t>
      </w:r>
    </w:p>
    <w:p w:rsidR="0032350B" w:rsidRDefault="0032350B" w:rsidP="0032350B">
      <w:pPr>
        <w:spacing w:after="0" w:line="360" w:lineRule="auto"/>
        <w:ind w:firstLine="708"/>
        <w:jc w:val="both"/>
        <w:rPr>
          <w:rFonts w:ascii="Times New Roman" w:hAnsi="Times New Roman"/>
          <w:sz w:val="28"/>
          <w:szCs w:val="28"/>
          <w:lang w:val="ru-RU"/>
        </w:rPr>
      </w:pPr>
      <w:r>
        <w:rPr>
          <w:rFonts w:ascii="Times New Roman" w:hAnsi="Times New Roman"/>
          <w:sz w:val="28"/>
          <w:szCs w:val="28"/>
          <w:lang w:eastAsia="ru-RU"/>
        </w:rPr>
        <w:t xml:space="preserve">2.2 </w:t>
      </w:r>
      <w:r>
        <w:rPr>
          <w:rFonts w:ascii="Times New Roman" w:hAnsi="Times New Roman"/>
          <w:sz w:val="28"/>
          <w:szCs w:val="28"/>
        </w:rPr>
        <w:t>Поняття тероризму в міжнародному праві</w:t>
      </w:r>
      <w:r>
        <w:rPr>
          <w:rFonts w:ascii="Times New Roman" w:hAnsi="Times New Roman"/>
          <w:sz w:val="28"/>
          <w:szCs w:val="28"/>
          <w:lang w:eastAsia="ru-RU"/>
        </w:rPr>
        <w:t>………………………….44</w:t>
      </w:r>
    </w:p>
    <w:p w:rsidR="0032350B" w:rsidRDefault="0032350B" w:rsidP="0032350B">
      <w:pPr>
        <w:tabs>
          <w:tab w:val="left" w:pos="1260"/>
        </w:tabs>
        <w:spacing w:after="0" w:line="360" w:lineRule="auto"/>
        <w:ind w:left="720"/>
        <w:rPr>
          <w:rFonts w:ascii="Times New Roman" w:hAnsi="Times New Roman"/>
          <w:sz w:val="28"/>
          <w:szCs w:val="28"/>
          <w:lang w:eastAsia="ru-RU"/>
        </w:rPr>
      </w:pPr>
      <w:r>
        <w:rPr>
          <w:rFonts w:ascii="Times New Roman" w:hAnsi="Times New Roman"/>
          <w:sz w:val="28"/>
          <w:szCs w:val="28"/>
          <w:lang w:eastAsia="ru-RU"/>
        </w:rPr>
        <w:t>2.3</w:t>
      </w:r>
      <w:r>
        <w:rPr>
          <w:rFonts w:ascii="Times New Roman" w:hAnsi="Times New Roman"/>
          <w:sz w:val="28"/>
          <w:szCs w:val="28"/>
        </w:rPr>
        <w:t xml:space="preserve"> Визначення тероризму в національному законодавстві інших країн……………………………………………………………………….</w:t>
      </w:r>
      <w:r>
        <w:rPr>
          <w:rFonts w:ascii="Times New Roman" w:hAnsi="Times New Roman"/>
          <w:sz w:val="28"/>
          <w:szCs w:val="28"/>
          <w:lang w:eastAsia="ru-RU"/>
        </w:rPr>
        <w:t>.59</w:t>
      </w:r>
    </w:p>
    <w:p w:rsidR="0032350B" w:rsidRDefault="0032350B" w:rsidP="0032350B">
      <w:pPr>
        <w:spacing w:after="0" w:line="360" w:lineRule="auto"/>
        <w:ind w:firstLine="708"/>
        <w:jc w:val="both"/>
        <w:rPr>
          <w:rFonts w:ascii="Times New Roman" w:hAnsi="Times New Roman"/>
          <w:sz w:val="28"/>
          <w:szCs w:val="28"/>
        </w:rPr>
      </w:pPr>
      <w:r>
        <w:rPr>
          <w:rFonts w:ascii="Times New Roman" w:hAnsi="Times New Roman"/>
          <w:sz w:val="28"/>
          <w:szCs w:val="28"/>
          <w:lang w:eastAsia="ru-RU"/>
        </w:rPr>
        <w:t>2.4</w:t>
      </w:r>
      <w:r>
        <w:rPr>
          <w:rFonts w:ascii="Times New Roman" w:hAnsi="Times New Roman"/>
          <w:sz w:val="28"/>
          <w:szCs w:val="28"/>
        </w:rPr>
        <w:t xml:space="preserve"> Концепція боротьби з </w:t>
      </w:r>
      <w:proofErr w:type="spellStart"/>
      <w:r>
        <w:rPr>
          <w:rFonts w:ascii="Times New Roman" w:hAnsi="Times New Roman"/>
          <w:sz w:val="28"/>
          <w:szCs w:val="28"/>
        </w:rPr>
        <w:t>терроризмом</w:t>
      </w:r>
      <w:proofErr w:type="spellEnd"/>
      <w:r>
        <w:rPr>
          <w:rFonts w:ascii="Times New Roman" w:hAnsi="Times New Roman"/>
          <w:sz w:val="28"/>
          <w:szCs w:val="28"/>
        </w:rPr>
        <w:t>…………………………………68</w:t>
      </w:r>
    </w:p>
    <w:p w:rsidR="0032350B" w:rsidRDefault="0032350B" w:rsidP="0032350B">
      <w:pPr>
        <w:spacing w:after="0" w:line="360" w:lineRule="auto"/>
        <w:ind w:left="708" w:firstLine="1"/>
        <w:jc w:val="both"/>
        <w:rPr>
          <w:rFonts w:ascii="Times New Roman" w:hAnsi="Times New Roman"/>
          <w:sz w:val="28"/>
          <w:szCs w:val="28"/>
          <w:lang w:eastAsia="ru-RU"/>
        </w:rPr>
      </w:pPr>
      <w:r>
        <w:rPr>
          <w:rFonts w:ascii="Times New Roman" w:hAnsi="Times New Roman"/>
          <w:sz w:val="28"/>
          <w:szCs w:val="28"/>
          <w:lang w:eastAsia="ru-RU"/>
        </w:rPr>
        <w:t>2.5</w:t>
      </w:r>
      <w:r>
        <w:rPr>
          <w:rFonts w:ascii="Times New Roman" w:hAnsi="Times New Roman"/>
          <w:sz w:val="28"/>
          <w:szCs w:val="28"/>
        </w:rPr>
        <w:t xml:space="preserve"> Фінансування тероризму……………………………………………..</w:t>
      </w:r>
      <w:r>
        <w:rPr>
          <w:rFonts w:ascii="Times New Roman" w:hAnsi="Times New Roman"/>
          <w:sz w:val="28"/>
          <w:szCs w:val="28"/>
          <w:lang w:eastAsia="ru-RU"/>
        </w:rPr>
        <w:t>81</w:t>
      </w:r>
    </w:p>
    <w:p w:rsidR="0032350B" w:rsidRDefault="0032350B" w:rsidP="0032350B">
      <w:pPr>
        <w:spacing w:after="0" w:line="360" w:lineRule="auto"/>
        <w:ind w:firstLine="708"/>
        <w:rPr>
          <w:rFonts w:ascii="Times New Roman" w:hAnsi="Times New Roman"/>
          <w:sz w:val="28"/>
          <w:szCs w:val="28"/>
          <w:lang w:val="ru-RU"/>
        </w:rPr>
      </w:pPr>
      <w:r>
        <w:rPr>
          <w:rFonts w:ascii="Times New Roman" w:hAnsi="Times New Roman"/>
          <w:sz w:val="28"/>
          <w:szCs w:val="28"/>
          <w:lang w:eastAsia="ru-RU"/>
        </w:rPr>
        <w:t>2.6</w:t>
      </w:r>
      <w:r>
        <w:rPr>
          <w:rFonts w:ascii="Times New Roman" w:hAnsi="Times New Roman"/>
          <w:sz w:val="28"/>
          <w:szCs w:val="28"/>
        </w:rPr>
        <w:t xml:space="preserve"> Методи фінансування тероризму</w:t>
      </w:r>
      <w:r>
        <w:rPr>
          <w:rFonts w:ascii="Times New Roman" w:hAnsi="Times New Roman"/>
          <w:sz w:val="28"/>
          <w:szCs w:val="28"/>
          <w:lang w:eastAsia="ru-RU"/>
        </w:rPr>
        <w:t xml:space="preserve"> </w:t>
      </w:r>
      <w:r>
        <w:rPr>
          <w:rFonts w:ascii="Times New Roman" w:hAnsi="Times New Roman"/>
          <w:sz w:val="28"/>
          <w:szCs w:val="28"/>
        </w:rPr>
        <w:t>……………………………...…….</w:t>
      </w:r>
      <w:r>
        <w:rPr>
          <w:rFonts w:ascii="Times New Roman" w:hAnsi="Times New Roman"/>
          <w:sz w:val="28"/>
          <w:szCs w:val="28"/>
          <w:lang w:eastAsia="ru-RU"/>
        </w:rPr>
        <w:t>86</w:t>
      </w:r>
    </w:p>
    <w:p w:rsidR="0032350B" w:rsidRDefault="0032350B" w:rsidP="0032350B">
      <w:pPr>
        <w:spacing w:after="0" w:line="360" w:lineRule="auto"/>
        <w:ind w:firstLine="708"/>
        <w:jc w:val="both"/>
        <w:rPr>
          <w:rFonts w:ascii="Times New Roman" w:hAnsi="Times New Roman"/>
          <w:sz w:val="28"/>
          <w:szCs w:val="28"/>
        </w:rPr>
      </w:pPr>
      <w:r>
        <w:rPr>
          <w:rFonts w:ascii="Times New Roman" w:hAnsi="Times New Roman"/>
          <w:sz w:val="28"/>
          <w:szCs w:val="28"/>
        </w:rPr>
        <w:t xml:space="preserve">2.7 Методика розслідування фінансування </w:t>
      </w:r>
      <w:proofErr w:type="spellStart"/>
      <w:r>
        <w:rPr>
          <w:rFonts w:ascii="Times New Roman" w:hAnsi="Times New Roman"/>
          <w:sz w:val="28"/>
          <w:szCs w:val="28"/>
        </w:rPr>
        <w:t>терроризму</w:t>
      </w:r>
      <w:proofErr w:type="spellEnd"/>
      <w:r>
        <w:rPr>
          <w:rFonts w:ascii="Times New Roman" w:hAnsi="Times New Roman"/>
          <w:sz w:val="28"/>
          <w:szCs w:val="28"/>
        </w:rPr>
        <w:t>………………. 93</w:t>
      </w:r>
    </w:p>
    <w:p w:rsidR="0032350B" w:rsidRDefault="0032350B" w:rsidP="0032350B">
      <w:pPr>
        <w:spacing w:after="0" w:line="360" w:lineRule="auto"/>
        <w:ind w:firstLine="708"/>
        <w:jc w:val="both"/>
        <w:rPr>
          <w:rFonts w:ascii="Times New Roman" w:hAnsi="Times New Roman"/>
          <w:sz w:val="28"/>
          <w:szCs w:val="28"/>
        </w:rPr>
      </w:pPr>
      <w:r>
        <w:rPr>
          <w:rFonts w:ascii="Times New Roman" w:hAnsi="Times New Roman"/>
          <w:sz w:val="28"/>
          <w:szCs w:val="28"/>
        </w:rPr>
        <w:t xml:space="preserve">2.8 Критерії виявлення фінансових операцій із фінансування тероризму та розслідування </w:t>
      </w:r>
      <w:proofErr w:type="spellStart"/>
      <w:r>
        <w:rPr>
          <w:rFonts w:ascii="Times New Roman" w:hAnsi="Times New Roman"/>
          <w:sz w:val="28"/>
          <w:szCs w:val="28"/>
        </w:rPr>
        <w:t>терроризму</w:t>
      </w:r>
      <w:proofErr w:type="spellEnd"/>
      <w:r>
        <w:rPr>
          <w:rFonts w:ascii="Times New Roman" w:hAnsi="Times New Roman"/>
          <w:sz w:val="28"/>
          <w:szCs w:val="28"/>
        </w:rPr>
        <w:t>……………………………………………………96</w:t>
      </w:r>
    </w:p>
    <w:p w:rsidR="0032350B" w:rsidRDefault="0032350B" w:rsidP="0032350B">
      <w:pPr>
        <w:tabs>
          <w:tab w:val="left" w:pos="1260"/>
        </w:tabs>
        <w:spacing w:after="0" w:line="360" w:lineRule="auto"/>
        <w:outlineLvl w:val="0"/>
        <w:rPr>
          <w:rFonts w:ascii="Times New Roman" w:hAnsi="Times New Roman"/>
          <w:sz w:val="28"/>
          <w:szCs w:val="28"/>
          <w:lang w:eastAsia="ru-RU"/>
        </w:rPr>
      </w:pPr>
      <w:r>
        <w:rPr>
          <w:rFonts w:ascii="Times New Roman" w:hAnsi="Times New Roman"/>
          <w:sz w:val="28"/>
          <w:szCs w:val="28"/>
          <w:lang w:eastAsia="ru-RU"/>
        </w:rPr>
        <w:t>ВИСНОВКИ…………...........................................................................................99</w:t>
      </w:r>
    </w:p>
    <w:p w:rsidR="0032350B" w:rsidRDefault="0032350B" w:rsidP="0032350B">
      <w:pPr>
        <w:spacing w:after="0" w:line="360" w:lineRule="auto"/>
        <w:rPr>
          <w:rFonts w:ascii="Times New Roman" w:hAnsi="Times New Roman"/>
          <w:sz w:val="28"/>
          <w:szCs w:val="28"/>
          <w:lang w:eastAsia="ru-RU"/>
        </w:rPr>
      </w:pPr>
      <w:r>
        <w:rPr>
          <w:rFonts w:ascii="Times New Roman" w:hAnsi="Times New Roman"/>
          <w:caps/>
          <w:sz w:val="28"/>
          <w:szCs w:val="28"/>
          <w:lang w:eastAsia="ru-RU"/>
        </w:rPr>
        <w:t>ПЕРЕЛІК використаних джерел</w:t>
      </w:r>
      <w:r>
        <w:rPr>
          <w:rFonts w:ascii="Times New Roman" w:hAnsi="Times New Roman"/>
          <w:sz w:val="28"/>
          <w:szCs w:val="28"/>
          <w:lang w:eastAsia="ru-RU"/>
        </w:rPr>
        <w:t>…………….......................................103</w:t>
      </w:r>
    </w:p>
    <w:p w:rsidR="0032350B" w:rsidRDefault="0032350B" w:rsidP="0032350B">
      <w:pPr>
        <w:jc w:val="center"/>
        <w:rPr>
          <w:rFonts w:ascii="Times New Roman" w:hAnsi="Times New Roman"/>
          <w:sz w:val="28"/>
          <w:szCs w:val="28"/>
          <w:lang w:eastAsia="ru-RU"/>
        </w:rPr>
      </w:pPr>
      <w:r>
        <w:rPr>
          <w:rFonts w:ascii="Times New Roman" w:hAnsi="Times New Roman"/>
          <w:iCs/>
          <w:caps/>
          <w:color w:val="000000"/>
          <w:sz w:val="28"/>
          <w:szCs w:val="28"/>
        </w:rPr>
        <w:br w:type="page"/>
      </w:r>
      <w:r>
        <w:rPr>
          <w:rFonts w:ascii="Times New Roman" w:hAnsi="Times New Roman"/>
          <w:sz w:val="28"/>
          <w:szCs w:val="28"/>
          <w:lang w:eastAsia="ru-RU"/>
        </w:rPr>
        <w:lastRenderedPageBreak/>
        <w:t>ПЕРЕЛІК УМОВНИХ СКОРОЧЕНЬ</w:t>
      </w:r>
    </w:p>
    <w:p w:rsidR="0032350B" w:rsidRDefault="0032350B" w:rsidP="0032350B">
      <w:pPr>
        <w:spacing w:after="0" w:line="360" w:lineRule="auto"/>
        <w:jc w:val="center"/>
        <w:rPr>
          <w:rFonts w:ascii="Times New Roman" w:hAnsi="Times New Roman"/>
          <w:sz w:val="28"/>
          <w:szCs w:val="28"/>
          <w:lang w:val="ru-RU" w:eastAsia="ru-RU"/>
        </w:rPr>
      </w:pPr>
    </w:p>
    <w:p w:rsidR="0032350B" w:rsidRDefault="0032350B" w:rsidP="0032350B">
      <w:pPr>
        <w:spacing w:after="0" w:line="360" w:lineRule="auto"/>
        <w:jc w:val="center"/>
        <w:outlineLvl w:val="0"/>
        <w:rPr>
          <w:rFonts w:ascii="Times New Roman" w:hAnsi="Times New Roman"/>
          <w:sz w:val="28"/>
          <w:szCs w:val="20"/>
          <w:lang w:eastAsia="ru-RU"/>
        </w:rPr>
      </w:pPr>
    </w:p>
    <w:p w:rsidR="0032350B" w:rsidRDefault="0032350B" w:rsidP="0032350B">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ВРУ</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t>Верховна Рада України</w:t>
      </w:r>
    </w:p>
    <w:p w:rsidR="0032350B" w:rsidRDefault="0032350B" w:rsidP="0032350B">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КМУ</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t>Кабінет Міністрів України</w:t>
      </w:r>
    </w:p>
    <w:p w:rsidR="0032350B" w:rsidRDefault="0032350B" w:rsidP="0032350B">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КУ</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t>Конституція України</w:t>
      </w:r>
    </w:p>
    <w:p w:rsidR="0032350B" w:rsidRDefault="0032350B" w:rsidP="0032350B">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НПА</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t>нормативно-правовий акт</w:t>
      </w:r>
    </w:p>
    <w:p w:rsidR="0032350B" w:rsidRDefault="0032350B" w:rsidP="0032350B">
      <w:pPr>
        <w:tabs>
          <w:tab w:val="left" w:pos="720"/>
        </w:tabs>
        <w:spacing w:after="0" w:line="360" w:lineRule="auto"/>
        <w:jc w:val="both"/>
        <w:rPr>
          <w:rFonts w:ascii="Times New Roman" w:hAnsi="Times New Roman"/>
          <w:sz w:val="28"/>
          <w:szCs w:val="28"/>
          <w:lang w:eastAsia="ru-RU"/>
        </w:rPr>
      </w:pPr>
      <w:r>
        <w:rPr>
          <w:rFonts w:ascii="Times New Roman" w:hAnsi="Times New Roman"/>
          <w:sz w:val="28"/>
          <w:szCs w:val="28"/>
          <w:lang w:eastAsia="ru-RU"/>
        </w:rPr>
        <w:t>п.</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t>пункт</w:t>
      </w:r>
    </w:p>
    <w:p w:rsidR="0032350B" w:rsidRDefault="0032350B" w:rsidP="0032350B">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р.</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t>рік</w:t>
      </w:r>
    </w:p>
    <w:p w:rsidR="0032350B" w:rsidRDefault="0032350B" w:rsidP="0032350B">
      <w:pPr>
        <w:widowControl w:val="0"/>
        <w:spacing w:after="0" w:line="360" w:lineRule="auto"/>
        <w:jc w:val="both"/>
        <w:rPr>
          <w:lang w:val="ru-RU"/>
        </w:rPr>
      </w:pPr>
      <w:r>
        <w:rPr>
          <w:rFonts w:ascii="Times New Roman" w:hAnsi="Times New Roman"/>
          <w:sz w:val="28"/>
          <w:szCs w:val="28"/>
          <w:lang w:eastAsia="ru-RU"/>
        </w:rPr>
        <w:t>ст.</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t>стаття</w:t>
      </w:r>
    </w:p>
    <w:p w:rsidR="00D85E68" w:rsidRPr="00046B1B" w:rsidRDefault="0032350B" w:rsidP="005144A1">
      <w:pPr>
        <w:spacing w:after="0" w:line="360" w:lineRule="auto"/>
        <w:jc w:val="center"/>
        <w:rPr>
          <w:rFonts w:ascii="Times New Roman" w:hAnsi="Times New Roman"/>
          <w:sz w:val="28"/>
          <w:szCs w:val="28"/>
          <w:lang w:eastAsia="ru-RU"/>
        </w:rPr>
      </w:pPr>
      <w:r>
        <w:rPr>
          <w:rFonts w:ascii="Times New Roman" w:hAnsi="Times New Roman"/>
          <w:bCs/>
          <w:caps/>
          <w:kern w:val="32"/>
          <w:sz w:val="28"/>
          <w:szCs w:val="28"/>
          <w:lang w:val="ru-RU" w:eastAsia="ru-RU"/>
        </w:rPr>
        <w:br w:type="page"/>
      </w:r>
      <w:r w:rsidR="00D85E68" w:rsidRPr="00046B1B">
        <w:rPr>
          <w:rFonts w:ascii="Times New Roman" w:hAnsi="Times New Roman"/>
          <w:bCs/>
          <w:caps/>
          <w:kern w:val="32"/>
          <w:sz w:val="28"/>
          <w:szCs w:val="28"/>
          <w:lang w:eastAsia="ru-RU"/>
        </w:rPr>
        <w:lastRenderedPageBreak/>
        <w:t>РОЗДІЛ 1 ПОЯСНЮВАЛЬНА ЗАПИСКА</w:t>
      </w:r>
    </w:p>
    <w:p w:rsidR="00D85E68" w:rsidRPr="00046B1B" w:rsidRDefault="00D85E68" w:rsidP="005144A1">
      <w:pPr>
        <w:spacing w:after="0" w:line="360" w:lineRule="auto"/>
        <w:jc w:val="both"/>
        <w:rPr>
          <w:rFonts w:ascii="Times New Roman" w:hAnsi="Times New Roman"/>
          <w:color w:val="000000"/>
          <w:sz w:val="28"/>
          <w:szCs w:val="28"/>
        </w:rPr>
      </w:pPr>
    </w:p>
    <w:p w:rsidR="00D85E68" w:rsidRPr="00046B1B" w:rsidRDefault="00D85E68" w:rsidP="005144A1">
      <w:pPr>
        <w:spacing w:after="0" w:line="360" w:lineRule="auto"/>
        <w:jc w:val="both"/>
        <w:rPr>
          <w:rFonts w:ascii="Times New Roman" w:hAnsi="Times New Roman"/>
          <w:color w:val="000000"/>
          <w:sz w:val="28"/>
          <w:szCs w:val="28"/>
        </w:rPr>
      </w:pPr>
    </w:p>
    <w:p w:rsidR="00D85E68" w:rsidRDefault="00D85E68" w:rsidP="005144A1">
      <w:pPr>
        <w:spacing w:after="0" w:line="360" w:lineRule="auto"/>
        <w:ind w:firstLine="708"/>
        <w:jc w:val="both"/>
        <w:rPr>
          <w:rFonts w:ascii="Times New Roman" w:hAnsi="Times New Roman"/>
          <w:sz w:val="28"/>
          <w:szCs w:val="28"/>
        </w:rPr>
      </w:pPr>
      <w:r w:rsidRPr="00046B1B">
        <w:rPr>
          <w:rFonts w:ascii="Times New Roman" w:hAnsi="Times New Roman"/>
          <w:i/>
          <w:sz w:val="28"/>
          <w:szCs w:val="28"/>
        </w:rPr>
        <w:t>Актуальність теми.</w:t>
      </w:r>
      <w:r>
        <w:rPr>
          <w:rFonts w:ascii="Times New Roman" w:hAnsi="Times New Roman"/>
          <w:sz w:val="28"/>
          <w:szCs w:val="28"/>
        </w:rPr>
        <w:t xml:space="preserve"> </w:t>
      </w:r>
      <w:r w:rsidRPr="007C2452">
        <w:rPr>
          <w:rFonts w:ascii="Times New Roman" w:hAnsi="Times New Roman"/>
          <w:sz w:val="28"/>
          <w:szCs w:val="28"/>
        </w:rPr>
        <w:t>На сьогодні, проблема забезпечення миру та міжнародної безпеки є чи не</w:t>
      </w:r>
      <w:r>
        <w:rPr>
          <w:rFonts w:ascii="Times New Roman" w:hAnsi="Times New Roman"/>
          <w:sz w:val="28"/>
          <w:szCs w:val="28"/>
        </w:rPr>
        <w:t xml:space="preserve"> </w:t>
      </w:r>
      <w:r w:rsidRPr="007C2452">
        <w:rPr>
          <w:rFonts w:ascii="Times New Roman" w:hAnsi="Times New Roman"/>
          <w:sz w:val="28"/>
          <w:szCs w:val="28"/>
        </w:rPr>
        <w:t>найактуальнішою для кожної держави світ</w:t>
      </w:r>
      <w:r>
        <w:rPr>
          <w:rFonts w:ascii="Times New Roman" w:hAnsi="Times New Roman"/>
          <w:sz w:val="28"/>
          <w:szCs w:val="28"/>
        </w:rPr>
        <w:t xml:space="preserve">у. Міжнародний тероризм порушує </w:t>
      </w:r>
      <w:r w:rsidRPr="007C2452">
        <w:rPr>
          <w:rFonts w:ascii="Times New Roman" w:hAnsi="Times New Roman"/>
          <w:sz w:val="28"/>
          <w:szCs w:val="28"/>
        </w:rPr>
        <w:t>гармонійний розвиток країн світу, а тако</w:t>
      </w:r>
      <w:r>
        <w:rPr>
          <w:rFonts w:ascii="Times New Roman" w:hAnsi="Times New Roman"/>
          <w:sz w:val="28"/>
          <w:szCs w:val="28"/>
        </w:rPr>
        <w:t xml:space="preserve">ж міжнародний мир та безпеку. У </w:t>
      </w:r>
      <w:r w:rsidRPr="007C2452">
        <w:rPr>
          <w:rFonts w:ascii="Times New Roman" w:hAnsi="Times New Roman"/>
          <w:sz w:val="28"/>
          <w:szCs w:val="28"/>
        </w:rPr>
        <w:t>таких умовах боротьба з тероризмом стал</w:t>
      </w:r>
      <w:r>
        <w:rPr>
          <w:rFonts w:ascii="Times New Roman" w:hAnsi="Times New Roman"/>
          <w:sz w:val="28"/>
          <w:szCs w:val="28"/>
        </w:rPr>
        <w:t xml:space="preserve">а одним з пріоритетних напрямів </w:t>
      </w:r>
      <w:r w:rsidRPr="007C2452">
        <w:rPr>
          <w:rFonts w:ascii="Times New Roman" w:hAnsi="Times New Roman"/>
          <w:sz w:val="28"/>
          <w:szCs w:val="28"/>
        </w:rPr>
        <w:t>діяльності ООН та</w:t>
      </w:r>
      <w:r>
        <w:rPr>
          <w:rFonts w:ascii="Times New Roman" w:hAnsi="Times New Roman"/>
          <w:sz w:val="28"/>
          <w:szCs w:val="28"/>
        </w:rPr>
        <w:t xml:space="preserve"> інших міжнародних організацій. </w:t>
      </w:r>
    </w:p>
    <w:p w:rsidR="00D85E68" w:rsidRPr="007C2452" w:rsidRDefault="00D85E68" w:rsidP="005144A1">
      <w:pPr>
        <w:spacing w:after="0" w:line="360" w:lineRule="auto"/>
        <w:ind w:firstLine="708"/>
        <w:jc w:val="both"/>
        <w:rPr>
          <w:rFonts w:ascii="Times New Roman" w:hAnsi="Times New Roman"/>
          <w:sz w:val="28"/>
          <w:szCs w:val="28"/>
        </w:rPr>
      </w:pPr>
      <w:r w:rsidRPr="007C2452">
        <w:rPr>
          <w:rFonts w:ascii="Times New Roman" w:hAnsi="Times New Roman"/>
          <w:sz w:val="28"/>
          <w:szCs w:val="28"/>
        </w:rPr>
        <w:t>Активізація тероризму та сепаратиз</w:t>
      </w:r>
      <w:r>
        <w:rPr>
          <w:rFonts w:ascii="Times New Roman" w:hAnsi="Times New Roman"/>
          <w:sz w:val="28"/>
          <w:szCs w:val="28"/>
        </w:rPr>
        <w:t xml:space="preserve">му в Україні по-новому формулює </w:t>
      </w:r>
      <w:r w:rsidRPr="007C2452">
        <w:rPr>
          <w:rFonts w:ascii="Times New Roman" w:hAnsi="Times New Roman"/>
          <w:sz w:val="28"/>
          <w:szCs w:val="28"/>
        </w:rPr>
        <w:t>завдання боротьби з їх фінансуванням і ви</w:t>
      </w:r>
      <w:r>
        <w:rPr>
          <w:rFonts w:ascii="Times New Roman" w:hAnsi="Times New Roman"/>
          <w:sz w:val="28"/>
          <w:szCs w:val="28"/>
        </w:rPr>
        <w:t xml:space="preserve">магає вжити жорстких заходів по </w:t>
      </w:r>
      <w:r w:rsidRPr="007C2452">
        <w:rPr>
          <w:rFonts w:ascii="Times New Roman" w:hAnsi="Times New Roman"/>
          <w:sz w:val="28"/>
          <w:szCs w:val="28"/>
        </w:rPr>
        <w:t>контролю за фінансовими потоками. То</w:t>
      </w:r>
      <w:r>
        <w:rPr>
          <w:rFonts w:ascii="Times New Roman" w:hAnsi="Times New Roman"/>
          <w:sz w:val="28"/>
          <w:szCs w:val="28"/>
        </w:rPr>
        <w:t xml:space="preserve">му діяльність щодо виявлення та </w:t>
      </w:r>
      <w:r w:rsidRPr="007C2452">
        <w:rPr>
          <w:rFonts w:ascii="Times New Roman" w:hAnsi="Times New Roman"/>
          <w:sz w:val="28"/>
          <w:szCs w:val="28"/>
        </w:rPr>
        <w:t>ефективного блокування каналів фінанс</w:t>
      </w:r>
      <w:r>
        <w:rPr>
          <w:rFonts w:ascii="Times New Roman" w:hAnsi="Times New Roman"/>
          <w:sz w:val="28"/>
          <w:szCs w:val="28"/>
        </w:rPr>
        <w:t xml:space="preserve">ової підтримки терористичних та </w:t>
      </w:r>
      <w:r w:rsidRPr="007C2452">
        <w:rPr>
          <w:rFonts w:ascii="Times New Roman" w:hAnsi="Times New Roman"/>
          <w:sz w:val="28"/>
          <w:szCs w:val="28"/>
        </w:rPr>
        <w:t xml:space="preserve">сепаратистських організацій повинна </w:t>
      </w:r>
      <w:r>
        <w:rPr>
          <w:rFonts w:ascii="Times New Roman" w:hAnsi="Times New Roman"/>
          <w:sz w:val="28"/>
          <w:szCs w:val="28"/>
        </w:rPr>
        <w:t xml:space="preserve">бути одним із ключових напрямів </w:t>
      </w:r>
      <w:r w:rsidRPr="007C2452">
        <w:rPr>
          <w:rFonts w:ascii="Times New Roman" w:hAnsi="Times New Roman"/>
          <w:sz w:val="28"/>
          <w:szCs w:val="28"/>
        </w:rPr>
        <w:t>довгострокової стратегії діяльност</w:t>
      </w:r>
      <w:r>
        <w:rPr>
          <w:rFonts w:ascii="Times New Roman" w:hAnsi="Times New Roman"/>
          <w:sz w:val="28"/>
          <w:szCs w:val="28"/>
        </w:rPr>
        <w:t xml:space="preserve">і державних органів. Адже, саме </w:t>
      </w:r>
      <w:r w:rsidRPr="007C2452">
        <w:rPr>
          <w:rFonts w:ascii="Times New Roman" w:hAnsi="Times New Roman"/>
          <w:sz w:val="28"/>
          <w:szCs w:val="28"/>
        </w:rPr>
        <w:t xml:space="preserve">фінансування надає можливості для </w:t>
      </w:r>
      <w:r>
        <w:rPr>
          <w:rFonts w:ascii="Times New Roman" w:hAnsi="Times New Roman"/>
          <w:sz w:val="28"/>
          <w:szCs w:val="28"/>
        </w:rPr>
        <w:t xml:space="preserve">здійснення терористичних актів, </w:t>
      </w:r>
      <w:r w:rsidRPr="007C2452">
        <w:rPr>
          <w:rFonts w:ascii="Times New Roman" w:hAnsi="Times New Roman"/>
          <w:sz w:val="28"/>
          <w:szCs w:val="28"/>
        </w:rPr>
        <w:t>забезпечуючи відповідну підготовку терористів</w:t>
      </w:r>
      <w:r>
        <w:rPr>
          <w:rFonts w:ascii="Times New Roman" w:hAnsi="Times New Roman"/>
          <w:sz w:val="28"/>
          <w:szCs w:val="28"/>
        </w:rPr>
        <w:t xml:space="preserve">, їх технічне оснащення та інші </w:t>
      </w:r>
      <w:r w:rsidRPr="007C2452">
        <w:rPr>
          <w:rFonts w:ascii="Times New Roman" w:hAnsi="Times New Roman"/>
          <w:sz w:val="28"/>
          <w:szCs w:val="28"/>
        </w:rPr>
        <w:t>необхідні витрати, а його припинення служил</w:t>
      </w:r>
      <w:r>
        <w:rPr>
          <w:rFonts w:ascii="Times New Roman" w:hAnsi="Times New Roman"/>
          <w:sz w:val="28"/>
          <w:szCs w:val="28"/>
        </w:rPr>
        <w:t xml:space="preserve">о б найкращою зброєю в боротьбі </w:t>
      </w:r>
      <w:r w:rsidRPr="007C2452">
        <w:rPr>
          <w:rFonts w:ascii="Times New Roman" w:hAnsi="Times New Roman"/>
          <w:sz w:val="28"/>
          <w:szCs w:val="28"/>
        </w:rPr>
        <w:t>з тероризмом.</w:t>
      </w:r>
    </w:p>
    <w:p w:rsidR="00D85E68" w:rsidRDefault="00D85E68" w:rsidP="005144A1">
      <w:pPr>
        <w:spacing w:after="0" w:line="360" w:lineRule="auto"/>
        <w:ind w:firstLine="708"/>
        <w:jc w:val="both"/>
        <w:rPr>
          <w:rFonts w:ascii="Times New Roman" w:hAnsi="Times New Roman"/>
          <w:sz w:val="28"/>
          <w:szCs w:val="28"/>
        </w:rPr>
      </w:pPr>
      <w:r w:rsidRPr="007C2452">
        <w:rPr>
          <w:rFonts w:ascii="Times New Roman" w:hAnsi="Times New Roman"/>
          <w:sz w:val="28"/>
          <w:szCs w:val="28"/>
        </w:rPr>
        <w:t>Розширення сфери фінансового контролю, за умов активно розгорнутої</w:t>
      </w:r>
      <w:r>
        <w:rPr>
          <w:rFonts w:ascii="Times New Roman" w:hAnsi="Times New Roman"/>
          <w:sz w:val="28"/>
          <w:szCs w:val="28"/>
        </w:rPr>
        <w:t xml:space="preserve"> </w:t>
      </w:r>
      <w:r w:rsidRPr="007C2452">
        <w:rPr>
          <w:rFonts w:ascii="Times New Roman" w:hAnsi="Times New Roman"/>
          <w:sz w:val="28"/>
          <w:szCs w:val="28"/>
        </w:rPr>
        <w:t>боротьби з тероризмом, визна</w:t>
      </w:r>
      <w:r>
        <w:rPr>
          <w:rFonts w:ascii="Times New Roman" w:hAnsi="Times New Roman"/>
          <w:sz w:val="28"/>
          <w:szCs w:val="28"/>
        </w:rPr>
        <w:t xml:space="preserve">чає місце України та характерні </w:t>
      </w:r>
      <w:r w:rsidRPr="007C2452">
        <w:rPr>
          <w:rFonts w:ascii="Times New Roman" w:hAnsi="Times New Roman"/>
          <w:sz w:val="28"/>
          <w:szCs w:val="28"/>
        </w:rPr>
        <w:t>особливості у діяльності певних держа</w:t>
      </w:r>
      <w:r>
        <w:rPr>
          <w:rFonts w:ascii="Times New Roman" w:hAnsi="Times New Roman"/>
          <w:sz w:val="28"/>
          <w:szCs w:val="28"/>
        </w:rPr>
        <w:t xml:space="preserve">вних органів щодо вирішення цих </w:t>
      </w:r>
      <w:r w:rsidRPr="007C2452">
        <w:rPr>
          <w:rFonts w:ascii="Times New Roman" w:hAnsi="Times New Roman"/>
          <w:sz w:val="28"/>
          <w:szCs w:val="28"/>
        </w:rPr>
        <w:t xml:space="preserve">завдань. Напрацювання </w:t>
      </w:r>
      <w:proofErr w:type="spellStart"/>
      <w:r w:rsidRPr="007C2452">
        <w:rPr>
          <w:rFonts w:ascii="Times New Roman" w:hAnsi="Times New Roman"/>
          <w:sz w:val="28"/>
          <w:szCs w:val="28"/>
        </w:rPr>
        <w:t>методик</w:t>
      </w:r>
      <w:proofErr w:type="spellEnd"/>
      <w:r w:rsidRPr="007C2452">
        <w:rPr>
          <w:rFonts w:ascii="Times New Roman" w:hAnsi="Times New Roman"/>
          <w:sz w:val="28"/>
          <w:szCs w:val="28"/>
        </w:rPr>
        <w:t xml:space="preserve"> вияв</w:t>
      </w:r>
      <w:r>
        <w:rPr>
          <w:rFonts w:ascii="Times New Roman" w:hAnsi="Times New Roman"/>
          <w:sz w:val="28"/>
          <w:szCs w:val="28"/>
        </w:rPr>
        <w:t>лення фінансування тероризму</w:t>
      </w:r>
      <w:r w:rsidRPr="007C2452">
        <w:rPr>
          <w:rFonts w:ascii="Times New Roman" w:hAnsi="Times New Roman"/>
          <w:sz w:val="28"/>
          <w:szCs w:val="28"/>
        </w:rPr>
        <w:t>, відповідно до націон</w:t>
      </w:r>
      <w:r>
        <w:rPr>
          <w:rFonts w:ascii="Times New Roman" w:hAnsi="Times New Roman"/>
          <w:sz w:val="28"/>
          <w:szCs w:val="28"/>
        </w:rPr>
        <w:t xml:space="preserve">ального законодавства, розвиток </w:t>
      </w:r>
      <w:r w:rsidRPr="007C2452">
        <w:rPr>
          <w:rFonts w:ascii="Times New Roman" w:hAnsi="Times New Roman"/>
          <w:sz w:val="28"/>
          <w:szCs w:val="28"/>
        </w:rPr>
        <w:t>міжнародних зв’язків та обмін інфо</w:t>
      </w:r>
      <w:r>
        <w:rPr>
          <w:rFonts w:ascii="Times New Roman" w:hAnsi="Times New Roman"/>
          <w:sz w:val="28"/>
          <w:szCs w:val="28"/>
        </w:rPr>
        <w:t xml:space="preserve">рмацією є важливими умовами для </w:t>
      </w:r>
      <w:r w:rsidRPr="007C2452">
        <w:rPr>
          <w:rFonts w:ascii="Times New Roman" w:hAnsi="Times New Roman"/>
          <w:sz w:val="28"/>
          <w:szCs w:val="28"/>
        </w:rPr>
        <w:t>виявлення та знешкодження фінансов</w:t>
      </w:r>
      <w:r>
        <w:rPr>
          <w:rFonts w:ascii="Times New Roman" w:hAnsi="Times New Roman"/>
          <w:sz w:val="28"/>
          <w:szCs w:val="28"/>
        </w:rPr>
        <w:t xml:space="preserve">ої інфраструктури, що підживлює діяльність терористичних організацій. </w:t>
      </w:r>
    </w:p>
    <w:p w:rsidR="00D85E68" w:rsidRDefault="00D85E68" w:rsidP="005144A1">
      <w:pPr>
        <w:spacing w:after="0" w:line="360" w:lineRule="auto"/>
        <w:ind w:firstLine="708"/>
        <w:jc w:val="both"/>
        <w:rPr>
          <w:rFonts w:ascii="Times New Roman" w:hAnsi="Times New Roman"/>
          <w:sz w:val="28"/>
          <w:szCs w:val="28"/>
        </w:rPr>
      </w:pPr>
      <w:r w:rsidRPr="007C2452">
        <w:rPr>
          <w:rFonts w:ascii="Times New Roman" w:hAnsi="Times New Roman"/>
          <w:sz w:val="28"/>
          <w:szCs w:val="28"/>
        </w:rPr>
        <w:t>Боротьба з фінансуванням тероризму</w:t>
      </w:r>
      <w:r>
        <w:rPr>
          <w:rFonts w:ascii="Times New Roman" w:hAnsi="Times New Roman"/>
          <w:sz w:val="28"/>
          <w:szCs w:val="28"/>
        </w:rPr>
        <w:t xml:space="preserve"> має передбачати </w:t>
      </w:r>
      <w:r w:rsidRPr="007C2452">
        <w:rPr>
          <w:rFonts w:ascii="Times New Roman" w:hAnsi="Times New Roman"/>
          <w:sz w:val="28"/>
          <w:szCs w:val="28"/>
        </w:rPr>
        <w:t>комплекс заходів організаційно-правово</w:t>
      </w:r>
      <w:r>
        <w:rPr>
          <w:rFonts w:ascii="Times New Roman" w:hAnsi="Times New Roman"/>
          <w:sz w:val="28"/>
          <w:szCs w:val="28"/>
        </w:rPr>
        <w:t xml:space="preserve">го, економічного та політичного </w:t>
      </w:r>
      <w:r w:rsidRPr="007C2452">
        <w:rPr>
          <w:rFonts w:ascii="Times New Roman" w:hAnsi="Times New Roman"/>
          <w:sz w:val="28"/>
          <w:szCs w:val="28"/>
        </w:rPr>
        <w:t>характеру в міжнародному та внутрішньодержавному просторі, що</w:t>
      </w:r>
      <w:r>
        <w:rPr>
          <w:rFonts w:ascii="Times New Roman" w:hAnsi="Times New Roman"/>
          <w:sz w:val="28"/>
          <w:szCs w:val="28"/>
        </w:rPr>
        <w:t xml:space="preserve"> здійснюються всіма </w:t>
      </w:r>
      <w:r w:rsidRPr="007C2452">
        <w:rPr>
          <w:rFonts w:ascii="Times New Roman" w:hAnsi="Times New Roman"/>
          <w:sz w:val="28"/>
          <w:szCs w:val="28"/>
        </w:rPr>
        <w:lastRenderedPageBreak/>
        <w:t>учасниками цього процесу з метою недопу</w:t>
      </w:r>
      <w:r>
        <w:rPr>
          <w:rFonts w:ascii="Times New Roman" w:hAnsi="Times New Roman"/>
          <w:sz w:val="28"/>
          <w:szCs w:val="28"/>
        </w:rPr>
        <w:t xml:space="preserve">щення </w:t>
      </w:r>
      <w:r w:rsidRPr="007C2452">
        <w:rPr>
          <w:rFonts w:ascii="Times New Roman" w:hAnsi="Times New Roman"/>
          <w:sz w:val="28"/>
          <w:szCs w:val="28"/>
        </w:rPr>
        <w:t>здійснення терористичних актів та посяга</w:t>
      </w:r>
      <w:r>
        <w:rPr>
          <w:rFonts w:ascii="Times New Roman" w:hAnsi="Times New Roman"/>
          <w:sz w:val="28"/>
          <w:szCs w:val="28"/>
        </w:rPr>
        <w:t xml:space="preserve">ння на територіальну цілісність </w:t>
      </w:r>
      <w:r w:rsidRPr="007C2452">
        <w:rPr>
          <w:rFonts w:ascii="Times New Roman" w:hAnsi="Times New Roman"/>
          <w:sz w:val="28"/>
          <w:szCs w:val="28"/>
        </w:rPr>
        <w:t>держави.</w:t>
      </w:r>
      <w:r>
        <w:rPr>
          <w:rFonts w:ascii="Times New Roman" w:hAnsi="Times New Roman"/>
          <w:sz w:val="28"/>
          <w:szCs w:val="28"/>
        </w:rPr>
        <w:tab/>
      </w:r>
      <w:r w:rsidRPr="007C2452">
        <w:rPr>
          <w:rFonts w:ascii="Times New Roman" w:hAnsi="Times New Roman"/>
          <w:sz w:val="28"/>
          <w:szCs w:val="28"/>
        </w:rPr>
        <w:t xml:space="preserve">Актуальність дослідження </w:t>
      </w:r>
      <w:r>
        <w:rPr>
          <w:rFonts w:ascii="Times New Roman" w:hAnsi="Times New Roman"/>
          <w:sz w:val="28"/>
          <w:szCs w:val="28"/>
        </w:rPr>
        <w:t xml:space="preserve">також </w:t>
      </w:r>
      <w:r w:rsidRPr="007C2452">
        <w:rPr>
          <w:rFonts w:ascii="Times New Roman" w:hAnsi="Times New Roman"/>
          <w:sz w:val="28"/>
          <w:szCs w:val="28"/>
        </w:rPr>
        <w:t>обумовлює</w:t>
      </w:r>
      <w:r>
        <w:rPr>
          <w:rFonts w:ascii="Times New Roman" w:hAnsi="Times New Roman"/>
          <w:sz w:val="28"/>
          <w:szCs w:val="28"/>
        </w:rPr>
        <w:t xml:space="preserve">ться різким збільшенням загрози </w:t>
      </w:r>
      <w:r w:rsidRPr="007C2452">
        <w:rPr>
          <w:rFonts w:ascii="Times New Roman" w:hAnsi="Times New Roman"/>
          <w:sz w:val="28"/>
          <w:szCs w:val="28"/>
        </w:rPr>
        <w:t>фінансування тероризму та сепаратизму в</w:t>
      </w:r>
      <w:r>
        <w:rPr>
          <w:rFonts w:ascii="Times New Roman" w:hAnsi="Times New Roman"/>
          <w:sz w:val="28"/>
          <w:szCs w:val="28"/>
        </w:rPr>
        <w:t xml:space="preserve"> Україні та кількості злочинів, </w:t>
      </w:r>
      <w:r w:rsidRPr="007C2452">
        <w:rPr>
          <w:rFonts w:ascii="Times New Roman" w:hAnsi="Times New Roman"/>
          <w:sz w:val="28"/>
          <w:szCs w:val="28"/>
        </w:rPr>
        <w:t>передбачених Міжнародною конвенці</w:t>
      </w:r>
      <w:r>
        <w:rPr>
          <w:rFonts w:ascii="Times New Roman" w:hAnsi="Times New Roman"/>
          <w:sz w:val="28"/>
          <w:szCs w:val="28"/>
        </w:rPr>
        <w:t xml:space="preserve">єю про боротьбу з фінансуванням </w:t>
      </w:r>
      <w:r w:rsidRPr="007C2452">
        <w:rPr>
          <w:rFonts w:ascii="Times New Roman" w:hAnsi="Times New Roman"/>
          <w:sz w:val="28"/>
          <w:szCs w:val="28"/>
        </w:rPr>
        <w:t>тероризму 2000 року. Переважна більшість яких вчиняється громадянами</w:t>
      </w:r>
      <w:r>
        <w:rPr>
          <w:rFonts w:ascii="Times New Roman" w:hAnsi="Times New Roman"/>
          <w:sz w:val="28"/>
          <w:szCs w:val="28"/>
        </w:rPr>
        <w:t xml:space="preserve"> </w:t>
      </w:r>
      <w:r w:rsidRPr="007C2452">
        <w:rPr>
          <w:rFonts w:ascii="Times New Roman" w:hAnsi="Times New Roman"/>
          <w:sz w:val="28"/>
          <w:szCs w:val="28"/>
        </w:rPr>
        <w:t>України, Російської Федерації та юридичними особами, які зареєстровані та/або</w:t>
      </w:r>
      <w:r>
        <w:rPr>
          <w:rFonts w:ascii="Times New Roman" w:hAnsi="Times New Roman"/>
          <w:sz w:val="28"/>
          <w:szCs w:val="28"/>
        </w:rPr>
        <w:t xml:space="preserve"> </w:t>
      </w:r>
      <w:r w:rsidRPr="007C2452">
        <w:rPr>
          <w:rFonts w:ascii="Times New Roman" w:hAnsi="Times New Roman"/>
          <w:sz w:val="28"/>
          <w:szCs w:val="28"/>
        </w:rPr>
        <w:t>знаходяться на її території. З березня 2014 року на території України незаконно</w:t>
      </w:r>
      <w:r>
        <w:rPr>
          <w:rFonts w:ascii="Times New Roman" w:hAnsi="Times New Roman"/>
          <w:sz w:val="28"/>
          <w:szCs w:val="28"/>
        </w:rPr>
        <w:t xml:space="preserve"> </w:t>
      </w:r>
      <w:r w:rsidRPr="007C2452">
        <w:rPr>
          <w:rFonts w:ascii="Times New Roman" w:hAnsi="Times New Roman"/>
          <w:sz w:val="28"/>
          <w:szCs w:val="28"/>
        </w:rPr>
        <w:t>діють терористичні організації «Донецька народна республіка» та «Луганська</w:t>
      </w:r>
      <w:r>
        <w:rPr>
          <w:rFonts w:ascii="Times New Roman" w:hAnsi="Times New Roman"/>
          <w:sz w:val="28"/>
          <w:szCs w:val="28"/>
        </w:rPr>
        <w:t xml:space="preserve"> </w:t>
      </w:r>
      <w:r w:rsidRPr="007C2452">
        <w:rPr>
          <w:rFonts w:ascii="Times New Roman" w:hAnsi="Times New Roman"/>
          <w:sz w:val="28"/>
          <w:szCs w:val="28"/>
        </w:rPr>
        <w:t>народна республіка».</w:t>
      </w:r>
    </w:p>
    <w:p w:rsidR="00D85E68" w:rsidRDefault="00D85E68" w:rsidP="005144A1">
      <w:pPr>
        <w:spacing w:after="0" w:line="360" w:lineRule="auto"/>
        <w:ind w:firstLine="708"/>
        <w:jc w:val="both"/>
        <w:rPr>
          <w:rFonts w:ascii="Times New Roman" w:hAnsi="Times New Roman"/>
          <w:sz w:val="28"/>
          <w:szCs w:val="28"/>
        </w:rPr>
      </w:pPr>
      <w:r w:rsidRPr="00266DCB">
        <w:rPr>
          <w:rFonts w:ascii="Times New Roman" w:hAnsi="Times New Roman"/>
          <w:sz w:val="28"/>
          <w:szCs w:val="28"/>
        </w:rPr>
        <w:t>Нові виклики, що спричинені заг</w:t>
      </w:r>
      <w:r>
        <w:rPr>
          <w:rFonts w:ascii="Times New Roman" w:hAnsi="Times New Roman"/>
          <w:sz w:val="28"/>
          <w:szCs w:val="28"/>
        </w:rPr>
        <w:t xml:space="preserve">розою фінансування тероризму </w:t>
      </w:r>
      <w:r w:rsidRPr="00266DCB">
        <w:rPr>
          <w:rFonts w:ascii="Times New Roman" w:hAnsi="Times New Roman"/>
          <w:sz w:val="28"/>
          <w:szCs w:val="28"/>
        </w:rPr>
        <w:t>в Україні вимагають вп</w:t>
      </w:r>
      <w:r>
        <w:rPr>
          <w:rFonts w:ascii="Times New Roman" w:hAnsi="Times New Roman"/>
          <w:sz w:val="28"/>
          <w:szCs w:val="28"/>
        </w:rPr>
        <w:t xml:space="preserve">ровадження якісно нових методів </w:t>
      </w:r>
      <w:r w:rsidRPr="00266DCB">
        <w:rPr>
          <w:rFonts w:ascii="Times New Roman" w:hAnsi="Times New Roman"/>
          <w:sz w:val="28"/>
          <w:szCs w:val="28"/>
        </w:rPr>
        <w:t>виявлення, попередження та протидії зазнач</w:t>
      </w:r>
      <w:r>
        <w:rPr>
          <w:rFonts w:ascii="Times New Roman" w:hAnsi="Times New Roman"/>
          <w:sz w:val="28"/>
          <w:szCs w:val="28"/>
        </w:rPr>
        <w:t xml:space="preserve">еній діяльності. </w:t>
      </w:r>
    </w:p>
    <w:p w:rsidR="00D85E68" w:rsidRDefault="00D85E68" w:rsidP="005144A1">
      <w:pPr>
        <w:spacing w:after="0" w:line="360" w:lineRule="auto"/>
        <w:ind w:firstLine="708"/>
        <w:jc w:val="both"/>
        <w:rPr>
          <w:rFonts w:ascii="Times New Roman" w:hAnsi="Times New Roman"/>
          <w:sz w:val="28"/>
          <w:szCs w:val="28"/>
        </w:rPr>
      </w:pPr>
      <w:r w:rsidRPr="00046B1B">
        <w:rPr>
          <w:rFonts w:ascii="Times New Roman" w:hAnsi="Times New Roman"/>
          <w:i/>
          <w:sz w:val="28"/>
          <w:szCs w:val="28"/>
        </w:rPr>
        <w:t>Об’єктом дослідження</w:t>
      </w:r>
      <w:r w:rsidRPr="00046B1B">
        <w:rPr>
          <w:rFonts w:ascii="Times New Roman" w:hAnsi="Times New Roman"/>
          <w:sz w:val="28"/>
          <w:szCs w:val="28"/>
        </w:rPr>
        <w:t xml:space="preserve"> </w:t>
      </w:r>
      <w:r>
        <w:rPr>
          <w:rFonts w:ascii="Times New Roman" w:hAnsi="Times New Roman"/>
          <w:sz w:val="28"/>
          <w:szCs w:val="28"/>
        </w:rPr>
        <w:t xml:space="preserve">є </w:t>
      </w:r>
      <w:r w:rsidRPr="00581EE2">
        <w:rPr>
          <w:rFonts w:ascii="Times New Roman" w:hAnsi="Times New Roman"/>
          <w:sz w:val="28"/>
          <w:szCs w:val="28"/>
        </w:rPr>
        <w:t xml:space="preserve">суспільні відносини у сфері протидії </w:t>
      </w:r>
      <w:r>
        <w:rPr>
          <w:rFonts w:ascii="Times New Roman" w:hAnsi="Times New Roman"/>
          <w:sz w:val="28"/>
          <w:szCs w:val="28"/>
        </w:rPr>
        <w:t>схем</w:t>
      </w:r>
      <w:r w:rsidRPr="005431AC">
        <w:rPr>
          <w:rFonts w:ascii="Times New Roman" w:hAnsi="Times New Roman"/>
          <w:sz w:val="28"/>
          <w:szCs w:val="28"/>
        </w:rPr>
        <w:t xml:space="preserve"> фінансовог</w:t>
      </w:r>
      <w:r>
        <w:rPr>
          <w:rFonts w:ascii="Times New Roman" w:hAnsi="Times New Roman"/>
          <w:sz w:val="28"/>
          <w:szCs w:val="28"/>
        </w:rPr>
        <w:t xml:space="preserve">о забезпечення терористичної </w:t>
      </w:r>
      <w:r w:rsidRPr="005431AC">
        <w:rPr>
          <w:rFonts w:ascii="Times New Roman" w:hAnsi="Times New Roman"/>
          <w:sz w:val="28"/>
          <w:szCs w:val="28"/>
        </w:rPr>
        <w:t>діяльності.</w:t>
      </w:r>
    </w:p>
    <w:p w:rsidR="00D85E68" w:rsidRDefault="00D85E68" w:rsidP="005144A1">
      <w:pPr>
        <w:spacing w:after="0" w:line="360" w:lineRule="auto"/>
        <w:ind w:firstLine="708"/>
        <w:jc w:val="both"/>
        <w:rPr>
          <w:rFonts w:ascii="Times New Roman" w:hAnsi="Times New Roman"/>
          <w:sz w:val="28"/>
          <w:szCs w:val="28"/>
        </w:rPr>
      </w:pPr>
      <w:r w:rsidRPr="00B91DD1">
        <w:rPr>
          <w:rFonts w:ascii="Times New Roman" w:hAnsi="Times New Roman"/>
          <w:i/>
          <w:sz w:val="28"/>
          <w:szCs w:val="28"/>
        </w:rPr>
        <w:t>Предмет дослідження</w:t>
      </w:r>
      <w:r w:rsidRPr="00B91DD1">
        <w:rPr>
          <w:rFonts w:ascii="Times New Roman" w:hAnsi="Times New Roman"/>
          <w:sz w:val="28"/>
          <w:szCs w:val="28"/>
        </w:rPr>
        <w:t xml:space="preserve"> –</w:t>
      </w:r>
      <w:r>
        <w:rPr>
          <w:rFonts w:ascii="Times New Roman" w:hAnsi="Times New Roman"/>
          <w:sz w:val="28"/>
          <w:szCs w:val="28"/>
        </w:rPr>
        <w:t xml:space="preserve"> є о</w:t>
      </w:r>
      <w:r w:rsidRPr="00C47EC1">
        <w:rPr>
          <w:rFonts w:ascii="Times New Roman" w:hAnsi="Times New Roman"/>
          <w:sz w:val="28"/>
          <w:szCs w:val="28"/>
        </w:rPr>
        <w:t>снови методики розслідування фінансування тероризму</w:t>
      </w:r>
      <w:r>
        <w:rPr>
          <w:rFonts w:ascii="Times New Roman" w:hAnsi="Times New Roman"/>
          <w:sz w:val="28"/>
          <w:szCs w:val="28"/>
        </w:rPr>
        <w:t>.</w:t>
      </w:r>
    </w:p>
    <w:p w:rsidR="00D85E68" w:rsidRPr="00442D1C" w:rsidRDefault="00D85E68" w:rsidP="005144A1">
      <w:pPr>
        <w:spacing w:after="0" w:line="360" w:lineRule="auto"/>
        <w:ind w:firstLine="708"/>
        <w:jc w:val="both"/>
        <w:rPr>
          <w:rFonts w:ascii="Times New Roman" w:hAnsi="Times New Roman"/>
          <w:sz w:val="28"/>
          <w:szCs w:val="28"/>
        </w:rPr>
      </w:pPr>
      <w:r w:rsidRPr="00046B1B">
        <w:rPr>
          <w:rFonts w:ascii="Times New Roman" w:hAnsi="Times New Roman"/>
          <w:i/>
          <w:sz w:val="28"/>
          <w:szCs w:val="28"/>
        </w:rPr>
        <w:t xml:space="preserve">Мета </w:t>
      </w:r>
      <w:r w:rsidRPr="00046B1B">
        <w:rPr>
          <w:rFonts w:ascii="Times New Roman" w:hAnsi="Times New Roman"/>
          <w:sz w:val="28"/>
          <w:szCs w:val="28"/>
        </w:rPr>
        <w:t>роботи</w:t>
      </w:r>
      <w:r>
        <w:rPr>
          <w:rFonts w:ascii="Times New Roman" w:hAnsi="Times New Roman"/>
          <w:sz w:val="28"/>
          <w:szCs w:val="28"/>
        </w:rPr>
        <w:t xml:space="preserve"> </w:t>
      </w:r>
      <w:r w:rsidRPr="00442D1C">
        <w:rPr>
          <w:rFonts w:ascii="Times New Roman" w:hAnsi="Times New Roman"/>
          <w:sz w:val="28"/>
          <w:szCs w:val="28"/>
        </w:rPr>
        <w:t>полягає у встановленні та узагальненні типових методів, способів, фінансових інструментів та схем фінансування терориз</w:t>
      </w:r>
      <w:r>
        <w:rPr>
          <w:rFonts w:ascii="Times New Roman" w:hAnsi="Times New Roman"/>
          <w:sz w:val="28"/>
          <w:szCs w:val="28"/>
        </w:rPr>
        <w:t>му при існуючому рівні загрози.</w:t>
      </w:r>
    </w:p>
    <w:p w:rsidR="00D85E68" w:rsidRPr="00046B1B" w:rsidRDefault="00D85E68" w:rsidP="005144A1">
      <w:pPr>
        <w:spacing w:after="0" w:line="360" w:lineRule="auto"/>
        <w:ind w:firstLine="709"/>
        <w:jc w:val="both"/>
        <w:rPr>
          <w:rFonts w:ascii="Times New Roman" w:hAnsi="Times New Roman"/>
          <w:sz w:val="28"/>
          <w:szCs w:val="28"/>
        </w:rPr>
      </w:pPr>
      <w:r w:rsidRPr="00046B1B">
        <w:rPr>
          <w:rFonts w:ascii="Times New Roman" w:hAnsi="Times New Roman"/>
          <w:sz w:val="28"/>
          <w:szCs w:val="28"/>
        </w:rPr>
        <w:t xml:space="preserve">Зазначені мета та об’єкт роботи зумовили наступні </w:t>
      </w:r>
      <w:r w:rsidRPr="00046B1B">
        <w:rPr>
          <w:rFonts w:ascii="Times New Roman" w:hAnsi="Times New Roman"/>
          <w:i/>
          <w:sz w:val="28"/>
          <w:szCs w:val="28"/>
        </w:rPr>
        <w:t>завдання дослідження</w:t>
      </w:r>
      <w:r w:rsidRPr="00046B1B">
        <w:rPr>
          <w:rFonts w:ascii="Times New Roman" w:hAnsi="Times New Roman"/>
          <w:sz w:val="28"/>
          <w:szCs w:val="28"/>
        </w:rPr>
        <w:t>, які мають бути вирішені в роботі:</w:t>
      </w:r>
    </w:p>
    <w:p w:rsidR="00D85E68" w:rsidRDefault="00D85E68" w:rsidP="005144A1">
      <w:pPr>
        <w:spacing w:after="0" w:line="360" w:lineRule="auto"/>
        <w:ind w:left="708"/>
        <w:jc w:val="both"/>
        <w:rPr>
          <w:rFonts w:ascii="Times New Roman" w:hAnsi="Times New Roman"/>
          <w:sz w:val="28"/>
          <w:szCs w:val="28"/>
        </w:rPr>
      </w:pPr>
      <w:r w:rsidRPr="00442D1C">
        <w:rPr>
          <w:rFonts w:ascii="Times New Roman" w:hAnsi="Times New Roman"/>
          <w:sz w:val="28"/>
          <w:szCs w:val="28"/>
        </w:rPr>
        <w:t xml:space="preserve">– </w:t>
      </w:r>
      <w:r w:rsidRPr="00832F6D">
        <w:rPr>
          <w:rFonts w:ascii="Times New Roman" w:hAnsi="Times New Roman"/>
          <w:sz w:val="28"/>
          <w:szCs w:val="28"/>
        </w:rPr>
        <w:t>дослідити теоретичні засад</w:t>
      </w:r>
      <w:r>
        <w:rPr>
          <w:rFonts w:ascii="Times New Roman" w:hAnsi="Times New Roman"/>
          <w:sz w:val="28"/>
          <w:szCs w:val="28"/>
        </w:rPr>
        <w:t xml:space="preserve">и тероризму та особливості його </w:t>
      </w:r>
      <w:r w:rsidRPr="00832F6D">
        <w:rPr>
          <w:rFonts w:ascii="Times New Roman" w:hAnsi="Times New Roman"/>
          <w:sz w:val="28"/>
          <w:szCs w:val="28"/>
        </w:rPr>
        <w:t>реалізації;</w:t>
      </w:r>
    </w:p>
    <w:p w:rsidR="00D85E68" w:rsidRDefault="00D85E68" w:rsidP="005144A1">
      <w:pPr>
        <w:spacing w:after="0" w:line="360" w:lineRule="auto"/>
        <w:jc w:val="both"/>
        <w:rPr>
          <w:rFonts w:ascii="Times New Roman" w:hAnsi="Times New Roman"/>
          <w:sz w:val="28"/>
          <w:szCs w:val="28"/>
        </w:rPr>
      </w:pPr>
      <w:r>
        <w:rPr>
          <w:rFonts w:ascii="Times New Roman" w:hAnsi="Times New Roman"/>
          <w:sz w:val="28"/>
          <w:szCs w:val="28"/>
        </w:rPr>
        <w:tab/>
      </w:r>
      <w:r w:rsidRPr="00442D1C">
        <w:rPr>
          <w:rFonts w:ascii="Times New Roman" w:hAnsi="Times New Roman"/>
          <w:sz w:val="28"/>
          <w:szCs w:val="28"/>
        </w:rPr>
        <w:t>– визначити міжнародно-пра</w:t>
      </w:r>
      <w:r>
        <w:rPr>
          <w:rFonts w:ascii="Times New Roman" w:hAnsi="Times New Roman"/>
          <w:sz w:val="28"/>
          <w:szCs w:val="28"/>
        </w:rPr>
        <w:t xml:space="preserve">вові основи протидії діяльності </w:t>
      </w:r>
      <w:r w:rsidRPr="00442D1C">
        <w:rPr>
          <w:rFonts w:ascii="Times New Roman" w:hAnsi="Times New Roman"/>
          <w:sz w:val="28"/>
          <w:szCs w:val="28"/>
        </w:rPr>
        <w:t>терористичних організацій;</w:t>
      </w:r>
    </w:p>
    <w:p w:rsidR="00D85E68" w:rsidRPr="00442D1C" w:rsidRDefault="00D85E68" w:rsidP="005144A1">
      <w:pPr>
        <w:spacing w:after="0" w:line="360" w:lineRule="auto"/>
        <w:ind w:firstLine="708"/>
        <w:jc w:val="both"/>
        <w:rPr>
          <w:rFonts w:ascii="Times New Roman" w:hAnsi="Times New Roman"/>
          <w:sz w:val="28"/>
          <w:szCs w:val="28"/>
        </w:rPr>
      </w:pPr>
      <w:r w:rsidRPr="00442D1C">
        <w:rPr>
          <w:rFonts w:ascii="Times New Roman" w:hAnsi="Times New Roman"/>
          <w:sz w:val="28"/>
          <w:szCs w:val="28"/>
        </w:rPr>
        <w:t>– встановити особливості відповідальності за діяльність терористичних організацій у законодавстві зарубіжних держав;</w:t>
      </w:r>
    </w:p>
    <w:p w:rsidR="00D85E68" w:rsidRDefault="00D85E68" w:rsidP="005144A1">
      <w:pPr>
        <w:spacing w:after="0" w:line="360" w:lineRule="auto"/>
        <w:ind w:firstLine="708"/>
        <w:jc w:val="both"/>
        <w:rPr>
          <w:rFonts w:ascii="Times New Roman" w:hAnsi="Times New Roman"/>
          <w:sz w:val="28"/>
          <w:szCs w:val="28"/>
        </w:rPr>
      </w:pPr>
      <w:r w:rsidRPr="00442D1C">
        <w:rPr>
          <w:rFonts w:ascii="Times New Roman" w:hAnsi="Times New Roman"/>
          <w:sz w:val="28"/>
          <w:szCs w:val="28"/>
        </w:rPr>
        <w:t>– охарактеризувати особливості терористичної організації як виду злочинної організації;</w:t>
      </w:r>
    </w:p>
    <w:p w:rsidR="00D85E68" w:rsidRDefault="00D85E68" w:rsidP="005144A1">
      <w:pPr>
        <w:spacing w:after="0" w:line="360" w:lineRule="auto"/>
        <w:jc w:val="both"/>
        <w:rPr>
          <w:rFonts w:ascii="Times New Roman" w:hAnsi="Times New Roman"/>
          <w:sz w:val="28"/>
          <w:szCs w:val="28"/>
        </w:rPr>
      </w:pPr>
      <w:r w:rsidRPr="00581EE2">
        <w:rPr>
          <w:rFonts w:ascii="Times New Roman" w:hAnsi="Times New Roman"/>
          <w:sz w:val="28"/>
          <w:szCs w:val="28"/>
        </w:rPr>
        <w:lastRenderedPageBreak/>
        <w:tab/>
      </w:r>
      <w:r>
        <w:rPr>
          <w:rFonts w:ascii="Times New Roman" w:hAnsi="Times New Roman"/>
          <w:sz w:val="28"/>
          <w:szCs w:val="28"/>
        </w:rPr>
        <w:t xml:space="preserve">– </w:t>
      </w:r>
      <w:r w:rsidRPr="00581EE2">
        <w:rPr>
          <w:rFonts w:ascii="Times New Roman" w:hAnsi="Times New Roman"/>
          <w:sz w:val="28"/>
          <w:szCs w:val="28"/>
        </w:rPr>
        <w:t xml:space="preserve">визначення </w:t>
      </w:r>
      <w:proofErr w:type="spellStart"/>
      <w:r w:rsidRPr="00581EE2">
        <w:rPr>
          <w:rFonts w:ascii="Times New Roman" w:hAnsi="Times New Roman"/>
          <w:sz w:val="28"/>
          <w:szCs w:val="28"/>
        </w:rPr>
        <w:t>вразливостей</w:t>
      </w:r>
      <w:proofErr w:type="spellEnd"/>
      <w:r w:rsidRPr="00581EE2">
        <w:rPr>
          <w:rFonts w:ascii="Times New Roman" w:hAnsi="Times New Roman"/>
          <w:sz w:val="28"/>
          <w:szCs w:val="28"/>
        </w:rPr>
        <w:t xml:space="preserve"> фінансової системи, які можуть бути використані для фінансування тероризму</w:t>
      </w:r>
      <w:r>
        <w:rPr>
          <w:rFonts w:ascii="Times New Roman" w:hAnsi="Times New Roman"/>
          <w:sz w:val="28"/>
          <w:szCs w:val="28"/>
        </w:rPr>
        <w:t>;</w:t>
      </w:r>
    </w:p>
    <w:p w:rsidR="00D85E68" w:rsidRDefault="00D85E68" w:rsidP="005144A1">
      <w:pPr>
        <w:spacing w:after="0" w:line="360" w:lineRule="auto"/>
        <w:jc w:val="both"/>
        <w:rPr>
          <w:rFonts w:ascii="Times New Roman" w:hAnsi="Times New Roman"/>
          <w:sz w:val="28"/>
          <w:szCs w:val="28"/>
        </w:rPr>
      </w:pPr>
      <w:r w:rsidRPr="00581EE2">
        <w:rPr>
          <w:rFonts w:ascii="Times New Roman" w:hAnsi="Times New Roman"/>
          <w:sz w:val="28"/>
          <w:szCs w:val="28"/>
        </w:rPr>
        <w:tab/>
      </w:r>
      <w:r>
        <w:rPr>
          <w:rFonts w:ascii="Times New Roman" w:hAnsi="Times New Roman"/>
          <w:sz w:val="28"/>
          <w:szCs w:val="28"/>
        </w:rPr>
        <w:t xml:space="preserve">– </w:t>
      </w:r>
      <w:r w:rsidRPr="00832F6D">
        <w:rPr>
          <w:rFonts w:ascii="Times New Roman" w:hAnsi="Times New Roman"/>
          <w:sz w:val="28"/>
          <w:szCs w:val="28"/>
        </w:rPr>
        <w:t>розглянути методичні аспекти</w:t>
      </w:r>
      <w:r>
        <w:rPr>
          <w:rFonts w:ascii="Times New Roman" w:hAnsi="Times New Roman"/>
          <w:sz w:val="28"/>
          <w:szCs w:val="28"/>
        </w:rPr>
        <w:t xml:space="preserve"> фінансування тероризму та його </w:t>
      </w:r>
      <w:r w:rsidRPr="00832F6D">
        <w:rPr>
          <w:rFonts w:ascii="Times New Roman" w:hAnsi="Times New Roman"/>
          <w:sz w:val="28"/>
          <w:szCs w:val="28"/>
        </w:rPr>
        <w:t>впливу на економічну безпеку держави;</w:t>
      </w:r>
    </w:p>
    <w:p w:rsidR="00D85E68" w:rsidRDefault="00D85E68" w:rsidP="005144A1">
      <w:pPr>
        <w:spacing w:after="0" w:line="360" w:lineRule="auto"/>
        <w:ind w:firstLine="708"/>
        <w:jc w:val="both"/>
        <w:rPr>
          <w:rFonts w:ascii="Times New Roman" w:hAnsi="Times New Roman"/>
          <w:sz w:val="28"/>
          <w:szCs w:val="28"/>
        </w:rPr>
      </w:pPr>
      <w:r w:rsidRPr="00046B1B">
        <w:rPr>
          <w:rFonts w:ascii="Times New Roman" w:hAnsi="Times New Roman"/>
          <w:i/>
          <w:sz w:val="28"/>
          <w:szCs w:val="28"/>
        </w:rPr>
        <w:t>Ступінь наукової розробки проблеми.</w:t>
      </w:r>
      <w:r w:rsidRPr="00046B1B">
        <w:rPr>
          <w:rFonts w:ascii="Times New Roman" w:hAnsi="Times New Roman"/>
          <w:sz w:val="28"/>
          <w:szCs w:val="28"/>
        </w:rPr>
        <w:t xml:space="preserve"> </w:t>
      </w:r>
      <w:r w:rsidRPr="00A97141">
        <w:rPr>
          <w:rFonts w:ascii="Times New Roman" w:hAnsi="Times New Roman"/>
          <w:sz w:val="28"/>
          <w:szCs w:val="28"/>
        </w:rPr>
        <w:t>Теоретичною осн</w:t>
      </w:r>
      <w:r>
        <w:rPr>
          <w:rFonts w:ascii="Times New Roman" w:hAnsi="Times New Roman"/>
          <w:sz w:val="28"/>
          <w:szCs w:val="28"/>
        </w:rPr>
        <w:t xml:space="preserve">овою та науковим підґрунтям для здійснення досліджень, що стосуються </w:t>
      </w:r>
      <w:r w:rsidRPr="00A97141">
        <w:rPr>
          <w:rFonts w:ascii="Times New Roman" w:hAnsi="Times New Roman"/>
          <w:sz w:val="28"/>
          <w:szCs w:val="28"/>
        </w:rPr>
        <w:t>фінансування те</w:t>
      </w:r>
      <w:r>
        <w:rPr>
          <w:rFonts w:ascii="Times New Roman" w:hAnsi="Times New Roman"/>
          <w:sz w:val="28"/>
          <w:szCs w:val="28"/>
        </w:rPr>
        <w:t xml:space="preserve">роризму і, стали праці науковців: </w:t>
      </w:r>
      <w:r w:rsidRPr="00A97141">
        <w:rPr>
          <w:rFonts w:ascii="Times New Roman" w:hAnsi="Times New Roman"/>
          <w:sz w:val="28"/>
          <w:szCs w:val="28"/>
        </w:rPr>
        <w:t xml:space="preserve">В.Ф. Антипенко, В.О. Глушков, В.П. Ємельянов, В.П. </w:t>
      </w:r>
      <w:proofErr w:type="spellStart"/>
      <w:r w:rsidRPr="00A97141">
        <w:rPr>
          <w:rFonts w:ascii="Times New Roman" w:hAnsi="Times New Roman"/>
          <w:sz w:val="28"/>
          <w:szCs w:val="28"/>
        </w:rPr>
        <w:t>Крутов</w:t>
      </w:r>
      <w:proofErr w:type="spellEnd"/>
      <w:r w:rsidRPr="00A97141">
        <w:rPr>
          <w:rFonts w:ascii="Times New Roman" w:hAnsi="Times New Roman"/>
          <w:sz w:val="28"/>
          <w:szCs w:val="28"/>
        </w:rPr>
        <w:t xml:space="preserve">, В.А. </w:t>
      </w:r>
      <w:proofErr w:type="spellStart"/>
      <w:r w:rsidRPr="00A97141">
        <w:rPr>
          <w:rFonts w:ascii="Times New Roman" w:hAnsi="Times New Roman"/>
          <w:sz w:val="28"/>
          <w:szCs w:val="28"/>
        </w:rPr>
        <w:t>Ліпкан</w:t>
      </w:r>
      <w:proofErr w:type="spellEnd"/>
      <w:r w:rsidRPr="00A97141">
        <w:rPr>
          <w:rFonts w:ascii="Times New Roman" w:hAnsi="Times New Roman"/>
          <w:sz w:val="28"/>
          <w:szCs w:val="28"/>
        </w:rPr>
        <w:t xml:space="preserve">, С.М. </w:t>
      </w:r>
      <w:proofErr w:type="spellStart"/>
      <w:r w:rsidRPr="00A97141">
        <w:rPr>
          <w:rFonts w:ascii="Times New Roman" w:hAnsi="Times New Roman"/>
          <w:sz w:val="28"/>
          <w:szCs w:val="28"/>
        </w:rPr>
        <w:t>Мохончук</w:t>
      </w:r>
      <w:proofErr w:type="spellEnd"/>
      <w:r w:rsidRPr="00A97141">
        <w:rPr>
          <w:rFonts w:ascii="Times New Roman" w:hAnsi="Times New Roman"/>
          <w:sz w:val="28"/>
          <w:szCs w:val="28"/>
        </w:rPr>
        <w:t xml:space="preserve">, М.В. </w:t>
      </w:r>
      <w:proofErr w:type="spellStart"/>
      <w:r w:rsidRPr="00A97141">
        <w:rPr>
          <w:rFonts w:ascii="Times New Roman" w:hAnsi="Times New Roman"/>
          <w:sz w:val="28"/>
          <w:szCs w:val="28"/>
        </w:rPr>
        <w:t>Семикін</w:t>
      </w:r>
      <w:proofErr w:type="spellEnd"/>
      <w:r w:rsidRPr="00A97141">
        <w:rPr>
          <w:rFonts w:ascii="Times New Roman" w:hAnsi="Times New Roman"/>
          <w:sz w:val="28"/>
          <w:szCs w:val="28"/>
        </w:rPr>
        <w:t>.</w:t>
      </w:r>
      <w:r w:rsidRPr="00A97141">
        <w:t xml:space="preserve"> </w:t>
      </w:r>
      <w:r>
        <w:rPr>
          <w:rFonts w:ascii="Times New Roman" w:hAnsi="Times New Roman"/>
          <w:sz w:val="28"/>
          <w:szCs w:val="28"/>
        </w:rPr>
        <w:t xml:space="preserve">У своїх </w:t>
      </w:r>
      <w:r w:rsidRPr="00A97141">
        <w:rPr>
          <w:rFonts w:ascii="Times New Roman" w:hAnsi="Times New Roman"/>
          <w:sz w:val="28"/>
          <w:szCs w:val="28"/>
        </w:rPr>
        <w:t>працях вони висвітлюють проблеми боротьби з тероризмом і злочинами терористичної спрямованості з кримінально</w:t>
      </w:r>
      <w:r>
        <w:rPr>
          <w:rFonts w:ascii="Times New Roman" w:hAnsi="Times New Roman"/>
          <w:sz w:val="28"/>
          <w:szCs w:val="28"/>
        </w:rPr>
        <w:t>-</w:t>
      </w:r>
      <w:r w:rsidRPr="00A97141">
        <w:rPr>
          <w:rFonts w:ascii="Times New Roman" w:hAnsi="Times New Roman"/>
          <w:sz w:val="28"/>
          <w:szCs w:val="28"/>
        </w:rPr>
        <w:t>правових і кримінально</w:t>
      </w:r>
      <w:r>
        <w:rPr>
          <w:rFonts w:ascii="Times New Roman" w:hAnsi="Times New Roman"/>
          <w:sz w:val="28"/>
          <w:szCs w:val="28"/>
        </w:rPr>
        <w:t>-</w:t>
      </w:r>
      <w:r w:rsidRPr="00A97141">
        <w:rPr>
          <w:rFonts w:ascii="Times New Roman" w:hAnsi="Times New Roman"/>
          <w:sz w:val="28"/>
          <w:szCs w:val="28"/>
        </w:rPr>
        <w:t>логічних позицій. Проте їх дослідження здійснюються зазвичай з позиції боротьби з терористич</w:t>
      </w:r>
      <w:r>
        <w:rPr>
          <w:rFonts w:ascii="Times New Roman" w:hAnsi="Times New Roman"/>
          <w:sz w:val="28"/>
          <w:szCs w:val="28"/>
        </w:rPr>
        <w:t xml:space="preserve">ними актами та іншими злочинами </w:t>
      </w:r>
      <w:r w:rsidRPr="00A97141">
        <w:rPr>
          <w:rFonts w:ascii="Times New Roman" w:hAnsi="Times New Roman"/>
          <w:sz w:val="28"/>
          <w:szCs w:val="28"/>
        </w:rPr>
        <w:t>терористичної спрямованості, а також зі створенням терористичних груп чи тер</w:t>
      </w:r>
      <w:r>
        <w:rPr>
          <w:rFonts w:ascii="Times New Roman" w:hAnsi="Times New Roman"/>
          <w:sz w:val="28"/>
          <w:szCs w:val="28"/>
        </w:rPr>
        <w:t xml:space="preserve">ористичних організацій. Між тим </w:t>
      </w:r>
      <w:r w:rsidRPr="00A97141">
        <w:rPr>
          <w:rFonts w:ascii="Times New Roman" w:hAnsi="Times New Roman"/>
          <w:sz w:val="28"/>
          <w:szCs w:val="28"/>
        </w:rPr>
        <w:t>міжнародним співтовариством в останній час на порядок денний висунута така проблема, як протидія фінансуванню тероризму і характеристика фінансування тероризму</w:t>
      </w:r>
      <w:r>
        <w:rPr>
          <w:rFonts w:ascii="Times New Roman" w:hAnsi="Times New Roman"/>
          <w:sz w:val="28"/>
          <w:szCs w:val="28"/>
        </w:rPr>
        <w:t>.</w:t>
      </w:r>
    </w:p>
    <w:p w:rsidR="00D85E68" w:rsidRDefault="00D85E68" w:rsidP="005144A1">
      <w:pPr>
        <w:spacing w:after="0" w:line="360" w:lineRule="auto"/>
        <w:ind w:firstLine="708"/>
        <w:jc w:val="both"/>
        <w:rPr>
          <w:rFonts w:ascii="Times New Roman" w:hAnsi="Times New Roman"/>
          <w:sz w:val="28"/>
          <w:szCs w:val="28"/>
        </w:rPr>
      </w:pPr>
      <w:r w:rsidRPr="00877ECD">
        <w:rPr>
          <w:rFonts w:ascii="Times New Roman" w:hAnsi="Times New Roman"/>
          <w:sz w:val="28"/>
          <w:szCs w:val="28"/>
        </w:rPr>
        <w:t>Теоретичною осн</w:t>
      </w:r>
      <w:r>
        <w:rPr>
          <w:rFonts w:ascii="Times New Roman" w:hAnsi="Times New Roman"/>
          <w:sz w:val="28"/>
          <w:szCs w:val="28"/>
        </w:rPr>
        <w:t xml:space="preserve">овою та науковим підґрунтям для </w:t>
      </w:r>
      <w:r w:rsidRPr="00877ECD">
        <w:rPr>
          <w:rFonts w:ascii="Times New Roman" w:hAnsi="Times New Roman"/>
          <w:sz w:val="28"/>
          <w:szCs w:val="28"/>
        </w:rPr>
        <w:t>здійснення аналізу спо</w:t>
      </w:r>
      <w:r>
        <w:rPr>
          <w:rFonts w:ascii="Times New Roman" w:hAnsi="Times New Roman"/>
          <w:sz w:val="28"/>
          <w:szCs w:val="28"/>
        </w:rPr>
        <w:t xml:space="preserve">собів фінансування тероризму </w:t>
      </w:r>
      <w:r w:rsidRPr="00877ECD">
        <w:rPr>
          <w:rFonts w:ascii="Times New Roman" w:hAnsi="Times New Roman"/>
          <w:sz w:val="28"/>
          <w:szCs w:val="28"/>
        </w:rPr>
        <w:t>стали прац</w:t>
      </w:r>
      <w:r>
        <w:rPr>
          <w:rFonts w:ascii="Times New Roman" w:hAnsi="Times New Roman"/>
          <w:sz w:val="28"/>
          <w:szCs w:val="28"/>
        </w:rPr>
        <w:t xml:space="preserve">і науковців: В. І. </w:t>
      </w:r>
      <w:proofErr w:type="spellStart"/>
      <w:r>
        <w:rPr>
          <w:rFonts w:ascii="Times New Roman" w:hAnsi="Times New Roman"/>
          <w:sz w:val="28"/>
          <w:szCs w:val="28"/>
        </w:rPr>
        <w:t>Василинчука</w:t>
      </w:r>
      <w:proofErr w:type="spellEnd"/>
      <w:r>
        <w:rPr>
          <w:rFonts w:ascii="Times New Roman" w:hAnsi="Times New Roman"/>
          <w:sz w:val="28"/>
          <w:szCs w:val="28"/>
        </w:rPr>
        <w:t xml:space="preserve">, </w:t>
      </w:r>
      <w:r w:rsidRPr="00877ECD">
        <w:rPr>
          <w:rFonts w:ascii="Times New Roman" w:hAnsi="Times New Roman"/>
          <w:sz w:val="28"/>
          <w:szCs w:val="28"/>
        </w:rPr>
        <w:t>В. О. Глушкова, О. Д. Комарова, Д</w:t>
      </w:r>
      <w:r>
        <w:rPr>
          <w:rFonts w:ascii="Times New Roman" w:hAnsi="Times New Roman"/>
          <w:sz w:val="28"/>
          <w:szCs w:val="28"/>
        </w:rPr>
        <w:t xml:space="preserve">. О. </w:t>
      </w:r>
      <w:proofErr w:type="spellStart"/>
      <w:r>
        <w:rPr>
          <w:rFonts w:ascii="Times New Roman" w:hAnsi="Times New Roman"/>
          <w:sz w:val="28"/>
          <w:szCs w:val="28"/>
        </w:rPr>
        <w:t>Косінова</w:t>
      </w:r>
      <w:proofErr w:type="spellEnd"/>
      <w:r>
        <w:rPr>
          <w:rFonts w:ascii="Times New Roman" w:hAnsi="Times New Roman"/>
          <w:sz w:val="28"/>
          <w:szCs w:val="28"/>
        </w:rPr>
        <w:t xml:space="preserve">, О. Є. </w:t>
      </w:r>
      <w:proofErr w:type="spellStart"/>
      <w:r>
        <w:rPr>
          <w:rFonts w:ascii="Times New Roman" w:hAnsi="Times New Roman"/>
          <w:sz w:val="28"/>
          <w:szCs w:val="28"/>
        </w:rPr>
        <w:t>Користіна</w:t>
      </w:r>
      <w:proofErr w:type="spellEnd"/>
      <w:r>
        <w:rPr>
          <w:rFonts w:ascii="Times New Roman" w:hAnsi="Times New Roman"/>
          <w:sz w:val="28"/>
          <w:szCs w:val="28"/>
        </w:rPr>
        <w:t xml:space="preserve">, </w:t>
      </w:r>
      <w:r w:rsidRPr="00877ECD">
        <w:rPr>
          <w:rFonts w:ascii="Times New Roman" w:hAnsi="Times New Roman"/>
          <w:sz w:val="28"/>
          <w:szCs w:val="28"/>
        </w:rPr>
        <w:t xml:space="preserve">В. В. </w:t>
      </w:r>
      <w:proofErr w:type="spellStart"/>
      <w:r w:rsidRPr="00877ECD">
        <w:rPr>
          <w:rFonts w:ascii="Times New Roman" w:hAnsi="Times New Roman"/>
          <w:sz w:val="28"/>
          <w:szCs w:val="28"/>
        </w:rPr>
        <w:t>Крутова</w:t>
      </w:r>
      <w:proofErr w:type="spellEnd"/>
      <w:r w:rsidRPr="00877ECD">
        <w:rPr>
          <w:rFonts w:ascii="Times New Roman" w:hAnsi="Times New Roman"/>
          <w:sz w:val="28"/>
          <w:szCs w:val="28"/>
        </w:rPr>
        <w:t xml:space="preserve">, Д. Й. </w:t>
      </w:r>
      <w:proofErr w:type="spellStart"/>
      <w:r w:rsidRPr="00877ECD">
        <w:rPr>
          <w:rFonts w:ascii="Times New Roman" w:hAnsi="Times New Roman"/>
          <w:sz w:val="28"/>
          <w:szCs w:val="28"/>
        </w:rPr>
        <w:t>Никифорчука</w:t>
      </w:r>
      <w:proofErr w:type="spellEnd"/>
      <w:r w:rsidRPr="00877ECD">
        <w:rPr>
          <w:rFonts w:ascii="Times New Roman" w:hAnsi="Times New Roman"/>
          <w:sz w:val="28"/>
          <w:szCs w:val="28"/>
        </w:rPr>
        <w:t>, Л</w:t>
      </w:r>
      <w:r>
        <w:rPr>
          <w:rFonts w:ascii="Times New Roman" w:hAnsi="Times New Roman"/>
          <w:sz w:val="28"/>
          <w:szCs w:val="28"/>
        </w:rPr>
        <w:t xml:space="preserve">. В. </w:t>
      </w:r>
      <w:proofErr w:type="spellStart"/>
      <w:r>
        <w:rPr>
          <w:rFonts w:ascii="Times New Roman" w:hAnsi="Times New Roman"/>
          <w:sz w:val="28"/>
          <w:szCs w:val="28"/>
        </w:rPr>
        <w:t>Новікової</w:t>
      </w:r>
      <w:proofErr w:type="spellEnd"/>
      <w:r>
        <w:rPr>
          <w:rFonts w:ascii="Times New Roman" w:hAnsi="Times New Roman"/>
          <w:sz w:val="28"/>
          <w:szCs w:val="28"/>
        </w:rPr>
        <w:t xml:space="preserve">, А. В. Савченка, </w:t>
      </w:r>
      <w:r w:rsidRPr="00877ECD">
        <w:rPr>
          <w:rFonts w:ascii="Times New Roman" w:hAnsi="Times New Roman"/>
          <w:sz w:val="28"/>
          <w:szCs w:val="28"/>
        </w:rPr>
        <w:t xml:space="preserve">М. П. </w:t>
      </w:r>
      <w:proofErr w:type="spellStart"/>
      <w:r w:rsidRPr="00877ECD">
        <w:rPr>
          <w:rFonts w:ascii="Times New Roman" w:hAnsi="Times New Roman"/>
          <w:sz w:val="28"/>
          <w:szCs w:val="28"/>
        </w:rPr>
        <w:t>Стрельбицького</w:t>
      </w:r>
      <w:proofErr w:type="spellEnd"/>
      <w:r w:rsidRPr="00877ECD">
        <w:rPr>
          <w:rFonts w:ascii="Times New Roman" w:hAnsi="Times New Roman"/>
          <w:sz w:val="28"/>
          <w:szCs w:val="28"/>
        </w:rPr>
        <w:t xml:space="preserve">, </w:t>
      </w:r>
      <w:r>
        <w:rPr>
          <w:rFonts w:ascii="Times New Roman" w:hAnsi="Times New Roman"/>
          <w:sz w:val="28"/>
          <w:szCs w:val="28"/>
        </w:rPr>
        <w:t xml:space="preserve">О. М. </w:t>
      </w:r>
      <w:proofErr w:type="spellStart"/>
      <w:r>
        <w:rPr>
          <w:rFonts w:ascii="Times New Roman" w:hAnsi="Times New Roman"/>
          <w:sz w:val="28"/>
          <w:szCs w:val="28"/>
        </w:rPr>
        <w:t>Стрільціва</w:t>
      </w:r>
      <w:proofErr w:type="spellEnd"/>
      <w:r>
        <w:rPr>
          <w:rFonts w:ascii="Times New Roman" w:hAnsi="Times New Roman"/>
          <w:sz w:val="28"/>
          <w:szCs w:val="28"/>
        </w:rPr>
        <w:t xml:space="preserve">, В. В. </w:t>
      </w:r>
      <w:proofErr w:type="spellStart"/>
      <w:r>
        <w:rPr>
          <w:rFonts w:ascii="Times New Roman" w:hAnsi="Times New Roman"/>
          <w:sz w:val="28"/>
          <w:szCs w:val="28"/>
        </w:rPr>
        <w:t>Чернєя</w:t>
      </w:r>
      <w:proofErr w:type="spellEnd"/>
      <w:r>
        <w:rPr>
          <w:rFonts w:ascii="Times New Roman" w:hAnsi="Times New Roman"/>
          <w:sz w:val="28"/>
          <w:szCs w:val="28"/>
        </w:rPr>
        <w:t xml:space="preserve">, </w:t>
      </w:r>
      <w:r w:rsidRPr="00877ECD">
        <w:rPr>
          <w:rFonts w:ascii="Times New Roman" w:hAnsi="Times New Roman"/>
          <w:sz w:val="28"/>
          <w:szCs w:val="28"/>
        </w:rPr>
        <w:t xml:space="preserve">С. С. </w:t>
      </w:r>
      <w:proofErr w:type="spellStart"/>
      <w:r w:rsidRPr="00877ECD">
        <w:rPr>
          <w:rFonts w:ascii="Times New Roman" w:hAnsi="Times New Roman"/>
          <w:sz w:val="28"/>
          <w:szCs w:val="28"/>
        </w:rPr>
        <w:t>Чернявського</w:t>
      </w:r>
      <w:proofErr w:type="spellEnd"/>
      <w:r w:rsidRPr="00877ECD">
        <w:rPr>
          <w:rFonts w:ascii="Times New Roman" w:hAnsi="Times New Roman"/>
          <w:sz w:val="28"/>
          <w:szCs w:val="28"/>
        </w:rPr>
        <w:t xml:space="preserve"> та ін.</w:t>
      </w:r>
    </w:p>
    <w:p w:rsidR="00D85E68" w:rsidRPr="00E30711" w:rsidRDefault="00D85E68" w:rsidP="005144A1">
      <w:pPr>
        <w:spacing w:after="0" w:line="360" w:lineRule="auto"/>
        <w:ind w:firstLine="708"/>
        <w:jc w:val="both"/>
        <w:rPr>
          <w:rFonts w:ascii="Times New Roman" w:hAnsi="Times New Roman"/>
          <w:sz w:val="28"/>
          <w:szCs w:val="28"/>
        </w:rPr>
      </w:pPr>
      <w:r w:rsidRPr="00046B1B">
        <w:rPr>
          <w:rFonts w:ascii="Times New Roman" w:hAnsi="Times New Roman"/>
          <w:i/>
          <w:sz w:val="28"/>
          <w:szCs w:val="28"/>
        </w:rPr>
        <w:t>Опис проблеми, що досліджується.</w:t>
      </w:r>
      <w:r>
        <w:rPr>
          <w:rFonts w:ascii="Times New Roman" w:hAnsi="Times New Roman"/>
          <w:sz w:val="28"/>
          <w:szCs w:val="28"/>
        </w:rPr>
        <w:t xml:space="preserve"> </w:t>
      </w:r>
      <w:r w:rsidRPr="00E30711">
        <w:rPr>
          <w:rFonts w:ascii="Times New Roman" w:hAnsi="Times New Roman"/>
          <w:sz w:val="28"/>
          <w:szCs w:val="28"/>
        </w:rPr>
        <w:t>Ризик фінансування тероризму слід розглядати як похідну від загрози терористичної діяльності та вразливості фінан</w:t>
      </w:r>
      <w:r>
        <w:rPr>
          <w:rFonts w:ascii="Times New Roman" w:hAnsi="Times New Roman"/>
          <w:sz w:val="28"/>
          <w:szCs w:val="28"/>
        </w:rPr>
        <w:t xml:space="preserve">сової системи бути використаною </w:t>
      </w:r>
      <w:r w:rsidRPr="00E30711">
        <w:rPr>
          <w:rFonts w:ascii="Times New Roman" w:hAnsi="Times New Roman"/>
          <w:sz w:val="28"/>
          <w:szCs w:val="28"/>
        </w:rPr>
        <w:t>з метою фінансування такої діяльності.</w:t>
      </w:r>
    </w:p>
    <w:p w:rsidR="00D85E68" w:rsidRDefault="00D85E68" w:rsidP="005144A1">
      <w:pPr>
        <w:spacing w:after="0" w:line="360" w:lineRule="auto"/>
        <w:ind w:firstLine="708"/>
        <w:jc w:val="both"/>
        <w:rPr>
          <w:rFonts w:ascii="Times New Roman" w:hAnsi="Times New Roman"/>
          <w:sz w:val="28"/>
          <w:szCs w:val="28"/>
        </w:rPr>
      </w:pPr>
      <w:r w:rsidRPr="00E30711">
        <w:rPr>
          <w:rFonts w:ascii="Times New Roman" w:hAnsi="Times New Roman"/>
          <w:sz w:val="28"/>
          <w:szCs w:val="28"/>
        </w:rPr>
        <w:t>Відповідно до керівництва FATF «Національна оцінка ризиків відмивання коштів та фінансування тероризму», загроза – це особа або група осіб, об</w:t>
      </w:r>
      <w:r>
        <w:rPr>
          <w:rFonts w:ascii="Times New Roman" w:hAnsi="Times New Roman"/>
          <w:sz w:val="28"/>
          <w:szCs w:val="28"/>
        </w:rPr>
        <w:t xml:space="preserve">’єкт або діяльність, які можуть </w:t>
      </w:r>
      <w:r w:rsidRPr="00E30711">
        <w:rPr>
          <w:rFonts w:ascii="Times New Roman" w:hAnsi="Times New Roman"/>
          <w:sz w:val="28"/>
          <w:szCs w:val="28"/>
        </w:rPr>
        <w:t>потенційно завдати шкоди, наприклад, державі, суспільству</w:t>
      </w:r>
      <w:r>
        <w:rPr>
          <w:rFonts w:ascii="Times New Roman" w:hAnsi="Times New Roman"/>
          <w:sz w:val="28"/>
          <w:szCs w:val="28"/>
        </w:rPr>
        <w:t xml:space="preserve">, економіці і т. д. У контексті </w:t>
      </w:r>
      <w:r w:rsidRPr="00E30711">
        <w:rPr>
          <w:rFonts w:ascii="Times New Roman" w:hAnsi="Times New Roman"/>
          <w:sz w:val="28"/>
          <w:szCs w:val="28"/>
        </w:rPr>
        <w:t xml:space="preserve">фінансування тероризму це поняття включає злочинців, терористичні групи та підтримуючих їх осіб, їх </w:t>
      </w:r>
      <w:r w:rsidRPr="00E30711">
        <w:rPr>
          <w:rFonts w:ascii="Times New Roman" w:hAnsi="Times New Roman"/>
          <w:sz w:val="28"/>
          <w:szCs w:val="28"/>
        </w:rPr>
        <w:lastRenderedPageBreak/>
        <w:t>кошти, а також минулу, теп</w:t>
      </w:r>
      <w:r>
        <w:rPr>
          <w:rFonts w:ascii="Times New Roman" w:hAnsi="Times New Roman"/>
          <w:sz w:val="28"/>
          <w:szCs w:val="28"/>
        </w:rPr>
        <w:t xml:space="preserve">ерішню та майбутню діяльність з </w:t>
      </w:r>
      <w:r w:rsidRPr="00E30711">
        <w:rPr>
          <w:rFonts w:ascii="Times New Roman" w:hAnsi="Times New Roman"/>
          <w:sz w:val="28"/>
          <w:szCs w:val="28"/>
        </w:rPr>
        <w:t>фінансу</w:t>
      </w:r>
      <w:r>
        <w:rPr>
          <w:rFonts w:ascii="Times New Roman" w:hAnsi="Times New Roman"/>
          <w:sz w:val="28"/>
          <w:szCs w:val="28"/>
        </w:rPr>
        <w:t xml:space="preserve">вання тероризму чи сепаратизму. </w:t>
      </w:r>
    </w:p>
    <w:p w:rsidR="00D85E68" w:rsidRPr="00E30711" w:rsidRDefault="00D85E68" w:rsidP="005144A1">
      <w:pPr>
        <w:spacing w:after="0" w:line="360" w:lineRule="auto"/>
        <w:ind w:firstLine="708"/>
        <w:jc w:val="both"/>
        <w:rPr>
          <w:rFonts w:ascii="Times New Roman" w:hAnsi="Times New Roman"/>
          <w:sz w:val="28"/>
          <w:szCs w:val="28"/>
        </w:rPr>
      </w:pPr>
      <w:r w:rsidRPr="00E30711">
        <w:rPr>
          <w:rFonts w:ascii="Times New Roman" w:hAnsi="Times New Roman"/>
          <w:sz w:val="28"/>
          <w:szCs w:val="28"/>
        </w:rPr>
        <w:t>Поняття «вразливість», в тому сенсі, в якому воно використовується при проведе</w:t>
      </w:r>
      <w:r>
        <w:rPr>
          <w:rFonts w:ascii="Times New Roman" w:hAnsi="Times New Roman"/>
          <w:sz w:val="28"/>
          <w:szCs w:val="28"/>
        </w:rPr>
        <w:t xml:space="preserve">нні оцінки </w:t>
      </w:r>
      <w:r w:rsidRPr="00E30711">
        <w:rPr>
          <w:rFonts w:ascii="Times New Roman" w:hAnsi="Times New Roman"/>
          <w:sz w:val="28"/>
          <w:szCs w:val="28"/>
        </w:rPr>
        <w:t>ризиків, включає в себе ті області, в яких загроза мож</w:t>
      </w:r>
      <w:r>
        <w:rPr>
          <w:rFonts w:ascii="Times New Roman" w:hAnsi="Times New Roman"/>
          <w:sz w:val="28"/>
          <w:szCs w:val="28"/>
        </w:rPr>
        <w:t xml:space="preserve">е реалізуватися, або те що може </w:t>
      </w:r>
      <w:r w:rsidRPr="00E30711">
        <w:rPr>
          <w:rFonts w:ascii="Times New Roman" w:hAnsi="Times New Roman"/>
          <w:sz w:val="28"/>
          <w:szCs w:val="28"/>
        </w:rPr>
        <w:t>підтримувати або сприяти її реалізації.</w:t>
      </w:r>
    </w:p>
    <w:p w:rsidR="00D85E68" w:rsidRPr="00E30711" w:rsidRDefault="00D85E68" w:rsidP="005144A1">
      <w:pPr>
        <w:spacing w:after="0" w:line="360" w:lineRule="auto"/>
        <w:ind w:firstLine="708"/>
        <w:jc w:val="both"/>
        <w:rPr>
          <w:rFonts w:ascii="Times New Roman" w:hAnsi="Times New Roman"/>
          <w:sz w:val="28"/>
          <w:szCs w:val="28"/>
        </w:rPr>
      </w:pPr>
      <w:r w:rsidRPr="00E30711">
        <w:rPr>
          <w:rFonts w:ascii="Times New Roman" w:hAnsi="Times New Roman"/>
          <w:sz w:val="28"/>
          <w:szCs w:val="28"/>
        </w:rPr>
        <w:t>З</w:t>
      </w:r>
      <w:r>
        <w:rPr>
          <w:rFonts w:ascii="Times New Roman" w:hAnsi="Times New Roman"/>
          <w:sz w:val="28"/>
          <w:szCs w:val="28"/>
        </w:rPr>
        <w:t xml:space="preserve">агроза терористичної діяльності, </w:t>
      </w:r>
      <w:r w:rsidRPr="00E30711">
        <w:rPr>
          <w:rFonts w:ascii="Times New Roman" w:hAnsi="Times New Roman"/>
          <w:sz w:val="28"/>
          <w:szCs w:val="28"/>
        </w:rPr>
        <w:t>в залежнос</w:t>
      </w:r>
      <w:r>
        <w:rPr>
          <w:rFonts w:ascii="Times New Roman" w:hAnsi="Times New Roman"/>
          <w:sz w:val="28"/>
          <w:szCs w:val="28"/>
        </w:rPr>
        <w:t xml:space="preserve">ті від передумов її виникнення, </w:t>
      </w:r>
      <w:r w:rsidRPr="00E30711">
        <w:rPr>
          <w:rFonts w:ascii="Times New Roman" w:hAnsi="Times New Roman"/>
          <w:sz w:val="28"/>
          <w:szCs w:val="28"/>
        </w:rPr>
        <w:t>може бути як внутрішньою так і зовнішньою. Як вже було зазначе</w:t>
      </w:r>
      <w:r>
        <w:rPr>
          <w:rFonts w:ascii="Times New Roman" w:hAnsi="Times New Roman"/>
          <w:sz w:val="28"/>
          <w:szCs w:val="28"/>
        </w:rPr>
        <w:t xml:space="preserve">но, Україна раніше не потерпала </w:t>
      </w:r>
      <w:r w:rsidRPr="00E30711">
        <w:rPr>
          <w:rFonts w:ascii="Times New Roman" w:hAnsi="Times New Roman"/>
          <w:sz w:val="28"/>
          <w:szCs w:val="28"/>
        </w:rPr>
        <w:t>від такої діяльності, також не було помічено присутності на її території активних формувань міжнародних терористичних угруповань. Крім того, за відсутності радикальних настроїв у суспільств</w:t>
      </w:r>
      <w:r>
        <w:rPr>
          <w:rFonts w:ascii="Times New Roman" w:hAnsi="Times New Roman"/>
          <w:sz w:val="28"/>
          <w:szCs w:val="28"/>
        </w:rPr>
        <w:t xml:space="preserve">і, </w:t>
      </w:r>
      <w:r w:rsidRPr="00E30711">
        <w:rPr>
          <w:rFonts w:ascii="Times New Roman" w:hAnsi="Times New Roman"/>
          <w:sz w:val="28"/>
          <w:szCs w:val="28"/>
        </w:rPr>
        <w:t>настання високого рівня ризику терористичної діяльності було малоймовірним.</w:t>
      </w:r>
    </w:p>
    <w:p w:rsidR="00D85E68" w:rsidRDefault="00D85E68" w:rsidP="005144A1">
      <w:pPr>
        <w:spacing w:after="0" w:line="360" w:lineRule="auto"/>
        <w:ind w:firstLine="708"/>
        <w:jc w:val="both"/>
        <w:rPr>
          <w:rFonts w:ascii="Times New Roman" w:hAnsi="Times New Roman"/>
          <w:sz w:val="28"/>
          <w:szCs w:val="28"/>
        </w:rPr>
      </w:pPr>
      <w:r w:rsidRPr="00E30711">
        <w:rPr>
          <w:rFonts w:ascii="Times New Roman" w:hAnsi="Times New Roman"/>
          <w:sz w:val="28"/>
          <w:szCs w:val="28"/>
        </w:rPr>
        <w:t>З іншого боку, вразливість фінансової системи, в тому числі можли</w:t>
      </w:r>
      <w:r>
        <w:rPr>
          <w:rFonts w:ascii="Times New Roman" w:hAnsi="Times New Roman"/>
          <w:sz w:val="28"/>
          <w:szCs w:val="28"/>
        </w:rPr>
        <w:t xml:space="preserve">вість бути використаною з метою </w:t>
      </w:r>
      <w:r w:rsidRPr="00E30711">
        <w:rPr>
          <w:rFonts w:ascii="Times New Roman" w:hAnsi="Times New Roman"/>
          <w:sz w:val="28"/>
          <w:szCs w:val="28"/>
        </w:rPr>
        <w:t>фінансування терористичної діяльності, існує нез</w:t>
      </w:r>
      <w:r>
        <w:rPr>
          <w:rFonts w:ascii="Times New Roman" w:hAnsi="Times New Roman"/>
          <w:sz w:val="28"/>
          <w:szCs w:val="28"/>
        </w:rPr>
        <w:t xml:space="preserve">алежно від рівня загрози такої </w:t>
      </w:r>
      <w:r w:rsidRPr="00E30711">
        <w:rPr>
          <w:rFonts w:ascii="Times New Roman" w:hAnsi="Times New Roman"/>
          <w:sz w:val="28"/>
          <w:szCs w:val="28"/>
        </w:rPr>
        <w:t>діяльності. Це може включати особливості окремого регіону, сектора, фінансового продукту або</w:t>
      </w:r>
      <w:r>
        <w:rPr>
          <w:rFonts w:ascii="Times New Roman" w:hAnsi="Times New Roman"/>
          <w:sz w:val="28"/>
          <w:szCs w:val="28"/>
        </w:rPr>
        <w:t xml:space="preserve"> </w:t>
      </w:r>
      <w:r w:rsidRPr="00E30711">
        <w:rPr>
          <w:rFonts w:ascii="Times New Roman" w:hAnsi="Times New Roman"/>
          <w:sz w:val="28"/>
          <w:szCs w:val="28"/>
        </w:rPr>
        <w:t>виду послуг, які роблять їх привабливими для фінансування незаконної діяльності.</w:t>
      </w:r>
    </w:p>
    <w:p w:rsidR="00D85E68" w:rsidRPr="009D686B" w:rsidRDefault="00D85E68" w:rsidP="005144A1">
      <w:pPr>
        <w:spacing w:after="0" w:line="360" w:lineRule="auto"/>
        <w:ind w:firstLine="708"/>
        <w:jc w:val="both"/>
        <w:rPr>
          <w:rFonts w:ascii="Times New Roman" w:hAnsi="Times New Roman"/>
          <w:sz w:val="28"/>
          <w:szCs w:val="28"/>
        </w:rPr>
      </w:pPr>
      <w:r w:rsidRPr="009D686B">
        <w:rPr>
          <w:rFonts w:ascii="Times New Roman" w:hAnsi="Times New Roman"/>
          <w:sz w:val="28"/>
          <w:szCs w:val="28"/>
        </w:rPr>
        <w:t>Відповідно до останньої оцінки режиму боротьби з відм</w:t>
      </w:r>
      <w:r>
        <w:rPr>
          <w:rFonts w:ascii="Times New Roman" w:hAnsi="Times New Roman"/>
          <w:sz w:val="28"/>
          <w:szCs w:val="28"/>
        </w:rPr>
        <w:t xml:space="preserve">иванням коштів та фінансуванням </w:t>
      </w:r>
      <w:r w:rsidRPr="009D686B">
        <w:rPr>
          <w:rFonts w:ascii="Times New Roman" w:hAnsi="Times New Roman"/>
          <w:sz w:val="28"/>
          <w:szCs w:val="28"/>
        </w:rPr>
        <w:t>тероризму, що проводилась експертами комітету Ради Європи з питань взаємної оцінки</w:t>
      </w:r>
      <w:r>
        <w:rPr>
          <w:rFonts w:ascii="Times New Roman" w:hAnsi="Times New Roman"/>
          <w:sz w:val="28"/>
          <w:szCs w:val="28"/>
        </w:rPr>
        <w:t xml:space="preserve"> </w:t>
      </w:r>
      <w:r w:rsidRPr="009D686B">
        <w:rPr>
          <w:rFonts w:ascii="Times New Roman" w:hAnsi="Times New Roman"/>
          <w:sz w:val="28"/>
          <w:szCs w:val="28"/>
        </w:rPr>
        <w:t>заходів протидії відмив</w:t>
      </w:r>
      <w:r>
        <w:rPr>
          <w:rFonts w:ascii="Times New Roman" w:hAnsi="Times New Roman"/>
          <w:sz w:val="28"/>
          <w:szCs w:val="28"/>
        </w:rPr>
        <w:t>анню коштів та фінансуванню тер</w:t>
      </w:r>
      <w:r w:rsidRPr="009D686B">
        <w:rPr>
          <w:rFonts w:ascii="Times New Roman" w:hAnsi="Times New Roman"/>
          <w:sz w:val="28"/>
          <w:szCs w:val="28"/>
        </w:rPr>
        <w:t xml:space="preserve">оризму (MONEYVAL), </w:t>
      </w:r>
      <w:r>
        <w:rPr>
          <w:rFonts w:ascii="Times New Roman" w:hAnsi="Times New Roman"/>
          <w:sz w:val="28"/>
          <w:szCs w:val="28"/>
        </w:rPr>
        <w:t xml:space="preserve">Україна </w:t>
      </w:r>
      <w:r w:rsidRPr="009D686B">
        <w:rPr>
          <w:rFonts w:ascii="Times New Roman" w:hAnsi="Times New Roman"/>
          <w:sz w:val="28"/>
          <w:szCs w:val="28"/>
        </w:rPr>
        <w:t>не страждала від внутрішніх терористичних інцидентів, хоча правоохоронні органи іноді</w:t>
      </w:r>
      <w:r>
        <w:rPr>
          <w:rFonts w:ascii="Times New Roman" w:hAnsi="Times New Roman"/>
          <w:sz w:val="28"/>
          <w:szCs w:val="28"/>
        </w:rPr>
        <w:t xml:space="preserve"> </w:t>
      </w:r>
      <w:r w:rsidRPr="009D686B">
        <w:rPr>
          <w:rFonts w:ascii="Times New Roman" w:hAnsi="Times New Roman"/>
          <w:sz w:val="28"/>
          <w:szCs w:val="28"/>
        </w:rPr>
        <w:t>визначали деякі злочини як терористичні акти.</w:t>
      </w:r>
    </w:p>
    <w:p w:rsidR="00D85E68" w:rsidRPr="009D686B" w:rsidRDefault="00D85E68" w:rsidP="005144A1">
      <w:pPr>
        <w:spacing w:after="0" w:line="360" w:lineRule="auto"/>
        <w:ind w:firstLine="708"/>
        <w:jc w:val="both"/>
        <w:rPr>
          <w:rFonts w:ascii="Times New Roman" w:hAnsi="Times New Roman"/>
          <w:sz w:val="28"/>
          <w:szCs w:val="28"/>
        </w:rPr>
      </w:pPr>
      <w:r w:rsidRPr="009D686B">
        <w:rPr>
          <w:rFonts w:ascii="Times New Roman" w:hAnsi="Times New Roman"/>
          <w:sz w:val="28"/>
          <w:szCs w:val="28"/>
        </w:rPr>
        <w:t>Аналіз кримінальних справ, які було розслідувано показував, що вони не мали причетності</w:t>
      </w:r>
      <w:r>
        <w:rPr>
          <w:rFonts w:ascii="Times New Roman" w:hAnsi="Times New Roman"/>
          <w:sz w:val="28"/>
          <w:szCs w:val="28"/>
        </w:rPr>
        <w:t xml:space="preserve"> </w:t>
      </w:r>
      <w:r w:rsidRPr="009D686B">
        <w:rPr>
          <w:rFonts w:ascii="Times New Roman" w:hAnsi="Times New Roman"/>
          <w:sz w:val="28"/>
          <w:szCs w:val="28"/>
        </w:rPr>
        <w:t>до терористичної діяльності і не було виявлено ніяких ознак участі фізичних чи юридичних</w:t>
      </w:r>
      <w:r>
        <w:rPr>
          <w:rFonts w:ascii="Times New Roman" w:hAnsi="Times New Roman"/>
          <w:sz w:val="28"/>
          <w:szCs w:val="28"/>
        </w:rPr>
        <w:t xml:space="preserve"> </w:t>
      </w:r>
      <w:r w:rsidRPr="009D686B">
        <w:rPr>
          <w:rFonts w:ascii="Times New Roman" w:hAnsi="Times New Roman"/>
          <w:sz w:val="28"/>
          <w:szCs w:val="28"/>
        </w:rPr>
        <w:t>осіб в України або за кордоном з метою фінансування тероризму.</w:t>
      </w:r>
    </w:p>
    <w:p w:rsidR="00D85E68" w:rsidRPr="00EC379A" w:rsidRDefault="00D85E68" w:rsidP="005144A1">
      <w:pPr>
        <w:spacing w:after="0" w:line="360" w:lineRule="auto"/>
        <w:ind w:firstLine="708"/>
        <w:jc w:val="both"/>
        <w:rPr>
          <w:rFonts w:ascii="Times New Roman" w:hAnsi="Times New Roman"/>
          <w:sz w:val="28"/>
          <w:szCs w:val="28"/>
        </w:rPr>
      </w:pPr>
      <w:r w:rsidRPr="009D686B">
        <w:rPr>
          <w:rFonts w:ascii="Times New Roman" w:hAnsi="Times New Roman"/>
          <w:sz w:val="28"/>
          <w:szCs w:val="28"/>
        </w:rPr>
        <w:t>Так, зокрема, аналіз кримінальних справ, які розслідувалися слідчими органами С</w:t>
      </w:r>
      <w:r>
        <w:rPr>
          <w:rFonts w:ascii="Times New Roman" w:hAnsi="Times New Roman"/>
          <w:sz w:val="28"/>
          <w:szCs w:val="28"/>
        </w:rPr>
        <w:t>лужби безпеки</w:t>
      </w:r>
      <w:r w:rsidRPr="009D686B">
        <w:rPr>
          <w:rFonts w:ascii="Times New Roman" w:hAnsi="Times New Roman"/>
          <w:sz w:val="28"/>
          <w:szCs w:val="28"/>
        </w:rPr>
        <w:t xml:space="preserve"> України, пов’язаних зі скоєнням терористичного </w:t>
      </w:r>
      <w:r w:rsidRPr="009D686B">
        <w:rPr>
          <w:rFonts w:ascii="Times New Roman" w:hAnsi="Times New Roman"/>
          <w:sz w:val="28"/>
          <w:szCs w:val="28"/>
        </w:rPr>
        <w:lastRenderedPageBreak/>
        <w:t>акту давав підстави стверджувати, що вказані</w:t>
      </w:r>
      <w:r>
        <w:rPr>
          <w:rFonts w:ascii="Times New Roman" w:hAnsi="Times New Roman"/>
          <w:sz w:val="28"/>
          <w:szCs w:val="28"/>
        </w:rPr>
        <w:t xml:space="preserve"> </w:t>
      </w:r>
      <w:r w:rsidRPr="00EC379A">
        <w:rPr>
          <w:rFonts w:ascii="Times New Roman" w:hAnsi="Times New Roman"/>
          <w:sz w:val="28"/>
          <w:szCs w:val="28"/>
        </w:rPr>
        <w:t>злочини вчинені здебільше з хуліганських мотивів або з м</w:t>
      </w:r>
      <w:r>
        <w:rPr>
          <w:rFonts w:ascii="Times New Roman" w:hAnsi="Times New Roman"/>
          <w:sz w:val="28"/>
          <w:szCs w:val="28"/>
        </w:rPr>
        <w:t xml:space="preserve">етою перерозподілу власності та </w:t>
      </w:r>
      <w:r w:rsidRPr="00EC379A">
        <w:rPr>
          <w:rFonts w:ascii="Times New Roman" w:hAnsi="Times New Roman"/>
          <w:sz w:val="28"/>
          <w:szCs w:val="28"/>
        </w:rPr>
        <w:t xml:space="preserve">не пов’язані з організованою терористичною діяльністю. Крім того, підрозділами </w:t>
      </w:r>
      <w:r w:rsidRPr="009D686B">
        <w:rPr>
          <w:rFonts w:ascii="Times New Roman" w:hAnsi="Times New Roman"/>
          <w:sz w:val="28"/>
          <w:szCs w:val="28"/>
        </w:rPr>
        <w:t>С</w:t>
      </w:r>
      <w:r>
        <w:rPr>
          <w:rFonts w:ascii="Times New Roman" w:hAnsi="Times New Roman"/>
          <w:sz w:val="28"/>
          <w:szCs w:val="28"/>
        </w:rPr>
        <w:t>лужби безпеки</w:t>
      </w:r>
      <w:r w:rsidRPr="00EC379A">
        <w:rPr>
          <w:rFonts w:ascii="Times New Roman" w:hAnsi="Times New Roman"/>
          <w:sz w:val="28"/>
          <w:szCs w:val="28"/>
        </w:rPr>
        <w:t xml:space="preserve"> України</w:t>
      </w:r>
      <w:r>
        <w:rPr>
          <w:rFonts w:ascii="Times New Roman" w:hAnsi="Times New Roman"/>
          <w:sz w:val="28"/>
          <w:szCs w:val="28"/>
        </w:rPr>
        <w:t xml:space="preserve"> </w:t>
      </w:r>
      <w:r w:rsidRPr="00EC379A">
        <w:rPr>
          <w:rFonts w:ascii="Times New Roman" w:hAnsi="Times New Roman"/>
          <w:sz w:val="28"/>
          <w:szCs w:val="28"/>
        </w:rPr>
        <w:t>не було виявлено жодного факту використання фізичних та юридичних осіб України на території держави та за її межами у спробах діяльності, пов’язаної з фінансуванням тероризму.</w:t>
      </w:r>
    </w:p>
    <w:p w:rsidR="00D85E68" w:rsidRPr="00EC379A" w:rsidRDefault="00D85E68" w:rsidP="005144A1">
      <w:pPr>
        <w:spacing w:after="0" w:line="360" w:lineRule="auto"/>
        <w:ind w:firstLine="708"/>
        <w:jc w:val="both"/>
        <w:rPr>
          <w:rFonts w:ascii="Times New Roman" w:hAnsi="Times New Roman"/>
          <w:sz w:val="28"/>
          <w:szCs w:val="28"/>
        </w:rPr>
      </w:pPr>
      <w:r w:rsidRPr="00EC379A">
        <w:rPr>
          <w:rFonts w:ascii="Times New Roman" w:hAnsi="Times New Roman"/>
          <w:sz w:val="28"/>
          <w:szCs w:val="28"/>
        </w:rPr>
        <w:t>За наявною в Службі безпеки України інформацією на території України не було структурних ланок міжнародних терористичних та релігійно-екстр</w:t>
      </w:r>
      <w:r>
        <w:rPr>
          <w:rFonts w:ascii="Times New Roman" w:hAnsi="Times New Roman"/>
          <w:sz w:val="28"/>
          <w:szCs w:val="28"/>
        </w:rPr>
        <w:t xml:space="preserve">емістських організацій, не було </w:t>
      </w:r>
      <w:r w:rsidRPr="00EC379A">
        <w:rPr>
          <w:rFonts w:ascii="Times New Roman" w:hAnsi="Times New Roman"/>
          <w:sz w:val="28"/>
          <w:szCs w:val="28"/>
        </w:rPr>
        <w:t>виявлено жодного члена цих угруповань. Україна не зазнавала терористичних атак з їх</w:t>
      </w:r>
      <w:r>
        <w:rPr>
          <w:rFonts w:ascii="Times New Roman" w:hAnsi="Times New Roman"/>
          <w:sz w:val="28"/>
          <w:szCs w:val="28"/>
        </w:rPr>
        <w:t xml:space="preserve"> </w:t>
      </w:r>
      <w:r w:rsidRPr="00EC379A">
        <w:rPr>
          <w:rFonts w:ascii="Times New Roman" w:hAnsi="Times New Roman"/>
          <w:sz w:val="28"/>
          <w:szCs w:val="28"/>
        </w:rPr>
        <w:t>боку і до останнього часу були відсутні передумови до виникнення терористичних проявів.</w:t>
      </w:r>
    </w:p>
    <w:p w:rsidR="00D85E68" w:rsidRPr="00EC379A" w:rsidRDefault="00D85E68" w:rsidP="005144A1">
      <w:pPr>
        <w:spacing w:after="0" w:line="360" w:lineRule="auto"/>
        <w:ind w:firstLine="708"/>
        <w:jc w:val="both"/>
        <w:rPr>
          <w:rFonts w:ascii="Times New Roman" w:hAnsi="Times New Roman"/>
          <w:sz w:val="28"/>
          <w:szCs w:val="28"/>
        </w:rPr>
      </w:pPr>
      <w:r w:rsidRPr="00EC379A">
        <w:rPr>
          <w:rFonts w:ascii="Times New Roman" w:hAnsi="Times New Roman"/>
          <w:sz w:val="28"/>
          <w:szCs w:val="28"/>
        </w:rPr>
        <w:t>Однак, ситуація кардинально змінилася на початку 2014 року.</w:t>
      </w:r>
    </w:p>
    <w:p w:rsidR="00D85E68" w:rsidRPr="00EC379A" w:rsidRDefault="00D85E68" w:rsidP="005144A1">
      <w:pPr>
        <w:spacing w:after="0" w:line="360" w:lineRule="auto"/>
        <w:ind w:firstLine="708"/>
        <w:jc w:val="both"/>
        <w:rPr>
          <w:rFonts w:ascii="Times New Roman" w:hAnsi="Times New Roman"/>
          <w:sz w:val="28"/>
          <w:szCs w:val="28"/>
        </w:rPr>
      </w:pPr>
      <w:r w:rsidRPr="00EC379A">
        <w:rPr>
          <w:rFonts w:ascii="Times New Roman" w:hAnsi="Times New Roman"/>
          <w:sz w:val="28"/>
          <w:szCs w:val="28"/>
        </w:rPr>
        <w:t>Характер розвитку подій, особливо на перших етапах еск</w:t>
      </w:r>
      <w:r>
        <w:rPr>
          <w:rFonts w:ascii="Times New Roman" w:hAnsi="Times New Roman"/>
          <w:sz w:val="28"/>
          <w:szCs w:val="28"/>
        </w:rPr>
        <w:t xml:space="preserve">алації терористичної загрози та </w:t>
      </w:r>
      <w:r w:rsidRPr="00EC379A">
        <w:rPr>
          <w:rFonts w:ascii="Times New Roman" w:hAnsi="Times New Roman"/>
          <w:sz w:val="28"/>
          <w:szCs w:val="28"/>
        </w:rPr>
        <w:t>загрози сепаратизму в Україні, беззаперечно свідчить про використання фінансової системи</w:t>
      </w:r>
      <w:r>
        <w:rPr>
          <w:rFonts w:ascii="Times New Roman" w:hAnsi="Times New Roman"/>
          <w:sz w:val="28"/>
          <w:szCs w:val="28"/>
        </w:rPr>
        <w:t xml:space="preserve"> </w:t>
      </w:r>
      <w:r w:rsidRPr="00EC379A">
        <w:rPr>
          <w:rFonts w:ascii="Times New Roman" w:hAnsi="Times New Roman"/>
          <w:sz w:val="28"/>
          <w:szCs w:val="28"/>
        </w:rPr>
        <w:t>з метою інтеграції та переадресації фінансових потоків, що спрямовуються на підтримку</w:t>
      </w:r>
      <w:r>
        <w:rPr>
          <w:rFonts w:ascii="Times New Roman" w:hAnsi="Times New Roman"/>
          <w:sz w:val="28"/>
          <w:szCs w:val="28"/>
        </w:rPr>
        <w:t xml:space="preserve"> </w:t>
      </w:r>
      <w:r w:rsidRPr="00EC379A">
        <w:rPr>
          <w:rFonts w:ascii="Times New Roman" w:hAnsi="Times New Roman"/>
          <w:sz w:val="28"/>
          <w:szCs w:val="28"/>
        </w:rPr>
        <w:t>такої злочинної діяльності.</w:t>
      </w:r>
    </w:p>
    <w:p w:rsidR="00D85E68" w:rsidRDefault="00D85E68" w:rsidP="005144A1">
      <w:pPr>
        <w:spacing w:after="0" w:line="360" w:lineRule="auto"/>
        <w:ind w:firstLine="708"/>
        <w:jc w:val="both"/>
        <w:rPr>
          <w:rFonts w:ascii="Times New Roman" w:hAnsi="Times New Roman"/>
          <w:sz w:val="28"/>
          <w:szCs w:val="28"/>
        </w:rPr>
      </w:pPr>
      <w:r w:rsidRPr="00EC379A">
        <w:rPr>
          <w:rFonts w:ascii="Times New Roman" w:hAnsi="Times New Roman"/>
          <w:sz w:val="28"/>
          <w:szCs w:val="28"/>
        </w:rPr>
        <w:t>В той час, коли високий рівень загрози терористичної діяльності в Україні є безумовним фактом, загальний рівень вразливості т</w:t>
      </w:r>
      <w:r>
        <w:rPr>
          <w:rFonts w:ascii="Times New Roman" w:hAnsi="Times New Roman"/>
          <w:sz w:val="28"/>
          <w:szCs w:val="28"/>
        </w:rPr>
        <w:t xml:space="preserve">а слабкі місця системи протидії </w:t>
      </w:r>
      <w:r w:rsidRPr="00EC379A">
        <w:rPr>
          <w:rFonts w:ascii="Times New Roman" w:hAnsi="Times New Roman"/>
          <w:sz w:val="28"/>
          <w:szCs w:val="28"/>
        </w:rPr>
        <w:t>фінансуванню такої діяльності мають бути встановлені з метою наступної розробки та</w:t>
      </w:r>
      <w:r>
        <w:rPr>
          <w:rFonts w:ascii="Times New Roman" w:hAnsi="Times New Roman"/>
          <w:sz w:val="28"/>
          <w:szCs w:val="28"/>
        </w:rPr>
        <w:t xml:space="preserve"> </w:t>
      </w:r>
      <w:r w:rsidRPr="00EC379A">
        <w:rPr>
          <w:rFonts w:ascii="Times New Roman" w:hAnsi="Times New Roman"/>
          <w:sz w:val="28"/>
          <w:szCs w:val="28"/>
        </w:rPr>
        <w:t>імплементації контрзаходів.</w:t>
      </w:r>
    </w:p>
    <w:p w:rsidR="00D85E68" w:rsidRPr="00FE39B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Небезпека від фінансування терориз</w:t>
      </w:r>
      <w:r>
        <w:rPr>
          <w:rFonts w:ascii="Times New Roman" w:hAnsi="Times New Roman"/>
          <w:sz w:val="28"/>
          <w:szCs w:val="28"/>
        </w:rPr>
        <w:t xml:space="preserve">му полягає </w:t>
      </w:r>
      <w:r w:rsidRPr="00FE39B8">
        <w:rPr>
          <w:rFonts w:ascii="Times New Roman" w:hAnsi="Times New Roman"/>
          <w:sz w:val="28"/>
          <w:szCs w:val="28"/>
        </w:rPr>
        <w:t>в тому, що такі ді</w:t>
      </w:r>
      <w:r>
        <w:rPr>
          <w:rFonts w:ascii="Times New Roman" w:hAnsi="Times New Roman"/>
          <w:sz w:val="28"/>
          <w:szCs w:val="28"/>
        </w:rPr>
        <w:t xml:space="preserve">ї створюють умови для існування </w:t>
      </w:r>
      <w:r w:rsidRPr="00FE39B8">
        <w:rPr>
          <w:rFonts w:ascii="Times New Roman" w:hAnsi="Times New Roman"/>
          <w:sz w:val="28"/>
          <w:szCs w:val="28"/>
        </w:rPr>
        <w:t>та ефективної діяльності терористів, полегшує вчинення ними терористичних актів та ведення терористичної діяльності.</w:t>
      </w:r>
    </w:p>
    <w:p w:rsidR="00D85E68" w:rsidRPr="00FE39B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 xml:space="preserve">Одним із безпосередніх об'єктів, на які націлений тероризм є національна безпека як стан захищеності </w:t>
      </w:r>
      <w:proofErr w:type="spellStart"/>
      <w:r w:rsidRPr="00FE39B8">
        <w:rPr>
          <w:rFonts w:ascii="Times New Roman" w:hAnsi="Times New Roman"/>
          <w:sz w:val="28"/>
          <w:szCs w:val="28"/>
        </w:rPr>
        <w:t>життєво</w:t>
      </w:r>
      <w:proofErr w:type="spellEnd"/>
      <w:r w:rsidRPr="00FE39B8">
        <w:rPr>
          <w:rFonts w:ascii="Times New Roman" w:hAnsi="Times New Roman"/>
          <w:sz w:val="28"/>
          <w:szCs w:val="28"/>
        </w:rPr>
        <w:t xml:space="preserve"> важливих інтересів людини і громадянина, суспільства і держави, за якого забезпечується захист </w:t>
      </w:r>
      <w:r w:rsidRPr="00FE39B8">
        <w:rPr>
          <w:rFonts w:ascii="Times New Roman" w:hAnsi="Times New Roman"/>
          <w:sz w:val="28"/>
          <w:szCs w:val="28"/>
        </w:rPr>
        <w:lastRenderedPageBreak/>
        <w:t>суспільства від вчинення терористичних актів і можливих посягань із боку терористичних угруповань.</w:t>
      </w:r>
    </w:p>
    <w:p w:rsidR="00D85E68" w:rsidRPr="00FE39B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 xml:space="preserve">Одним із пріоритетних напрямів діяльності держави з організації </w:t>
      </w:r>
      <w:r>
        <w:rPr>
          <w:rFonts w:ascii="Times New Roman" w:hAnsi="Times New Roman"/>
          <w:sz w:val="28"/>
          <w:szCs w:val="28"/>
        </w:rPr>
        <w:t xml:space="preserve">ефективної протидії тероризму є </w:t>
      </w:r>
      <w:r w:rsidRPr="00FE39B8">
        <w:rPr>
          <w:rFonts w:ascii="Times New Roman" w:hAnsi="Times New Roman"/>
          <w:sz w:val="28"/>
          <w:szCs w:val="28"/>
        </w:rPr>
        <w:t>створення та подальше удосконалення законодавства у сфері протиді</w:t>
      </w:r>
      <w:r>
        <w:rPr>
          <w:rFonts w:ascii="Times New Roman" w:hAnsi="Times New Roman"/>
          <w:sz w:val="28"/>
          <w:szCs w:val="28"/>
        </w:rPr>
        <w:t xml:space="preserve">ї тероризму, яке б повною мірою </w:t>
      </w:r>
      <w:r w:rsidRPr="00FE39B8">
        <w:rPr>
          <w:rFonts w:ascii="Times New Roman" w:hAnsi="Times New Roman"/>
          <w:sz w:val="28"/>
          <w:szCs w:val="28"/>
        </w:rPr>
        <w:t>враховувало сучасн</w:t>
      </w:r>
      <w:r>
        <w:rPr>
          <w:rFonts w:ascii="Times New Roman" w:hAnsi="Times New Roman"/>
          <w:sz w:val="28"/>
          <w:szCs w:val="28"/>
        </w:rPr>
        <w:t xml:space="preserve">і загрози та створювало надійне </w:t>
      </w:r>
      <w:r w:rsidRPr="00FE39B8">
        <w:rPr>
          <w:rFonts w:ascii="Times New Roman" w:hAnsi="Times New Roman"/>
          <w:sz w:val="28"/>
          <w:szCs w:val="28"/>
        </w:rPr>
        <w:t>підґрунтя для забез</w:t>
      </w:r>
      <w:r>
        <w:rPr>
          <w:rFonts w:ascii="Times New Roman" w:hAnsi="Times New Roman"/>
          <w:sz w:val="28"/>
          <w:szCs w:val="28"/>
        </w:rPr>
        <w:t xml:space="preserve">печенням безпеки всіх осіб, які </w:t>
      </w:r>
      <w:r w:rsidRPr="00FE39B8">
        <w:rPr>
          <w:rFonts w:ascii="Times New Roman" w:hAnsi="Times New Roman"/>
          <w:sz w:val="28"/>
          <w:szCs w:val="28"/>
        </w:rPr>
        <w:t>перебувають на території України.</w:t>
      </w:r>
    </w:p>
    <w:p w:rsidR="00D85E68" w:rsidRPr="00FE39B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Україна багато зробила для досягнення вказаної мети та створен</w:t>
      </w:r>
      <w:r>
        <w:rPr>
          <w:rFonts w:ascii="Times New Roman" w:hAnsi="Times New Roman"/>
          <w:sz w:val="28"/>
          <w:szCs w:val="28"/>
        </w:rPr>
        <w:t xml:space="preserve">ня необхідних законодавчих умов </w:t>
      </w:r>
      <w:r w:rsidRPr="00FE39B8">
        <w:rPr>
          <w:rFonts w:ascii="Times New Roman" w:hAnsi="Times New Roman"/>
          <w:sz w:val="28"/>
          <w:szCs w:val="28"/>
        </w:rPr>
        <w:t>для ефективної протидії тероризму на національному та міжнародному рівнях. Так, ратифіковано низку міжнародно</w:t>
      </w:r>
      <w:r>
        <w:rPr>
          <w:rFonts w:ascii="Times New Roman" w:hAnsi="Times New Roman"/>
          <w:sz w:val="28"/>
          <w:szCs w:val="28"/>
        </w:rPr>
        <w:t>-</w:t>
      </w:r>
      <w:r w:rsidRPr="00FE39B8">
        <w:rPr>
          <w:rFonts w:ascii="Times New Roman" w:hAnsi="Times New Roman"/>
          <w:sz w:val="28"/>
          <w:szCs w:val="28"/>
        </w:rPr>
        <w:t>пр</w:t>
      </w:r>
      <w:r>
        <w:rPr>
          <w:rFonts w:ascii="Times New Roman" w:hAnsi="Times New Roman"/>
          <w:sz w:val="28"/>
          <w:szCs w:val="28"/>
        </w:rPr>
        <w:t xml:space="preserve">авових документів щодо протидії </w:t>
      </w:r>
      <w:r w:rsidRPr="00FE39B8">
        <w:rPr>
          <w:rFonts w:ascii="Times New Roman" w:hAnsi="Times New Roman"/>
          <w:sz w:val="28"/>
          <w:szCs w:val="28"/>
        </w:rPr>
        <w:t>тероризму, зокрема:</w:t>
      </w:r>
    </w:p>
    <w:p w:rsidR="00D85E68" w:rsidRPr="00FE39B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Конвенція про злочини та деякі інші акти, які вчиняються на борт</w:t>
      </w:r>
      <w:r>
        <w:rPr>
          <w:rFonts w:ascii="Times New Roman" w:hAnsi="Times New Roman"/>
          <w:sz w:val="28"/>
          <w:szCs w:val="28"/>
        </w:rPr>
        <w:t>у повітряних суден (1963 р.)</w:t>
      </w:r>
      <w:r w:rsidRPr="00FE39B8">
        <w:rPr>
          <w:rFonts w:ascii="Times New Roman" w:hAnsi="Times New Roman"/>
          <w:sz w:val="28"/>
          <w:szCs w:val="28"/>
        </w:rPr>
        <w:t>;</w:t>
      </w:r>
    </w:p>
    <w:p w:rsidR="00D85E68" w:rsidRPr="00FE39B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Конвенція про боротьбу з незаконним захопленням повітряних суден (1970</w:t>
      </w:r>
      <w:r>
        <w:rPr>
          <w:rFonts w:ascii="Times New Roman" w:hAnsi="Times New Roman"/>
          <w:sz w:val="28"/>
          <w:szCs w:val="28"/>
        </w:rPr>
        <w:t xml:space="preserve"> р.)</w:t>
      </w:r>
      <w:r w:rsidRPr="00FE39B8">
        <w:rPr>
          <w:rFonts w:ascii="Times New Roman" w:hAnsi="Times New Roman"/>
          <w:sz w:val="28"/>
          <w:szCs w:val="28"/>
        </w:rPr>
        <w:t>;</w:t>
      </w:r>
    </w:p>
    <w:p w:rsidR="00D85E6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 xml:space="preserve">Конвенція про боротьбу з незаконними актами, спрямованими </w:t>
      </w:r>
      <w:r>
        <w:rPr>
          <w:rFonts w:ascii="Times New Roman" w:hAnsi="Times New Roman"/>
          <w:sz w:val="28"/>
          <w:szCs w:val="28"/>
        </w:rPr>
        <w:t xml:space="preserve">проти безпеки цивільної авіації </w:t>
      </w:r>
      <w:r w:rsidRPr="00FE39B8">
        <w:rPr>
          <w:rFonts w:ascii="Times New Roman" w:hAnsi="Times New Roman"/>
          <w:sz w:val="28"/>
          <w:szCs w:val="28"/>
        </w:rPr>
        <w:t>(1971 р.)</w:t>
      </w:r>
      <w:r>
        <w:rPr>
          <w:rFonts w:ascii="Times New Roman" w:hAnsi="Times New Roman"/>
          <w:sz w:val="28"/>
          <w:szCs w:val="28"/>
        </w:rPr>
        <w:t>;</w:t>
      </w:r>
    </w:p>
    <w:p w:rsidR="00D85E68" w:rsidRPr="00FE39B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Конвенція про попередження та покарання злочинів проти осіб, що користуються міжнародним за</w:t>
      </w:r>
      <w:r>
        <w:rPr>
          <w:rFonts w:ascii="Times New Roman" w:hAnsi="Times New Roman"/>
          <w:sz w:val="28"/>
          <w:szCs w:val="28"/>
        </w:rPr>
        <w:t>хистом (1973 р.)</w:t>
      </w:r>
      <w:r w:rsidRPr="00FE39B8">
        <w:rPr>
          <w:rFonts w:ascii="Times New Roman" w:hAnsi="Times New Roman"/>
          <w:sz w:val="28"/>
          <w:szCs w:val="28"/>
        </w:rPr>
        <w:t>;</w:t>
      </w:r>
    </w:p>
    <w:p w:rsidR="00D85E68" w:rsidRPr="00FE39B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Міжнародна конвенція про боротьбу з захоплен</w:t>
      </w:r>
      <w:r>
        <w:rPr>
          <w:rFonts w:ascii="Times New Roman" w:hAnsi="Times New Roman"/>
          <w:sz w:val="28"/>
          <w:szCs w:val="28"/>
        </w:rPr>
        <w:t>ням заручників (1979 р.)</w:t>
      </w:r>
      <w:r w:rsidRPr="00FE39B8">
        <w:rPr>
          <w:rFonts w:ascii="Times New Roman" w:hAnsi="Times New Roman"/>
          <w:sz w:val="28"/>
          <w:szCs w:val="28"/>
        </w:rPr>
        <w:t>;</w:t>
      </w:r>
    </w:p>
    <w:p w:rsidR="00D85E68" w:rsidRPr="00FE39B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Конвенція про фізичний захист ядерного матер</w:t>
      </w:r>
      <w:r>
        <w:rPr>
          <w:rFonts w:ascii="Times New Roman" w:hAnsi="Times New Roman"/>
          <w:sz w:val="28"/>
          <w:szCs w:val="28"/>
        </w:rPr>
        <w:t>іалу (1980 р.);</w:t>
      </w:r>
    </w:p>
    <w:p w:rsidR="00D85E68" w:rsidRPr="00FE39B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Конвенція про</w:t>
      </w:r>
      <w:r>
        <w:rPr>
          <w:rFonts w:ascii="Times New Roman" w:hAnsi="Times New Roman"/>
          <w:sz w:val="28"/>
          <w:szCs w:val="28"/>
        </w:rPr>
        <w:t xml:space="preserve"> боротьбу з незаконними актами, </w:t>
      </w:r>
      <w:r w:rsidRPr="00FE39B8">
        <w:rPr>
          <w:rFonts w:ascii="Times New Roman" w:hAnsi="Times New Roman"/>
          <w:sz w:val="28"/>
          <w:szCs w:val="28"/>
        </w:rPr>
        <w:t>спрямованими проти безпеки морського судноплав</w:t>
      </w:r>
      <w:r>
        <w:rPr>
          <w:rFonts w:ascii="Times New Roman" w:hAnsi="Times New Roman"/>
          <w:sz w:val="28"/>
          <w:szCs w:val="28"/>
        </w:rPr>
        <w:t>ства (1988 р.)</w:t>
      </w:r>
      <w:r w:rsidRPr="00FE39B8">
        <w:rPr>
          <w:rFonts w:ascii="Times New Roman" w:hAnsi="Times New Roman"/>
          <w:sz w:val="28"/>
          <w:szCs w:val="28"/>
        </w:rPr>
        <w:t>;</w:t>
      </w:r>
    </w:p>
    <w:p w:rsidR="00D85E68" w:rsidRPr="00FE39B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Декларація</w:t>
      </w:r>
      <w:r>
        <w:rPr>
          <w:rFonts w:ascii="Times New Roman" w:hAnsi="Times New Roman"/>
          <w:sz w:val="28"/>
          <w:szCs w:val="28"/>
        </w:rPr>
        <w:t xml:space="preserve"> ООН про заходи щодо ліквідації </w:t>
      </w:r>
      <w:r w:rsidRPr="00FE39B8">
        <w:rPr>
          <w:rFonts w:ascii="Times New Roman" w:hAnsi="Times New Roman"/>
          <w:sz w:val="28"/>
          <w:szCs w:val="28"/>
        </w:rPr>
        <w:t>міжна</w:t>
      </w:r>
      <w:r>
        <w:rPr>
          <w:rFonts w:ascii="Times New Roman" w:hAnsi="Times New Roman"/>
          <w:sz w:val="28"/>
          <w:szCs w:val="28"/>
        </w:rPr>
        <w:t>родного тероризму (1994 р.)</w:t>
      </w:r>
      <w:r w:rsidRPr="00FE39B8">
        <w:rPr>
          <w:rFonts w:ascii="Times New Roman" w:hAnsi="Times New Roman"/>
          <w:sz w:val="28"/>
          <w:szCs w:val="28"/>
        </w:rPr>
        <w:t>;</w:t>
      </w:r>
    </w:p>
    <w:p w:rsidR="00D85E68" w:rsidRPr="00FE39B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Міжнародна ко</w:t>
      </w:r>
      <w:r>
        <w:rPr>
          <w:rFonts w:ascii="Times New Roman" w:hAnsi="Times New Roman"/>
          <w:sz w:val="28"/>
          <w:szCs w:val="28"/>
        </w:rPr>
        <w:t>нвенція про боротьбу з бомбовим тероризмом (1997 р.)</w:t>
      </w:r>
      <w:r w:rsidRPr="00FE39B8">
        <w:rPr>
          <w:rFonts w:ascii="Times New Roman" w:hAnsi="Times New Roman"/>
          <w:sz w:val="28"/>
          <w:szCs w:val="28"/>
        </w:rPr>
        <w:t>;</w:t>
      </w:r>
    </w:p>
    <w:p w:rsidR="00D85E68" w:rsidRPr="00FE39B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Міжнародна конвенція про боротьбу з фінансу</w:t>
      </w:r>
      <w:r>
        <w:rPr>
          <w:rFonts w:ascii="Times New Roman" w:hAnsi="Times New Roman"/>
          <w:sz w:val="28"/>
          <w:szCs w:val="28"/>
        </w:rPr>
        <w:t>ванням тероризму      (1999 р.)</w:t>
      </w:r>
      <w:r w:rsidRPr="00FE39B8">
        <w:rPr>
          <w:rFonts w:ascii="Times New Roman" w:hAnsi="Times New Roman"/>
          <w:sz w:val="28"/>
          <w:szCs w:val="28"/>
        </w:rPr>
        <w:t>; та ін.</w:t>
      </w:r>
    </w:p>
    <w:p w:rsidR="00D85E68" w:rsidRPr="00FE39B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lastRenderedPageBreak/>
        <w:t>Ратифікувавши ці міжнародно</w:t>
      </w:r>
      <w:r>
        <w:rPr>
          <w:rFonts w:ascii="Times New Roman" w:hAnsi="Times New Roman"/>
          <w:sz w:val="28"/>
          <w:szCs w:val="28"/>
        </w:rPr>
        <w:t>-</w:t>
      </w:r>
      <w:r w:rsidRPr="00FE39B8">
        <w:rPr>
          <w:rFonts w:ascii="Times New Roman" w:hAnsi="Times New Roman"/>
          <w:sz w:val="28"/>
          <w:szCs w:val="28"/>
        </w:rPr>
        <w:t>правові документи, Україна взяла на с</w:t>
      </w:r>
      <w:r>
        <w:rPr>
          <w:rFonts w:ascii="Times New Roman" w:hAnsi="Times New Roman"/>
          <w:sz w:val="28"/>
          <w:szCs w:val="28"/>
        </w:rPr>
        <w:t xml:space="preserve">ебе зобов'язання перед ООН, </w:t>
      </w:r>
      <w:r w:rsidRPr="00FE39B8">
        <w:rPr>
          <w:rFonts w:ascii="Times New Roman" w:hAnsi="Times New Roman"/>
          <w:sz w:val="28"/>
          <w:szCs w:val="28"/>
        </w:rPr>
        <w:t>іншими міжнародними організаціями, що здійснюють боротьбу з тероризмом, забезпечити імплементацію світових стандартів безпеки, а також комплексне та збалансован</w:t>
      </w:r>
      <w:r>
        <w:rPr>
          <w:rFonts w:ascii="Times New Roman" w:hAnsi="Times New Roman"/>
          <w:sz w:val="28"/>
          <w:szCs w:val="28"/>
        </w:rPr>
        <w:t xml:space="preserve">е впровадження всіх компонентів </w:t>
      </w:r>
      <w:r w:rsidRPr="00FE39B8">
        <w:rPr>
          <w:rFonts w:ascii="Times New Roman" w:hAnsi="Times New Roman"/>
          <w:sz w:val="28"/>
          <w:szCs w:val="28"/>
        </w:rPr>
        <w:t xml:space="preserve">Глобальної </w:t>
      </w:r>
      <w:proofErr w:type="spellStart"/>
      <w:r w:rsidRPr="00FE39B8">
        <w:rPr>
          <w:rFonts w:ascii="Times New Roman" w:hAnsi="Times New Roman"/>
          <w:sz w:val="28"/>
          <w:szCs w:val="28"/>
        </w:rPr>
        <w:t>контртерористичної</w:t>
      </w:r>
      <w:proofErr w:type="spellEnd"/>
      <w:r w:rsidRPr="00FE39B8">
        <w:rPr>
          <w:rFonts w:ascii="Times New Roman" w:hAnsi="Times New Roman"/>
          <w:sz w:val="28"/>
          <w:szCs w:val="28"/>
        </w:rPr>
        <w:t xml:space="preserve"> </w:t>
      </w:r>
      <w:r>
        <w:rPr>
          <w:rFonts w:ascii="Times New Roman" w:hAnsi="Times New Roman"/>
          <w:sz w:val="28"/>
          <w:szCs w:val="28"/>
        </w:rPr>
        <w:t xml:space="preserve">стратегії ООН. </w:t>
      </w:r>
      <w:r w:rsidRPr="00FE39B8">
        <w:rPr>
          <w:rFonts w:ascii="Times New Roman" w:hAnsi="Times New Roman"/>
          <w:sz w:val="28"/>
          <w:szCs w:val="28"/>
        </w:rPr>
        <w:t>Йдеться, насампере</w:t>
      </w:r>
      <w:r>
        <w:rPr>
          <w:rFonts w:ascii="Times New Roman" w:hAnsi="Times New Roman"/>
          <w:sz w:val="28"/>
          <w:szCs w:val="28"/>
        </w:rPr>
        <w:t xml:space="preserve">д, про заходи з усунення причин </w:t>
      </w:r>
      <w:r w:rsidRPr="00FE39B8">
        <w:rPr>
          <w:rFonts w:ascii="Times New Roman" w:hAnsi="Times New Roman"/>
          <w:sz w:val="28"/>
          <w:szCs w:val="28"/>
        </w:rPr>
        <w:t>і умов, що сприяю</w:t>
      </w:r>
      <w:r>
        <w:rPr>
          <w:rFonts w:ascii="Times New Roman" w:hAnsi="Times New Roman"/>
          <w:sz w:val="28"/>
          <w:szCs w:val="28"/>
        </w:rPr>
        <w:t xml:space="preserve">ть поширенню тероризму, а також </w:t>
      </w:r>
      <w:r w:rsidRPr="00FE39B8">
        <w:rPr>
          <w:rFonts w:ascii="Times New Roman" w:hAnsi="Times New Roman"/>
          <w:sz w:val="28"/>
          <w:szCs w:val="28"/>
        </w:rPr>
        <w:t>забезпечення при цьому захисту прав і свобод людини.</w:t>
      </w:r>
    </w:p>
    <w:p w:rsidR="00D85E68" w:rsidRPr="00FE39B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Одним із визн</w:t>
      </w:r>
      <w:r>
        <w:rPr>
          <w:rFonts w:ascii="Times New Roman" w:hAnsi="Times New Roman"/>
          <w:sz w:val="28"/>
          <w:szCs w:val="28"/>
        </w:rPr>
        <w:t xml:space="preserve">ачальних кроків у цьому напрямі </w:t>
      </w:r>
      <w:r w:rsidRPr="00FE39B8">
        <w:rPr>
          <w:rFonts w:ascii="Times New Roman" w:hAnsi="Times New Roman"/>
          <w:sz w:val="28"/>
          <w:szCs w:val="28"/>
        </w:rPr>
        <w:t>можна вважати ухвалення Верховною Радою України 20 березня 2003 р. базового нормативно</w:t>
      </w:r>
      <w:r>
        <w:rPr>
          <w:rFonts w:ascii="Times New Roman" w:hAnsi="Times New Roman"/>
          <w:sz w:val="28"/>
          <w:szCs w:val="28"/>
        </w:rPr>
        <w:t>-</w:t>
      </w:r>
      <w:r w:rsidRPr="00FE39B8">
        <w:rPr>
          <w:rFonts w:ascii="Times New Roman" w:hAnsi="Times New Roman"/>
          <w:sz w:val="28"/>
          <w:szCs w:val="28"/>
        </w:rPr>
        <w:t>правового акту — Закону України "Про боротьбу з теро</w:t>
      </w:r>
      <w:r>
        <w:rPr>
          <w:rFonts w:ascii="Times New Roman" w:hAnsi="Times New Roman"/>
          <w:sz w:val="28"/>
          <w:szCs w:val="28"/>
        </w:rPr>
        <w:t>ризмом"</w:t>
      </w:r>
      <w:r w:rsidRPr="00FE39B8">
        <w:rPr>
          <w:rFonts w:ascii="Times New Roman" w:hAnsi="Times New Roman"/>
          <w:sz w:val="28"/>
          <w:szCs w:val="28"/>
        </w:rPr>
        <w:t>.</w:t>
      </w:r>
    </w:p>
    <w:p w:rsidR="00D85E68" w:rsidRPr="00FE39B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Цей Закон дає</w:t>
      </w:r>
      <w:r>
        <w:rPr>
          <w:rFonts w:ascii="Times New Roman" w:hAnsi="Times New Roman"/>
          <w:sz w:val="28"/>
          <w:szCs w:val="28"/>
        </w:rPr>
        <w:t xml:space="preserve"> визначення ключовим поняттям у </w:t>
      </w:r>
      <w:r w:rsidRPr="00FE39B8">
        <w:rPr>
          <w:rFonts w:ascii="Times New Roman" w:hAnsi="Times New Roman"/>
          <w:sz w:val="28"/>
          <w:szCs w:val="28"/>
        </w:rPr>
        <w:t>боротьбі з тероризмом та його фінансуванням.</w:t>
      </w:r>
    </w:p>
    <w:p w:rsidR="00D85E68" w:rsidRPr="00FE39B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Тероризм — с</w:t>
      </w:r>
      <w:r>
        <w:rPr>
          <w:rFonts w:ascii="Times New Roman" w:hAnsi="Times New Roman"/>
          <w:sz w:val="28"/>
          <w:szCs w:val="28"/>
        </w:rPr>
        <w:t xml:space="preserve">успільно небезпечна діяльність, </w:t>
      </w:r>
      <w:r w:rsidRPr="00FE39B8">
        <w:rPr>
          <w:rFonts w:ascii="Times New Roman" w:hAnsi="Times New Roman"/>
          <w:sz w:val="28"/>
          <w:szCs w:val="28"/>
        </w:rPr>
        <w:t>яка полягає у свідомому, цілеспрямованому застосуванні насильств</w:t>
      </w:r>
      <w:r>
        <w:rPr>
          <w:rFonts w:ascii="Times New Roman" w:hAnsi="Times New Roman"/>
          <w:sz w:val="28"/>
          <w:szCs w:val="28"/>
        </w:rPr>
        <w:t xml:space="preserve">а шляхом захоплення заручників, </w:t>
      </w:r>
      <w:r w:rsidRPr="00FE39B8">
        <w:rPr>
          <w:rFonts w:ascii="Times New Roman" w:hAnsi="Times New Roman"/>
          <w:sz w:val="28"/>
          <w:szCs w:val="28"/>
        </w:rPr>
        <w:t>підпалів, убивств, т</w:t>
      </w:r>
      <w:r>
        <w:rPr>
          <w:rFonts w:ascii="Times New Roman" w:hAnsi="Times New Roman"/>
          <w:sz w:val="28"/>
          <w:szCs w:val="28"/>
        </w:rPr>
        <w:t xml:space="preserve">ортур, залякування населення та </w:t>
      </w:r>
      <w:r w:rsidRPr="00FE39B8">
        <w:rPr>
          <w:rFonts w:ascii="Times New Roman" w:hAnsi="Times New Roman"/>
          <w:sz w:val="28"/>
          <w:szCs w:val="28"/>
        </w:rPr>
        <w:t>органів влади або вчинення інших посягань на життя чи здоров'я ні в чому не винних людей, або погрози вчинення з</w:t>
      </w:r>
      <w:r>
        <w:rPr>
          <w:rFonts w:ascii="Times New Roman" w:hAnsi="Times New Roman"/>
          <w:sz w:val="28"/>
          <w:szCs w:val="28"/>
        </w:rPr>
        <w:t xml:space="preserve">лочинних дій з метою досягнення </w:t>
      </w:r>
      <w:r w:rsidRPr="00FE39B8">
        <w:rPr>
          <w:rFonts w:ascii="Times New Roman" w:hAnsi="Times New Roman"/>
          <w:sz w:val="28"/>
          <w:szCs w:val="28"/>
        </w:rPr>
        <w:t>злочинних цілей. Крім того, Законом визначені правові засади проти</w:t>
      </w:r>
      <w:r>
        <w:rPr>
          <w:rFonts w:ascii="Times New Roman" w:hAnsi="Times New Roman"/>
          <w:sz w:val="28"/>
          <w:szCs w:val="28"/>
        </w:rPr>
        <w:t xml:space="preserve">дії тероризму, основні принципи </w:t>
      </w:r>
      <w:r w:rsidRPr="00FE39B8">
        <w:rPr>
          <w:rFonts w:ascii="Times New Roman" w:hAnsi="Times New Roman"/>
          <w:sz w:val="28"/>
          <w:szCs w:val="28"/>
        </w:rPr>
        <w:t>цієї діяльності, так</w:t>
      </w:r>
      <w:r>
        <w:rPr>
          <w:rFonts w:ascii="Times New Roman" w:hAnsi="Times New Roman"/>
          <w:sz w:val="28"/>
          <w:szCs w:val="28"/>
        </w:rPr>
        <w:t xml:space="preserve">ож визначено систему суб'єктів, </w:t>
      </w:r>
      <w:r w:rsidRPr="00FE39B8">
        <w:rPr>
          <w:rFonts w:ascii="Times New Roman" w:hAnsi="Times New Roman"/>
          <w:sz w:val="28"/>
          <w:szCs w:val="28"/>
        </w:rPr>
        <w:t>які безпосередньо здійснюють боротьбу з тероризмом у межах своєї компетенції, а також забезпечують формування та</w:t>
      </w:r>
      <w:r>
        <w:rPr>
          <w:rFonts w:ascii="Times New Roman" w:hAnsi="Times New Roman"/>
          <w:sz w:val="28"/>
          <w:szCs w:val="28"/>
        </w:rPr>
        <w:t xml:space="preserve"> реалізують державну політику в </w:t>
      </w:r>
      <w:r w:rsidRPr="00FE39B8">
        <w:rPr>
          <w:rFonts w:ascii="Times New Roman" w:hAnsi="Times New Roman"/>
          <w:sz w:val="28"/>
          <w:szCs w:val="28"/>
        </w:rPr>
        <w:t>цій сфері суспільних відносин.</w:t>
      </w:r>
    </w:p>
    <w:p w:rsidR="00D85E68" w:rsidRDefault="00D85E68" w:rsidP="005144A1">
      <w:pPr>
        <w:spacing w:after="0" w:line="360" w:lineRule="auto"/>
        <w:ind w:firstLine="708"/>
        <w:jc w:val="both"/>
        <w:rPr>
          <w:rFonts w:ascii="Times New Roman" w:hAnsi="Times New Roman"/>
          <w:sz w:val="28"/>
          <w:szCs w:val="28"/>
        </w:rPr>
      </w:pPr>
      <w:r w:rsidRPr="00FE39B8">
        <w:rPr>
          <w:rFonts w:ascii="Times New Roman" w:hAnsi="Times New Roman"/>
          <w:sz w:val="28"/>
          <w:szCs w:val="28"/>
        </w:rPr>
        <w:t>Фінансування тероризму — надання чи збір ак</w:t>
      </w:r>
      <w:r>
        <w:rPr>
          <w:rFonts w:ascii="Times New Roman" w:hAnsi="Times New Roman"/>
          <w:sz w:val="28"/>
          <w:szCs w:val="28"/>
        </w:rPr>
        <w:t>тивів будь-</w:t>
      </w:r>
      <w:r w:rsidRPr="00FE39B8">
        <w:rPr>
          <w:rFonts w:ascii="Times New Roman" w:hAnsi="Times New Roman"/>
          <w:sz w:val="28"/>
          <w:szCs w:val="28"/>
        </w:rPr>
        <w:t>якого р</w:t>
      </w:r>
      <w:r>
        <w:rPr>
          <w:rFonts w:ascii="Times New Roman" w:hAnsi="Times New Roman"/>
          <w:sz w:val="28"/>
          <w:szCs w:val="28"/>
        </w:rPr>
        <w:t xml:space="preserve">оду з усвідомленням того, що їх </w:t>
      </w:r>
      <w:r w:rsidRPr="00FE39B8">
        <w:rPr>
          <w:rFonts w:ascii="Times New Roman" w:hAnsi="Times New Roman"/>
          <w:sz w:val="28"/>
          <w:szCs w:val="28"/>
        </w:rPr>
        <w:t>буде використано повністю або частково для будь</w:t>
      </w:r>
      <w:r>
        <w:rPr>
          <w:rFonts w:ascii="Times New Roman" w:hAnsi="Times New Roman"/>
          <w:sz w:val="28"/>
          <w:szCs w:val="28"/>
        </w:rPr>
        <w:t>-</w:t>
      </w:r>
      <w:r w:rsidRPr="00FE39B8">
        <w:rPr>
          <w:rFonts w:ascii="Times New Roman" w:hAnsi="Times New Roman"/>
          <w:sz w:val="28"/>
          <w:szCs w:val="28"/>
        </w:rPr>
        <w:t>яких цілей окремим терористом, терористичною групою або терористичною організацією, для організації, підготовки і вчинення окремим терористом, терористичною групою або терористичною організацією визначеног</w:t>
      </w:r>
      <w:r>
        <w:rPr>
          <w:rFonts w:ascii="Times New Roman" w:hAnsi="Times New Roman"/>
          <w:sz w:val="28"/>
          <w:szCs w:val="28"/>
        </w:rPr>
        <w:t xml:space="preserve">о Кримінальним кодексом України </w:t>
      </w:r>
      <w:r w:rsidRPr="00FE39B8">
        <w:rPr>
          <w:rFonts w:ascii="Times New Roman" w:hAnsi="Times New Roman"/>
          <w:sz w:val="28"/>
          <w:szCs w:val="28"/>
        </w:rPr>
        <w:t>терористичного акту, втягнення у вчинення терористичного акту, публічних закликів до вчинення терористичного акту, с</w:t>
      </w:r>
      <w:r>
        <w:rPr>
          <w:rFonts w:ascii="Times New Roman" w:hAnsi="Times New Roman"/>
          <w:sz w:val="28"/>
          <w:szCs w:val="28"/>
        </w:rPr>
        <w:t xml:space="preserve">творення терористичної групи чи </w:t>
      </w:r>
      <w:r w:rsidRPr="00FE39B8">
        <w:rPr>
          <w:rFonts w:ascii="Times New Roman" w:hAnsi="Times New Roman"/>
          <w:sz w:val="28"/>
          <w:szCs w:val="28"/>
        </w:rPr>
        <w:t xml:space="preserve">терористичної організації, сприяння </w:t>
      </w:r>
      <w:r w:rsidRPr="00FE39B8">
        <w:rPr>
          <w:rFonts w:ascii="Times New Roman" w:hAnsi="Times New Roman"/>
          <w:sz w:val="28"/>
          <w:szCs w:val="28"/>
        </w:rPr>
        <w:lastRenderedPageBreak/>
        <w:t>вчиненню теро</w:t>
      </w:r>
      <w:r>
        <w:rPr>
          <w:rFonts w:ascii="Times New Roman" w:hAnsi="Times New Roman"/>
          <w:sz w:val="28"/>
          <w:szCs w:val="28"/>
        </w:rPr>
        <w:t xml:space="preserve">ристичного акту, будь-якої іншої терористичної </w:t>
      </w:r>
      <w:r w:rsidRPr="00FE39B8">
        <w:rPr>
          <w:rFonts w:ascii="Times New Roman" w:hAnsi="Times New Roman"/>
          <w:sz w:val="28"/>
          <w:szCs w:val="28"/>
        </w:rPr>
        <w:t>діяльності, а також спроби здійснення таких дій.</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Об'єктивна сторона злочину, такого як "фінансування тероризму" п</w:t>
      </w:r>
      <w:r>
        <w:rPr>
          <w:rFonts w:ascii="Times New Roman" w:hAnsi="Times New Roman"/>
          <w:sz w:val="28"/>
          <w:szCs w:val="28"/>
        </w:rPr>
        <w:t>олягає у вчиненні активних дій,</w:t>
      </w:r>
      <w:r w:rsidRPr="000E1FBE">
        <w:rPr>
          <w:rFonts w:ascii="Times New Roman" w:hAnsi="Times New Roman"/>
          <w:sz w:val="28"/>
          <w:szCs w:val="28"/>
          <w:lang w:val="ru-RU"/>
        </w:rPr>
        <w:t xml:space="preserve"> </w:t>
      </w:r>
      <w:r w:rsidRPr="00F101C0">
        <w:rPr>
          <w:rFonts w:ascii="Times New Roman" w:hAnsi="Times New Roman"/>
          <w:sz w:val="28"/>
          <w:szCs w:val="28"/>
        </w:rPr>
        <w:t>спрямованих на матеріальне або фінансове забезпечення:</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1) окремого терориста;</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2) терористичної групи (організації);</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3) організації, підготовки або вчинення терористичного акту;</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4) втягнення у вчинення терористичного акту;</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5) публічних закликів до вчинення терористичного акту;</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6) сприяння вчиненню терористичного акту;</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7) створенню терористичної групи (організації).</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Матеріальне з</w:t>
      </w:r>
      <w:r>
        <w:rPr>
          <w:rFonts w:ascii="Times New Roman" w:hAnsi="Times New Roman"/>
          <w:sz w:val="28"/>
          <w:szCs w:val="28"/>
        </w:rPr>
        <w:t>абезпечення терориста полягає у</w:t>
      </w:r>
      <w:r w:rsidRPr="000E1FBE">
        <w:rPr>
          <w:rFonts w:ascii="Times New Roman" w:hAnsi="Times New Roman"/>
          <w:sz w:val="28"/>
          <w:szCs w:val="28"/>
          <w:lang w:val="ru-RU"/>
        </w:rPr>
        <w:t xml:space="preserve"> </w:t>
      </w:r>
      <w:r w:rsidRPr="00F101C0">
        <w:rPr>
          <w:rFonts w:ascii="Times New Roman" w:hAnsi="Times New Roman"/>
          <w:sz w:val="28"/>
          <w:szCs w:val="28"/>
        </w:rPr>
        <w:t>передачі майна особі, яка бере участь у терористичній діяльності. При цьому законодавець встановлює відповідальність за надання матеріальної допомоги терористові без вказівки на усвідомлення використання такого майна для терористичної діяльності. Для наявності складу злочину потрібно встановити, що мало м</w:t>
      </w:r>
      <w:r>
        <w:rPr>
          <w:rFonts w:ascii="Times New Roman" w:hAnsi="Times New Roman"/>
          <w:sz w:val="28"/>
          <w:szCs w:val="28"/>
        </w:rPr>
        <w:t>ісце сприяння саме терористові,</w:t>
      </w:r>
      <w:r w:rsidRPr="000E1FBE">
        <w:rPr>
          <w:rFonts w:ascii="Times New Roman" w:hAnsi="Times New Roman"/>
          <w:sz w:val="28"/>
          <w:szCs w:val="28"/>
          <w:lang w:val="ru-RU"/>
        </w:rPr>
        <w:t xml:space="preserve"> </w:t>
      </w:r>
      <w:r w:rsidRPr="00F101C0">
        <w:rPr>
          <w:rFonts w:ascii="Times New Roman" w:hAnsi="Times New Roman"/>
          <w:sz w:val="28"/>
          <w:szCs w:val="28"/>
        </w:rPr>
        <w:t>тобто факт участі о</w:t>
      </w:r>
      <w:r>
        <w:rPr>
          <w:rFonts w:ascii="Times New Roman" w:hAnsi="Times New Roman"/>
          <w:sz w:val="28"/>
          <w:szCs w:val="28"/>
        </w:rPr>
        <w:t>соби у терористичній діяльності</w:t>
      </w:r>
      <w:r w:rsidRPr="000E1FBE">
        <w:rPr>
          <w:rFonts w:ascii="Times New Roman" w:hAnsi="Times New Roman"/>
          <w:sz w:val="28"/>
          <w:szCs w:val="28"/>
          <w:lang w:val="ru-RU"/>
        </w:rPr>
        <w:t xml:space="preserve"> </w:t>
      </w:r>
      <w:r w:rsidRPr="00F101C0">
        <w:rPr>
          <w:rFonts w:ascii="Times New Roman" w:hAnsi="Times New Roman"/>
          <w:sz w:val="28"/>
          <w:szCs w:val="28"/>
        </w:rPr>
        <w:t>має бути встановлений у судовому засіданні й оформлений відповідним рішенням.</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 xml:space="preserve">Закінченим злочин у цій формі є з моменту прийняття терористом певного майна (хоча б його частини). При цьому для </w:t>
      </w:r>
      <w:r>
        <w:rPr>
          <w:rFonts w:ascii="Times New Roman" w:hAnsi="Times New Roman"/>
          <w:sz w:val="28"/>
          <w:szCs w:val="28"/>
        </w:rPr>
        <w:t>притягнення до відповідальності</w:t>
      </w:r>
      <w:r w:rsidRPr="000E1FBE">
        <w:rPr>
          <w:rFonts w:ascii="Times New Roman" w:hAnsi="Times New Roman"/>
          <w:sz w:val="28"/>
          <w:szCs w:val="28"/>
        </w:rPr>
        <w:t xml:space="preserve"> </w:t>
      </w:r>
      <w:r w:rsidRPr="00F101C0">
        <w:rPr>
          <w:rFonts w:ascii="Times New Roman" w:hAnsi="Times New Roman"/>
          <w:sz w:val="28"/>
          <w:szCs w:val="28"/>
        </w:rPr>
        <w:t>за матеріальне с</w:t>
      </w:r>
      <w:r>
        <w:rPr>
          <w:rFonts w:ascii="Times New Roman" w:hAnsi="Times New Roman"/>
          <w:sz w:val="28"/>
          <w:szCs w:val="28"/>
        </w:rPr>
        <w:t>прияння потрібно не тільки, щоб</w:t>
      </w:r>
      <w:r w:rsidRPr="000E1FBE">
        <w:rPr>
          <w:rFonts w:ascii="Times New Roman" w:hAnsi="Times New Roman"/>
          <w:sz w:val="28"/>
          <w:szCs w:val="28"/>
        </w:rPr>
        <w:t xml:space="preserve"> </w:t>
      </w:r>
      <w:r w:rsidRPr="00F101C0">
        <w:rPr>
          <w:rFonts w:ascii="Times New Roman" w:hAnsi="Times New Roman"/>
          <w:sz w:val="28"/>
          <w:szCs w:val="28"/>
        </w:rPr>
        <w:t>винна особа вчинила вказані дії з фінансування тероризму, зокрема передала кошти, цінні папери</w:t>
      </w:r>
      <w:r w:rsidRPr="000E1FBE">
        <w:rPr>
          <w:rFonts w:ascii="Times New Roman" w:hAnsi="Times New Roman"/>
          <w:sz w:val="28"/>
          <w:szCs w:val="28"/>
        </w:rPr>
        <w:t xml:space="preserve"> </w:t>
      </w:r>
      <w:r w:rsidRPr="00F101C0">
        <w:rPr>
          <w:rFonts w:ascii="Times New Roman" w:hAnsi="Times New Roman"/>
          <w:sz w:val="28"/>
          <w:szCs w:val="28"/>
        </w:rPr>
        <w:t>тощо, а й суб'єкт терористичної діяльності їх обов'язково прийняв. У випадку неотримання або відмови суб'єкта від о</w:t>
      </w:r>
      <w:r>
        <w:rPr>
          <w:rFonts w:ascii="Times New Roman" w:hAnsi="Times New Roman"/>
          <w:sz w:val="28"/>
          <w:szCs w:val="28"/>
        </w:rPr>
        <w:t>тримання таких коштів із тих чи</w:t>
      </w:r>
      <w:r w:rsidRPr="000E1FBE">
        <w:rPr>
          <w:rFonts w:ascii="Times New Roman" w:hAnsi="Times New Roman"/>
          <w:sz w:val="28"/>
          <w:szCs w:val="28"/>
          <w:lang w:val="ru-RU"/>
        </w:rPr>
        <w:t xml:space="preserve"> </w:t>
      </w:r>
      <w:r w:rsidRPr="00F101C0">
        <w:rPr>
          <w:rFonts w:ascii="Times New Roman" w:hAnsi="Times New Roman"/>
          <w:sz w:val="28"/>
          <w:szCs w:val="28"/>
        </w:rPr>
        <w:t>інших причин, винна</w:t>
      </w:r>
      <w:r>
        <w:rPr>
          <w:rFonts w:ascii="Times New Roman" w:hAnsi="Times New Roman"/>
          <w:sz w:val="28"/>
          <w:szCs w:val="28"/>
        </w:rPr>
        <w:t xml:space="preserve"> особа повинна відповідати лише</w:t>
      </w:r>
      <w:r w:rsidRPr="000E1FBE">
        <w:rPr>
          <w:rFonts w:ascii="Times New Roman" w:hAnsi="Times New Roman"/>
          <w:sz w:val="28"/>
          <w:szCs w:val="28"/>
          <w:lang w:val="ru-RU"/>
        </w:rPr>
        <w:t xml:space="preserve"> </w:t>
      </w:r>
      <w:r w:rsidRPr="00F101C0">
        <w:rPr>
          <w:rFonts w:ascii="Times New Roman" w:hAnsi="Times New Roman"/>
          <w:sz w:val="28"/>
          <w:szCs w:val="28"/>
        </w:rPr>
        <w:t>за замах на фінансування тероризму.</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Матеріальне сприяння терори</w:t>
      </w:r>
      <w:r>
        <w:rPr>
          <w:rFonts w:ascii="Times New Roman" w:hAnsi="Times New Roman"/>
          <w:sz w:val="28"/>
          <w:szCs w:val="28"/>
        </w:rPr>
        <w:t>стичної групи</w:t>
      </w:r>
      <w:r w:rsidRPr="000E1FBE">
        <w:rPr>
          <w:rFonts w:ascii="Times New Roman" w:hAnsi="Times New Roman"/>
          <w:sz w:val="28"/>
          <w:szCs w:val="28"/>
          <w:lang w:val="ru-RU"/>
        </w:rPr>
        <w:t xml:space="preserve"> </w:t>
      </w:r>
      <w:r w:rsidRPr="00F101C0">
        <w:rPr>
          <w:rFonts w:ascii="Times New Roman" w:hAnsi="Times New Roman"/>
          <w:sz w:val="28"/>
          <w:szCs w:val="28"/>
        </w:rPr>
        <w:t>(організації) полягає</w:t>
      </w:r>
      <w:r>
        <w:rPr>
          <w:rFonts w:ascii="Times New Roman" w:hAnsi="Times New Roman"/>
          <w:sz w:val="28"/>
          <w:szCs w:val="28"/>
        </w:rPr>
        <w:t xml:space="preserve"> у передачі певного майна такій</w:t>
      </w:r>
      <w:r w:rsidRPr="000E1FBE">
        <w:rPr>
          <w:rFonts w:ascii="Times New Roman" w:hAnsi="Times New Roman"/>
          <w:sz w:val="28"/>
          <w:szCs w:val="28"/>
          <w:lang w:val="ru-RU"/>
        </w:rPr>
        <w:t xml:space="preserve"> </w:t>
      </w:r>
      <w:r w:rsidRPr="00F101C0">
        <w:rPr>
          <w:rFonts w:ascii="Times New Roman" w:hAnsi="Times New Roman"/>
          <w:sz w:val="28"/>
          <w:szCs w:val="28"/>
        </w:rPr>
        <w:t xml:space="preserve">групі чи організації. Майно може передаватись </w:t>
      </w:r>
      <w:r w:rsidRPr="00F101C0">
        <w:rPr>
          <w:rFonts w:ascii="Times New Roman" w:hAnsi="Times New Roman"/>
          <w:sz w:val="28"/>
          <w:szCs w:val="28"/>
        </w:rPr>
        <w:lastRenderedPageBreak/>
        <w:t>як повністю, так і части</w:t>
      </w:r>
      <w:r>
        <w:rPr>
          <w:rFonts w:ascii="Times New Roman" w:hAnsi="Times New Roman"/>
          <w:sz w:val="28"/>
          <w:szCs w:val="28"/>
        </w:rPr>
        <w:t>нами. Форма передачі, може бути</w:t>
      </w:r>
      <w:r w:rsidRPr="000E1FBE">
        <w:rPr>
          <w:rFonts w:ascii="Times New Roman" w:hAnsi="Times New Roman"/>
          <w:sz w:val="28"/>
          <w:szCs w:val="28"/>
          <w:lang w:val="ru-RU"/>
        </w:rPr>
        <w:t xml:space="preserve"> </w:t>
      </w:r>
      <w:r w:rsidRPr="00F101C0">
        <w:rPr>
          <w:rFonts w:ascii="Times New Roman" w:hAnsi="Times New Roman"/>
          <w:sz w:val="28"/>
          <w:szCs w:val="28"/>
        </w:rPr>
        <w:t>як відкрита, так і завуальована (під виглядом виграшу у лотереї, повернення боргу т</w:t>
      </w:r>
      <w:r>
        <w:rPr>
          <w:rFonts w:ascii="Times New Roman" w:hAnsi="Times New Roman"/>
          <w:sz w:val="28"/>
          <w:szCs w:val="28"/>
        </w:rPr>
        <w:t>ощо). Майно може</w:t>
      </w:r>
      <w:r w:rsidRPr="000E1FBE">
        <w:rPr>
          <w:rFonts w:ascii="Times New Roman" w:hAnsi="Times New Roman"/>
          <w:sz w:val="28"/>
          <w:szCs w:val="28"/>
          <w:lang w:val="ru-RU"/>
        </w:rPr>
        <w:t xml:space="preserve"> </w:t>
      </w:r>
      <w:r w:rsidRPr="00F101C0">
        <w:rPr>
          <w:rFonts w:ascii="Times New Roman" w:hAnsi="Times New Roman"/>
          <w:sz w:val="28"/>
          <w:szCs w:val="28"/>
        </w:rPr>
        <w:t>передаватись я</w:t>
      </w:r>
      <w:r>
        <w:rPr>
          <w:rFonts w:ascii="Times New Roman" w:hAnsi="Times New Roman"/>
          <w:sz w:val="28"/>
          <w:szCs w:val="28"/>
        </w:rPr>
        <w:t>к безпосередньо (передача майна</w:t>
      </w:r>
      <w:r w:rsidRPr="000E1FBE">
        <w:rPr>
          <w:rFonts w:ascii="Times New Roman" w:hAnsi="Times New Roman"/>
          <w:sz w:val="28"/>
          <w:szCs w:val="28"/>
          <w:lang w:val="ru-RU"/>
        </w:rPr>
        <w:t xml:space="preserve"> </w:t>
      </w:r>
      <w:r w:rsidRPr="00F101C0">
        <w:rPr>
          <w:rFonts w:ascii="Times New Roman" w:hAnsi="Times New Roman"/>
          <w:sz w:val="28"/>
          <w:szCs w:val="28"/>
        </w:rPr>
        <w:t>учасникам терористичного об'єднання, перерахування коштів на їх раху</w:t>
      </w:r>
      <w:r>
        <w:rPr>
          <w:rFonts w:ascii="Times New Roman" w:hAnsi="Times New Roman"/>
          <w:sz w:val="28"/>
          <w:szCs w:val="28"/>
        </w:rPr>
        <w:t>нки тощо), так і опосередковано</w:t>
      </w:r>
      <w:r w:rsidRPr="000E1FBE">
        <w:rPr>
          <w:rFonts w:ascii="Times New Roman" w:hAnsi="Times New Roman"/>
          <w:sz w:val="28"/>
          <w:szCs w:val="28"/>
          <w:lang w:val="ru-RU"/>
        </w:rPr>
        <w:t xml:space="preserve"> </w:t>
      </w:r>
      <w:r w:rsidRPr="00F101C0">
        <w:rPr>
          <w:rFonts w:ascii="Times New Roman" w:hAnsi="Times New Roman"/>
          <w:sz w:val="28"/>
          <w:szCs w:val="28"/>
        </w:rPr>
        <w:t>(шляхом використання посередників, кур'єрів, проміжних банківських рахунків тощо).</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У випадку вчинення злочину у формі матеріального забезпечення терористичної групи (організації), він вважатиметься закінченим із моменту прийняття представником відповідного угруповання хоча б частини певного майна від винної особи.</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Суб'єктивна с</w:t>
      </w:r>
      <w:r>
        <w:rPr>
          <w:rFonts w:ascii="Times New Roman" w:hAnsi="Times New Roman"/>
          <w:sz w:val="28"/>
          <w:szCs w:val="28"/>
        </w:rPr>
        <w:t>торона злочину характеризується</w:t>
      </w:r>
      <w:r w:rsidRPr="000E1FBE">
        <w:rPr>
          <w:rFonts w:ascii="Times New Roman" w:hAnsi="Times New Roman"/>
          <w:sz w:val="28"/>
          <w:szCs w:val="28"/>
          <w:lang w:val="ru-RU"/>
        </w:rPr>
        <w:t xml:space="preserve"> </w:t>
      </w:r>
      <w:r w:rsidRPr="00F101C0">
        <w:rPr>
          <w:rFonts w:ascii="Times New Roman" w:hAnsi="Times New Roman"/>
          <w:sz w:val="28"/>
          <w:szCs w:val="28"/>
        </w:rPr>
        <w:t>прямим умислом і спеціальною метою — забезпечення існування терориста, терористичної групи (організації) або забез</w:t>
      </w:r>
      <w:r>
        <w:rPr>
          <w:rFonts w:ascii="Times New Roman" w:hAnsi="Times New Roman"/>
          <w:sz w:val="28"/>
          <w:szCs w:val="28"/>
        </w:rPr>
        <w:t>печення вчинення терористичного</w:t>
      </w:r>
      <w:r w:rsidRPr="000E1FBE">
        <w:rPr>
          <w:rFonts w:ascii="Times New Roman" w:hAnsi="Times New Roman"/>
          <w:sz w:val="28"/>
          <w:szCs w:val="28"/>
          <w:lang w:val="ru-RU"/>
        </w:rPr>
        <w:t xml:space="preserve"> </w:t>
      </w:r>
      <w:r w:rsidRPr="00F101C0">
        <w:rPr>
          <w:rFonts w:ascii="Times New Roman" w:hAnsi="Times New Roman"/>
          <w:sz w:val="28"/>
          <w:szCs w:val="28"/>
        </w:rPr>
        <w:t>злочину. При цьому винна особа усвідомлює суспільну небезпеку своїх дій, факт передачі майна терористу, терористичній групі (організації) або те, що</w:t>
      </w:r>
      <w:r w:rsidRPr="000E1FBE">
        <w:rPr>
          <w:rFonts w:ascii="Times New Roman" w:hAnsi="Times New Roman"/>
          <w:sz w:val="28"/>
          <w:szCs w:val="28"/>
        </w:rPr>
        <w:t xml:space="preserve"> </w:t>
      </w:r>
      <w:r w:rsidRPr="00F101C0">
        <w:rPr>
          <w:rFonts w:ascii="Times New Roman" w:hAnsi="Times New Roman"/>
          <w:sz w:val="28"/>
          <w:szCs w:val="28"/>
        </w:rPr>
        <w:t>відповідне майно буде спрямоване для організації,</w:t>
      </w:r>
      <w:r w:rsidRPr="000E1FBE">
        <w:rPr>
          <w:rFonts w:ascii="Times New Roman" w:hAnsi="Times New Roman"/>
          <w:sz w:val="28"/>
          <w:szCs w:val="28"/>
        </w:rPr>
        <w:t xml:space="preserve"> </w:t>
      </w:r>
      <w:r w:rsidRPr="00F101C0">
        <w:rPr>
          <w:rFonts w:ascii="Times New Roman" w:hAnsi="Times New Roman"/>
          <w:sz w:val="28"/>
          <w:szCs w:val="28"/>
        </w:rPr>
        <w:t>підготовки або</w:t>
      </w:r>
      <w:r>
        <w:rPr>
          <w:rFonts w:ascii="Times New Roman" w:hAnsi="Times New Roman"/>
          <w:sz w:val="28"/>
          <w:szCs w:val="28"/>
        </w:rPr>
        <w:t xml:space="preserve"> вчинення терористичного акту й</w:t>
      </w:r>
      <w:r w:rsidRPr="000E1FBE">
        <w:rPr>
          <w:rFonts w:ascii="Times New Roman" w:hAnsi="Times New Roman"/>
          <w:sz w:val="28"/>
          <w:szCs w:val="28"/>
        </w:rPr>
        <w:t xml:space="preserve"> </w:t>
      </w:r>
      <w:r w:rsidRPr="00F101C0">
        <w:rPr>
          <w:rFonts w:ascii="Times New Roman" w:hAnsi="Times New Roman"/>
          <w:sz w:val="28"/>
          <w:szCs w:val="28"/>
        </w:rPr>
        <w:t>бажає забезпечити існування терориста, терористичного угруповання або вчинення терористичного злочину.</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Кваліфікуючи</w:t>
      </w:r>
      <w:r>
        <w:rPr>
          <w:rFonts w:ascii="Times New Roman" w:hAnsi="Times New Roman"/>
          <w:sz w:val="28"/>
          <w:szCs w:val="28"/>
        </w:rPr>
        <w:t>ми ознаками злочину є: вчинення</w:t>
      </w:r>
      <w:r w:rsidRPr="000E1FBE">
        <w:rPr>
          <w:rFonts w:ascii="Times New Roman" w:hAnsi="Times New Roman"/>
          <w:sz w:val="28"/>
          <w:szCs w:val="28"/>
          <w:lang w:val="ru-RU"/>
        </w:rPr>
        <w:t xml:space="preserve"> </w:t>
      </w:r>
      <w:r w:rsidRPr="00F101C0">
        <w:rPr>
          <w:rFonts w:ascii="Times New Roman" w:hAnsi="Times New Roman"/>
          <w:sz w:val="28"/>
          <w:szCs w:val="28"/>
        </w:rPr>
        <w:t>повторно, із кор</w:t>
      </w:r>
      <w:r>
        <w:rPr>
          <w:rFonts w:ascii="Times New Roman" w:hAnsi="Times New Roman"/>
          <w:sz w:val="28"/>
          <w:szCs w:val="28"/>
        </w:rPr>
        <w:t>исливих мотивів, за попередньою</w:t>
      </w:r>
      <w:r w:rsidRPr="000E1FBE">
        <w:rPr>
          <w:rFonts w:ascii="Times New Roman" w:hAnsi="Times New Roman"/>
          <w:sz w:val="28"/>
          <w:szCs w:val="28"/>
          <w:lang w:val="ru-RU"/>
        </w:rPr>
        <w:t xml:space="preserve"> </w:t>
      </w:r>
      <w:r w:rsidRPr="00F101C0">
        <w:rPr>
          <w:rFonts w:ascii="Times New Roman" w:hAnsi="Times New Roman"/>
          <w:sz w:val="28"/>
          <w:szCs w:val="28"/>
        </w:rPr>
        <w:t>змовою групою осіб</w:t>
      </w:r>
      <w:r>
        <w:rPr>
          <w:rFonts w:ascii="Times New Roman" w:hAnsi="Times New Roman"/>
          <w:sz w:val="28"/>
          <w:szCs w:val="28"/>
        </w:rPr>
        <w:t>, у великому розмірі, якщо вони</w:t>
      </w:r>
      <w:r w:rsidRPr="000E1FBE">
        <w:rPr>
          <w:rFonts w:ascii="Times New Roman" w:hAnsi="Times New Roman"/>
          <w:sz w:val="28"/>
          <w:szCs w:val="28"/>
          <w:lang w:val="ru-RU"/>
        </w:rPr>
        <w:t xml:space="preserve"> </w:t>
      </w:r>
      <w:r w:rsidRPr="00F101C0">
        <w:rPr>
          <w:rFonts w:ascii="Times New Roman" w:hAnsi="Times New Roman"/>
          <w:sz w:val="28"/>
          <w:szCs w:val="28"/>
        </w:rPr>
        <w:t>призвели до заподіяння значної майнової шкоди (частина 2); вчинені органі</w:t>
      </w:r>
      <w:r>
        <w:rPr>
          <w:rFonts w:ascii="Times New Roman" w:hAnsi="Times New Roman"/>
          <w:sz w:val="28"/>
          <w:szCs w:val="28"/>
        </w:rPr>
        <w:t>зованою групою, в особливо</w:t>
      </w:r>
      <w:r w:rsidRPr="000E1FBE">
        <w:rPr>
          <w:rFonts w:ascii="Times New Roman" w:hAnsi="Times New Roman"/>
          <w:sz w:val="28"/>
          <w:szCs w:val="28"/>
          <w:lang w:val="ru-RU"/>
        </w:rPr>
        <w:t xml:space="preserve"> </w:t>
      </w:r>
      <w:r w:rsidRPr="00F101C0">
        <w:rPr>
          <w:rFonts w:ascii="Times New Roman" w:hAnsi="Times New Roman"/>
          <w:sz w:val="28"/>
          <w:szCs w:val="28"/>
        </w:rPr>
        <w:t>великому розмірі, якщо вони призвели до інших тяжких наслідків (частина 3).</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 xml:space="preserve">Згідно з приміткою до ст. </w:t>
      </w:r>
      <w:r w:rsidRPr="00740D4B">
        <w:rPr>
          <w:rFonts w:ascii="Times New Roman" w:hAnsi="Times New Roman"/>
          <w:sz w:val="28"/>
          <w:szCs w:val="28"/>
        </w:rPr>
        <w:t>258-5</w:t>
      </w:r>
      <w:r>
        <w:rPr>
          <w:rFonts w:ascii="Times New Roman" w:hAnsi="Times New Roman"/>
          <w:sz w:val="28"/>
          <w:szCs w:val="28"/>
        </w:rPr>
        <w:t xml:space="preserve"> Кримінальним</w:t>
      </w:r>
      <w:r w:rsidRPr="000E1FBE">
        <w:rPr>
          <w:rFonts w:ascii="Times New Roman" w:hAnsi="Times New Roman"/>
          <w:sz w:val="28"/>
          <w:szCs w:val="28"/>
        </w:rPr>
        <w:t xml:space="preserve"> </w:t>
      </w:r>
      <w:r w:rsidRPr="00F101C0">
        <w:rPr>
          <w:rFonts w:ascii="Times New Roman" w:hAnsi="Times New Roman"/>
          <w:sz w:val="28"/>
          <w:szCs w:val="28"/>
        </w:rPr>
        <w:t xml:space="preserve">кодексом України фінансування тероризму визнається вчиненим </w:t>
      </w:r>
      <w:r>
        <w:rPr>
          <w:rFonts w:ascii="Times New Roman" w:hAnsi="Times New Roman"/>
          <w:sz w:val="28"/>
          <w:szCs w:val="28"/>
        </w:rPr>
        <w:t>у великому розмірі, якщо розмір</w:t>
      </w:r>
      <w:r w:rsidRPr="000E1FBE">
        <w:rPr>
          <w:rFonts w:ascii="Times New Roman" w:hAnsi="Times New Roman"/>
          <w:sz w:val="28"/>
          <w:szCs w:val="28"/>
        </w:rPr>
        <w:t xml:space="preserve"> </w:t>
      </w:r>
      <w:r w:rsidRPr="00F101C0">
        <w:rPr>
          <w:rFonts w:ascii="Times New Roman" w:hAnsi="Times New Roman"/>
          <w:sz w:val="28"/>
          <w:szCs w:val="28"/>
        </w:rPr>
        <w:t>матеріального заб</w:t>
      </w:r>
      <w:r>
        <w:rPr>
          <w:rFonts w:ascii="Times New Roman" w:hAnsi="Times New Roman"/>
          <w:sz w:val="28"/>
          <w:szCs w:val="28"/>
        </w:rPr>
        <w:t>езпечення перевищує шість тисяч</w:t>
      </w:r>
      <w:r w:rsidRPr="000E1FBE">
        <w:rPr>
          <w:rFonts w:ascii="Times New Roman" w:hAnsi="Times New Roman"/>
          <w:sz w:val="28"/>
          <w:szCs w:val="28"/>
        </w:rPr>
        <w:t xml:space="preserve"> </w:t>
      </w:r>
      <w:r w:rsidRPr="00F101C0">
        <w:rPr>
          <w:rFonts w:ascii="Times New Roman" w:hAnsi="Times New Roman"/>
          <w:sz w:val="28"/>
          <w:szCs w:val="28"/>
        </w:rPr>
        <w:t>НМДГ, в осо</w:t>
      </w:r>
      <w:r>
        <w:rPr>
          <w:rFonts w:ascii="Times New Roman" w:hAnsi="Times New Roman"/>
          <w:sz w:val="28"/>
          <w:szCs w:val="28"/>
        </w:rPr>
        <w:t>бливо великому — 18 тисяч НМДГ</w:t>
      </w:r>
      <w:r w:rsidRPr="00F101C0">
        <w:rPr>
          <w:rFonts w:ascii="Times New Roman" w:hAnsi="Times New Roman"/>
          <w:sz w:val="28"/>
          <w:szCs w:val="28"/>
        </w:rPr>
        <w:t>.</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 xml:space="preserve">У ч. 4 ст. </w:t>
      </w:r>
      <w:r w:rsidRPr="00740D4B">
        <w:rPr>
          <w:rFonts w:ascii="Times New Roman" w:hAnsi="Times New Roman"/>
          <w:sz w:val="28"/>
          <w:szCs w:val="28"/>
        </w:rPr>
        <w:t>258-5</w:t>
      </w:r>
      <w:r>
        <w:rPr>
          <w:rFonts w:ascii="Times New Roman" w:hAnsi="Times New Roman"/>
          <w:sz w:val="28"/>
          <w:szCs w:val="28"/>
        </w:rPr>
        <w:t xml:space="preserve"> Кримінального кодексу України</w:t>
      </w:r>
      <w:r w:rsidRPr="000E1FBE">
        <w:rPr>
          <w:rFonts w:ascii="Times New Roman" w:hAnsi="Times New Roman"/>
          <w:sz w:val="28"/>
          <w:szCs w:val="28"/>
          <w:lang w:val="ru-RU"/>
        </w:rPr>
        <w:t xml:space="preserve"> </w:t>
      </w:r>
      <w:r w:rsidRPr="00F101C0">
        <w:rPr>
          <w:rFonts w:ascii="Times New Roman" w:hAnsi="Times New Roman"/>
          <w:sz w:val="28"/>
          <w:szCs w:val="28"/>
        </w:rPr>
        <w:t xml:space="preserve">міститься заохочувальна норма. Особа, крім організатора або керівника терористичної групи (організації), звільняється від кримінальної відповідальності за дії, </w:t>
      </w:r>
      <w:r w:rsidRPr="00F101C0">
        <w:rPr>
          <w:rFonts w:ascii="Times New Roman" w:hAnsi="Times New Roman"/>
          <w:sz w:val="28"/>
          <w:szCs w:val="28"/>
        </w:rPr>
        <w:lastRenderedPageBreak/>
        <w:t>пере</w:t>
      </w:r>
      <w:r>
        <w:rPr>
          <w:rFonts w:ascii="Times New Roman" w:hAnsi="Times New Roman"/>
          <w:sz w:val="28"/>
          <w:szCs w:val="28"/>
        </w:rPr>
        <w:t>дбачені цією статтею, якщо вона</w:t>
      </w:r>
      <w:r w:rsidRPr="000E1FBE">
        <w:rPr>
          <w:rFonts w:ascii="Times New Roman" w:hAnsi="Times New Roman"/>
          <w:sz w:val="28"/>
          <w:szCs w:val="28"/>
        </w:rPr>
        <w:t xml:space="preserve"> </w:t>
      </w:r>
      <w:r w:rsidRPr="00F101C0">
        <w:rPr>
          <w:rFonts w:ascii="Times New Roman" w:hAnsi="Times New Roman"/>
          <w:sz w:val="28"/>
          <w:szCs w:val="28"/>
        </w:rPr>
        <w:t xml:space="preserve">добровільно до притягнення до кримінальної відповідальності повідомила про відповідну терористичну діяльність або іншим чином сприяла її припиненню або запобіганню злочину, який вона фінансувала або вчиненню якого </w:t>
      </w:r>
      <w:r>
        <w:rPr>
          <w:rFonts w:ascii="Times New Roman" w:hAnsi="Times New Roman"/>
          <w:sz w:val="28"/>
          <w:szCs w:val="28"/>
        </w:rPr>
        <w:t>сприяла, за умови, що в її діях</w:t>
      </w:r>
      <w:r w:rsidRPr="000E1FBE">
        <w:rPr>
          <w:rFonts w:ascii="Times New Roman" w:hAnsi="Times New Roman"/>
          <w:sz w:val="28"/>
          <w:szCs w:val="28"/>
        </w:rPr>
        <w:t xml:space="preserve"> </w:t>
      </w:r>
      <w:r w:rsidRPr="00F101C0">
        <w:rPr>
          <w:rFonts w:ascii="Times New Roman" w:hAnsi="Times New Roman"/>
          <w:sz w:val="28"/>
          <w:szCs w:val="28"/>
        </w:rPr>
        <w:t>не</w:t>
      </w:r>
      <w:r>
        <w:rPr>
          <w:rFonts w:ascii="Times New Roman" w:hAnsi="Times New Roman"/>
          <w:sz w:val="28"/>
          <w:szCs w:val="28"/>
        </w:rPr>
        <w:t>має складу іншого злочину .</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Серед нормативно</w:t>
      </w:r>
      <w:r w:rsidRPr="000E1FBE">
        <w:rPr>
          <w:rFonts w:ascii="Times New Roman" w:hAnsi="Times New Roman"/>
          <w:sz w:val="28"/>
          <w:szCs w:val="28"/>
        </w:rPr>
        <w:t>-</w:t>
      </w:r>
      <w:r>
        <w:rPr>
          <w:rFonts w:ascii="Times New Roman" w:hAnsi="Times New Roman"/>
          <w:sz w:val="28"/>
          <w:szCs w:val="28"/>
        </w:rPr>
        <w:t>правових актів, що регулюють</w:t>
      </w:r>
      <w:r w:rsidRPr="000E1FBE">
        <w:rPr>
          <w:rFonts w:ascii="Times New Roman" w:hAnsi="Times New Roman"/>
          <w:sz w:val="28"/>
          <w:szCs w:val="28"/>
        </w:rPr>
        <w:t xml:space="preserve"> </w:t>
      </w:r>
      <w:r w:rsidRPr="00F101C0">
        <w:rPr>
          <w:rFonts w:ascii="Times New Roman" w:hAnsi="Times New Roman"/>
          <w:sz w:val="28"/>
          <w:szCs w:val="28"/>
        </w:rPr>
        <w:t>відносини у сфері протидії фінансуванню тероризму, одне з чільних місць займає Закон України "Про</w:t>
      </w:r>
      <w:r w:rsidRPr="000E1FBE">
        <w:rPr>
          <w:rFonts w:ascii="Times New Roman" w:hAnsi="Times New Roman"/>
          <w:sz w:val="28"/>
          <w:szCs w:val="28"/>
        </w:rPr>
        <w:t xml:space="preserve"> </w:t>
      </w:r>
      <w:r w:rsidRPr="00F101C0">
        <w:rPr>
          <w:rFonts w:ascii="Times New Roman" w:hAnsi="Times New Roman"/>
          <w:sz w:val="28"/>
          <w:szCs w:val="28"/>
        </w:rPr>
        <w:t>запобігання та протидію легалізації (відмиванню) доходів, одержаних</w:t>
      </w:r>
      <w:r>
        <w:rPr>
          <w:rFonts w:ascii="Times New Roman" w:hAnsi="Times New Roman"/>
          <w:sz w:val="28"/>
          <w:szCs w:val="28"/>
        </w:rPr>
        <w:t xml:space="preserve"> злочинним шляхом, фінансуванню</w:t>
      </w:r>
      <w:r w:rsidRPr="000E1FBE">
        <w:rPr>
          <w:rFonts w:ascii="Times New Roman" w:hAnsi="Times New Roman"/>
          <w:sz w:val="28"/>
          <w:szCs w:val="28"/>
        </w:rPr>
        <w:t xml:space="preserve"> </w:t>
      </w:r>
      <w:r w:rsidRPr="00F101C0">
        <w:rPr>
          <w:rFonts w:ascii="Times New Roman" w:hAnsi="Times New Roman"/>
          <w:sz w:val="28"/>
          <w:szCs w:val="28"/>
        </w:rPr>
        <w:t>тероризму та фі</w:t>
      </w:r>
      <w:r>
        <w:rPr>
          <w:rFonts w:ascii="Times New Roman" w:hAnsi="Times New Roman"/>
          <w:sz w:val="28"/>
          <w:szCs w:val="28"/>
        </w:rPr>
        <w:t>нансуванню розповсюдження зброї</w:t>
      </w:r>
      <w:r w:rsidRPr="000E1FBE">
        <w:rPr>
          <w:rFonts w:ascii="Times New Roman" w:hAnsi="Times New Roman"/>
          <w:sz w:val="28"/>
          <w:szCs w:val="28"/>
        </w:rPr>
        <w:t xml:space="preserve"> </w:t>
      </w:r>
      <w:r w:rsidRPr="00F101C0">
        <w:rPr>
          <w:rFonts w:ascii="Times New Roman" w:hAnsi="Times New Roman"/>
          <w:sz w:val="28"/>
          <w:szCs w:val="28"/>
        </w:rPr>
        <w:t>масового знищ</w:t>
      </w:r>
      <w:r>
        <w:rPr>
          <w:rFonts w:ascii="Times New Roman" w:hAnsi="Times New Roman"/>
          <w:sz w:val="28"/>
          <w:szCs w:val="28"/>
        </w:rPr>
        <w:t>ення" від 14 жовтня 2014 р.</w:t>
      </w:r>
      <w:r w:rsidRPr="00F101C0">
        <w:rPr>
          <w:rFonts w:ascii="Times New Roman" w:hAnsi="Times New Roman"/>
          <w:sz w:val="28"/>
          <w:szCs w:val="28"/>
        </w:rPr>
        <w:t>.</w:t>
      </w:r>
      <w:r>
        <w:rPr>
          <w:rFonts w:ascii="Times New Roman" w:hAnsi="Times New Roman"/>
          <w:sz w:val="28"/>
          <w:szCs w:val="28"/>
        </w:rPr>
        <w:t xml:space="preserve"> Цей</w:t>
      </w:r>
      <w:r w:rsidRPr="000E1FBE">
        <w:rPr>
          <w:rFonts w:ascii="Times New Roman" w:hAnsi="Times New Roman"/>
          <w:sz w:val="28"/>
          <w:szCs w:val="28"/>
        </w:rPr>
        <w:t xml:space="preserve"> </w:t>
      </w:r>
      <w:r w:rsidRPr="00F101C0">
        <w:rPr>
          <w:rFonts w:ascii="Times New Roman" w:hAnsi="Times New Roman"/>
          <w:sz w:val="28"/>
          <w:szCs w:val="28"/>
        </w:rPr>
        <w:t>Закон ухвалено з метою забез</w:t>
      </w:r>
      <w:r>
        <w:rPr>
          <w:rFonts w:ascii="Times New Roman" w:hAnsi="Times New Roman"/>
          <w:sz w:val="28"/>
          <w:szCs w:val="28"/>
        </w:rPr>
        <w:t>печення захисту прав</w:t>
      </w:r>
      <w:r w:rsidRPr="000E1FBE">
        <w:rPr>
          <w:rFonts w:ascii="Times New Roman" w:hAnsi="Times New Roman"/>
          <w:sz w:val="28"/>
          <w:szCs w:val="28"/>
        </w:rPr>
        <w:t xml:space="preserve"> </w:t>
      </w:r>
      <w:r w:rsidRPr="00F101C0">
        <w:rPr>
          <w:rFonts w:ascii="Times New Roman" w:hAnsi="Times New Roman"/>
          <w:sz w:val="28"/>
          <w:szCs w:val="28"/>
        </w:rPr>
        <w:t>та законних інтересів громадян, суспільства і держави, забезпече</w:t>
      </w:r>
      <w:r>
        <w:rPr>
          <w:rFonts w:ascii="Times New Roman" w:hAnsi="Times New Roman"/>
          <w:sz w:val="28"/>
          <w:szCs w:val="28"/>
        </w:rPr>
        <w:t>ння національної безпеки шляхом</w:t>
      </w:r>
      <w:r w:rsidRPr="000E1FBE">
        <w:rPr>
          <w:rFonts w:ascii="Times New Roman" w:hAnsi="Times New Roman"/>
          <w:sz w:val="28"/>
          <w:szCs w:val="28"/>
        </w:rPr>
        <w:t xml:space="preserve"> </w:t>
      </w:r>
      <w:r w:rsidRPr="00F101C0">
        <w:rPr>
          <w:rFonts w:ascii="Times New Roman" w:hAnsi="Times New Roman"/>
          <w:sz w:val="28"/>
          <w:szCs w:val="28"/>
        </w:rPr>
        <w:t>визначення правового</w:t>
      </w:r>
      <w:r>
        <w:rPr>
          <w:rFonts w:ascii="Times New Roman" w:hAnsi="Times New Roman"/>
          <w:sz w:val="28"/>
          <w:szCs w:val="28"/>
        </w:rPr>
        <w:t xml:space="preserve"> механізму протидії легалізації</w:t>
      </w:r>
      <w:r w:rsidRPr="000E1FBE">
        <w:rPr>
          <w:rFonts w:ascii="Times New Roman" w:hAnsi="Times New Roman"/>
          <w:sz w:val="28"/>
          <w:szCs w:val="28"/>
        </w:rPr>
        <w:t xml:space="preserve"> </w:t>
      </w:r>
      <w:r w:rsidRPr="00F101C0">
        <w:rPr>
          <w:rFonts w:ascii="Times New Roman" w:hAnsi="Times New Roman"/>
          <w:sz w:val="28"/>
          <w:szCs w:val="28"/>
        </w:rPr>
        <w:t>(відмиванню) доходів, одержаних злочинним шляхом, фінансуванню тероризму та фінансуванню розповсюдження з</w:t>
      </w:r>
      <w:r>
        <w:rPr>
          <w:rFonts w:ascii="Times New Roman" w:hAnsi="Times New Roman"/>
          <w:sz w:val="28"/>
          <w:szCs w:val="28"/>
        </w:rPr>
        <w:t>брої масового знищення, а також</w:t>
      </w:r>
      <w:r w:rsidRPr="000E1FBE">
        <w:rPr>
          <w:rFonts w:ascii="Times New Roman" w:hAnsi="Times New Roman"/>
          <w:sz w:val="28"/>
          <w:szCs w:val="28"/>
        </w:rPr>
        <w:t xml:space="preserve"> </w:t>
      </w:r>
      <w:r w:rsidRPr="00F101C0">
        <w:rPr>
          <w:rFonts w:ascii="Times New Roman" w:hAnsi="Times New Roman"/>
          <w:sz w:val="28"/>
          <w:szCs w:val="28"/>
        </w:rPr>
        <w:t>формування заг</w:t>
      </w:r>
      <w:r>
        <w:rPr>
          <w:rFonts w:ascii="Times New Roman" w:hAnsi="Times New Roman"/>
          <w:sz w:val="28"/>
          <w:szCs w:val="28"/>
        </w:rPr>
        <w:t xml:space="preserve">альнодержавної </w:t>
      </w:r>
      <w:proofErr w:type="spellStart"/>
      <w:r>
        <w:rPr>
          <w:rFonts w:ascii="Times New Roman" w:hAnsi="Times New Roman"/>
          <w:sz w:val="28"/>
          <w:szCs w:val="28"/>
        </w:rPr>
        <w:t>багатоджерельної</w:t>
      </w:r>
      <w:proofErr w:type="spellEnd"/>
      <w:r w:rsidRPr="000E1FBE">
        <w:rPr>
          <w:rFonts w:ascii="Times New Roman" w:hAnsi="Times New Roman"/>
          <w:sz w:val="28"/>
          <w:szCs w:val="28"/>
        </w:rPr>
        <w:t xml:space="preserve"> </w:t>
      </w:r>
      <w:r w:rsidRPr="00F101C0">
        <w:rPr>
          <w:rFonts w:ascii="Times New Roman" w:hAnsi="Times New Roman"/>
          <w:sz w:val="28"/>
          <w:szCs w:val="28"/>
        </w:rPr>
        <w:t>аналітичної бази даних для надання правоохоронним органам України та іноземних держав можливості виявляти, пер</w:t>
      </w:r>
      <w:r>
        <w:rPr>
          <w:rFonts w:ascii="Times New Roman" w:hAnsi="Times New Roman"/>
          <w:sz w:val="28"/>
          <w:szCs w:val="28"/>
        </w:rPr>
        <w:t>евіряти і розслідувати злочини,</w:t>
      </w:r>
      <w:r w:rsidRPr="000E1FBE">
        <w:rPr>
          <w:rFonts w:ascii="Times New Roman" w:hAnsi="Times New Roman"/>
          <w:sz w:val="28"/>
          <w:szCs w:val="28"/>
        </w:rPr>
        <w:t xml:space="preserve"> </w:t>
      </w:r>
      <w:r w:rsidRPr="00F101C0">
        <w:rPr>
          <w:rFonts w:ascii="Times New Roman" w:hAnsi="Times New Roman"/>
          <w:sz w:val="28"/>
          <w:szCs w:val="28"/>
        </w:rPr>
        <w:t xml:space="preserve">пов'язані з відмиванням коштів та іншими незаконними фінансовими операціями. Законом передбачено умови та </w:t>
      </w:r>
      <w:r>
        <w:rPr>
          <w:rFonts w:ascii="Times New Roman" w:hAnsi="Times New Roman"/>
          <w:sz w:val="28"/>
          <w:szCs w:val="28"/>
        </w:rPr>
        <w:t>порядок "заморожування" активів</w:t>
      </w:r>
      <w:r w:rsidRPr="000E1FBE">
        <w:rPr>
          <w:rFonts w:ascii="Times New Roman" w:hAnsi="Times New Roman"/>
          <w:sz w:val="28"/>
          <w:szCs w:val="28"/>
        </w:rPr>
        <w:t xml:space="preserve"> </w:t>
      </w:r>
      <w:r w:rsidRPr="00F101C0">
        <w:rPr>
          <w:rFonts w:ascii="Times New Roman" w:hAnsi="Times New Roman"/>
          <w:sz w:val="28"/>
          <w:szCs w:val="28"/>
        </w:rPr>
        <w:t>міжнародних терористичних угруповань і осіб, пов'язаних з провадж</w:t>
      </w:r>
      <w:r>
        <w:rPr>
          <w:rFonts w:ascii="Times New Roman" w:hAnsi="Times New Roman"/>
          <w:sz w:val="28"/>
          <w:szCs w:val="28"/>
        </w:rPr>
        <w:t>енням терористичної діяльності,</w:t>
      </w:r>
      <w:r w:rsidRPr="000E1FBE">
        <w:rPr>
          <w:rFonts w:ascii="Times New Roman" w:hAnsi="Times New Roman"/>
          <w:sz w:val="28"/>
          <w:szCs w:val="28"/>
        </w:rPr>
        <w:t xml:space="preserve"> </w:t>
      </w:r>
      <w:r w:rsidRPr="00F101C0">
        <w:rPr>
          <w:rFonts w:ascii="Times New Roman" w:hAnsi="Times New Roman"/>
          <w:sz w:val="28"/>
          <w:szCs w:val="28"/>
        </w:rPr>
        <w:t>а також конфіскації таких активів, що, на наш погляд, дозволяє</w:t>
      </w:r>
      <w:r>
        <w:rPr>
          <w:rFonts w:ascii="Times New Roman" w:hAnsi="Times New Roman"/>
          <w:sz w:val="28"/>
          <w:szCs w:val="28"/>
        </w:rPr>
        <w:t xml:space="preserve"> віднести ці заходи до переліку</w:t>
      </w:r>
      <w:r w:rsidRPr="000E1FBE">
        <w:rPr>
          <w:rFonts w:ascii="Times New Roman" w:hAnsi="Times New Roman"/>
          <w:sz w:val="28"/>
          <w:szCs w:val="28"/>
        </w:rPr>
        <w:t xml:space="preserve"> </w:t>
      </w:r>
      <w:r w:rsidRPr="00F101C0">
        <w:rPr>
          <w:rFonts w:ascii="Times New Roman" w:hAnsi="Times New Roman"/>
          <w:sz w:val="28"/>
          <w:szCs w:val="28"/>
        </w:rPr>
        <w:t>найбільш ефективних засобів боротьби з міжнародним тероризмом.</w:t>
      </w:r>
    </w:p>
    <w:p w:rsidR="00D85E68" w:rsidRPr="00F101C0"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Водночас положення зазначеного Закону потребують уточнення щодо можливості зупинення фінансових операцій організацій, визнаних терористичними в Україні. Ця проблема виникла з огляду на трансформацію характеру терористичної загрози в Україні, а також у зв'язку із неврегульованістю відповідної процедури.</w:t>
      </w:r>
    </w:p>
    <w:p w:rsidR="00D85E68" w:rsidRDefault="00D85E68" w:rsidP="005144A1">
      <w:pPr>
        <w:spacing w:after="0" w:line="360" w:lineRule="auto"/>
        <w:ind w:firstLine="708"/>
        <w:jc w:val="both"/>
        <w:rPr>
          <w:rFonts w:ascii="Times New Roman" w:hAnsi="Times New Roman"/>
          <w:sz w:val="28"/>
          <w:szCs w:val="28"/>
        </w:rPr>
      </w:pPr>
      <w:r w:rsidRPr="00F101C0">
        <w:rPr>
          <w:rFonts w:ascii="Times New Roman" w:hAnsi="Times New Roman"/>
          <w:sz w:val="28"/>
          <w:szCs w:val="28"/>
        </w:rPr>
        <w:t>З точки зору загрози для національн</w:t>
      </w:r>
      <w:r>
        <w:rPr>
          <w:rFonts w:ascii="Times New Roman" w:hAnsi="Times New Roman"/>
          <w:sz w:val="28"/>
          <w:szCs w:val="28"/>
        </w:rPr>
        <w:t>ої безпеки</w:t>
      </w:r>
      <w:r w:rsidRPr="000E1FBE">
        <w:rPr>
          <w:rFonts w:ascii="Times New Roman" w:hAnsi="Times New Roman"/>
          <w:sz w:val="28"/>
          <w:szCs w:val="28"/>
          <w:lang w:val="ru-RU"/>
        </w:rPr>
        <w:t xml:space="preserve"> </w:t>
      </w:r>
      <w:r w:rsidRPr="00F101C0">
        <w:rPr>
          <w:rFonts w:ascii="Times New Roman" w:hAnsi="Times New Roman"/>
          <w:sz w:val="28"/>
          <w:szCs w:val="28"/>
        </w:rPr>
        <w:t>країни фінансува</w:t>
      </w:r>
      <w:r>
        <w:rPr>
          <w:rFonts w:ascii="Times New Roman" w:hAnsi="Times New Roman"/>
          <w:sz w:val="28"/>
          <w:szCs w:val="28"/>
        </w:rPr>
        <w:t>ння тероризму слід визначити як</w:t>
      </w:r>
      <w:r w:rsidRPr="000E1FBE">
        <w:rPr>
          <w:rFonts w:ascii="Times New Roman" w:hAnsi="Times New Roman"/>
          <w:sz w:val="28"/>
          <w:szCs w:val="28"/>
          <w:lang w:val="ru-RU"/>
        </w:rPr>
        <w:t xml:space="preserve"> </w:t>
      </w:r>
      <w:proofErr w:type="spellStart"/>
      <w:r w:rsidRPr="00F101C0">
        <w:rPr>
          <w:rFonts w:ascii="Times New Roman" w:hAnsi="Times New Roman"/>
          <w:sz w:val="28"/>
          <w:szCs w:val="28"/>
        </w:rPr>
        <w:t>мультизагрозу</w:t>
      </w:r>
      <w:proofErr w:type="spellEnd"/>
      <w:r w:rsidRPr="00F101C0">
        <w:rPr>
          <w:rFonts w:ascii="Times New Roman" w:hAnsi="Times New Roman"/>
          <w:sz w:val="28"/>
          <w:szCs w:val="28"/>
        </w:rPr>
        <w:t xml:space="preserve">. Тобто практика фінансування </w:t>
      </w:r>
      <w:r w:rsidRPr="00F101C0">
        <w:rPr>
          <w:rFonts w:ascii="Times New Roman" w:hAnsi="Times New Roman"/>
          <w:sz w:val="28"/>
          <w:szCs w:val="28"/>
        </w:rPr>
        <w:lastRenderedPageBreak/>
        <w:t>тероризму одночасно може володіти багаторівневими характеристиками, я</w:t>
      </w:r>
      <w:r>
        <w:rPr>
          <w:rFonts w:ascii="Times New Roman" w:hAnsi="Times New Roman"/>
          <w:sz w:val="28"/>
          <w:szCs w:val="28"/>
        </w:rPr>
        <w:t>кі негативно впливають на різні</w:t>
      </w:r>
      <w:r w:rsidRPr="000E1FBE">
        <w:rPr>
          <w:rFonts w:ascii="Times New Roman" w:hAnsi="Times New Roman"/>
          <w:sz w:val="28"/>
          <w:szCs w:val="28"/>
          <w:lang w:val="ru-RU"/>
        </w:rPr>
        <w:t xml:space="preserve"> </w:t>
      </w:r>
      <w:r w:rsidRPr="00F101C0">
        <w:rPr>
          <w:rFonts w:ascii="Times New Roman" w:hAnsi="Times New Roman"/>
          <w:sz w:val="28"/>
          <w:szCs w:val="28"/>
        </w:rPr>
        <w:t>елементи.</w:t>
      </w:r>
    </w:p>
    <w:p w:rsidR="00D85E68" w:rsidRPr="00B104E0" w:rsidRDefault="00D85E68" w:rsidP="005144A1">
      <w:pPr>
        <w:spacing w:after="0" w:line="360" w:lineRule="auto"/>
        <w:ind w:firstLine="708"/>
        <w:jc w:val="both"/>
        <w:rPr>
          <w:rFonts w:ascii="Times New Roman" w:hAnsi="Times New Roman"/>
          <w:sz w:val="28"/>
          <w:szCs w:val="28"/>
        </w:rPr>
      </w:pPr>
      <w:r w:rsidRPr="00B104E0">
        <w:rPr>
          <w:rFonts w:ascii="Times New Roman" w:hAnsi="Times New Roman"/>
          <w:sz w:val="28"/>
          <w:szCs w:val="28"/>
        </w:rPr>
        <w:t>Фінансування тероризму може являти собою</w:t>
      </w:r>
      <w:r>
        <w:rPr>
          <w:rFonts w:ascii="Times New Roman" w:hAnsi="Times New Roman"/>
          <w:sz w:val="28"/>
          <w:szCs w:val="28"/>
        </w:rPr>
        <w:t xml:space="preserve"> </w:t>
      </w:r>
      <w:r w:rsidRPr="00B104E0">
        <w:rPr>
          <w:rFonts w:ascii="Times New Roman" w:hAnsi="Times New Roman"/>
          <w:sz w:val="28"/>
          <w:szCs w:val="28"/>
        </w:rPr>
        <w:t>зовнішню загрозу, пов'язану з діяльністю міжнародних терористичних організацій на території визначеної держави, або створювати зовнішні умови негативного впливу на національну безпеку.</w:t>
      </w:r>
    </w:p>
    <w:p w:rsidR="00D85E68" w:rsidRPr="00B104E0" w:rsidRDefault="00D85E68" w:rsidP="005144A1">
      <w:pPr>
        <w:spacing w:after="0" w:line="360" w:lineRule="auto"/>
        <w:ind w:firstLine="708"/>
        <w:jc w:val="both"/>
        <w:rPr>
          <w:rFonts w:ascii="Times New Roman" w:hAnsi="Times New Roman"/>
          <w:sz w:val="28"/>
          <w:szCs w:val="28"/>
        </w:rPr>
      </w:pPr>
      <w:r w:rsidRPr="00B104E0">
        <w:rPr>
          <w:rFonts w:ascii="Times New Roman" w:hAnsi="Times New Roman"/>
          <w:sz w:val="28"/>
          <w:szCs w:val="28"/>
        </w:rPr>
        <w:t>Також фінансування тероризму може виступити і внутрішньою загрозою, коли суб'єкти, що знаходяться на терит</w:t>
      </w:r>
      <w:r>
        <w:rPr>
          <w:rFonts w:ascii="Times New Roman" w:hAnsi="Times New Roman"/>
          <w:sz w:val="28"/>
          <w:szCs w:val="28"/>
        </w:rPr>
        <w:t xml:space="preserve">орії певної держави, вступили в </w:t>
      </w:r>
      <w:r w:rsidRPr="00B104E0">
        <w:rPr>
          <w:rFonts w:ascii="Times New Roman" w:hAnsi="Times New Roman"/>
          <w:sz w:val="28"/>
          <w:szCs w:val="28"/>
        </w:rPr>
        <w:t>соціальний конфл</w:t>
      </w:r>
      <w:r>
        <w:rPr>
          <w:rFonts w:ascii="Times New Roman" w:hAnsi="Times New Roman"/>
          <w:sz w:val="28"/>
          <w:szCs w:val="28"/>
        </w:rPr>
        <w:t xml:space="preserve">ікт, намагаються вирішити його, </w:t>
      </w:r>
      <w:r w:rsidRPr="00B104E0">
        <w:rPr>
          <w:rFonts w:ascii="Times New Roman" w:hAnsi="Times New Roman"/>
          <w:sz w:val="28"/>
          <w:szCs w:val="28"/>
        </w:rPr>
        <w:t>залучаючи економічні методи для створення впливу, наприклад, на політику в області міграції населення.</w:t>
      </w:r>
    </w:p>
    <w:p w:rsidR="00D85E68" w:rsidRPr="00B104E0" w:rsidRDefault="00D85E68" w:rsidP="005144A1">
      <w:pPr>
        <w:spacing w:after="0" w:line="360" w:lineRule="auto"/>
        <w:ind w:firstLine="708"/>
        <w:jc w:val="both"/>
        <w:rPr>
          <w:rFonts w:ascii="Times New Roman" w:hAnsi="Times New Roman"/>
          <w:sz w:val="28"/>
          <w:szCs w:val="28"/>
        </w:rPr>
      </w:pPr>
      <w:r w:rsidRPr="00B104E0">
        <w:rPr>
          <w:rFonts w:ascii="Times New Roman" w:hAnsi="Times New Roman"/>
          <w:sz w:val="28"/>
          <w:szCs w:val="28"/>
        </w:rPr>
        <w:t>Говорячи про фінансування тероризму як загрозу національній бе</w:t>
      </w:r>
      <w:r>
        <w:rPr>
          <w:rFonts w:ascii="Times New Roman" w:hAnsi="Times New Roman"/>
          <w:sz w:val="28"/>
          <w:szCs w:val="28"/>
        </w:rPr>
        <w:t xml:space="preserve">зпеці, необхідно виділити таке: </w:t>
      </w:r>
      <w:r w:rsidRPr="00B104E0">
        <w:rPr>
          <w:rFonts w:ascii="Times New Roman" w:hAnsi="Times New Roman"/>
          <w:sz w:val="28"/>
          <w:szCs w:val="28"/>
        </w:rPr>
        <w:t>злочини терори</w:t>
      </w:r>
      <w:r>
        <w:rPr>
          <w:rFonts w:ascii="Times New Roman" w:hAnsi="Times New Roman"/>
          <w:sz w:val="28"/>
          <w:szCs w:val="28"/>
        </w:rPr>
        <w:t xml:space="preserve">стичної спрямованості створюють </w:t>
      </w:r>
      <w:r w:rsidRPr="00B104E0">
        <w:rPr>
          <w:rFonts w:ascii="Times New Roman" w:hAnsi="Times New Roman"/>
          <w:sz w:val="28"/>
          <w:szCs w:val="28"/>
        </w:rPr>
        <w:t>специфічний економічний збиток, який відрізняється від того, який наносять інші злочини, правопорушення або надзвичайні ситуації природного і техногенного характеру</w:t>
      </w:r>
      <w:r>
        <w:rPr>
          <w:rFonts w:ascii="Times New Roman" w:hAnsi="Times New Roman"/>
          <w:sz w:val="28"/>
          <w:szCs w:val="28"/>
        </w:rPr>
        <w:t xml:space="preserve">. Головні наслідки наступають у </w:t>
      </w:r>
      <w:proofErr w:type="spellStart"/>
      <w:r w:rsidRPr="00B104E0">
        <w:rPr>
          <w:rFonts w:ascii="Times New Roman" w:hAnsi="Times New Roman"/>
          <w:sz w:val="28"/>
          <w:szCs w:val="28"/>
        </w:rPr>
        <w:t>постподійному</w:t>
      </w:r>
      <w:proofErr w:type="spellEnd"/>
      <w:r w:rsidRPr="00B104E0">
        <w:rPr>
          <w:rFonts w:ascii="Times New Roman" w:hAnsi="Times New Roman"/>
          <w:sz w:val="28"/>
          <w:szCs w:val="28"/>
        </w:rPr>
        <w:t xml:space="preserve"> щодо</w:t>
      </w:r>
      <w:r>
        <w:rPr>
          <w:rFonts w:ascii="Times New Roman" w:hAnsi="Times New Roman"/>
          <w:sz w:val="28"/>
          <w:szCs w:val="28"/>
        </w:rPr>
        <w:t xml:space="preserve"> терористичного акту контексті, </w:t>
      </w:r>
      <w:r w:rsidRPr="00B104E0">
        <w:rPr>
          <w:rFonts w:ascii="Times New Roman" w:hAnsi="Times New Roman"/>
          <w:sz w:val="28"/>
          <w:szCs w:val="28"/>
        </w:rPr>
        <w:t>коли відбувається, як правило, стрімке і масове проникнення страхі</w:t>
      </w:r>
      <w:r>
        <w:rPr>
          <w:rFonts w:ascii="Times New Roman" w:hAnsi="Times New Roman"/>
          <w:sz w:val="28"/>
          <w:szCs w:val="28"/>
        </w:rPr>
        <w:t xml:space="preserve">тливого інформаційного потоку в </w:t>
      </w:r>
      <w:r w:rsidRPr="00B104E0">
        <w:rPr>
          <w:rFonts w:ascii="Times New Roman" w:hAnsi="Times New Roman"/>
          <w:sz w:val="28"/>
          <w:szCs w:val="28"/>
        </w:rPr>
        <w:t>свідомість членів суспільства і настає відповідна поведінкова реакція всіх суб'єктів і соціальних інститутів на нього. Фінансування тероризму як і економічна діяльність у зн</w:t>
      </w:r>
      <w:r>
        <w:rPr>
          <w:rFonts w:ascii="Times New Roman" w:hAnsi="Times New Roman"/>
          <w:sz w:val="28"/>
          <w:szCs w:val="28"/>
        </w:rPr>
        <w:t xml:space="preserve">ачній мірі оперує психологічним </w:t>
      </w:r>
      <w:r w:rsidRPr="00B104E0">
        <w:rPr>
          <w:rFonts w:ascii="Times New Roman" w:hAnsi="Times New Roman"/>
          <w:sz w:val="28"/>
          <w:szCs w:val="28"/>
        </w:rPr>
        <w:t>інструментар</w:t>
      </w:r>
      <w:r>
        <w:rPr>
          <w:rFonts w:ascii="Times New Roman" w:hAnsi="Times New Roman"/>
          <w:sz w:val="28"/>
          <w:szCs w:val="28"/>
        </w:rPr>
        <w:t xml:space="preserve">ієм здійснення впливу на людей. </w:t>
      </w:r>
      <w:r w:rsidRPr="00B104E0">
        <w:rPr>
          <w:rFonts w:ascii="Times New Roman" w:hAnsi="Times New Roman"/>
          <w:sz w:val="28"/>
          <w:szCs w:val="28"/>
        </w:rPr>
        <w:t>Стрімкий розвиток інформаційно</w:t>
      </w:r>
      <w:r>
        <w:rPr>
          <w:rFonts w:ascii="Times New Roman" w:hAnsi="Times New Roman"/>
          <w:sz w:val="28"/>
          <w:szCs w:val="28"/>
        </w:rPr>
        <w:t>-</w:t>
      </w:r>
      <w:r w:rsidRPr="00B104E0">
        <w:rPr>
          <w:rFonts w:ascii="Times New Roman" w:hAnsi="Times New Roman"/>
          <w:sz w:val="28"/>
          <w:szCs w:val="28"/>
        </w:rPr>
        <w:t>телекомунікаційних технологій також сприяє можливості ефективно впливати на більшу кількість людей за допомогою досконалих злочинів терористичної спрямо</w:t>
      </w:r>
      <w:r>
        <w:rPr>
          <w:rFonts w:ascii="Times New Roman" w:hAnsi="Times New Roman"/>
          <w:sz w:val="28"/>
          <w:szCs w:val="28"/>
        </w:rPr>
        <w:t xml:space="preserve">ваності. </w:t>
      </w:r>
      <w:r w:rsidRPr="00B104E0">
        <w:rPr>
          <w:rFonts w:ascii="Times New Roman" w:hAnsi="Times New Roman"/>
          <w:sz w:val="28"/>
          <w:szCs w:val="28"/>
        </w:rPr>
        <w:t>Відбитий в повід</w:t>
      </w:r>
      <w:r>
        <w:rPr>
          <w:rFonts w:ascii="Times New Roman" w:hAnsi="Times New Roman"/>
          <w:sz w:val="28"/>
          <w:szCs w:val="28"/>
        </w:rPr>
        <w:t xml:space="preserve">омленнях засобів масової </w:t>
      </w:r>
      <w:r w:rsidRPr="00B104E0">
        <w:rPr>
          <w:rFonts w:ascii="Times New Roman" w:hAnsi="Times New Roman"/>
          <w:sz w:val="28"/>
          <w:szCs w:val="28"/>
        </w:rPr>
        <w:t>інформації, кожний</w:t>
      </w:r>
      <w:r>
        <w:rPr>
          <w:rFonts w:ascii="Times New Roman" w:hAnsi="Times New Roman"/>
          <w:sz w:val="28"/>
          <w:szCs w:val="28"/>
        </w:rPr>
        <w:t xml:space="preserve"> теракт справляє враження, ніби </w:t>
      </w:r>
      <w:r w:rsidRPr="00B104E0">
        <w:rPr>
          <w:rFonts w:ascii="Times New Roman" w:hAnsi="Times New Roman"/>
          <w:sz w:val="28"/>
          <w:szCs w:val="28"/>
        </w:rPr>
        <w:t>подібні напади бу</w:t>
      </w:r>
      <w:r>
        <w:rPr>
          <w:rFonts w:ascii="Times New Roman" w:hAnsi="Times New Roman"/>
          <w:sz w:val="28"/>
          <w:szCs w:val="28"/>
        </w:rPr>
        <w:t xml:space="preserve">дуть регулярно продовжуватися і </w:t>
      </w:r>
      <w:r w:rsidRPr="00B104E0">
        <w:rPr>
          <w:rFonts w:ascii="Times New Roman" w:hAnsi="Times New Roman"/>
          <w:sz w:val="28"/>
          <w:szCs w:val="28"/>
        </w:rPr>
        <w:t>в майбутньом</w:t>
      </w:r>
      <w:r>
        <w:rPr>
          <w:rFonts w:ascii="Times New Roman" w:hAnsi="Times New Roman"/>
          <w:sz w:val="28"/>
          <w:szCs w:val="28"/>
        </w:rPr>
        <w:t xml:space="preserve">у. В результаті місцеві жителі, </w:t>
      </w:r>
      <w:r w:rsidRPr="00B104E0">
        <w:rPr>
          <w:rFonts w:ascii="Times New Roman" w:hAnsi="Times New Roman"/>
          <w:sz w:val="28"/>
          <w:szCs w:val="28"/>
        </w:rPr>
        <w:t>підприємці і туристи починають вважати місто (регіон, країну ...), де в</w:t>
      </w:r>
      <w:r>
        <w:rPr>
          <w:rFonts w:ascii="Times New Roman" w:hAnsi="Times New Roman"/>
          <w:sz w:val="28"/>
          <w:szCs w:val="28"/>
        </w:rPr>
        <w:t xml:space="preserve">ідбувся теракт, небезпечним для </w:t>
      </w:r>
      <w:r w:rsidRPr="00B104E0">
        <w:rPr>
          <w:rFonts w:ascii="Times New Roman" w:hAnsi="Times New Roman"/>
          <w:sz w:val="28"/>
          <w:szCs w:val="28"/>
        </w:rPr>
        <w:t>нормальної життєдіяльності.</w:t>
      </w:r>
    </w:p>
    <w:p w:rsidR="00D85E68" w:rsidRPr="00B104E0" w:rsidRDefault="00D85E68" w:rsidP="005144A1">
      <w:pPr>
        <w:spacing w:after="0" w:line="360" w:lineRule="auto"/>
        <w:ind w:firstLine="708"/>
        <w:jc w:val="both"/>
        <w:rPr>
          <w:rFonts w:ascii="Times New Roman" w:hAnsi="Times New Roman"/>
          <w:sz w:val="28"/>
          <w:szCs w:val="28"/>
        </w:rPr>
      </w:pPr>
      <w:r w:rsidRPr="00B104E0">
        <w:rPr>
          <w:rFonts w:ascii="Times New Roman" w:hAnsi="Times New Roman"/>
          <w:sz w:val="28"/>
          <w:szCs w:val="28"/>
        </w:rPr>
        <w:lastRenderedPageBreak/>
        <w:t xml:space="preserve">Чим критичніше </w:t>
      </w:r>
      <w:r>
        <w:rPr>
          <w:rFonts w:ascii="Times New Roman" w:hAnsi="Times New Roman"/>
          <w:sz w:val="28"/>
          <w:szCs w:val="28"/>
        </w:rPr>
        <w:t xml:space="preserve">залежність економіки країни або </w:t>
      </w:r>
      <w:r w:rsidRPr="00B104E0">
        <w:rPr>
          <w:rFonts w:ascii="Times New Roman" w:hAnsi="Times New Roman"/>
          <w:sz w:val="28"/>
          <w:szCs w:val="28"/>
        </w:rPr>
        <w:t>постраждалих сфер діяльності від зовнішніх економічних зв'язків або безальтернативних джерел постачання ресурсами, тим сильн</w:t>
      </w:r>
      <w:r>
        <w:rPr>
          <w:rFonts w:ascii="Times New Roman" w:hAnsi="Times New Roman"/>
          <w:sz w:val="28"/>
          <w:szCs w:val="28"/>
        </w:rPr>
        <w:t xml:space="preserve">іше порушується стан </w:t>
      </w:r>
      <w:r w:rsidRPr="00B104E0">
        <w:rPr>
          <w:rFonts w:ascii="Times New Roman" w:hAnsi="Times New Roman"/>
          <w:sz w:val="28"/>
          <w:szCs w:val="28"/>
        </w:rPr>
        <w:t>захищеності економічних відносин. Подібні злочини негативно впливають на показники припливу інвестицій, кількості туристів, знижують обсяг споживання населення, бо в</w:t>
      </w:r>
      <w:r>
        <w:rPr>
          <w:rFonts w:ascii="Times New Roman" w:hAnsi="Times New Roman"/>
          <w:sz w:val="28"/>
          <w:szCs w:val="28"/>
        </w:rPr>
        <w:t xml:space="preserve">икликають побоювання, пов'язані </w:t>
      </w:r>
      <w:r w:rsidRPr="00B104E0">
        <w:rPr>
          <w:rFonts w:ascii="Times New Roman" w:hAnsi="Times New Roman"/>
          <w:sz w:val="28"/>
          <w:szCs w:val="28"/>
        </w:rPr>
        <w:t>з появою в місцях масового переб</w:t>
      </w:r>
      <w:r>
        <w:rPr>
          <w:rFonts w:ascii="Times New Roman" w:hAnsi="Times New Roman"/>
          <w:sz w:val="28"/>
          <w:szCs w:val="28"/>
        </w:rPr>
        <w:t xml:space="preserve">ування людей, до </w:t>
      </w:r>
      <w:r w:rsidRPr="00B104E0">
        <w:rPr>
          <w:rFonts w:ascii="Times New Roman" w:hAnsi="Times New Roman"/>
          <w:sz w:val="28"/>
          <w:szCs w:val="28"/>
        </w:rPr>
        <w:t>яких відносяться об'єкти публічної влади, транспорту, культури, спорту, розваг, торгівлі, великі промислово</w:t>
      </w:r>
      <w:r>
        <w:rPr>
          <w:rFonts w:ascii="Times New Roman" w:hAnsi="Times New Roman"/>
          <w:sz w:val="28"/>
          <w:szCs w:val="28"/>
        </w:rPr>
        <w:t>-</w:t>
      </w:r>
      <w:r w:rsidRPr="00B104E0">
        <w:rPr>
          <w:rFonts w:ascii="Times New Roman" w:hAnsi="Times New Roman"/>
          <w:sz w:val="28"/>
          <w:szCs w:val="28"/>
        </w:rPr>
        <w:t>технологічні об'єкти.</w:t>
      </w:r>
    </w:p>
    <w:p w:rsidR="00D85E68" w:rsidRDefault="00D85E68" w:rsidP="005144A1">
      <w:pPr>
        <w:spacing w:after="0" w:line="360" w:lineRule="auto"/>
        <w:ind w:firstLine="708"/>
        <w:jc w:val="both"/>
        <w:rPr>
          <w:rFonts w:ascii="Times New Roman" w:hAnsi="Times New Roman"/>
          <w:sz w:val="28"/>
          <w:szCs w:val="28"/>
        </w:rPr>
      </w:pPr>
      <w:r w:rsidRPr="00B104E0">
        <w:rPr>
          <w:rFonts w:ascii="Times New Roman" w:hAnsi="Times New Roman"/>
          <w:sz w:val="28"/>
          <w:szCs w:val="28"/>
        </w:rPr>
        <w:t>Також загрозо</w:t>
      </w:r>
      <w:r>
        <w:rPr>
          <w:rFonts w:ascii="Times New Roman" w:hAnsi="Times New Roman"/>
          <w:sz w:val="28"/>
          <w:szCs w:val="28"/>
        </w:rPr>
        <w:t xml:space="preserve">ю національній безпеці виступає </w:t>
      </w:r>
      <w:r w:rsidRPr="00B104E0">
        <w:rPr>
          <w:rFonts w:ascii="Times New Roman" w:hAnsi="Times New Roman"/>
          <w:sz w:val="28"/>
          <w:szCs w:val="28"/>
        </w:rPr>
        <w:t>те, що значний обся</w:t>
      </w:r>
      <w:r>
        <w:rPr>
          <w:rFonts w:ascii="Times New Roman" w:hAnsi="Times New Roman"/>
          <w:sz w:val="28"/>
          <w:szCs w:val="28"/>
        </w:rPr>
        <w:t xml:space="preserve">г коштів буде направлений не на </w:t>
      </w:r>
      <w:r w:rsidRPr="00B104E0">
        <w:rPr>
          <w:rFonts w:ascii="Times New Roman" w:hAnsi="Times New Roman"/>
          <w:sz w:val="28"/>
          <w:szCs w:val="28"/>
        </w:rPr>
        <w:t>виробництво і соці</w:t>
      </w:r>
      <w:r>
        <w:rPr>
          <w:rFonts w:ascii="Times New Roman" w:hAnsi="Times New Roman"/>
          <w:sz w:val="28"/>
          <w:szCs w:val="28"/>
        </w:rPr>
        <w:t xml:space="preserve">альну підтримку населення, а на </w:t>
      </w:r>
      <w:r w:rsidRPr="00B104E0">
        <w:rPr>
          <w:rFonts w:ascii="Times New Roman" w:hAnsi="Times New Roman"/>
          <w:sz w:val="28"/>
          <w:szCs w:val="28"/>
        </w:rPr>
        <w:t>забезпечення безпеки,</w:t>
      </w:r>
      <w:r>
        <w:rPr>
          <w:rFonts w:ascii="Times New Roman" w:hAnsi="Times New Roman"/>
          <w:sz w:val="28"/>
          <w:szCs w:val="28"/>
        </w:rPr>
        <w:t xml:space="preserve"> мінімізацію і (або) ліквідацію </w:t>
      </w:r>
      <w:r w:rsidRPr="00B104E0">
        <w:rPr>
          <w:rFonts w:ascii="Times New Roman" w:hAnsi="Times New Roman"/>
          <w:sz w:val="28"/>
          <w:szCs w:val="28"/>
        </w:rPr>
        <w:t>наслідків від скоєного діяння, а також на реалізацію заходів, спрямованих на профілактику тероризму (склад право</w:t>
      </w:r>
      <w:r>
        <w:rPr>
          <w:rFonts w:ascii="Times New Roman" w:hAnsi="Times New Roman"/>
          <w:sz w:val="28"/>
          <w:szCs w:val="28"/>
        </w:rPr>
        <w:t xml:space="preserve">охоронних органів і спеціальних </w:t>
      </w:r>
      <w:r w:rsidRPr="00B104E0">
        <w:rPr>
          <w:rFonts w:ascii="Times New Roman" w:hAnsi="Times New Roman"/>
          <w:sz w:val="28"/>
          <w:szCs w:val="28"/>
        </w:rPr>
        <w:t>служб, їх фіна</w:t>
      </w:r>
      <w:r>
        <w:rPr>
          <w:rFonts w:ascii="Times New Roman" w:hAnsi="Times New Roman"/>
          <w:sz w:val="28"/>
          <w:szCs w:val="28"/>
        </w:rPr>
        <w:t>нсове і матеріально-</w:t>
      </w:r>
      <w:r w:rsidRPr="00B104E0">
        <w:rPr>
          <w:rFonts w:ascii="Times New Roman" w:hAnsi="Times New Roman"/>
          <w:sz w:val="28"/>
          <w:szCs w:val="28"/>
        </w:rPr>
        <w:t>технічне забезпечення, впровадження засобів контролю, ідентифікації, огляду, спостереження, виплати постраждалим, організаційно</w:t>
      </w:r>
      <w:r>
        <w:rPr>
          <w:rFonts w:ascii="Times New Roman" w:hAnsi="Times New Roman"/>
          <w:sz w:val="28"/>
          <w:szCs w:val="28"/>
        </w:rPr>
        <w:t>-</w:t>
      </w:r>
      <w:r w:rsidRPr="00B104E0">
        <w:rPr>
          <w:rFonts w:ascii="Times New Roman" w:hAnsi="Times New Roman"/>
          <w:sz w:val="28"/>
          <w:szCs w:val="28"/>
        </w:rPr>
        <w:t>управлінські, правові, соціально</w:t>
      </w:r>
      <w:r>
        <w:rPr>
          <w:rFonts w:ascii="Times New Roman" w:hAnsi="Times New Roman"/>
          <w:sz w:val="28"/>
          <w:szCs w:val="28"/>
        </w:rPr>
        <w:t>-</w:t>
      </w:r>
      <w:r w:rsidRPr="00B104E0">
        <w:rPr>
          <w:rFonts w:ascii="Times New Roman" w:hAnsi="Times New Roman"/>
          <w:sz w:val="28"/>
          <w:szCs w:val="28"/>
        </w:rPr>
        <w:t>економічні, технологічні, інформаційні та інші заходи).</w:t>
      </w:r>
      <w:r>
        <w:rPr>
          <w:rFonts w:ascii="Times New Roman" w:hAnsi="Times New Roman"/>
          <w:sz w:val="28"/>
          <w:szCs w:val="28"/>
        </w:rPr>
        <w:t xml:space="preserve"> </w:t>
      </w:r>
    </w:p>
    <w:p w:rsidR="00D85E68" w:rsidRPr="00B104E0" w:rsidRDefault="00D85E68" w:rsidP="005144A1">
      <w:pPr>
        <w:spacing w:after="0" w:line="360" w:lineRule="auto"/>
        <w:ind w:firstLine="708"/>
        <w:jc w:val="both"/>
        <w:rPr>
          <w:rFonts w:ascii="Times New Roman" w:hAnsi="Times New Roman"/>
          <w:sz w:val="28"/>
          <w:szCs w:val="28"/>
        </w:rPr>
      </w:pPr>
      <w:r>
        <w:rPr>
          <w:rFonts w:ascii="Times New Roman" w:hAnsi="Times New Roman"/>
          <w:sz w:val="28"/>
          <w:szCs w:val="28"/>
        </w:rPr>
        <w:t>Ф</w:t>
      </w:r>
      <w:r w:rsidRPr="00B104E0">
        <w:rPr>
          <w:rFonts w:ascii="Times New Roman" w:hAnsi="Times New Roman"/>
          <w:sz w:val="28"/>
          <w:szCs w:val="28"/>
        </w:rPr>
        <w:t>інансування тероризму націлене на матеріальне забезпе</w:t>
      </w:r>
      <w:r>
        <w:rPr>
          <w:rFonts w:ascii="Times New Roman" w:hAnsi="Times New Roman"/>
          <w:sz w:val="28"/>
          <w:szCs w:val="28"/>
        </w:rPr>
        <w:t xml:space="preserve">чення проведення терористичного </w:t>
      </w:r>
      <w:r w:rsidRPr="00B104E0">
        <w:rPr>
          <w:rFonts w:ascii="Times New Roman" w:hAnsi="Times New Roman"/>
          <w:sz w:val="28"/>
          <w:szCs w:val="28"/>
        </w:rPr>
        <w:t>акту, а він в свою чергу має на меті забезпечити загибель людей, з</w:t>
      </w:r>
      <w:r>
        <w:rPr>
          <w:rFonts w:ascii="Times New Roman" w:hAnsi="Times New Roman"/>
          <w:sz w:val="28"/>
          <w:szCs w:val="28"/>
        </w:rPr>
        <w:t xml:space="preserve">нищення матеріальних об'єктів і </w:t>
      </w:r>
      <w:r w:rsidRPr="00B104E0">
        <w:rPr>
          <w:rFonts w:ascii="Times New Roman" w:hAnsi="Times New Roman"/>
          <w:sz w:val="28"/>
          <w:szCs w:val="28"/>
        </w:rPr>
        <w:t>цінностей, дезорган</w:t>
      </w:r>
      <w:r>
        <w:rPr>
          <w:rFonts w:ascii="Times New Roman" w:hAnsi="Times New Roman"/>
          <w:sz w:val="28"/>
          <w:szCs w:val="28"/>
        </w:rPr>
        <w:t xml:space="preserve">ізацію функціонування суб'єктів </w:t>
      </w:r>
      <w:r w:rsidRPr="00B104E0">
        <w:rPr>
          <w:rFonts w:ascii="Times New Roman" w:hAnsi="Times New Roman"/>
          <w:sz w:val="28"/>
          <w:szCs w:val="28"/>
        </w:rPr>
        <w:t>економічної діяльності, можливе забруднення навколишнього середовища. І чим масштабнішим, страхітливим, анормальним і не</w:t>
      </w:r>
      <w:r>
        <w:rPr>
          <w:rFonts w:ascii="Times New Roman" w:hAnsi="Times New Roman"/>
          <w:sz w:val="28"/>
          <w:szCs w:val="28"/>
        </w:rPr>
        <w:t xml:space="preserve">ймовірним на першій </w:t>
      </w:r>
      <w:r w:rsidRPr="00B104E0">
        <w:rPr>
          <w:rFonts w:ascii="Times New Roman" w:hAnsi="Times New Roman"/>
          <w:sz w:val="28"/>
          <w:szCs w:val="28"/>
        </w:rPr>
        <w:t>стадії злочину буде спосіб його вчинення та заподіяна шкоди, тим бі</w:t>
      </w:r>
      <w:r>
        <w:rPr>
          <w:rFonts w:ascii="Times New Roman" w:hAnsi="Times New Roman"/>
          <w:sz w:val="28"/>
          <w:szCs w:val="28"/>
        </w:rPr>
        <w:t xml:space="preserve">льше значущими будуть наслідки, </w:t>
      </w:r>
      <w:r w:rsidRPr="00B104E0">
        <w:rPr>
          <w:rFonts w:ascii="Times New Roman" w:hAnsi="Times New Roman"/>
          <w:sz w:val="28"/>
          <w:szCs w:val="28"/>
        </w:rPr>
        <w:t>що впливають на с</w:t>
      </w:r>
      <w:r>
        <w:rPr>
          <w:rFonts w:ascii="Times New Roman" w:hAnsi="Times New Roman"/>
          <w:sz w:val="28"/>
          <w:szCs w:val="28"/>
        </w:rPr>
        <w:t xml:space="preserve">тан національної безпеки країни </w:t>
      </w:r>
      <w:r w:rsidRPr="00B104E0">
        <w:rPr>
          <w:rFonts w:ascii="Times New Roman" w:hAnsi="Times New Roman"/>
          <w:sz w:val="28"/>
          <w:szCs w:val="28"/>
        </w:rPr>
        <w:t>в цілому. При ць</w:t>
      </w:r>
      <w:r>
        <w:rPr>
          <w:rFonts w:ascii="Times New Roman" w:hAnsi="Times New Roman"/>
          <w:sz w:val="28"/>
          <w:szCs w:val="28"/>
        </w:rPr>
        <w:t xml:space="preserve">ому опосередковано терористична </w:t>
      </w:r>
      <w:r w:rsidRPr="00B104E0">
        <w:rPr>
          <w:rFonts w:ascii="Times New Roman" w:hAnsi="Times New Roman"/>
          <w:sz w:val="28"/>
          <w:szCs w:val="28"/>
        </w:rPr>
        <w:t>діяльність підриває національну безпек</w:t>
      </w:r>
      <w:r>
        <w:rPr>
          <w:rFonts w:ascii="Times New Roman" w:hAnsi="Times New Roman"/>
          <w:sz w:val="28"/>
          <w:szCs w:val="28"/>
        </w:rPr>
        <w:t xml:space="preserve">у, основи </w:t>
      </w:r>
      <w:r w:rsidRPr="00B104E0">
        <w:rPr>
          <w:rFonts w:ascii="Times New Roman" w:hAnsi="Times New Roman"/>
          <w:sz w:val="28"/>
          <w:szCs w:val="28"/>
        </w:rPr>
        <w:t>організації економіки т</w:t>
      </w:r>
      <w:r>
        <w:rPr>
          <w:rFonts w:ascii="Times New Roman" w:hAnsi="Times New Roman"/>
          <w:sz w:val="28"/>
          <w:szCs w:val="28"/>
        </w:rPr>
        <w:t xml:space="preserve">ієї чи іншої території, а також </w:t>
      </w:r>
      <w:r w:rsidRPr="00B104E0">
        <w:rPr>
          <w:rFonts w:ascii="Times New Roman" w:hAnsi="Times New Roman"/>
          <w:sz w:val="28"/>
          <w:szCs w:val="28"/>
        </w:rPr>
        <w:t>вносить суттєві кор</w:t>
      </w:r>
      <w:r>
        <w:rPr>
          <w:rFonts w:ascii="Times New Roman" w:hAnsi="Times New Roman"/>
          <w:sz w:val="28"/>
          <w:szCs w:val="28"/>
        </w:rPr>
        <w:t xml:space="preserve">ективи в її функціонування, що, </w:t>
      </w:r>
      <w:r w:rsidRPr="00B104E0">
        <w:rPr>
          <w:rFonts w:ascii="Times New Roman" w:hAnsi="Times New Roman"/>
          <w:sz w:val="28"/>
          <w:szCs w:val="28"/>
        </w:rPr>
        <w:t>в свою чергу, створює соціально</w:t>
      </w:r>
      <w:r>
        <w:rPr>
          <w:rFonts w:ascii="Times New Roman" w:hAnsi="Times New Roman"/>
          <w:sz w:val="28"/>
          <w:szCs w:val="28"/>
        </w:rPr>
        <w:t xml:space="preserve">-економічну базу </w:t>
      </w:r>
      <w:r w:rsidRPr="00B104E0">
        <w:rPr>
          <w:rFonts w:ascii="Times New Roman" w:hAnsi="Times New Roman"/>
          <w:sz w:val="28"/>
          <w:szCs w:val="28"/>
        </w:rPr>
        <w:t>для подальшого самовідтворення практики тероризму. Також запускається ланцюгова реакція продукування наступних конф</w:t>
      </w:r>
      <w:r>
        <w:rPr>
          <w:rFonts w:ascii="Times New Roman" w:hAnsi="Times New Roman"/>
          <w:sz w:val="28"/>
          <w:szCs w:val="28"/>
        </w:rPr>
        <w:t xml:space="preserve">ліктів </w:t>
      </w:r>
      <w:r>
        <w:rPr>
          <w:rFonts w:ascii="Times New Roman" w:hAnsi="Times New Roman"/>
          <w:sz w:val="28"/>
          <w:szCs w:val="28"/>
        </w:rPr>
        <w:lastRenderedPageBreak/>
        <w:t xml:space="preserve">(політичних, соціальних, </w:t>
      </w:r>
      <w:r w:rsidRPr="00B104E0">
        <w:rPr>
          <w:rFonts w:ascii="Times New Roman" w:hAnsi="Times New Roman"/>
          <w:sz w:val="28"/>
          <w:szCs w:val="28"/>
        </w:rPr>
        <w:t>економічних, національних, релігійних та ін.), зростання психологічної нес</w:t>
      </w:r>
      <w:r>
        <w:rPr>
          <w:rFonts w:ascii="Times New Roman" w:hAnsi="Times New Roman"/>
          <w:sz w:val="28"/>
          <w:szCs w:val="28"/>
        </w:rPr>
        <w:t xml:space="preserve">тійкості в суспільстві, а отже, </w:t>
      </w:r>
      <w:r w:rsidRPr="00B104E0">
        <w:rPr>
          <w:rFonts w:ascii="Times New Roman" w:hAnsi="Times New Roman"/>
          <w:sz w:val="28"/>
          <w:szCs w:val="28"/>
        </w:rPr>
        <w:t>і непередбачуваного економічної поведінки.</w:t>
      </w:r>
    </w:p>
    <w:p w:rsidR="00D85E68" w:rsidRPr="00B104E0" w:rsidRDefault="00D85E68" w:rsidP="005144A1">
      <w:pPr>
        <w:spacing w:after="0" w:line="360" w:lineRule="auto"/>
        <w:ind w:firstLine="708"/>
        <w:jc w:val="both"/>
        <w:rPr>
          <w:rFonts w:ascii="Times New Roman" w:hAnsi="Times New Roman"/>
          <w:sz w:val="28"/>
          <w:szCs w:val="28"/>
        </w:rPr>
      </w:pPr>
      <w:r w:rsidRPr="00B104E0">
        <w:rPr>
          <w:rFonts w:ascii="Times New Roman" w:hAnsi="Times New Roman"/>
          <w:sz w:val="28"/>
          <w:szCs w:val="28"/>
        </w:rPr>
        <w:t>Слід зазначит</w:t>
      </w:r>
      <w:r>
        <w:rPr>
          <w:rFonts w:ascii="Times New Roman" w:hAnsi="Times New Roman"/>
          <w:sz w:val="28"/>
          <w:szCs w:val="28"/>
        </w:rPr>
        <w:t xml:space="preserve">и, що соціально негативне явище </w:t>
      </w:r>
      <w:r w:rsidRPr="00B104E0">
        <w:rPr>
          <w:rFonts w:ascii="Times New Roman" w:hAnsi="Times New Roman"/>
          <w:sz w:val="28"/>
          <w:szCs w:val="28"/>
        </w:rPr>
        <w:t xml:space="preserve">тероризм як </w:t>
      </w:r>
      <w:proofErr w:type="spellStart"/>
      <w:r w:rsidRPr="00B104E0">
        <w:rPr>
          <w:rFonts w:ascii="Times New Roman" w:hAnsi="Times New Roman"/>
          <w:sz w:val="28"/>
          <w:szCs w:val="28"/>
        </w:rPr>
        <w:t>мул</w:t>
      </w:r>
      <w:r>
        <w:rPr>
          <w:rFonts w:ascii="Times New Roman" w:hAnsi="Times New Roman"/>
          <w:sz w:val="28"/>
          <w:szCs w:val="28"/>
        </w:rPr>
        <w:t>ьтизагроза</w:t>
      </w:r>
      <w:proofErr w:type="spellEnd"/>
      <w:r>
        <w:rPr>
          <w:rFonts w:ascii="Times New Roman" w:hAnsi="Times New Roman"/>
          <w:sz w:val="28"/>
          <w:szCs w:val="28"/>
        </w:rPr>
        <w:t xml:space="preserve"> національній безпеці </w:t>
      </w:r>
      <w:r w:rsidRPr="00B104E0">
        <w:rPr>
          <w:rFonts w:ascii="Times New Roman" w:hAnsi="Times New Roman"/>
          <w:sz w:val="28"/>
          <w:szCs w:val="28"/>
        </w:rPr>
        <w:t>одночасно чинит</w:t>
      </w:r>
      <w:r>
        <w:rPr>
          <w:rFonts w:ascii="Times New Roman" w:hAnsi="Times New Roman"/>
          <w:sz w:val="28"/>
          <w:szCs w:val="28"/>
        </w:rPr>
        <w:t xml:space="preserve">ь деструктивний вплив на багато </w:t>
      </w:r>
      <w:r w:rsidRPr="00B104E0">
        <w:rPr>
          <w:rFonts w:ascii="Times New Roman" w:hAnsi="Times New Roman"/>
          <w:sz w:val="28"/>
          <w:szCs w:val="28"/>
        </w:rPr>
        <w:t>сфер життєдіяльності країни (політичну, економічну, соціальну, освітню, екологічну, інформаційну та ін.).</w:t>
      </w:r>
    </w:p>
    <w:p w:rsidR="00D85E68" w:rsidRPr="00B104E0" w:rsidRDefault="00D85E68" w:rsidP="005144A1">
      <w:pPr>
        <w:spacing w:after="0" w:line="360" w:lineRule="auto"/>
        <w:ind w:firstLine="708"/>
        <w:jc w:val="both"/>
        <w:rPr>
          <w:rFonts w:ascii="Times New Roman" w:hAnsi="Times New Roman"/>
          <w:sz w:val="28"/>
          <w:szCs w:val="28"/>
        </w:rPr>
      </w:pPr>
      <w:r w:rsidRPr="00B104E0">
        <w:rPr>
          <w:rFonts w:ascii="Times New Roman" w:hAnsi="Times New Roman"/>
          <w:sz w:val="28"/>
          <w:szCs w:val="28"/>
        </w:rPr>
        <w:t>В якості заходів у держави для захисту від загроз національній безпеці виступає синергія організації та залучення наявних ресурсів на протидію максимально широк</w:t>
      </w:r>
      <w:r>
        <w:rPr>
          <w:rFonts w:ascii="Times New Roman" w:hAnsi="Times New Roman"/>
          <w:sz w:val="28"/>
          <w:szCs w:val="28"/>
        </w:rPr>
        <w:t xml:space="preserve">ому спектру загроз національній </w:t>
      </w:r>
      <w:r w:rsidRPr="00B104E0">
        <w:rPr>
          <w:rFonts w:ascii="Times New Roman" w:hAnsi="Times New Roman"/>
          <w:sz w:val="28"/>
          <w:szCs w:val="28"/>
        </w:rPr>
        <w:t>безпеці (тероризм, фінансування тероризму, екстремізм, техногенні</w:t>
      </w:r>
      <w:r>
        <w:rPr>
          <w:rFonts w:ascii="Times New Roman" w:hAnsi="Times New Roman"/>
          <w:sz w:val="28"/>
          <w:szCs w:val="28"/>
        </w:rPr>
        <w:t xml:space="preserve"> аварії та катастрофи, стихійні </w:t>
      </w:r>
      <w:r w:rsidRPr="00B104E0">
        <w:rPr>
          <w:rFonts w:ascii="Times New Roman" w:hAnsi="Times New Roman"/>
          <w:sz w:val="28"/>
          <w:szCs w:val="28"/>
        </w:rPr>
        <w:t>лиха, незаконний об</w:t>
      </w:r>
      <w:r>
        <w:rPr>
          <w:rFonts w:ascii="Times New Roman" w:hAnsi="Times New Roman"/>
          <w:sz w:val="28"/>
          <w:szCs w:val="28"/>
        </w:rPr>
        <w:t xml:space="preserve">іг наркотиків, зброї, корупція) </w:t>
      </w:r>
      <w:r w:rsidRPr="00B104E0">
        <w:rPr>
          <w:rFonts w:ascii="Times New Roman" w:hAnsi="Times New Roman"/>
          <w:sz w:val="28"/>
          <w:szCs w:val="28"/>
        </w:rPr>
        <w:t xml:space="preserve">шляхом оптимізації </w:t>
      </w:r>
      <w:r>
        <w:rPr>
          <w:rFonts w:ascii="Times New Roman" w:hAnsi="Times New Roman"/>
          <w:sz w:val="28"/>
          <w:szCs w:val="28"/>
        </w:rPr>
        <w:t xml:space="preserve">витрат на її забезпечення. Слід </w:t>
      </w:r>
      <w:r w:rsidRPr="00B104E0">
        <w:rPr>
          <w:rFonts w:ascii="Times New Roman" w:hAnsi="Times New Roman"/>
          <w:sz w:val="28"/>
          <w:szCs w:val="28"/>
        </w:rPr>
        <w:t>розвивати економічн</w:t>
      </w:r>
      <w:r>
        <w:rPr>
          <w:rFonts w:ascii="Times New Roman" w:hAnsi="Times New Roman"/>
          <w:sz w:val="28"/>
          <w:szCs w:val="28"/>
        </w:rPr>
        <w:t xml:space="preserve">і взаємовідносини, пов'язані зі </w:t>
      </w:r>
      <w:r w:rsidRPr="00B104E0">
        <w:rPr>
          <w:rFonts w:ascii="Times New Roman" w:hAnsi="Times New Roman"/>
          <w:sz w:val="28"/>
          <w:szCs w:val="28"/>
        </w:rPr>
        <w:t>зниженням критичної уразливості економіки України від зовнішніх і внутрішніх загроз. При забезпеченні безпеки е</w:t>
      </w:r>
      <w:r>
        <w:rPr>
          <w:rFonts w:ascii="Times New Roman" w:hAnsi="Times New Roman"/>
          <w:sz w:val="28"/>
          <w:szCs w:val="28"/>
        </w:rPr>
        <w:t xml:space="preserve">кономіки необхідно спиратися на </w:t>
      </w:r>
      <w:r w:rsidRPr="00B104E0">
        <w:rPr>
          <w:rFonts w:ascii="Times New Roman" w:hAnsi="Times New Roman"/>
          <w:sz w:val="28"/>
          <w:szCs w:val="28"/>
        </w:rPr>
        <w:t>внутрішні ресу</w:t>
      </w:r>
      <w:r>
        <w:rPr>
          <w:rFonts w:ascii="Times New Roman" w:hAnsi="Times New Roman"/>
          <w:sz w:val="28"/>
          <w:szCs w:val="28"/>
        </w:rPr>
        <w:t xml:space="preserve">рси, розвивати людський капітал </w:t>
      </w:r>
      <w:r w:rsidRPr="00B104E0">
        <w:rPr>
          <w:rFonts w:ascii="Times New Roman" w:hAnsi="Times New Roman"/>
          <w:sz w:val="28"/>
          <w:szCs w:val="28"/>
        </w:rPr>
        <w:t>(якісну охорону здоров'я, освіту, житло, соціально</w:t>
      </w:r>
      <w:r>
        <w:rPr>
          <w:rFonts w:ascii="Times New Roman" w:hAnsi="Times New Roman"/>
          <w:sz w:val="28"/>
          <w:szCs w:val="28"/>
        </w:rPr>
        <w:t>-</w:t>
      </w:r>
      <w:r w:rsidRPr="00B104E0">
        <w:rPr>
          <w:rFonts w:ascii="Times New Roman" w:hAnsi="Times New Roman"/>
          <w:sz w:val="28"/>
          <w:szCs w:val="28"/>
        </w:rPr>
        <w:t>культурне забезпечення, чисте довкілля), створювати національні фінансово</w:t>
      </w:r>
      <w:r>
        <w:rPr>
          <w:rFonts w:ascii="Times New Roman" w:hAnsi="Times New Roman"/>
          <w:sz w:val="28"/>
          <w:szCs w:val="28"/>
        </w:rPr>
        <w:t xml:space="preserve">-економічні інструменти </w:t>
      </w:r>
      <w:r w:rsidRPr="00B104E0">
        <w:rPr>
          <w:rFonts w:ascii="Times New Roman" w:hAnsi="Times New Roman"/>
          <w:sz w:val="28"/>
          <w:szCs w:val="28"/>
        </w:rPr>
        <w:t>(наприклад, такі, як н</w:t>
      </w:r>
      <w:r>
        <w:rPr>
          <w:rFonts w:ascii="Times New Roman" w:hAnsi="Times New Roman"/>
          <w:sz w:val="28"/>
          <w:szCs w:val="28"/>
        </w:rPr>
        <w:t xml:space="preserve">аціональна платіжна система), </w:t>
      </w:r>
      <w:r w:rsidRPr="00B104E0">
        <w:rPr>
          <w:rFonts w:ascii="Times New Roman" w:hAnsi="Times New Roman"/>
          <w:sz w:val="28"/>
          <w:szCs w:val="28"/>
        </w:rPr>
        <w:t>зовнішньоекономічні суб'єкти, що працюють на взаємовигідній основі.</w:t>
      </w:r>
    </w:p>
    <w:p w:rsidR="00D85E68" w:rsidRDefault="00D85E68" w:rsidP="005144A1">
      <w:pPr>
        <w:spacing w:after="0" w:line="360" w:lineRule="auto"/>
        <w:ind w:firstLine="708"/>
        <w:jc w:val="both"/>
        <w:rPr>
          <w:rFonts w:ascii="Times New Roman" w:hAnsi="Times New Roman"/>
          <w:sz w:val="28"/>
          <w:szCs w:val="28"/>
        </w:rPr>
      </w:pPr>
      <w:r w:rsidRPr="00B104E0">
        <w:rPr>
          <w:rFonts w:ascii="Times New Roman" w:hAnsi="Times New Roman"/>
          <w:sz w:val="28"/>
          <w:szCs w:val="28"/>
        </w:rPr>
        <w:t>Всі зазначені положення могли б знайти відображення в Стратегі</w:t>
      </w:r>
      <w:r>
        <w:rPr>
          <w:rFonts w:ascii="Times New Roman" w:hAnsi="Times New Roman"/>
          <w:sz w:val="28"/>
          <w:szCs w:val="28"/>
        </w:rPr>
        <w:t xml:space="preserve">ї національної безпеки України, </w:t>
      </w:r>
      <w:r w:rsidRPr="00B104E0">
        <w:rPr>
          <w:rFonts w:ascii="Times New Roman" w:hAnsi="Times New Roman"/>
          <w:sz w:val="28"/>
          <w:szCs w:val="28"/>
        </w:rPr>
        <w:t xml:space="preserve">яка буде враховувати можливість протидії фінансуванню тероризму </w:t>
      </w:r>
      <w:r>
        <w:rPr>
          <w:rFonts w:ascii="Times New Roman" w:hAnsi="Times New Roman"/>
          <w:sz w:val="28"/>
          <w:szCs w:val="28"/>
        </w:rPr>
        <w:t xml:space="preserve">як одній із загроз національній </w:t>
      </w:r>
      <w:r w:rsidRPr="00B104E0">
        <w:rPr>
          <w:rFonts w:ascii="Times New Roman" w:hAnsi="Times New Roman"/>
          <w:sz w:val="28"/>
          <w:szCs w:val="28"/>
        </w:rPr>
        <w:t>безпеці держави.</w:t>
      </w:r>
    </w:p>
    <w:p w:rsidR="00D85E68" w:rsidRPr="00E85F6E" w:rsidRDefault="00D85E68" w:rsidP="005144A1">
      <w:pPr>
        <w:spacing w:after="0" w:line="360" w:lineRule="auto"/>
        <w:ind w:firstLine="708"/>
        <w:jc w:val="both"/>
        <w:rPr>
          <w:rFonts w:ascii="Times New Roman" w:hAnsi="Times New Roman"/>
          <w:sz w:val="28"/>
          <w:szCs w:val="28"/>
        </w:rPr>
      </w:pPr>
      <w:r w:rsidRPr="00E85F6E">
        <w:rPr>
          <w:rFonts w:ascii="Times New Roman" w:hAnsi="Times New Roman"/>
          <w:sz w:val="28"/>
          <w:szCs w:val="28"/>
        </w:rPr>
        <w:t xml:space="preserve">Як вже було зазначено, на сьогодні, високий рівень загрози терористичної діяльності (а отже і фінансування такої діяльності) в </w:t>
      </w:r>
      <w:r>
        <w:rPr>
          <w:rFonts w:ascii="Times New Roman" w:hAnsi="Times New Roman"/>
          <w:sz w:val="28"/>
          <w:szCs w:val="28"/>
        </w:rPr>
        <w:t xml:space="preserve">Україні є безумовним фактом, що </w:t>
      </w:r>
      <w:r w:rsidRPr="00E85F6E">
        <w:rPr>
          <w:rFonts w:ascii="Times New Roman" w:hAnsi="Times New Roman"/>
          <w:sz w:val="28"/>
          <w:szCs w:val="28"/>
        </w:rPr>
        <w:t>трансформувався у загрозу прямого військового вторгненн</w:t>
      </w:r>
      <w:r>
        <w:rPr>
          <w:rFonts w:ascii="Times New Roman" w:hAnsi="Times New Roman"/>
          <w:sz w:val="28"/>
          <w:szCs w:val="28"/>
        </w:rPr>
        <w:t xml:space="preserve">я. Це найтяжче усвідомлювати, </w:t>
      </w:r>
      <w:r w:rsidRPr="00E85F6E">
        <w:rPr>
          <w:rFonts w:ascii="Times New Roman" w:hAnsi="Times New Roman"/>
          <w:sz w:val="28"/>
          <w:szCs w:val="28"/>
        </w:rPr>
        <w:t>оскільки до недавнього часу Україна не страждала від внутріш</w:t>
      </w:r>
      <w:r>
        <w:rPr>
          <w:rFonts w:ascii="Times New Roman" w:hAnsi="Times New Roman"/>
          <w:sz w:val="28"/>
          <w:szCs w:val="28"/>
        </w:rPr>
        <w:t xml:space="preserve">ніх терористичних інцидентів та </w:t>
      </w:r>
      <w:r w:rsidRPr="00E85F6E">
        <w:rPr>
          <w:rFonts w:ascii="Times New Roman" w:hAnsi="Times New Roman"/>
          <w:sz w:val="28"/>
          <w:szCs w:val="28"/>
        </w:rPr>
        <w:t>аналіз кримінальних справ, які було розслідувано правоохоронними органами показував, що</w:t>
      </w:r>
      <w:r>
        <w:rPr>
          <w:rFonts w:ascii="Times New Roman" w:hAnsi="Times New Roman"/>
          <w:sz w:val="28"/>
          <w:szCs w:val="28"/>
        </w:rPr>
        <w:t xml:space="preserve"> </w:t>
      </w:r>
      <w:r w:rsidRPr="00E85F6E">
        <w:rPr>
          <w:rFonts w:ascii="Times New Roman" w:hAnsi="Times New Roman"/>
          <w:sz w:val="28"/>
          <w:szCs w:val="28"/>
        </w:rPr>
        <w:t xml:space="preserve">вони не мали причетності до терористичної діяльності і не </w:t>
      </w:r>
      <w:r w:rsidRPr="00E85F6E">
        <w:rPr>
          <w:rFonts w:ascii="Times New Roman" w:hAnsi="Times New Roman"/>
          <w:sz w:val="28"/>
          <w:szCs w:val="28"/>
        </w:rPr>
        <w:lastRenderedPageBreak/>
        <w:t>бу</w:t>
      </w:r>
      <w:r>
        <w:rPr>
          <w:rFonts w:ascii="Times New Roman" w:hAnsi="Times New Roman"/>
          <w:sz w:val="28"/>
          <w:szCs w:val="28"/>
        </w:rPr>
        <w:t xml:space="preserve">ло виявлено ніяких ознак участі </w:t>
      </w:r>
      <w:r w:rsidRPr="00E85F6E">
        <w:rPr>
          <w:rFonts w:ascii="Times New Roman" w:hAnsi="Times New Roman"/>
          <w:sz w:val="28"/>
          <w:szCs w:val="28"/>
        </w:rPr>
        <w:t>фізичних чи юридичних осіб в України або за кордоном з метою фінансування тероризму.</w:t>
      </w:r>
    </w:p>
    <w:p w:rsidR="00D85E68" w:rsidRPr="00E85F6E" w:rsidRDefault="00D85E68" w:rsidP="005144A1">
      <w:pPr>
        <w:spacing w:after="0" w:line="360" w:lineRule="auto"/>
        <w:ind w:firstLine="708"/>
        <w:jc w:val="both"/>
        <w:rPr>
          <w:rFonts w:ascii="Times New Roman" w:hAnsi="Times New Roman"/>
          <w:sz w:val="28"/>
          <w:szCs w:val="28"/>
        </w:rPr>
      </w:pPr>
      <w:r w:rsidRPr="00E85F6E">
        <w:rPr>
          <w:rFonts w:ascii="Times New Roman" w:hAnsi="Times New Roman"/>
          <w:sz w:val="28"/>
          <w:szCs w:val="28"/>
        </w:rPr>
        <w:t>Також, це підтверджувалось і статистикою по передани</w:t>
      </w:r>
      <w:r>
        <w:rPr>
          <w:rFonts w:ascii="Times New Roman" w:hAnsi="Times New Roman"/>
          <w:sz w:val="28"/>
          <w:szCs w:val="28"/>
        </w:rPr>
        <w:t xml:space="preserve">х узагальнених матеріалах, щодо </w:t>
      </w:r>
      <w:r w:rsidRPr="00E85F6E">
        <w:rPr>
          <w:rFonts w:ascii="Times New Roman" w:hAnsi="Times New Roman"/>
          <w:sz w:val="28"/>
          <w:szCs w:val="28"/>
        </w:rPr>
        <w:t xml:space="preserve">підозр у фінансуванні тероризму. Так, у 2013 році </w:t>
      </w:r>
      <w:proofErr w:type="spellStart"/>
      <w:r w:rsidRPr="00E85F6E">
        <w:rPr>
          <w:rFonts w:ascii="Times New Roman" w:hAnsi="Times New Roman"/>
          <w:sz w:val="28"/>
          <w:szCs w:val="28"/>
        </w:rPr>
        <w:t>Держфінмо</w:t>
      </w:r>
      <w:r>
        <w:rPr>
          <w:rFonts w:ascii="Times New Roman" w:hAnsi="Times New Roman"/>
          <w:sz w:val="28"/>
          <w:szCs w:val="28"/>
        </w:rPr>
        <w:t>ніторинг</w:t>
      </w:r>
      <w:proofErr w:type="spellEnd"/>
      <w:r>
        <w:rPr>
          <w:rFonts w:ascii="Times New Roman" w:hAnsi="Times New Roman"/>
          <w:sz w:val="28"/>
          <w:szCs w:val="28"/>
        </w:rPr>
        <w:t xml:space="preserve"> підготував та направив </w:t>
      </w:r>
      <w:r w:rsidRPr="00E85F6E">
        <w:rPr>
          <w:rFonts w:ascii="Times New Roman" w:hAnsi="Times New Roman"/>
          <w:sz w:val="28"/>
          <w:szCs w:val="28"/>
        </w:rPr>
        <w:t>для розгляду до правоохоронних органів всього 4 узагальнені матеріали зазначеної категорії.</w:t>
      </w:r>
    </w:p>
    <w:p w:rsidR="00D85E68" w:rsidRPr="00E85F6E" w:rsidRDefault="00D85E68" w:rsidP="005144A1">
      <w:pPr>
        <w:spacing w:after="0" w:line="360" w:lineRule="auto"/>
        <w:ind w:firstLine="708"/>
        <w:jc w:val="both"/>
        <w:rPr>
          <w:rFonts w:ascii="Times New Roman" w:hAnsi="Times New Roman"/>
          <w:sz w:val="28"/>
          <w:szCs w:val="28"/>
        </w:rPr>
      </w:pPr>
      <w:r w:rsidRPr="00E85F6E">
        <w:rPr>
          <w:rFonts w:ascii="Times New Roman" w:hAnsi="Times New Roman"/>
          <w:sz w:val="28"/>
          <w:szCs w:val="28"/>
        </w:rPr>
        <w:t>У переданих до правоохоронних органів матеріалах містилась інформація щодо повідомлень про фінансові операції, які стосувались внесення готі</w:t>
      </w:r>
      <w:r>
        <w:rPr>
          <w:rFonts w:ascii="Times New Roman" w:hAnsi="Times New Roman"/>
          <w:sz w:val="28"/>
          <w:szCs w:val="28"/>
        </w:rPr>
        <w:t xml:space="preserve">вкових коштів, переказу коштів, </w:t>
      </w:r>
      <w:r w:rsidRPr="00E85F6E">
        <w:rPr>
          <w:rFonts w:ascii="Times New Roman" w:hAnsi="Times New Roman"/>
          <w:sz w:val="28"/>
          <w:szCs w:val="28"/>
        </w:rPr>
        <w:t xml:space="preserve">спроби видачі кредиту, сплати внеску у фонди фінансування </w:t>
      </w:r>
      <w:r>
        <w:rPr>
          <w:rFonts w:ascii="Times New Roman" w:hAnsi="Times New Roman"/>
          <w:sz w:val="28"/>
          <w:szCs w:val="28"/>
        </w:rPr>
        <w:t xml:space="preserve">будівництва та сплати за товари </w:t>
      </w:r>
      <w:r w:rsidRPr="00E85F6E">
        <w:rPr>
          <w:rFonts w:ascii="Times New Roman" w:hAnsi="Times New Roman"/>
          <w:sz w:val="28"/>
          <w:szCs w:val="28"/>
        </w:rPr>
        <w:t>подвійного призначення.</w:t>
      </w:r>
    </w:p>
    <w:p w:rsidR="00D85E68" w:rsidRDefault="00D85E68" w:rsidP="005144A1">
      <w:pPr>
        <w:spacing w:after="0" w:line="360" w:lineRule="auto"/>
        <w:ind w:firstLine="708"/>
        <w:jc w:val="both"/>
        <w:rPr>
          <w:rFonts w:ascii="Times New Roman" w:hAnsi="Times New Roman"/>
          <w:sz w:val="28"/>
          <w:szCs w:val="28"/>
        </w:rPr>
      </w:pPr>
      <w:r w:rsidRPr="00E85F6E">
        <w:rPr>
          <w:rFonts w:ascii="Times New Roman" w:hAnsi="Times New Roman"/>
          <w:sz w:val="28"/>
          <w:szCs w:val="28"/>
        </w:rPr>
        <w:t xml:space="preserve">Протягом 9 місяців 2014 року </w:t>
      </w:r>
      <w:proofErr w:type="spellStart"/>
      <w:r w:rsidRPr="00E85F6E">
        <w:rPr>
          <w:rFonts w:ascii="Times New Roman" w:hAnsi="Times New Roman"/>
          <w:sz w:val="28"/>
          <w:szCs w:val="28"/>
        </w:rPr>
        <w:t>Держфінмоніторинг</w:t>
      </w:r>
      <w:proofErr w:type="spellEnd"/>
      <w:r w:rsidRPr="00E85F6E">
        <w:rPr>
          <w:rFonts w:ascii="Times New Roman" w:hAnsi="Times New Roman"/>
          <w:sz w:val="28"/>
          <w:szCs w:val="28"/>
        </w:rPr>
        <w:t xml:space="preserve"> підготував та направив для розгляду до правоохоронних органів 61 узагальнений та додатковий узаг</w:t>
      </w:r>
      <w:r>
        <w:rPr>
          <w:rFonts w:ascii="Times New Roman" w:hAnsi="Times New Roman"/>
          <w:sz w:val="28"/>
          <w:szCs w:val="28"/>
        </w:rPr>
        <w:t xml:space="preserve">альнений матеріал, пов’язаних з </w:t>
      </w:r>
      <w:r w:rsidRPr="00E85F6E">
        <w:rPr>
          <w:rFonts w:ascii="Times New Roman" w:hAnsi="Times New Roman"/>
          <w:sz w:val="28"/>
          <w:szCs w:val="28"/>
        </w:rPr>
        <w:t>фінансуванням тероризму та сепаратизму. Тобто майже в 1</w:t>
      </w:r>
      <w:r>
        <w:rPr>
          <w:rFonts w:ascii="Times New Roman" w:hAnsi="Times New Roman"/>
          <w:sz w:val="28"/>
          <w:szCs w:val="28"/>
        </w:rPr>
        <w:t xml:space="preserve">7 разів більше ніж за весь 2013 </w:t>
      </w:r>
      <w:r w:rsidRPr="00E85F6E">
        <w:rPr>
          <w:rFonts w:ascii="Times New Roman" w:hAnsi="Times New Roman"/>
          <w:sz w:val="28"/>
          <w:szCs w:val="28"/>
        </w:rPr>
        <w:t>рік. Це ще раз підтверджує зростання рівня таких загроз</w:t>
      </w:r>
      <w:r>
        <w:rPr>
          <w:rFonts w:ascii="Times New Roman" w:hAnsi="Times New Roman"/>
          <w:sz w:val="28"/>
          <w:szCs w:val="28"/>
        </w:rPr>
        <w:t>.</w:t>
      </w:r>
    </w:p>
    <w:p w:rsidR="00D85E68" w:rsidRPr="00E85F6E" w:rsidRDefault="00D85E68" w:rsidP="005144A1">
      <w:pPr>
        <w:spacing w:after="0" w:line="360" w:lineRule="auto"/>
        <w:ind w:firstLine="708"/>
        <w:jc w:val="both"/>
        <w:rPr>
          <w:rFonts w:ascii="Times New Roman" w:hAnsi="Times New Roman"/>
          <w:sz w:val="28"/>
          <w:szCs w:val="28"/>
        </w:rPr>
      </w:pPr>
      <w:r w:rsidRPr="00E85F6E">
        <w:rPr>
          <w:rFonts w:ascii="Times New Roman" w:hAnsi="Times New Roman"/>
          <w:sz w:val="28"/>
          <w:szCs w:val="28"/>
        </w:rPr>
        <w:t>Передані узагальнені матеріали стосувались:</w:t>
      </w:r>
    </w:p>
    <w:p w:rsidR="00D85E68" w:rsidRPr="00E85F6E" w:rsidRDefault="00D85E68" w:rsidP="005144A1">
      <w:pPr>
        <w:spacing w:after="0" w:line="360" w:lineRule="auto"/>
        <w:ind w:firstLine="708"/>
        <w:jc w:val="both"/>
        <w:rPr>
          <w:rFonts w:ascii="Times New Roman" w:hAnsi="Times New Roman"/>
          <w:sz w:val="28"/>
          <w:szCs w:val="28"/>
        </w:rPr>
      </w:pPr>
      <w:r w:rsidRPr="00E85F6E">
        <w:rPr>
          <w:rFonts w:ascii="Times New Roman" w:hAnsi="Times New Roman"/>
          <w:sz w:val="28"/>
          <w:szCs w:val="28"/>
        </w:rPr>
        <w:t>• діяльності благодійних організацій через які здійснюв</w:t>
      </w:r>
      <w:r>
        <w:rPr>
          <w:rFonts w:ascii="Times New Roman" w:hAnsi="Times New Roman"/>
          <w:sz w:val="28"/>
          <w:szCs w:val="28"/>
        </w:rPr>
        <w:t xml:space="preserve">алась фінансування організацій, </w:t>
      </w:r>
      <w:r w:rsidRPr="00E85F6E">
        <w:rPr>
          <w:rFonts w:ascii="Times New Roman" w:hAnsi="Times New Roman"/>
          <w:sz w:val="28"/>
          <w:szCs w:val="28"/>
        </w:rPr>
        <w:t>пов’язаних з тероризмом;</w:t>
      </w:r>
    </w:p>
    <w:p w:rsidR="00D85E68" w:rsidRPr="00E85F6E" w:rsidRDefault="00D85E68" w:rsidP="005144A1">
      <w:pPr>
        <w:spacing w:after="0" w:line="360" w:lineRule="auto"/>
        <w:ind w:firstLine="708"/>
        <w:jc w:val="both"/>
        <w:rPr>
          <w:rFonts w:ascii="Times New Roman" w:hAnsi="Times New Roman"/>
          <w:sz w:val="28"/>
          <w:szCs w:val="28"/>
        </w:rPr>
      </w:pPr>
      <w:r w:rsidRPr="00E85F6E">
        <w:rPr>
          <w:rFonts w:ascii="Times New Roman" w:hAnsi="Times New Roman"/>
          <w:sz w:val="28"/>
          <w:szCs w:val="28"/>
        </w:rPr>
        <w:t>• громадських організацій та публічних осіб, що підтримують проросійські настрої;</w:t>
      </w:r>
    </w:p>
    <w:p w:rsidR="00D85E68" w:rsidRPr="00E85F6E" w:rsidRDefault="00D85E68" w:rsidP="005144A1">
      <w:pPr>
        <w:spacing w:after="0" w:line="360" w:lineRule="auto"/>
        <w:ind w:firstLine="708"/>
        <w:jc w:val="both"/>
        <w:rPr>
          <w:rFonts w:ascii="Times New Roman" w:hAnsi="Times New Roman"/>
          <w:sz w:val="28"/>
          <w:szCs w:val="28"/>
        </w:rPr>
      </w:pPr>
      <w:r w:rsidRPr="00E85F6E">
        <w:rPr>
          <w:rFonts w:ascii="Times New Roman" w:hAnsi="Times New Roman"/>
          <w:sz w:val="28"/>
          <w:szCs w:val="28"/>
        </w:rPr>
        <w:t>• фінансування баз спортивного клубу, що використов</w:t>
      </w:r>
      <w:r>
        <w:rPr>
          <w:rFonts w:ascii="Times New Roman" w:hAnsi="Times New Roman"/>
          <w:sz w:val="28"/>
          <w:szCs w:val="28"/>
        </w:rPr>
        <w:t xml:space="preserve">увались для підготовки бійців з </w:t>
      </w:r>
      <w:r w:rsidRPr="00E85F6E">
        <w:rPr>
          <w:rFonts w:ascii="Times New Roman" w:hAnsi="Times New Roman"/>
          <w:sz w:val="28"/>
          <w:szCs w:val="28"/>
        </w:rPr>
        <w:t>метою їх участі у масових заворушеннях шляхом здійснення переказів через українську міжнародну систему грошових коштів.</w:t>
      </w:r>
    </w:p>
    <w:p w:rsidR="00D85E68" w:rsidRPr="00E85F6E" w:rsidRDefault="00D85E68" w:rsidP="005144A1">
      <w:pPr>
        <w:spacing w:after="0" w:line="360" w:lineRule="auto"/>
        <w:ind w:firstLine="708"/>
        <w:jc w:val="both"/>
        <w:rPr>
          <w:rFonts w:ascii="Times New Roman" w:hAnsi="Times New Roman"/>
          <w:sz w:val="28"/>
          <w:szCs w:val="28"/>
        </w:rPr>
      </w:pPr>
      <w:r w:rsidRPr="00E85F6E">
        <w:rPr>
          <w:rFonts w:ascii="Times New Roman" w:hAnsi="Times New Roman"/>
          <w:sz w:val="28"/>
          <w:szCs w:val="28"/>
        </w:rPr>
        <w:t xml:space="preserve">Зростання рівня загроз фінансування тероризму </w:t>
      </w:r>
      <w:r>
        <w:rPr>
          <w:rFonts w:ascii="Times New Roman" w:hAnsi="Times New Roman"/>
          <w:sz w:val="28"/>
          <w:szCs w:val="28"/>
        </w:rPr>
        <w:t xml:space="preserve">також підтверджується </w:t>
      </w:r>
      <w:r w:rsidRPr="00E85F6E">
        <w:rPr>
          <w:rFonts w:ascii="Times New Roman" w:hAnsi="Times New Roman"/>
          <w:sz w:val="28"/>
          <w:szCs w:val="28"/>
        </w:rPr>
        <w:t>показниками з Єдиного звіту про кримінальні правопорушення. Так, протягом 2013 року</w:t>
      </w:r>
      <w:r>
        <w:rPr>
          <w:rFonts w:ascii="Times New Roman" w:hAnsi="Times New Roman"/>
          <w:sz w:val="28"/>
          <w:szCs w:val="28"/>
        </w:rPr>
        <w:t xml:space="preserve"> </w:t>
      </w:r>
      <w:r w:rsidRPr="00E85F6E">
        <w:rPr>
          <w:rFonts w:ascii="Times New Roman" w:hAnsi="Times New Roman"/>
          <w:sz w:val="28"/>
          <w:szCs w:val="28"/>
        </w:rPr>
        <w:t>не було зареєстровано злочинів щодо посягання на територіальну цілісність і недоторканість України (ст. 110 ККУ та лише один випадок фінансування тероризму (ст. 258-5 ККУ).</w:t>
      </w:r>
    </w:p>
    <w:p w:rsidR="00D85E68" w:rsidRDefault="00D85E68" w:rsidP="005144A1">
      <w:pPr>
        <w:spacing w:after="0" w:line="360" w:lineRule="auto"/>
        <w:ind w:firstLine="708"/>
        <w:jc w:val="both"/>
        <w:rPr>
          <w:rFonts w:ascii="Times New Roman" w:hAnsi="Times New Roman"/>
          <w:sz w:val="28"/>
          <w:szCs w:val="28"/>
        </w:rPr>
      </w:pPr>
      <w:r w:rsidRPr="00E85F6E">
        <w:rPr>
          <w:rFonts w:ascii="Times New Roman" w:hAnsi="Times New Roman"/>
          <w:sz w:val="28"/>
          <w:szCs w:val="28"/>
        </w:rPr>
        <w:lastRenderedPageBreak/>
        <w:t xml:space="preserve">В той же час, </w:t>
      </w:r>
      <w:r>
        <w:rPr>
          <w:rFonts w:ascii="Times New Roman" w:hAnsi="Times New Roman"/>
          <w:sz w:val="28"/>
          <w:szCs w:val="28"/>
        </w:rPr>
        <w:t xml:space="preserve">лише </w:t>
      </w:r>
      <w:r w:rsidRPr="00E85F6E">
        <w:rPr>
          <w:rFonts w:ascii="Times New Roman" w:hAnsi="Times New Roman"/>
          <w:sz w:val="28"/>
          <w:szCs w:val="28"/>
        </w:rPr>
        <w:t>за 9 місяців 2014 року вже було зареєстров</w:t>
      </w:r>
      <w:r>
        <w:rPr>
          <w:rFonts w:ascii="Times New Roman" w:hAnsi="Times New Roman"/>
          <w:sz w:val="28"/>
          <w:szCs w:val="28"/>
        </w:rPr>
        <w:t xml:space="preserve">ано 258 злочинів щодо посягання </w:t>
      </w:r>
      <w:r w:rsidRPr="00E85F6E">
        <w:rPr>
          <w:rFonts w:ascii="Times New Roman" w:hAnsi="Times New Roman"/>
          <w:sz w:val="28"/>
          <w:szCs w:val="28"/>
        </w:rPr>
        <w:t>на територіальну цілісність і недоторканість України та 36 фактів фінансування тероризму.</w:t>
      </w:r>
    </w:p>
    <w:p w:rsidR="00D85E68" w:rsidRPr="00924EF7" w:rsidRDefault="00D85E68" w:rsidP="005144A1">
      <w:pPr>
        <w:spacing w:after="0" w:line="360" w:lineRule="auto"/>
        <w:ind w:firstLine="708"/>
        <w:jc w:val="both"/>
        <w:rPr>
          <w:rFonts w:ascii="Times New Roman" w:hAnsi="Times New Roman"/>
          <w:sz w:val="28"/>
          <w:szCs w:val="28"/>
        </w:rPr>
      </w:pPr>
      <w:r w:rsidRPr="00924EF7">
        <w:rPr>
          <w:rFonts w:ascii="Times New Roman" w:hAnsi="Times New Roman"/>
          <w:sz w:val="28"/>
          <w:szCs w:val="28"/>
        </w:rPr>
        <w:t>Д</w:t>
      </w:r>
      <w:r>
        <w:rPr>
          <w:rFonts w:ascii="Times New Roman" w:hAnsi="Times New Roman"/>
          <w:sz w:val="28"/>
          <w:szCs w:val="28"/>
        </w:rPr>
        <w:t xml:space="preserve">жерела терористичної загрози </w:t>
      </w:r>
      <w:r w:rsidRPr="00924EF7">
        <w:rPr>
          <w:rFonts w:ascii="Times New Roman" w:hAnsi="Times New Roman"/>
          <w:sz w:val="28"/>
          <w:szCs w:val="28"/>
        </w:rPr>
        <w:t>полягають у економічних, соціально-політичних, національно-етнічних, релігійних та деяких інших проц</w:t>
      </w:r>
      <w:r>
        <w:rPr>
          <w:rFonts w:ascii="Times New Roman" w:hAnsi="Times New Roman"/>
          <w:sz w:val="28"/>
          <w:szCs w:val="28"/>
        </w:rPr>
        <w:t xml:space="preserve">есах, що мають місце в Україні. </w:t>
      </w:r>
      <w:r w:rsidRPr="00924EF7">
        <w:rPr>
          <w:rFonts w:ascii="Times New Roman" w:hAnsi="Times New Roman"/>
          <w:sz w:val="28"/>
          <w:szCs w:val="28"/>
        </w:rPr>
        <w:t>Окреме місце посідає геополітичний фактор, як основний каталізатор зовнішньої загрози.</w:t>
      </w:r>
    </w:p>
    <w:p w:rsidR="00D85E68" w:rsidRPr="00924EF7" w:rsidRDefault="00D85E68" w:rsidP="005144A1">
      <w:pPr>
        <w:spacing w:after="0" w:line="360" w:lineRule="auto"/>
        <w:ind w:firstLine="708"/>
        <w:jc w:val="both"/>
        <w:rPr>
          <w:rFonts w:ascii="Times New Roman" w:hAnsi="Times New Roman"/>
          <w:sz w:val="28"/>
          <w:szCs w:val="28"/>
        </w:rPr>
      </w:pPr>
      <w:r w:rsidRPr="00924EF7">
        <w:rPr>
          <w:rFonts w:ascii="Times New Roman" w:hAnsi="Times New Roman"/>
          <w:sz w:val="28"/>
          <w:szCs w:val="28"/>
        </w:rPr>
        <w:t>У ситуації, що склалася, фактор зовнішнього втручання є безумо</w:t>
      </w:r>
      <w:r>
        <w:rPr>
          <w:rFonts w:ascii="Times New Roman" w:hAnsi="Times New Roman"/>
          <w:sz w:val="28"/>
          <w:szCs w:val="28"/>
        </w:rPr>
        <w:t xml:space="preserve">вно визначальним. Усі внутрішні </w:t>
      </w:r>
      <w:r w:rsidRPr="00924EF7">
        <w:rPr>
          <w:rFonts w:ascii="Times New Roman" w:hAnsi="Times New Roman"/>
          <w:sz w:val="28"/>
          <w:szCs w:val="28"/>
        </w:rPr>
        <w:t>точки напруженості у суспільстві були лише вдало використані з метою ескалації конфлікту.</w:t>
      </w:r>
    </w:p>
    <w:p w:rsidR="00D85E68" w:rsidRPr="00924EF7" w:rsidRDefault="00D85E68" w:rsidP="005144A1">
      <w:pPr>
        <w:spacing w:after="0" w:line="360" w:lineRule="auto"/>
        <w:ind w:firstLine="708"/>
        <w:jc w:val="both"/>
        <w:rPr>
          <w:rFonts w:ascii="Times New Roman" w:hAnsi="Times New Roman"/>
          <w:sz w:val="28"/>
          <w:szCs w:val="28"/>
        </w:rPr>
      </w:pPr>
      <w:r w:rsidRPr="00924EF7">
        <w:rPr>
          <w:rFonts w:ascii="Times New Roman" w:hAnsi="Times New Roman"/>
          <w:sz w:val="28"/>
          <w:szCs w:val="28"/>
        </w:rPr>
        <w:t xml:space="preserve"> </w:t>
      </w:r>
      <w:proofErr w:type="spellStart"/>
      <w:r w:rsidRPr="00924EF7">
        <w:rPr>
          <w:rFonts w:ascii="Times New Roman" w:hAnsi="Times New Roman"/>
          <w:sz w:val="28"/>
          <w:szCs w:val="28"/>
        </w:rPr>
        <w:t>Прагнучи</w:t>
      </w:r>
      <w:proofErr w:type="spellEnd"/>
      <w:r w:rsidRPr="00924EF7">
        <w:rPr>
          <w:rFonts w:ascii="Times New Roman" w:hAnsi="Times New Roman"/>
          <w:sz w:val="28"/>
          <w:szCs w:val="28"/>
        </w:rPr>
        <w:t xml:space="preserve"> висвітлити питання загрози саме фінансування тероризму,</w:t>
      </w:r>
      <w:r>
        <w:rPr>
          <w:rFonts w:ascii="Times New Roman" w:hAnsi="Times New Roman"/>
          <w:sz w:val="28"/>
          <w:szCs w:val="28"/>
        </w:rPr>
        <w:t xml:space="preserve"> розглянемо</w:t>
      </w:r>
      <w:r w:rsidRPr="00924EF7">
        <w:rPr>
          <w:rFonts w:ascii="Times New Roman" w:hAnsi="Times New Roman"/>
          <w:sz w:val="28"/>
          <w:szCs w:val="28"/>
        </w:rPr>
        <w:t xml:space="preserve"> питання вра</w:t>
      </w:r>
      <w:r>
        <w:rPr>
          <w:rFonts w:ascii="Times New Roman" w:hAnsi="Times New Roman"/>
          <w:sz w:val="28"/>
          <w:szCs w:val="28"/>
        </w:rPr>
        <w:t xml:space="preserve">зливості фінансової системи, що </w:t>
      </w:r>
      <w:r w:rsidRPr="00924EF7">
        <w:rPr>
          <w:rFonts w:ascii="Times New Roman" w:hAnsi="Times New Roman"/>
          <w:sz w:val="28"/>
          <w:szCs w:val="28"/>
        </w:rPr>
        <w:t>можуть бути використані терористичними організаціями.</w:t>
      </w:r>
    </w:p>
    <w:p w:rsidR="00D85E68" w:rsidRPr="00924EF7" w:rsidRDefault="00D85E68" w:rsidP="005144A1">
      <w:pPr>
        <w:spacing w:after="0" w:line="360" w:lineRule="auto"/>
        <w:ind w:firstLine="708"/>
        <w:jc w:val="both"/>
        <w:rPr>
          <w:rFonts w:ascii="Times New Roman" w:hAnsi="Times New Roman"/>
          <w:sz w:val="28"/>
          <w:szCs w:val="28"/>
        </w:rPr>
      </w:pPr>
      <w:r w:rsidRPr="00924EF7">
        <w:rPr>
          <w:rFonts w:ascii="Times New Roman" w:hAnsi="Times New Roman"/>
          <w:sz w:val="28"/>
          <w:szCs w:val="28"/>
        </w:rPr>
        <w:t>Основна складність у виявленні джерел фінансування терористично</w:t>
      </w:r>
      <w:r>
        <w:rPr>
          <w:rFonts w:ascii="Times New Roman" w:hAnsi="Times New Roman"/>
          <w:sz w:val="28"/>
          <w:szCs w:val="28"/>
        </w:rPr>
        <w:t xml:space="preserve">ї діяльності </w:t>
      </w:r>
      <w:r w:rsidRPr="00924EF7">
        <w:rPr>
          <w:rFonts w:ascii="Times New Roman" w:hAnsi="Times New Roman"/>
          <w:sz w:val="28"/>
          <w:szCs w:val="28"/>
        </w:rPr>
        <w:t>та, відповідно, його попередженні, полягає у тому, що таке ф</w:t>
      </w:r>
      <w:r>
        <w:rPr>
          <w:rFonts w:ascii="Times New Roman" w:hAnsi="Times New Roman"/>
          <w:sz w:val="28"/>
          <w:szCs w:val="28"/>
        </w:rPr>
        <w:t xml:space="preserve">інансування може відбуватися із </w:t>
      </w:r>
      <w:r w:rsidRPr="00924EF7">
        <w:rPr>
          <w:rFonts w:ascii="Times New Roman" w:hAnsi="Times New Roman"/>
          <w:sz w:val="28"/>
          <w:szCs w:val="28"/>
        </w:rPr>
        <w:t>легальних джерел, суми переказів бути незначними, а самі фін</w:t>
      </w:r>
      <w:r>
        <w:rPr>
          <w:rFonts w:ascii="Times New Roman" w:hAnsi="Times New Roman"/>
          <w:sz w:val="28"/>
          <w:szCs w:val="28"/>
        </w:rPr>
        <w:t xml:space="preserve">ансові операції не відрізнятись </w:t>
      </w:r>
      <w:r w:rsidRPr="00924EF7">
        <w:rPr>
          <w:rFonts w:ascii="Times New Roman" w:hAnsi="Times New Roman"/>
          <w:sz w:val="28"/>
          <w:szCs w:val="28"/>
        </w:rPr>
        <w:t>від тисячі інших.</w:t>
      </w:r>
    </w:p>
    <w:p w:rsidR="00D85E68" w:rsidRPr="00924EF7" w:rsidRDefault="00D85E68" w:rsidP="005144A1">
      <w:pPr>
        <w:spacing w:after="0" w:line="360" w:lineRule="auto"/>
        <w:ind w:firstLine="708"/>
        <w:jc w:val="both"/>
        <w:rPr>
          <w:rFonts w:ascii="Times New Roman" w:hAnsi="Times New Roman"/>
          <w:sz w:val="28"/>
          <w:szCs w:val="28"/>
        </w:rPr>
      </w:pPr>
      <w:r w:rsidRPr="00924EF7">
        <w:rPr>
          <w:rFonts w:ascii="Times New Roman" w:hAnsi="Times New Roman"/>
          <w:sz w:val="28"/>
          <w:szCs w:val="28"/>
        </w:rPr>
        <w:t>Розслідування терористичних актів, які мали місце в США у вересні 2</w:t>
      </w:r>
      <w:r>
        <w:rPr>
          <w:rFonts w:ascii="Times New Roman" w:hAnsi="Times New Roman"/>
          <w:sz w:val="28"/>
          <w:szCs w:val="28"/>
        </w:rPr>
        <w:t xml:space="preserve">001 року, показало, </w:t>
      </w:r>
      <w:r w:rsidRPr="00924EF7">
        <w:rPr>
          <w:rFonts w:ascii="Times New Roman" w:hAnsi="Times New Roman"/>
          <w:sz w:val="28"/>
          <w:szCs w:val="28"/>
        </w:rPr>
        <w:t>що система протидії фінансування терористичної діяльност</w:t>
      </w:r>
      <w:r>
        <w:rPr>
          <w:rFonts w:ascii="Times New Roman" w:hAnsi="Times New Roman"/>
          <w:sz w:val="28"/>
          <w:szCs w:val="28"/>
        </w:rPr>
        <w:t xml:space="preserve">і не була зламана, скоріше вона </w:t>
      </w:r>
      <w:r w:rsidRPr="00924EF7">
        <w:rPr>
          <w:rFonts w:ascii="Times New Roman" w:hAnsi="Times New Roman"/>
          <w:sz w:val="28"/>
          <w:szCs w:val="28"/>
        </w:rPr>
        <w:t>не була спроектована таким чином, щоб виявляти такі «звичайні» транзакції.</w:t>
      </w:r>
    </w:p>
    <w:p w:rsidR="00D85E68" w:rsidRPr="00924EF7" w:rsidRDefault="00D85E68" w:rsidP="005144A1">
      <w:pPr>
        <w:spacing w:after="0" w:line="360" w:lineRule="auto"/>
        <w:ind w:firstLine="708"/>
        <w:jc w:val="both"/>
        <w:rPr>
          <w:rFonts w:ascii="Times New Roman" w:hAnsi="Times New Roman"/>
          <w:sz w:val="28"/>
          <w:szCs w:val="28"/>
        </w:rPr>
      </w:pPr>
      <w:r w:rsidRPr="00924EF7">
        <w:rPr>
          <w:rFonts w:ascii="Times New Roman" w:hAnsi="Times New Roman"/>
          <w:sz w:val="28"/>
          <w:szCs w:val="28"/>
        </w:rPr>
        <w:t>Джерело загрози полягає у звичайності фінансових операцій, відсутності ха</w:t>
      </w:r>
      <w:r>
        <w:rPr>
          <w:rFonts w:ascii="Times New Roman" w:hAnsi="Times New Roman"/>
          <w:sz w:val="28"/>
          <w:szCs w:val="28"/>
        </w:rPr>
        <w:t xml:space="preserve">рактерних ознак їх </w:t>
      </w:r>
      <w:r w:rsidRPr="00924EF7">
        <w:rPr>
          <w:rFonts w:ascii="Times New Roman" w:hAnsi="Times New Roman"/>
          <w:sz w:val="28"/>
          <w:szCs w:val="28"/>
        </w:rPr>
        <w:t>виявлення, розгалуженості фінансових інститутів, мобільності переказів та глибокому рівні проникнення фінансових послуг для всіх верств населення (простоти використання фінансових послуг).</w:t>
      </w:r>
    </w:p>
    <w:p w:rsidR="00D85E68" w:rsidRDefault="00D85E68" w:rsidP="005144A1">
      <w:pPr>
        <w:spacing w:after="0" w:line="360" w:lineRule="auto"/>
        <w:ind w:firstLine="708"/>
        <w:jc w:val="both"/>
        <w:rPr>
          <w:rFonts w:ascii="Times New Roman" w:hAnsi="Times New Roman"/>
          <w:sz w:val="28"/>
          <w:szCs w:val="28"/>
        </w:rPr>
      </w:pPr>
      <w:r w:rsidRPr="00924EF7">
        <w:rPr>
          <w:rFonts w:ascii="Times New Roman" w:hAnsi="Times New Roman"/>
          <w:sz w:val="28"/>
          <w:szCs w:val="28"/>
        </w:rPr>
        <w:t>Щодо джерел фінансування тероризму, слі</w:t>
      </w:r>
      <w:r>
        <w:rPr>
          <w:rFonts w:ascii="Times New Roman" w:hAnsi="Times New Roman"/>
          <w:sz w:val="28"/>
          <w:szCs w:val="28"/>
        </w:rPr>
        <w:t xml:space="preserve">д відмітити, що на сьогоднішній </w:t>
      </w:r>
      <w:r w:rsidRPr="00924EF7">
        <w:rPr>
          <w:rFonts w:ascii="Times New Roman" w:hAnsi="Times New Roman"/>
          <w:sz w:val="28"/>
          <w:szCs w:val="28"/>
        </w:rPr>
        <w:t>день недостатньо статистичних даних, на підставі яких м</w:t>
      </w:r>
      <w:r>
        <w:rPr>
          <w:rFonts w:ascii="Times New Roman" w:hAnsi="Times New Roman"/>
          <w:sz w:val="28"/>
          <w:szCs w:val="28"/>
        </w:rPr>
        <w:t xml:space="preserve">ожна зробити висновок щодо всіх </w:t>
      </w:r>
      <w:r w:rsidRPr="00924EF7">
        <w:rPr>
          <w:rFonts w:ascii="Times New Roman" w:hAnsi="Times New Roman"/>
          <w:sz w:val="28"/>
          <w:szCs w:val="28"/>
        </w:rPr>
        <w:t>джерел їх фінансування.</w:t>
      </w:r>
    </w:p>
    <w:p w:rsidR="00D85E68" w:rsidRDefault="00D85E68" w:rsidP="005144A1">
      <w:pPr>
        <w:spacing w:after="0" w:line="360" w:lineRule="auto"/>
        <w:ind w:firstLine="708"/>
        <w:jc w:val="both"/>
        <w:rPr>
          <w:rFonts w:ascii="Times New Roman" w:hAnsi="Times New Roman"/>
          <w:sz w:val="28"/>
          <w:szCs w:val="28"/>
        </w:rPr>
      </w:pPr>
      <w:r w:rsidRPr="00924EF7">
        <w:rPr>
          <w:rFonts w:ascii="Times New Roman" w:hAnsi="Times New Roman"/>
          <w:sz w:val="28"/>
          <w:szCs w:val="28"/>
        </w:rPr>
        <w:lastRenderedPageBreak/>
        <w:t>Також, за отриманими від банків повідомленнями найбільша кількість фактів, що можуть</w:t>
      </w:r>
      <w:r>
        <w:rPr>
          <w:rFonts w:ascii="Times New Roman" w:hAnsi="Times New Roman"/>
          <w:sz w:val="28"/>
          <w:szCs w:val="28"/>
        </w:rPr>
        <w:t xml:space="preserve"> </w:t>
      </w:r>
      <w:r w:rsidRPr="00924EF7">
        <w:rPr>
          <w:rFonts w:ascii="Times New Roman" w:hAnsi="Times New Roman"/>
          <w:sz w:val="28"/>
          <w:szCs w:val="28"/>
        </w:rPr>
        <w:t>бути пов’язані з фінансуванням тероризму</w:t>
      </w:r>
      <w:r>
        <w:rPr>
          <w:rFonts w:ascii="Times New Roman" w:hAnsi="Times New Roman"/>
          <w:sz w:val="28"/>
          <w:szCs w:val="28"/>
        </w:rPr>
        <w:t xml:space="preserve">, виявлялась у південно-східних </w:t>
      </w:r>
      <w:r w:rsidRPr="00924EF7">
        <w:rPr>
          <w:rFonts w:ascii="Times New Roman" w:hAnsi="Times New Roman"/>
          <w:sz w:val="28"/>
          <w:szCs w:val="28"/>
        </w:rPr>
        <w:t>областях України.</w:t>
      </w:r>
    </w:p>
    <w:p w:rsidR="00D85E68" w:rsidRPr="00704A56" w:rsidRDefault="00D85E68" w:rsidP="005144A1">
      <w:pPr>
        <w:spacing w:after="0" w:line="360" w:lineRule="auto"/>
        <w:ind w:firstLine="708"/>
        <w:jc w:val="both"/>
        <w:rPr>
          <w:rFonts w:ascii="Times New Roman" w:hAnsi="Times New Roman"/>
          <w:sz w:val="28"/>
          <w:szCs w:val="28"/>
        </w:rPr>
      </w:pPr>
      <w:r w:rsidRPr="00704A56">
        <w:rPr>
          <w:rFonts w:ascii="Times New Roman" w:hAnsi="Times New Roman"/>
          <w:sz w:val="28"/>
          <w:szCs w:val="28"/>
        </w:rPr>
        <w:t xml:space="preserve">Система </w:t>
      </w:r>
      <w:r>
        <w:rPr>
          <w:rFonts w:ascii="Times New Roman" w:hAnsi="Times New Roman"/>
          <w:sz w:val="28"/>
          <w:szCs w:val="28"/>
        </w:rPr>
        <w:t xml:space="preserve">протидії фінансування тероризму </w:t>
      </w:r>
      <w:r w:rsidRPr="00704A56">
        <w:rPr>
          <w:rFonts w:ascii="Times New Roman" w:hAnsi="Times New Roman"/>
          <w:sz w:val="28"/>
          <w:szCs w:val="28"/>
        </w:rPr>
        <w:t>діяльності в Україні побудована відповідно до міжнародних стандартів в цій сфері (FATF), що підтверджується оцінкою</w:t>
      </w:r>
    </w:p>
    <w:p w:rsidR="00D85E68" w:rsidRPr="00704A56" w:rsidRDefault="00D85E68" w:rsidP="005144A1">
      <w:pPr>
        <w:spacing w:after="0" w:line="360" w:lineRule="auto"/>
        <w:ind w:firstLine="708"/>
        <w:jc w:val="both"/>
        <w:rPr>
          <w:rFonts w:ascii="Times New Roman" w:hAnsi="Times New Roman"/>
          <w:sz w:val="28"/>
          <w:szCs w:val="28"/>
        </w:rPr>
      </w:pPr>
      <w:r w:rsidRPr="00704A56">
        <w:rPr>
          <w:rFonts w:ascii="Times New Roman" w:hAnsi="Times New Roman"/>
          <w:sz w:val="28"/>
          <w:szCs w:val="28"/>
        </w:rPr>
        <w:t>Комітету Ради Європи з питань оцінки заходів протидії ві</w:t>
      </w:r>
      <w:r>
        <w:rPr>
          <w:rFonts w:ascii="Times New Roman" w:hAnsi="Times New Roman"/>
          <w:sz w:val="28"/>
          <w:szCs w:val="28"/>
        </w:rPr>
        <w:t xml:space="preserve">дмиванню коштів та фінансуванню </w:t>
      </w:r>
      <w:r w:rsidRPr="00704A56">
        <w:rPr>
          <w:rFonts w:ascii="Times New Roman" w:hAnsi="Times New Roman"/>
          <w:sz w:val="28"/>
          <w:szCs w:val="28"/>
        </w:rPr>
        <w:t>тероризму (MONEYVAL).</w:t>
      </w:r>
    </w:p>
    <w:p w:rsidR="00D85E68" w:rsidRPr="00704A56" w:rsidRDefault="00D85E68" w:rsidP="005144A1">
      <w:pPr>
        <w:spacing w:after="0" w:line="360" w:lineRule="auto"/>
        <w:ind w:firstLine="708"/>
        <w:jc w:val="both"/>
        <w:rPr>
          <w:rFonts w:ascii="Times New Roman" w:hAnsi="Times New Roman"/>
          <w:sz w:val="28"/>
          <w:szCs w:val="28"/>
        </w:rPr>
      </w:pPr>
      <w:r w:rsidRPr="00704A56">
        <w:rPr>
          <w:rFonts w:ascii="Times New Roman" w:hAnsi="Times New Roman"/>
          <w:sz w:val="28"/>
          <w:szCs w:val="28"/>
        </w:rPr>
        <w:t>Тим не менш, жодна фінансова система не може бути на по</w:t>
      </w:r>
      <w:r>
        <w:rPr>
          <w:rFonts w:ascii="Times New Roman" w:hAnsi="Times New Roman"/>
          <w:sz w:val="28"/>
          <w:szCs w:val="28"/>
        </w:rPr>
        <w:t xml:space="preserve">вністю захищеною від можливості </w:t>
      </w:r>
      <w:r w:rsidRPr="00704A56">
        <w:rPr>
          <w:rFonts w:ascii="Times New Roman" w:hAnsi="Times New Roman"/>
          <w:sz w:val="28"/>
          <w:szCs w:val="28"/>
        </w:rPr>
        <w:t>її використання з метою фінансування тероризму.</w:t>
      </w:r>
    </w:p>
    <w:p w:rsidR="00D85E68" w:rsidRPr="00704A56" w:rsidRDefault="00D85E68" w:rsidP="005144A1">
      <w:pPr>
        <w:spacing w:after="0" w:line="360" w:lineRule="auto"/>
        <w:ind w:firstLine="708"/>
        <w:jc w:val="both"/>
        <w:rPr>
          <w:rFonts w:ascii="Times New Roman" w:hAnsi="Times New Roman"/>
          <w:sz w:val="28"/>
          <w:szCs w:val="28"/>
        </w:rPr>
      </w:pPr>
      <w:r w:rsidRPr="00704A56">
        <w:rPr>
          <w:rFonts w:ascii="Times New Roman" w:hAnsi="Times New Roman"/>
          <w:sz w:val="28"/>
          <w:szCs w:val="28"/>
        </w:rPr>
        <w:t xml:space="preserve">Серед мільйонів фінансових операцій та сотні фінансових </w:t>
      </w:r>
      <w:r>
        <w:rPr>
          <w:rFonts w:ascii="Times New Roman" w:hAnsi="Times New Roman"/>
          <w:sz w:val="28"/>
          <w:szCs w:val="28"/>
        </w:rPr>
        <w:t xml:space="preserve">інструментів ті, що проводяться </w:t>
      </w:r>
      <w:r w:rsidRPr="00704A56">
        <w:rPr>
          <w:rFonts w:ascii="Times New Roman" w:hAnsi="Times New Roman"/>
          <w:sz w:val="28"/>
          <w:szCs w:val="28"/>
        </w:rPr>
        <w:t>та використовуються із метою фінансування тероризму</w:t>
      </w:r>
      <w:r>
        <w:rPr>
          <w:rFonts w:ascii="Times New Roman" w:hAnsi="Times New Roman"/>
          <w:sz w:val="28"/>
          <w:szCs w:val="28"/>
        </w:rPr>
        <w:t xml:space="preserve">, мають </w:t>
      </w:r>
      <w:r w:rsidRPr="00704A56">
        <w:rPr>
          <w:rFonts w:ascii="Times New Roman" w:hAnsi="Times New Roman"/>
          <w:sz w:val="28"/>
          <w:szCs w:val="28"/>
        </w:rPr>
        <w:t>викривлену сутність, при цьому не змінюють свою форму, характерні ознаки та властивості.</w:t>
      </w:r>
    </w:p>
    <w:p w:rsidR="00D85E68" w:rsidRDefault="00D85E68" w:rsidP="005144A1">
      <w:pPr>
        <w:spacing w:after="0" w:line="360" w:lineRule="auto"/>
        <w:ind w:firstLine="708"/>
        <w:jc w:val="both"/>
        <w:rPr>
          <w:rFonts w:ascii="Times New Roman" w:hAnsi="Times New Roman"/>
          <w:sz w:val="28"/>
          <w:szCs w:val="28"/>
        </w:rPr>
      </w:pPr>
      <w:r w:rsidRPr="00704A56">
        <w:rPr>
          <w:rFonts w:ascii="Times New Roman" w:hAnsi="Times New Roman"/>
          <w:sz w:val="28"/>
          <w:szCs w:val="28"/>
        </w:rPr>
        <w:t>Мова йде про те, що починаючи з якогось моменту часу, зви</w:t>
      </w:r>
      <w:r>
        <w:rPr>
          <w:rFonts w:ascii="Times New Roman" w:hAnsi="Times New Roman"/>
          <w:sz w:val="28"/>
          <w:szCs w:val="28"/>
        </w:rPr>
        <w:t xml:space="preserve">чайні фінансові операції можуть </w:t>
      </w:r>
      <w:r w:rsidRPr="00704A56">
        <w:rPr>
          <w:rFonts w:ascii="Times New Roman" w:hAnsi="Times New Roman"/>
          <w:sz w:val="28"/>
          <w:szCs w:val="28"/>
        </w:rPr>
        <w:t>нести приховане призначення, при цьому наявні їх характеристики не змінюються,</w:t>
      </w:r>
      <w:r>
        <w:rPr>
          <w:rFonts w:ascii="Times New Roman" w:hAnsi="Times New Roman"/>
          <w:sz w:val="28"/>
          <w:szCs w:val="28"/>
        </w:rPr>
        <w:t xml:space="preserve"> а отже </w:t>
      </w:r>
      <w:r w:rsidRPr="00704A56">
        <w:rPr>
          <w:rFonts w:ascii="Times New Roman" w:hAnsi="Times New Roman"/>
          <w:sz w:val="28"/>
          <w:szCs w:val="28"/>
        </w:rPr>
        <w:t>існуючі механізми протидії опиняються не дієвими.</w:t>
      </w:r>
    </w:p>
    <w:p w:rsidR="00D85E68" w:rsidRPr="00704A56" w:rsidRDefault="00D85E68" w:rsidP="005144A1">
      <w:pPr>
        <w:spacing w:after="0" w:line="360" w:lineRule="auto"/>
        <w:ind w:firstLine="708"/>
        <w:jc w:val="both"/>
        <w:rPr>
          <w:rFonts w:ascii="Times New Roman" w:hAnsi="Times New Roman"/>
          <w:sz w:val="28"/>
          <w:szCs w:val="28"/>
        </w:rPr>
      </w:pPr>
      <w:r w:rsidRPr="00704A56">
        <w:rPr>
          <w:rFonts w:ascii="Times New Roman" w:hAnsi="Times New Roman"/>
          <w:sz w:val="28"/>
          <w:szCs w:val="28"/>
        </w:rPr>
        <w:t>Слід зазначити, що це не означає недосконалість механізмів протидії. Існує певний об’єктивний рівень вразливості будь-якої фінансової систе</w:t>
      </w:r>
      <w:r>
        <w:rPr>
          <w:rFonts w:ascii="Times New Roman" w:hAnsi="Times New Roman"/>
          <w:sz w:val="28"/>
          <w:szCs w:val="28"/>
        </w:rPr>
        <w:t xml:space="preserve">ми, обумовлений, в першу чергу, </w:t>
      </w:r>
      <w:r w:rsidRPr="00704A56">
        <w:rPr>
          <w:rFonts w:ascii="Times New Roman" w:hAnsi="Times New Roman"/>
          <w:sz w:val="28"/>
          <w:szCs w:val="28"/>
        </w:rPr>
        <w:t>соціальним фактором.</w:t>
      </w:r>
    </w:p>
    <w:p w:rsidR="00D85E68" w:rsidRPr="00704A56" w:rsidRDefault="00D85E68" w:rsidP="005144A1">
      <w:pPr>
        <w:spacing w:after="0" w:line="360" w:lineRule="auto"/>
        <w:ind w:firstLine="708"/>
        <w:jc w:val="both"/>
        <w:rPr>
          <w:rFonts w:ascii="Times New Roman" w:hAnsi="Times New Roman"/>
          <w:sz w:val="28"/>
          <w:szCs w:val="28"/>
        </w:rPr>
      </w:pPr>
      <w:r w:rsidRPr="00704A56">
        <w:rPr>
          <w:rFonts w:ascii="Times New Roman" w:hAnsi="Times New Roman"/>
          <w:sz w:val="28"/>
          <w:szCs w:val="28"/>
        </w:rPr>
        <w:t>Розглядаючи фінансову систему як сукупність учасників та в</w:t>
      </w:r>
      <w:r>
        <w:rPr>
          <w:rFonts w:ascii="Times New Roman" w:hAnsi="Times New Roman"/>
          <w:sz w:val="28"/>
          <w:szCs w:val="28"/>
        </w:rPr>
        <w:t xml:space="preserve">заємовідносин між ними, система протидії фінансуванню тероризму </w:t>
      </w:r>
      <w:r w:rsidRPr="00704A56">
        <w:rPr>
          <w:rFonts w:ascii="Times New Roman" w:hAnsi="Times New Roman"/>
          <w:sz w:val="28"/>
          <w:szCs w:val="28"/>
        </w:rPr>
        <w:t>передбачає</w:t>
      </w:r>
      <w:r>
        <w:rPr>
          <w:rFonts w:ascii="Times New Roman" w:hAnsi="Times New Roman"/>
          <w:sz w:val="28"/>
          <w:szCs w:val="28"/>
        </w:rPr>
        <w:t xml:space="preserve">, в першу чергу, такі механізми </w:t>
      </w:r>
      <w:r w:rsidRPr="00704A56">
        <w:rPr>
          <w:rFonts w:ascii="Times New Roman" w:hAnsi="Times New Roman"/>
          <w:sz w:val="28"/>
          <w:szCs w:val="28"/>
        </w:rPr>
        <w:t>протидії як ідентифікація фінансовими посередниками осіб (клієнтів), що звертаються за фінансовими послугами, та вивчення фінансових операцій, щ</w:t>
      </w:r>
      <w:r>
        <w:rPr>
          <w:rFonts w:ascii="Times New Roman" w:hAnsi="Times New Roman"/>
          <w:sz w:val="28"/>
          <w:szCs w:val="28"/>
        </w:rPr>
        <w:t xml:space="preserve">о проводяться такими особами, з </w:t>
      </w:r>
      <w:r w:rsidRPr="00704A56">
        <w:rPr>
          <w:rFonts w:ascii="Times New Roman" w:hAnsi="Times New Roman"/>
          <w:sz w:val="28"/>
          <w:szCs w:val="28"/>
        </w:rPr>
        <w:t>метою виявлення тих, що можуть мати відношення до фінансування тероризму.</w:t>
      </w:r>
    </w:p>
    <w:p w:rsidR="00D85E68" w:rsidRPr="00704A56" w:rsidRDefault="00D85E68" w:rsidP="005144A1">
      <w:pPr>
        <w:spacing w:after="0" w:line="360" w:lineRule="auto"/>
        <w:ind w:firstLine="708"/>
        <w:jc w:val="both"/>
        <w:rPr>
          <w:rFonts w:ascii="Times New Roman" w:hAnsi="Times New Roman"/>
          <w:sz w:val="28"/>
          <w:szCs w:val="28"/>
        </w:rPr>
      </w:pPr>
      <w:r w:rsidRPr="00704A56">
        <w:rPr>
          <w:rFonts w:ascii="Times New Roman" w:hAnsi="Times New Roman"/>
          <w:sz w:val="28"/>
          <w:szCs w:val="28"/>
        </w:rPr>
        <w:lastRenderedPageBreak/>
        <w:t>Фінансові операції, які відповідно до законодавства не підпадають під вимоги ідентифікації</w:t>
      </w:r>
      <w:r>
        <w:rPr>
          <w:rFonts w:ascii="Times New Roman" w:hAnsi="Times New Roman"/>
          <w:sz w:val="28"/>
          <w:szCs w:val="28"/>
        </w:rPr>
        <w:t xml:space="preserve"> </w:t>
      </w:r>
      <w:r w:rsidRPr="00704A56">
        <w:rPr>
          <w:rFonts w:ascii="Times New Roman" w:hAnsi="Times New Roman"/>
          <w:sz w:val="28"/>
          <w:szCs w:val="28"/>
        </w:rPr>
        <w:t>їх ініціатора, можуть бути використані із метою фінансування тероризму.</w:t>
      </w:r>
    </w:p>
    <w:p w:rsidR="00D85E68" w:rsidRPr="00704A56" w:rsidRDefault="00D85E68" w:rsidP="005144A1">
      <w:pPr>
        <w:spacing w:after="0" w:line="360" w:lineRule="auto"/>
        <w:ind w:firstLine="708"/>
        <w:jc w:val="both"/>
        <w:rPr>
          <w:rFonts w:ascii="Times New Roman" w:hAnsi="Times New Roman"/>
          <w:sz w:val="28"/>
          <w:szCs w:val="28"/>
        </w:rPr>
      </w:pPr>
      <w:r w:rsidRPr="00704A56">
        <w:rPr>
          <w:rFonts w:ascii="Times New Roman" w:hAnsi="Times New Roman"/>
          <w:sz w:val="28"/>
          <w:szCs w:val="28"/>
        </w:rPr>
        <w:t>В Україні в зазначеній зоні ризику є фінансові операц</w:t>
      </w:r>
      <w:r>
        <w:rPr>
          <w:rFonts w:ascii="Times New Roman" w:hAnsi="Times New Roman"/>
          <w:sz w:val="28"/>
          <w:szCs w:val="28"/>
        </w:rPr>
        <w:t xml:space="preserve">ії, що проводяться за допомогою </w:t>
      </w:r>
      <w:r w:rsidRPr="00704A56">
        <w:rPr>
          <w:rFonts w:ascii="Times New Roman" w:hAnsi="Times New Roman"/>
          <w:sz w:val="28"/>
          <w:szCs w:val="28"/>
        </w:rPr>
        <w:t xml:space="preserve">платіжних систем, у тому числі з електронними грошима на суму що не </w:t>
      </w:r>
      <w:r>
        <w:rPr>
          <w:rFonts w:ascii="Times New Roman" w:hAnsi="Times New Roman"/>
          <w:sz w:val="28"/>
          <w:szCs w:val="28"/>
        </w:rPr>
        <w:t xml:space="preserve">перевищує 10 000 </w:t>
      </w:r>
      <w:r w:rsidRPr="00704A56">
        <w:rPr>
          <w:rFonts w:ascii="Times New Roman" w:hAnsi="Times New Roman"/>
          <w:sz w:val="28"/>
          <w:szCs w:val="28"/>
        </w:rPr>
        <w:t>гривень, або суму в іноземній валюті, що в еквіваленті не перевищує 10 000 гривень.</w:t>
      </w:r>
    </w:p>
    <w:p w:rsidR="00D85E68" w:rsidRPr="00704A56" w:rsidRDefault="00D85E68" w:rsidP="005144A1">
      <w:pPr>
        <w:spacing w:after="0" w:line="360" w:lineRule="auto"/>
        <w:ind w:firstLine="708"/>
        <w:jc w:val="both"/>
        <w:rPr>
          <w:rFonts w:ascii="Times New Roman" w:hAnsi="Times New Roman"/>
          <w:sz w:val="28"/>
          <w:szCs w:val="28"/>
        </w:rPr>
      </w:pPr>
      <w:r w:rsidRPr="00704A56">
        <w:rPr>
          <w:rFonts w:ascii="Times New Roman" w:hAnsi="Times New Roman"/>
          <w:sz w:val="28"/>
          <w:szCs w:val="28"/>
        </w:rPr>
        <w:t>Новітні інформаційні технології дозволяють швидко здій</w:t>
      </w:r>
      <w:r>
        <w:rPr>
          <w:rFonts w:ascii="Times New Roman" w:hAnsi="Times New Roman"/>
          <w:sz w:val="28"/>
          <w:szCs w:val="28"/>
        </w:rPr>
        <w:t xml:space="preserve">снювати вищезазначені фінансові </w:t>
      </w:r>
      <w:r w:rsidRPr="00704A56">
        <w:rPr>
          <w:rFonts w:ascii="Times New Roman" w:hAnsi="Times New Roman"/>
          <w:sz w:val="28"/>
          <w:szCs w:val="28"/>
        </w:rPr>
        <w:t>операції без безпосереднього контакту ініціатора переказу із суб’єктом первинного фінансового моніторингу. Теоретично кіберпростір не має обмеже</w:t>
      </w:r>
      <w:r>
        <w:rPr>
          <w:rFonts w:ascii="Times New Roman" w:hAnsi="Times New Roman"/>
          <w:sz w:val="28"/>
          <w:szCs w:val="28"/>
        </w:rPr>
        <w:t xml:space="preserve">нь, тож, за наявності технічної </w:t>
      </w:r>
      <w:r w:rsidRPr="00704A56">
        <w:rPr>
          <w:rFonts w:ascii="Times New Roman" w:hAnsi="Times New Roman"/>
          <w:sz w:val="28"/>
          <w:szCs w:val="28"/>
        </w:rPr>
        <w:t>можливості, існує вірогідність створення зловмисниками великої кількості віртуальних учасників (електронних гаманців, віртуальних засобів платежу тощо) з метою переказу коштів.</w:t>
      </w:r>
    </w:p>
    <w:p w:rsidR="00D85E68" w:rsidRPr="00704A56" w:rsidRDefault="00D85E68" w:rsidP="005144A1">
      <w:pPr>
        <w:spacing w:after="0" w:line="360" w:lineRule="auto"/>
        <w:ind w:firstLine="708"/>
        <w:jc w:val="both"/>
        <w:rPr>
          <w:rFonts w:ascii="Times New Roman" w:hAnsi="Times New Roman"/>
          <w:sz w:val="28"/>
          <w:szCs w:val="28"/>
        </w:rPr>
      </w:pPr>
      <w:r w:rsidRPr="00704A56">
        <w:rPr>
          <w:rFonts w:ascii="Times New Roman" w:hAnsi="Times New Roman"/>
          <w:sz w:val="28"/>
          <w:szCs w:val="28"/>
        </w:rPr>
        <w:t>Законодавчі обмеження, звісно, не дозволяють використ</w:t>
      </w:r>
      <w:r>
        <w:rPr>
          <w:rFonts w:ascii="Times New Roman" w:hAnsi="Times New Roman"/>
          <w:sz w:val="28"/>
          <w:szCs w:val="28"/>
        </w:rPr>
        <w:t xml:space="preserve">ати такий канал переказу коштів </w:t>
      </w:r>
      <w:r w:rsidRPr="00704A56">
        <w:rPr>
          <w:rFonts w:ascii="Times New Roman" w:hAnsi="Times New Roman"/>
          <w:sz w:val="28"/>
          <w:szCs w:val="28"/>
        </w:rPr>
        <w:t>для переміщення дійсно значних сум, проте він з успіхом</w:t>
      </w:r>
      <w:r>
        <w:rPr>
          <w:rFonts w:ascii="Times New Roman" w:hAnsi="Times New Roman"/>
          <w:sz w:val="28"/>
          <w:szCs w:val="28"/>
        </w:rPr>
        <w:t xml:space="preserve"> може бути використаним з метою </w:t>
      </w:r>
      <w:r w:rsidRPr="00704A56">
        <w:rPr>
          <w:rFonts w:ascii="Times New Roman" w:hAnsi="Times New Roman"/>
          <w:sz w:val="28"/>
          <w:szCs w:val="28"/>
        </w:rPr>
        <w:t>надання адресної допомоги.</w:t>
      </w:r>
    </w:p>
    <w:p w:rsidR="00D85E68" w:rsidRDefault="00D85E68" w:rsidP="005144A1">
      <w:pPr>
        <w:spacing w:after="0" w:line="360" w:lineRule="auto"/>
        <w:ind w:firstLine="708"/>
        <w:jc w:val="both"/>
        <w:rPr>
          <w:rFonts w:ascii="Times New Roman" w:hAnsi="Times New Roman"/>
          <w:sz w:val="28"/>
          <w:szCs w:val="28"/>
        </w:rPr>
      </w:pPr>
      <w:r w:rsidRPr="00704A56">
        <w:rPr>
          <w:rFonts w:ascii="Times New Roman" w:hAnsi="Times New Roman"/>
          <w:sz w:val="28"/>
          <w:szCs w:val="28"/>
        </w:rPr>
        <w:t>Так, правоохоронними органами визначено відсутність конт</w:t>
      </w:r>
      <w:r>
        <w:rPr>
          <w:rFonts w:ascii="Times New Roman" w:hAnsi="Times New Roman"/>
          <w:sz w:val="28"/>
          <w:szCs w:val="28"/>
        </w:rPr>
        <w:t xml:space="preserve">ролю за здійсненням електронних </w:t>
      </w:r>
      <w:r w:rsidRPr="00704A56">
        <w:rPr>
          <w:rFonts w:ascii="Times New Roman" w:hAnsi="Times New Roman"/>
          <w:sz w:val="28"/>
          <w:szCs w:val="28"/>
        </w:rPr>
        <w:t>переказів з використанням вітчизняних та іноземних платіжних</w:t>
      </w:r>
      <w:r>
        <w:rPr>
          <w:rFonts w:ascii="Times New Roman" w:hAnsi="Times New Roman"/>
          <w:sz w:val="28"/>
          <w:szCs w:val="28"/>
        </w:rPr>
        <w:t xml:space="preserve"> систем, як основну вразливість </w:t>
      </w:r>
      <w:r w:rsidRPr="00704A56">
        <w:rPr>
          <w:rFonts w:ascii="Times New Roman" w:hAnsi="Times New Roman"/>
          <w:sz w:val="28"/>
          <w:szCs w:val="28"/>
        </w:rPr>
        <w:t>фінансової системи, яка може бути використана для фінансування тероризму.</w:t>
      </w:r>
    </w:p>
    <w:p w:rsidR="00D85E68" w:rsidRDefault="00D85E68" w:rsidP="005144A1">
      <w:pPr>
        <w:spacing w:after="0" w:line="360" w:lineRule="auto"/>
        <w:ind w:firstLine="708"/>
        <w:jc w:val="both"/>
        <w:rPr>
          <w:rFonts w:ascii="Times New Roman" w:hAnsi="Times New Roman"/>
          <w:sz w:val="28"/>
          <w:szCs w:val="28"/>
        </w:rPr>
      </w:pPr>
      <w:r>
        <w:rPr>
          <w:rFonts w:ascii="Times New Roman" w:hAnsi="Times New Roman"/>
          <w:sz w:val="28"/>
          <w:szCs w:val="28"/>
        </w:rPr>
        <w:t xml:space="preserve">До прикладу, у </w:t>
      </w:r>
      <w:r w:rsidRPr="00704A56">
        <w:rPr>
          <w:rFonts w:ascii="Times New Roman" w:hAnsi="Times New Roman"/>
          <w:sz w:val="28"/>
          <w:szCs w:val="28"/>
        </w:rPr>
        <w:t>процесі здійснення моніторингу фінансових операцій к</w:t>
      </w:r>
      <w:r>
        <w:rPr>
          <w:rFonts w:ascii="Times New Roman" w:hAnsi="Times New Roman"/>
          <w:sz w:val="28"/>
          <w:szCs w:val="28"/>
        </w:rPr>
        <w:t xml:space="preserve">лієнтів, які здійснювали разові </w:t>
      </w:r>
      <w:r w:rsidRPr="00704A56">
        <w:rPr>
          <w:rFonts w:ascii="Times New Roman" w:hAnsi="Times New Roman"/>
          <w:sz w:val="28"/>
          <w:szCs w:val="28"/>
        </w:rPr>
        <w:t xml:space="preserve">перекази коштів на рахунки фізичних осіб, причетних до участі у фінансуванні </w:t>
      </w:r>
      <w:r>
        <w:rPr>
          <w:rFonts w:ascii="Times New Roman" w:hAnsi="Times New Roman"/>
          <w:sz w:val="28"/>
          <w:szCs w:val="28"/>
        </w:rPr>
        <w:t>тероризму</w:t>
      </w:r>
      <w:r w:rsidRPr="00704A56">
        <w:rPr>
          <w:rFonts w:ascii="Times New Roman" w:hAnsi="Times New Roman"/>
          <w:sz w:val="28"/>
          <w:szCs w:val="28"/>
        </w:rPr>
        <w:t>, одним із банків було виявлено інформацію, в якій зазначається про те, що</w:t>
      </w:r>
      <w:r>
        <w:rPr>
          <w:rFonts w:ascii="Times New Roman" w:hAnsi="Times New Roman"/>
          <w:sz w:val="28"/>
          <w:szCs w:val="28"/>
        </w:rPr>
        <w:t xml:space="preserve"> </w:t>
      </w:r>
      <w:r w:rsidRPr="00704A56">
        <w:rPr>
          <w:rFonts w:ascii="Times New Roman" w:hAnsi="Times New Roman"/>
          <w:sz w:val="28"/>
          <w:szCs w:val="28"/>
        </w:rPr>
        <w:t>для допомоги «Донецькій народній республіці» та «Луганській народній республіці»</w:t>
      </w:r>
      <w:r>
        <w:rPr>
          <w:rFonts w:ascii="Times New Roman" w:hAnsi="Times New Roman"/>
          <w:sz w:val="28"/>
          <w:szCs w:val="28"/>
        </w:rPr>
        <w:t xml:space="preserve"> </w:t>
      </w:r>
      <w:r w:rsidRPr="00704A56">
        <w:rPr>
          <w:rFonts w:ascii="Times New Roman" w:hAnsi="Times New Roman"/>
          <w:sz w:val="28"/>
          <w:szCs w:val="28"/>
        </w:rPr>
        <w:t>не слід використовувати для переказу коштів платіжні картки цього банку, а краще</w:t>
      </w:r>
      <w:r>
        <w:rPr>
          <w:rFonts w:ascii="Times New Roman" w:hAnsi="Times New Roman"/>
          <w:sz w:val="28"/>
          <w:szCs w:val="28"/>
        </w:rPr>
        <w:t xml:space="preserve"> </w:t>
      </w:r>
      <w:r w:rsidRPr="00704A56">
        <w:rPr>
          <w:rFonts w:ascii="Times New Roman" w:hAnsi="Times New Roman"/>
          <w:sz w:val="28"/>
          <w:szCs w:val="28"/>
        </w:rPr>
        <w:t xml:space="preserve">використовувати платіжні системи </w:t>
      </w:r>
      <w:proofErr w:type="spellStart"/>
      <w:r w:rsidRPr="00704A56">
        <w:rPr>
          <w:rFonts w:ascii="Times New Roman" w:hAnsi="Times New Roman"/>
          <w:sz w:val="28"/>
          <w:szCs w:val="28"/>
        </w:rPr>
        <w:t>Webmoney</w:t>
      </w:r>
      <w:proofErr w:type="spellEnd"/>
      <w:r w:rsidRPr="00704A56">
        <w:rPr>
          <w:rFonts w:ascii="Times New Roman" w:hAnsi="Times New Roman"/>
          <w:sz w:val="28"/>
          <w:szCs w:val="28"/>
        </w:rPr>
        <w:t xml:space="preserve">, </w:t>
      </w:r>
      <w:proofErr w:type="spellStart"/>
      <w:r w:rsidRPr="00704A56">
        <w:rPr>
          <w:rFonts w:ascii="Times New Roman" w:hAnsi="Times New Roman"/>
          <w:sz w:val="28"/>
          <w:szCs w:val="28"/>
        </w:rPr>
        <w:t>Yandex</w:t>
      </w:r>
      <w:proofErr w:type="spellEnd"/>
      <w:r w:rsidRPr="00704A56">
        <w:rPr>
          <w:rFonts w:ascii="Times New Roman" w:hAnsi="Times New Roman"/>
          <w:sz w:val="28"/>
          <w:szCs w:val="28"/>
        </w:rPr>
        <w:t xml:space="preserve"> гроші, </w:t>
      </w:r>
      <w:proofErr w:type="spellStart"/>
      <w:r w:rsidRPr="00704A56">
        <w:rPr>
          <w:rFonts w:ascii="Times New Roman" w:hAnsi="Times New Roman"/>
          <w:sz w:val="28"/>
          <w:szCs w:val="28"/>
        </w:rPr>
        <w:t>Qiwi</w:t>
      </w:r>
      <w:proofErr w:type="spellEnd"/>
      <w:r w:rsidRPr="00704A56">
        <w:rPr>
          <w:rFonts w:ascii="Times New Roman" w:hAnsi="Times New Roman"/>
          <w:sz w:val="28"/>
          <w:szCs w:val="28"/>
        </w:rPr>
        <w:t>.</w:t>
      </w:r>
    </w:p>
    <w:p w:rsidR="00D85E68" w:rsidRDefault="00D85E68" w:rsidP="005144A1">
      <w:pPr>
        <w:spacing w:after="0" w:line="360" w:lineRule="auto"/>
        <w:ind w:firstLine="708"/>
        <w:jc w:val="both"/>
        <w:rPr>
          <w:rFonts w:ascii="Times New Roman" w:hAnsi="Times New Roman"/>
          <w:sz w:val="28"/>
          <w:szCs w:val="28"/>
        </w:rPr>
      </w:pPr>
      <w:r w:rsidRPr="00704A56">
        <w:rPr>
          <w:rFonts w:ascii="Times New Roman" w:hAnsi="Times New Roman"/>
          <w:sz w:val="28"/>
          <w:szCs w:val="28"/>
        </w:rPr>
        <w:t xml:space="preserve">Крім того, навіть ті фінансові операції, що передбачають заходи обачливості з боку фінансових посередників, як вже було зазначено, можуть </w:t>
      </w:r>
      <w:r w:rsidRPr="00704A56">
        <w:rPr>
          <w:rFonts w:ascii="Times New Roman" w:hAnsi="Times New Roman"/>
          <w:sz w:val="28"/>
          <w:szCs w:val="28"/>
        </w:rPr>
        <w:lastRenderedPageBreak/>
        <w:t>б</w:t>
      </w:r>
      <w:r>
        <w:rPr>
          <w:rFonts w:ascii="Times New Roman" w:hAnsi="Times New Roman"/>
          <w:sz w:val="28"/>
          <w:szCs w:val="28"/>
        </w:rPr>
        <w:t xml:space="preserve">ути завуальованим фінансуванням </w:t>
      </w:r>
      <w:r w:rsidRPr="00704A56">
        <w:rPr>
          <w:rFonts w:ascii="Times New Roman" w:hAnsi="Times New Roman"/>
          <w:sz w:val="28"/>
          <w:szCs w:val="28"/>
        </w:rPr>
        <w:t>тероризму, хоча й не матимуть характерних ознак виявлення.</w:t>
      </w:r>
    </w:p>
    <w:p w:rsidR="00D85E68" w:rsidRPr="00704A56" w:rsidRDefault="00D85E68" w:rsidP="005144A1">
      <w:pPr>
        <w:spacing w:after="0" w:line="360" w:lineRule="auto"/>
        <w:ind w:firstLine="708"/>
        <w:jc w:val="both"/>
        <w:rPr>
          <w:rFonts w:ascii="Times New Roman" w:hAnsi="Times New Roman"/>
          <w:sz w:val="28"/>
          <w:szCs w:val="28"/>
        </w:rPr>
      </w:pPr>
      <w:r w:rsidRPr="00704A56">
        <w:rPr>
          <w:rFonts w:ascii="Times New Roman" w:hAnsi="Times New Roman"/>
          <w:sz w:val="28"/>
          <w:szCs w:val="28"/>
        </w:rPr>
        <w:t>Також, схеми фінансування тероризму можуть бути здійснені шляхом проведення фінансових операцій через різні банківські установи, що ускладнює їх виявлення.</w:t>
      </w:r>
    </w:p>
    <w:p w:rsidR="00D85E68" w:rsidRDefault="00D85E68" w:rsidP="005144A1">
      <w:pPr>
        <w:spacing w:after="0" w:line="360" w:lineRule="auto"/>
        <w:ind w:firstLine="708"/>
        <w:jc w:val="both"/>
        <w:rPr>
          <w:rFonts w:ascii="Times New Roman" w:hAnsi="Times New Roman"/>
          <w:sz w:val="28"/>
          <w:szCs w:val="28"/>
        </w:rPr>
      </w:pPr>
      <w:r w:rsidRPr="00704A56">
        <w:rPr>
          <w:rFonts w:ascii="Times New Roman" w:hAnsi="Times New Roman"/>
          <w:sz w:val="28"/>
          <w:szCs w:val="28"/>
        </w:rPr>
        <w:t>Таким чином, існуючі об’єктивні вразливості фінансової с</w:t>
      </w:r>
      <w:r>
        <w:rPr>
          <w:rFonts w:ascii="Times New Roman" w:hAnsi="Times New Roman"/>
          <w:sz w:val="28"/>
          <w:szCs w:val="28"/>
        </w:rPr>
        <w:t xml:space="preserve">истеми помножені на масштаби їх </w:t>
      </w:r>
      <w:r w:rsidRPr="00704A56">
        <w:rPr>
          <w:rFonts w:ascii="Times New Roman" w:hAnsi="Times New Roman"/>
          <w:sz w:val="28"/>
          <w:szCs w:val="28"/>
        </w:rPr>
        <w:t>використання можуть становити досить високий ризик фінансування тероризму, але лише за умови коли загроза з боку терористичних організацій набуває масштабів стихійності.</w:t>
      </w:r>
    </w:p>
    <w:p w:rsidR="00D85E68" w:rsidRPr="002154F9" w:rsidRDefault="00D85E68" w:rsidP="005144A1">
      <w:pPr>
        <w:spacing w:after="0" w:line="360" w:lineRule="auto"/>
        <w:ind w:firstLine="708"/>
        <w:jc w:val="both"/>
        <w:rPr>
          <w:rFonts w:ascii="Times New Roman" w:hAnsi="Times New Roman"/>
          <w:sz w:val="28"/>
          <w:szCs w:val="28"/>
        </w:rPr>
      </w:pPr>
      <w:r>
        <w:rPr>
          <w:rFonts w:ascii="Times New Roman" w:hAnsi="Times New Roman"/>
          <w:sz w:val="28"/>
          <w:szCs w:val="28"/>
        </w:rPr>
        <w:t>Необхідно звернути увагу й на всесвітню мережу, яка</w:t>
      </w:r>
      <w:r w:rsidRPr="002154F9">
        <w:rPr>
          <w:rFonts w:ascii="Times New Roman" w:hAnsi="Times New Roman"/>
          <w:sz w:val="28"/>
          <w:szCs w:val="28"/>
        </w:rPr>
        <w:t xml:space="preserve"> продовжує змінювати наш світ. З</w:t>
      </w:r>
      <w:r>
        <w:rPr>
          <w:rFonts w:ascii="Times New Roman" w:hAnsi="Times New Roman"/>
          <w:sz w:val="28"/>
          <w:szCs w:val="28"/>
        </w:rPr>
        <w:t xml:space="preserve">авдяки ентузіазму і кмітливості </w:t>
      </w:r>
      <w:r w:rsidRPr="002154F9">
        <w:rPr>
          <w:rFonts w:ascii="Times New Roman" w:hAnsi="Times New Roman"/>
          <w:sz w:val="28"/>
          <w:szCs w:val="28"/>
        </w:rPr>
        <w:t>ІТ-фахівців виникла віртуальна валюта, яка стала новинкою для валютного ринку та</w:t>
      </w:r>
      <w:r>
        <w:rPr>
          <w:rFonts w:ascii="Times New Roman" w:hAnsi="Times New Roman"/>
          <w:sz w:val="28"/>
          <w:szCs w:val="28"/>
        </w:rPr>
        <w:t xml:space="preserve"> </w:t>
      </w:r>
      <w:r w:rsidRPr="002154F9">
        <w:rPr>
          <w:rFonts w:ascii="Times New Roman" w:hAnsi="Times New Roman"/>
          <w:sz w:val="28"/>
          <w:szCs w:val="28"/>
        </w:rPr>
        <w:t>завдала чимало клопоту структурам, завданням я</w:t>
      </w:r>
      <w:r>
        <w:rPr>
          <w:rFonts w:ascii="Times New Roman" w:hAnsi="Times New Roman"/>
          <w:sz w:val="28"/>
          <w:szCs w:val="28"/>
        </w:rPr>
        <w:t xml:space="preserve">ких є встановлення і коригування </w:t>
      </w:r>
      <w:r w:rsidRPr="002154F9">
        <w:rPr>
          <w:rFonts w:ascii="Times New Roman" w:hAnsi="Times New Roman"/>
          <w:sz w:val="28"/>
          <w:szCs w:val="28"/>
        </w:rPr>
        <w:t>монетарної політики держави, а також силовим структурам у сфері забезпечення економічної стабільності держав. За своєю суттю віртуальна валюта не є електронним</w:t>
      </w:r>
      <w:r>
        <w:rPr>
          <w:rFonts w:ascii="Times New Roman" w:hAnsi="Times New Roman"/>
          <w:sz w:val="28"/>
          <w:szCs w:val="28"/>
        </w:rPr>
        <w:t xml:space="preserve"> </w:t>
      </w:r>
      <w:r w:rsidRPr="002154F9">
        <w:rPr>
          <w:rFonts w:ascii="Times New Roman" w:hAnsi="Times New Roman"/>
          <w:sz w:val="28"/>
          <w:szCs w:val="28"/>
        </w:rPr>
        <w:t>виразом операцій зі звичайною валютою, а є справді електронними, чи, точніше, віртуальними грошима, що не слід ототожнювати з електронними платіжними систем</w:t>
      </w:r>
      <w:r>
        <w:rPr>
          <w:rFonts w:ascii="Times New Roman" w:hAnsi="Times New Roman"/>
          <w:sz w:val="28"/>
          <w:szCs w:val="28"/>
        </w:rPr>
        <w:t>ами</w:t>
      </w:r>
      <w:r w:rsidRPr="002154F9">
        <w:rPr>
          <w:rFonts w:ascii="Times New Roman" w:hAnsi="Times New Roman"/>
          <w:sz w:val="28"/>
          <w:szCs w:val="28"/>
        </w:rPr>
        <w:t>. Проблема існування ринку віртуальних валют полягає в тому, що вони використовуються всупереч нормативно-правовій базі більшості держав світу і не підлягають</w:t>
      </w:r>
      <w:r>
        <w:rPr>
          <w:rFonts w:ascii="Times New Roman" w:hAnsi="Times New Roman"/>
          <w:sz w:val="28"/>
          <w:szCs w:val="28"/>
        </w:rPr>
        <w:t xml:space="preserve"> </w:t>
      </w:r>
      <w:r w:rsidRPr="002154F9">
        <w:rPr>
          <w:rFonts w:ascii="Times New Roman" w:hAnsi="Times New Roman"/>
          <w:sz w:val="28"/>
          <w:szCs w:val="28"/>
        </w:rPr>
        <w:t>правовому регулюванню відносин, пов’язаних з  ними. Тому для державних органів</w:t>
      </w:r>
      <w:r>
        <w:rPr>
          <w:rFonts w:ascii="Times New Roman" w:hAnsi="Times New Roman"/>
          <w:sz w:val="28"/>
          <w:szCs w:val="28"/>
        </w:rPr>
        <w:t xml:space="preserve"> </w:t>
      </w:r>
      <w:r w:rsidRPr="002154F9">
        <w:rPr>
          <w:rFonts w:ascii="Times New Roman" w:hAnsi="Times New Roman"/>
          <w:sz w:val="28"/>
          <w:szCs w:val="28"/>
        </w:rPr>
        <w:t>необхідним є прийняття відповідного статусу віртуальних валют на основі врахованих особливостей їхньої дії та ймовірних негативних наслідків проведення операцій з</w:t>
      </w:r>
      <w:r>
        <w:rPr>
          <w:rFonts w:ascii="Times New Roman" w:hAnsi="Times New Roman"/>
          <w:sz w:val="28"/>
          <w:szCs w:val="28"/>
        </w:rPr>
        <w:t xml:space="preserve"> </w:t>
      </w:r>
      <w:r w:rsidRPr="002154F9">
        <w:rPr>
          <w:rFonts w:ascii="Times New Roman" w:hAnsi="Times New Roman"/>
          <w:sz w:val="28"/>
          <w:szCs w:val="28"/>
        </w:rPr>
        <w:t>віртуальною валютою задля безпеки своїх національних інтересів.</w:t>
      </w:r>
    </w:p>
    <w:p w:rsidR="00D85E68" w:rsidRPr="002154F9" w:rsidRDefault="00D85E68" w:rsidP="005144A1">
      <w:pPr>
        <w:spacing w:after="0" w:line="360" w:lineRule="auto"/>
        <w:ind w:firstLine="708"/>
        <w:jc w:val="both"/>
        <w:rPr>
          <w:rFonts w:ascii="Times New Roman" w:hAnsi="Times New Roman"/>
          <w:sz w:val="28"/>
          <w:szCs w:val="28"/>
        </w:rPr>
      </w:pPr>
      <w:r w:rsidRPr="002154F9">
        <w:rPr>
          <w:rFonts w:ascii="Times New Roman" w:hAnsi="Times New Roman"/>
          <w:sz w:val="28"/>
          <w:szCs w:val="28"/>
        </w:rPr>
        <w:t xml:space="preserve">Метою існування деяких віртуальних валют є створення децентралізованої монетарної системи, яка не буде підконтрольною жодному </w:t>
      </w:r>
      <w:r>
        <w:rPr>
          <w:rFonts w:ascii="Times New Roman" w:hAnsi="Times New Roman"/>
          <w:sz w:val="28"/>
          <w:szCs w:val="28"/>
        </w:rPr>
        <w:t xml:space="preserve">центральному банку світу, тобто </w:t>
      </w:r>
      <w:proofErr w:type="spellStart"/>
      <w:r w:rsidRPr="002154F9">
        <w:rPr>
          <w:rFonts w:ascii="Times New Roman" w:hAnsi="Times New Roman"/>
          <w:sz w:val="28"/>
          <w:szCs w:val="28"/>
        </w:rPr>
        <w:t>криптовалюта</w:t>
      </w:r>
      <w:proofErr w:type="spellEnd"/>
      <w:r w:rsidRPr="002154F9">
        <w:rPr>
          <w:rFonts w:ascii="Times New Roman" w:hAnsi="Times New Roman"/>
          <w:sz w:val="28"/>
          <w:szCs w:val="28"/>
        </w:rPr>
        <w:t xml:space="preserve"> стає загрозою для існування держави як особливої організації суспільства. Один із координаторів проекту розширення ринку </w:t>
      </w:r>
      <w:proofErr w:type="spellStart"/>
      <w:r w:rsidRPr="002154F9">
        <w:rPr>
          <w:rFonts w:ascii="Times New Roman" w:hAnsi="Times New Roman"/>
          <w:sz w:val="28"/>
          <w:szCs w:val="28"/>
        </w:rPr>
        <w:t>Bitcoin</w:t>
      </w:r>
      <w:proofErr w:type="spellEnd"/>
      <w:r w:rsidRPr="002154F9">
        <w:rPr>
          <w:rFonts w:ascii="Times New Roman" w:hAnsi="Times New Roman"/>
          <w:sz w:val="28"/>
          <w:szCs w:val="28"/>
        </w:rPr>
        <w:t xml:space="preserve"> Коді </w:t>
      </w:r>
      <w:proofErr w:type="spellStart"/>
      <w:r w:rsidRPr="002154F9">
        <w:rPr>
          <w:rFonts w:ascii="Times New Roman" w:hAnsi="Times New Roman"/>
          <w:sz w:val="28"/>
          <w:szCs w:val="28"/>
        </w:rPr>
        <w:t>Вілсон</w:t>
      </w:r>
      <w:proofErr w:type="spellEnd"/>
      <w:r w:rsidRPr="002154F9">
        <w:rPr>
          <w:rFonts w:ascii="Times New Roman" w:hAnsi="Times New Roman"/>
          <w:sz w:val="28"/>
          <w:szCs w:val="28"/>
        </w:rPr>
        <w:t xml:space="preserve"> вважає, що</w:t>
      </w:r>
      <w:r>
        <w:rPr>
          <w:rFonts w:ascii="Times New Roman" w:hAnsi="Times New Roman"/>
          <w:sz w:val="28"/>
          <w:szCs w:val="28"/>
        </w:rPr>
        <w:t xml:space="preserve"> </w:t>
      </w:r>
      <w:r w:rsidRPr="002154F9">
        <w:rPr>
          <w:rFonts w:ascii="Times New Roman" w:hAnsi="Times New Roman"/>
          <w:sz w:val="28"/>
          <w:szCs w:val="28"/>
        </w:rPr>
        <w:t xml:space="preserve">так можна обмежити роль </w:t>
      </w:r>
      <w:r w:rsidRPr="002154F9">
        <w:rPr>
          <w:rFonts w:ascii="Times New Roman" w:hAnsi="Times New Roman"/>
          <w:sz w:val="28"/>
          <w:szCs w:val="28"/>
        </w:rPr>
        <w:lastRenderedPageBreak/>
        <w:t>держави у товарно-грошових відносинах суб’єктів ринку:</w:t>
      </w:r>
      <w:r>
        <w:rPr>
          <w:rFonts w:ascii="Times New Roman" w:hAnsi="Times New Roman"/>
          <w:sz w:val="28"/>
          <w:szCs w:val="28"/>
        </w:rPr>
        <w:t xml:space="preserve"> </w:t>
      </w:r>
      <w:r w:rsidRPr="002154F9">
        <w:rPr>
          <w:rFonts w:ascii="Times New Roman" w:hAnsi="Times New Roman"/>
          <w:sz w:val="28"/>
          <w:szCs w:val="28"/>
        </w:rPr>
        <w:t>«Коли ми за допомогою альтернативних засобів і технологій зможемо організовувати</w:t>
      </w:r>
      <w:r>
        <w:rPr>
          <w:rFonts w:ascii="Times New Roman" w:hAnsi="Times New Roman"/>
          <w:sz w:val="28"/>
          <w:szCs w:val="28"/>
        </w:rPr>
        <w:t xml:space="preserve"> </w:t>
      </w:r>
      <w:r w:rsidRPr="002154F9">
        <w:rPr>
          <w:rFonts w:ascii="Times New Roman" w:hAnsi="Times New Roman"/>
          <w:sz w:val="28"/>
          <w:szCs w:val="28"/>
        </w:rPr>
        <w:t>нашу торгівлю так, як ми цього хочемо, і виробляти те, що ми хочемо, держава просто</w:t>
      </w:r>
      <w:r>
        <w:rPr>
          <w:rFonts w:ascii="Times New Roman" w:hAnsi="Times New Roman"/>
          <w:sz w:val="28"/>
          <w:szCs w:val="28"/>
        </w:rPr>
        <w:t xml:space="preserve"> зникне»</w:t>
      </w:r>
      <w:r w:rsidRPr="002154F9">
        <w:rPr>
          <w:rFonts w:ascii="Times New Roman" w:hAnsi="Times New Roman"/>
          <w:sz w:val="28"/>
          <w:szCs w:val="28"/>
        </w:rPr>
        <w:t>.</w:t>
      </w:r>
    </w:p>
    <w:p w:rsidR="00D85E68" w:rsidRPr="002154F9" w:rsidRDefault="00D85E68" w:rsidP="005144A1">
      <w:pPr>
        <w:spacing w:after="0" w:line="360" w:lineRule="auto"/>
        <w:ind w:firstLine="708"/>
        <w:jc w:val="both"/>
        <w:rPr>
          <w:rFonts w:ascii="Times New Roman" w:hAnsi="Times New Roman"/>
          <w:sz w:val="28"/>
          <w:szCs w:val="28"/>
        </w:rPr>
      </w:pPr>
      <w:r w:rsidRPr="002154F9">
        <w:rPr>
          <w:rFonts w:ascii="Times New Roman" w:hAnsi="Times New Roman"/>
          <w:sz w:val="28"/>
          <w:szCs w:val="28"/>
        </w:rPr>
        <w:t xml:space="preserve">Потрібно зазначити, що мережа </w:t>
      </w:r>
      <w:proofErr w:type="spellStart"/>
      <w:r w:rsidRPr="002154F9">
        <w:rPr>
          <w:rFonts w:ascii="Times New Roman" w:hAnsi="Times New Roman"/>
          <w:sz w:val="28"/>
          <w:szCs w:val="28"/>
        </w:rPr>
        <w:t>Bitcoin</w:t>
      </w:r>
      <w:proofErr w:type="spellEnd"/>
      <w:r w:rsidRPr="002154F9">
        <w:rPr>
          <w:rFonts w:ascii="Times New Roman" w:hAnsi="Times New Roman"/>
          <w:sz w:val="28"/>
          <w:szCs w:val="28"/>
        </w:rPr>
        <w:t xml:space="preserve"> є досту</w:t>
      </w:r>
      <w:r>
        <w:rPr>
          <w:rFonts w:ascii="Times New Roman" w:hAnsi="Times New Roman"/>
          <w:sz w:val="28"/>
          <w:szCs w:val="28"/>
        </w:rPr>
        <w:t xml:space="preserve">пною й  децентралізованою. Вона </w:t>
      </w:r>
      <w:r w:rsidRPr="002154F9">
        <w:rPr>
          <w:rFonts w:ascii="Times New Roman" w:hAnsi="Times New Roman"/>
          <w:sz w:val="28"/>
          <w:szCs w:val="28"/>
        </w:rPr>
        <w:t xml:space="preserve">поєднує всі клієнтські програми (гаманці) та базу даних </w:t>
      </w:r>
      <w:proofErr w:type="spellStart"/>
      <w:r w:rsidRPr="002154F9">
        <w:rPr>
          <w:rFonts w:ascii="Times New Roman" w:hAnsi="Times New Roman"/>
          <w:sz w:val="28"/>
          <w:szCs w:val="28"/>
        </w:rPr>
        <w:t>blockchain</w:t>
      </w:r>
      <w:proofErr w:type="spellEnd"/>
      <w:r w:rsidRPr="002154F9">
        <w:rPr>
          <w:rFonts w:ascii="Times New Roman" w:hAnsi="Times New Roman"/>
          <w:sz w:val="28"/>
          <w:szCs w:val="28"/>
        </w:rPr>
        <w:t xml:space="preserve"> (</w:t>
      </w:r>
      <w:proofErr w:type="spellStart"/>
      <w:r w:rsidRPr="002154F9">
        <w:rPr>
          <w:rFonts w:ascii="Times New Roman" w:hAnsi="Times New Roman"/>
          <w:sz w:val="28"/>
          <w:szCs w:val="28"/>
        </w:rPr>
        <w:t>блокчейн</w:t>
      </w:r>
      <w:proofErr w:type="spellEnd"/>
      <w:r w:rsidRPr="002154F9">
        <w:rPr>
          <w:rFonts w:ascii="Times New Roman" w:hAnsi="Times New Roman"/>
          <w:sz w:val="28"/>
          <w:szCs w:val="28"/>
        </w:rPr>
        <w:t>), що</w:t>
      </w:r>
      <w:r>
        <w:rPr>
          <w:rFonts w:ascii="Times New Roman" w:hAnsi="Times New Roman"/>
          <w:sz w:val="28"/>
          <w:szCs w:val="28"/>
        </w:rPr>
        <w:t xml:space="preserve"> </w:t>
      </w:r>
      <w:r w:rsidRPr="002154F9">
        <w:rPr>
          <w:rFonts w:ascii="Times New Roman" w:hAnsi="Times New Roman"/>
          <w:sz w:val="28"/>
          <w:szCs w:val="28"/>
        </w:rPr>
        <w:t>зберігається на кожному комп’ютері, де встановлений повний клієнт. Таким чином,</w:t>
      </w:r>
      <w:r>
        <w:rPr>
          <w:rFonts w:ascii="Times New Roman" w:hAnsi="Times New Roman"/>
          <w:sz w:val="28"/>
          <w:szCs w:val="28"/>
        </w:rPr>
        <w:t xml:space="preserve"> </w:t>
      </w:r>
      <w:r w:rsidRPr="002154F9">
        <w:rPr>
          <w:rFonts w:ascii="Times New Roman" w:hAnsi="Times New Roman"/>
          <w:sz w:val="28"/>
          <w:szCs w:val="28"/>
        </w:rPr>
        <w:t xml:space="preserve">доступ до системи (за умови підключення до реєстру </w:t>
      </w:r>
      <w:proofErr w:type="spellStart"/>
      <w:r w:rsidRPr="002154F9">
        <w:rPr>
          <w:rFonts w:ascii="Times New Roman" w:hAnsi="Times New Roman"/>
          <w:sz w:val="28"/>
          <w:szCs w:val="28"/>
        </w:rPr>
        <w:t>blockchain</w:t>
      </w:r>
      <w:proofErr w:type="spellEnd"/>
      <w:r w:rsidRPr="002154F9">
        <w:rPr>
          <w:rFonts w:ascii="Times New Roman" w:hAnsi="Times New Roman"/>
          <w:sz w:val="28"/>
          <w:szCs w:val="28"/>
        </w:rPr>
        <w:t xml:space="preserve"> з використанням власного гаманця) можливий з будь-якої країни світу без необхідності авторизації.</w:t>
      </w:r>
    </w:p>
    <w:p w:rsidR="00D85E68" w:rsidRPr="002154F9" w:rsidRDefault="00D85E68" w:rsidP="005144A1">
      <w:pPr>
        <w:spacing w:after="0" w:line="360" w:lineRule="auto"/>
        <w:ind w:firstLine="708"/>
        <w:jc w:val="both"/>
        <w:rPr>
          <w:rFonts w:ascii="Times New Roman" w:hAnsi="Times New Roman"/>
          <w:sz w:val="28"/>
          <w:szCs w:val="28"/>
        </w:rPr>
      </w:pPr>
      <w:r w:rsidRPr="002154F9">
        <w:rPr>
          <w:rFonts w:ascii="Times New Roman" w:hAnsi="Times New Roman"/>
          <w:sz w:val="28"/>
          <w:szCs w:val="28"/>
        </w:rPr>
        <w:t xml:space="preserve">Крім цього система </w:t>
      </w:r>
      <w:proofErr w:type="spellStart"/>
      <w:r w:rsidRPr="002154F9">
        <w:rPr>
          <w:rFonts w:ascii="Times New Roman" w:hAnsi="Times New Roman"/>
          <w:sz w:val="28"/>
          <w:szCs w:val="28"/>
        </w:rPr>
        <w:t>Bitcoin</w:t>
      </w:r>
      <w:proofErr w:type="spellEnd"/>
      <w:r w:rsidRPr="002154F9">
        <w:rPr>
          <w:rFonts w:ascii="Times New Roman" w:hAnsi="Times New Roman"/>
          <w:sz w:val="28"/>
          <w:szCs w:val="28"/>
        </w:rPr>
        <w:t xml:space="preserve"> гарантує повну прозоріст</w:t>
      </w:r>
      <w:r>
        <w:rPr>
          <w:rFonts w:ascii="Times New Roman" w:hAnsi="Times New Roman"/>
          <w:sz w:val="28"/>
          <w:szCs w:val="28"/>
        </w:rPr>
        <w:t xml:space="preserve">ь розрахунків, оскільки історію </w:t>
      </w:r>
      <w:r w:rsidRPr="002154F9">
        <w:rPr>
          <w:rFonts w:ascii="Times New Roman" w:hAnsi="Times New Roman"/>
          <w:sz w:val="28"/>
          <w:szCs w:val="28"/>
        </w:rPr>
        <w:t>будь-якого власного платежу користувач може прослідкувати до моменту генерації</w:t>
      </w:r>
      <w:r>
        <w:rPr>
          <w:rFonts w:ascii="Times New Roman" w:hAnsi="Times New Roman"/>
          <w:sz w:val="28"/>
          <w:szCs w:val="28"/>
        </w:rPr>
        <w:t xml:space="preserve"> </w:t>
      </w:r>
      <w:r w:rsidRPr="002154F9">
        <w:rPr>
          <w:rFonts w:ascii="Times New Roman" w:hAnsi="Times New Roman"/>
          <w:sz w:val="28"/>
          <w:szCs w:val="28"/>
        </w:rPr>
        <w:t>монет. Вона зберігається у базі даних постійно. Для того щоб отримати доступ до бази</w:t>
      </w:r>
      <w:r>
        <w:rPr>
          <w:rFonts w:ascii="Times New Roman" w:hAnsi="Times New Roman"/>
          <w:sz w:val="28"/>
          <w:szCs w:val="28"/>
        </w:rPr>
        <w:t xml:space="preserve"> </w:t>
      </w:r>
      <w:r w:rsidRPr="002154F9">
        <w:rPr>
          <w:rFonts w:ascii="Times New Roman" w:hAnsi="Times New Roman"/>
          <w:sz w:val="28"/>
          <w:szCs w:val="28"/>
        </w:rPr>
        <w:t>даних та проконтролювати будь-які транзакції, потрібно лише знати власну адресу</w:t>
      </w:r>
      <w:r>
        <w:rPr>
          <w:rFonts w:ascii="Times New Roman" w:hAnsi="Times New Roman"/>
          <w:sz w:val="28"/>
          <w:szCs w:val="28"/>
        </w:rPr>
        <w:t xml:space="preserve"> </w:t>
      </w:r>
      <w:proofErr w:type="spellStart"/>
      <w:r w:rsidRPr="002154F9">
        <w:rPr>
          <w:rFonts w:ascii="Times New Roman" w:hAnsi="Times New Roman"/>
          <w:sz w:val="28"/>
          <w:szCs w:val="28"/>
        </w:rPr>
        <w:t>Bitcoin</w:t>
      </w:r>
      <w:proofErr w:type="spellEnd"/>
      <w:r w:rsidRPr="002154F9">
        <w:rPr>
          <w:rFonts w:ascii="Times New Roman" w:hAnsi="Times New Roman"/>
          <w:sz w:val="28"/>
          <w:szCs w:val="28"/>
        </w:rPr>
        <w:t>.</w:t>
      </w:r>
    </w:p>
    <w:p w:rsidR="00D85E68" w:rsidRPr="002154F9" w:rsidRDefault="00D85E68" w:rsidP="005144A1">
      <w:pPr>
        <w:spacing w:after="0" w:line="360" w:lineRule="auto"/>
        <w:ind w:firstLine="708"/>
        <w:jc w:val="both"/>
        <w:rPr>
          <w:rFonts w:ascii="Times New Roman" w:hAnsi="Times New Roman"/>
          <w:sz w:val="28"/>
          <w:szCs w:val="28"/>
        </w:rPr>
      </w:pPr>
      <w:r w:rsidRPr="002154F9">
        <w:rPr>
          <w:rFonts w:ascii="Times New Roman" w:hAnsi="Times New Roman"/>
          <w:sz w:val="28"/>
          <w:szCs w:val="28"/>
        </w:rPr>
        <w:t xml:space="preserve">Оскільки </w:t>
      </w:r>
      <w:proofErr w:type="spellStart"/>
      <w:r w:rsidRPr="002154F9">
        <w:rPr>
          <w:rFonts w:ascii="Times New Roman" w:hAnsi="Times New Roman"/>
          <w:sz w:val="28"/>
          <w:szCs w:val="28"/>
        </w:rPr>
        <w:t>блокчейн</w:t>
      </w:r>
      <w:proofErr w:type="spellEnd"/>
      <w:r w:rsidRPr="002154F9">
        <w:rPr>
          <w:rFonts w:ascii="Times New Roman" w:hAnsi="Times New Roman"/>
          <w:sz w:val="28"/>
          <w:szCs w:val="28"/>
        </w:rPr>
        <w:t xml:space="preserve"> – розподілена база, створена на основі рівноправних вузлів, мережа </w:t>
      </w:r>
      <w:proofErr w:type="spellStart"/>
      <w:r w:rsidRPr="002154F9">
        <w:rPr>
          <w:rFonts w:ascii="Times New Roman" w:hAnsi="Times New Roman"/>
          <w:sz w:val="28"/>
          <w:szCs w:val="28"/>
        </w:rPr>
        <w:t>Bitcoin</w:t>
      </w:r>
      <w:proofErr w:type="spellEnd"/>
      <w:r w:rsidRPr="002154F9">
        <w:rPr>
          <w:rFonts w:ascii="Times New Roman" w:hAnsi="Times New Roman"/>
          <w:sz w:val="28"/>
          <w:szCs w:val="28"/>
        </w:rPr>
        <w:t xml:space="preserve"> не має контролюючого центру, який мож</w:t>
      </w:r>
      <w:r>
        <w:rPr>
          <w:rFonts w:ascii="Times New Roman" w:hAnsi="Times New Roman"/>
          <w:sz w:val="28"/>
          <w:szCs w:val="28"/>
        </w:rPr>
        <w:t xml:space="preserve">е заморозити будь-який рахунок, </w:t>
      </w:r>
      <w:r w:rsidRPr="002154F9">
        <w:rPr>
          <w:rFonts w:ascii="Times New Roman" w:hAnsi="Times New Roman"/>
          <w:sz w:val="28"/>
          <w:szCs w:val="28"/>
        </w:rPr>
        <w:t>змінити кількість грошових одиниць у системі, заблокувати або ж зовсім скасувати</w:t>
      </w:r>
      <w:r>
        <w:rPr>
          <w:rFonts w:ascii="Times New Roman" w:hAnsi="Times New Roman"/>
          <w:sz w:val="28"/>
          <w:szCs w:val="28"/>
        </w:rPr>
        <w:t xml:space="preserve"> </w:t>
      </w:r>
      <w:r w:rsidRPr="002154F9">
        <w:rPr>
          <w:rFonts w:ascii="Times New Roman" w:hAnsi="Times New Roman"/>
          <w:sz w:val="28"/>
          <w:szCs w:val="28"/>
        </w:rPr>
        <w:t>платіж. Звісно, є  невеликі комісійні, розмір яких на</w:t>
      </w:r>
      <w:r>
        <w:rPr>
          <w:rFonts w:ascii="Times New Roman" w:hAnsi="Times New Roman"/>
          <w:sz w:val="28"/>
          <w:szCs w:val="28"/>
        </w:rPr>
        <w:t xml:space="preserve"> практиці зовсім несуттєвий та, </w:t>
      </w:r>
      <w:r w:rsidRPr="002154F9">
        <w:rPr>
          <w:rFonts w:ascii="Times New Roman" w:hAnsi="Times New Roman"/>
          <w:sz w:val="28"/>
          <w:szCs w:val="28"/>
        </w:rPr>
        <w:t>найголовніше, не залежить від суми переказу. Усі транзакції у системі незворотні, як,</w:t>
      </w:r>
      <w:r>
        <w:rPr>
          <w:rFonts w:ascii="Times New Roman" w:hAnsi="Times New Roman"/>
          <w:sz w:val="28"/>
          <w:szCs w:val="28"/>
        </w:rPr>
        <w:t xml:space="preserve"> </w:t>
      </w:r>
      <w:r w:rsidRPr="002154F9">
        <w:rPr>
          <w:rFonts w:ascii="Times New Roman" w:hAnsi="Times New Roman"/>
          <w:sz w:val="28"/>
          <w:szCs w:val="28"/>
        </w:rPr>
        <w:t>власне, і операції з готівкою.</w:t>
      </w:r>
    </w:p>
    <w:p w:rsidR="00D85E68" w:rsidRPr="002154F9" w:rsidRDefault="00D85E68" w:rsidP="005144A1">
      <w:pPr>
        <w:spacing w:after="0" w:line="360" w:lineRule="auto"/>
        <w:ind w:firstLine="708"/>
        <w:jc w:val="both"/>
        <w:rPr>
          <w:rFonts w:ascii="Times New Roman" w:hAnsi="Times New Roman"/>
          <w:sz w:val="28"/>
          <w:szCs w:val="28"/>
        </w:rPr>
      </w:pPr>
      <w:r w:rsidRPr="002154F9">
        <w:rPr>
          <w:rFonts w:ascii="Times New Roman" w:hAnsi="Times New Roman"/>
          <w:sz w:val="28"/>
          <w:szCs w:val="28"/>
        </w:rPr>
        <w:t xml:space="preserve">При оплаті товарів або послуг </w:t>
      </w:r>
      <w:proofErr w:type="spellStart"/>
      <w:r w:rsidRPr="002154F9">
        <w:rPr>
          <w:rFonts w:ascii="Times New Roman" w:hAnsi="Times New Roman"/>
          <w:sz w:val="28"/>
          <w:szCs w:val="28"/>
        </w:rPr>
        <w:t>біткоінами</w:t>
      </w:r>
      <w:proofErr w:type="spellEnd"/>
      <w:r w:rsidRPr="002154F9">
        <w:rPr>
          <w:rFonts w:ascii="Times New Roman" w:hAnsi="Times New Roman"/>
          <w:sz w:val="28"/>
          <w:szCs w:val="28"/>
        </w:rPr>
        <w:t xml:space="preserve"> немає н</w:t>
      </w:r>
      <w:r>
        <w:rPr>
          <w:rFonts w:ascii="Times New Roman" w:hAnsi="Times New Roman"/>
          <w:sz w:val="28"/>
          <w:szCs w:val="28"/>
        </w:rPr>
        <w:t xml:space="preserve">еобхідності сплачувати податки, </w:t>
      </w:r>
      <w:r w:rsidRPr="002154F9">
        <w:rPr>
          <w:rFonts w:ascii="Times New Roman" w:hAnsi="Times New Roman"/>
          <w:sz w:val="28"/>
          <w:szCs w:val="28"/>
        </w:rPr>
        <w:t>оскільки ця валюта є віртуальною та офіційно не визнаною. В результаті у вас є можливість придбати товар набагато дешевше порівняно з реальними цінами.</w:t>
      </w:r>
    </w:p>
    <w:p w:rsidR="00D85E68" w:rsidRPr="002154F9" w:rsidRDefault="00D85E68" w:rsidP="005144A1">
      <w:pPr>
        <w:spacing w:after="0" w:line="360" w:lineRule="auto"/>
        <w:ind w:firstLine="708"/>
        <w:jc w:val="both"/>
        <w:rPr>
          <w:rFonts w:ascii="Times New Roman" w:hAnsi="Times New Roman"/>
          <w:sz w:val="28"/>
          <w:szCs w:val="28"/>
        </w:rPr>
      </w:pPr>
      <w:r w:rsidRPr="002154F9">
        <w:rPr>
          <w:rFonts w:ascii="Times New Roman" w:hAnsi="Times New Roman"/>
          <w:sz w:val="28"/>
          <w:szCs w:val="28"/>
        </w:rPr>
        <w:t xml:space="preserve">Нарешті, </w:t>
      </w:r>
      <w:proofErr w:type="spellStart"/>
      <w:r w:rsidRPr="002154F9">
        <w:rPr>
          <w:rFonts w:ascii="Times New Roman" w:hAnsi="Times New Roman"/>
          <w:sz w:val="28"/>
          <w:szCs w:val="28"/>
        </w:rPr>
        <w:t>Біткоін</w:t>
      </w:r>
      <w:proofErr w:type="spellEnd"/>
      <w:r w:rsidRPr="002154F9">
        <w:rPr>
          <w:rFonts w:ascii="Times New Roman" w:hAnsi="Times New Roman"/>
          <w:sz w:val="28"/>
          <w:szCs w:val="28"/>
        </w:rPr>
        <w:t xml:space="preserve"> дає можливість здійснювати</w:t>
      </w:r>
      <w:r>
        <w:rPr>
          <w:rFonts w:ascii="Times New Roman" w:hAnsi="Times New Roman"/>
          <w:sz w:val="28"/>
          <w:szCs w:val="28"/>
        </w:rPr>
        <w:t xml:space="preserve"> абсолютно анонімні розрахунки, </w:t>
      </w:r>
      <w:r w:rsidRPr="002154F9">
        <w:rPr>
          <w:rFonts w:ascii="Times New Roman" w:hAnsi="Times New Roman"/>
          <w:sz w:val="28"/>
          <w:szCs w:val="28"/>
        </w:rPr>
        <w:t>оскільки номер рахунку в системі жодним чином не пов’язаний з його власником і для</w:t>
      </w:r>
      <w:r>
        <w:rPr>
          <w:rFonts w:ascii="Times New Roman" w:hAnsi="Times New Roman"/>
          <w:sz w:val="28"/>
          <w:szCs w:val="28"/>
        </w:rPr>
        <w:t xml:space="preserve"> </w:t>
      </w:r>
      <w:r w:rsidRPr="002154F9">
        <w:rPr>
          <w:rFonts w:ascii="Times New Roman" w:hAnsi="Times New Roman"/>
          <w:sz w:val="28"/>
          <w:szCs w:val="28"/>
        </w:rPr>
        <w:t>його відкриття не потрібні документи. Погодьтеся, це досить суттєвий фактор, коли</w:t>
      </w:r>
      <w:r>
        <w:rPr>
          <w:rFonts w:ascii="Times New Roman" w:hAnsi="Times New Roman"/>
          <w:sz w:val="28"/>
          <w:szCs w:val="28"/>
        </w:rPr>
        <w:t xml:space="preserve"> </w:t>
      </w:r>
      <w:r w:rsidRPr="002154F9">
        <w:rPr>
          <w:rFonts w:ascii="Times New Roman" w:hAnsi="Times New Roman"/>
          <w:sz w:val="28"/>
          <w:szCs w:val="28"/>
        </w:rPr>
        <w:t xml:space="preserve">мова йде про здійснення розрахунків через </w:t>
      </w:r>
      <w:r w:rsidRPr="002154F9">
        <w:rPr>
          <w:rFonts w:ascii="Times New Roman" w:hAnsi="Times New Roman"/>
          <w:sz w:val="28"/>
          <w:szCs w:val="28"/>
        </w:rPr>
        <w:lastRenderedPageBreak/>
        <w:t>Інтернет. Тому виявити, хто, кому і за що</w:t>
      </w:r>
      <w:r>
        <w:rPr>
          <w:rFonts w:ascii="Times New Roman" w:hAnsi="Times New Roman"/>
          <w:sz w:val="28"/>
          <w:szCs w:val="28"/>
        </w:rPr>
        <w:t xml:space="preserve"> </w:t>
      </w:r>
      <w:r w:rsidRPr="002154F9">
        <w:rPr>
          <w:rFonts w:ascii="Times New Roman" w:hAnsi="Times New Roman"/>
          <w:sz w:val="28"/>
          <w:szCs w:val="28"/>
        </w:rPr>
        <w:t xml:space="preserve">перевів </w:t>
      </w:r>
      <w:proofErr w:type="spellStart"/>
      <w:r w:rsidRPr="002154F9">
        <w:rPr>
          <w:rFonts w:ascii="Times New Roman" w:hAnsi="Times New Roman"/>
          <w:sz w:val="28"/>
          <w:szCs w:val="28"/>
        </w:rPr>
        <w:t>біткоіни</w:t>
      </w:r>
      <w:proofErr w:type="spellEnd"/>
      <w:r w:rsidRPr="002154F9">
        <w:rPr>
          <w:rFonts w:ascii="Times New Roman" w:hAnsi="Times New Roman"/>
          <w:sz w:val="28"/>
          <w:szCs w:val="28"/>
        </w:rPr>
        <w:t>, сьогод</w:t>
      </w:r>
      <w:r>
        <w:rPr>
          <w:rFonts w:ascii="Times New Roman" w:hAnsi="Times New Roman"/>
          <w:sz w:val="28"/>
          <w:szCs w:val="28"/>
        </w:rPr>
        <w:t>ні не може жодна організація.</w:t>
      </w:r>
    </w:p>
    <w:p w:rsidR="00D85E68" w:rsidRPr="002154F9" w:rsidRDefault="00D85E68" w:rsidP="005144A1">
      <w:pPr>
        <w:spacing w:after="0" w:line="360" w:lineRule="auto"/>
        <w:ind w:firstLine="708"/>
        <w:jc w:val="both"/>
        <w:rPr>
          <w:rFonts w:ascii="Times New Roman" w:hAnsi="Times New Roman"/>
          <w:sz w:val="28"/>
          <w:szCs w:val="28"/>
        </w:rPr>
      </w:pPr>
      <w:r w:rsidRPr="002154F9">
        <w:rPr>
          <w:rFonts w:ascii="Times New Roman" w:hAnsi="Times New Roman"/>
          <w:sz w:val="28"/>
          <w:szCs w:val="28"/>
        </w:rPr>
        <w:t>Щодо України, то у нас, по суті, та сама проблема, що й у більш цивілізованих</w:t>
      </w:r>
      <w:r>
        <w:rPr>
          <w:rFonts w:ascii="Times New Roman" w:hAnsi="Times New Roman"/>
          <w:sz w:val="28"/>
          <w:szCs w:val="28"/>
        </w:rPr>
        <w:t xml:space="preserve"> </w:t>
      </w:r>
      <w:r w:rsidRPr="002154F9">
        <w:rPr>
          <w:rFonts w:ascii="Times New Roman" w:hAnsi="Times New Roman"/>
          <w:sz w:val="28"/>
          <w:szCs w:val="28"/>
        </w:rPr>
        <w:t>країнах: технології випереджають законодавство. Проблема одна, підходи до вирішення  – різні. Згідно із Законом України «Про платіжні системи та переказ коштів</w:t>
      </w:r>
      <w:r>
        <w:rPr>
          <w:rFonts w:ascii="Times New Roman" w:hAnsi="Times New Roman"/>
          <w:sz w:val="28"/>
          <w:szCs w:val="28"/>
        </w:rPr>
        <w:t xml:space="preserve"> </w:t>
      </w:r>
      <w:r w:rsidRPr="002154F9">
        <w:rPr>
          <w:rFonts w:ascii="Times New Roman" w:hAnsi="Times New Roman"/>
          <w:sz w:val="28"/>
          <w:szCs w:val="28"/>
        </w:rPr>
        <w:t>в Україні» електронні гроші – це одиниці вартості, що зберігаються на електронному</w:t>
      </w:r>
      <w:r>
        <w:rPr>
          <w:rFonts w:ascii="Times New Roman" w:hAnsi="Times New Roman"/>
          <w:sz w:val="28"/>
          <w:szCs w:val="28"/>
        </w:rPr>
        <w:t xml:space="preserve"> </w:t>
      </w:r>
      <w:r w:rsidRPr="002154F9">
        <w:rPr>
          <w:rFonts w:ascii="Times New Roman" w:hAnsi="Times New Roman"/>
          <w:sz w:val="28"/>
          <w:szCs w:val="28"/>
        </w:rPr>
        <w:t>пристрої, приймаються як засіб платежу іншими особами, ніж особа, яка їх випускає,</w:t>
      </w:r>
      <w:r>
        <w:rPr>
          <w:rFonts w:ascii="Times New Roman" w:hAnsi="Times New Roman"/>
          <w:sz w:val="28"/>
          <w:szCs w:val="28"/>
        </w:rPr>
        <w:t xml:space="preserve"> </w:t>
      </w:r>
      <w:r w:rsidRPr="002154F9">
        <w:rPr>
          <w:rFonts w:ascii="Times New Roman" w:hAnsi="Times New Roman"/>
          <w:sz w:val="28"/>
          <w:szCs w:val="28"/>
        </w:rPr>
        <w:t>і є грошовим зобов'язанням у  готівковій або безготівковій формі. Випуск електронних грошей може здійснювати виключно банк, на якого покладаються обов’язки з їх</w:t>
      </w:r>
      <w:r>
        <w:rPr>
          <w:rFonts w:ascii="Times New Roman" w:hAnsi="Times New Roman"/>
          <w:sz w:val="28"/>
          <w:szCs w:val="28"/>
        </w:rPr>
        <w:t xml:space="preserve"> погашення</w:t>
      </w:r>
      <w:r w:rsidRPr="002154F9">
        <w:rPr>
          <w:rFonts w:ascii="Times New Roman" w:hAnsi="Times New Roman"/>
          <w:sz w:val="28"/>
          <w:szCs w:val="28"/>
        </w:rPr>
        <w:t xml:space="preserve">. З огляду на свої технології </w:t>
      </w:r>
      <w:proofErr w:type="spellStart"/>
      <w:r w:rsidRPr="002154F9">
        <w:rPr>
          <w:rFonts w:ascii="Times New Roman" w:hAnsi="Times New Roman"/>
          <w:sz w:val="28"/>
          <w:szCs w:val="28"/>
        </w:rPr>
        <w:t>Bitcoin</w:t>
      </w:r>
      <w:proofErr w:type="spellEnd"/>
      <w:r w:rsidRPr="002154F9">
        <w:rPr>
          <w:rFonts w:ascii="Times New Roman" w:hAnsi="Times New Roman"/>
          <w:sz w:val="28"/>
          <w:szCs w:val="28"/>
        </w:rPr>
        <w:t xml:space="preserve"> не потрапляє під українське визначення поняття «електронні гроші», оскільки не містить зобов’язання емітента з його</w:t>
      </w:r>
      <w:r>
        <w:rPr>
          <w:rFonts w:ascii="Times New Roman" w:hAnsi="Times New Roman"/>
          <w:sz w:val="28"/>
          <w:szCs w:val="28"/>
        </w:rPr>
        <w:t xml:space="preserve"> </w:t>
      </w:r>
      <w:r w:rsidRPr="002154F9">
        <w:rPr>
          <w:rFonts w:ascii="Times New Roman" w:hAnsi="Times New Roman"/>
          <w:sz w:val="28"/>
          <w:szCs w:val="28"/>
        </w:rPr>
        <w:t>погашення, не має єдиного емісійного центру і не прив’язаний до жодних готівкових</w:t>
      </w:r>
      <w:r>
        <w:rPr>
          <w:rFonts w:ascii="Times New Roman" w:hAnsi="Times New Roman"/>
          <w:sz w:val="28"/>
          <w:szCs w:val="28"/>
        </w:rPr>
        <w:t xml:space="preserve"> </w:t>
      </w:r>
      <w:r w:rsidRPr="002154F9">
        <w:rPr>
          <w:rFonts w:ascii="Times New Roman" w:hAnsi="Times New Roman"/>
          <w:sz w:val="28"/>
          <w:szCs w:val="28"/>
        </w:rPr>
        <w:t>або безготівкових коштів. У свою чергу, «безготівкові кошти» за українським законодавством можуть існувати винятково у формі записів на банківських рахунках. Банки</w:t>
      </w:r>
      <w:r>
        <w:rPr>
          <w:rFonts w:ascii="Times New Roman" w:hAnsi="Times New Roman"/>
          <w:sz w:val="28"/>
          <w:szCs w:val="28"/>
        </w:rPr>
        <w:t xml:space="preserve"> </w:t>
      </w:r>
      <w:r w:rsidRPr="002154F9">
        <w:rPr>
          <w:rFonts w:ascii="Times New Roman" w:hAnsi="Times New Roman"/>
          <w:sz w:val="28"/>
          <w:szCs w:val="28"/>
        </w:rPr>
        <w:t xml:space="preserve">не беруть участі в процесі емісії та обігу </w:t>
      </w:r>
      <w:proofErr w:type="spellStart"/>
      <w:r w:rsidRPr="002154F9">
        <w:rPr>
          <w:rFonts w:ascii="Times New Roman" w:hAnsi="Times New Roman"/>
          <w:sz w:val="28"/>
          <w:szCs w:val="28"/>
        </w:rPr>
        <w:t>криптовалют</w:t>
      </w:r>
      <w:proofErr w:type="spellEnd"/>
      <w:r w:rsidRPr="002154F9">
        <w:rPr>
          <w:rFonts w:ascii="Times New Roman" w:hAnsi="Times New Roman"/>
          <w:sz w:val="28"/>
          <w:szCs w:val="28"/>
        </w:rPr>
        <w:t xml:space="preserve">, тому </w:t>
      </w:r>
      <w:proofErr w:type="spellStart"/>
      <w:r w:rsidRPr="002154F9">
        <w:rPr>
          <w:rFonts w:ascii="Times New Roman" w:hAnsi="Times New Roman"/>
          <w:sz w:val="28"/>
          <w:szCs w:val="28"/>
        </w:rPr>
        <w:t>Bitcoin</w:t>
      </w:r>
      <w:proofErr w:type="spellEnd"/>
      <w:r w:rsidRPr="002154F9">
        <w:rPr>
          <w:rFonts w:ascii="Times New Roman" w:hAnsi="Times New Roman"/>
          <w:sz w:val="28"/>
          <w:szCs w:val="28"/>
        </w:rPr>
        <w:t xml:space="preserve"> не може вважатись</w:t>
      </w:r>
      <w:r>
        <w:rPr>
          <w:rFonts w:ascii="Times New Roman" w:hAnsi="Times New Roman"/>
          <w:sz w:val="28"/>
          <w:szCs w:val="28"/>
        </w:rPr>
        <w:t xml:space="preserve"> </w:t>
      </w:r>
      <w:r w:rsidRPr="002154F9">
        <w:rPr>
          <w:rFonts w:ascii="Times New Roman" w:hAnsi="Times New Roman"/>
          <w:sz w:val="28"/>
          <w:szCs w:val="28"/>
        </w:rPr>
        <w:t>«коштами». Не потрапляє він і під визначення «платіжної системи», оскільки основною та обов'язковою функцією платіжної системи є проведення переказу грошових</w:t>
      </w:r>
      <w:r>
        <w:rPr>
          <w:rFonts w:ascii="Times New Roman" w:hAnsi="Times New Roman"/>
          <w:sz w:val="28"/>
          <w:szCs w:val="28"/>
        </w:rPr>
        <w:t xml:space="preserve"> </w:t>
      </w:r>
      <w:r w:rsidRPr="002154F9">
        <w:rPr>
          <w:rFonts w:ascii="Times New Roman" w:hAnsi="Times New Roman"/>
          <w:sz w:val="28"/>
          <w:szCs w:val="28"/>
        </w:rPr>
        <w:t xml:space="preserve">коштів. Тоді як через гаманець </w:t>
      </w:r>
      <w:proofErr w:type="spellStart"/>
      <w:r w:rsidRPr="002154F9">
        <w:rPr>
          <w:rFonts w:ascii="Times New Roman" w:hAnsi="Times New Roman"/>
          <w:sz w:val="28"/>
          <w:szCs w:val="28"/>
        </w:rPr>
        <w:t>Bitcoin</w:t>
      </w:r>
      <w:proofErr w:type="spellEnd"/>
      <w:r w:rsidRPr="002154F9">
        <w:rPr>
          <w:rFonts w:ascii="Times New Roman" w:hAnsi="Times New Roman"/>
          <w:sz w:val="28"/>
          <w:szCs w:val="28"/>
        </w:rPr>
        <w:t xml:space="preserve"> здійснюється переказ виключно </w:t>
      </w:r>
      <w:proofErr w:type="spellStart"/>
      <w:r w:rsidRPr="002154F9">
        <w:rPr>
          <w:rFonts w:ascii="Times New Roman" w:hAnsi="Times New Roman"/>
          <w:sz w:val="28"/>
          <w:szCs w:val="28"/>
        </w:rPr>
        <w:t>Bitcoin</w:t>
      </w:r>
      <w:proofErr w:type="spellEnd"/>
      <w:r w:rsidRPr="002154F9">
        <w:rPr>
          <w:rFonts w:ascii="Times New Roman" w:hAnsi="Times New Roman"/>
          <w:sz w:val="28"/>
          <w:szCs w:val="28"/>
        </w:rPr>
        <w:t>, який,</w:t>
      </w:r>
      <w:r>
        <w:rPr>
          <w:rFonts w:ascii="Times New Roman" w:hAnsi="Times New Roman"/>
          <w:sz w:val="28"/>
          <w:szCs w:val="28"/>
        </w:rPr>
        <w:t xml:space="preserve"> </w:t>
      </w:r>
      <w:r w:rsidRPr="002154F9">
        <w:rPr>
          <w:rFonts w:ascii="Times New Roman" w:hAnsi="Times New Roman"/>
          <w:sz w:val="28"/>
          <w:szCs w:val="28"/>
        </w:rPr>
        <w:t>як вказано вище, грошовими коштами не є.</w:t>
      </w:r>
    </w:p>
    <w:p w:rsidR="00D85E68" w:rsidRPr="002154F9" w:rsidRDefault="00D85E68" w:rsidP="005144A1">
      <w:pPr>
        <w:spacing w:after="0" w:line="360" w:lineRule="auto"/>
        <w:ind w:firstLine="708"/>
        <w:jc w:val="both"/>
        <w:rPr>
          <w:rFonts w:ascii="Times New Roman" w:hAnsi="Times New Roman"/>
          <w:sz w:val="28"/>
          <w:szCs w:val="28"/>
        </w:rPr>
      </w:pPr>
      <w:r w:rsidRPr="002154F9">
        <w:rPr>
          <w:rFonts w:ascii="Times New Roman" w:hAnsi="Times New Roman"/>
          <w:sz w:val="28"/>
          <w:szCs w:val="28"/>
        </w:rPr>
        <w:t>У принципі ситуація зрозуміла – є нова технологія і, відповідно, прогалина в законодавстві. Вирішувати її можна по-різному. Напри</w:t>
      </w:r>
      <w:r>
        <w:rPr>
          <w:rFonts w:ascii="Times New Roman" w:hAnsi="Times New Roman"/>
          <w:sz w:val="28"/>
          <w:szCs w:val="28"/>
        </w:rPr>
        <w:t xml:space="preserve">клад, у США на розгляд Конгресу </w:t>
      </w:r>
      <w:r w:rsidRPr="002154F9">
        <w:rPr>
          <w:rFonts w:ascii="Times New Roman" w:hAnsi="Times New Roman"/>
          <w:sz w:val="28"/>
          <w:szCs w:val="28"/>
        </w:rPr>
        <w:t>було внесено законопроект, за яким пропонується встановити п’ятирічний мораторій</w:t>
      </w:r>
      <w:r>
        <w:rPr>
          <w:rFonts w:ascii="Times New Roman" w:hAnsi="Times New Roman"/>
          <w:sz w:val="28"/>
          <w:szCs w:val="28"/>
        </w:rPr>
        <w:t xml:space="preserve"> </w:t>
      </w:r>
      <w:r w:rsidRPr="002154F9">
        <w:rPr>
          <w:rFonts w:ascii="Times New Roman" w:hAnsi="Times New Roman"/>
          <w:sz w:val="28"/>
          <w:szCs w:val="28"/>
        </w:rPr>
        <w:t xml:space="preserve">на будь-яке регулювання </w:t>
      </w:r>
      <w:proofErr w:type="spellStart"/>
      <w:r w:rsidRPr="002154F9">
        <w:rPr>
          <w:rFonts w:ascii="Times New Roman" w:hAnsi="Times New Roman"/>
          <w:sz w:val="28"/>
          <w:szCs w:val="28"/>
        </w:rPr>
        <w:t>криптовалют</w:t>
      </w:r>
      <w:proofErr w:type="spellEnd"/>
      <w:r w:rsidRPr="002154F9">
        <w:rPr>
          <w:rFonts w:ascii="Times New Roman" w:hAnsi="Times New Roman"/>
          <w:sz w:val="28"/>
          <w:szCs w:val="28"/>
        </w:rPr>
        <w:t>. Позиція виправдана – технологія молода і перспективна, для розуміння того, які потенційні ризики з нею пов’язані, потрібен час.</w:t>
      </w:r>
      <w:r>
        <w:rPr>
          <w:rFonts w:ascii="Times New Roman" w:hAnsi="Times New Roman"/>
          <w:sz w:val="28"/>
          <w:szCs w:val="28"/>
        </w:rPr>
        <w:t xml:space="preserve"> </w:t>
      </w:r>
      <w:r w:rsidRPr="002154F9">
        <w:rPr>
          <w:rFonts w:ascii="Times New Roman" w:hAnsi="Times New Roman"/>
          <w:sz w:val="28"/>
          <w:szCs w:val="28"/>
        </w:rPr>
        <w:t>В Україні обрали звичний шлях: все, що не розуміємо, потрібно заборонити.</w:t>
      </w:r>
    </w:p>
    <w:p w:rsidR="00D85E68" w:rsidRPr="002154F9" w:rsidRDefault="00D85E68" w:rsidP="005144A1">
      <w:pPr>
        <w:spacing w:after="0" w:line="360" w:lineRule="auto"/>
        <w:ind w:firstLine="708"/>
        <w:jc w:val="both"/>
        <w:rPr>
          <w:rFonts w:ascii="Times New Roman" w:hAnsi="Times New Roman"/>
          <w:sz w:val="28"/>
          <w:szCs w:val="28"/>
        </w:rPr>
      </w:pPr>
      <w:r w:rsidRPr="002154F9">
        <w:rPr>
          <w:rFonts w:ascii="Times New Roman" w:hAnsi="Times New Roman"/>
          <w:sz w:val="28"/>
          <w:szCs w:val="28"/>
        </w:rPr>
        <w:t xml:space="preserve">Так, НБУ у своєму листі від 8 грудня 2014 року визначає </w:t>
      </w:r>
      <w:proofErr w:type="spellStart"/>
      <w:r w:rsidRPr="002154F9">
        <w:rPr>
          <w:rFonts w:ascii="Times New Roman" w:hAnsi="Times New Roman"/>
          <w:sz w:val="28"/>
          <w:szCs w:val="28"/>
        </w:rPr>
        <w:t>Bitcoin</w:t>
      </w:r>
      <w:proofErr w:type="spellEnd"/>
      <w:r w:rsidRPr="002154F9">
        <w:rPr>
          <w:rFonts w:ascii="Times New Roman" w:hAnsi="Times New Roman"/>
          <w:sz w:val="28"/>
          <w:szCs w:val="28"/>
        </w:rPr>
        <w:t xml:space="preserve"> як «грошовий сурогат», який не має забезпечення реальною вартістю і не може </w:t>
      </w:r>
      <w:r w:rsidRPr="002154F9">
        <w:rPr>
          <w:rFonts w:ascii="Times New Roman" w:hAnsi="Times New Roman"/>
          <w:sz w:val="28"/>
          <w:szCs w:val="28"/>
        </w:rPr>
        <w:lastRenderedPageBreak/>
        <w:t>використовуватися фізичними та юридичними особами на території України як засіб платежу, оскільки це, на</w:t>
      </w:r>
      <w:r>
        <w:rPr>
          <w:rFonts w:ascii="Times New Roman" w:hAnsi="Times New Roman"/>
          <w:sz w:val="28"/>
          <w:szCs w:val="28"/>
        </w:rPr>
        <w:t xml:space="preserve"> </w:t>
      </w:r>
      <w:r w:rsidRPr="002154F9">
        <w:rPr>
          <w:rFonts w:ascii="Times New Roman" w:hAnsi="Times New Roman"/>
          <w:sz w:val="28"/>
          <w:szCs w:val="28"/>
        </w:rPr>
        <w:t>його думку, суперечить нормам</w:t>
      </w:r>
      <w:r>
        <w:rPr>
          <w:rFonts w:ascii="Times New Roman" w:hAnsi="Times New Roman"/>
          <w:sz w:val="28"/>
          <w:szCs w:val="28"/>
        </w:rPr>
        <w:t xml:space="preserve"> українського законодавства.</w:t>
      </w:r>
    </w:p>
    <w:p w:rsidR="00D85E68" w:rsidRPr="002154F9" w:rsidRDefault="00D85E68" w:rsidP="005144A1">
      <w:pPr>
        <w:spacing w:after="0" w:line="360" w:lineRule="auto"/>
        <w:ind w:firstLine="708"/>
        <w:jc w:val="both"/>
        <w:rPr>
          <w:rFonts w:ascii="Times New Roman" w:hAnsi="Times New Roman"/>
          <w:sz w:val="28"/>
          <w:szCs w:val="28"/>
        </w:rPr>
      </w:pPr>
      <w:r w:rsidRPr="002154F9">
        <w:rPr>
          <w:rFonts w:ascii="Times New Roman" w:hAnsi="Times New Roman"/>
          <w:sz w:val="28"/>
          <w:szCs w:val="28"/>
        </w:rPr>
        <w:t>НБУ абсолютно не збентежило те, що його позиція як мінімум суперечить положенням Закону України «Про Національний банк У</w:t>
      </w:r>
      <w:r>
        <w:rPr>
          <w:rFonts w:ascii="Times New Roman" w:hAnsi="Times New Roman"/>
          <w:sz w:val="28"/>
          <w:szCs w:val="28"/>
        </w:rPr>
        <w:t xml:space="preserve">країни», у  якому визначено, що </w:t>
      </w:r>
      <w:r w:rsidRPr="002154F9">
        <w:rPr>
          <w:rFonts w:ascii="Times New Roman" w:hAnsi="Times New Roman"/>
          <w:sz w:val="28"/>
          <w:szCs w:val="28"/>
        </w:rPr>
        <w:t>грошовий сурогат  – це будь-які документи у вигляді грошових знаків, що відрізняються від грошової одиниці України, випущені в обіг не НБУ і виготовлені з метою</w:t>
      </w:r>
      <w:r>
        <w:rPr>
          <w:rFonts w:ascii="Times New Roman" w:hAnsi="Times New Roman"/>
          <w:sz w:val="28"/>
          <w:szCs w:val="28"/>
        </w:rPr>
        <w:t xml:space="preserve"> </w:t>
      </w:r>
      <w:r w:rsidRPr="002154F9">
        <w:rPr>
          <w:rFonts w:ascii="Times New Roman" w:hAnsi="Times New Roman"/>
          <w:sz w:val="28"/>
          <w:szCs w:val="28"/>
        </w:rPr>
        <w:t>здійснення пл</w:t>
      </w:r>
      <w:r>
        <w:rPr>
          <w:rFonts w:ascii="Times New Roman" w:hAnsi="Times New Roman"/>
          <w:sz w:val="28"/>
          <w:szCs w:val="28"/>
        </w:rPr>
        <w:t>атежів у господарському обігу</w:t>
      </w:r>
      <w:r w:rsidRPr="002154F9">
        <w:rPr>
          <w:rFonts w:ascii="Times New Roman" w:hAnsi="Times New Roman"/>
          <w:sz w:val="28"/>
          <w:szCs w:val="28"/>
        </w:rPr>
        <w:t xml:space="preserve">. Проте технологічно </w:t>
      </w:r>
      <w:proofErr w:type="spellStart"/>
      <w:r w:rsidRPr="002154F9">
        <w:rPr>
          <w:rFonts w:ascii="Times New Roman" w:hAnsi="Times New Roman"/>
          <w:sz w:val="28"/>
          <w:szCs w:val="28"/>
        </w:rPr>
        <w:t>криптовалюти</w:t>
      </w:r>
      <w:proofErr w:type="spellEnd"/>
      <w:r w:rsidRPr="002154F9">
        <w:rPr>
          <w:rFonts w:ascii="Times New Roman" w:hAnsi="Times New Roman"/>
          <w:sz w:val="28"/>
          <w:szCs w:val="28"/>
        </w:rPr>
        <w:t xml:space="preserve"> далекі від поняття електронного документа, адже електронний документ – це документ,</w:t>
      </w:r>
      <w:r>
        <w:rPr>
          <w:rFonts w:ascii="Times New Roman" w:hAnsi="Times New Roman"/>
          <w:sz w:val="28"/>
          <w:szCs w:val="28"/>
        </w:rPr>
        <w:t xml:space="preserve"> </w:t>
      </w:r>
      <w:r w:rsidRPr="002154F9">
        <w:rPr>
          <w:rFonts w:ascii="Times New Roman" w:hAnsi="Times New Roman"/>
          <w:sz w:val="28"/>
          <w:szCs w:val="28"/>
        </w:rPr>
        <w:t>інформація в якому зафіксована у вигляді електронних даних, враховуючи обов’язкові</w:t>
      </w:r>
      <w:r>
        <w:rPr>
          <w:rFonts w:ascii="Times New Roman" w:hAnsi="Times New Roman"/>
          <w:sz w:val="28"/>
          <w:szCs w:val="28"/>
        </w:rPr>
        <w:t xml:space="preserve"> </w:t>
      </w:r>
      <w:r w:rsidRPr="002154F9">
        <w:rPr>
          <w:rFonts w:ascii="Times New Roman" w:hAnsi="Times New Roman"/>
          <w:sz w:val="28"/>
          <w:szCs w:val="28"/>
        </w:rPr>
        <w:t>реквізити документа.</w:t>
      </w:r>
    </w:p>
    <w:p w:rsidR="00D85E68" w:rsidRPr="002154F9" w:rsidRDefault="00D85E68" w:rsidP="005144A1">
      <w:pPr>
        <w:spacing w:after="0" w:line="360" w:lineRule="auto"/>
        <w:ind w:firstLine="708"/>
        <w:jc w:val="both"/>
        <w:rPr>
          <w:rFonts w:ascii="Times New Roman" w:hAnsi="Times New Roman"/>
          <w:sz w:val="28"/>
          <w:szCs w:val="28"/>
        </w:rPr>
      </w:pPr>
      <w:r w:rsidRPr="002154F9">
        <w:rPr>
          <w:rFonts w:ascii="Times New Roman" w:hAnsi="Times New Roman"/>
          <w:sz w:val="28"/>
          <w:szCs w:val="28"/>
        </w:rPr>
        <w:t xml:space="preserve">Більше того, завдяки </w:t>
      </w:r>
      <w:proofErr w:type="spellStart"/>
      <w:r w:rsidRPr="002154F9">
        <w:rPr>
          <w:rFonts w:ascii="Times New Roman" w:hAnsi="Times New Roman"/>
          <w:sz w:val="28"/>
          <w:szCs w:val="28"/>
        </w:rPr>
        <w:t>криптовалютам</w:t>
      </w:r>
      <w:proofErr w:type="spellEnd"/>
      <w:r w:rsidRPr="002154F9">
        <w:rPr>
          <w:rFonts w:ascii="Times New Roman" w:hAnsi="Times New Roman"/>
          <w:sz w:val="28"/>
          <w:szCs w:val="28"/>
        </w:rPr>
        <w:t xml:space="preserve"> можна перев</w:t>
      </w:r>
      <w:r>
        <w:rPr>
          <w:rFonts w:ascii="Times New Roman" w:hAnsi="Times New Roman"/>
          <w:sz w:val="28"/>
          <w:szCs w:val="28"/>
        </w:rPr>
        <w:t>одити досить великі суми без за</w:t>
      </w:r>
      <w:r w:rsidRPr="002154F9">
        <w:rPr>
          <w:rFonts w:ascii="Times New Roman" w:hAnsi="Times New Roman"/>
          <w:sz w:val="28"/>
          <w:szCs w:val="28"/>
        </w:rPr>
        <w:t>грози бути виявленим на початку транзакцій, і лише за умови, що кошти будуть переведені в національні валюти країн, у яких існує заг</w:t>
      </w:r>
      <w:r>
        <w:rPr>
          <w:rFonts w:ascii="Times New Roman" w:hAnsi="Times New Roman"/>
          <w:sz w:val="28"/>
          <w:szCs w:val="28"/>
        </w:rPr>
        <w:t xml:space="preserve">роза терористичних актів, можна </w:t>
      </w:r>
      <w:r w:rsidRPr="002154F9">
        <w:rPr>
          <w:rFonts w:ascii="Times New Roman" w:hAnsi="Times New Roman"/>
          <w:sz w:val="28"/>
          <w:szCs w:val="28"/>
        </w:rPr>
        <w:t>дізнатись про підготовку терактів. Якщо ж все буде відбуватися тільки за допомогою</w:t>
      </w:r>
      <w:r>
        <w:rPr>
          <w:rFonts w:ascii="Times New Roman" w:hAnsi="Times New Roman"/>
          <w:sz w:val="28"/>
          <w:szCs w:val="28"/>
        </w:rPr>
        <w:t xml:space="preserve"> </w:t>
      </w:r>
      <w:proofErr w:type="spellStart"/>
      <w:r w:rsidRPr="002154F9">
        <w:rPr>
          <w:rFonts w:ascii="Times New Roman" w:hAnsi="Times New Roman"/>
          <w:sz w:val="28"/>
          <w:szCs w:val="28"/>
        </w:rPr>
        <w:t>криптовалют</w:t>
      </w:r>
      <w:proofErr w:type="spellEnd"/>
      <w:r w:rsidRPr="002154F9">
        <w:rPr>
          <w:rFonts w:ascii="Times New Roman" w:hAnsi="Times New Roman"/>
          <w:sz w:val="28"/>
          <w:szCs w:val="28"/>
        </w:rPr>
        <w:t>, можливість виявити їх мінімальні або ж взагалі нереальні, зважаючи на</w:t>
      </w:r>
      <w:r>
        <w:rPr>
          <w:rFonts w:ascii="Times New Roman" w:hAnsi="Times New Roman"/>
          <w:sz w:val="28"/>
          <w:szCs w:val="28"/>
        </w:rPr>
        <w:t xml:space="preserve"> </w:t>
      </w:r>
      <w:r w:rsidRPr="002154F9">
        <w:rPr>
          <w:rFonts w:ascii="Times New Roman" w:hAnsi="Times New Roman"/>
          <w:sz w:val="28"/>
          <w:szCs w:val="28"/>
        </w:rPr>
        <w:t>всі процесуальні дії, які могли використовуватися у зв’язку з виявленням традиційних</w:t>
      </w:r>
      <w:r>
        <w:rPr>
          <w:rFonts w:ascii="Times New Roman" w:hAnsi="Times New Roman"/>
          <w:sz w:val="28"/>
          <w:szCs w:val="28"/>
        </w:rPr>
        <w:t xml:space="preserve"> </w:t>
      </w:r>
      <w:r w:rsidRPr="002154F9">
        <w:rPr>
          <w:rFonts w:ascii="Times New Roman" w:hAnsi="Times New Roman"/>
          <w:sz w:val="28"/>
          <w:szCs w:val="28"/>
        </w:rPr>
        <w:t>способів фінансування тероризму через відмивання коштів.</w:t>
      </w:r>
    </w:p>
    <w:p w:rsidR="00D85E68" w:rsidRPr="002154F9" w:rsidRDefault="00D85E68" w:rsidP="005144A1">
      <w:pPr>
        <w:spacing w:after="0" w:line="360" w:lineRule="auto"/>
        <w:ind w:firstLine="708"/>
        <w:jc w:val="both"/>
        <w:rPr>
          <w:rFonts w:ascii="Times New Roman" w:hAnsi="Times New Roman"/>
          <w:sz w:val="28"/>
          <w:szCs w:val="28"/>
        </w:rPr>
      </w:pPr>
      <w:r w:rsidRPr="002154F9">
        <w:rPr>
          <w:rFonts w:ascii="Times New Roman" w:hAnsi="Times New Roman"/>
          <w:sz w:val="28"/>
          <w:szCs w:val="28"/>
        </w:rPr>
        <w:t>У Кримінальному кодексі України закріплено: «Фінансування тероризму визнається вчиненим у великому розмірі, якщо розмір фінансового або матеріального забезпечення перевищує шість тисяч неоподатковуваних мінімумів доходів громадян.</w:t>
      </w:r>
    </w:p>
    <w:p w:rsidR="00D85E68" w:rsidRPr="002154F9" w:rsidRDefault="00D85E68" w:rsidP="005144A1">
      <w:pPr>
        <w:spacing w:after="0" w:line="360" w:lineRule="auto"/>
        <w:ind w:firstLine="708"/>
        <w:jc w:val="both"/>
        <w:rPr>
          <w:rFonts w:ascii="Times New Roman" w:hAnsi="Times New Roman"/>
          <w:sz w:val="28"/>
          <w:szCs w:val="28"/>
        </w:rPr>
      </w:pPr>
      <w:r w:rsidRPr="002154F9">
        <w:rPr>
          <w:rFonts w:ascii="Times New Roman" w:hAnsi="Times New Roman"/>
          <w:sz w:val="28"/>
          <w:szCs w:val="28"/>
        </w:rPr>
        <w:t xml:space="preserve">Фінансування тероризму визнається вчиненим в </w:t>
      </w:r>
      <w:r>
        <w:rPr>
          <w:rFonts w:ascii="Times New Roman" w:hAnsi="Times New Roman"/>
          <w:sz w:val="28"/>
          <w:szCs w:val="28"/>
        </w:rPr>
        <w:t xml:space="preserve">особливо великому розмірі, якщо </w:t>
      </w:r>
      <w:r w:rsidRPr="002154F9">
        <w:rPr>
          <w:rFonts w:ascii="Times New Roman" w:hAnsi="Times New Roman"/>
          <w:sz w:val="28"/>
          <w:szCs w:val="28"/>
        </w:rPr>
        <w:t xml:space="preserve">розмір фінансового або матеріального забезпечення перевищує вісімнадцять тисяч неоподатковуваних </w:t>
      </w:r>
      <w:r>
        <w:rPr>
          <w:rFonts w:ascii="Times New Roman" w:hAnsi="Times New Roman"/>
          <w:sz w:val="28"/>
          <w:szCs w:val="28"/>
        </w:rPr>
        <w:t>мінімумів доходів громадян»</w:t>
      </w:r>
      <w:r w:rsidRPr="002154F9">
        <w:rPr>
          <w:rFonts w:ascii="Times New Roman" w:hAnsi="Times New Roman"/>
          <w:sz w:val="28"/>
          <w:szCs w:val="28"/>
        </w:rPr>
        <w:t>.</w:t>
      </w:r>
    </w:p>
    <w:p w:rsidR="00D85E68" w:rsidRPr="002154F9" w:rsidRDefault="00D85E68" w:rsidP="005144A1">
      <w:pPr>
        <w:spacing w:after="0" w:line="360" w:lineRule="auto"/>
        <w:ind w:firstLine="708"/>
        <w:jc w:val="both"/>
        <w:rPr>
          <w:rFonts w:ascii="Times New Roman" w:hAnsi="Times New Roman"/>
          <w:sz w:val="28"/>
          <w:szCs w:val="28"/>
        </w:rPr>
      </w:pPr>
      <w:r w:rsidRPr="002154F9">
        <w:rPr>
          <w:rFonts w:ascii="Times New Roman" w:hAnsi="Times New Roman"/>
          <w:sz w:val="28"/>
          <w:szCs w:val="28"/>
        </w:rPr>
        <w:t xml:space="preserve">Але </w:t>
      </w:r>
      <w:r>
        <w:rPr>
          <w:rFonts w:ascii="Times New Roman" w:hAnsi="Times New Roman"/>
          <w:sz w:val="28"/>
          <w:szCs w:val="28"/>
        </w:rPr>
        <w:t xml:space="preserve">постає питання, </w:t>
      </w:r>
      <w:r w:rsidRPr="002154F9">
        <w:rPr>
          <w:rFonts w:ascii="Times New Roman" w:hAnsi="Times New Roman"/>
          <w:sz w:val="28"/>
          <w:szCs w:val="28"/>
        </w:rPr>
        <w:t xml:space="preserve">як визначити розміри фінансування, якщо НБУ визнав </w:t>
      </w:r>
      <w:proofErr w:type="spellStart"/>
      <w:r w:rsidRPr="002154F9">
        <w:rPr>
          <w:rFonts w:ascii="Times New Roman" w:hAnsi="Times New Roman"/>
          <w:sz w:val="28"/>
          <w:szCs w:val="28"/>
        </w:rPr>
        <w:t>Bitcoin</w:t>
      </w:r>
      <w:proofErr w:type="spellEnd"/>
      <w:r w:rsidRPr="002154F9">
        <w:rPr>
          <w:rFonts w:ascii="Times New Roman" w:hAnsi="Times New Roman"/>
          <w:sz w:val="28"/>
          <w:szCs w:val="28"/>
        </w:rPr>
        <w:t xml:space="preserve"> сурогатом? У такому випадку немає законної можливості </w:t>
      </w:r>
      <w:r w:rsidRPr="002154F9">
        <w:rPr>
          <w:rFonts w:ascii="Times New Roman" w:hAnsi="Times New Roman"/>
          <w:sz w:val="28"/>
          <w:szCs w:val="28"/>
        </w:rPr>
        <w:lastRenderedPageBreak/>
        <w:t>встановити реальні об’єми фінансування тероризму, а отже, немає реальної можливості для боротьби з тероризмом.</w:t>
      </w:r>
    </w:p>
    <w:p w:rsidR="00D85E68" w:rsidRDefault="00D85E68" w:rsidP="005144A1">
      <w:pPr>
        <w:spacing w:after="0" w:line="360" w:lineRule="auto"/>
        <w:ind w:firstLine="708"/>
        <w:jc w:val="both"/>
        <w:rPr>
          <w:rFonts w:ascii="Times New Roman" w:hAnsi="Times New Roman"/>
          <w:sz w:val="28"/>
          <w:szCs w:val="28"/>
        </w:rPr>
      </w:pPr>
      <w:r w:rsidRPr="002154F9">
        <w:rPr>
          <w:rFonts w:ascii="Times New Roman" w:hAnsi="Times New Roman"/>
          <w:sz w:val="28"/>
          <w:szCs w:val="28"/>
        </w:rPr>
        <w:t>Безумовно, віртуальні валюти є економічною інновацією нашого часу, але вони на</w:t>
      </w:r>
      <w:r>
        <w:rPr>
          <w:rFonts w:ascii="Times New Roman" w:hAnsi="Times New Roman"/>
          <w:sz w:val="28"/>
          <w:szCs w:val="28"/>
        </w:rPr>
        <w:t xml:space="preserve"> </w:t>
      </w:r>
      <w:r w:rsidRPr="002154F9">
        <w:rPr>
          <w:rFonts w:ascii="Times New Roman" w:hAnsi="Times New Roman"/>
          <w:sz w:val="28"/>
          <w:szCs w:val="28"/>
        </w:rPr>
        <w:t>відміну від реальних грошових одиниць і традиційних платіжних систем становлять</w:t>
      </w:r>
      <w:r>
        <w:rPr>
          <w:rFonts w:ascii="Times New Roman" w:hAnsi="Times New Roman"/>
          <w:sz w:val="28"/>
          <w:szCs w:val="28"/>
        </w:rPr>
        <w:t xml:space="preserve"> </w:t>
      </w:r>
      <w:r w:rsidRPr="002154F9">
        <w:rPr>
          <w:rFonts w:ascii="Times New Roman" w:hAnsi="Times New Roman"/>
          <w:sz w:val="28"/>
          <w:szCs w:val="28"/>
        </w:rPr>
        <w:t>небезпеку для органів державної влади. Це пов’язано з їхньою правовою невизначеністю. Такі системи спрямовані на зниження операційних витрат своїх користувачів,</w:t>
      </w:r>
      <w:r>
        <w:rPr>
          <w:rFonts w:ascii="Times New Roman" w:hAnsi="Times New Roman"/>
          <w:sz w:val="28"/>
          <w:szCs w:val="28"/>
        </w:rPr>
        <w:t xml:space="preserve"> </w:t>
      </w:r>
      <w:r w:rsidRPr="002154F9">
        <w:rPr>
          <w:rFonts w:ascii="Times New Roman" w:hAnsi="Times New Roman"/>
          <w:sz w:val="28"/>
          <w:szCs w:val="28"/>
        </w:rPr>
        <w:t>удосконалення системи грошових переказів, вільного руху капіталу, забезпечення</w:t>
      </w:r>
      <w:r>
        <w:rPr>
          <w:rFonts w:ascii="Times New Roman" w:hAnsi="Times New Roman"/>
          <w:sz w:val="28"/>
          <w:szCs w:val="28"/>
        </w:rPr>
        <w:t xml:space="preserve"> </w:t>
      </w:r>
      <w:r w:rsidRPr="002154F9">
        <w:rPr>
          <w:rFonts w:ascii="Times New Roman" w:hAnsi="Times New Roman"/>
          <w:sz w:val="28"/>
          <w:szCs w:val="28"/>
        </w:rPr>
        <w:t>конфіденційності та поступовий розвиток інновацій у цій галузі. Та й масштаб операцій із використанням віртуальних валют дійсно підтверджує думку творців про раціональність їх використання. Проте це дає нагоду для розгортання незаконних операцій,</w:t>
      </w:r>
      <w:r>
        <w:rPr>
          <w:rFonts w:ascii="Times New Roman" w:hAnsi="Times New Roman"/>
          <w:sz w:val="28"/>
          <w:szCs w:val="28"/>
        </w:rPr>
        <w:t xml:space="preserve"> </w:t>
      </w:r>
      <w:r w:rsidRPr="002154F9">
        <w:rPr>
          <w:rFonts w:ascii="Times New Roman" w:hAnsi="Times New Roman"/>
          <w:sz w:val="28"/>
          <w:szCs w:val="28"/>
        </w:rPr>
        <w:t>що потребує прийняття рішення щодо статусу віртуальних валют з метою уникнення</w:t>
      </w:r>
      <w:r>
        <w:rPr>
          <w:rFonts w:ascii="Times New Roman" w:hAnsi="Times New Roman"/>
          <w:sz w:val="28"/>
          <w:szCs w:val="28"/>
        </w:rPr>
        <w:t xml:space="preserve"> </w:t>
      </w:r>
      <w:r w:rsidRPr="002154F9">
        <w:rPr>
          <w:rFonts w:ascii="Times New Roman" w:hAnsi="Times New Roman"/>
          <w:sz w:val="28"/>
          <w:szCs w:val="28"/>
        </w:rPr>
        <w:t>негативних наслідків для суспільства. Тому тут бере початок не логіка економічної</w:t>
      </w:r>
      <w:r>
        <w:rPr>
          <w:rFonts w:ascii="Times New Roman" w:hAnsi="Times New Roman"/>
          <w:sz w:val="28"/>
          <w:szCs w:val="28"/>
        </w:rPr>
        <w:t xml:space="preserve"> </w:t>
      </w:r>
      <w:r w:rsidRPr="002154F9">
        <w:rPr>
          <w:rFonts w:ascii="Times New Roman" w:hAnsi="Times New Roman"/>
          <w:sz w:val="28"/>
          <w:szCs w:val="28"/>
        </w:rPr>
        <w:t>доцільності операцій, а  базова потреба у  безпеці та захисті від глобальних проблем</w:t>
      </w:r>
      <w:r>
        <w:rPr>
          <w:rFonts w:ascii="Times New Roman" w:hAnsi="Times New Roman"/>
          <w:sz w:val="28"/>
          <w:szCs w:val="28"/>
        </w:rPr>
        <w:t xml:space="preserve"> </w:t>
      </w:r>
      <w:r w:rsidRPr="002154F9">
        <w:rPr>
          <w:rFonts w:ascii="Times New Roman" w:hAnsi="Times New Roman"/>
          <w:sz w:val="28"/>
          <w:szCs w:val="28"/>
        </w:rPr>
        <w:t>людства. Без регулювання ринку віртуальної валюти він може так і залишитись територією діяльності суб’єктів, що виграють на анонімності таких валют.</w:t>
      </w:r>
    </w:p>
    <w:p w:rsidR="00D85E68" w:rsidRPr="0097270D"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Як було сказано вище, терористам потрібні кошти, на які вони закуповують зброю, обладнання, матеріальне забезпечення й послуги. Кошти можу</w:t>
      </w:r>
      <w:r>
        <w:rPr>
          <w:rFonts w:ascii="Times New Roman" w:hAnsi="Times New Roman"/>
          <w:sz w:val="28"/>
          <w:szCs w:val="28"/>
        </w:rPr>
        <w:t xml:space="preserve">ть надходити до них від держави </w:t>
      </w:r>
      <w:r w:rsidRPr="0097270D">
        <w:rPr>
          <w:rFonts w:ascii="Times New Roman" w:hAnsi="Times New Roman"/>
          <w:sz w:val="28"/>
          <w:szCs w:val="28"/>
        </w:rPr>
        <w:t xml:space="preserve">(тероризм, що </w:t>
      </w:r>
      <w:proofErr w:type="spellStart"/>
      <w:r w:rsidRPr="0097270D">
        <w:rPr>
          <w:rFonts w:ascii="Times New Roman" w:hAnsi="Times New Roman"/>
          <w:sz w:val="28"/>
          <w:szCs w:val="28"/>
        </w:rPr>
        <w:t>спонсується</w:t>
      </w:r>
      <w:proofErr w:type="spellEnd"/>
      <w:r w:rsidRPr="0097270D">
        <w:rPr>
          <w:rFonts w:ascii="Times New Roman" w:hAnsi="Times New Roman"/>
          <w:sz w:val="28"/>
          <w:szCs w:val="28"/>
        </w:rPr>
        <w:t xml:space="preserve"> державою) або із приватних джерел (від окремих осіб, компаній, благодійних й інших неурядових організацій) – часто у формі дрібних, але численних</w:t>
      </w:r>
      <w:r>
        <w:rPr>
          <w:rFonts w:ascii="Times New Roman" w:hAnsi="Times New Roman"/>
          <w:sz w:val="28"/>
          <w:szCs w:val="28"/>
        </w:rPr>
        <w:t xml:space="preserve"> </w:t>
      </w:r>
      <w:r w:rsidRPr="0097270D">
        <w:rPr>
          <w:rFonts w:ascii="Times New Roman" w:hAnsi="Times New Roman"/>
          <w:sz w:val="28"/>
          <w:szCs w:val="28"/>
        </w:rPr>
        <w:t>пожертвувань.</w:t>
      </w:r>
    </w:p>
    <w:p w:rsidR="00D85E68" w:rsidRPr="0097270D"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Гроші, що надходять до терористів, можуть мати легал</w:t>
      </w:r>
      <w:r>
        <w:rPr>
          <w:rFonts w:ascii="Times New Roman" w:hAnsi="Times New Roman"/>
          <w:sz w:val="28"/>
          <w:szCs w:val="28"/>
        </w:rPr>
        <w:t xml:space="preserve">ьне або кримінальне походження. </w:t>
      </w:r>
      <w:r w:rsidRPr="0097270D">
        <w:rPr>
          <w:rFonts w:ascii="Times New Roman" w:hAnsi="Times New Roman"/>
          <w:sz w:val="28"/>
          <w:szCs w:val="28"/>
        </w:rPr>
        <w:t xml:space="preserve">За даними дослідницької організації </w:t>
      </w:r>
      <w:proofErr w:type="spellStart"/>
      <w:r w:rsidRPr="0097270D">
        <w:rPr>
          <w:rFonts w:ascii="Times New Roman" w:hAnsi="Times New Roman"/>
          <w:sz w:val="28"/>
          <w:szCs w:val="28"/>
        </w:rPr>
        <w:t>Councіl</w:t>
      </w:r>
      <w:proofErr w:type="spellEnd"/>
      <w:r w:rsidRPr="0097270D">
        <w:rPr>
          <w:rFonts w:ascii="Times New Roman" w:hAnsi="Times New Roman"/>
          <w:sz w:val="28"/>
          <w:szCs w:val="28"/>
        </w:rPr>
        <w:t xml:space="preserve"> </w:t>
      </w:r>
      <w:proofErr w:type="spellStart"/>
      <w:r w:rsidRPr="0097270D">
        <w:rPr>
          <w:rFonts w:ascii="Times New Roman" w:hAnsi="Times New Roman"/>
          <w:sz w:val="28"/>
          <w:szCs w:val="28"/>
        </w:rPr>
        <w:t>on</w:t>
      </w:r>
      <w:proofErr w:type="spellEnd"/>
      <w:r w:rsidRPr="0097270D">
        <w:rPr>
          <w:rFonts w:ascii="Times New Roman" w:hAnsi="Times New Roman"/>
          <w:sz w:val="28"/>
          <w:szCs w:val="28"/>
        </w:rPr>
        <w:t xml:space="preserve"> </w:t>
      </w:r>
      <w:proofErr w:type="spellStart"/>
      <w:r w:rsidRPr="0097270D">
        <w:rPr>
          <w:rFonts w:ascii="Times New Roman" w:hAnsi="Times New Roman"/>
          <w:sz w:val="28"/>
          <w:szCs w:val="28"/>
        </w:rPr>
        <w:t>Foreіgn</w:t>
      </w:r>
      <w:proofErr w:type="spellEnd"/>
      <w:r w:rsidRPr="0097270D">
        <w:rPr>
          <w:rFonts w:ascii="Times New Roman" w:hAnsi="Times New Roman"/>
          <w:sz w:val="28"/>
          <w:szCs w:val="28"/>
        </w:rPr>
        <w:t xml:space="preserve"> </w:t>
      </w:r>
      <w:proofErr w:type="spellStart"/>
      <w:r w:rsidRPr="0097270D">
        <w:rPr>
          <w:rFonts w:ascii="Times New Roman" w:hAnsi="Times New Roman"/>
          <w:sz w:val="28"/>
          <w:szCs w:val="28"/>
        </w:rPr>
        <w:t>Relatіons</w:t>
      </w:r>
      <w:proofErr w:type="spellEnd"/>
      <w:r w:rsidRPr="0097270D">
        <w:rPr>
          <w:rFonts w:ascii="Times New Roman" w:hAnsi="Times New Roman"/>
          <w:sz w:val="28"/>
          <w:szCs w:val="28"/>
        </w:rPr>
        <w:t>, основна проблема у виявленні фінансування тероризму полягає у тому, що до 70% усіх коштів терористи одержують</w:t>
      </w:r>
      <w:r>
        <w:rPr>
          <w:rFonts w:ascii="Times New Roman" w:hAnsi="Times New Roman"/>
          <w:sz w:val="28"/>
          <w:szCs w:val="28"/>
        </w:rPr>
        <w:t xml:space="preserve"> </w:t>
      </w:r>
      <w:r w:rsidRPr="0097270D">
        <w:rPr>
          <w:rFonts w:ascii="Times New Roman" w:hAnsi="Times New Roman"/>
          <w:sz w:val="28"/>
          <w:szCs w:val="28"/>
        </w:rPr>
        <w:t>з легальних джерел (хоча для одержання коштів вони активно використовують і незаконні</w:t>
      </w:r>
      <w:r>
        <w:rPr>
          <w:rFonts w:ascii="Times New Roman" w:hAnsi="Times New Roman"/>
          <w:sz w:val="28"/>
          <w:szCs w:val="28"/>
        </w:rPr>
        <w:t xml:space="preserve"> </w:t>
      </w:r>
      <w:r w:rsidRPr="0097270D">
        <w:rPr>
          <w:rFonts w:ascii="Times New Roman" w:hAnsi="Times New Roman"/>
          <w:sz w:val="28"/>
          <w:szCs w:val="28"/>
        </w:rPr>
        <w:t>джерела: контрабанда, рекет, торгівля наркотиками, зброєю й ін.). Однак велику частину</w:t>
      </w:r>
      <w:r>
        <w:rPr>
          <w:rFonts w:ascii="Times New Roman" w:hAnsi="Times New Roman"/>
          <w:sz w:val="28"/>
          <w:szCs w:val="28"/>
        </w:rPr>
        <w:t xml:space="preserve"> </w:t>
      </w:r>
      <w:r w:rsidRPr="0097270D">
        <w:rPr>
          <w:rFonts w:ascii="Times New Roman" w:hAnsi="Times New Roman"/>
          <w:sz w:val="28"/>
          <w:szCs w:val="28"/>
        </w:rPr>
        <w:t xml:space="preserve">коштів терористи, одержують від бізнесу, благодійних </w:t>
      </w:r>
      <w:r w:rsidRPr="0097270D">
        <w:rPr>
          <w:rFonts w:ascii="Times New Roman" w:hAnsi="Times New Roman"/>
          <w:sz w:val="28"/>
          <w:szCs w:val="28"/>
        </w:rPr>
        <w:lastRenderedPageBreak/>
        <w:t>фондів і приватних спонсорів, що</w:t>
      </w:r>
      <w:r>
        <w:rPr>
          <w:rFonts w:ascii="Times New Roman" w:hAnsi="Times New Roman"/>
          <w:sz w:val="28"/>
          <w:szCs w:val="28"/>
        </w:rPr>
        <w:t xml:space="preserve"> </w:t>
      </w:r>
      <w:r w:rsidRPr="0097270D">
        <w:rPr>
          <w:rFonts w:ascii="Times New Roman" w:hAnsi="Times New Roman"/>
          <w:sz w:val="28"/>
          <w:szCs w:val="28"/>
        </w:rPr>
        <w:t>найчастіше не знають, на яку мету витрачаються надані ними кошти.</w:t>
      </w:r>
    </w:p>
    <w:p w:rsidR="00D85E68" w:rsidRPr="0097270D"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У той час коли легалізація передбачає управління коштами, що були отримані внаслідок</w:t>
      </w:r>
      <w:r>
        <w:rPr>
          <w:rFonts w:ascii="Times New Roman" w:hAnsi="Times New Roman"/>
          <w:sz w:val="28"/>
          <w:szCs w:val="28"/>
        </w:rPr>
        <w:t xml:space="preserve"> </w:t>
      </w:r>
      <w:r w:rsidRPr="0097270D">
        <w:rPr>
          <w:rFonts w:ascii="Times New Roman" w:hAnsi="Times New Roman"/>
          <w:sz w:val="28"/>
          <w:szCs w:val="28"/>
        </w:rPr>
        <w:t xml:space="preserve">предикатного злочину, фінансування тероризму, що само по собі вже є злочином, </w:t>
      </w:r>
      <w:proofErr w:type="spellStart"/>
      <w:r w:rsidRPr="0097270D">
        <w:rPr>
          <w:rFonts w:ascii="Times New Roman" w:hAnsi="Times New Roman"/>
          <w:sz w:val="28"/>
          <w:szCs w:val="28"/>
        </w:rPr>
        <w:t>спонсує</w:t>
      </w:r>
      <w:proofErr w:type="spellEnd"/>
      <w:r>
        <w:rPr>
          <w:rFonts w:ascii="Times New Roman" w:hAnsi="Times New Roman"/>
          <w:sz w:val="28"/>
          <w:szCs w:val="28"/>
        </w:rPr>
        <w:t xml:space="preserve"> </w:t>
      </w:r>
      <w:r w:rsidRPr="0097270D">
        <w:rPr>
          <w:rFonts w:ascii="Times New Roman" w:hAnsi="Times New Roman"/>
          <w:sz w:val="28"/>
          <w:szCs w:val="28"/>
        </w:rPr>
        <w:t>скоєння ще більш тяжкого злочину у майбутньому.</w:t>
      </w:r>
    </w:p>
    <w:p w:rsidR="00D85E68" w:rsidRPr="0097270D"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Також, різниться мета слідства, яке у випадку легалізації с</w:t>
      </w:r>
      <w:r>
        <w:rPr>
          <w:rFonts w:ascii="Times New Roman" w:hAnsi="Times New Roman"/>
          <w:sz w:val="28"/>
          <w:szCs w:val="28"/>
        </w:rPr>
        <w:t xml:space="preserve">прямоване на встановлення факту </w:t>
      </w:r>
      <w:r w:rsidRPr="0097270D">
        <w:rPr>
          <w:rFonts w:ascii="Times New Roman" w:hAnsi="Times New Roman"/>
          <w:sz w:val="28"/>
          <w:szCs w:val="28"/>
        </w:rPr>
        <w:t>злочину і, відповідно, проводиться правоохоронними органами проти випадків із фінансуванням тероризму, де слідство спрямовано на попереджен</w:t>
      </w:r>
      <w:r>
        <w:rPr>
          <w:rFonts w:ascii="Times New Roman" w:hAnsi="Times New Roman"/>
          <w:sz w:val="28"/>
          <w:szCs w:val="28"/>
        </w:rPr>
        <w:t xml:space="preserve">ня ще більш тяжкого злочину, та </w:t>
      </w:r>
      <w:r w:rsidRPr="0097270D">
        <w:rPr>
          <w:rFonts w:ascii="Times New Roman" w:hAnsi="Times New Roman"/>
          <w:sz w:val="28"/>
          <w:szCs w:val="28"/>
        </w:rPr>
        <w:t>проводиться вже розвідувальними органами.</w:t>
      </w:r>
    </w:p>
    <w:p w:rsidR="00D85E68" w:rsidRPr="0097270D"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Способи розслідування злочинів, пов’язаних з «відмиванням» нелегальних доходів і фінансуванням тероризму, схожі тим, що в обох випадк</w:t>
      </w:r>
      <w:r>
        <w:rPr>
          <w:rFonts w:ascii="Times New Roman" w:hAnsi="Times New Roman"/>
          <w:sz w:val="28"/>
          <w:szCs w:val="28"/>
        </w:rPr>
        <w:t xml:space="preserve">ах необхідно збирати інформацію </w:t>
      </w:r>
      <w:r w:rsidRPr="0097270D">
        <w:rPr>
          <w:rFonts w:ascii="Times New Roman" w:hAnsi="Times New Roman"/>
          <w:sz w:val="28"/>
          <w:szCs w:val="28"/>
        </w:rPr>
        <w:t>про фінансові операції. Ця інформація може міститись у фінансових звітах, що надходять з</w:t>
      </w:r>
      <w:r>
        <w:rPr>
          <w:rFonts w:ascii="Times New Roman" w:hAnsi="Times New Roman"/>
          <w:sz w:val="28"/>
          <w:szCs w:val="28"/>
        </w:rPr>
        <w:t xml:space="preserve"> </w:t>
      </w:r>
      <w:r w:rsidRPr="0097270D">
        <w:rPr>
          <w:rFonts w:ascii="Times New Roman" w:hAnsi="Times New Roman"/>
          <w:sz w:val="28"/>
          <w:szCs w:val="28"/>
        </w:rPr>
        <w:t>внутрішніх або міжнародних джерел, а також у твердженнях свідків.</w:t>
      </w:r>
    </w:p>
    <w:p w:rsidR="00D85E68" w:rsidRPr="0097270D"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Однак, існують і відмінності. При розслідуванні злочинів, пов’язаних з «відмиванням» нелегальних доходів, слідство враховує, що кошти проходят</w:t>
      </w:r>
      <w:r>
        <w:rPr>
          <w:rFonts w:ascii="Times New Roman" w:hAnsi="Times New Roman"/>
          <w:sz w:val="28"/>
          <w:szCs w:val="28"/>
        </w:rPr>
        <w:t xml:space="preserve">ь шлях від злочину до злочинця, </w:t>
      </w:r>
      <w:r w:rsidRPr="0097270D">
        <w:rPr>
          <w:rFonts w:ascii="Times New Roman" w:hAnsi="Times New Roman"/>
          <w:sz w:val="28"/>
          <w:szCs w:val="28"/>
        </w:rPr>
        <w:t xml:space="preserve">а потім, найчастіше, ідуть на покупку майна (автомобілів, </w:t>
      </w:r>
      <w:proofErr w:type="spellStart"/>
      <w:r w:rsidRPr="0097270D">
        <w:rPr>
          <w:rFonts w:ascii="Times New Roman" w:hAnsi="Times New Roman"/>
          <w:sz w:val="28"/>
          <w:szCs w:val="28"/>
        </w:rPr>
        <w:t>коштовностей</w:t>
      </w:r>
      <w:proofErr w:type="spellEnd"/>
      <w:r w:rsidRPr="0097270D">
        <w:rPr>
          <w:rFonts w:ascii="Times New Roman" w:hAnsi="Times New Roman"/>
          <w:sz w:val="28"/>
          <w:szCs w:val="28"/>
        </w:rPr>
        <w:t>, нерухомості й</w:t>
      </w:r>
      <w:r>
        <w:rPr>
          <w:rFonts w:ascii="Times New Roman" w:hAnsi="Times New Roman"/>
          <w:sz w:val="28"/>
          <w:szCs w:val="28"/>
        </w:rPr>
        <w:t xml:space="preserve"> </w:t>
      </w:r>
      <w:r w:rsidRPr="0097270D">
        <w:rPr>
          <w:rFonts w:ascii="Times New Roman" w:hAnsi="Times New Roman"/>
          <w:sz w:val="28"/>
          <w:szCs w:val="28"/>
        </w:rPr>
        <w:t>т. д.). При фінансуванні тероризму необхідно відслідковувати рух коштів від їхнього джерела</w:t>
      </w:r>
      <w:r>
        <w:rPr>
          <w:rFonts w:ascii="Times New Roman" w:hAnsi="Times New Roman"/>
          <w:sz w:val="28"/>
          <w:szCs w:val="28"/>
        </w:rPr>
        <w:t xml:space="preserve"> </w:t>
      </w:r>
      <w:r w:rsidRPr="0097270D">
        <w:rPr>
          <w:rFonts w:ascii="Times New Roman" w:hAnsi="Times New Roman"/>
          <w:sz w:val="28"/>
          <w:szCs w:val="28"/>
        </w:rPr>
        <w:t>(доходи від злочинної діяльності, пожертвування) до терористичної організації, а потім до окремих терористів або терористичних організацій, які користуються ними, існують на них,</w:t>
      </w:r>
      <w:r>
        <w:rPr>
          <w:rFonts w:ascii="Times New Roman" w:hAnsi="Times New Roman"/>
          <w:sz w:val="28"/>
          <w:szCs w:val="28"/>
        </w:rPr>
        <w:t xml:space="preserve"> </w:t>
      </w:r>
      <w:r w:rsidRPr="0097270D">
        <w:rPr>
          <w:rFonts w:ascii="Times New Roman" w:hAnsi="Times New Roman"/>
          <w:sz w:val="28"/>
          <w:szCs w:val="28"/>
        </w:rPr>
        <w:t>витрачають їх на підготовку терористичних актів.</w:t>
      </w:r>
    </w:p>
    <w:p w:rsidR="00D85E68" w:rsidRPr="0097270D"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Відмінності між фінансуванням тероризму та відмиванням к</w:t>
      </w:r>
      <w:r>
        <w:rPr>
          <w:rFonts w:ascii="Times New Roman" w:hAnsi="Times New Roman"/>
          <w:sz w:val="28"/>
          <w:szCs w:val="28"/>
        </w:rPr>
        <w:t xml:space="preserve">оштів, створюють, також, багато </w:t>
      </w:r>
      <w:r w:rsidRPr="0097270D">
        <w:rPr>
          <w:rFonts w:ascii="Times New Roman" w:hAnsi="Times New Roman"/>
          <w:sz w:val="28"/>
          <w:szCs w:val="28"/>
        </w:rPr>
        <w:t>проблем перед фінансовими посередниками, які зобов’язані виявляти такі факти. Той факт,</w:t>
      </w:r>
      <w:r>
        <w:rPr>
          <w:rFonts w:ascii="Times New Roman" w:hAnsi="Times New Roman"/>
          <w:sz w:val="28"/>
          <w:szCs w:val="28"/>
        </w:rPr>
        <w:t xml:space="preserve"> </w:t>
      </w:r>
      <w:r w:rsidRPr="0097270D">
        <w:rPr>
          <w:rFonts w:ascii="Times New Roman" w:hAnsi="Times New Roman"/>
          <w:sz w:val="28"/>
          <w:szCs w:val="28"/>
        </w:rPr>
        <w:t>що джерелом фінансування тероризму можуть бути легальні кошти, незначні суми переказів</w:t>
      </w:r>
      <w:r>
        <w:rPr>
          <w:rFonts w:ascii="Times New Roman" w:hAnsi="Times New Roman"/>
          <w:sz w:val="28"/>
          <w:szCs w:val="28"/>
        </w:rPr>
        <w:t xml:space="preserve"> </w:t>
      </w:r>
      <w:r w:rsidRPr="0097270D">
        <w:rPr>
          <w:rFonts w:ascii="Times New Roman" w:hAnsi="Times New Roman"/>
          <w:sz w:val="28"/>
          <w:szCs w:val="28"/>
        </w:rPr>
        <w:t xml:space="preserve">та </w:t>
      </w:r>
      <w:r w:rsidRPr="0097270D">
        <w:rPr>
          <w:rFonts w:ascii="Times New Roman" w:hAnsi="Times New Roman"/>
          <w:sz w:val="28"/>
          <w:szCs w:val="28"/>
        </w:rPr>
        <w:lastRenderedPageBreak/>
        <w:t>відсутність видимих ознак підозри («</w:t>
      </w:r>
      <w:proofErr w:type="spellStart"/>
      <w:r w:rsidRPr="0097270D">
        <w:rPr>
          <w:rFonts w:ascii="Times New Roman" w:hAnsi="Times New Roman"/>
          <w:sz w:val="28"/>
          <w:szCs w:val="28"/>
        </w:rPr>
        <w:t>red</w:t>
      </w:r>
      <w:proofErr w:type="spellEnd"/>
      <w:r w:rsidRPr="0097270D">
        <w:rPr>
          <w:rFonts w:ascii="Times New Roman" w:hAnsi="Times New Roman"/>
          <w:sz w:val="28"/>
          <w:szCs w:val="28"/>
        </w:rPr>
        <w:t xml:space="preserve"> </w:t>
      </w:r>
      <w:proofErr w:type="spellStart"/>
      <w:r w:rsidRPr="0097270D">
        <w:rPr>
          <w:rFonts w:ascii="Times New Roman" w:hAnsi="Times New Roman"/>
          <w:sz w:val="28"/>
          <w:szCs w:val="28"/>
        </w:rPr>
        <w:t>flags</w:t>
      </w:r>
      <w:proofErr w:type="spellEnd"/>
      <w:r w:rsidRPr="0097270D">
        <w:rPr>
          <w:rFonts w:ascii="Times New Roman" w:hAnsi="Times New Roman"/>
          <w:sz w:val="28"/>
          <w:szCs w:val="28"/>
        </w:rPr>
        <w:t>») роблять фінансування тероризму майже</w:t>
      </w:r>
      <w:r>
        <w:rPr>
          <w:rFonts w:ascii="Times New Roman" w:hAnsi="Times New Roman"/>
          <w:sz w:val="28"/>
          <w:szCs w:val="28"/>
        </w:rPr>
        <w:t xml:space="preserve"> </w:t>
      </w:r>
      <w:r w:rsidRPr="0097270D">
        <w:rPr>
          <w:rFonts w:ascii="Times New Roman" w:hAnsi="Times New Roman"/>
          <w:sz w:val="28"/>
          <w:szCs w:val="28"/>
        </w:rPr>
        <w:t>невидимим.</w:t>
      </w:r>
    </w:p>
    <w:p w:rsidR="00D85E68"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В кінцевому рахунку, основна мета протидії фінансування тероризму є недопущення терористичній загрозі використати вразливості фінансової системи, тобто нівелювання ризику.</w:t>
      </w:r>
    </w:p>
    <w:p w:rsidR="00D85E68" w:rsidRPr="0097270D"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 xml:space="preserve">Як вже було зазначено, терористична </w:t>
      </w:r>
      <w:r>
        <w:rPr>
          <w:rFonts w:ascii="Times New Roman" w:hAnsi="Times New Roman"/>
          <w:sz w:val="28"/>
          <w:szCs w:val="28"/>
        </w:rPr>
        <w:t xml:space="preserve">діяльність передбачає потребу </w:t>
      </w:r>
      <w:r w:rsidRPr="0097270D">
        <w:rPr>
          <w:rFonts w:ascii="Times New Roman" w:hAnsi="Times New Roman"/>
          <w:sz w:val="28"/>
          <w:szCs w:val="28"/>
        </w:rPr>
        <w:t>фінансового забезпечення. Мова йде як про організацію безпосередніх актів прояву своєї</w:t>
      </w:r>
      <w:r>
        <w:rPr>
          <w:rFonts w:ascii="Times New Roman" w:hAnsi="Times New Roman"/>
          <w:sz w:val="28"/>
          <w:szCs w:val="28"/>
        </w:rPr>
        <w:t xml:space="preserve"> </w:t>
      </w:r>
      <w:r w:rsidRPr="0097270D">
        <w:rPr>
          <w:rFonts w:ascii="Times New Roman" w:hAnsi="Times New Roman"/>
          <w:sz w:val="28"/>
          <w:szCs w:val="28"/>
        </w:rPr>
        <w:t>діяльності, так і забезпечення життєдіяльності її організаційної форми, витрати на інформаційні компанії, залучення нових членів.</w:t>
      </w:r>
    </w:p>
    <w:p w:rsidR="00D85E68" w:rsidRPr="0097270D"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В залежності від масштабів діяльності, географічного регіону пр</w:t>
      </w:r>
      <w:r>
        <w:rPr>
          <w:rFonts w:ascii="Times New Roman" w:hAnsi="Times New Roman"/>
          <w:sz w:val="28"/>
          <w:szCs w:val="28"/>
        </w:rPr>
        <w:t xml:space="preserve">исутності, поставлених цілей </w:t>
      </w:r>
      <w:r w:rsidRPr="0097270D">
        <w:rPr>
          <w:rFonts w:ascii="Times New Roman" w:hAnsi="Times New Roman"/>
          <w:sz w:val="28"/>
          <w:szCs w:val="28"/>
        </w:rPr>
        <w:t>та кількості задіяних учасників з одного боку та наявних ресурсів, їх виду, можливостей</w:t>
      </w:r>
      <w:r>
        <w:rPr>
          <w:rFonts w:ascii="Times New Roman" w:hAnsi="Times New Roman"/>
          <w:sz w:val="28"/>
          <w:szCs w:val="28"/>
        </w:rPr>
        <w:t xml:space="preserve"> </w:t>
      </w:r>
      <w:r w:rsidRPr="0097270D">
        <w:rPr>
          <w:rFonts w:ascii="Times New Roman" w:hAnsi="Times New Roman"/>
          <w:sz w:val="28"/>
          <w:szCs w:val="28"/>
        </w:rPr>
        <w:t>їх передачі або переказу і розгалуженості представників з іншого боку, різняться методи</w:t>
      </w:r>
      <w:r>
        <w:rPr>
          <w:rFonts w:ascii="Times New Roman" w:hAnsi="Times New Roman"/>
          <w:sz w:val="28"/>
          <w:szCs w:val="28"/>
        </w:rPr>
        <w:t xml:space="preserve"> </w:t>
      </w:r>
      <w:r w:rsidRPr="0097270D">
        <w:rPr>
          <w:rFonts w:ascii="Times New Roman" w:hAnsi="Times New Roman"/>
          <w:sz w:val="28"/>
          <w:szCs w:val="28"/>
        </w:rPr>
        <w:t>фіна</w:t>
      </w:r>
      <w:r>
        <w:rPr>
          <w:rFonts w:ascii="Times New Roman" w:hAnsi="Times New Roman"/>
          <w:sz w:val="28"/>
          <w:szCs w:val="28"/>
        </w:rPr>
        <w:t>нсової підтримки терористичної</w:t>
      </w:r>
      <w:r w:rsidRPr="0097270D">
        <w:rPr>
          <w:rFonts w:ascii="Times New Roman" w:hAnsi="Times New Roman"/>
          <w:sz w:val="28"/>
          <w:szCs w:val="28"/>
        </w:rPr>
        <w:t xml:space="preserve"> діяльності.</w:t>
      </w:r>
    </w:p>
    <w:p w:rsidR="00D85E68" w:rsidRPr="0097270D"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Слід зазначити, що практика протидії фінансуванн</w:t>
      </w:r>
      <w:r>
        <w:rPr>
          <w:rFonts w:ascii="Times New Roman" w:hAnsi="Times New Roman"/>
          <w:sz w:val="28"/>
          <w:szCs w:val="28"/>
        </w:rPr>
        <w:t xml:space="preserve">ю тероризму світовою спільнотою </w:t>
      </w:r>
      <w:r w:rsidRPr="0097270D">
        <w:rPr>
          <w:rFonts w:ascii="Times New Roman" w:hAnsi="Times New Roman"/>
          <w:sz w:val="28"/>
          <w:szCs w:val="28"/>
        </w:rPr>
        <w:t>засвідчила той факт, що терористичні організації прагнуть скористатися найпростішими,</w:t>
      </w:r>
      <w:r>
        <w:rPr>
          <w:rFonts w:ascii="Times New Roman" w:hAnsi="Times New Roman"/>
          <w:sz w:val="28"/>
          <w:szCs w:val="28"/>
        </w:rPr>
        <w:t xml:space="preserve"> </w:t>
      </w:r>
      <w:r w:rsidRPr="0097270D">
        <w:rPr>
          <w:rFonts w:ascii="Times New Roman" w:hAnsi="Times New Roman"/>
          <w:sz w:val="28"/>
          <w:szCs w:val="28"/>
        </w:rPr>
        <w:t>найдоступнішими та зрозумілими методами переказу коштів.</w:t>
      </w:r>
    </w:p>
    <w:p w:rsidR="00D85E68"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Фінансова підтримка терористичної діяльн</w:t>
      </w:r>
      <w:r>
        <w:rPr>
          <w:rFonts w:ascii="Times New Roman" w:hAnsi="Times New Roman"/>
          <w:sz w:val="28"/>
          <w:szCs w:val="28"/>
        </w:rPr>
        <w:t xml:space="preserve">ість може відбуватись як шляхом </w:t>
      </w:r>
      <w:r w:rsidRPr="0097270D">
        <w:rPr>
          <w:rFonts w:ascii="Times New Roman" w:hAnsi="Times New Roman"/>
          <w:sz w:val="28"/>
          <w:szCs w:val="28"/>
        </w:rPr>
        <w:t>безпосередньої передачі активів, коштів та зброї так і дистанційно, тобто з використанням</w:t>
      </w:r>
      <w:r>
        <w:rPr>
          <w:rFonts w:ascii="Times New Roman" w:hAnsi="Times New Roman"/>
          <w:sz w:val="28"/>
          <w:szCs w:val="28"/>
        </w:rPr>
        <w:t xml:space="preserve"> </w:t>
      </w:r>
      <w:r w:rsidRPr="0097270D">
        <w:rPr>
          <w:rFonts w:ascii="Times New Roman" w:hAnsi="Times New Roman"/>
          <w:sz w:val="28"/>
          <w:szCs w:val="28"/>
        </w:rPr>
        <w:t>послуг фінансової системи.</w:t>
      </w:r>
    </w:p>
    <w:p w:rsidR="00D85E68" w:rsidRPr="0097270D"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Окремо слід зупинитися на діяльності кеш-кур’єрів. З одного боку кеш-кур’єри використовуються з метою забезпечення прямої фінансової підтримки та</w:t>
      </w:r>
      <w:r>
        <w:rPr>
          <w:rFonts w:ascii="Times New Roman" w:hAnsi="Times New Roman"/>
          <w:sz w:val="28"/>
          <w:szCs w:val="28"/>
        </w:rPr>
        <w:t xml:space="preserve">, відповідно, з метою уникнення </w:t>
      </w:r>
      <w:r w:rsidRPr="0097270D">
        <w:rPr>
          <w:rFonts w:ascii="Times New Roman" w:hAnsi="Times New Roman"/>
          <w:sz w:val="28"/>
          <w:szCs w:val="28"/>
        </w:rPr>
        <w:t>процедур фінансового моніторингу у фінансовій системі. З іншого боку, Рекомендація 32 FATF</w:t>
      </w:r>
      <w:r>
        <w:rPr>
          <w:rFonts w:ascii="Times New Roman" w:hAnsi="Times New Roman"/>
          <w:sz w:val="28"/>
          <w:szCs w:val="28"/>
        </w:rPr>
        <w:t xml:space="preserve"> </w:t>
      </w:r>
      <w:r w:rsidRPr="0097270D">
        <w:rPr>
          <w:rFonts w:ascii="Times New Roman" w:hAnsi="Times New Roman"/>
          <w:sz w:val="28"/>
          <w:szCs w:val="28"/>
        </w:rPr>
        <w:t>прямо вказує на необхідність реалізації контрзаходів проти такої діяльності з боку системи</w:t>
      </w:r>
      <w:r>
        <w:rPr>
          <w:rFonts w:ascii="Times New Roman" w:hAnsi="Times New Roman"/>
          <w:sz w:val="28"/>
          <w:szCs w:val="28"/>
        </w:rPr>
        <w:t xml:space="preserve"> </w:t>
      </w:r>
      <w:r w:rsidRPr="0097270D">
        <w:rPr>
          <w:rFonts w:ascii="Times New Roman" w:hAnsi="Times New Roman"/>
          <w:sz w:val="28"/>
          <w:szCs w:val="28"/>
        </w:rPr>
        <w:t>протидії легалізації злочинних доходів та фінансування тероризму.</w:t>
      </w:r>
    </w:p>
    <w:p w:rsidR="00D85E68" w:rsidRPr="0097270D"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 xml:space="preserve">Однак, мова йде про транскордонне переміщення валюти та дорогоцінностей через організовані пункти пропуску на державному кордоні. </w:t>
      </w:r>
      <w:r w:rsidRPr="0097270D">
        <w:rPr>
          <w:rFonts w:ascii="Times New Roman" w:hAnsi="Times New Roman"/>
          <w:sz w:val="28"/>
          <w:szCs w:val="28"/>
        </w:rPr>
        <w:lastRenderedPageBreak/>
        <w:t>В умов</w:t>
      </w:r>
      <w:r>
        <w:rPr>
          <w:rFonts w:ascii="Times New Roman" w:hAnsi="Times New Roman"/>
          <w:sz w:val="28"/>
          <w:szCs w:val="28"/>
        </w:rPr>
        <w:t xml:space="preserve">ах, коли Україна внаслідок </w:t>
      </w:r>
      <w:r w:rsidRPr="0097270D">
        <w:rPr>
          <w:rFonts w:ascii="Times New Roman" w:hAnsi="Times New Roman"/>
          <w:sz w:val="28"/>
          <w:szCs w:val="28"/>
        </w:rPr>
        <w:t>військових дій не в змозі контролювати частину кордону, контрзаходи проти переміщення</w:t>
      </w:r>
      <w:r>
        <w:rPr>
          <w:rFonts w:ascii="Times New Roman" w:hAnsi="Times New Roman"/>
          <w:sz w:val="28"/>
          <w:szCs w:val="28"/>
        </w:rPr>
        <w:t xml:space="preserve"> на таких ділянках неможливі.</w:t>
      </w:r>
    </w:p>
    <w:p w:rsidR="00D85E68" w:rsidRDefault="00D85E68" w:rsidP="005144A1">
      <w:pPr>
        <w:spacing w:after="0" w:line="360" w:lineRule="auto"/>
        <w:ind w:firstLine="708"/>
        <w:jc w:val="both"/>
        <w:rPr>
          <w:rFonts w:ascii="Times New Roman" w:hAnsi="Times New Roman"/>
          <w:sz w:val="28"/>
          <w:szCs w:val="28"/>
        </w:rPr>
      </w:pPr>
      <w:r>
        <w:rPr>
          <w:rFonts w:ascii="Times New Roman" w:hAnsi="Times New Roman"/>
          <w:sz w:val="28"/>
          <w:szCs w:val="28"/>
        </w:rPr>
        <w:t>К</w:t>
      </w:r>
      <w:r w:rsidRPr="0097270D">
        <w:rPr>
          <w:rFonts w:ascii="Times New Roman" w:hAnsi="Times New Roman"/>
          <w:sz w:val="28"/>
          <w:szCs w:val="28"/>
        </w:rPr>
        <w:t>еш-кур’єрів використовують між територіями областей</w:t>
      </w:r>
      <w:r>
        <w:rPr>
          <w:rFonts w:ascii="Times New Roman" w:hAnsi="Times New Roman"/>
          <w:sz w:val="28"/>
          <w:szCs w:val="28"/>
        </w:rPr>
        <w:t xml:space="preserve"> </w:t>
      </w:r>
      <w:r w:rsidRPr="0097270D">
        <w:rPr>
          <w:rFonts w:ascii="Times New Roman" w:hAnsi="Times New Roman"/>
          <w:sz w:val="28"/>
          <w:szCs w:val="28"/>
        </w:rPr>
        <w:t xml:space="preserve">України, що потерпають від </w:t>
      </w:r>
      <w:r>
        <w:rPr>
          <w:rFonts w:ascii="Times New Roman" w:hAnsi="Times New Roman"/>
          <w:sz w:val="28"/>
          <w:szCs w:val="28"/>
        </w:rPr>
        <w:t>дій терористичних організацій</w:t>
      </w:r>
      <w:r w:rsidRPr="0097270D">
        <w:rPr>
          <w:rFonts w:ascii="Times New Roman" w:hAnsi="Times New Roman"/>
          <w:sz w:val="28"/>
          <w:szCs w:val="28"/>
        </w:rPr>
        <w:t>.</w:t>
      </w:r>
    </w:p>
    <w:p w:rsidR="00D85E68"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Слід зауважи</w:t>
      </w:r>
      <w:r>
        <w:rPr>
          <w:rFonts w:ascii="Times New Roman" w:hAnsi="Times New Roman"/>
          <w:sz w:val="28"/>
          <w:szCs w:val="28"/>
        </w:rPr>
        <w:t xml:space="preserve">ти, що терористичні організації </w:t>
      </w:r>
      <w:r w:rsidRPr="0097270D">
        <w:rPr>
          <w:rFonts w:ascii="Times New Roman" w:hAnsi="Times New Roman"/>
          <w:sz w:val="28"/>
          <w:szCs w:val="28"/>
        </w:rPr>
        <w:t>можуть самостійно забезпечувати своє існування в місцях особливо активної прис</w:t>
      </w:r>
      <w:r>
        <w:rPr>
          <w:rFonts w:ascii="Times New Roman" w:hAnsi="Times New Roman"/>
          <w:sz w:val="28"/>
          <w:szCs w:val="28"/>
        </w:rPr>
        <w:t xml:space="preserve">утності за рахунок експлуатації </w:t>
      </w:r>
      <w:r w:rsidRPr="0097270D">
        <w:rPr>
          <w:rFonts w:ascii="Times New Roman" w:hAnsi="Times New Roman"/>
          <w:sz w:val="28"/>
          <w:szCs w:val="28"/>
        </w:rPr>
        <w:t>місцевого населення, видобувних, переробних та виробничи</w:t>
      </w:r>
      <w:r>
        <w:rPr>
          <w:rFonts w:ascii="Times New Roman" w:hAnsi="Times New Roman"/>
          <w:sz w:val="28"/>
          <w:szCs w:val="28"/>
        </w:rPr>
        <w:t>х фондів у регіоні присутності.</w:t>
      </w:r>
    </w:p>
    <w:p w:rsidR="00D85E68" w:rsidRPr="0097270D"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Прикладом зазначеного самозабезпечення може бути «Ісламська держава Іраку та Леванту» (ІДІЛ), щодо якої Президент США заявив про намір звернутися до Конгресу США</w:t>
      </w:r>
      <w:r>
        <w:rPr>
          <w:rFonts w:ascii="Times New Roman" w:hAnsi="Times New Roman"/>
          <w:sz w:val="28"/>
          <w:szCs w:val="28"/>
        </w:rPr>
        <w:t xml:space="preserve"> </w:t>
      </w:r>
      <w:r w:rsidRPr="0097270D">
        <w:rPr>
          <w:rFonts w:ascii="Times New Roman" w:hAnsi="Times New Roman"/>
          <w:sz w:val="28"/>
          <w:szCs w:val="28"/>
        </w:rPr>
        <w:t>за отриманням дозволу на використання проти неї військової сили.</w:t>
      </w:r>
    </w:p>
    <w:p w:rsidR="00D85E68" w:rsidRPr="0097270D"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ІДІЛ встановив контроль на частині територій своєї прис</w:t>
      </w:r>
      <w:r>
        <w:rPr>
          <w:rFonts w:ascii="Times New Roman" w:hAnsi="Times New Roman"/>
          <w:sz w:val="28"/>
          <w:szCs w:val="28"/>
        </w:rPr>
        <w:t xml:space="preserve">утності, що розташовані в межах </w:t>
      </w:r>
      <w:r w:rsidRPr="0097270D">
        <w:rPr>
          <w:rFonts w:ascii="Times New Roman" w:hAnsi="Times New Roman"/>
          <w:sz w:val="28"/>
          <w:szCs w:val="28"/>
        </w:rPr>
        <w:t>сучасних Іраку, Сирії, Йорданії та Лівану. Завдяки контролю над багатою на нафту місцевістю на півночі Сирії, ІДІЛ має змогу заробляти від 1 до 2-х мільйонів доларів США</w:t>
      </w:r>
      <w:r>
        <w:rPr>
          <w:rFonts w:ascii="Times New Roman" w:hAnsi="Times New Roman"/>
          <w:sz w:val="28"/>
          <w:szCs w:val="28"/>
        </w:rPr>
        <w:t xml:space="preserve"> </w:t>
      </w:r>
      <w:r w:rsidRPr="0097270D">
        <w:rPr>
          <w:rFonts w:ascii="Times New Roman" w:hAnsi="Times New Roman"/>
          <w:sz w:val="28"/>
          <w:szCs w:val="28"/>
        </w:rPr>
        <w:t>щоденно.</w:t>
      </w:r>
    </w:p>
    <w:p w:rsidR="00D85E68" w:rsidRDefault="00D85E68" w:rsidP="005144A1">
      <w:pPr>
        <w:spacing w:after="0" w:line="360" w:lineRule="auto"/>
        <w:ind w:firstLine="708"/>
        <w:jc w:val="both"/>
        <w:rPr>
          <w:rFonts w:ascii="Times New Roman" w:hAnsi="Times New Roman"/>
          <w:sz w:val="28"/>
          <w:szCs w:val="28"/>
        </w:rPr>
      </w:pPr>
      <w:r w:rsidRPr="0097270D">
        <w:rPr>
          <w:rFonts w:ascii="Times New Roman" w:hAnsi="Times New Roman"/>
          <w:sz w:val="28"/>
          <w:szCs w:val="28"/>
        </w:rPr>
        <w:t>Певну паралель можна провести із Україною, де у тимчасово-окупованих регіонах захоплені та експлуатуються підприємства, зокрема, по видобутк</w:t>
      </w:r>
      <w:r>
        <w:rPr>
          <w:rFonts w:ascii="Times New Roman" w:hAnsi="Times New Roman"/>
          <w:sz w:val="28"/>
          <w:szCs w:val="28"/>
        </w:rPr>
        <w:t xml:space="preserve">у вугілля. Інші підприємства та </w:t>
      </w:r>
      <w:r w:rsidRPr="0097270D">
        <w:rPr>
          <w:rFonts w:ascii="Times New Roman" w:hAnsi="Times New Roman"/>
          <w:sz w:val="28"/>
          <w:szCs w:val="28"/>
        </w:rPr>
        <w:t>населення змушені до виплати так названих «податків», що збираються представниками</w:t>
      </w:r>
      <w:r>
        <w:rPr>
          <w:rFonts w:ascii="Times New Roman" w:hAnsi="Times New Roman"/>
          <w:sz w:val="28"/>
          <w:szCs w:val="28"/>
        </w:rPr>
        <w:t xml:space="preserve"> </w:t>
      </w:r>
      <w:r w:rsidRPr="0097270D">
        <w:rPr>
          <w:rFonts w:ascii="Times New Roman" w:hAnsi="Times New Roman"/>
          <w:sz w:val="28"/>
          <w:szCs w:val="28"/>
        </w:rPr>
        <w:t>окупантів, терористичних організацій та сепаратистських рухів.</w:t>
      </w:r>
    </w:p>
    <w:p w:rsidR="00D85E68" w:rsidRPr="00D30343" w:rsidRDefault="00D85E68" w:rsidP="005144A1">
      <w:pPr>
        <w:spacing w:after="0" w:line="360" w:lineRule="auto"/>
        <w:ind w:firstLine="708"/>
        <w:jc w:val="both"/>
        <w:rPr>
          <w:rFonts w:ascii="Times New Roman" w:hAnsi="Times New Roman"/>
          <w:sz w:val="28"/>
          <w:szCs w:val="28"/>
        </w:rPr>
      </w:pPr>
      <w:r w:rsidRPr="00D30343">
        <w:rPr>
          <w:rFonts w:ascii="Times New Roman" w:hAnsi="Times New Roman"/>
          <w:sz w:val="28"/>
          <w:szCs w:val="28"/>
        </w:rPr>
        <w:t>Окремі групи осіб, що об’єднані спільною метою щодо н</w:t>
      </w:r>
      <w:r>
        <w:rPr>
          <w:rFonts w:ascii="Times New Roman" w:hAnsi="Times New Roman"/>
          <w:sz w:val="28"/>
          <w:szCs w:val="28"/>
        </w:rPr>
        <w:t xml:space="preserve">асильницької зміни чи повалення </w:t>
      </w:r>
      <w:r w:rsidRPr="00D30343">
        <w:rPr>
          <w:rFonts w:ascii="Times New Roman" w:hAnsi="Times New Roman"/>
          <w:sz w:val="28"/>
          <w:szCs w:val="28"/>
        </w:rPr>
        <w:t>конституційного ладу або зміни меж території або державного кордону України можуть</w:t>
      </w:r>
      <w:r>
        <w:rPr>
          <w:rFonts w:ascii="Times New Roman" w:hAnsi="Times New Roman"/>
          <w:sz w:val="28"/>
          <w:szCs w:val="28"/>
        </w:rPr>
        <w:t xml:space="preserve"> </w:t>
      </w:r>
      <w:r w:rsidRPr="00D30343">
        <w:rPr>
          <w:rFonts w:ascii="Times New Roman" w:hAnsi="Times New Roman"/>
          <w:sz w:val="28"/>
          <w:szCs w:val="28"/>
        </w:rPr>
        <w:t>створювати фонди, водночас повністю контролюючи установи у межах свого співтовариства.</w:t>
      </w:r>
      <w:r>
        <w:rPr>
          <w:rFonts w:ascii="Times New Roman" w:hAnsi="Times New Roman"/>
          <w:sz w:val="28"/>
          <w:szCs w:val="28"/>
        </w:rPr>
        <w:t xml:space="preserve"> </w:t>
      </w:r>
      <w:r w:rsidRPr="00D30343">
        <w:rPr>
          <w:rFonts w:ascii="Times New Roman" w:hAnsi="Times New Roman"/>
          <w:sz w:val="28"/>
          <w:szCs w:val="28"/>
        </w:rPr>
        <w:t>Джерела створюваних фондів можуть бути найрізноманітні</w:t>
      </w:r>
      <w:r>
        <w:rPr>
          <w:rFonts w:ascii="Times New Roman" w:hAnsi="Times New Roman"/>
          <w:sz w:val="28"/>
          <w:szCs w:val="28"/>
        </w:rPr>
        <w:t xml:space="preserve">ші членські внески, публікації, </w:t>
      </w:r>
      <w:r w:rsidRPr="00D30343">
        <w:rPr>
          <w:rFonts w:ascii="Times New Roman" w:hAnsi="Times New Roman"/>
          <w:sz w:val="28"/>
          <w:szCs w:val="28"/>
        </w:rPr>
        <w:t>пожертвування багатих членів співтовариства та ін. Відмінність між легальним і злочинним</w:t>
      </w:r>
      <w:r>
        <w:rPr>
          <w:rFonts w:ascii="Times New Roman" w:hAnsi="Times New Roman"/>
          <w:sz w:val="28"/>
          <w:szCs w:val="28"/>
        </w:rPr>
        <w:t xml:space="preserve"> </w:t>
      </w:r>
      <w:r w:rsidRPr="00D30343">
        <w:rPr>
          <w:rFonts w:ascii="Times New Roman" w:hAnsi="Times New Roman"/>
          <w:sz w:val="28"/>
          <w:szCs w:val="28"/>
        </w:rPr>
        <w:t xml:space="preserve">способами одержання доходів терористичними </w:t>
      </w:r>
      <w:r w:rsidRPr="00D30343">
        <w:rPr>
          <w:rFonts w:ascii="Times New Roman" w:hAnsi="Times New Roman"/>
          <w:sz w:val="28"/>
          <w:szCs w:val="28"/>
        </w:rPr>
        <w:lastRenderedPageBreak/>
        <w:t>організаціями окреслює проблему можливості</w:t>
      </w:r>
      <w:r>
        <w:rPr>
          <w:rFonts w:ascii="Times New Roman" w:hAnsi="Times New Roman"/>
          <w:sz w:val="28"/>
          <w:szCs w:val="28"/>
        </w:rPr>
        <w:t xml:space="preserve"> </w:t>
      </w:r>
      <w:r w:rsidRPr="00D30343">
        <w:rPr>
          <w:rFonts w:ascii="Times New Roman" w:hAnsi="Times New Roman"/>
          <w:sz w:val="28"/>
          <w:szCs w:val="28"/>
        </w:rPr>
        <w:t xml:space="preserve">застосування </w:t>
      </w:r>
      <w:proofErr w:type="spellStart"/>
      <w:r w:rsidRPr="00D30343">
        <w:rPr>
          <w:rFonts w:ascii="Times New Roman" w:hAnsi="Times New Roman"/>
          <w:sz w:val="28"/>
          <w:szCs w:val="28"/>
        </w:rPr>
        <w:t>антилегалізаційнних</w:t>
      </w:r>
      <w:proofErr w:type="spellEnd"/>
      <w:r w:rsidRPr="00D30343">
        <w:rPr>
          <w:rFonts w:ascii="Times New Roman" w:hAnsi="Times New Roman"/>
          <w:sz w:val="28"/>
          <w:szCs w:val="28"/>
        </w:rPr>
        <w:t xml:space="preserve"> методів до терористичного фінансування.</w:t>
      </w:r>
    </w:p>
    <w:p w:rsidR="00D85E68" w:rsidRPr="00D30343" w:rsidRDefault="00D85E68" w:rsidP="005144A1">
      <w:pPr>
        <w:spacing w:after="0" w:line="360" w:lineRule="auto"/>
        <w:ind w:firstLine="708"/>
        <w:jc w:val="both"/>
        <w:rPr>
          <w:rFonts w:ascii="Times New Roman" w:hAnsi="Times New Roman"/>
          <w:sz w:val="28"/>
          <w:szCs w:val="28"/>
        </w:rPr>
      </w:pPr>
      <w:r w:rsidRPr="00D30343">
        <w:rPr>
          <w:rFonts w:ascii="Times New Roman" w:hAnsi="Times New Roman"/>
          <w:sz w:val="28"/>
          <w:szCs w:val="28"/>
        </w:rPr>
        <w:t xml:space="preserve">На відміну від «відмивання» коштів, терорист переслідує мету не одержання прибутку в результаті використання </w:t>
      </w:r>
      <w:proofErr w:type="spellStart"/>
      <w:r w:rsidRPr="00D30343">
        <w:rPr>
          <w:rFonts w:ascii="Times New Roman" w:hAnsi="Times New Roman"/>
          <w:sz w:val="28"/>
          <w:szCs w:val="28"/>
        </w:rPr>
        <w:t>фондостворюючого</w:t>
      </w:r>
      <w:proofErr w:type="spellEnd"/>
      <w:r w:rsidRPr="00D30343">
        <w:rPr>
          <w:rFonts w:ascii="Times New Roman" w:hAnsi="Times New Roman"/>
          <w:sz w:val="28"/>
          <w:szCs w:val="28"/>
        </w:rPr>
        <w:t xml:space="preserve"> механізму, </w:t>
      </w:r>
      <w:r>
        <w:rPr>
          <w:rFonts w:ascii="Times New Roman" w:hAnsi="Times New Roman"/>
          <w:sz w:val="28"/>
          <w:szCs w:val="28"/>
        </w:rPr>
        <w:t xml:space="preserve">а одержання ресурсів необхідних </w:t>
      </w:r>
      <w:r w:rsidRPr="00D30343">
        <w:rPr>
          <w:rFonts w:ascii="Times New Roman" w:hAnsi="Times New Roman"/>
          <w:sz w:val="28"/>
          <w:szCs w:val="28"/>
        </w:rPr>
        <w:t>для проведення терористичних дій. Відповідно основною проблемою для фінансових закладів</w:t>
      </w:r>
      <w:r>
        <w:rPr>
          <w:rFonts w:ascii="Times New Roman" w:hAnsi="Times New Roman"/>
          <w:sz w:val="28"/>
          <w:szCs w:val="28"/>
        </w:rPr>
        <w:t xml:space="preserve"> </w:t>
      </w:r>
      <w:r w:rsidRPr="00D30343">
        <w:rPr>
          <w:rFonts w:ascii="Times New Roman" w:hAnsi="Times New Roman"/>
          <w:sz w:val="28"/>
          <w:szCs w:val="28"/>
        </w:rPr>
        <w:t>є те, що вони повинні відслідковувати не тільки джерела надходження коштів, а й напрями</w:t>
      </w:r>
      <w:r>
        <w:rPr>
          <w:rFonts w:ascii="Times New Roman" w:hAnsi="Times New Roman"/>
          <w:sz w:val="28"/>
          <w:szCs w:val="28"/>
        </w:rPr>
        <w:t xml:space="preserve"> </w:t>
      </w:r>
      <w:r w:rsidRPr="00D30343">
        <w:rPr>
          <w:rFonts w:ascii="Times New Roman" w:hAnsi="Times New Roman"/>
          <w:sz w:val="28"/>
          <w:szCs w:val="28"/>
        </w:rPr>
        <w:t>їх використання.</w:t>
      </w:r>
    </w:p>
    <w:p w:rsidR="00D85E68" w:rsidRDefault="00D85E68" w:rsidP="005144A1">
      <w:pPr>
        <w:spacing w:after="0" w:line="360" w:lineRule="auto"/>
        <w:ind w:firstLine="708"/>
        <w:jc w:val="both"/>
        <w:rPr>
          <w:rFonts w:ascii="Times New Roman" w:hAnsi="Times New Roman"/>
          <w:sz w:val="28"/>
          <w:szCs w:val="28"/>
        </w:rPr>
      </w:pPr>
      <w:r w:rsidRPr="00D30343">
        <w:rPr>
          <w:rFonts w:ascii="Times New Roman" w:hAnsi="Times New Roman"/>
          <w:sz w:val="28"/>
          <w:szCs w:val="28"/>
        </w:rPr>
        <w:t>Система нагляду поки що не відрегульована належним чином, і не дозвол</w:t>
      </w:r>
      <w:r>
        <w:rPr>
          <w:rFonts w:ascii="Times New Roman" w:hAnsi="Times New Roman"/>
          <w:sz w:val="28"/>
          <w:szCs w:val="28"/>
        </w:rPr>
        <w:t xml:space="preserve">яє вирішувати ці </w:t>
      </w:r>
      <w:r w:rsidRPr="00D30343">
        <w:rPr>
          <w:rFonts w:ascii="Times New Roman" w:hAnsi="Times New Roman"/>
          <w:sz w:val="28"/>
          <w:szCs w:val="28"/>
        </w:rPr>
        <w:t>складні завдання. Система, що базується переважно на можливості банків щодо аналізу</w:t>
      </w:r>
      <w:r>
        <w:rPr>
          <w:rFonts w:ascii="Times New Roman" w:hAnsi="Times New Roman"/>
          <w:sz w:val="28"/>
          <w:szCs w:val="28"/>
        </w:rPr>
        <w:t xml:space="preserve"> </w:t>
      </w:r>
      <w:r w:rsidRPr="00D30343">
        <w:rPr>
          <w:rFonts w:ascii="Times New Roman" w:hAnsi="Times New Roman"/>
          <w:sz w:val="28"/>
          <w:szCs w:val="28"/>
        </w:rPr>
        <w:t xml:space="preserve">наявної інформації, не позбавлена ризику. З іншого боку, занадто складні процедури перевірки </w:t>
      </w:r>
      <w:proofErr w:type="spellStart"/>
      <w:r w:rsidRPr="00D30343">
        <w:rPr>
          <w:rFonts w:ascii="Times New Roman" w:hAnsi="Times New Roman"/>
          <w:sz w:val="28"/>
          <w:szCs w:val="28"/>
        </w:rPr>
        <w:t>створять</w:t>
      </w:r>
      <w:proofErr w:type="spellEnd"/>
      <w:r w:rsidRPr="00D30343">
        <w:rPr>
          <w:rFonts w:ascii="Times New Roman" w:hAnsi="Times New Roman"/>
          <w:sz w:val="28"/>
          <w:szCs w:val="28"/>
        </w:rPr>
        <w:t xml:space="preserve"> умови, що перешкоджатимуть діяльності законослухняних громадян, а отже</w:t>
      </w:r>
      <w:r>
        <w:rPr>
          <w:rFonts w:ascii="Times New Roman" w:hAnsi="Times New Roman"/>
          <w:sz w:val="28"/>
          <w:szCs w:val="28"/>
        </w:rPr>
        <w:t xml:space="preserve"> </w:t>
      </w:r>
      <w:r w:rsidRPr="00D30343">
        <w:rPr>
          <w:rFonts w:ascii="Times New Roman" w:hAnsi="Times New Roman"/>
          <w:sz w:val="28"/>
          <w:szCs w:val="28"/>
        </w:rPr>
        <w:t>можуть бути визнані як такі, що обмежують законні права та свободу.</w:t>
      </w:r>
    </w:p>
    <w:p w:rsidR="00D85E68" w:rsidRDefault="00D85E68" w:rsidP="005144A1">
      <w:pPr>
        <w:spacing w:after="0" w:line="360" w:lineRule="auto"/>
        <w:ind w:firstLine="708"/>
        <w:jc w:val="both"/>
        <w:rPr>
          <w:rFonts w:ascii="Times New Roman" w:hAnsi="Times New Roman"/>
          <w:sz w:val="28"/>
          <w:szCs w:val="28"/>
        </w:rPr>
      </w:pPr>
      <w:r w:rsidRPr="00C17296">
        <w:rPr>
          <w:rFonts w:ascii="Times New Roman" w:hAnsi="Times New Roman"/>
          <w:sz w:val="28"/>
          <w:szCs w:val="28"/>
        </w:rPr>
        <w:t>Оскільки регіон конфлікту обмежено південно-східними обл</w:t>
      </w:r>
      <w:r>
        <w:rPr>
          <w:rFonts w:ascii="Times New Roman" w:hAnsi="Times New Roman"/>
          <w:sz w:val="28"/>
          <w:szCs w:val="28"/>
        </w:rPr>
        <w:t xml:space="preserve">астями, заходи обачливості щодо </w:t>
      </w:r>
      <w:r w:rsidRPr="00C17296">
        <w:rPr>
          <w:rFonts w:ascii="Times New Roman" w:hAnsi="Times New Roman"/>
          <w:sz w:val="28"/>
          <w:szCs w:val="28"/>
        </w:rPr>
        <w:t>клієнтів та їх фінансових операцій, що базуються на географічному чиннику є обґрунтованим</w:t>
      </w:r>
      <w:r>
        <w:rPr>
          <w:rFonts w:ascii="Times New Roman" w:hAnsi="Times New Roman"/>
          <w:sz w:val="28"/>
          <w:szCs w:val="28"/>
        </w:rPr>
        <w:t xml:space="preserve"> </w:t>
      </w:r>
      <w:r w:rsidRPr="00C17296">
        <w:rPr>
          <w:rFonts w:ascii="Times New Roman" w:hAnsi="Times New Roman"/>
          <w:sz w:val="28"/>
          <w:szCs w:val="28"/>
        </w:rPr>
        <w:t>механізмом протидії. Водночас, такий підхід може спровокувати обвинувачення в упередженості стосовно громадян із зазначених регіонів країни. Крім того, проблема виникає і</w:t>
      </w:r>
      <w:r>
        <w:rPr>
          <w:rFonts w:ascii="Times New Roman" w:hAnsi="Times New Roman"/>
          <w:sz w:val="28"/>
          <w:szCs w:val="28"/>
        </w:rPr>
        <w:t xml:space="preserve"> </w:t>
      </w:r>
      <w:r w:rsidRPr="00C17296">
        <w:rPr>
          <w:rFonts w:ascii="Times New Roman" w:hAnsi="Times New Roman"/>
          <w:sz w:val="28"/>
          <w:szCs w:val="28"/>
        </w:rPr>
        <w:t>з перспективами складання банками звітів</w:t>
      </w:r>
      <w:r>
        <w:rPr>
          <w:rFonts w:ascii="Times New Roman" w:hAnsi="Times New Roman"/>
          <w:sz w:val="28"/>
          <w:szCs w:val="28"/>
        </w:rPr>
        <w:t xml:space="preserve">, як самозахисного інструменту. </w:t>
      </w:r>
      <w:r w:rsidRPr="00C17296">
        <w:rPr>
          <w:rFonts w:ascii="Times New Roman" w:hAnsi="Times New Roman"/>
          <w:sz w:val="28"/>
          <w:szCs w:val="28"/>
        </w:rPr>
        <w:t>Проводячи політику захисту від можливого використання терористами послуг їх установи, банки можуть</w:t>
      </w:r>
      <w:r>
        <w:rPr>
          <w:rFonts w:ascii="Times New Roman" w:hAnsi="Times New Roman"/>
          <w:sz w:val="28"/>
          <w:szCs w:val="28"/>
        </w:rPr>
        <w:t xml:space="preserve"> </w:t>
      </w:r>
      <w:r w:rsidRPr="00C17296">
        <w:rPr>
          <w:rFonts w:ascii="Times New Roman" w:hAnsi="Times New Roman"/>
          <w:sz w:val="28"/>
          <w:szCs w:val="28"/>
        </w:rPr>
        <w:t>інформувати і про незначно підозрілі операції, що, в свою чергу, створюватиме ситуацію,</w:t>
      </w:r>
      <w:r>
        <w:rPr>
          <w:rFonts w:ascii="Times New Roman" w:hAnsi="Times New Roman"/>
          <w:sz w:val="28"/>
          <w:szCs w:val="28"/>
        </w:rPr>
        <w:t xml:space="preserve"> </w:t>
      </w:r>
      <w:r w:rsidRPr="00C17296">
        <w:rPr>
          <w:rFonts w:ascii="Times New Roman" w:hAnsi="Times New Roman"/>
          <w:sz w:val="28"/>
          <w:szCs w:val="28"/>
        </w:rPr>
        <w:t>при якій контролюючі органи будуть перевантажені відповідними звітами.</w:t>
      </w:r>
    </w:p>
    <w:p w:rsidR="00D85E68" w:rsidRPr="00C17296" w:rsidRDefault="00D85E68" w:rsidP="005144A1">
      <w:pPr>
        <w:spacing w:after="0" w:line="360" w:lineRule="auto"/>
        <w:ind w:firstLine="708"/>
        <w:jc w:val="both"/>
        <w:rPr>
          <w:rFonts w:ascii="Times New Roman" w:hAnsi="Times New Roman"/>
          <w:sz w:val="28"/>
          <w:szCs w:val="28"/>
        </w:rPr>
      </w:pPr>
      <w:r w:rsidRPr="00C17296">
        <w:rPr>
          <w:rFonts w:ascii="Times New Roman" w:hAnsi="Times New Roman"/>
          <w:sz w:val="28"/>
          <w:szCs w:val="28"/>
        </w:rPr>
        <w:t>Відповідно до міжнародних досліджень, терористичні ор</w:t>
      </w:r>
      <w:r>
        <w:rPr>
          <w:rFonts w:ascii="Times New Roman" w:hAnsi="Times New Roman"/>
          <w:sz w:val="28"/>
          <w:szCs w:val="28"/>
        </w:rPr>
        <w:t xml:space="preserve">ганізації використовують велику </w:t>
      </w:r>
      <w:r w:rsidRPr="00C17296">
        <w:rPr>
          <w:rFonts w:ascii="Times New Roman" w:hAnsi="Times New Roman"/>
          <w:sz w:val="28"/>
          <w:szCs w:val="28"/>
        </w:rPr>
        <w:t>різноманітність методів та схем переміщення фінансових ресурсів у фінансовій системі,</w:t>
      </w:r>
      <w:r>
        <w:rPr>
          <w:rFonts w:ascii="Times New Roman" w:hAnsi="Times New Roman"/>
          <w:sz w:val="28"/>
          <w:szCs w:val="28"/>
        </w:rPr>
        <w:t xml:space="preserve"> </w:t>
      </w:r>
      <w:r w:rsidRPr="00C17296">
        <w:rPr>
          <w:rFonts w:ascii="Times New Roman" w:hAnsi="Times New Roman"/>
          <w:sz w:val="28"/>
          <w:szCs w:val="28"/>
        </w:rPr>
        <w:t>зокрема – торгові розрахунки, кеш-кур’єри, благодійні організації, альтернативні платіжні</w:t>
      </w:r>
      <w:r>
        <w:rPr>
          <w:rFonts w:ascii="Times New Roman" w:hAnsi="Times New Roman"/>
          <w:sz w:val="28"/>
          <w:szCs w:val="28"/>
        </w:rPr>
        <w:t xml:space="preserve"> </w:t>
      </w:r>
      <w:r w:rsidRPr="00C17296">
        <w:rPr>
          <w:rFonts w:ascii="Times New Roman" w:hAnsi="Times New Roman"/>
          <w:sz w:val="28"/>
          <w:szCs w:val="28"/>
        </w:rPr>
        <w:t>системи тощо.</w:t>
      </w:r>
    </w:p>
    <w:p w:rsidR="00D85E68" w:rsidRPr="00C17296" w:rsidRDefault="00D85E68" w:rsidP="005144A1">
      <w:pPr>
        <w:spacing w:after="0" w:line="360" w:lineRule="auto"/>
        <w:ind w:firstLine="708"/>
        <w:jc w:val="both"/>
        <w:rPr>
          <w:rFonts w:ascii="Times New Roman" w:hAnsi="Times New Roman"/>
          <w:sz w:val="28"/>
          <w:szCs w:val="28"/>
        </w:rPr>
      </w:pPr>
      <w:r w:rsidRPr="00C17296">
        <w:rPr>
          <w:rFonts w:ascii="Times New Roman" w:hAnsi="Times New Roman"/>
          <w:sz w:val="28"/>
          <w:szCs w:val="28"/>
        </w:rPr>
        <w:t>Обираючи схему фінансування, терористичні організаці</w:t>
      </w:r>
      <w:r>
        <w:rPr>
          <w:rFonts w:ascii="Times New Roman" w:hAnsi="Times New Roman"/>
          <w:sz w:val="28"/>
          <w:szCs w:val="28"/>
        </w:rPr>
        <w:t xml:space="preserve">ї беруть </w:t>
      </w:r>
      <w:r w:rsidRPr="00C17296">
        <w:rPr>
          <w:rFonts w:ascii="Times New Roman" w:hAnsi="Times New Roman"/>
          <w:sz w:val="28"/>
          <w:szCs w:val="28"/>
        </w:rPr>
        <w:t xml:space="preserve">до уваги географічний чинник, початковий вид активу, його обсяг, необхідну </w:t>
      </w:r>
      <w:r w:rsidRPr="00C17296">
        <w:rPr>
          <w:rFonts w:ascii="Times New Roman" w:hAnsi="Times New Roman"/>
          <w:sz w:val="28"/>
          <w:szCs w:val="28"/>
        </w:rPr>
        <w:lastRenderedPageBreak/>
        <w:t>швидкість</w:t>
      </w:r>
      <w:r>
        <w:rPr>
          <w:rFonts w:ascii="Times New Roman" w:hAnsi="Times New Roman"/>
          <w:sz w:val="28"/>
          <w:szCs w:val="28"/>
        </w:rPr>
        <w:t xml:space="preserve"> </w:t>
      </w:r>
      <w:r w:rsidRPr="00C17296">
        <w:rPr>
          <w:rFonts w:ascii="Times New Roman" w:hAnsi="Times New Roman"/>
          <w:sz w:val="28"/>
          <w:szCs w:val="28"/>
        </w:rPr>
        <w:t>переказу, вартість переказу та можливий рівень небезпеки (крадіжку, викриття правоохоронними органами інше).</w:t>
      </w:r>
    </w:p>
    <w:p w:rsidR="00D85E68" w:rsidRPr="00C17296" w:rsidRDefault="00D85E68" w:rsidP="005144A1">
      <w:pPr>
        <w:spacing w:after="0" w:line="360" w:lineRule="auto"/>
        <w:ind w:firstLine="708"/>
        <w:jc w:val="both"/>
        <w:rPr>
          <w:rFonts w:ascii="Times New Roman" w:hAnsi="Times New Roman"/>
          <w:sz w:val="28"/>
          <w:szCs w:val="28"/>
        </w:rPr>
      </w:pPr>
      <w:r w:rsidRPr="00C17296">
        <w:rPr>
          <w:rFonts w:ascii="Times New Roman" w:hAnsi="Times New Roman"/>
          <w:sz w:val="28"/>
          <w:szCs w:val="28"/>
        </w:rPr>
        <w:t>В Україні, визначальним фактором до обрання схеми фінансування тероризму є легальність джерела походження коштів.</w:t>
      </w:r>
    </w:p>
    <w:p w:rsidR="00D85E68" w:rsidRPr="00C17296" w:rsidRDefault="00D85E68" w:rsidP="005144A1">
      <w:pPr>
        <w:spacing w:after="0" w:line="360" w:lineRule="auto"/>
        <w:ind w:firstLine="708"/>
        <w:jc w:val="both"/>
        <w:rPr>
          <w:rFonts w:ascii="Times New Roman" w:hAnsi="Times New Roman"/>
          <w:sz w:val="28"/>
          <w:szCs w:val="28"/>
        </w:rPr>
      </w:pPr>
      <w:r w:rsidRPr="00C17296">
        <w:rPr>
          <w:rFonts w:ascii="Times New Roman" w:hAnsi="Times New Roman"/>
          <w:sz w:val="28"/>
          <w:szCs w:val="28"/>
        </w:rPr>
        <w:t>За умови легального походження коштів, обрана схема фіна</w:t>
      </w:r>
      <w:r>
        <w:rPr>
          <w:rFonts w:ascii="Times New Roman" w:hAnsi="Times New Roman"/>
          <w:sz w:val="28"/>
          <w:szCs w:val="28"/>
        </w:rPr>
        <w:t xml:space="preserve">нсування буде характеризуватися </w:t>
      </w:r>
      <w:r w:rsidRPr="00C17296">
        <w:rPr>
          <w:rFonts w:ascii="Times New Roman" w:hAnsi="Times New Roman"/>
          <w:sz w:val="28"/>
          <w:szCs w:val="28"/>
        </w:rPr>
        <w:t>використанням простих, повсякденних, швидких та зручних методах переказу, фінансових</w:t>
      </w:r>
      <w:r>
        <w:rPr>
          <w:rFonts w:ascii="Times New Roman" w:hAnsi="Times New Roman"/>
          <w:sz w:val="28"/>
          <w:szCs w:val="28"/>
        </w:rPr>
        <w:t xml:space="preserve"> </w:t>
      </w:r>
      <w:r w:rsidRPr="00C17296">
        <w:rPr>
          <w:rFonts w:ascii="Times New Roman" w:hAnsi="Times New Roman"/>
          <w:sz w:val="28"/>
          <w:szCs w:val="28"/>
        </w:rPr>
        <w:t>інструментах. Зазвичай, такі фінансові операції не будуть відрізнятись від багатьох аналогічних, що проводять фінансові посередники. При мізерних сумах переказу, зловмисникам</w:t>
      </w:r>
      <w:r>
        <w:rPr>
          <w:rFonts w:ascii="Times New Roman" w:hAnsi="Times New Roman"/>
          <w:sz w:val="28"/>
          <w:szCs w:val="28"/>
        </w:rPr>
        <w:t xml:space="preserve"> </w:t>
      </w:r>
      <w:r w:rsidRPr="00C17296">
        <w:rPr>
          <w:rFonts w:ascii="Times New Roman" w:hAnsi="Times New Roman"/>
          <w:sz w:val="28"/>
          <w:szCs w:val="28"/>
        </w:rPr>
        <w:t>навіть можливо уникнути процедури ідентифікації. Також, з метою уникнення процедур</w:t>
      </w:r>
      <w:r>
        <w:rPr>
          <w:rFonts w:ascii="Times New Roman" w:hAnsi="Times New Roman"/>
          <w:sz w:val="28"/>
          <w:szCs w:val="28"/>
        </w:rPr>
        <w:t xml:space="preserve"> </w:t>
      </w:r>
      <w:r w:rsidRPr="00C17296">
        <w:rPr>
          <w:rFonts w:ascii="Times New Roman" w:hAnsi="Times New Roman"/>
          <w:sz w:val="28"/>
          <w:szCs w:val="28"/>
        </w:rPr>
        <w:t>обов’язкового фінансового моніторингу, до схем фінансування залучаються посередники,</w:t>
      </w:r>
      <w:r>
        <w:rPr>
          <w:rFonts w:ascii="Times New Roman" w:hAnsi="Times New Roman"/>
          <w:sz w:val="28"/>
          <w:szCs w:val="28"/>
        </w:rPr>
        <w:t xml:space="preserve"> </w:t>
      </w:r>
      <w:r w:rsidRPr="00C17296">
        <w:rPr>
          <w:rFonts w:ascii="Times New Roman" w:hAnsi="Times New Roman"/>
          <w:sz w:val="28"/>
          <w:szCs w:val="28"/>
        </w:rPr>
        <w:t>фінансові операції проводяться через різні фінансові установи, або сума фінансової операції подрібнюється.</w:t>
      </w:r>
    </w:p>
    <w:p w:rsidR="00D85E68" w:rsidRDefault="00D85E68" w:rsidP="005144A1">
      <w:pPr>
        <w:spacing w:after="0" w:line="360" w:lineRule="auto"/>
        <w:ind w:firstLine="708"/>
        <w:jc w:val="both"/>
        <w:rPr>
          <w:rFonts w:ascii="Times New Roman" w:hAnsi="Times New Roman"/>
          <w:sz w:val="28"/>
          <w:szCs w:val="28"/>
        </w:rPr>
      </w:pPr>
      <w:r w:rsidRPr="00C17296">
        <w:rPr>
          <w:rFonts w:ascii="Times New Roman" w:hAnsi="Times New Roman"/>
          <w:sz w:val="28"/>
          <w:szCs w:val="28"/>
        </w:rPr>
        <w:t>Неможливість встановити єдині ознаки для виявленн</w:t>
      </w:r>
      <w:r>
        <w:rPr>
          <w:rFonts w:ascii="Times New Roman" w:hAnsi="Times New Roman"/>
          <w:sz w:val="28"/>
          <w:szCs w:val="28"/>
        </w:rPr>
        <w:t xml:space="preserve">я підозр фінансування тероризму </w:t>
      </w:r>
      <w:r w:rsidRPr="00C17296">
        <w:rPr>
          <w:rFonts w:ascii="Times New Roman" w:hAnsi="Times New Roman"/>
          <w:sz w:val="28"/>
          <w:szCs w:val="28"/>
        </w:rPr>
        <w:t>є однією із основних труднощів у виявленні підозр щодо таких випадків.</w:t>
      </w:r>
    </w:p>
    <w:p w:rsidR="00D85E68" w:rsidRPr="00C17296" w:rsidRDefault="00D85E68" w:rsidP="005144A1">
      <w:pPr>
        <w:spacing w:after="0" w:line="360" w:lineRule="auto"/>
        <w:ind w:firstLine="708"/>
        <w:jc w:val="both"/>
        <w:rPr>
          <w:rFonts w:ascii="Times New Roman" w:hAnsi="Times New Roman"/>
          <w:sz w:val="28"/>
          <w:szCs w:val="28"/>
        </w:rPr>
      </w:pPr>
      <w:r w:rsidRPr="00C17296">
        <w:rPr>
          <w:rFonts w:ascii="Times New Roman" w:hAnsi="Times New Roman"/>
          <w:sz w:val="28"/>
          <w:szCs w:val="28"/>
        </w:rPr>
        <w:t>У випадку нелегального походження коштів, схеми фінанс</w:t>
      </w:r>
      <w:r>
        <w:rPr>
          <w:rFonts w:ascii="Times New Roman" w:hAnsi="Times New Roman"/>
          <w:sz w:val="28"/>
          <w:szCs w:val="28"/>
        </w:rPr>
        <w:t xml:space="preserve">ування тероризму </w:t>
      </w:r>
      <w:proofErr w:type="spellStart"/>
      <w:r w:rsidRPr="00C17296">
        <w:rPr>
          <w:rFonts w:ascii="Times New Roman" w:hAnsi="Times New Roman"/>
          <w:sz w:val="28"/>
          <w:szCs w:val="28"/>
        </w:rPr>
        <w:t>ускладнюються</w:t>
      </w:r>
      <w:proofErr w:type="spellEnd"/>
      <w:r w:rsidRPr="00C17296">
        <w:rPr>
          <w:rFonts w:ascii="Times New Roman" w:hAnsi="Times New Roman"/>
          <w:sz w:val="28"/>
          <w:szCs w:val="28"/>
        </w:rPr>
        <w:t xml:space="preserve"> елементами, покликаними нівелювати ризик викриття зв’язку між коштами</w:t>
      </w:r>
      <w:r>
        <w:rPr>
          <w:rFonts w:ascii="Times New Roman" w:hAnsi="Times New Roman"/>
          <w:sz w:val="28"/>
          <w:szCs w:val="28"/>
        </w:rPr>
        <w:t xml:space="preserve"> </w:t>
      </w:r>
      <w:r w:rsidRPr="00C17296">
        <w:rPr>
          <w:rFonts w:ascii="Times New Roman" w:hAnsi="Times New Roman"/>
          <w:sz w:val="28"/>
          <w:szCs w:val="28"/>
        </w:rPr>
        <w:t>та джерелом їх походження. У таких схемах зловмисники вдаються до розміщення злочинних доходів та їх розшарування. Це досягається шляхом зміни форми активу, використання</w:t>
      </w:r>
      <w:r>
        <w:rPr>
          <w:rFonts w:ascii="Times New Roman" w:hAnsi="Times New Roman"/>
          <w:sz w:val="28"/>
          <w:szCs w:val="28"/>
        </w:rPr>
        <w:t xml:space="preserve"> </w:t>
      </w:r>
      <w:r w:rsidRPr="00C17296">
        <w:rPr>
          <w:rFonts w:ascii="Times New Roman" w:hAnsi="Times New Roman"/>
          <w:sz w:val="28"/>
          <w:szCs w:val="28"/>
        </w:rPr>
        <w:t>різних фінансових інструментів, підставних осіб тощо. Такі схеми мають певні аналогії із</w:t>
      </w:r>
      <w:r>
        <w:rPr>
          <w:rFonts w:ascii="Times New Roman" w:hAnsi="Times New Roman"/>
          <w:sz w:val="28"/>
          <w:szCs w:val="28"/>
        </w:rPr>
        <w:t xml:space="preserve"> </w:t>
      </w:r>
      <w:r w:rsidRPr="00C17296">
        <w:rPr>
          <w:rFonts w:ascii="Times New Roman" w:hAnsi="Times New Roman"/>
          <w:sz w:val="28"/>
          <w:szCs w:val="28"/>
        </w:rPr>
        <w:t>схемами легалізації доходів, отриманих злочинним шляхом, з тією різницею, що реалізуються</w:t>
      </w:r>
      <w:r>
        <w:rPr>
          <w:rFonts w:ascii="Times New Roman" w:hAnsi="Times New Roman"/>
          <w:sz w:val="28"/>
          <w:szCs w:val="28"/>
        </w:rPr>
        <w:t xml:space="preserve"> </w:t>
      </w:r>
      <w:r w:rsidRPr="00C17296">
        <w:rPr>
          <w:rFonts w:ascii="Times New Roman" w:hAnsi="Times New Roman"/>
          <w:sz w:val="28"/>
          <w:szCs w:val="28"/>
        </w:rPr>
        <w:t>без останньої фази – інтеграції коштів у фінансову систему, проте із подальшим переказом</w:t>
      </w:r>
      <w:r>
        <w:rPr>
          <w:rFonts w:ascii="Times New Roman" w:hAnsi="Times New Roman"/>
          <w:sz w:val="28"/>
          <w:szCs w:val="28"/>
        </w:rPr>
        <w:t xml:space="preserve"> </w:t>
      </w:r>
      <w:r w:rsidRPr="00C17296">
        <w:rPr>
          <w:rFonts w:ascii="Times New Roman" w:hAnsi="Times New Roman"/>
          <w:sz w:val="28"/>
          <w:szCs w:val="28"/>
        </w:rPr>
        <w:t>коштів кінцевому одержувачу.</w:t>
      </w:r>
    </w:p>
    <w:p w:rsidR="00D85E68" w:rsidRPr="00C17296" w:rsidRDefault="00D85E68" w:rsidP="005144A1">
      <w:pPr>
        <w:spacing w:after="0" w:line="360" w:lineRule="auto"/>
        <w:ind w:firstLine="708"/>
        <w:jc w:val="both"/>
        <w:rPr>
          <w:rFonts w:ascii="Times New Roman" w:hAnsi="Times New Roman"/>
          <w:sz w:val="28"/>
          <w:szCs w:val="28"/>
        </w:rPr>
      </w:pPr>
      <w:r w:rsidRPr="00C17296">
        <w:rPr>
          <w:rFonts w:ascii="Times New Roman" w:hAnsi="Times New Roman"/>
          <w:sz w:val="28"/>
          <w:szCs w:val="28"/>
        </w:rPr>
        <w:t>В цьому контексті, найкращим загальним рішенням може б</w:t>
      </w:r>
      <w:r>
        <w:rPr>
          <w:rFonts w:ascii="Times New Roman" w:hAnsi="Times New Roman"/>
          <w:sz w:val="28"/>
          <w:szCs w:val="28"/>
        </w:rPr>
        <w:t xml:space="preserve">ути повне запровадження в дію і </w:t>
      </w:r>
      <w:r w:rsidRPr="00C17296">
        <w:rPr>
          <w:rFonts w:ascii="Times New Roman" w:hAnsi="Times New Roman"/>
          <w:sz w:val="28"/>
          <w:szCs w:val="28"/>
        </w:rPr>
        <w:t>безумовне виконання правил «знай свого клієнта». Банк, який володіє відомостями про своїх</w:t>
      </w:r>
      <w:r>
        <w:rPr>
          <w:rFonts w:ascii="Times New Roman" w:hAnsi="Times New Roman"/>
          <w:sz w:val="28"/>
          <w:szCs w:val="28"/>
        </w:rPr>
        <w:t xml:space="preserve"> </w:t>
      </w:r>
      <w:r w:rsidRPr="00C17296">
        <w:rPr>
          <w:rFonts w:ascii="Times New Roman" w:hAnsi="Times New Roman"/>
          <w:sz w:val="28"/>
          <w:szCs w:val="28"/>
        </w:rPr>
        <w:t>клієнтів, з меншою імовірністю стане випадковим каналом для переказу грошових коштів</w:t>
      </w:r>
      <w:r>
        <w:rPr>
          <w:rFonts w:ascii="Times New Roman" w:hAnsi="Times New Roman"/>
          <w:sz w:val="28"/>
          <w:szCs w:val="28"/>
        </w:rPr>
        <w:t xml:space="preserve"> терористів</w:t>
      </w:r>
      <w:r w:rsidRPr="00C17296">
        <w:rPr>
          <w:rFonts w:ascii="Times New Roman" w:hAnsi="Times New Roman"/>
          <w:sz w:val="28"/>
          <w:szCs w:val="28"/>
        </w:rPr>
        <w:t>.</w:t>
      </w:r>
    </w:p>
    <w:p w:rsidR="00D85E68" w:rsidRPr="007D21A9" w:rsidRDefault="00D85E68" w:rsidP="005144A1">
      <w:pPr>
        <w:spacing w:after="0" w:line="360" w:lineRule="auto"/>
        <w:ind w:firstLine="708"/>
        <w:jc w:val="both"/>
        <w:rPr>
          <w:rFonts w:ascii="Times New Roman" w:hAnsi="Times New Roman"/>
          <w:sz w:val="28"/>
          <w:szCs w:val="28"/>
        </w:rPr>
      </w:pPr>
      <w:r w:rsidRPr="00C17296">
        <w:rPr>
          <w:rFonts w:ascii="Times New Roman" w:hAnsi="Times New Roman"/>
          <w:sz w:val="28"/>
          <w:szCs w:val="28"/>
        </w:rPr>
        <w:lastRenderedPageBreak/>
        <w:t>Превентивні заходи правил «знай свого клієнта» виходять за межі звичайного відкриття рахунків та ведення записів, вони вимагають також від банків</w:t>
      </w:r>
      <w:r>
        <w:rPr>
          <w:rFonts w:ascii="Times New Roman" w:hAnsi="Times New Roman"/>
          <w:sz w:val="28"/>
          <w:szCs w:val="28"/>
        </w:rPr>
        <w:t xml:space="preserve"> впровадження політики вивчення </w:t>
      </w:r>
      <w:r w:rsidRPr="00C17296">
        <w:rPr>
          <w:rFonts w:ascii="Times New Roman" w:hAnsi="Times New Roman"/>
          <w:sz w:val="28"/>
          <w:szCs w:val="28"/>
        </w:rPr>
        <w:t>клієнта та програми багаторівневої ідентифікації клієнта, яка забезпечить загальну та під</w:t>
      </w:r>
      <w:r>
        <w:rPr>
          <w:rFonts w:ascii="Times New Roman" w:hAnsi="Times New Roman"/>
          <w:sz w:val="28"/>
          <w:szCs w:val="28"/>
        </w:rPr>
        <w:t xml:space="preserve"> </w:t>
      </w:r>
      <w:r w:rsidRPr="00C17296">
        <w:rPr>
          <w:rFonts w:ascii="Times New Roman" w:hAnsi="Times New Roman"/>
          <w:sz w:val="28"/>
          <w:szCs w:val="28"/>
        </w:rPr>
        <w:t>особливим контролем перевірку рахунків підвищеного ризику, а також профілактичний</w:t>
      </w:r>
      <w:r>
        <w:rPr>
          <w:rFonts w:ascii="Times New Roman" w:hAnsi="Times New Roman"/>
          <w:sz w:val="28"/>
          <w:szCs w:val="28"/>
        </w:rPr>
        <w:t xml:space="preserve"> </w:t>
      </w:r>
      <w:r w:rsidRPr="00C17296">
        <w:rPr>
          <w:rFonts w:ascii="Times New Roman" w:hAnsi="Times New Roman"/>
          <w:sz w:val="28"/>
          <w:szCs w:val="28"/>
        </w:rPr>
        <w:t>моніторинг рахунків підозрілої діяльності.</w:t>
      </w:r>
    </w:p>
    <w:p w:rsidR="00D85E68" w:rsidRPr="00131815" w:rsidRDefault="00D85E68" w:rsidP="007D21A9">
      <w:pPr>
        <w:spacing w:after="0" w:line="360" w:lineRule="auto"/>
        <w:ind w:firstLine="708"/>
        <w:jc w:val="both"/>
        <w:rPr>
          <w:rFonts w:ascii="Times New Roman" w:hAnsi="Times New Roman"/>
          <w:sz w:val="28"/>
          <w:szCs w:val="24"/>
          <w:lang w:eastAsia="uk-UA"/>
        </w:rPr>
      </w:pPr>
      <w:r w:rsidRPr="005C18FF">
        <w:rPr>
          <w:rFonts w:ascii="Times New Roman" w:hAnsi="Times New Roman"/>
          <w:i/>
          <w:sz w:val="28"/>
          <w:szCs w:val="24"/>
          <w:lang w:eastAsia="uk-UA"/>
        </w:rPr>
        <w:t>Апробація результатів дослідження.</w:t>
      </w:r>
      <w:r>
        <w:rPr>
          <w:rFonts w:ascii="Times New Roman" w:hAnsi="Times New Roman"/>
          <w:i/>
          <w:sz w:val="28"/>
          <w:szCs w:val="24"/>
          <w:lang w:eastAsia="uk-UA"/>
        </w:rPr>
        <w:t xml:space="preserve"> </w:t>
      </w:r>
      <w:r w:rsidRPr="00131815">
        <w:rPr>
          <w:rFonts w:ascii="Times New Roman" w:hAnsi="Times New Roman"/>
          <w:sz w:val="28"/>
          <w:szCs w:val="24"/>
          <w:lang w:eastAsia="uk-UA"/>
        </w:rPr>
        <w:t xml:space="preserve">Результати роботи були обговорені на засіданнях кафедри </w:t>
      </w:r>
      <w:r>
        <w:rPr>
          <w:rFonts w:ascii="Times New Roman" w:hAnsi="Times New Roman"/>
          <w:sz w:val="28"/>
          <w:szCs w:val="24"/>
          <w:lang w:eastAsia="uk-UA"/>
        </w:rPr>
        <w:t>кримінального права та правосуддя</w:t>
      </w:r>
      <w:r w:rsidRPr="00131815">
        <w:rPr>
          <w:rFonts w:ascii="Times New Roman" w:hAnsi="Times New Roman"/>
          <w:sz w:val="28"/>
          <w:szCs w:val="24"/>
          <w:lang w:eastAsia="uk-UA"/>
        </w:rPr>
        <w:t xml:space="preserve"> Запорізького національного університету.</w:t>
      </w: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7D21A9" w:rsidRDefault="00D85E68" w:rsidP="005144A1">
      <w:pPr>
        <w:spacing w:after="0" w:line="360" w:lineRule="auto"/>
        <w:ind w:firstLine="708"/>
        <w:jc w:val="both"/>
        <w:rPr>
          <w:rFonts w:ascii="Times New Roman" w:hAnsi="Times New Roman"/>
          <w:sz w:val="28"/>
          <w:szCs w:val="28"/>
        </w:rPr>
      </w:pPr>
    </w:p>
    <w:p w:rsidR="00D85E68" w:rsidRPr="00C47EC1" w:rsidRDefault="00D85E68" w:rsidP="00265619">
      <w:pPr>
        <w:tabs>
          <w:tab w:val="left" w:pos="5400"/>
        </w:tabs>
        <w:spacing w:after="0" w:line="360" w:lineRule="auto"/>
        <w:jc w:val="center"/>
        <w:rPr>
          <w:rFonts w:ascii="Times New Roman" w:hAnsi="Times New Roman"/>
          <w:caps/>
          <w:sz w:val="28"/>
          <w:szCs w:val="28"/>
          <w:lang w:eastAsia="ru-RU"/>
        </w:rPr>
      </w:pPr>
      <w:r w:rsidRPr="00C47EC1">
        <w:rPr>
          <w:rFonts w:ascii="Times New Roman" w:hAnsi="Times New Roman"/>
          <w:caps/>
          <w:sz w:val="28"/>
          <w:szCs w:val="28"/>
          <w:lang w:eastAsia="ru-RU"/>
        </w:rPr>
        <w:lastRenderedPageBreak/>
        <w:t xml:space="preserve">РОЗДІЛ 2. ПРАКТИЧНА ЧАСТИНА </w:t>
      </w:r>
    </w:p>
    <w:p w:rsidR="00D85E68" w:rsidRPr="00C47EC1" w:rsidRDefault="00D85E68" w:rsidP="00265619">
      <w:pPr>
        <w:tabs>
          <w:tab w:val="left" w:pos="5400"/>
        </w:tabs>
        <w:spacing w:after="0" w:line="360" w:lineRule="auto"/>
        <w:ind w:firstLine="709"/>
        <w:jc w:val="both"/>
        <w:rPr>
          <w:rFonts w:ascii="Times New Roman" w:hAnsi="Times New Roman"/>
          <w:caps/>
          <w:sz w:val="28"/>
          <w:szCs w:val="28"/>
          <w:lang w:eastAsia="ru-RU"/>
        </w:rPr>
      </w:pPr>
    </w:p>
    <w:p w:rsidR="00D85E68" w:rsidRPr="002E4696" w:rsidRDefault="00D85E68" w:rsidP="002E4696">
      <w:pPr>
        <w:spacing w:after="0" w:line="360" w:lineRule="auto"/>
        <w:rPr>
          <w:rFonts w:ascii="Times New Roman" w:hAnsi="Times New Roman"/>
          <w:sz w:val="28"/>
          <w:szCs w:val="28"/>
          <w:lang w:eastAsia="ru-RU"/>
        </w:rPr>
      </w:pPr>
    </w:p>
    <w:p w:rsidR="00D85E68" w:rsidRPr="00DB383B" w:rsidRDefault="00D85E68" w:rsidP="008042F2">
      <w:pPr>
        <w:spacing w:after="0" w:line="360" w:lineRule="auto"/>
        <w:jc w:val="both"/>
        <w:rPr>
          <w:rFonts w:ascii="Times New Roman" w:hAnsi="Times New Roman"/>
          <w:sz w:val="28"/>
          <w:szCs w:val="28"/>
          <w:lang w:val="ru-RU"/>
        </w:rPr>
      </w:pPr>
      <w:r w:rsidRPr="00C47EC1">
        <w:rPr>
          <w:rFonts w:ascii="Times New Roman" w:hAnsi="Times New Roman"/>
          <w:sz w:val="28"/>
          <w:szCs w:val="28"/>
        </w:rPr>
        <w:tab/>
      </w:r>
      <w:r>
        <w:rPr>
          <w:rFonts w:ascii="Times New Roman" w:hAnsi="Times New Roman"/>
          <w:sz w:val="28"/>
          <w:szCs w:val="28"/>
        </w:rPr>
        <w:t xml:space="preserve">2.1. </w:t>
      </w:r>
      <w:r w:rsidRPr="00C47EC1">
        <w:rPr>
          <w:rFonts w:ascii="Times New Roman" w:hAnsi="Times New Roman"/>
          <w:sz w:val="28"/>
          <w:szCs w:val="28"/>
        </w:rPr>
        <w:t>Основні аспекти дослідження тероризму</w:t>
      </w:r>
      <w:r w:rsidRPr="00DB383B">
        <w:rPr>
          <w:rFonts w:ascii="Times New Roman" w:hAnsi="Times New Roman"/>
          <w:sz w:val="28"/>
          <w:szCs w:val="28"/>
          <w:lang w:val="ru-RU"/>
        </w:rPr>
        <w:t xml:space="preserve"> та </w:t>
      </w:r>
      <w:proofErr w:type="spellStart"/>
      <w:r w:rsidRPr="00DB383B">
        <w:rPr>
          <w:rFonts w:ascii="Times New Roman" w:hAnsi="Times New Roman"/>
          <w:sz w:val="28"/>
          <w:szCs w:val="28"/>
          <w:lang w:val="ru-RU"/>
        </w:rPr>
        <w:t>визначення</w:t>
      </w:r>
      <w:proofErr w:type="spellEnd"/>
      <w:r w:rsidRPr="00DB383B">
        <w:rPr>
          <w:rFonts w:ascii="Times New Roman" w:hAnsi="Times New Roman"/>
          <w:sz w:val="28"/>
          <w:szCs w:val="28"/>
          <w:lang w:val="ru-RU"/>
        </w:rPr>
        <w:t xml:space="preserve"> </w:t>
      </w:r>
      <w:proofErr w:type="spellStart"/>
      <w:r w:rsidRPr="00DB383B">
        <w:rPr>
          <w:rFonts w:ascii="Times New Roman" w:hAnsi="Times New Roman"/>
          <w:sz w:val="28"/>
          <w:szCs w:val="28"/>
          <w:lang w:val="ru-RU"/>
        </w:rPr>
        <w:t>поняття</w:t>
      </w:r>
      <w:proofErr w:type="spellEnd"/>
      <w:r w:rsidRPr="00DB383B">
        <w:rPr>
          <w:rFonts w:ascii="Times New Roman" w:hAnsi="Times New Roman"/>
          <w:sz w:val="28"/>
          <w:szCs w:val="28"/>
          <w:lang w:val="ru-RU"/>
        </w:rPr>
        <w:t xml:space="preserve"> </w:t>
      </w:r>
      <w:proofErr w:type="spellStart"/>
      <w:r w:rsidRPr="00DB383B">
        <w:rPr>
          <w:rFonts w:ascii="Times New Roman" w:hAnsi="Times New Roman"/>
          <w:sz w:val="28"/>
          <w:szCs w:val="28"/>
          <w:lang w:val="ru-RU"/>
        </w:rPr>
        <w:t>тероризму</w:t>
      </w:r>
      <w:proofErr w:type="spellEnd"/>
    </w:p>
    <w:p w:rsidR="00D85E68" w:rsidRDefault="00D85E68" w:rsidP="008042F2">
      <w:pPr>
        <w:spacing w:after="0" w:line="360" w:lineRule="auto"/>
        <w:jc w:val="both"/>
        <w:rPr>
          <w:rFonts w:ascii="Times New Roman" w:hAnsi="Times New Roman"/>
          <w:sz w:val="28"/>
          <w:szCs w:val="28"/>
        </w:rPr>
      </w:pPr>
    </w:p>
    <w:p w:rsidR="00D85E68" w:rsidRPr="00C47EC1" w:rsidRDefault="00D85E68" w:rsidP="008042F2">
      <w:pPr>
        <w:spacing w:after="0" w:line="360" w:lineRule="auto"/>
        <w:jc w:val="both"/>
        <w:rPr>
          <w:rFonts w:ascii="Times New Roman" w:hAnsi="Times New Roman"/>
          <w:sz w:val="28"/>
          <w:szCs w:val="28"/>
        </w:rPr>
      </w:pPr>
    </w:p>
    <w:p w:rsidR="00D85E68" w:rsidRPr="00C47EC1" w:rsidRDefault="00D85E68" w:rsidP="008042F2">
      <w:pPr>
        <w:spacing w:after="0" w:line="360" w:lineRule="auto"/>
        <w:jc w:val="both"/>
        <w:rPr>
          <w:rFonts w:ascii="Times New Roman" w:hAnsi="Times New Roman"/>
          <w:sz w:val="28"/>
          <w:szCs w:val="28"/>
        </w:rPr>
      </w:pPr>
      <w:r w:rsidRPr="00C47EC1">
        <w:rPr>
          <w:rFonts w:ascii="Times New Roman" w:hAnsi="Times New Roman"/>
          <w:sz w:val="28"/>
          <w:szCs w:val="28"/>
        </w:rPr>
        <w:tab/>
        <w:t xml:space="preserve">Тероризм, як явище реальної дійсності, досліджується у різних аспектах – філософському, політичному, психологічному, правовому тощо, і кожен дослідник розглядає це явище під певним кутом зору, надаючи поняттю особистої інтерпретації. Те, що цю проблему вивчали не тільки юристи, призвело до того, що у науковій літературі запанувало не правове, а буденне розуміння цього явища. Таке розуміння інколи поширювалося і на міжнародні документи, не говорячи про літературні джерела, у яких тероризмом вважають і бандитизм, і вбивства на замовлення, і політичні вбивства тощо, що тільки можна пов’язати з насильством. Характеризуючи напрями сучасних досліджень із проблем боротьби з тероризмом в Україні, можна констатувати, що вони мають чітко виражену гомогенну спрямованість, адже аналізують переважно кримінально-правові та кримінологічні питання протидії тероризму. </w:t>
      </w:r>
    </w:p>
    <w:p w:rsidR="00D85E68" w:rsidRPr="00C47EC1" w:rsidRDefault="00685E61" w:rsidP="008042F2">
      <w:pPr>
        <w:spacing w:after="0" w:line="360" w:lineRule="auto"/>
        <w:jc w:val="both"/>
        <w:rPr>
          <w:rFonts w:ascii="Times New Roman" w:hAnsi="Times New Roman"/>
          <w:sz w:val="28"/>
          <w:szCs w:val="28"/>
        </w:rPr>
      </w:pPr>
      <w:r>
        <w:rPr>
          <w:rFonts w:ascii="Times New Roman" w:hAnsi="Times New Roman"/>
          <w:noProof/>
          <w:sz w:val="28"/>
          <w:szCs w:val="28"/>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Схема 1" o:spid="_x0000_i1025" type="#_x0000_t75" style="width:434.9pt;height:179.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">
            <v:imagedata r:id="rId8" o:title="" croptop="-15420f" cropbottom="-15875f"/>
            <o:lock v:ext="edit" aspectratio="f"/>
          </v:shape>
        </w:pict>
      </w:r>
    </w:p>
    <w:p w:rsidR="00D85E68" w:rsidRDefault="00D85E68" w:rsidP="008042F2">
      <w:pPr>
        <w:spacing w:after="0" w:line="360" w:lineRule="auto"/>
        <w:jc w:val="both"/>
        <w:rPr>
          <w:rFonts w:ascii="Times New Roman" w:hAnsi="Times New Roman"/>
          <w:sz w:val="28"/>
          <w:szCs w:val="28"/>
        </w:rPr>
      </w:pPr>
      <w:r w:rsidRPr="00C47EC1">
        <w:rPr>
          <w:rFonts w:ascii="Times New Roman" w:hAnsi="Times New Roman"/>
          <w:sz w:val="28"/>
          <w:szCs w:val="28"/>
        </w:rPr>
        <w:tab/>
      </w:r>
    </w:p>
    <w:p w:rsidR="00D85E68" w:rsidRDefault="00D85E68" w:rsidP="008042F2">
      <w:pPr>
        <w:spacing w:after="0" w:line="360" w:lineRule="auto"/>
        <w:jc w:val="both"/>
        <w:rPr>
          <w:rFonts w:ascii="Times New Roman" w:hAnsi="Times New Roman"/>
          <w:sz w:val="28"/>
          <w:szCs w:val="28"/>
        </w:rPr>
      </w:pPr>
    </w:p>
    <w:p w:rsidR="00D85E68" w:rsidRDefault="00D85E68" w:rsidP="00C47EC1">
      <w:pPr>
        <w:spacing w:after="0" w:line="360" w:lineRule="auto"/>
        <w:jc w:val="both"/>
        <w:rPr>
          <w:rFonts w:ascii="Times New Roman" w:hAnsi="Times New Roman"/>
          <w:sz w:val="28"/>
          <w:szCs w:val="28"/>
          <w:lang w:eastAsia="ru-RU"/>
        </w:rPr>
      </w:pPr>
      <w:r w:rsidRPr="00C47EC1">
        <w:rPr>
          <w:rFonts w:ascii="Times New Roman" w:hAnsi="Times New Roman"/>
          <w:sz w:val="28"/>
          <w:szCs w:val="28"/>
        </w:rPr>
        <w:lastRenderedPageBreak/>
        <w:tab/>
      </w:r>
      <w:r>
        <w:rPr>
          <w:rFonts w:ascii="Times New Roman" w:hAnsi="Times New Roman"/>
          <w:sz w:val="28"/>
          <w:szCs w:val="28"/>
          <w:lang w:eastAsia="ru-RU"/>
        </w:rPr>
        <w:t>В</w:t>
      </w:r>
      <w:r w:rsidRPr="00C47EC1">
        <w:rPr>
          <w:rFonts w:ascii="Times New Roman" w:hAnsi="Times New Roman"/>
          <w:sz w:val="28"/>
          <w:szCs w:val="28"/>
          <w:lang w:eastAsia="ru-RU"/>
        </w:rPr>
        <w:t>изначення терміну «</w:t>
      </w:r>
      <w:r>
        <w:rPr>
          <w:rFonts w:ascii="Times New Roman" w:hAnsi="Times New Roman"/>
          <w:sz w:val="28"/>
          <w:szCs w:val="28"/>
          <w:lang w:eastAsia="ru-RU"/>
        </w:rPr>
        <w:t>тероризм</w:t>
      </w:r>
      <w:r w:rsidRPr="00C47EC1">
        <w:rPr>
          <w:rFonts w:ascii="Times New Roman" w:hAnsi="Times New Roman"/>
          <w:sz w:val="28"/>
          <w:szCs w:val="28"/>
          <w:lang w:eastAsia="ru-RU"/>
        </w:rPr>
        <w:t>»</w:t>
      </w:r>
      <w:r>
        <w:rPr>
          <w:rFonts w:ascii="Times New Roman" w:hAnsi="Times New Roman"/>
          <w:sz w:val="28"/>
          <w:szCs w:val="28"/>
          <w:lang w:eastAsia="ru-RU"/>
        </w:rPr>
        <w:t xml:space="preserve"> в законодавстві</w:t>
      </w:r>
      <w:r w:rsidRPr="00C47EC1">
        <w:rPr>
          <w:rFonts w:ascii="Times New Roman" w:hAnsi="Times New Roman"/>
          <w:sz w:val="28"/>
          <w:szCs w:val="28"/>
          <w:lang w:eastAsia="ru-RU"/>
        </w:rPr>
        <w:t xml:space="preserve"> України </w:t>
      </w:r>
    </w:p>
    <w:p w:rsidR="00D85E68" w:rsidRDefault="00D85E68" w:rsidP="00C47EC1">
      <w:pPr>
        <w:spacing w:after="0" w:line="360" w:lineRule="auto"/>
        <w:jc w:val="both"/>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2"/>
        <w:gridCol w:w="2069"/>
        <w:gridCol w:w="5154"/>
      </w:tblGrid>
      <w:tr w:rsidR="00D85E68" w:rsidRPr="00931AED" w:rsidTr="00931AED">
        <w:tc>
          <w:tcPr>
            <w:tcW w:w="2122" w:type="dxa"/>
          </w:tcPr>
          <w:p w:rsidR="00D85E68" w:rsidRPr="00931AED" w:rsidRDefault="00D85E68" w:rsidP="00931AED">
            <w:pPr>
              <w:spacing w:after="0" w:line="360" w:lineRule="auto"/>
              <w:jc w:val="center"/>
              <w:rPr>
                <w:rFonts w:ascii="Times New Roman" w:hAnsi="Times New Roman"/>
                <w:b/>
                <w:sz w:val="28"/>
                <w:szCs w:val="28"/>
                <w:lang w:eastAsia="ru-RU"/>
              </w:rPr>
            </w:pPr>
            <w:r w:rsidRPr="00931AED">
              <w:rPr>
                <w:rFonts w:ascii="Times New Roman" w:hAnsi="Times New Roman"/>
                <w:b/>
                <w:sz w:val="28"/>
                <w:szCs w:val="28"/>
                <w:lang w:eastAsia="ru-RU"/>
              </w:rPr>
              <w:t>Інформація про нормативно-правовий акт, в якому є визначення терміну</w:t>
            </w:r>
          </w:p>
        </w:tc>
        <w:tc>
          <w:tcPr>
            <w:tcW w:w="2069" w:type="dxa"/>
          </w:tcPr>
          <w:p w:rsidR="00D85E68" w:rsidRPr="00931AED" w:rsidRDefault="00D85E68" w:rsidP="00931AED">
            <w:pPr>
              <w:spacing w:after="0" w:line="360" w:lineRule="auto"/>
              <w:jc w:val="center"/>
              <w:rPr>
                <w:rFonts w:ascii="Times New Roman" w:hAnsi="Times New Roman"/>
                <w:b/>
                <w:sz w:val="28"/>
                <w:szCs w:val="28"/>
                <w:lang w:eastAsia="ru-RU"/>
              </w:rPr>
            </w:pPr>
            <w:r w:rsidRPr="00931AED">
              <w:rPr>
                <w:rFonts w:ascii="Times New Roman" w:hAnsi="Times New Roman"/>
                <w:b/>
                <w:sz w:val="28"/>
                <w:szCs w:val="28"/>
                <w:lang w:eastAsia="ru-RU"/>
              </w:rPr>
              <w:t>Нормативно-правовий акт, в якому є визначення терміну</w:t>
            </w:r>
          </w:p>
        </w:tc>
        <w:tc>
          <w:tcPr>
            <w:tcW w:w="5154" w:type="dxa"/>
          </w:tcPr>
          <w:p w:rsidR="00D85E68" w:rsidRPr="00931AED" w:rsidRDefault="00D85E68" w:rsidP="00931AED">
            <w:pPr>
              <w:spacing w:after="0" w:line="360" w:lineRule="auto"/>
              <w:jc w:val="center"/>
              <w:rPr>
                <w:rFonts w:ascii="Times New Roman" w:hAnsi="Times New Roman"/>
                <w:b/>
                <w:sz w:val="28"/>
                <w:szCs w:val="28"/>
                <w:lang w:eastAsia="ru-RU"/>
              </w:rPr>
            </w:pPr>
            <w:r w:rsidRPr="00931AED">
              <w:rPr>
                <w:rFonts w:ascii="Times New Roman" w:hAnsi="Times New Roman"/>
                <w:b/>
                <w:sz w:val="28"/>
                <w:szCs w:val="28"/>
                <w:lang w:eastAsia="ru-RU"/>
              </w:rPr>
              <w:t>Визначення терміну «тероризм»</w:t>
            </w:r>
          </w:p>
        </w:tc>
      </w:tr>
      <w:tr w:rsidR="00D85E68" w:rsidRPr="00931AED" w:rsidTr="00931AED">
        <w:tc>
          <w:tcPr>
            <w:tcW w:w="2122"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Закон України від 20.03.2003 № 638-IV</w:t>
            </w:r>
          </w:p>
        </w:tc>
        <w:tc>
          <w:tcPr>
            <w:tcW w:w="206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Закон України «Про боротьбу з тероризмом»</w:t>
            </w:r>
          </w:p>
          <w:p w:rsidR="00D85E68" w:rsidRPr="00931AED" w:rsidRDefault="00D85E68" w:rsidP="00931AED">
            <w:pPr>
              <w:spacing w:after="0" w:line="360" w:lineRule="auto"/>
              <w:jc w:val="both"/>
              <w:rPr>
                <w:rFonts w:ascii="Times New Roman" w:hAnsi="Times New Roman"/>
                <w:sz w:val="28"/>
                <w:szCs w:val="28"/>
              </w:rPr>
            </w:pPr>
          </w:p>
        </w:tc>
        <w:tc>
          <w:tcPr>
            <w:tcW w:w="5154"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b/>
                <w:sz w:val="28"/>
                <w:szCs w:val="28"/>
              </w:rPr>
              <w:t>Тероризм</w:t>
            </w:r>
            <w:r w:rsidRPr="00931AED">
              <w:rPr>
                <w:rFonts w:ascii="Times New Roman" w:hAnsi="Times New Roman"/>
                <w:sz w:val="28"/>
                <w:szCs w:val="28"/>
              </w:rPr>
              <w:t xml:space="preserve"> - суспільно небезпечна діяльність, яка полягає у свідомому, цілеспрямованому застосуванні насильства шляхом захоплення заручників, підпалів, убивств, тортур, залякування населення та органів влади або вчинення інших посягань на життя чи здоров'я ні в чому не винних людей або погрози вчинення злочинних дій з метою досягнення злочинних цілей.</w:t>
            </w:r>
          </w:p>
        </w:tc>
      </w:tr>
      <w:tr w:rsidR="00D85E68" w:rsidRPr="00931AED" w:rsidTr="00931AED">
        <w:tc>
          <w:tcPr>
            <w:tcW w:w="2122"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lang w:eastAsia="ru-RU"/>
              </w:rPr>
              <w:t>Кодекс України; Кодекс, Закон від 05.04.2001 № 2341-III</w:t>
            </w:r>
          </w:p>
        </w:tc>
        <w:tc>
          <w:tcPr>
            <w:tcW w:w="206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Кримінальний кодекс України</w:t>
            </w:r>
          </w:p>
        </w:tc>
        <w:tc>
          <w:tcPr>
            <w:tcW w:w="5154"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b/>
                <w:sz w:val="28"/>
                <w:szCs w:val="28"/>
              </w:rPr>
              <w:t>Терористичний акт</w:t>
            </w:r>
            <w:r w:rsidRPr="00931AED">
              <w:rPr>
                <w:rFonts w:ascii="Times New Roman" w:hAnsi="Times New Roman"/>
                <w:sz w:val="28"/>
                <w:szCs w:val="28"/>
              </w:rPr>
              <w:t xml:space="preserve"> – застосування зброї, вчинення вибуху, підпалу чи інших дій, які створювали небезпеку для життя чи здоров'я людини або заподіяння значної майнової шкоди чи настання інших тяжких наслідків, якщо такі дії були вчинені з метою порушення громадської безпеки, залякування населення, провокації воєнного конфлікту, міжнародного ускладнення, або з метою впливу на прийняття рішень </w:t>
            </w:r>
            <w:r w:rsidRPr="00931AED">
              <w:rPr>
                <w:rFonts w:ascii="Times New Roman" w:hAnsi="Times New Roman"/>
                <w:sz w:val="28"/>
                <w:szCs w:val="28"/>
              </w:rPr>
              <w:lastRenderedPageBreak/>
              <w:t>чи вчинення або невчинення дій органами державної влади чи органами місцевого самоврядування, службовими особами цих органів, об'єднаннями громадян, юридичними особами, або привернення уваги громадськості до певних політичних, релігійних чи інших поглядів винного (терориста), а також погроза вчинення зазначених дій з тією самою метою</w:t>
            </w:r>
          </w:p>
        </w:tc>
      </w:tr>
      <w:tr w:rsidR="00D85E68" w:rsidRPr="00931AED" w:rsidTr="00931AED">
        <w:tc>
          <w:tcPr>
            <w:tcW w:w="2122"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lastRenderedPageBreak/>
              <w:t>СНД; Модель, Міжнародний документ, Закон від 08.12.1998</w:t>
            </w:r>
          </w:p>
        </w:tc>
        <w:tc>
          <w:tcPr>
            <w:tcW w:w="206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Модельний закон про боротьбу з тероризмом</w:t>
            </w:r>
          </w:p>
        </w:tc>
        <w:tc>
          <w:tcPr>
            <w:tcW w:w="5154" w:type="dxa"/>
          </w:tcPr>
          <w:p w:rsidR="00D85E68" w:rsidRPr="00931AED" w:rsidRDefault="00D85E68" w:rsidP="00931AED">
            <w:pPr>
              <w:spacing w:after="0" w:line="360" w:lineRule="auto"/>
              <w:jc w:val="both"/>
              <w:rPr>
                <w:rFonts w:ascii="Times New Roman" w:hAnsi="Times New Roman"/>
                <w:sz w:val="28"/>
                <w:szCs w:val="28"/>
                <w:lang w:val="ru-RU"/>
              </w:rPr>
            </w:pPr>
            <w:r w:rsidRPr="00931AED">
              <w:rPr>
                <w:rFonts w:ascii="Times New Roman" w:hAnsi="Times New Roman"/>
                <w:b/>
                <w:sz w:val="28"/>
                <w:szCs w:val="28"/>
                <w:lang w:val="ru-RU"/>
              </w:rPr>
              <w:t>Терроризм</w:t>
            </w:r>
            <w:r w:rsidRPr="00931AED">
              <w:rPr>
                <w:rFonts w:ascii="Times New Roman" w:hAnsi="Times New Roman"/>
                <w:sz w:val="28"/>
                <w:szCs w:val="28"/>
                <w:lang w:val="ru-RU"/>
              </w:rPr>
              <w:t xml:space="preserve"> — совершение террористом, группой террористов или террористической организацией акта терроризма, приготовление к совершению акта терроризма или покушение на совершение акта терроризма.</w:t>
            </w:r>
          </w:p>
        </w:tc>
      </w:tr>
    </w:tbl>
    <w:p w:rsidR="00D85E68" w:rsidRDefault="00D85E68" w:rsidP="00C47EC1">
      <w:pPr>
        <w:spacing w:after="0" w:line="360" w:lineRule="auto"/>
        <w:jc w:val="both"/>
        <w:rPr>
          <w:rFonts w:ascii="Times New Roman" w:hAnsi="Times New Roman"/>
          <w:sz w:val="28"/>
          <w:szCs w:val="28"/>
        </w:rPr>
      </w:pPr>
    </w:p>
    <w:p w:rsidR="00D85E68" w:rsidRDefault="00D85E68" w:rsidP="00C47EC1">
      <w:pPr>
        <w:spacing w:after="0" w:line="360" w:lineRule="auto"/>
        <w:jc w:val="both"/>
        <w:rPr>
          <w:rFonts w:ascii="Times New Roman" w:hAnsi="Times New Roman"/>
          <w:sz w:val="28"/>
          <w:szCs w:val="28"/>
        </w:rPr>
      </w:pPr>
      <w:r>
        <w:rPr>
          <w:rFonts w:ascii="Times New Roman" w:hAnsi="Times New Roman"/>
          <w:sz w:val="28"/>
          <w:szCs w:val="28"/>
        </w:rPr>
        <w:tab/>
        <w:t xml:space="preserve">Визначення поняття тероризму в інших джерелах </w:t>
      </w:r>
    </w:p>
    <w:p w:rsidR="00D85E68" w:rsidRDefault="00D85E68" w:rsidP="00C47EC1">
      <w:pPr>
        <w:spacing w:after="0" w:line="36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3124"/>
        <w:gridCol w:w="5659"/>
      </w:tblGrid>
      <w:tr w:rsidR="00D85E68" w:rsidRPr="00931AED" w:rsidTr="00931AED">
        <w:tc>
          <w:tcPr>
            <w:tcW w:w="562" w:type="dxa"/>
            <w:tcBorders>
              <w:top w:val="nil"/>
              <w:left w:val="nil"/>
            </w:tcBorders>
          </w:tcPr>
          <w:p w:rsidR="00D85E68" w:rsidRPr="00931AED" w:rsidRDefault="00D85E68" w:rsidP="00931AED">
            <w:pPr>
              <w:spacing w:after="0" w:line="360" w:lineRule="auto"/>
              <w:jc w:val="both"/>
              <w:rPr>
                <w:rFonts w:ascii="Times New Roman" w:hAnsi="Times New Roman"/>
                <w:sz w:val="28"/>
                <w:szCs w:val="28"/>
              </w:rPr>
            </w:pPr>
          </w:p>
        </w:tc>
        <w:tc>
          <w:tcPr>
            <w:tcW w:w="3124"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місце є визначення</w:t>
            </w:r>
          </w:p>
        </w:tc>
        <w:tc>
          <w:tcPr>
            <w:tcW w:w="5659" w:type="dxa"/>
          </w:tcPr>
          <w:p w:rsidR="00D85E68" w:rsidRPr="00931AED" w:rsidRDefault="00D85E68" w:rsidP="00931AED">
            <w:pPr>
              <w:spacing w:after="0" w:line="360" w:lineRule="auto"/>
              <w:jc w:val="both"/>
              <w:rPr>
                <w:rFonts w:ascii="Times New Roman" w:hAnsi="Times New Roman"/>
                <w:b/>
                <w:sz w:val="28"/>
                <w:szCs w:val="28"/>
              </w:rPr>
            </w:pPr>
            <w:r w:rsidRPr="00931AED">
              <w:rPr>
                <w:rFonts w:ascii="Times New Roman" w:hAnsi="Times New Roman"/>
                <w:b/>
                <w:sz w:val="28"/>
                <w:szCs w:val="28"/>
              </w:rPr>
              <w:t>визначення</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1.</w:t>
            </w:r>
          </w:p>
        </w:tc>
        <w:tc>
          <w:tcPr>
            <w:tcW w:w="3124" w:type="dxa"/>
          </w:tcPr>
          <w:p w:rsidR="00D85E68" w:rsidRPr="00931AED" w:rsidRDefault="00D85E68" w:rsidP="00931AED">
            <w:pPr>
              <w:spacing w:after="0" w:line="360" w:lineRule="auto"/>
              <w:rPr>
                <w:rFonts w:ascii="Times New Roman" w:hAnsi="Times New Roman"/>
                <w:sz w:val="28"/>
                <w:szCs w:val="28"/>
              </w:rPr>
            </w:pPr>
            <w:r w:rsidRPr="00931AED">
              <w:rPr>
                <w:rFonts w:ascii="Times New Roman" w:hAnsi="Times New Roman"/>
                <w:sz w:val="28"/>
                <w:szCs w:val="28"/>
              </w:rPr>
              <w:t>Міжнародна поліцейська енциклопедія (2010 р.)</w:t>
            </w:r>
          </w:p>
        </w:tc>
        <w:tc>
          <w:tcPr>
            <w:tcW w:w="565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b/>
                <w:sz w:val="28"/>
                <w:szCs w:val="28"/>
              </w:rPr>
              <w:t>Тероризм</w:t>
            </w:r>
            <w:r w:rsidRPr="00931AED">
              <w:rPr>
                <w:rFonts w:ascii="Times New Roman" w:hAnsi="Times New Roman"/>
                <w:sz w:val="28"/>
                <w:szCs w:val="28"/>
              </w:rPr>
              <w:t xml:space="preserve"> – діяльність, яка не має тотального, масового характеру і, за правило, здійснюється екстремістською групою чи організацією, наприклад, «</w:t>
            </w:r>
            <w:proofErr w:type="spellStart"/>
            <w:r w:rsidRPr="00931AED">
              <w:rPr>
                <w:rFonts w:ascii="Times New Roman" w:hAnsi="Times New Roman"/>
                <w:sz w:val="28"/>
                <w:szCs w:val="28"/>
              </w:rPr>
              <w:t>Хамас</w:t>
            </w:r>
            <w:proofErr w:type="spellEnd"/>
            <w:r w:rsidRPr="00931AED">
              <w:rPr>
                <w:rFonts w:ascii="Times New Roman" w:hAnsi="Times New Roman"/>
                <w:sz w:val="28"/>
                <w:szCs w:val="28"/>
              </w:rPr>
              <w:t>», «</w:t>
            </w:r>
            <w:proofErr w:type="spellStart"/>
            <w:r w:rsidRPr="00931AED">
              <w:rPr>
                <w:rFonts w:ascii="Times New Roman" w:hAnsi="Times New Roman"/>
                <w:sz w:val="28"/>
                <w:szCs w:val="28"/>
              </w:rPr>
              <w:t>Хесбола</w:t>
            </w:r>
            <w:proofErr w:type="spellEnd"/>
            <w:r w:rsidRPr="00931AED">
              <w:rPr>
                <w:rFonts w:ascii="Times New Roman" w:hAnsi="Times New Roman"/>
                <w:sz w:val="28"/>
                <w:szCs w:val="28"/>
              </w:rPr>
              <w:t>», «Аль-</w:t>
            </w:r>
            <w:proofErr w:type="spellStart"/>
            <w:r w:rsidRPr="00931AED">
              <w:rPr>
                <w:rFonts w:ascii="Times New Roman" w:hAnsi="Times New Roman"/>
                <w:sz w:val="28"/>
                <w:szCs w:val="28"/>
              </w:rPr>
              <w:t>Каїда</w:t>
            </w:r>
            <w:proofErr w:type="spellEnd"/>
            <w:r w:rsidRPr="00931AED">
              <w:rPr>
                <w:rFonts w:ascii="Times New Roman" w:hAnsi="Times New Roman"/>
                <w:sz w:val="28"/>
                <w:szCs w:val="28"/>
              </w:rPr>
              <w:t xml:space="preserve">», «Тигри визволення Таміл </w:t>
            </w:r>
            <w:proofErr w:type="spellStart"/>
            <w:r w:rsidRPr="00931AED">
              <w:rPr>
                <w:rFonts w:ascii="Times New Roman" w:hAnsi="Times New Roman"/>
                <w:sz w:val="28"/>
                <w:szCs w:val="28"/>
              </w:rPr>
              <w:t>Іламу</w:t>
            </w:r>
            <w:proofErr w:type="spellEnd"/>
            <w:r w:rsidRPr="00931AED">
              <w:rPr>
                <w:rFonts w:ascii="Times New Roman" w:hAnsi="Times New Roman"/>
                <w:sz w:val="28"/>
                <w:szCs w:val="28"/>
              </w:rPr>
              <w:t>» тощо.</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2.</w:t>
            </w:r>
          </w:p>
        </w:tc>
        <w:tc>
          <w:tcPr>
            <w:tcW w:w="3124" w:type="dxa"/>
          </w:tcPr>
          <w:p w:rsidR="00D85E68" w:rsidRPr="00931AED" w:rsidRDefault="00D85E68" w:rsidP="00931AED">
            <w:pPr>
              <w:spacing w:after="0" w:line="360" w:lineRule="auto"/>
              <w:rPr>
                <w:rFonts w:ascii="Times New Roman" w:hAnsi="Times New Roman"/>
                <w:sz w:val="28"/>
                <w:szCs w:val="28"/>
              </w:rPr>
            </w:pPr>
            <w:r w:rsidRPr="00931AED">
              <w:rPr>
                <w:rFonts w:ascii="Times New Roman" w:hAnsi="Times New Roman"/>
                <w:sz w:val="28"/>
                <w:szCs w:val="28"/>
              </w:rPr>
              <w:t xml:space="preserve">Великий енциклопедичний </w:t>
            </w:r>
            <w:r w:rsidRPr="00931AED">
              <w:rPr>
                <w:rFonts w:ascii="Times New Roman" w:hAnsi="Times New Roman"/>
                <w:sz w:val="28"/>
                <w:szCs w:val="28"/>
              </w:rPr>
              <w:lastRenderedPageBreak/>
              <w:t>юридичний словник (2012 р.)</w:t>
            </w:r>
          </w:p>
        </w:tc>
        <w:tc>
          <w:tcPr>
            <w:tcW w:w="565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b/>
                <w:sz w:val="28"/>
                <w:szCs w:val="28"/>
              </w:rPr>
              <w:lastRenderedPageBreak/>
              <w:t>Терористичний акт</w:t>
            </w:r>
            <w:r w:rsidRPr="00931AED">
              <w:rPr>
                <w:rFonts w:ascii="Times New Roman" w:hAnsi="Times New Roman"/>
                <w:sz w:val="28"/>
                <w:szCs w:val="28"/>
              </w:rPr>
              <w:t xml:space="preserve"> – застосування зброї, вчинення вибуху, підпалу чи інших дій, які </w:t>
            </w:r>
            <w:r w:rsidRPr="00931AED">
              <w:rPr>
                <w:rFonts w:ascii="Times New Roman" w:hAnsi="Times New Roman"/>
                <w:sz w:val="28"/>
                <w:szCs w:val="28"/>
              </w:rPr>
              <w:lastRenderedPageBreak/>
              <w:t>створюють небезпеку для життя чи здоров’я людини, або заподіяння значної майнової шкоди чи настання інших тяжких наслідків, якщо такі дії були вчинені з метою порушення громадської безпеки, залякування населення, провокації воєнного конфлікту, міжнародного ускладнення або з метою впливу на прийняття рішень чи вчинення або невчинення дій органами державної влади чи місцевого самоврядування, служб, особами цих органів, об’єднаннями громадян, юридичними особами, або привернення уваги громадськості до певних політичних, релігійних чи інших поглядів винного (терориста), а також погроза вчинення зазначених дій з тією самою метою.</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lastRenderedPageBreak/>
              <w:t>3.</w:t>
            </w:r>
          </w:p>
        </w:tc>
        <w:tc>
          <w:tcPr>
            <w:tcW w:w="3124" w:type="dxa"/>
          </w:tcPr>
          <w:p w:rsidR="00D85E68" w:rsidRPr="00931AED" w:rsidRDefault="00D85E68" w:rsidP="00931AED">
            <w:pPr>
              <w:spacing w:after="0" w:line="360" w:lineRule="auto"/>
              <w:rPr>
                <w:rFonts w:ascii="Times New Roman" w:hAnsi="Times New Roman"/>
                <w:sz w:val="28"/>
                <w:szCs w:val="28"/>
              </w:rPr>
            </w:pPr>
            <w:r w:rsidRPr="00931AED">
              <w:rPr>
                <w:rFonts w:ascii="Times New Roman" w:hAnsi="Times New Roman"/>
                <w:sz w:val="28"/>
                <w:szCs w:val="28"/>
              </w:rPr>
              <w:t>необов'язковою Декларації Організації Об'єднаних Націй 1996 року в доповнення до Декларації 1994 року про заходи щодо ліквідації міжнародного тероризму, що додається до резолюції 51/210 Генеральної Асамблеї ООН (1994 р.)</w:t>
            </w:r>
          </w:p>
        </w:tc>
        <w:tc>
          <w:tcPr>
            <w:tcW w:w="565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b/>
                <w:sz w:val="28"/>
                <w:szCs w:val="28"/>
              </w:rPr>
              <w:t>Тероризм</w:t>
            </w:r>
            <w:r w:rsidRPr="00931AED">
              <w:rPr>
                <w:rFonts w:ascii="Times New Roman" w:hAnsi="Times New Roman"/>
                <w:sz w:val="28"/>
                <w:szCs w:val="28"/>
              </w:rPr>
              <w:t xml:space="preserve"> – злочинні діяння, призначені або розраховані на провокування стану терору серед населення, групи осіб або окремих осіб в політичних цілях, які ні в якому разі не можуть бути виправдані, якими б не були міркування політичного, філософського, ідеологічного, расового, етнічного, релігійного або               будь-якого інший характеру, який може бути покликаний виправдати їх.</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4.</w:t>
            </w:r>
          </w:p>
        </w:tc>
        <w:tc>
          <w:tcPr>
            <w:tcW w:w="3124" w:type="dxa"/>
          </w:tcPr>
          <w:p w:rsidR="00D85E68" w:rsidRPr="00931AED" w:rsidRDefault="00D85E68" w:rsidP="00931AED">
            <w:pPr>
              <w:spacing w:after="0" w:line="360" w:lineRule="auto"/>
              <w:rPr>
                <w:rFonts w:ascii="Times New Roman" w:hAnsi="Times New Roman"/>
                <w:sz w:val="28"/>
                <w:szCs w:val="28"/>
              </w:rPr>
            </w:pPr>
            <w:r w:rsidRPr="00931AED">
              <w:rPr>
                <w:rFonts w:ascii="Times New Roman" w:hAnsi="Times New Roman"/>
                <w:sz w:val="28"/>
                <w:szCs w:val="28"/>
              </w:rPr>
              <w:t xml:space="preserve">Словник військових та пов'язаних з цим </w:t>
            </w:r>
            <w:r w:rsidRPr="00931AED">
              <w:rPr>
                <w:rFonts w:ascii="Times New Roman" w:hAnsi="Times New Roman"/>
                <w:sz w:val="28"/>
                <w:szCs w:val="28"/>
              </w:rPr>
              <w:lastRenderedPageBreak/>
              <w:t xml:space="preserve">термінів. Міністерство оборони США     </w:t>
            </w:r>
          </w:p>
          <w:p w:rsidR="00D85E68" w:rsidRPr="00931AED" w:rsidRDefault="00D85E68" w:rsidP="00931AED">
            <w:pPr>
              <w:spacing w:after="0" w:line="360" w:lineRule="auto"/>
              <w:rPr>
                <w:rFonts w:ascii="Times New Roman" w:hAnsi="Times New Roman"/>
                <w:sz w:val="28"/>
                <w:szCs w:val="28"/>
              </w:rPr>
            </w:pPr>
            <w:r w:rsidRPr="00931AED">
              <w:rPr>
                <w:rFonts w:ascii="Times New Roman" w:hAnsi="Times New Roman"/>
                <w:sz w:val="28"/>
                <w:szCs w:val="28"/>
              </w:rPr>
              <w:t xml:space="preserve"> (2005 р.)</w:t>
            </w:r>
          </w:p>
        </w:tc>
        <w:tc>
          <w:tcPr>
            <w:tcW w:w="565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lastRenderedPageBreak/>
              <w:t xml:space="preserve">Розрахункове використання незаконного насильства або загрози незаконного </w:t>
            </w:r>
            <w:r w:rsidRPr="00931AED">
              <w:rPr>
                <w:rFonts w:ascii="Times New Roman" w:hAnsi="Times New Roman"/>
                <w:sz w:val="28"/>
                <w:szCs w:val="28"/>
              </w:rPr>
              <w:lastRenderedPageBreak/>
              <w:t>насильства для навіювання страху; призначене для примусу або залякування урядів або товариств в досягненні цілей, які зазвичай є політичними, релігійними або ідеологічними.</w:t>
            </w:r>
          </w:p>
        </w:tc>
      </w:tr>
    </w:tbl>
    <w:p w:rsidR="00D85E68" w:rsidRDefault="00D85E68" w:rsidP="00C47EC1">
      <w:pPr>
        <w:spacing w:after="0" w:line="360" w:lineRule="auto"/>
        <w:jc w:val="both"/>
        <w:rPr>
          <w:rFonts w:ascii="Times New Roman" w:hAnsi="Times New Roman"/>
          <w:sz w:val="28"/>
          <w:szCs w:val="28"/>
        </w:rPr>
      </w:pPr>
      <w:r>
        <w:rPr>
          <w:rFonts w:ascii="Times New Roman" w:hAnsi="Times New Roman"/>
          <w:sz w:val="28"/>
          <w:szCs w:val="28"/>
        </w:rPr>
        <w:lastRenderedPageBreak/>
        <w:t xml:space="preserve"> </w:t>
      </w:r>
    </w:p>
    <w:p w:rsidR="00D85E68" w:rsidRDefault="00D85E68" w:rsidP="00E509DA">
      <w:pPr>
        <w:spacing w:after="0" w:line="360" w:lineRule="auto"/>
        <w:jc w:val="both"/>
        <w:rPr>
          <w:rFonts w:ascii="Times New Roman" w:hAnsi="Times New Roman"/>
          <w:sz w:val="28"/>
          <w:szCs w:val="28"/>
        </w:rPr>
      </w:pPr>
      <w:r>
        <w:rPr>
          <w:rFonts w:ascii="Times New Roman" w:hAnsi="Times New Roman"/>
          <w:sz w:val="28"/>
          <w:szCs w:val="28"/>
        </w:rPr>
        <w:tab/>
      </w:r>
      <w:r w:rsidRPr="00E509DA">
        <w:rPr>
          <w:rFonts w:ascii="Times New Roman" w:hAnsi="Times New Roman"/>
          <w:sz w:val="28"/>
          <w:szCs w:val="28"/>
        </w:rPr>
        <w:t>На сьогодні не існує загальновизнаного визначення терори</w:t>
      </w:r>
      <w:r>
        <w:rPr>
          <w:rFonts w:ascii="Times New Roman" w:hAnsi="Times New Roman"/>
          <w:sz w:val="28"/>
          <w:szCs w:val="28"/>
        </w:rPr>
        <w:t xml:space="preserve">зму. Не існує на універсальному </w:t>
      </w:r>
      <w:r w:rsidRPr="00E509DA">
        <w:rPr>
          <w:rFonts w:ascii="Times New Roman" w:hAnsi="Times New Roman"/>
          <w:sz w:val="28"/>
          <w:szCs w:val="28"/>
        </w:rPr>
        <w:t xml:space="preserve">рівні й угоди загального характеру, спрямованої на боротьбу </w:t>
      </w:r>
      <w:r>
        <w:rPr>
          <w:rFonts w:ascii="Times New Roman" w:hAnsi="Times New Roman"/>
          <w:sz w:val="28"/>
          <w:szCs w:val="28"/>
        </w:rPr>
        <w:t xml:space="preserve">з тероризмом. Нині здійснюється </w:t>
      </w:r>
      <w:r w:rsidRPr="00E509DA">
        <w:rPr>
          <w:rFonts w:ascii="Times New Roman" w:hAnsi="Times New Roman"/>
          <w:sz w:val="28"/>
          <w:szCs w:val="28"/>
        </w:rPr>
        <w:t>розробка проекту всеосяжної конвенції про міжнародн</w:t>
      </w:r>
      <w:r>
        <w:rPr>
          <w:rFonts w:ascii="Times New Roman" w:hAnsi="Times New Roman"/>
          <w:sz w:val="28"/>
          <w:szCs w:val="28"/>
        </w:rPr>
        <w:t xml:space="preserve">ий тероризм. Проте в рамках ООН </w:t>
      </w:r>
      <w:r w:rsidRPr="00E509DA">
        <w:rPr>
          <w:rFonts w:ascii="Times New Roman" w:hAnsi="Times New Roman"/>
          <w:sz w:val="28"/>
          <w:szCs w:val="28"/>
        </w:rPr>
        <w:t>було прийнято ряд конвенцій і протоколів до них, присвя</w:t>
      </w:r>
      <w:r>
        <w:rPr>
          <w:rFonts w:ascii="Times New Roman" w:hAnsi="Times New Roman"/>
          <w:sz w:val="28"/>
          <w:szCs w:val="28"/>
        </w:rPr>
        <w:t xml:space="preserve">чених окремим питанням боротьби </w:t>
      </w:r>
      <w:r w:rsidRPr="00E509DA">
        <w:rPr>
          <w:rFonts w:ascii="Times New Roman" w:hAnsi="Times New Roman"/>
          <w:sz w:val="28"/>
          <w:szCs w:val="28"/>
        </w:rPr>
        <w:t>з тероризмом.</w:t>
      </w:r>
    </w:p>
    <w:p w:rsidR="00D85E68" w:rsidRDefault="00D85E68" w:rsidP="00E509DA">
      <w:pPr>
        <w:spacing w:after="0" w:line="360" w:lineRule="auto"/>
        <w:jc w:val="both"/>
        <w:rPr>
          <w:rFonts w:ascii="Times New Roman" w:hAnsi="Times New Roman"/>
          <w:sz w:val="28"/>
          <w:szCs w:val="28"/>
        </w:rPr>
      </w:pPr>
      <w:r>
        <w:rPr>
          <w:rFonts w:ascii="Times New Roman" w:hAnsi="Times New Roman"/>
          <w:sz w:val="28"/>
          <w:szCs w:val="28"/>
        </w:rPr>
        <w:tab/>
      </w:r>
      <w:r w:rsidRPr="00F565FA">
        <w:rPr>
          <w:rFonts w:ascii="Times New Roman" w:hAnsi="Times New Roman"/>
          <w:sz w:val="28"/>
          <w:szCs w:val="28"/>
        </w:rPr>
        <w:t xml:space="preserve">У дослідженні, проведеному в 2003 році видавництвом </w:t>
      </w:r>
      <w:proofErr w:type="spellStart"/>
      <w:r w:rsidRPr="00F565FA">
        <w:rPr>
          <w:rFonts w:ascii="Times New Roman" w:hAnsi="Times New Roman"/>
          <w:sz w:val="28"/>
          <w:szCs w:val="28"/>
        </w:rPr>
        <w:t>Jeffrey</w:t>
      </w:r>
      <w:proofErr w:type="spellEnd"/>
      <w:r>
        <w:rPr>
          <w:rFonts w:ascii="Times New Roman" w:hAnsi="Times New Roman"/>
          <w:sz w:val="28"/>
          <w:szCs w:val="28"/>
        </w:rPr>
        <w:t xml:space="preserve"> </w:t>
      </w:r>
      <w:proofErr w:type="spellStart"/>
      <w:r>
        <w:rPr>
          <w:rFonts w:ascii="Times New Roman" w:hAnsi="Times New Roman"/>
          <w:sz w:val="28"/>
          <w:szCs w:val="28"/>
        </w:rPr>
        <w:t>Record</w:t>
      </w:r>
      <w:proofErr w:type="spellEnd"/>
      <w:r>
        <w:rPr>
          <w:rFonts w:ascii="Times New Roman" w:hAnsi="Times New Roman"/>
          <w:sz w:val="28"/>
          <w:szCs w:val="28"/>
        </w:rPr>
        <w:t xml:space="preserve"> для армії США, цитувалося</w:t>
      </w:r>
      <w:r w:rsidRPr="00F565FA">
        <w:rPr>
          <w:rFonts w:ascii="Times New Roman" w:hAnsi="Times New Roman"/>
          <w:sz w:val="28"/>
          <w:szCs w:val="28"/>
        </w:rPr>
        <w:t xml:space="preserve"> джерело (</w:t>
      </w:r>
      <w:proofErr w:type="spellStart"/>
      <w:r w:rsidRPr="00F565FA">
        <w:rPr>
          <w:rFonts w:ascii="Times New Roman" w:hAnsi="Times New Roman"/>
          <w:sz w:val="28"/>
          <w:szCs w:val="28"/>
        </w:rPr>
        <w:t>Schmid</w:t>
      </w:r>
      <w:proofErr w:type="spellEnd"/>
      <w:r w:rsidRPr="00F565FA">
        <w:rPr>
          <w:rFonts w:ascii="Times New Roman" w:hAnsi="Times New Roman"/>
          <w:sz w:val="28"/>
          <w:szCs w:val="28"/>
        </w:rPr>
        <w:t xml:space="preserve"> </w:t>
      </w:r>
      <w:proofErr w:type="spellStart"/>
      <w:r w:rsidRPr="00F565FA">
        <w:rPr>
          <w:rFonts w:ascii="Times New Roman" w:hAnsi="Times New Roman"/>
          <w:sz w:val="28"/>
          <w:szCs w:val="28"/>
        </w:rPr>
        <w:t>and</w:t>
      </w:r>
      <w:proofErr w:type="spellEnd"/>
      <w:r w:rsidRPr="00F565FA">
        <w:rPr>
          <w:rFonts w:ascii="Times New Roman" w:hAnsi="Times New Roman"/>
          <w:sz w:val="28"/>
          <w:szCs w:val="28"/>
        </w:rPr>
        <w:t xml:space="preserve"> </w:t>
      </w:r>
      <w:proofErr w:type="spellStart"/>
      <w:r w:rsidRPr="00F565FA">
        <w:rPr>
          <w:rFonts w:ascii="Times New Roman" w:hAnsi="Times New Roman"/>
          <w:sz w:val="28"/>
          <w:szCs w:val="28"/>
        </w:rPr>
        <w:t>Jongman</w:t>
      </w:r>
      <w:proofErr w:type="spellEnd"/>
      <w:r w:rsidRPr="00F565FA">
        <w:rPr>
          <w:rFonts w:ascii="Times New Roman" w:hAnsi="Times New Roman"/>
          <w:sz w:val="28"/>
          <w:szCs w:val="28"/>
        </w:rPr>
        <w:t xml:space="preserve"> 1988), в якому налічувалося 109 визначень тероризму,</w:t>
      </w:r>
      <w:r>
        <w:rPr>
          <w:rFonts w:ascii="Times New Roman" w:hAnsi="Times New Roman"/>
          <w:sz w:val="28"/>
          <w:szCs w:val="28"/>
        </w:rPr>
        <w:t xml:space="preserve"> що охоплюють в цілому 22 різні дефініції:</w:t>
      </w:r>
    </w:p>
    <w:p w:rsidR="00D85E68" w:rsidRDefault="00D85E68" w:rsidP="00E509DA">
      <w:pPr>
        <w:spacing w:after="0" w:line="360" w:lineRule="auto"/>
        <w:jc w:val="both"/>
        <w:rPr>
          <w:rFonts w:ascii="Times New Roman" w:hAnsi="Times New Roman"/>
          <w:i/>
          <w:sz w:val="28"/>
          <w:szCs w:val="28"/>
        </w:rPr>
      </w:pPr>
      <w:r>
        <w:rPr>
          <w:rFonts w:ascii="Times New Roman" w:hAnsi="Times New Roman"/>
          <w:sz w:val="28"/>
          <w:szCs w:val="28"/>
        </w:rPr>
        <w:tab/>
      </w:r>
      <w:r w:rsidRPr="00F565FA">
        <w:rPr>
          <w:rFonts w:ascii="Times New Roman" w:hAnsi="Times New Roman"/>
          <w:i/>
          <w:sz w:val="28"/>
          <w:szCs w:val="28"/>
        </w:rPr>
        <w:t xml:space="preserve">«Експерт з тероризму </w:t>
      </w:r>
      <w:proofErr w:type="spellStart"/>
      <w:r w:rsidRPr="00F565FA">
        <w:rPr>
          <w:rFonts w:ascii="Times New Roman" w:hAnsi="Times New Roman"/>
          <w:i/>
          <w:sz w:val="28"/>
          <w:szCs w:val="28"/>
        </w:rPr>
        <w:t>Уолтер</w:t>
      </w:r>
      <w:proofErr w:type="spellEnd"/>
      <w:r w:rsidRPr="00F565FA">
        <w:rPr>
          <w:rFonts w:ascii="Times New Roman" w:hAnsi="Times New Roman"/>
          <w:i/>
          <w:sz w:val="28"/>
          <w:szCs w:val="28"/>
        </w:rPr>
        <w:t xml:space="preserve"> </w:t>
      </w:r>
      <w:proofErr w:type="spellStart"/>
      <w:r w:rsidRPr="00F565FA">
        <w:rPr>
          <w:rFonts w:ascii="Times New Roman" w:hAnsi="Times New Roman"/>
          <w:i/>
          <w:sz w:val="28"/>
          <w:szCs w:val="28"/>
        </w:rPr>
        <w:t>Лакур</w:t>
      </w:r>
      <w:proofErr w:type="spellEnd"/>
      <w:r w:rsidRPr="00F565FA">
        <w:rPr>
          <w:rFonts w:ascii="Times New Roman" w:hAnsi="Times New Roman"/>
          <w:i/>
          <w:sz w:val="28"/>
          <w:szCs w:val="28"/>
        </w:rPr>
        <w:t xml:space="preserve"> також нарахував понад 100 визначень і приходить до висновку, що</w:t>
      </w:r>
      <w:r>
        <w:rPr>
          <w:rFonts w:ascii="Times New Roman" w:hAnsi="Times New Roman"/>
          <w:i/>
          <w:sz w:val="28"/>
          <w:szCs w:val="28"/>
        </w:rPr>
        <w:t xml:space="preserve"> «</w:t>
      </w:r>
      <w:r w:rsidRPr="00F565FA">
        <w:rPr>
          <w:rFonts w:ascii="Times New Roman" w:hAnsi="Times New Roman"/>
          <w:i/>
          <w:sz w:val="28"/>
          <w:szCs w:val="28"/>
        </w:rPr>
        <w:t>єдина спільна риса, яка в цілому узгоджена, полягає в тому, що тероризм пов'язаний з на</w:t>
      </w:r>
      <w:r>
        <w:rPr>
          <w:rFonts w:ascii="Times New Roman" w:hAnsi="Times New Roman"/>
          <w:i/>
          <w:sz w:val="28"/>
          <w:szCs w:val="28"/>
        </w:rPr>
        <w:t>сильством і погрозою насильства</w:t>
      </w:r>
      <w:r w:rsidRPr="00F565FA">
        <w:rPr>
          <w:rFonts w:ascii="Times New Roman" w:hAnsi="Times New Roman"/>
          <w:i/>
          <w:sz w:val="28"/>
          <w:szCs w:val="28"/>
        </w:rPr>
        <w:t>». Проте, тероризм - ледь не єдине підприємство, пов'язане з насильством і погрозою насильства. Так само, як і війна, прим</w:t>
      </w:r>
      <w:r>
        <w:rPr>
          <w:rFonts w:ascii="Times New Roman" w:hAnsi="Times New Roman"/>
          <w:i/>
          <w:sz w:val="28"/>
          <w:szCs w:val="28"/>
        </w:rPr>
        <w:t>усова дипломатія і бійки в барі</w:t>
      </w:r>
      <w:r w:rsidRPr="00F565FA">
        <w:rPr>
          <w:rFonts w:ascii="Times New Roman" w:hAnsi="Times New Roman"/>
          <w:i/>
          <w:sz w:val="28"/>
          <w:szCs w:val="28"/>
        </w:rPr>
        <w:t>».</w:t>
      </w:r>
    </w:p>
    <w:p w:rsidR="00D85E68" w:rsidRDefault="00D85E68" w:rsidP="00E509DA">
      <w:pPr>
        <w:spacing w:after="0" w:line="360" w:lineRule="auto"/>
        <w:jc w:val="both"/>
        <w:rPr>
          <w:rFonts w:ascii="Times New Roman" w:hAnsi="Times New Roman"/>
          <w:i/>
          <w:sz w:val="28"/>
          <w:szCs w:val="28"/>
        </w:rPr>
      </w:pPr>
      <w:r>
        <w:rPr>
          <w:rFonts w:ascii="Times New Roman" w:hAnsi="Times New Roman"/>
          <w:i/>
          <w:sz w:val="28"/>
          <w:szCs w:val="28"/>
        </w:rPr>
        <w:tab/>
      </w:r>
    </w:p>
    <w:p w:rsidR="00D85E68" w:rsidRDefault="00D85E68" w:rsidP="00E509DA">
      <w:pPr>
        <w:spacing w:after="0" w:line="360" w:lineRule="auto"/>
        <w:jc w:val="both"/>
        <w:rPr>
          <w:rFonts w:ascii="Times New Roman" w:hAnsi="Times New Roman"/>
          <w:i/>
          <w:sz w:val="28"/>
          <w:szCs w:val="28"/>
        </w:rPr>
      </w:pPr>
    </w:p>
    <w:p w:rsidR="00D85E68" w:rsidRDefault="00D85E68" w:rsidP="00E509DA">
      <w:pPr>
        <w:spacing w:after="0" w:line="360" w:lineRule="auto"/>
        <w:jc w:val="both"/>
        <w:rPr>
          <w:rFonts w:ascii="Times New Roman" w:hAnsi="Times New Roman"/>
          <w:i/>
          <w:sz w:val="28"/>
          <w:szCs w:val="28"/>
        </w:rPr>
      </w:pPr>
    </w:p>
    <w:p w:rsidR="00D85E68" w:rsidRDefault="00D85E68" w:rsidP="00E509DA">
      <w:pPr>
        <w:spacing w:after="0" w:line="360" w:lineRule="auto"/>
        <w:jc w:val="both"/>
        <w:rPr>
          <w:rFonts w:ascii="Times New Roman" w:hAnsi="Times New Roman"/>
          <w:i/>
          <w:sz w:val="28"/>
          <w:szCs w:val="28"/>
        </w:rPr>
      </w:pPr>
    </w:p>
    <w:p w:rsidR="00D85E68" w:rsidRDefault="00D85E68" w:rsidP="00E509DA">
      <w:pPr>
        <w:spacing w:after="0" w:line="360" w:lineRule="auto"/>
        <w:jc w:val="both"/>
        <w:rPr>
          <w:rFonts w:ascii="Times New Roman" w:hAnsi="Times New Roman"/>
          <w:i/>
          <w:sz w:val="28"/>
          <w:szCs w:val="28"/>
        </w:rPr>
      </w:pPr>
    </w:p>
    <w:p w:rsidR="00D85E68" w:rsidRDefault="00D85E68" w:rsidP="00E509DA">
      <w:pPr>
        <w:spacing w:after="0" w:line="360" w:lineRule="auto"/>
        <w:jc w:val="both"/>
        <w:rPr>
          <w:rFonts w:ascii="Times New Roman" w:hAnsi="Times New Roman"/>
          <w:i/>
          <w:sz w:val="28"/>
          <w:szCs w:val="28"/>
        </w:rPr>
      </w:pPr>
    </w:p>
    <w:p w:rsidR="00D85E68" w:rsidRDefault="00D85E68" w:rsidP="00E509DA">
      <w:pPr>
        <w:spacing w:after="0" w:line="360" w:lineRule="auto"/>
        <w:jc w:val="both"/>
        <w:rPr>
          <w:rFonts w:ascii="Times New Roman" w:hAnsi="Times New Roman"/>
          <w:i/>
          <w:sz w:val="28"/>
          <w:szCs w:val="28"/>
        </w:rPr>
      </w:pPr>
    </w:p>
    <w:p w:rsidR="00D85E68" w:rsidRDefault="00D85E68" w:rsidP="00E509DA">
      <w:pPr>
        <w:spacing w:after="0" w:line="360" w:lineRule="auto"/>
        <w:jc w:val="both"/>
        <w:rPr>
          <w:rFonts w:ascii="Times New Roman" w:hAnsi="Times New Roman"/>
          <w:sz w:val="28"/>
          <w:szCs w:val="28"/>
        </w:rPr>
      </w:pPr>
    </w:p>
    <w:p w:rsidR="00D85E68" w:rsidRDefault="00D85E68" w:rsidP="00E509DA">
      <w:pPr>
        <w:spacing w:after="0" w:line="360" w:lineRule="auto"/>
        <w:jc w:val="both"/>
        <w:rPr>
          <w:rFonts w:ascii="Times New Roman" w:hAnsi="Times New Roman"/>
          <w:sz w:val="28"/>
          <w:szCs w:val="28"/>
        </w:rPr>
      </w:pPr>
      <w:r>
        <w:rPr>
          <w:rFonts w:ascii="Times New Roman" w:hAnsi="Times New Roman"/>
          <w:sz w:val="28"/>
          <w:szCs w:val="28"/>
        </w:rPr>
        <w:lastRenderedPageBreak/>
        <w:tab/>
        <w:t>Етимологія терміну «тероризм»</w:t>
      </w:r>
    </w:p>
    <w:p w:rsidR="00D85E68" w:rsidRDefault="00D85E68" w:rsidP="00E509DA">
      <w:pPr>
        <w:spacing w:after="0" w:line="360" w:lineRule="auto"/>
        <w:jc w:val="both"/>
        <w:rPr>
          <w:rFonts w:ascii="Times New Roman" w:hAnsi="Times New Roman"/>
          <w:sz w:val="28"/>
          <w:szCs w:val="28"/>
        </w:rPr>
      </w:pPr>
    </w:p>
    <w:p w:rsidR="00D85E68" w:rsidRDefault="00685E61" w:rsidP="00E509DA">
      <w:pPr>
        <w:spacing w:after="0" w:line="360" w:lineRule="auto"/>
        <w:jc w:val="both"/>
        <w:rPr>
          <w:rFonts w:ascii="Times New Roman" w:hAnsi="Times New Roman"/>
          <w:sz w:val="28"/>
          <w:szCs w:val="28"/>
        </w:rPr>
      </w:pPr>
      <w:r>
        <w:rPr>
          <w:rFonts w:ascii="Times New Roman" w:hAnsi="Times New Roman"/>
          <w:noProof/>
          <w:sz w:val="28"/>
          <w:szCs w:val="28"/>
          <w:lang w:val="ru-RU" w:eastAsia="ru-RU"/>
        </w:rPr>
        <w:pict>
          <v:shape id="Схема 2" o:spid="_x0000_i1026" type="#_x0000_t75" style="width:444.5pt;height:244.8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">
            <v:imagedata r:id="rId9" o:title="" cropbottom="-175f"/>
            <o:lock v:ext="edit" aspectratio="f"/>
          </v:shape>
        </w:pict>
      </w:r>
    </w:p>
    <w:p w:rsidR="00D85E68" w:rsidRDefault="00D85E68" w:rsidP="00E509DA">
      <w:pPr>
        <w:spacing w:after="0" w:line="360" w:lineRule="auto"/>
        <w:jc w:val="both"/>
        <w:rPr>
          <w:rFonts w:ascii="Times New Roman" w:hAnsi="Times New Roman"/>
          <w:sz w:val="28"/>
          <w:szCs w:val="28"/>
        </w:rPr>
      </w:pPr>
    </w:p>
    <w:p w:rsidR="00D85E68" w:rsidRDefault="00D85E68" w:rsidP="00E509DA">
      <w:pPr>
        <w:spacing w:after="0" w:line="360" w:lineRule="auto"/>
        <w:jc w:val="both"/>
        <w:rPr>
          <w:rFonts w:ascii="Times New Roman" w:hAnsi="Times New Roman"/>
          <w:sz w:val="28"/>
          <w:szCs w:val="28"/>
        </w:rPr>
      </w:pPr>
    </w:p>
    <w:p w:rsidR="00D85E68" w:rsidRDefault="00D85E68" w:rsidP="00E509DA">
      <w:pPr>
        <w:spacing w:after="0" w:line="360" w:lineRule="auto"/>
        <w:jc w:val="both"/>
        <w:rPr>
          <w:rFonts w:ascii="Times New Roman" w:hAnsi="Times New Roman"/>
          <w:sz w:val="28"/>
          <w:szCs w:val="28"/>
        </w:rPr>
      </w:pPr>
    </w:p>
    <w:p w:rsidR="00D85E68" w:rsidRDefault="00D85E68" w:rsidP="00E509DA">
      <w:pPr>
        <w:spacing w:after="0" w:line="360" w:lineRule="auto"/>
        <w:jc w:val="both"/>
        <w:rPr>
          <w:rFonts w:ascii="Times New Roman" w:hAnsi="Times New Roman"/>
          <w:sz w:val="28"/>
          <w:szCs w:val="28"/>
        </w:rPr>
      </w:pPr>
    </w:p>
    <w:p w:rsidR="00D85E68" w:rsidRDefault="00D85E68" w:rsidP="00E509DA">
      <w:pPr>
        <w:spacing w:after="0" w:line="360" w:lineRule="auto"/>
        <w:jc w:val="both"/>
        <w:rPr>
          <w:rFonts w:ascii="Times New Roman" w:hAnsi="Times New Roman"/>
          <w:sz w:val="28"/>
          <w:szCs w:val="28"/>
        </w:rPr>
      </w:pPr>
    </w:p>
    <w:p w:rsidR="00D85E68" w:rsidRDefault="00D85E68" w:rsidP="00E509DA">
      <w:pPr>
        <w:spacing w:after="0" w:line="360" w:lineRule="auto"/>
        <w:jc w:val="both"/>
        <w:rPr>
          <w:rFonts w:ascii="Times New Roman" w:hAnsi="Times New Roman"/>
          <w:sz w:val="28"/>
          <w:szCs w:val="28"/>
        </w:rPr>
      </w:pPr>
    </w:p>
    <w:p w:rsidR="00D85E68" w:rsidRDefault="00D85E68" w:rsidP="00E509DA">
      <w:pPr>
        <w:spacing w:after="0" w:line="360" w:lineRule="auto"/>
        <w:jc w:val="both"/>
        <w:rPr>
          <w:rFonts w:ascii="Times New Roman" w:hAnsi="Times New Roman"/>
          <w:sz w:val="28"/>
          <w:szCs w:val="28"/>
        </w:rPr>
      </w:pPr>
    </w:p>
    <w:p w:rsidR="00D85E68" w:rsidRDefault="00D85E68" w:rsidP="00E509DA">
      <w:pPr>
        <w:spacing w:after="0" w:line="360" w:lineRule="auto"/>
        <w:jc w:val="both"/>
        <w:rPr>
          <w:rFonts w:ascii="Times New Roman" w:hAnsi="Times New Roman"/>
          <w:sz w:val="28"/>
          <w:szCs w:val="28"/>
        </w:rPr>
      </w:pPr>
    </w:p>
    <w:p w:rsidR="00D85E68" w:rsidRDefault="00D85E68" w:rsidP="00E509DA">
      <w:pPr>
        <w:spacing w:after="0" w:line="360" w:lineRule="auto"/>
        <w:jc w:val="both"/>
        <w:rPr>
          <w:rFonts w:ascii="Times New Roman" w:hAnsi="Times New Roman"/>
          <w:sz w:val="28"/>
          <w:szCs w:val="28"/>
        </w:rPr>
      </w:pPr>
    </w:p>
    <w:p w:rsidR="00D85E68" w:rsidRDefault="00D85E68" w:rsidP="00E509DA">
      <w:pPr>
        <w:spacing w:after="0" w:line="360" w:lineRule="auto"/>
        <w:jc w:val="both"/>
        <w:rPr>
          <w:rFonts w:ascii="Times New Roman" w:hAnsi="Times New Roman"/>
          <w:sz w:val="28"/>
          <w:szCs w:val="28"/>
        </w:rPr>
      </w:pPr>
    </w:p>
    <w:p w:rsidR="00D85E68" w:rsidRDefault="00D85E68" w:rsidP="00E509DA">
      <w:pPr>
        <w:spacing w:after="0" w:line="360" w:lineRule="auto"/>
        <w:jc w:val="both"/>
        <w:rPr>
          <w:rFonts w:ascii="Times New Roman" w:hAnsi="Times New Roman"/>
          <w:sz w:val="28"/>
          <w:szCs w:val="28"/>
        </w:rPr>
      </w:pPr>
    </w:p>
    <w:p w:rsidR="00D85E68" w:rsidRDefault="00D85E68" w:rsidP="00E509DA">
      <w:pPr>
        <w:spacing w:after="0" w:line="360" w:lineRule="auto"/>
        <w:jc w:val="both"/>
        <w:rPr>
          <w:rFonts w:ascii="Times New Roman" w:hAnsi="Times New Roman"/>
          <w:sz w:val="28"/>
          <w:szCs w:val="28"/>
        </w:rPr>
      </w:pPr>
    </w:p>
    <w:p w:rsidR="00D85E68" w:rsidRDefault="00D85E68" w:rsidP="00E509DA">
      <w:pPr>
        <w:spacing w:after="0" w:line="360" w:lineRule="auto"/>
        <w:jc w:val="both"/>
        <w:rPr>
          <w:rFonts w:ascii="Times New Roman" w:hAnsi="Times New Roman"/>
          <w:sz w:val="28"/>
          <w:szCs w:val="28"/>
        </w:rPr>
      </w:pPr>
    </w:p>
    <w:p w:rsidR="00D85E68" w:rsidRDefault="00D85E68" w:rsidP="00E509DA">
      <w:pPr>
        <w:spacing w:after="0" w:line="360" w:lineRule="auto"/>
        <w:jc w:val="both"/>
        <w:rPr>
          <w:rFonts w:ascii="Times New Roman" w:hAnsi="Times New Roman"/>
          <w:sz w:val="28"/>
          <w:szCs w:val="28"/>
        </w:rPr>
      </w:pPr>
    </w:p>
    <w:p w:rsidR="00D85E68" w:rsidRDefault="00D85E68" w:rsidP="00E509DA">
      <w:pPr>
        <w:spacing w:after="0" w:line="360" w:lineRule="auto"/>
        <w:jc w:val="both"/>
        <w:rPr>
          <w:rFonts w:ascii="Times New Roman" w:hAnsi="Times New Roman"/>
          <w:sz w:val="28"/>
          <w:szCs w:val="28"/>
        </w:rPr>
      </w:pPr>
    </w:p>
    <w:p w:rsidR="00D85E68" w:rsidRDefault="00D85E68" w:rsidP="00E509DA">
      <w:pPr>
        <w:spacing w:after="0" w:line="360" w:lineRule="auto"/>
        <w:jc w:val="both"/>
        <w:rPr>
          <w:rFonts w:ascii="Times New Roman" w:hAnsi="Times New Roman"/>
          <w:sz w:val="28"/>
          <w:szCs w:val="28"/>
        </w:rPr>
      </w:pPr>
    </w:p>
    <w:p w:rsidR="00D85E68" w:rsidRDefault="00D85E68" w:rsidP="00E509DA">
      <w:pPr>
        <w:spacing w:after="0" w:line="360" w:lineRule="auto"/>
        <w:jc w:val="both"/>
        <w:rPr>
          <w:rFonts w:ascii="Times New Roman" w:hAnsi="Times New Roman"/>
          <w:sz w:val="28"/>
          <w:szCs w:val="28"/>
        </w:rPr>
      </w:pPr>
    </w:p>
    <w:p w:rsidR="00D85E68" w:rsidRDefault="00D85E68" w:rsidP="00E35D10">
      <w:pPr>
        <w:spacing w:after="0" w:line="360" w:lineRule="auto"/>
        <w:jc w:val="both"/>
        <w:rPr>
          <w:rFonts w:ascii="Times New Roman" w:hAnsi="Times New Roman"/>
          <w:sz w:val="28"/>
          <w:szCs w:val="28"/>
        </w:rPr>
      </w:pPr>
      <w:r>
        <w:rPr>
          <w:rFonts w:ascii="Times New Roman" w:hAnsi="Times New Roman"/>
          <w:sz w:val="28"/>
          <w:szCs w:val="28"/>
        </w:rPr>
        <w:lastRenderedPageBreak/>
        <w:tab/>
        <w:t>2.2 Поняття тероризму в міжнародному праві</w:t>
      </w:r>
    </w:p>
    <w:p w:rsidR="00D85E68" w:rsidRDefault="00D85E68" w:rsidP="00E35D10">
      <w:pPr>
        <w:spacing w:after="0" w:line="360" w:lineRule="auto"/>
        <w:jc w:val="both"/>
        <w:rPr>
          <w:rFonts w:ascii="Times New Roman" w:hAnsi="Times New Roman"/>
          <w:sz w:val="28"/>
          <w:szCs w:val="28"/>
        </w:rPr>
      </w:pPr>
    </w:p>
    <w:p w:rsidR="00D85E68" w:rsidRDefault="00D85E68" w:rsidP="00E35D10">
      <w:pPr>
        <w:spacing w:after="0" w:line="360" w:lineRule="auto"/>
        <w:jc w:val="both"/>
        <w:rPr>
          <w:rFonts w:ascii="Times New Roman" w:hAnsi="Times New Roman"/>
          <w:sz w:val="28"/>
          <w:szCs w:val="28"/>
        </w:rPr>
      </w:pPr>
    </w:p>
    <w:p w:rsidR="00D85E68" w:rsidRDefault="00D85E68" w:rsidP="00E35D10">
      <w:pPr>
        <w:spacing w:after="0" w:line="360" w:lineRule="auto"/>
        <w:jc w:val="both"/>
        <w:rPr>
          <w:rFonts w:ascii="Times New Roman" w:hAnsi="Times New Roman"/>
          <w:sz w:val="28"/>
          <w:szCs w:val="28"/>
        </w:rPr>
      </w:pPr>
      <w:r>
        <w:rPr>
          <w:rFonts w:ascii="Times New Roman" w:hAnsi="Times New Roman"/>
          <w:sz w:val="28"/>
          <w:szCs w:val="28"/>
        </w:rPr>
        <w:tab/>
        <w:t>П</w:t>
      </w:r>
      <w:r w:rsidRPr="00E35D10">
        <w:rPr>
          <w:rFonts w:ascii="Times New Roman" w:hAnsi="Times New Roman"/>
          <w:sz w:val="28"/>
          <w:szCs w:val="28"/>
        </w:rPr>
        <w:t>оєднання прагматичних і принципових аргументів підтверджує необхідність визначення</w:t>
      </w:r>
      <w:r>
        <w:rPr>
          <w:rFonts w:ascii="Times New Roman" w:hAnsi="Times New Roman"/>
          <w:sz w:val="28"/>
          <w:szCs w:val="28"/>
        </w:rPr>
        <w:t xml:space="preserve"> тероризму в міжнародному праві</w:t>
      </w:r>
      <w:r w:rsidRPr="00E35D10">
        <w:rPr>
          <w:rFonts w:ascii="Times New Roman" w:hAnsi="Times New Roman"/>
          <w:sz w:val="28"/>
          <w:szCs w:val="28"/>
        </w:rPr>
        <w:t xml:space="preserve">, включаючи необхідність засуджувати порушення прав людини, захищати державу і проводити дорадчу політику, </w:t>
      </w:r>
      <w:r>
        <w:rPr>
          <w:rFonts w:ascii="Times New Roman" w:hAnsi="Times New Roman"/>
          <w:sz w:val="28"/>
          <w:szCs w:val="28"/>
        </w:rPr>
        <w:t>проводит</w:t>
      </w:r>
      <w:r w:rsidRPr="00B37315">
        <w:rPr>
          <w:rFonts w:ascii="Times New Roman" w:hAnsi="Times New Roman"/>
          <w:sz w:val="28"/>
          <w:szCs w:val="28"/>
        </w:rPr>
        <w:t>и розмежування між державним і приватним насильством і забезпечити міжнародний мир і безпеку.</w:t>
      </w:r>
    </w:p>
    <w:p w:rsidR="00D85E68" w:rsidRDefault="00D85E68" w:rsidP="00E35D10">
      <w:pPr>
        <w:spacing w:after="0" w:line="360" w:lineRule="auto"/>
        <w:jc w:val="both"/>
        <w:rPr>
          <w:rFonts w:ascii="Times New Roman" w:hAnsi="Times New Roman"/>
          <w:sz w:val="28"/>
          <w:szCs w:val="28"/>
        </w:rPr>
      </w:pPr>
    </w:p>
    <w:p w:rsidR="00D85E68" w:rsidRDefault="00D85E68" w:rsidP="00E35D10">
      <w:pPr>
        <w:spacing w:after="0" w:line="360" w:lineRule="auto"/>
        <w:jc w:val="both"/>
        <w:rPr>
          <w:rFonts w:ascii="Times New Roman" w:hAnsi="Times New Roman"/>
          <w:sz w:val="28"/>
          <w:szCs w:val="28"/>
        </w:rPr>
      </w:pPr>
      <w:r>
        <w:rPr>
          <w:rFonts w:ascii="Times New Roman" w:hAnsi="Times New Roman"/>
          <w:sz w:val="28"/>
          <w:szCs w:val="28"/>
        </w:rPr>
        <w:tab/>
      </w:r>
      <w:r w:rsidRPr="00CB0761">
        <w:rPr>
          <w:rFonts w:ascii="Times New Roman" w:hAnsi="Times New Roman"/>
          <w:sz w:val="28"/>
          <w:szCs w:val="28"/>
        </w:rPr>
        <w:t>Галузеві конвенції</w:t>
      </w:r>
    </w:p>
    <w:p w:rsidR="00D85E68" w:rsidRDefault="00D85E68" w:rsidP="00E35D10">
      <w:pPr>
        <w:spacing w:after="0" w:line="360" w:lineRule="auto"/>
        <w:jc w:val="both"/>
        <w:rPr>
          <w:rFonts w:ascii="Times New Roman" w:hAnsi="Times New Roman"/>
          <w:sz w:val="28"/>
          <w:szCs w:val="28"/>
        </w:rPr>
      </w:pPr>
    </w:p>
    <w:p w:rsidR="00D85E68" w:rsidRDefault="00D85E68" w:rsidP="00E35D10">
      <w:pPr>
        <w:spacing w:after="0" w:line="360" w:lineRule="auto"/>
        <w:jc w:val="both"/>
        <w:rPr>
          <w:rFonts w:ascii="Times New Roman" w:hAnsi="Times New Roman"/>
          <w:sz w:val="28"/>
          <w:szCs w:val="28"/>
        </w:rPr>
      </w:pPr>
      <w:r>
        <w:rPr>
          <w:rFonts w:ascii="Times New Roman" w:hAnsi="Times New Roman"/>
          <w:sz w:val="28"/>
          <w:szCs w:val="28"/>
        </w:rPr>
        <w:tab/>
      </w:r>
      <w:r w:rsidRPr="00B37315">
        <w:rPr>
          <w:rFonts w:ascii="Times New Roman" w:hAnsi="Times New Roman"/>
          <w:sz w:val="28"/>
          <w:szCs w:val="28"/>
        </w:rPr>
        <w:t>Для розробки ефективного правового режиму щодо запобігання і покаранн</w:t>
      </w:r>
      <w:r>
        <w:rPr>
          <w:rFonts w:ascii="Times New Roman" w:hAnsi="Times New Roman"/>
          <w:sz w:val="28"/>
          <w:szCs w:val="28"/>
        </w:rPr>
        <w:t>я міжнародного тероризму –</w:t>
      </w:r>
      <w:r w:rsidRPr="00B37315">
        <w:rPr>
          <w:rFonts w:ascii="Times New Roman" w:hAnsi="Times New Roman"/>
          <w:sz w:val="28"/>
          <w:szCs w:val="28"/>
        </w:rPr>
        <w:t xml:space="preserve"> замість того, щоб працювати тільки над єдиним всеосяжним </w:t>
      </w:r>
      <w:r>
        <w:rPr>
          <w:rFonts w:ascii="Times New Roman" w:hAnsi="Times New Roman"/>
          <w:sz w:val="28"/>
          <w:szCs w:val="28"/>
        </w:rPr>
        <w:t>визначенням тероризму –</w:t>
      </w:r>
      <w:r w:rsidRPr="00B37315">
        <w:rPr>
          <w:rFonts w:ascii="Times New Roman" w:hAnsi="Times New Roman"/>
          <w:sz w:val="28"/>
          <w:szCs w:val="28"/>
        </w:rPr>
        <w:t xml:space="preserve"> міжнародне співтовариство також прийняло «секторальний» підхід, спрямований на виявлення</w:t>
      </w:r>
      <w:r>
        <w:rPr>
          <w:rFonts w:ascii="Times New Roman" w:hAnsi="Times New Roman"/>
          <w:sz w:val="28"/>
          <w:szCs w:val="28"/>
        </w:rPr>
        <w:t xml:space="preserve"> злочинів, які розглядаються належну</w:t>
      </w:r>
      <w:r w:rsidRPr="00B37315">
        <w:rPr>
          <w:rFonts w:ascii="Times New Roman" w:hAnsi="Times New Roman"/>
          <w:sz w:val="28"/>
          <w:szCs w:val="28"/>
        </w:rPr>
        <w:t xml:space="preserve"> діяльність терористів і </w:t>
      </w:r>
      <w:r>
        <w:rPr>
          <w:rFonts w:ascii="Times New Roman" w:hAnsi="Times New Roman"/>
          <w:sz w:val="28"/>
          <w:szCs w:val="28"/>
        </w:rPr>
        <w:t>розробку</w:t>
      </w:r>
      <w:r w:rsidRPr="00B37315">
        <w:rPr>
          <w:rFonts w:ascii="Times New Roman" w:hAnsi="Times New Roman"/>
          <w:sz w:val="28"/>
          <w:szCs w:val="28"/>
        </w:rPr>
        <w:t xml:space="preserve"> договорів з метою розгляду їх конкретних категорій. У договорах, які дотримуються цього підходу, основна увага приділяється протиправному характеру терористич</w:t>
      </w:r>
      <w:r>
        <w:rPr>
          <w:rFonts w:ascii="Times New Roman" w:hAnsi="Times New Roman"/>
          <w:sz w:val="28"/>
          <w:szCs w:val="28"/>
        </w:rPr>
        <w:t>ної діяльності, а не їх намірам.</w:t>
      </w:r>
    </w:p>
    <w:p w:rsidR="00D85E68" w:rsidRDefault="00D85E68" w:rsidP="00E35D10">
      <w:pPr>
        <w:spacing w:after="0" w:line="360" w:lineRule="auto"/>
        <w:jc w:val="both"/>
        <w:rPr>
          <w:rFonts w:ascii="Times New Roman" w:hAnsi="Times New Roman"/>
          <w:sz w:val="28"/>
          <w:szCs w:val="28"/>
        </w:rPr>
      </w:pPr>
      <w:r>
        <w:rPr>
          <w:rFonts w:ascii="Times New Roman" w:hAnsi="Times New Roman"/>
          <w:sz w:val="28"/>
          <w:szCs w:val="28"/>
        </w:rPr>
        <w:tab/>
      </w:r>
      <w:r w:rsidRPr="0037378C">
        <w:rPr>
          <w:rFonts w:ascii="Times New Roman" w:hAnsi="Times New Roman"/>
          <w:sz w:val="28"/>
          <w:szCs w:val="28"/>
        </w:rPr>
        <w:t>Таким чином, в цілому «галузеві» конвенції підтверджують припущення про те, що деякі правопорушення можуть розг</w:t>
      </w:r>
      <w:r>
        <w:rPr>
          <w:rFonts w:ascii="Times New Roman" w:hAnsi="Times New Roman"/>
          <w:sz w:val="28"/>
          <w:szCs w:val="28"/>
        </w:rPr>
        <w:t>лядатися як самі по собі злочини</w:t>
      </w:r>
      <w:r w:rsidRPr="0037378C">
        <w:rPr>
          <w:rFonts w:ascii="Times New Roman" w:hAnsi="Times New Roman"/>
          <w:sz w:val="28"/>
          <w:szCs w:val="28"/>
        </w:rPr>
        <w:t xml:space="preserve"> міжнародного характеру, незалежно від будь-яких «терористичн</w:t>
      </w:r>
      <w:r>
        <w:rPr>
          <w:rFonts w:ascii="Times New Roman" w:hAnsi="Times New Roman"/>
          <w:sz w:val="28"/>
          <w:szCs w:val="28"/>
        </w:rPr>
        <w:t>их» намірів або цілей. Г</w:t>
      </w:r>
      <w:r w:rsidRPr="0037378C">
        <w:rPr>
          <w:rFonts w:ascii="Times New Roman" w:hAnsi="Times New Roman"/>
          <w:sz w:val="28"/>
          <w:szCs w:val="28"/>
        </w:rPr>
        <w:t xml:space="preserve">оловна </w:t>
      </w:r>
      <w:r>
        <w:rPr>
          <w:rFonts w:ascii="Times New Roman" w:hAnsi="Times New Roman"/>
          <w:sz w:val="28"/>
          <w:szCs w:val="28"/>
        </w:rPr>
        <w:t>особливість</w:t>
      </w:r>
      <w:r w:rsidRPr="0037378C">
        <w:rPr>
          <w:rFonts w:ascii="Times New Roman" w:hAnsi="Times New Roman"/>
          <w:sz w:val="28"/>
          <w:szCs w:val="28"/>
        </w:rPr>
        <w:t xml:space="preserve"> «</w:t>
      </w:r>
      <w:r>
        <w:rPr>
          <w:rFonts w:ascii="Times New Roman" w:hAnsi="Times New Roman"/>
          <w:sz w:val="28"/>
          <w:szCs w:val="28"/>
        </w:rPr>
        <w:t>галузевого</w:t>
      </w:r>
      <w:r w:rsidRPr="0037378C">
        <w:rPr>
          <w:rFonts w:ascii="Times New Roman" w:hAnsi="Times New Roman"/>
          <w:sz w:val="28"/>
          <w:szCs w:val="28"/>
        </w:rPr>
        <w:t xml:space="preserve"> </w:t>
      </w:r>
      <w:r>
        <w:rPr>
          <w:rFonts w:ascii="Times New Roman" w:hAnsi="Times New Roman"/>
          <w:sz w:val="28"/>
          <w:szCs w:val="28"/>
        </w:rPr>
        <w:t>підходу» полягає в тому, що можна уникнути</w:t>
      </w:r>
      <w:r w:rsidRPr="0037378C">
        <w:rPr>
          <w:rFonts w:ascii="Times New Roman" w:hAnsi="Times New Roman"/>
          <w:sz w:val="28"/>
          <w:szCs w:val="28"/>
        </w:rPr>
        <w:t xml:space="preserve"> необхідності визначати</w:t>
      </w:r>
      <w:r>
        <w:rPr>
          <w:rFonts w:ascii="Times New Roman" w:hAnsi="Times New Roman"/>
          <w:sz w:val="28"/>
          <w:szCs w:val="28"/>
        </w:rPr>
        <w:t xml:space="preserve"> поняття «тероризм» та «терористичні акти», </w:t>
      </w:r>
      <w:r w:rsidRPr="0037378C">
        <w:rPr>
          <w:rFonts w:ascii="Times New Roman" w:hAnsi="Times New Roman"/>
          <w:sz w:val="28"/>
          <w:szCs w:val="28"/>
        </w:rPr>
        <w:t xml:space="preserve">визначення було б необхідно тільки в тому випадку, якщо покарання за відповідні злочини було обумовлено наявністю конкретного </w:t>
      </w:r>
      <w:r>
        <w:rPr>
          <w:rFonts w:ascii="Times New Roman" w:hAnsi="Times New Roman"/>
          <w:sz w:val="28"/>
          <w:szCs w:val="28"/>
        </w:rPr>
        <w:t xml:space="preserve">«терористичного» умислу; але це </w:t>
      </w:r>
      <w:r w:rsidRPr="0037378C">
        <w:rPr>
          <w:rFonts w:ascii="Times New Roman" w:hAnsi="Times New Roman"/>
          <w:sz w:val="28"/>
          <w:szCs w:val="28"/>
        </w:rPr>
        <w:t>контрпродуктивно, оскільки призведе до надмірного обмеження їх придушення.</w:t>
      </w:r>
    </w:p>
    <w:p w:rsidR="00D85E68" w:rsidRDefault="00D85E68" w:rsidP="00E35D10">
      <w:pPr>
        <w:spacing w:after="0" w:line="360" w:lineRule="auto"/>
        <w:jc w:val="both"/>
        <w:rPr>
          <w:rFonts w:ascii="Times New Roman" w:hAnsi="Times New Roman"/>
          <w:sz w:val="28"/>
          <w:szCs w:val="28"/>
        </w:rPr>
      </w:pPr>
      <w:r>
        <w:rPr>
          <w:rFonts w:ascii="Times New Roman" w:hAnsi="Times New Roman"/>
          <w:sz w:val="28"/>
          <w:szCs w:val="28"/>
        </w:rPr>
        <w:lastRenderedPageBreak/>
        <w:tab/>
      </w:r>
      <w:r w:rsidRPr="0037378C">
        <w:rPr>
          <w:rFonts w:ascii="Times New Roman" w:hAnsi="Times New Roman"/>
          <w:sz w:val="28"/>
          <w:szCs w:val="28"/>
        </w:rPr>
        <w:t xml:space="preserve">Слідуючи цьому підходу, міжнародне співтовариство прийняло галузеві конвенції про боротьбу з тероризмом, відкриті </w:t>
      </w:r>
      <w:r>
        <w:rPr>
          <w:rFonts w:ascii="Times New Roman" w:hAnsi="Times New Roman"/>
          <w:sz w:val="28"/>
          <w:szCs w:val="28"/>
        </w:rPr>
        <w:t>для ратифікації всіма державами.</w:t>
      </w:r>
    </w:p>
    <w:p w:rsidR="00D85E68" w:rsidRDefault="00D85E68" w:rsidP="00E35D10">
      <w:pPr>
        <w:spacing w:after="0" w:line="36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
        <w:gridCol w:w="8783"/>
      </w:tblGrid>
      <w:tr w:rsidR="00D85E68" w:rsidRPr="00931AED" w:rsidTr="00931AED">
        <w:tc>
          <w:tcPr>
            <w:tcW w:w="562" w:type="dxa"/>
            <w:tcBorders>
              <w:top w:val="nil"/>
              <w:left w:val="nil"/>
            </w:tcBorders>
          </w:tcPr>
          <w:p w:rsidR="00D85E68" w:rsidRPr="00931AED" w:rsidRDefault="00D85E68" w:rsidP="00931AED">
            <w:pPr>
              <w:spacing w:after="0" w:line="360" w:lineRule="auto"/>
              <w:jc w:val="both"/>
              <w:rPr>
                <w:rFonts w:ascii="Times New Roman" w:hAnsi="Times New Roman"/>
                <w:sz w:val="28"/>
                <w:szCs w:val="28"/>
              </w:rPr>
            </w:pPr>
          </w:p>
        </w:tc>
        <w:tc>
          <w:tcPr>
            <w:tcW w:w="8783" w:type="dxa"/>
          </w:tcPr>
          <w:p w:rsidR="00D85E68" w:rsidRPr="00931AED" w:rsidRDefault="00D85E68" w:rsidP="00931AED">
            <w:pPr>
              <w:spacing w:after="0" w:line="360" w:lineRule="auto"/>
              <w:jc w:val="both"/>
              <w:rPr>
                <w:rFonts w:ascii="Times New Roman" w:hAnsi="Times New Roman"/>
                <w:b/>
                <w:sz w:val="28"/>
                <w:szCs w:val="28"/>
              </w:rPr>
            </w:pPr>
            <w:r w:rsidRPr="00931AED">
              <w:rPr>
                <w:rFonts w:ascii="Times New Roman" w:hAnsi="Times New Roman"/>
                <w:b/>
                <w:sz w:val="28"/>
                <w:szCs w:val="28"/>
              </w:rPr>
              <w:t>галузеві конвенції про боротьбу з тероризмом</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1.</w:t>
            </w:r>
          </w:p>
        </w:tc>
        <w:tc>
          <w:tcPr>
            <w:tcW w:w="8783"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Конвенція про правопорушення та деякі інші дії, вчинені на борту повітряного судна від 1963 року</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2.</w:t>
            </w:r>
          </w:p>
        </w:tc>
        <w:tc>
          <w:tcPr>
            <w:tcW w:w="8783"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Конвенція про боротьбу з незаконним захопленням повітряних суден від 1970 року</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3.</w:t>
            </w:r>
          </w:p>
        </w:tc>
        <w:tc>
          <w:tcPr>
            <w:tcW w:w="8783"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Конвенція про боротьбу з незаконними актами, спрямованими проти безпеки цивільної авіації від 1971 року</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4.</w:t>
            </w:r>
          </w:p>
        </w:tc>
        <w:tc>
          <w:tcPr>
            <w:tcW w:w="8783"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Конвенція про фізичний захист ядерного матеріалу та ядерних установок від 1979 року</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5.</w:t>
            </w:r>
          </w:p>
        </w:tc>
        <w:tc>
          <w:tcPr>
            <w:tcW w:w="8783"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Протокол про боротьбу з незаконними актами насильства в аеропортах, що обслуговують міжнародну цивільну авіацію, який доповнює Конвенцію про боротьбу з незаконними актами, що спрямовані проти безпеки цивільної авіації від 1988 року</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6.</w:t>
            </w:r>
          </w:p>
        </w:tc>
        <w:tc>
          <w:tcPr>
            <w:tcW w:w="8783"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Конвенція про боротьбу з незаконними актами, спрямованими проти безпеки морського судноплавства від 1988 року</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7.</w:t>
            </w:r>
          </w:p>
        </w:tc>
        <w:tc>
          <w:tcPr>
            <w:tcW w:w="8783"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Протокол про боротьбу з незаконними актами, спрямованими проти безпеки стаціонарних платформ, розташованих на континентальному шельфі від 1988 року</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8.</w:t>
            </w:r>
          </w:p>
        </w:tc>
        <w:tc>
          <w:tcPr>
            <w:tcW w:w="8783"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Конвенція про маркування пластичних вибухових речовин з метою їх виявлення від 1991 року</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9.</w:t>
            </w:r>
          </w:p>
        </w:tc>
        <w:tc>
          <w:tcPr>
            <w:tcW w:w="8783"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Міжнародна конвенція про боротьбу з бомбовим тероризмом від 1997 року</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10.</w:t>
            </w:r>
          </w:p>
        </w:tc>
        <w:tc>
          <w:tcPr>
            <w:tcW w:w="8783"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Міжнародна конвенція про боротьбу з фінансуванням тероризму від 1999 року</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11.</w:t>
            </w:r>
          </w:p>
        </w:tc>
        <w:tc>
          <w:tcPr>
            <w:tcW w:w="8783"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Міжнародна конвенція про боротьбу з актами ядерного тероризму від </w:t>
            </w:r>
            <w:r w:rsidRPr="00931AED">
              <w:rPr>
                <w:rFonts w:ascii="Times New Roman" w:hAnsi="Times New Roman"/>
                <w:sz w:val="28"/>
                <w:szCs w:val="28"/>
              </w:rPr>
              <w:lastRenderedPageBreak/>
              <w:t>2005 року</w:t>
            </w:r>
          </w:p>
        </w:tc>
      </w:tr>
    </w:tbl>
    <w:p w:rsidR="00D85E68" w:rsidRDefault="00D85E68" w:rsidP="00E35D10">
      <w:pPr>
        <w:spacing w:after="0" w:line="360" w:lineRule="auto"/>
        <w:jc w:val="both"/>
        <w:rPr>
          <w:rFonts w:ascii="Times New Roman" w:hAnsi="Times New Roman"/>
          <w:sz w:val="28"/>
          <w:szCs w:val="28"/>
        </w:rPr>
      </w:pPr>
    </w:p>
    <w:p w:rsidR="00D85E68" w:rsidRDefault="00D85E68" w:rsidP="00E35D10">
      <w:pPr>
        <w:spacing w:after="0" w:line="360" w:lineRule="auto"/>
        <w:jc w:val="both"/>
        <w:rPr>
          <w:rFonts w:ascii="Times New Roman" w:hAnsi="Times New Roman"/>
          <w:sz w:val="28"/>
          <w:szCs w:val="28"/>
        </w:rPr>
      </w:pPr>
      <w:r>
        <w:rPr>
          <w:rFonts w:ascii="Times New Roman" w:hAnsi="Times New Roman"/>
          <w:sz w:val="28"/>
          <w:szCs w:val="28"/>
        </w:rPr>
        <w:tab/>
      </w:r>
      <w:r w:rsidRPr="00654964">
        <w:rPr>
          <w:rFonts w:ascii="Times New Roman" w:hAnsi="Times New Roman"/>
          <w:sz w:val="28"/>
          <w:szCs w:val="28"/>
        </w:rPr>
        <w:t>Ці конвенції - усі вони описані Організацією Об'єднани</w:t>
      </w:r>
      <w:r>
        <w:rPr>
          <w:rFonts w:ascii="Times New Roman" w:hAnsi="Times New Roman"/>
          <w:sz w:val="28"/>
          <w:szCs w:val="28"/>
        </w:rPr>
        <w:t>х Націй як частина антитерористичних заходів і</w:t>
      </w:r>
      <w:r w:rsidRPr="00654964">
        <w:rPr>
          <w:rFonts w:ascii="Times New Roman" w:hAnsi="Times New Roman"/>
          <w:sz w:val="28"/>
          <w:szCs w:val="28"/>
        </w:rPr>
        <w:t xml:space="preserve"> м</w:t>
      </w:r>
      <w:r>
        <w:rPr>
          <w:rFonts w:ascii="Times New Roman" w:hAnsi="Times New Roman"/>
          <w:sz w:val="28"/>
          <w:szCs w:val="28"/>
        </w:rPr>
        <w:t xml:space="preserve">ають три основні характеристики: </w:t>
      </w:r>
    </w:p>
    <w:p w:rsidR="00D85E68" w:rsidRDefault="00D85E68" w:rsidP="00E35D10">
      <w:pPr>
        <w:spacing w:after="0" w:line="36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8783"/>
      </w:tblGrid>
      <w:tr w:rsidR="00D85E68" w:rsidRPr="00931AED" w:rsidTr="00931AED">
        <w:tc>
          <w:tcPr>
            <w:tcW w:w="562" w:type="dxa"/>
            <w:tcBorders>
              <w:top w:val="nil"/>
              <w:left w:val="nil"/>
            </w:tcBorders>
          </w:tcPr>
          <w:p w:rsidR="00D85E68" w:rsidRPr="00931AED" w:rsidRDefault="00D85E68" w:rsidP="00931AED">
            <w:pPr>
              <w:spacing w:after="0" w:line="360" w:lineRule="auto"/>
              <w:jc w:val="both"/>
              <w:rPr>
                <w:rFonts w:ascii="Times New Roman" w:hAnsi="Times New Roman"/>
                <w:sz w:val="28"/>
                <w:szCs w:val="28"/>
              </w:rPr>
            </w:pPr>
          </w:p>
        </w:tc>
        <w:tc>
          <w:tcPr>
            <w:tcW w:w="8783" w:type="dxa"/>
          </w:tcPr>
          <w:p w:rsidR="00D85E68" w:rsidRPr="00931AED" w:rsidRDefault="00D85E68" w:rsidP="00931AED">
            <w:pPr>
              <w:spacing w:after="0" w:line="360" w:lineRule="auto"/>
              <w:jc w:val="both"/>
              <w:rPr>
                <w:rFonts w:ascii="Times New Roman" w:hAnsi="Times New Roman"/>
                <w:b/>
                <w:sz w:val="28"/>
                <w:szCs w:val="28"/>
              </w:rPr>
            </w:pPr>
            <w:r w:rsidRPr="00931AED">
              <w:rPr>
                <w:rFonts w:ascii="Times New Roman" w:hAnsi="Times New Roman"/>
                <w:b/>
                <w:sz w:val="28"/>
                <w:szCs w:val="28"/>
              </w:rPr>
              <w:t>основні ознаки секторальних конвенцій</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1.</w:t>
            </w:r>
          </w:p>
        </w:tc>
        <w:tc>
          <w:tcPr>
            <w:tcW w:w="8783"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всі вони прийняли «оперативне визначення» конкретного типу терористичного акту, яке було визначено без посилання на основну політичну або ідеологічну мету або мотивацію особи, яка вчинила цей акт, - це відображало консенсус щодо того, що були деякі дії, які представляли таку серйозну загрозу інтересам, що їх не можна було виправдати посиланнями на такі мотиви.</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2.</w:t>
            </w:r>
          </w:p>
        </w:tc>
        <w:tc>
          <w:tcPr>
            <w:tcW w:w="8783"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всі вони були зосереджені на діях недержавних суб'єктів (окремих осіб і організацій), і держава розглядалася в якості активного союзника в боротьбі з тероризмом - питання про саму державу як терористичний суб'єкт було залишено в основному одній стороні.</w:t>
            </w:r>
          </w:p>
        </w:tc>
      </w:tr>
      <w:tr w:rsidR="00D85E68" w:rsidRPr="00931AED" w:rsidTr="00931AED">
        <w:tc>
          <w:tcPr>
            <w:tcW w:w="56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3.</w:t>
            </w:r>
          </w:p>
        </w:tc>
        <w:tc>
          <w:tcPr>
            <w:tcW w:w="8783"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всі вони прийняли модель кримінального правозастосування для вирішення цієї проблеми, відповідно до якої держави будуть співпрацювати в затриманні та судовому переслідуванні осіб, імовірно які вчинили терористичні злочини.</w:t>
            </w:r>
          </w:p>
        </w:tc>
      </w:tr>
    </w:tbl>
    <w:p w:rsidR="00D85E68" w:rsidRDefault="00D85E68" w:rsidP="00E35D10">
      <w:pPr>
        <w:spacing w:after="0" w:line="360" w:lineRule="auto"/>
        <w:jc w:val="both"/>
        <w:rPr>
          <w:rFonts w:ascii="Times New Roman" w:hAnsi="Times New Roman"/>
          <w:sz w:val="28"/>
          <w:szCs w:val="28"/>
        </w:rPr>
      </w:pPr>
    </w:p>
    <w:p w:rsidR="00D85E68" w:rsidRDefault="00D85E68" w:rsidP="00E35D10">
      <w:pPr>
        <w:spacing w:after="0" w:line="360" w:lineRule="auto"/>
        <w:jc w:val="both"/>
        <w:rPr>
          <w:rFonts w:ascii="Times New Roman" w:hAnsi="Times New Roman"/>
          <w:sz w:val="28"/>
          <w:szCs w:val="28"/>
        </w:rPr>
      </w:pPr>
    </w:p>
    <w:p w:rsidR="00D85E68" w:rsidRDefault="00D85E68" w:rsidP="00150962">
      <w:pPr>
        <w:spacing w:after="0" w:line="360" w:lineRule="auto"/>
        <w:ind w:firstLine="708"/>
        <w:jc w:val="both"/>
        <w:rPr>
          <w:rFonts w:ascii="Times New Roman" w:hAnsi="Times New Roman"/>
          <w:sz w:val="28"/>
          <w:szCs w:val="28"/>
        </w:rPr>
      </w:pPr>
      <w:r w:rsidRPr="00CB0761">
        <w:rPr>
          <w:rFonts w:ascii="Times New Roman" w:hAnsi="Times New Roman"/>
          <w:sz w:val="28"/>
          <w:szCs w:val="28"/>
        </w:rPr>
        <w:t>У різних галузевих конвенціях про боротьбу з тероризмом визначаються конкретні категорії терористичної діяльності.</w:t>
      </w:r>
    </w:p>
    <w:p w:rsidR="00D85E68" w:rsidRDefault="00D85E68" w:rsidP="00150962">
      <w:pPr>
        <w:spacing w:after="0" w:line="360" w:lineRule="auto"/>
        <w:ind w:firstLine="708"/>
        <w:jc w:val="both"/>
        <w:rPr>
          <w:rFonts w:ascii="Times New Roman" w:hAnsi="Times New Roman"/>
          <w:sz w:val="28"/>
          <w:szCs w:val="28"/>
        </w:rPr>
      </w:pPr>
    </w:p>
    <w:p w:rsidR="00D85E68" w:rsidRDefault="00D85E68" w:rsidP="00150962">
      <w:pPr>
        <w:spacing w:after="0" w:line="360" w:lineRule="auto"/>
        <w:ind w:firstLine="708"/>
        <w:jc w:val="both"/>
        <w:rPr>
          <w:rFonts w:ascii="Times New Roman" w:hAnsi="Times New Roman"/>
          <w:sz w:val="28"/>
          <w:szCs w:val="28"/>
        </w:rPr>
      </w:pPr>
    </w:p>
    <w:p w:rsidR="00D85E68" w:rsidRDefault="00D85E68" w:rsidP="00150962">
      <w:pPr>
        <w:spacing w:after="0" w:line="360" w:lineRule="auto"/>
        <w:ind w:firstLine="708"/>
        <w:jc w:val="both"/>
        <w:rPr>
          <w:rFonts w:ascii="Times New Roman" w:hAnsi="Times New Roman"/>
          <w:sz w:val="28"/>
          <w:szCs w:val="28"/>
        </w:rPr>
      </w:pPr>
    </w:p>
    <w:p w:rsidR="00D85E68" w:rsidRDefault="00D85E68" w:rsidP="00150962">
      <w:pPr>
        <w:spacing w:after="0" w:line="360" w:lineRule="auto"/>
        <w:ind w:firstLine="708"/>
        <w:jc w:val="both"/>
        <w:rPr>
          <w:rFonts w:ascii="Times New Roman" w:hAnsi="Times New Roman"/>
          <w:sz w:val="28"/>
          <w:szCs w:val="28"/>
        </w:rPr>
      </w:pPr>
    </w:p>
    <w:p w:rsidR="00D85E68" w:rsidRDefault="00D85E68" w:rsidP="00150962">
      <w:pPr>
        <w:spacing w:after="0" w:line="360" w:lineRule="auto"/>
        <w:ind w:firstLine="708"/>
        <w:jc w:val="both"/>
        <w:rPr>
          <w:rFonts w:ascii="Times New Roman" w:hAnsi="Times New Roman"/>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6"/>
        <w:gridCol w:w="1023"/>
        <w:gridCol w:w="450"/>
        <w:gridCol w:w="451"/>
        <w:gridCol w:w="543"/>
        <w:gridCol w:w="4857"/>
      </w:tblGrid>
      <w:tr w:rsidR="00D85E68" w:rsidRPr="00931AED" w:rsidTr="00931AED">
        <w:tc>
          <w:tcPr>
            <w:tcW w:w="2026"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lastRenderedPageBreak/>
              <w:t>конвенція</w:t>
            </w:r>
          </w:p>
        </w:tc>
        <w:tc>
          <w:tcPr>
            <w:tcW w:w="1023" w:type="dxa"/>
          </w:tcPr>
          <w:p w:rsidR="00D85E68" w:rsidRPr="00931AED" w:rsidRDefault="00D85E68" w:rsidP="00931AED">
            <w:pPr>
              <w:spacing w:after="0" w:line="360" w:lineRule="auto"/>
              <w:jc w:val="center"/>
              <w:rPr>
                <w:rFonts w:ascii="Times New Roman" w:hAnsi="Times New Roman"/>
                <w:b/>
                <w:sz w:val="28"/>
                <w:szCs w:val="28"/>
              </w:rPr>
            </w:pPr>
          </w:p>
        </w:tc>
        <w:tc>
          <w:tcPr>
            <w:tcW w:w="6301" w:type="dxa"/>
            <w:gridSpan w:val="4"/>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визначення</w:t>
            </w:r>
          </w:p>
        </w:tc>
      </w:tr>
      <w:tr w:rsidR="00D85E68" w:rsidRPr="00931AED" w:rsidTr="00931AED">
        <w:tc>
          <w:tcPr>
            <w:tcW w:w="2026"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Міжнародна конвенція про боротьбу з бомбовим тероризмом</w:t>
            </w:r>
          </w:p>
        </w:tc>
        <w:tc>
          <w:tcPr>
            <w:tcW w:w="1023"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Стаття 2</w:t>
            </w:r>
          </w:p>
        </w:tc>
        <w:tc>
          <w:tcPr>
            <w:tcW w:w="450"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1)</w:t>
            </w:r>
          </w:p>
        </w:tc>
        <w:tc>
          <w:tcPr>
            <w:tcW w:w="5851"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Будь-яка  особа  чинить  злочин за змістом цієї Конвенції, якщо вона незаконно й умисно доставляє,  розміщує, приводить в дію або  підриває  вибуховий  або  інший смертоносний пристрій в межах місць громадського користування, державного або урядового об'єкта, об'єкта системи громадського транспорту або об'єкта інфраструктури або таким чином, що це спрямовано проти них:</w:t>
            </w:r>
          </w:p>
        </w:tc>
      </w:tr>
      <w:tr w:rsidR="00D85E68" w:rsidRPr="00931AED" w:rsidTr="00931AED">
        <w:trPr>
          <w:trHeight w:val="240"/>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both"/>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i/>
                <w:sz w:val="28"/>
                <w:szCs w:val="28"/>
              </w:rPr>
            </w:pPr>
          </w:p>
        </w:tc>
        <w:tc>
          <w:tcPr>
            <w:tcW w:w="451"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а)</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 наміром заподіяти смерть або серйозне каліцтво; або</w:t>
            </w:r>
          </w:p>
        </w:tc>
      </w:tr>
      <w:tr w:rsidR="00D85E68" w:rsidRPr="00931AED" w:rsidTr="00931AED">
        <w:trPr>
          <w:trHeight w:val="240"/>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both"/>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i/>
                <w:sz w:val="28"/>
                <w:szCs w:val="28"/>
              </w:rPr>
            </w:pPr>
          </w:p>
        </w:tc>
        <w:tc>
          <w:tcPr>
            <w:tcW w:w="451"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б)</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 наміром вчинити значне руйнування такого місця,  об'єкта або  системи,  коли  таке руйнування спричиняє або може спричинити великі економічні збитки</w:t>
            </w:r>
          </w:p>
        </w:tc>
      </w:tr>
      <w:tr w:rsidR="00D85E68" w:rsidRPr="00931AED" w:rsidTr="00931AED">
        <w:trPr>
          <w:trHeight w:val="1448"/>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both"/>
              <w:rPr>
                <w:rFonts w:ascii="Times New Roman" w:hAnsi="Times New Roman"/>
                <w:sz w:val="28"/>
                <w:szCs w:val="28"/>
              </w:rPr>
            </w:pPr>
          </w:p>
        </w:tc>
        <w:tc>
          <w:tcPr>
            <w:tcW w:w="450" w:type="dxa"/>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2)</w:t>
            </w:r>
          </w:p>
        </w:tc>
        <w:tc>
          <w:tcPr>
            <w:tcW w:w="5851"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Будь-яка особа також здійснює протизаконні дії,  якщо вона </w:t>
            </w:r>
          </w:p>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намагається вчинити будь-який із злочинів, зазначених у пункті 1.</w:t>
            </w:r>
          </w:p>
        </w:tc>
      </w:tr>
      <w:tr w:rsidR="00D85E68" w:rsidRPr="00931AED" w:rsidTr="00931AED">
        <w:trPr>
          <w:trHeight w:val="572"/>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both"/>
              <w:rPr>
                <w:rFonts w:ascii="Times New Roman" w:hAnsi="Times New Roman"/>
                <w:sz w:val="28"/>
                <w:szCs w:val="28"/>
              </w:rPr>
            </w:pPr>
          </w:p>
        </w:tc>
        <w:tc>
          <w:tcPr>
            <w:tcW w:w="450"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3)</w:t>
            </w:r>
          </w:p>
        </w:tc>
        <w:tc>
          <w:tcPr>
            <w:tcW w:w="5851"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Будь-яка особа також чинить злочин, якщо вона:</w:t>
            </w:r>
          </w:p>
        </w:tc>
      </w:tr>
      <w:tr w:rsidR="00D85E68" w:rsidRPr="00931AED" w:rsidTr="00931AED">
        <w:trPr>
          <w:trHeight w:val="160"/>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both"/>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i/>
                <w:sz w:val="28"/>
                <w:szCs w:val="28"/>
              </w:rPr>
            </w:pPr>
          </w:p>
        </w:tc>
        <w:tc>
          <w:tcPr>
            <w:tcW w:w="451"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а)</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бере участь як співучасник у вчиненні будь-якого  злочину,  зазначеного в пунктах 1 або 2; або</w:t>
            </w:r>
          </w:p>
        </w:tc>
      </w:tr>
      <w:tr w:rsidR="00D85E68" w:rsidRPr="00931AED" w:rsidTr="00931AED">
        <w:trPr>
          <w:trHeight w:val="160"/>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both"/>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i/>
                <w:sz w:val="28"/>
                <w:szCs w:val="28"/>
              </w:rPr>
            </w:pPr>
          </w:p>
        </w:tc>
        <w:tc>
          <w:tcPr>
            <w:tcW w:w="451"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б)</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організовує інших осіб або керує  ними  з  метою  вчинення будь-якого зі злочинів, зазначених у пунктах 1 або 2; або</w:t>
            </w:r>
          </w:p>
        </w:tc>
      </w:tr>
      <w:tr w:rsidR="00D85E68" w:rsidRPr="00931AED" w:rsidTr="00931AED">
        <w:trPr>
          <w:trHeight w:val="160"/>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both"/>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i/>
                <w:sz w:val="28"/>
                <w:szCs w:val="28"/>
              </w:rPr>
            </w:pPr>
          </w:p>
        </w:tc>
        <w:tc>
          <w:tcPr>
            <w:tcW w:w="451"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с)</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будь-яким іншим чином сприяє вчиненню одного  або  кількох злочинів,  зазначених у пунктах 1 або 2, групою осіб, які діють із спільною метою,  якщо таке сприяння здійснюється умисно та  або  з метою  підтримки спільної злочинної діяльності чи мети групи,  або із усвідомленням  умислу  групи  вчинити  відповідний  злочин  або злочини</w:t>
            </w:r>
          </w:p>
        </w:tc>
      </w:tr>
      <w:tr w:rsidR="00D85E68" w:rsidRPr="00931AED" w:rsidTr="00931AED">
        <w:trPr>
          <w:trHeight w:val="480"/>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Стаття 19</w:t>
            </w:r>
          </w:p>
        </w:tc>
        <w:tc>
          <w:tcPr>
            <w:tcW w:w="450" w:type="dxa"/>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1)</w:t>
            </w:r>
          </w:p>
        </w:tc>
        <w:tc>
          <w:tcPr>
            <w:tcW w:w="5851"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Ніщо в цій Конвенції не зачіпає інших прав, зобов'язань та обов'язків держав та осіб згідно  з  міжнародним  правом,  зокрема  згідно  з цілями і принципами Статуту Організації Об'єднаних Націй (995_010) і міжнародним гуманітарним правом</w:t>
            </w:r>
          </w:p>
        </w:tc>
      </w:tr>
      <w:tr w:rsidR="00D85E68" w:rsidRPr="00931AED" w:rsidTr="00931AED">
        <w:trPr>
          <w:trHeight w:val="480"/>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2)</w:t>
            </w:r>
          </w:p>
        </w:tc>
        <w:tc>
          <w:tcPr>
            <w:tcW w:w="5851"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Дії  збройних  сил  під  час  збройного  конфлікту,  як ці терміни  </w:t>
            </w:r>
            <w:proofErr w:type="spellStart"/>
            <w:r w:rsidRPr="00931AED">
              <w:rPr>
                <w:rFonts w:ascii="Times New Roman" w:hAnsi="Times New Roman"/>
                <w:sz w:val="28"/>
                <w:szCs w:val="28"/>
              </w:rPr>
              <w:t>тлумачаться</w:t>
            </w:r>
            <w:proofErr w:type="spellEnd"/>
            <w:r w:rsidRPr="00931AED">
              <w:rPr>
                <w:rFonts w:ascii="Times New Roman" w:hAnsi="Times New Roman"/>
                <w:sz w:val="28"/>
                <w:szCs w:val="28"/>
              </w:rPr>
              <w:t xml:space="preserve">  в  міжнародному  гуманітарному  праві,   які регулюються  цим  правом,  не  регулюються цією Конвенцією,  як не регулюються нею і дії,  вчинені збройними силами держави  з  метою виконання  їхніх  офіційних  функцій,  оскільки  вони  регулюються іншими нормами міжнародного права</w:t>
            </w:r>
          </w:p>
        </w:tc>
      </w:tr>
      <w:tr w:rsidR="00D85E68" w:rsidRPr="00931AED" w:rsidTr="00931AED">
        <w:trPr>
          <w:trHeight w:val="195"/>
        </w:trPr>
        <w:tc>
          <w:tcPr>
            <w:tcW w:w="2026"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Міжнародна конвенція про боротьбу з фінансуванням тероризму</w:t>
            </w:r>
          </w:p>
        </w:tc>
        <w:tc>
          <w:tcPr>
            <w:tcW w:w="1023"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Стаття 2</w:t>
            </w:r>
          </w:p>
        </w:tc>
        <w:tc>
          <w:tcPr>
            <w:tcW w:w="450"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1)</w:t>
            </w:r>
          </w:p>
        </w:tc>
        <w:tc>
          <w:tcPr>
            <w:tcW w:w="5851"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Будь-яка особа чинить злочин за  змістом  цієї  Конвенції, якщо вона будь-якими методами,  прямо чи опосередковано, незаконно та умисно надає кошти або здійснює їх збір  з  наміром,  щоб  вони використовувались,  або  при  усвідомленні  того,  що  вони будуть </w:t>
            </w:r>
            <w:r w:rsidRPr="00931AED">
              <w:rPr>
                <w:rFonts w:ascii="Times New Roman" w:hAnsi="Times New Roman"/>
                <w:sz w:val="28"/>
                <w:szCs w:val="28"/>
              </w:rPr>
              <w:lastRenderedPageBreak/>
              <w:t>використані, повністю чи частково, для вчинення:</w:t>
            </w:r>
          </w:p>
        </w:tc>
      </w:tr>
      <w:tr w:rsidR="00D85E68" w:rsidRPr="00931AED" w:rsidTr="00931AED">
        <w:trPr>
          <w:trHeight w:val="185"/>
        </w:trPr>
        <w:tc>
          <w:tcPr>
            <w:tcW w:w="2026" w:type="dxa"/>
            <w:vMerge/>
          </w:tcPr>
          <w:p w:rsidR="00D85E68" w:rsidRPr="00931AED" w:rsidRDefault="00D85E68" w:rsidP="00931AED">
            <w:pPr>
              <w:spacing w:after="0" w:line="360" w:lineRule="auto"/>
              <w:jc w:val="both"/>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a)</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будь-якого  діяння,  яке  являє собою злочин відповідно до сфери застосування одного з договорів,  перелічених у додатку,  та до визначення, що міститься в ньому</w:t>
            </w:r>
          </w:p>
        </w:tc>
      </w:tr>
      <w:tr w:rsidR="00D85E68" w:rsidRPr="00931AED" w:rsidTr="00931AED">
        <w:trPr>
          <w:trHeight w:val="185"/>
        </w:trPr>
        <w:tc>
          <w:tcPr>
            <w:tcW w:w="2026" w:type="dxa"/>
            <w:vMerge/>
          </w:tcPr>
          <w:p w:rsidR="00D85E68" w:rsidRPr="00931AED" w:rsidRDefault="00D85E68" w:rsidP="00931AED">
            <w:pPr>
              <w:spacing w:after="0" w:line="360" w:lineRule="auto"/>
              <w:jc w:val="both"/>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b)</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будь-якого  іншого  діяння,  спрямованого   на   те,   щоб викликати  смерть  будь-якої  цивільної  особи або будь-якої іншої особи,  яка не бере активної участі  у  воєнних  діях  в  ситуації збройного  конфлікту,  або  заподіяти їй тяжке тілесне ушкодження, коли мета такого діяння в силу його характеру чи контексту полягає в  тому,  щоб  залякати  населення  чи  змусити уряд чи міжнародну організацію вчинити будь-яку дію або утриматись від неї</w:t>
            </w:r>
          </w:p>
        </w:tc>
      </w:tr>
      <w:tr w:rsidR="00D85E68" w:rsidRPr="00931AED" w:rsidTr="00931AED">
        <w:trPr>
          <w:trHeight w:val="185"/>
        </w:trPr>
        <w:tc>
          <w:tcPr>
            <w:tcW w:w="2026" w:type="dxa"/>
            <w:vMerge/>
          </w:tcPr>
          <w:p w:rsidR="00D85E68" w:rsidRPr="00931AED" w:rsidRDefault="00D85E68" w:rsidP="00931AED">
            <w:pPr>
              <w:spacing w:after="0" w:line="360" w:lineRule="auto"/>
              <w:jc w:val="both"/>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2)</w:t>
            </w:r>
          </w:p>
        </w:tc>
        <w:tc>
          <w:tcPr>
            <w:tcW w:w="451"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a)</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Після  здачі на зберігання своїх ратифікаційних грамот чи документів про прийняття,  затвердження чи приєднання  держава, яка   не  є  стороною,  що  бере  участь  в  одному  з  договорів, перелічених у додатку,  може заявити,  що  при  застосуванні  цієї Конвенції  до такої держави-учасниці вважається, що цей договір не </w:t>
            </w:r>
          </w:p>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включений до додатка,  згаданого в підпункті (a)  пункту  1.  Така заява  </w:t>
            </w:r>
            <w:r w:rsidRPr="00931AED">
              <w:rPr>
                <w:rFonts w:ascii="Times New Roman" w:hAnsi="Times New Roman"/>
                <w:sz w:val="28"/>
                <w:szCs w:val="28"/>
              </w:rPr>
              <w:lastRenderedPageBreak/>
              <w:t>припиняє  свою дію,  як тільки цей договір набуває чинності для   цієї    держави-учасниці,   яка   повідомляє  про  цей  факт депозитарія</w:t>
            </w:r>
          </w:p>
        </w:tc>
      </w:tr>
      <w:tr w:rsidR="00D85E68" w:rsidRPr="00931AED" w:rsidTr="00931AED">
        <w:trPr>
          <w:trHeight w:val="185"/>
        </w:trPr>
        <w:tc>
          <w:tcPr>
            <w:tcW w:w="2026" w:type="dxa"/>
            <w:vMerge/>
          </w:tcPr>
          <w:p w:rsidR="00D85E68" w:rsidRPr="00931AED" w:rsidRDefault="00D85E68" w:rsidP="00931AED">
            <w:pPr>
              <w:spacing w:after="0" w:line="360" w:lineRule="auto"/>
              <w:jc w:val="both"/>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b)</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Коли  держава-учасниця  перестає  бути  стороною  одного з договорів,  перелічених  в  додатку,  вона  може  зробити,  як  це передбачено цією статтею, заяву відносно цього договору</w:t>
            </w:r>
          </w:p>
        </w:tc>
      </w:tr>
      <w:tr w:rsidR="00D85E68" w:rsidRPr="00931AED" w:rsidTr="00931AED">
        <w:trPr>
          <w:trHeight w:val="185"/>
        </w:trPr>
        <w:tc>
          <w:tcPr>
            <w:tcW w:w="2026" w:type="dxa"/>
            <w:vMerge/>
          </w:tcPr>
          <w:p w:rsidR="00D85E68" w:rsidRPr="00931AED" w:rsidRDefault="00D85E68" w:rsidP="00931AED">
            <w:pPr>
              <w:spacing w:after="0" w:line="360" w:lineRule="auto"/>
              <w:jc w:val="both"/>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3)</w:t>
            </w:r>
          </w:p>
        </w:tc>
        <w:tc>
          <w:tcPr>
            <w:tcW w:w="5851"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Для того, щоб будь-яке діяння становило злочин, зазначений в  пункті 1,  необов'язково,  щоб кошти фактично використовувались для скоєння злочину, згаданого у підпунктах (a) або (b) пункту 1</w:t>
            </w:r>
          </w:p>
        </w:tc>
      </w:tr>
      <w:tr w:rsidR="00D85E68" w:rsidRPr="00931AED" w:rsidTr="00931AED">
        <w:trPr>
          <w:trHeight w:val="185"/>
        </w:trPr>
        <w:tc>
          <w:tcPr>
            <w:tcW w:w="2026" w:type="dxa"/>
            <w:vMerge/>
          </w:tcPr>
          <w:p w:rsidR="00D85E68" w:rsidRPr="00931AED" w:rsidRDefault="00D85E68" w:rsidP="00931AED">
            <w:pPr>
              <w:spacing w:after="0" w:line="360" w:lineRule="auto"/>
              <w:jc w:val="both"/>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4)</w:t>
            </w:r>
          </w:p>
        </w:tc>
        <w:tc>
          <w:tcPr>
            <w:tcW w:w="5851" w:type="dxa"/>
            <w:gridSpan w:val="3"/>
          </w:tcPr>
          <w:p w:rsidR="00D85E68" w:rsidRPr="000E1FBE" w:rsidRDefault="00D85E68" w:rsidP="00931AED">
            <w:pPr>
              <w:spacing w:after="0" w:line="360" w:lineRule="auto"/>
              <w:jc w:val="both"/>
              <w:rPr>
                <w:rFonts w:ascii="Times New Roman" w:hAnsi="Times New Roman"/>
                <w:sz w:val="28"/>
                <w:szCs w:val="28"/>
                <w:lang w:val="ru-RU"/>
              </w:rPr>
            </w:pPr>
            <w:r w:rsidRPr="00931AED">
              <w:rPr>
                <w:rFonts w:ascii="Times New Roman" w:hAnsi="Times New Roman"/>
                <w:sz w:val="28"/>
                <w:szCs w:val="28"/>
              </w:rPr>
              <w:t xml:space="preserve">Будь-яка особа також чинить злочин,  якщо вона намагається скоїти будь-який із злочинів, зазначених у пункті 1 цієї </w:t>
            </w:r>
            <w:proofErr w:type="spellStart"/>
            <w:r w:rsidRPr="00931AED">
              <w:rPr>
                <w:rFonts w:ascii="Times New Roman" w:hAnsi="Times New Roman"/>
                <w:sz w:val="28"/>
                <w:szCs w:val="28"/>
              </w:rPr>
              <w:t>статтi</w:t>
            </w:r>
            <w:proofErr w:type="spellEnd"/>
          </w:p>
        </w:tc>
      </w:tr>
      <w:tr w:rsidR="00D85E68" w:rsidRPr="00931AED" w:rsidTr="00931AED">
        <w:trPr>
          <w:trHeight w:val="185"/>
        </w:trPr>
        <w:tc>
          <w:tcPr>
            <w:tcW w:w="2026" w:type="dxa"/>
            <w:vMerge/>
          </w:tcPr>
          <w:p w:rsidR="00D85E68" w:rsidRPr="00931AED" w:rsidRDefault="00D85E68" w:rsidP="00931AED">
            <w:pPr>
              <w:spacing w:after="0" w:line="360" w:lineRule="auto"/>
              <w:jc w:val="both"/>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5)</w:t>
            </w:r>
          </w:p>
        </w:tc>
        <w:tc>
          <w:tcPr>
            <w:tcW w:w="5851"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Будь-яка особа також чинить злочин, якщо вона:</w:t>
            </w:r>
          </w:p>
        </w:tc>
      </w:tr>
      <w:tr w:rsidR="00D85E68" w:rsidRPr="00931AED" w:rsidTr="00931AED">
        <w:trPr>
          <w:trHeight w:val="185"/>
        </w:trPr>
        <w:tc>
          <w:tcPr>
            <w:tcW w:w="2026" w:type="dxa"/>
            <w:vMerge/>
          </w:tcPr>
          <w:p w:rsidR="00D85E68" w:rsidRPr="00931AED" w:rsidRDefault="00D85E68" w:rsidP="00931AED">
            <w:pPr>
              <w:spacing w:after="0" w:line="360" w:lineRule="auto"/>
              <w:jc w:val="both"/>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a)</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бере  участь  як  співучасник  у  вчиненні  будь-якого  із злочинів, зазначених у пункті 1 або 4 цієї статті</w:t>
            </w:r>
          </w:p>
        </w:tc>
      </w:tr>
      <w:tr w:rsidR="00D85E68" w:rsidRPr="00931AED" w:rsidTr="00931AED">
        <w:trPr>
          <w:trHeight w:val="185"/>
        </w:trPr>
        <w:tc>
          <w:tcPr>
            <w:tcW w:w="2026" w:type="dxa"/>
            <w:vMerge/>
          </w:tcPr>
          <w:p w:rsidR="00D85E68" w:rsidRPr="00931AED" w:rsidRDefault="00D85E68" w:rsidP="00931AED">
            <w:pPr>
              <w:spacing w:after="0" w:line="360" w:lineRule="auto"/>
              <w:jc w:val="both"/>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b)</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організовує інших осіб або керує  ними  з  метою  вчинення будь-якого із злочинів, зазначених у пункті 1 або 4 цієї статті</w:t>
            </w:r>
          </w:p>
        </w:tc>
      </w:tr>
      <w:tr w:rsidR="00D85E68" w:rsidRPr="00931AED" w:rsidTr="00931AED">
        <w:trPr>
          <w:trHeight w:val="185"/>
        </w:trPr>
        <w:tc>
          <w:tcPr>
            <w:tcW w:w="2026" w:type="dxa"/>
            <w:vMerge/>
          </w:tcPr>
          <w:p w:rsidR="00D85E68" w:rsidRPr="00931AED" w:rsidRDefault="00D85E68" w:rsidP="00931AED">
            <w:pPr>
              <w:spacing w:after="0" w:line="360" w:lineRule="auto"/>
              <w:jc w:val="both"/>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vMerge w:val="restart"/>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с)</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сприяє вчиненню одного або кількох злочинів,  зазначених у пункті  1  або 4 цієї статті,  групою осіб,  які діють із спільною метою.  Таке сприяння повинно носити </w:t>
            </w:r>
            <w:r w:rsidRPr="00931AED">
              <w:rPr>
                <w:rFonts w:ascii="Times New Roman" w:hAnsi="Times New Roman"/>
                <w:sz w:val="28"/>
                <w:szCs w:val="28"/>
              </w:rPr>
              <w:lastRenderedPageBreak/>
              <w:t>умисний  характер  і  повинно надаватись:</w:t>
            </w:r>
          </w:p>
        </w:tc>
      </w:tr>
      <w:tr w:rsidR="00D85E68" w:rsidRPr="00931AED" w:rsidTr="00931AED">
        <w:trPr>
          <w:trHeight w:val="185"/>
        </w:trPr>
        <w:tc>
          <w:tcPr>
            <w:tcW w:w="2026" w:type="dxa"/>
            <w:vMerge/>
          </w:tcPr>
          <w:p w:rsidR="00D85E68" w:rsidRPr="00931AED" w:rsidRDefault="00D85E68" w:rsidP="00931AED">
            <w:pPr>
              <w:spacing w:after="0" w:line="360" w:lineRule="auto"/>
              <w:jc w:val="both"/>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vMerge/>
          </w:tcPr>
          <w:p w:rsidR="00D85E68" w:rsidRPr="00931AED" w:rsidRDefault="00D85E68" w:rsidP="00931AED">
            <w:pPr>
              <w:spacing w:after="0" w:line="360" w:lineRule="auto"/>
              <w:rPr>
                <w:rFonts w:ascii="Times New Roman" w:hAnsi="Times New Roman"/>
                <w:i/>
                <w:sz w:val="28"/>
                <w:szCs w:val="28"/>
              </w:rPr>
            </w:pPr>
          </w:p>
        </w:tc>
        <w:tc>
          <w:tcPr>
            <w:tcW w:w="543" w:type="dxa"/>
          </w:tcPr>
          <w:p w:rsidR="00D85E68" w:rsidRPr="00931AED" w:rsidRDefault="00D85E68" w:rsidP="00931AED">
            <w:pPr>
              <w:spacing w:after="0" w:line="360" w:lineRule="auto"/>
              <w:jc w:val="center"/>
              <w:rPr>
                <w:rFonts w:ascii="Times New Roman" w:hAnsi="Times New Roman"/>
                <w:i/>
                <w:sz w:val="28"/>
                <w:szCs w:val="28"/>
              </w:rPr>
            </w:pPr>
            <w:proofErr w:type="spellStart"/>
            <w:r w:rsidRPr="00931AED">
              <w:rPr>
                <w:rFonts w:ascii="Times New Roman" w:hAnsi="Times New Roman"/>
                <w:i/>
                <w:sz w:val="28"/>
                <w:szCs w:val="28"/>
                <w:lang w:val="en-US"/>
              </w:rPr>
              <w:t>i</w:t>
            </w:r>
            <w:proofErr w:type="spellEnd"/>
            <w:r w:rsidRPr="00931AED">
              <w:rPr>
                <w:rFonts w:ascii="Times New Roman" w:hAnsi="Times New Roman"/>
                <w:i/>
                <w:sz w:val="28"/>
                <w:szCs w:val="28"/>
              </w:rPr>
              <w:t>)</w:t>
            </w:r>
          </w:p>
        </w:tc>
        <w:tc>
          <w:tcPr>
            <w:tcW w:w="4857"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або з метою підтримки злочинної  діяльності  чи  злочинних цілей  групи,  коли  така  діяльність або ціль передбачає вчинення одного із злочинів, зазначених в пункті 1 цієї статті</w:t>
            </w:r>
          </w:p>
        </w:tc>
      </w:tr>
      <w:tr w:rsidR="00D85E68" w:rsidRPr="00931AED" w:rsidTr="00931AED">
        <w:trPr>
          <w:trHeight w:val="185"/>
        </w:trPr>
        <w:tc>
          <w:tcPr>
            <w:tcW w:w="2026" w:type="dxa"/>
            <w:vMerge/>
          </w:tcPr>
          <w:p w:rsidR="00D85E68" w:rsidRPr="00931AED" w:rsidRDefault="00D85E68" w:rsidP="00931AED">
            <w:pPr>
              <w:spacing w:after="0" w:line="360" w:lineRule="auto"/>
              <w:jc w:val="both"/>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vMerge/>
          </w:tcPr>
          <w:p w:rsidR="00D85E68" w:rsidRPr="00931AED" w:rsidRDefault="00D85E68" w:rsidP="00931AED">
            <w:pPr>
              <w:spacing w:after="0" w:line="360" w:lineRule="auto"/>
              <w:rPr>
                <w:rFonts w:ascii="Times New Roman" w:hAnsi="Times New Roman"/>
                <w:i/>
                <w:sz w:val="28"/>
                <w:szCs w:val="28"/>
              </w:rPr>
            </w:pPr>
          </w:p>
        </w:tc>
        <w:tc>
          <w:tcPr>
            <w:tcW w:w="543"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lang w:val="en-US"/>
              </w:rPr>
              <w:t>ii</w:t>
            </w:r>
            <w:r w:rsidRPr="00931AED">
              <w:rPr>
                <w:rFonts w:ascii="Times New Roman" w:hAnsi="Times New Roman"/>
                <w:i/>
                <w:sz w:val="28"/>
                <w:szCs w:val="28"/>
              </w:rPr>
              <w:t>)</w:t>
            </w:r>
          </w:p>
        </w:tc>
        <w:tc>
          <w:tcPr>
            <w:tcW w:w="4857"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або   з   усвідомленням  умислу  групи  вчинити  один  із злочинів, зазначених в пункті 1 цієї статті</w:t>
            </w:r>
          </w:p>
        </w:tc>
      </w:tr>
      <w:tr w:rsidR="00D85E68" w:rsidRPr="00931AED" w:rsidTr="00931AED">
        <w:trPr>
          <w:trHeight w:val="95"/>
        </w:trPr>
        <w:tc>
          <w:tcPr>
            <w:tcW w:w="2026"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Міжнародна конвенція про боротьбу з актами ядерного тероризму</w:t>
            </w:r>
          </w:p>
        </w:tc>
        <w:tc>
          <w:tcPr>
            <w:tcW w:w="1023"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Стаття 2</w:t>
            </w:r>
          </w:p>
        </w:tc>
        <w:tc>
          <w:tcPr>
            <w:tcW w:w="450"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1)</w:t>
            </w:r>
          </w:p>
        </w:tc>
        <w:tc>
          <w:tcPr>
            <w:tcW w:w="5851" w:type="dxa"/>
            <w:gridSpan w:val="3"/>
          </w:tcPr>
          <w:p w:rsidR="00D85E68" w:rsidRPr="00931AED" w:rsidRDefault="00D85E68" w:rsidP="00931AED">
            <w:pPr>
              <w:spacing w:after="0" w:line="360" w:lineRule="auto"/>
              <w:rPr>
                <w:rFonts w:ascii="Times New Roman" w:hAnsi="Times New Roman"/>
                <w:sz w:val="28"/>
                <w:szCs w:val="28"/>
              </w:rPr>
            </w:pPr>
            <w:r w:rsidRPr="00931AED">
              <w:rPr>
                <w:rFonts w:ascii="Times New Roman" w:hAnsi="Times New Roman"/>
                <w:sz w:val="28"/>
                <w:szCs w:val="28"/>
              </w:rPr>
              <w:t>Будь-яка особа вчиняє злочин за змістом цієї Конвенції, якщо вона незаконно чи навмисно:</w:t>
            </w:r>
          </w:p>
        </w:tc>
      </w:tr>
      <w:tr w:rsidR="00D85E68" w:rsidRPr="00931AED" w:rsidTr="00931AED">
        <w:trPr>
          <w:trHeight w:val="85"/>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vMerge w:val="restart"/>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a)</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володіє радіоактивним матеріалом або виготовляє пристрій чи володіє ним:</w:t>
            </w:r>
          </w:p>
        </w:tc>
      </w:tr>
      <w:tr w:rsidR="00D85E68" w:rsidRPr="00931AED" w:rsidTr="00931AED">
        <w:trPr>
          <w:trHeight w:val="85"/>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vMerge/>
          </w:tcPr>
          <w:p w:rsidR="00D85E68" w:rsidRPr="00931AED" w:rsidRDefault="00D85E68" w:rsidP="00931AED">
            <w:pPr>
              <w:spacing w:after="0" w:line="360" w:lineRule="auto"/>
              <w:jc w:val="center"/>
              <w:rPr>
                <w:rFonts w:ascii="Times New Roman" w:hAnsi="Times New Roman"/>
                <w:i/>
                <w:sz w:val="28"/>
                <w:szCs w:val="28"/>
              </w:rPr>
            </w:pPr>
          </w:p>
        </w:tc>
        <w:tc>
          <w:tcPr>
            <w:tcW w:w="543"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і)</w:t>
            </w:r>
          </w:p>
        </w:tc>
        <w:tc>
          <w:tcPr>
            <w:tcW w:w="4857"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 наміром спричинити смерть чи серйозне каліцтво або</w:t>
            </w:r>
          </w:p>
        </w:tc>
      </w:tr>
      <w:tr w:rsidR="00D85E68" w:rsidRPr="00931AED" w:rsidTr="00931AED">
        <w:trPr>
          <w:trHeight w:val="85"/>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vMerge/>
          </w:tcPr>
          <w:p w:rsidR="00D85E68" w:rsidRPr="00931AED" w:rsidRDefault="00D85E68" w:rsidP="00931AED">
            <w:pPr>
              <w:spacing w:after="0" w:line="360" w:lineRule="auto"/>
              <w:jc w:val="center"/>
              <w:rPr>
                <w:rFonts w:ascii="Times New Roman" w:hAnsi="Times New Roman"/>
                <w:i/>
                <w:sz w:val="28"/>
                <w:szCs w:val="28"/>
              </w:rPr>
            </w:pPr>
          </w:p>
        </w:tc>
        <w:tc>
          <w:tcPr>
            <w:tcW w:w="543" w:type="dxa"/>
          </w:tcPr>
          <w:p w:rsidR="00D85E68" w:rsidRPr="00931AED" w:rsidRDefault="00D85E68" w:rsidP="00931AED">
            <w:pPr>
              <w:spacing w:after="0" w:line="360" w:lineRule="auto"/>
              <w:jc w:val="center"/>
              <w:rPr>
                <w:rFonts w:ascii="Times New Roman" w:hAnsi="Times New Roman"/>
                <w:i/>
                <w:sz w:val="28"/>
                <w:szCs w:val="28"/>
              </w:rPr>
            </w:pPr>
            <w:proofErr w:type="spellStart"/>
            <w:r w:rsidRPr="00931AED">
              <w:rPr>
                <w:rFonts w:ascii="Times New Roman" w:hAnsi="Times New Roman"/>
                <w:i/>
                <w:sz w:val="28"/>
                <w:szCs w:val="28"/>
              </w:rPr>
              <w:t>іі</w:t>
            </w:r>
            <w:proofErr w:type="spellEnd"/>
            <w:r w:rsidRPr="00931AED">
              <w:rPr>
                <w:rFonts w:ascii="Times New Roman" w:hAnsi="Times New Roman"/>
                <w:i/>
                <w:sz w:val="28"/>
                <w:szCs w:val="28"/>
              </w:rPr>
              <w:t>)</w:t>
            </w:r>
          </w:p>
        </w:tc>
        <w:tc>
          <w:tcPr>
            <w:tcW w:w="4857"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 наміром нанести істотну шкоду власності чи навколишньому середовищу</w:t>
            </w:r>
          </w:p>
        </w:tc>
      </w:tr>
      <w:tr w:rsidR="00D85E68" w:rsidRPr="00931AED" w:rsidTr="00931AED">
        <w:trPr>
          <w:trHeight w:val="85"/>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vMerge w:val="restart"/>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b)</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використовує радіоактивний матеріал чи пристрій будь-яким чином або використовує чи ушкоджує ядерний об'єкт таким чином, що відбувається вивільнення або створюється загроза вивільнення радіоактивного матеріалу:</w:t>
            </w:r>
          </w:p>
        </w:tc>
      </w:tr>
      <w:tr w:rsidR="00D85E68" w:rsidRPr="00931AED" w:rsidTr="00931AED">
        <w:trPr>
          <w:trHeight w:val="85"/>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vMerge/>
          </w:tcPr>
          <w:p w:rsidR="00D85E68" w:rsidRPr="00931AED" w:rsidRDefault="00D85E68" w:rsidP="00931AED">
            <w:pPr>
              <w:spacing w:after="0" w:line="360" w:lineRule="auto"/>
              <w:jc w:val="center"/>
              <w:rPr>
                <w:rFonts w:ascii="Times New Roman" w:hAnsi="Times New Roman"/>
                <w:i/>
                <w:sz w:val="28"/>
                <w:szCs w:val="28"/>
              </w:rPr>
            </w:pPr>
          </w:p>
        </w:tc>
        <w:tc>
          <w:tcPr>
            <w:tcW w:w="543"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і)</w:t>
            </w:r>
          </w:p>
        </w:tc>
        <w:tc>
          <w:tcPr>
            <w:tcW w:w="4857"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 наміром спричинити смерть чи серйозне каліцтво; або</w:t>
            </w:r>
          </w:p>
        </w:tc>
      </w:tr>
      <w:tr w:rsidR="00D85E68" w:rsidRPr="00931AED" w:rsidTr="00931AED">
        <w:trPr>
          <w:trHeight w:val="85"/>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vMerge/>
          </w:tcPr>
          <w:p w:rsidR="00D85E68" w:rsidRPr="00931AED" w:rsidRDefault="00D85E68" w:rsidP="00931AED">
            <w:pPr>
              <w:spacing w:after="0" w:line="360" w:lineRule="auto"/>
              <w:jc w:val="center"/>
              <w:rPr>
                <w:rFonts w:ascii="Times New Roman" w:hAnsi="Times New Roman"/>
                <w:i/>
                <w:sz w:val="28"/>
                <w:szCs w:val="28"/>
              </w:rPr>
            </w:pPr>
          </w:p>
        </w:tc>
        <w:tc>
          <w:tcPr>
            <w:tcW w:w="543" w:type="dxa"/>
          </w:tcPr>
          <w:p w:rsidR="00D85E68" w:rsidRPr="00931AED" w:rsidRDefault="00D85E68" w:rsidP="00931AED">
            <w:pPr>
              <w:spacing w:after="0" w:line="360" w:lineRule="auto"/>
              <w:jc w:val="center"/>
              <w:rPr>
                <w:rFonts w:ascii="Times New Roman" w:hAnsi="Times New Roman"/>
                <w:i/>
                <w:sz w:val="28"/>
                <w:szCs w:val="28"/>
              </w:rPr>
            </w:pPr>
            <w:proofErr w:type="spellStart"/>
            <w:r w:rsidRPr="00931AED">
              <w:rPr>
                <w:rFonts w:ascii="Times New Roman" w:hAnsi="Times New Roman"/>
                <w:i/>
                <w:sz w:val="28"/>
                <w:szCs w:val="28"/>
              </w:rPr>
              <w:t>іі</w:t>
            </w:r>
            <w:proofErr w:type="spellEnd"/>
            <w:r w:rsidRPr="00931AED">
              <w:rPr>
                <w:rFonts w:ascii="Times New Roman" w:hAnsi="Times New Roman"/>
                <w:i/>
                <w:sz w:val="28"/>
                <w:szCs w:val="28"/>
              </w:rPr>
              <w:t>)</w:t>
            </w:r>
          </w:p>
        </w:tc>
        <w:tc>
          <w:tcPr>
            <w:tcW w:w="4857"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з наміром завдати істотної шкоди власності чи навколишньому </w:t>
            </w:r>
            <w:r w:rsidRPr="00931AED">
              <w:rPr>
                <w:rFonts w:ascii="Times New Roman" w:hAnsi="Times New Roman"/>
                <w:sz w:val="28"/>
                <w:szCs w:val="28"/>
              </w:rPr>
              <w:lastRenderedPageBreak/>
              <w:t>середовищу; або</w:t>
            </w:r>
          </w:p>
        </w:tc>
      </w:tr>
      <w:tr w:rsidR="00D85E68" w:rsidRPr="00931AED" w:rsidTr="00931AED">
        <w:trPr>
          <w:trHeight w:val="85"/>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vMerge/>
          </w:tcPr>
          <w:p w:rsidR="00D85E68" w:rsidRPr="00931AED" w:rsidRDefault="00D85E68" w:rsidP="00931AED">
            <w:pPr>
              <w:spacing w:after="0" w:line="360" w:lineRule="auto"/>
              <w:jc w:val="center"/>
              <w:rPr>
                <w:rFonts w:ascii="Times New Roman" w:hAnsi="Times New Roman"/>
                <w:i/>
                <w:sz w:val="28"/>
                <w:szCs w:val="28"/>
              </w:rPr>
            </w:pPr>
          </w:p>
        </w:tc>
        <w:tc>
          <w:tcPr>
            <w:tcW w:w="543" w:type="dxa"/>
          </w:tcPr>
          <w:p w:rsidR="00D85E68" w:rsidRPr="00931AED" w:rsidRDefault="00D85E68" w:rsidP="00931AED">
            <w:pPr>
              <w:spacing w:after="0" w:line="360" w:lineRule="auto"/>
              <w:jc w:val="center"/>
              <w:rPr>
                <w:rFonts w:ascii="Times New Roman" w:hAnsi="Times New Roman"/>
                <w:i/>
                <w:sz w:val="28"/>
                <w:szCs w:val="28"/>
              </w:rPr>
            </w:pPr>
            <w:proofErr w:type="spellStart"/>
            <w:r w:rsidRPr="00931AED">
              <w:rPr>
                <w:rFonts w:ascii="Times New Roman" w:hAnsi="Times New Roman"/>
                <w:i/>
                <w:sz w:val="28"/>
                <w:szCs w:val="28"/>
              </w:rPr>
              <w:t>ііі</w:t>
            </w:r>
            <w:proofErr w:type="spellEnd"/>
            <w:r w:rsidRPr="00931AED">
              <w:rPr>
                <w:rFonts w:ascii="Times New Roman" w:hAnsi="Times New Roman"/>
                <w:i/>
                <w:sz w:val="28"/>
                <w:szCs w:val="28"/>
              </w:rPr>
              <w:t>)</w:t>
            </w:r>
          </w:p>
        </w:tc>
        <w:tc>
          <w:tcPr>
            <w:tcW w:w="4857"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із наміром змусити фізичну чи юридичну особу, міжнародну організацію або державу вчинити будь-яку дію чи утриматися від неї</w:t>
            </w:r>
          </w:p>
        </w:tc>
      </w:tr>
      <w:tr w:rsidR="00D85E68" w:rsidRPr="00931AED" w:rsidTr="00931AED">
        <w:trPr>
          <w:trHeight w:val="85"/>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2)</w:t>
            </w:r>
          </w:p>
        </w:tc>
        <w:tc>
          <w:tcPr>
            <w:tcW w:w="5851"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Будь-яка особа також учиняє злочин, якщо вона:</w:t>
            </w:r>
          </w:p>
        </w:tc>
      </w:tr>
      <w:tr w:rsidR="00D85E68" w:rsidRPr="00931AED" w:rsidTr="00931AED">
        <w:trPr>
          <w:trHeight w:val="85"/>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tcPr>
          <w:p w:rsidR="00D85E68" w:rsidRPr="00931AED" w:rsidRDefault="00D85E68" w:rsidP="00931AED">
            <w:pPr>
              <w:spacing w:after="0" w:line="360" w:lineRule="auto"/>
              <w:jc w:val="center"/>
              <w:rPr>
                <w:rFonts w:ascii="Times New Roman" w:hAnsi="Times New Roman"/>
                <w:i/>
                <w:sz w:val="28"/>
                <w:szCs w:val="28"/>
                <w:lang w:val="en-US"/>
              </w:rPr>
            </w:pPr>
            <w:r w:rsidRPr="00931AED">
              <w:rPr>
                <w:rFonts w:ascii="Times New Roman" w:hAnsi="Times New Roman"/>
                <w:i/>
                <w:sz w:val="28"/>
                <w:szCs w:val="28"/>
                <w:lang w:val="en-US"/>
              </w:rPr>
              <w:t>a)</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загрожує вчинити злочин, указаний у підпункті 1b цієї статті, причому є ознаки, які вказують на реальність цієї загрози, або</w:t>
            </w:r>
          </w:p>
        </w:tc>
      </w:tr>
      <w:tr w:rsidR="00D85E68" w:rsidRPr="00931AED" w:rsidTr="00931AED">
        <w:trPr>
          <w:trHeight w:val="85"/>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tcPr>
          <w:p w:rsidR="00D85E68" w:rsidRPr="00931AED" w:rsidRDefault="00D85E68" w:rsidP="00931AED">
            <w:pPr>
              <w:spacing w:after="0" w:line="360" w:lineRule="auto"/>
              <w:jc w:val="center"/>
              <w:rPr>
                <w:rFonts w:ascii="Times New Roman" w:hAnsi="Times New Roman"/>
                <w:i/>
                <w:sz w:val="28"/>
                <w:szCs w:val="28"/>
                <w:lang w:val="en-US"/>
              </w:rPr>
            </w:pPr>
            <w:r w:rsidRPr="00931AED">
              <w:rPr>
                <w:rFonts w:ascii="Times New Roman" w:hAnsi="Times New Roman"/>
                <w:i/>
                <w:sz w:val="28"/>
                <w:szCs w:val="28"/>
                <w:lang w:val="en-US"/>
              </w:rPr>
              <w:t>b)</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незаконно та умисно вимагає радіоактивний матеріал, пристрій чи ядерний об'єкт, удаючися при цьому до погрози за обставин, які вказують на реальність цієї погрози, чи до застосування сили</w:t>
            </w:r>
          </w:p>
        </w:tc>
      </w:tr>
      <w:tr w:rsidR="00D85E68" w:rsidRPr="00931AED" w:rsidTr="00931AED">
        <w:trPr>
          <w:trHeight w:val="85"/>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tcPr>
          <w:p w:rsidR="00D85E68" w:rsidRPr="00931AED" w:rsidRDefault="00D85E68" w:rsidP="00931AED">
            <w:pPr>
              <w:spacing w:after="0" w:line="360" w:lineRule="auto"/>
              <w:jc w:val="center"/>
              <w:rPr>
                <w:rFonts w:ascii="Times New Roman" w:hAnsi="Times New Roman"/>
                <w:sz w:val="28"/>
                <w:szCs w:val="28"/>
                <w:lang w:val="en-US"/>
              </w:rPr>
            </w:pPr>
            <w:r w:rsidRPr="00931AED">
              <w:rPr>
                <w:rFonts w:ascii="Times New Roman" w:hAnsi="Times New Roman"/>
                <w:sz w:val="28"/>
                <w:szCs w:val="28"/>
                <w:lang w:val="en-US"/>
              </w:rPr>
              <w:t>3)</w:t>
            </w:r>
          </w:p>
        </w:tc>
        <w:tc>
          <w:tcPr>
            <w:tcW w:w="5851"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Будь-яка особа також учиняє злочин, якщо вона намагається вчинити будь-який зі злочинів, указаних у пункті 1 цієї статті</w:t>
            </w:r>
          </w:p>
        </w:tc>
      </w:tr>
      <w:tr w:rsidR="00D85E68" w:rsidRPr="00931AED" w:rsidTr="00931AED">
        <w:trPr>
          <w:trHeight w:val="85"/>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val="restart"/>
          </w:tcPr>
          <w:p w:rsidR="00D85E68" w:rsidRPr="00931AED" w:rsidRDefault="00D85E68" w:rsidP="00931AED">
            <w:pPr>
              <w:spacing w:after="0" w:line="360" w:lineRule="auto"/>
              <w:jc w:val="center"/>
              <w:rPr>
                <w:rFonts w:ascii="Times New Roman" w:hAnsi="Times New Roman"/>
                <w:sz w:val="28"/>
                <w:szCs w:val="28"/>
                <w:lang w:val="en-US"/>
              </w:rPr>
            </w:pPr>
            <w:r w:rsidRPr="00931AED">
              <w:rPr>
                <w:rFonts w:ascii="Times New Roman" w:hAnsi="Times New Roman"/>
                <w:sz w:val="28"/>
                <w:szCs w:val="28"/>
                <w:lang w:val="en-US"/>
              </w:rPr>
              <w:t>4)</w:t>
            </w:r>
          </w:p>
        </w:tc>
        <w:tc>
          <w:tcPr>
            <w:tcW w:w="5851"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Будь-яка особа також учиняє злочин, якщо вона:</w:t>
            </w:r>
          </w:p>
        </w:tc>
      </w:tr>
      <w:tr w:rsidR="00D85E68" w:rsidRPr="00931AED" w:rsidTr="00931AED">
        <w:trPr>
          <w:trHeight w:val="85"/>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tcPr>
          <w:p w:rsidR="00D85E68" w:rsidRPr="00931AED" w:rsidRDefault="00D85E68" w:rsidP="00931AED">
            <w:pPr>
              <w:spacing w:after="0" w:line="360" w:lineRule="auto"/>
              <w:jc w:val="center"/>
              <w:rPr>
                <w:rFonts w:ascii="Times New Roman" w:hAnsi="Times New Roman"/>
                <w:i/>
                <w:sz w:val="28"/>
                <w:szCs w:val="28"/>
                <w:lang w:val="en-US"/>
              </w:rPr>
            </w:pPr>
            <w:r w:rsidRPr="00931AED">
              <w:rPr>
                <w:rFonts w:ascii="Times New Roman" w:hAnsi="Times New Roman"/>
                <w:i/>
                <w:sz w:val="28"/>
                <w:szCs w:val="28"/>
                <w:lang w:val="en-US"/>
              </w:rPr>
              <w:t>a)</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бере участь як співучасник у вчиненні будь-якого зі злочинів, указаних у пунктах 1, 2 або 3 цієї статті; або</w:t>
            </w:r>
          </w:p>
        </w:tc>
      </w:tr>
      <w:tr w:rsidR="00D85E68" w:rsidRPr="00931AED" w:rsidTr="00931AED">
        <w:trPr>
          <w:trHeight w:val="85"/>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tcPr>
          <w:p w:rsidR="00D85E68" w:rsidRPr="00931AED" w:rsidRDefault="00D85E68" w:rsidP="00931AED">
            <w:pPr>
              <w:spacing w:after="0" w:line="360" w:lineRule="auto"/>
              <w:jc w:val="center"/>
              <w:rPr>
                <w:rFonts w:ascii="Times New Roman" w:hAnsi="Times New Roman"/>
                <w:i/>
                <w:sz w:val="28"/>
                <w:szCs w:val="28"/>
                <w:lang w:val="en-US"/>
              </w:rPr>
            </w:pPr>
            <w:r w:rsidRPr="00931AED">
              <w:rPr>
                <w:rFonts w:ascii="Times New Roman" w:hAnsi="Times New Roman"/>
                <w:i/>
                <w:sz w:val="28"/>
                <w:szCs w:val="28"/>
                <w:lang w:val="en-US"/>
              </w:rPr>
              <w:t>b)</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організовує інших осіб або керує ними для здійснення будь-якого зі злочинів, указаних у пунктах 1, 2 або 3 цієї статті; або</w:t>
            </w:r>
          </w:p>
        </w:tc>
      </w:tr>
      <w:tr w:rsidR="00D85E68" w:rsidRPr="00931AED" w:rsidTr="00931AED">
        <w:trPr>
          <w:trHeight w:val="85"/>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vMerge/>
          </w:tcPr>
          <w:p w:rsidR="00D85E68" w:rsidRPr="00931AED" w:rsidRDefault="00D85E68" w:rsidP="00931AED">
            <w:pPr>
              <w:spacing w:after="0" w:line="360" w:lineRule="auto"/>
              <w:jc w:val="center"/>
              <w:rPr>
                <w:rFonts w:ascii="Times New Roman" w:hAnsi="Times New Roman"/>
                <w:sz w:val="28"/>
                <w:szCs w:val="28"/>
              </w:rPr>
            </w:pPr>
          </w:p>
        </w:tc>
        <w:tc>
          <w:tcPr>
            <w:tcW w:w="451" w:type="dxa"/>
          </w:tcPr>
          <w:p w:rsidR="00D85E68" w:rsidRPr="00931AED" w:rsidRDefault="00D85E68" w:rsidP="00931AED">
            <w:pPr>
              <w:spacing w:after="0" w:line="360" w:lineRule="auto"/>
              <w:jc w:val="center"/>
              <w:rPr>
                <w:rFonts w:ascii="Times New Roman" w:hAnsi="Times New Roman"/>
                <w:i/>
                <w:sz w:val="28"/>
                <w:szCs w:val="28"/>
                <w:lang w:val="en-US"/>
              </w:rPr>
            </w:pPr>
            <w:r w:rsidRPr="00931AED">
              <w:rPr>
                <w:rFonts w:ascii="Times New Roman" w:hAnsi="Times New Roman"/>
                <w:i/>
                <w:sz w:val="28"/>
                <w:szCs w:val="28"/>
                <w:lang w:val="en-US"/>
              </w:rPr>
              <w:t>c)</w:t>
            </w:r>
          </w:p>
        </w:tc>
        <w:tc>
          <w:tcPr>
            <w:tcW w:w="5400"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будь-яким іншим чином сприяє вчиненню одного чи більше злочинів, указаних у пунктах 1, 2 або 3 цієї статті, групою осіб, які діють зі спільною метою; таке сприяння повинно здійснюватися умисно та або для підтримки загального характеру злочинної діяльності, або мети групи, або з усвідомленням умислу групи вчинити відповідний злочин або злочини</w:t>
            </w:r>
          </w:p>
        </w:tc>
      </w:tr>
      <w:tr w:rsidR="00D85E68" w:rsidRPr="00931AED" w:rsidTr="00931AED">
        <w:trPr>
          <w:trHeight w:val="360"/>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Стаття 4</w:t>
            </w:r>
          </w:p>
        </w:tc>
        <w:tc>
          <w:tcPr>
            <w:tcW w:w="450" w:type="dxa"/>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1)</w:t>
            </w:r>
          </w:p>
        </w:tc>
        <w:tc>
          <w:tcPr>
            <w:tcW w:w="5851"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Ніщо в цій Конвенції не зачіпає інших прав, зобов'язань та обов'язків держави й осіб згідно з міжнародним правом, зокрема згідно з цілями та принципами Статуту Організації Об'єднаних Націй і міжнародним гуманітарним правом</w:t>
            </w:r>
          </w:p>
        </w:tc>
      </w:tr>
      <w:tr w:rsidR="00D85E68" w:rsidRPr="00931AED" w:rsidTr="00931AED">
        <w:trPr>
          <w:trHeight w:val="360"/>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2)</w:t>
            </w:r>
          </w:p>
        </w:tc>
        <w:tc>
          <w:tcPr>
            <w:tcW w:w="5851"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Дії збройних сил під час збройного конфлікту, як ці терміни розуміються в міжнародному гуманітарному праві, які регулюються цим правом, не регулюються цією Конвенцією, як і не регулюються нею дії, що вчиняються збройними силами держави для здійснення їхніх офіційних функцій, оскільки вони регулюються іншими нормами міжнародного права</w:t>
            </w:r>
          </w:p>
        </w:tc>
      </w:tr>
      <w:tr w:rsidR="00D85E68" w:rsidRPr="00931AED" w:rsidTr="00931AED">
        <w:trPr>
          <w:trHeight w:val="360"/>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3)</w:t>
            </w:r>
          </w:p>
        </w:tc>
        <w:tc>
          <w:tcPr>
            <w:tcW w:w="5851"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Положення пункту 2 цієї статті не повинні витлумачуватись як такі, що схвалюють або роблять законними незаконні з інших поглядів акти, або як такі, що перешкоджають притягненню до відповідальності на підставі інших законів</w:t>
            </w:r>
          </w:p>
        </w:tc>
      </w:tr>
      <w:tr w:rsidR="00D85E68" w:rsidRPr="00931AED" w:rsidTr="00931AED">
        <w:trPr>
          <w:trHeight w:val="360"/>
        </w:trPr>
        <w:tc>
          <w:tcPr>
            <w:tcW w:w="2026" w:type="dxa"/>
            <w:vMerge/>
          </w:tcPr>
          <w:p w:rsidR="00D85E68" w:rsidRPr="00931AED" w:rsidRDefault="00D85E68" w:rsidP="00931AED">
            <w:pPr>
              <w:spacing w:after="0" w:line="360" w:lineRule="auto"/>
              <w:jc w:val="center"/>
              <w:rPr>
                <w:rFonts w:ascii="Times New Roman" w:hAnsi="Times New Roman"/>
                <w:sz w:val="28"/>
                <w:szCs w:val="28"/>
              </w:rPr>
            </w:pPr>
          </w:p>
        </w:tc>
        <w:tc>
          <w:tcPr>
            <w:tcW w:w="1023" w:type="dxa"/>
            <w:vMerge/>
          </w:tcPr>
          <w:p w:rsidR="00D85E68" w:rsidRPr="00931AED" w:rsidRDefault="00D85E68" w:rsidP="00931AED">
            <w:pPr>
              <w:spacing w:after="0" w:line="360" w:lineRule="auto"/>
              <w:jc w:val="center"/>
              <w:rPr>
                <w:rFonts w:ascii="Times New Roman" w:hAnsi="Times New Roman"/>
                <w:sz w:val="28"/>
                <w:szCs w:val="28"/>
              </w:rPr>
            </w:pPr>
          </w:p>
        </w:tc>
        <w:tc>
          <w:tcPr>
            <w:tcW w:w="450" w:type="dxa"/>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4)</w:t>
            </w:r>
          </w:p>
        </w:tc>
        <w:tc>
          <w:tcPr>
            <w:tcW w:w="5851"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Ця Конвенція не стосується питання законності застосування або погрози застосування державами ядерної зброї та жодним чином не може бути витлумачена як така, що стосується цього питання</w:t>
            </w:r>
          </w:p>
        </w:tc>
      </w:tr>
    </w:tbl>
    <w:p w:rsidR="00D85E68" w:rsidRDefault="00D85E68" w:rsidP="00CB0761">
      <w:pPr>
        <w:spacing w:after="0" w:line="360" w:lineRule="auto"/>
        <w:ind w:firstLine="708"/>
        <w:jc w:val="both"/>
        <w:rPr>
          <w:rFonts w:ascii="Times New Roman" w:hAnsi="Times New Roman"/>
          <w:sz w:val="28"/>
          <w:szCs w:val="28"/>
        </w:rPr>
      </w:pPr>
    </w:p>
    <w:p w:rsidR="00D85E68" w:rsidRDefault="00D85E68" w:rsidP="00CB0761">
      <w:pPr>
        <w:spacing w:after="0" w:line="360" w:lineRule="auto"/>
        <w:ind w:firstLine="708"/>
        <w:jc w:val="both"/>
        <w:rPr>
          <w:rFonts w:ascii="Times New Roman" w:hAnsi="Times New Roman"/>
          <w:sz w:val="28"/>
          <w:szCs w:val="28"/>
        </w:rPr>
      </w:pPr>
      <w:r w:rsidRPr="00672B64">
        <w:rPr>
          <w:rFonts w:ascii="Times New Roman" w:hAnsi="Times New Roman"/>
          <w:sz w:val="28"/>
          <w:szCs w:val="28"/>
        </w:rPr>
        <w:t>Визначення тероризму в інших рішеннях ООН</w:t>
      </w:r>
    </w:p>
    <w:p w:rsidR="00D85E68" w:rsidRDefault="00D85E68" w:rsidP="00CB0761">
      <w:pPr>
        <w:spacing w:after="0" w:line="360" w:lineRule="auto"/>
        <w:ind w:firstLine="708"/>
        <w:jc w:val="both"/>
        <w:rPr>
          <w:rFonts w:ascii="Times New Roman" w:hAnsi="Times New Roman"/>
          <w:sz w:val="28"/>
          <w:szCs w:val="28"/>
        </w:rPr>
      </w:pPr>
    </w:p>
    <w:p w:rsidR="00D85E68" w:rsidRDefault="00D85E68" w:rsidP="00672B64">
      <w:pPr>
        <w:spacing w:after="0" w:line="360" w:lineRule="auto"/>
        <w:ind w:firstLine="708"/>
        <w:jc w:val="both"/>
        <w:rPr>
          <w:rFonts w:ascii="Times New Roman" w:hAnsi="Times New Roman"/>
          <w:sz w:val="28"/>
          <w:szCs w:val="28"/>
        </w:rPr>
      </w:pPr>
      <w:r w:rsidRPr="00672B64">
        <w:rPr>
          <w:rFonts w:ascii="Times New Roman" w:hAnsi="Times New Roman"/>
          <w:sz w:val="28"/>
          <w:szCs w:val="28"/>
        </w:rPr>
        <w:t>Паралельно із зусиллями щодо кодифікації кримінального права деякі органи Організації Об'єднаних Націй висунули кілька широких політичних визначень тероризму.</w:t>
      </w:r>
    </w:p>
    <w:p w:rsidR="00D85E68" w:rsidRDefault="00D85E68" w:rsidP="00672B64">
      <w:pPr>
        <w:spacing w:after="0" w:line="360" w:lineRule="auto"/>
        <w:ind w:firstLine="708"/>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05"/>
        <w:gridCol w:w="744"/>
        <w:gridCol w:w="119"/>
        <w:gridCol w:w="5577"/>
      </w:tblGrid>
      <w:tr w:rsidR="00D85E68" w:rsidRPr="00931AED" w:rsidTr="00931AED">
        <w:trPr>
          <w:trHeight w:val="1992"/>
        </w:trPr>
        <w:tc>
          <w:tcPr>
            <w:tcW w:w="2905"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Резолюція Генеральної Асамблеї ООН</w:t>
            </w:r>
          </w:p>
        </w:tc>
        <w:tc>
          <w:tcPr>
            <w:tcW w:w="6440"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      У необов'язковою Декларації Організації Об'єднаних Націй 1996 року в доповнення до Декларації 1994 року про заходи щодо ліквідації міжнародного тероризму, що додається до резолюції 51/210 Генеральної Асамблеї ООН, терористична діяльність описувалася наступним чином:</w:t>
            </w:r>
          </w:p>
        </w:tc>
      </w:tr>
      <w:tr w:rsidR="00D85E68" w:rsidRPr="00931AED" w:rsidTr="00931AED">
        <w:trPr>
          <w:trHeight w:val="2048"/>
        </w:trPr>
        <w:tc>
          <w:tcPr>
            <w:tcW w:w="2905" w:type="dxa"/>
            <w:vMerge/>
          </w:tcPr>
          <w:p w:rsidR="00D85E68" w:rsidRPr="00931AED" w:rsidRDefault="00D85E68" w:rsidP="00931AED">
            <w:pPr>
              <w:spacing w:after="0" w:line="360" w:lineRule="auto"/>
              <w:jc w:val="center"/>
              <w:rPr>
                <w:rFonts w:ascii="Times New Roman" w:hAnsi="Times New Roman"/>
                <w:sz w:val="28"/>
                <w:szCs w:val="28"/>
              </w:rPr>
            </w:pPr>
          </w:p>
        </w:tc>
        <w:tc>
          <w:tcPr>
            <w:tcW w:w="744" w:type="dxa"/>
            <w:tcBorders>
              <w:right w:val="nil"/>
            </w:tcBorders>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  </w:t>
            </w:r>
          </w:p>
        </w:tc>
        <w:tc>
          <w:tcPr>
            <w:tcW w:w="5696" w:type="dxa"/>
            <w:gridSpan w:val="2"/>
            <w:tcBorders>
              <w:left w:val="nil"/>
            </w:tcBorders>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Злочинні діяння, призначені або розраховані на провокування стану терору серед населення, групи осіб або окремих осіб в політичних цілях, які ні в якому разі не можуть бути виправдані, якими б не були міркування політичного, філософського, ідеологічного, расового, етнічного, релігійного або               будь-якого інший характеру, який може бути покликаний виправдати їх.</w:t>
            </w:r>
          </w:p>
        </w:tc>
      </w:tr>
      <w:tr w:rsidR="00D85E68" w:rsidRPr="00931AED" w:rsidTr="00931AED">
        <w:trPr>
          <w:trHeight w:val="1026"/>
        </w:trPr>
        <w:tc>
          <w:tcPr>
            <w:tcW w:w="2905" w:type="dxa"/>
            <w:vMerge/>
          </w:tcPr>
          <w:p w:rsidR="00D85E68" w:rsidRPr="00931AED" w:rsidRDefault="00D85E68" w:rsidP="00931AED">
            <w:pPr>
              <w:spacing w:after="0" w:line="360" w:lineRule="auto"/>
              <w:jc w:val="center"/>
              <w:rPr>
                <w:rFonts w:ascii="Times New Roman" w:hAnsi="Times New Roman"/>
                <w:sz w:val="28"/>
                <w:szCs w:val="28"/>
              </w:rPr>
            </w:pPr>
          </w:p>
        </w:tc>
        <w:tc>
          <w:tcPr>
            <w:tcW w:w="6440"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  </w:t>
            </w:r>
            <w:proofErr w:type="spellStart"/>
            <w:r w:rsidRPr="00931AED">
              <w:rPr>
                <w:rFonts w:ascii="Times New Roman" w:hAnsi="Times New Roman"/>
                <w:sz w:val="28"/>
                <w:szCs w:val="28"/>
              </w:rPr>
              <w:t>Антоніо</w:t>
            </w:r>
            <w:proofErr w:type="spellEnd"/>
            <w:r w:rsidRPr="00931AED">
              <w:rPr>
                <w:rFonts w:ascii="Times New Roman" w:hAnsi="Times New Roman"/>
                <w:sz w:val="28"/>
                <w:szCs w:val="28"/>
              </w:rPr>
              <w:t xml:space="preserve"> </w:t>
            </w:r>
            <w:proofErr w:type="spellStart"/>
            <w:r w:rsidRPr="00931AED">
              <w:rPr>
                <w:rFonts w:ascii="Times New Roman" w:hAnsi="Times New Roman"/>
                <w:sz w:val="28"/>
                <w:szCs w:val="28"/>
              </w:rPr>
              <w:t>Кассезе</w:t>
            </w:r>
            <w:proofErr w:type="spellEnd"/>
            <w:r w:rsidRPr="00931AED">
              <w:rPr>
                <w:rFonts w:ascii="Times New Roman" w:hAnsi="Times New Roman"/>
                <w:sz w:val="28"/>
                <w:szCs w:val="28"/>
              </w:rPr>
              <w:t xml:space="preserve"> стверджував, що мова цієї та інших аналогічних декларацій ООН «встановлює прийнятне визначення тероризму».</w:t>
            </w:r>
          </w:p>
        </w:tc>
      </w:tr>
      <w:tr w:rsidR="00D85E68" w:rsidRPr="00931AED" w:rsidTr="00931AED">
        <w:tc>
          <w:tcPr>
            <w:tcW w:w="2905"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Рада Безпеки ООН</w:t>
            </w:r>
          </w:p>
        </w:tc>
        <w:tc>
          <w:tcPr>
            <w:tcW w:w="6440" w:type="dxa"/>
            <w:gridSpan w:val="3"/>
            <w:tcBorders>
              <w:bottom w:val="nil"/>
            </w:tcBorders>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У 2004 році резолюція 1566 Ради Безпеки ООН засудила терористичні акти як:</w:t>
            </w:r>
          </w:p>
        </w:tc>
      </w:tr>
      <w:tr w:rsidR="00D85E68" w:rsidRPr="00931AED" w:rsidTr="00931AED">
        <w:tc>
          <w:tcPr>
            <w:tcW w:w="2905" w:type="dxa"/>
            <w:vMerge/>
          </w:tcPr>
          <w:p w:rsidR="00D85E68" w:rsidRPr="00931AED" w:rsidRDefault="00D85E68" w:rsidP="00931AED">
            <w:pPr>
              <w:spacing w:after="0" w:line="360" w:lineRule="auto"/>
              <w:jc w:val="center"/>
              <w:rPr>
                <w:rFonts w:ascii="Times New Roman" w:hAnsi="Times New Roman"/>
                <w:sz w:val="28"/>
                <w:szCs w:val="28"/>
              </w:rPr>
            </w:pPr>
          </w:p>
        </w:tc>
        <w:tc>
          <w:tcPr>
            <w:tcW w:w="744" w:type="dxa"/>
            <w:tcBorders>
              <w:top w:val="nil"/>
              <w:right w:val="nil"/>
            </w:tcBorders>
          </w:tcPr>
          <w:p w:rsidR="00D85E68" w:rsidRPr="00931AED" w:rsidRDefault="00D85E68" w:rsidP="00931AED">
            <w:pPr>
              <w:spacing w:after="0" w:line="360" w:lineRule="auto"/>
              <w:jc w:val="both"/>
              <w:rPr>
                <w:rFonts w:ascii="Times New Roman" w:hAnsi="Times New Roman"/>
                <w:sz w:val="28"/>
                <w:szCs w:val="28"/>
              </w:rPr>
            </w:pPr>
          </w:p>
        </w:tc>
        <w:tc>
          <w:tcPr>
            <w:tcW w:w="5696" w:type="dxa"/>
            <w:gridSpan w:val="2"/>
            <w:tcBorders>
              <w:top w:val="nil"/>
              <w:left w:val="nil"/>
            </w:tcBorders>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Злочинні акти, в тому числі проти цивільних осіб, що здійснюються з наміром заподіяти смерть або серйозної шкоди здоров'ю або захопити заручників з метою викликати стан жаху у широкої громадськості, або групи людей, або окремих осіб, залякати населення чи змусити уряд чи міжнародну організацію вчинити будь-яку дію або утриматися від її вчинення і які становлять злочини за змістом міжнародних конвенцій і протоколів, що стосуються тероризму, і відповідно до визначень, що містяться в них, ні за яких обставин не можуть бути виправдані ніякими міркуваннями політичного, філософського, ідеологічного, расового, етнічного, релігійного або іншого подібного характеру.</w:t>
            </w:r>
          </w:p>
        </w:tc>
      </w:tr>
      <w:tr w:rsidR="00D85E68" w:rsidRPr="00931AED" w:rsidTr="00931AED">
        <w:trPr>
          <w:trHeight w:val="579"/>
        </w:trPr>
        <w:tc>
          <w:tcPr>
            <w:tcW w:w="2905"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Група високого рівня з питань загроз, викликів і змін і Генеральний секретар</w:t>
            </w:r>
          </w:p>
        </w:tc>
        <w:tc>
          <w:tcPr>
            <w:tcW w:w="6440" w:type="dxa"/>
            <w:gridSpan w:val="3"/>
            <w:shd w:val="clear" w:color="auto" w:fill="FFFFFF"/>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У 2004 році група високого рівня з питань загроз, викликів та змін, складена незалежними експертами та скликана Генеральним секретарем Організації Об'єднаних Націй, закликала держави усунути свої розбіжності та прийняти в тексті запропонованої Комплексної конвенції про Міжнародний тероризм, наступний політичний "опис тероризму":</w:t>
            </w:r>
          </w:p>
        </w:tc>
      </w:tr>
      <w:tr w:rsidR="00D85E68" w:rsidRPr="00931AED" w:rsidTr="00931AED">
        <w:trPr>
          <w:trHeight w:val="579"/>
        </w:trPr>
        <w:tc>
          <w:tcPr>
            <w:tcW w:w="2905" w:type="dxa"/>
            <w:vMerge/>
          </w:tcPr>
          <w:p w:rsidR="00D85E68" w:rsidRPr="00931AED" w:rsidRDefault="00D85E68" w:rsidP="00931AED">
            <w:pPr>
              <w:spacing w:after="0" w:line="360" w:lineRule="auto"/>
              <w:jc w:val="center"/>
              <w:rPr>
                <w:rFonts w:ascii="Times New Roman" w:hAnsi="Times New Roman"/>
                <w:sz w:val="28"/>
                <w:szCs w:val="28"/>
              </w:rPr>
            </w:pPr>
          </w:p>
        </w:tc>
        <w:tc>
          <w:tcPr>
            <w:tcW w:w="744" w:type="dxa"/>
            <w:tcBorders>
              <w:right w:val="nil"/>
            </w:tcBorders>
          </w:tcPr>
          <w:p w:rsidR="00D85E68" w:rsidRPr="00931AED" w:rsidRDefault="00D85E68" w:rsidP="00931AED">
            <w:pPr>
              <w:spacing w:after="0" w:line="360" w:lineRule="auto"/>
              <w:jc w:val="both"/>
              <w:rPr>
                <w:rFonts w:ascii="Times New Roman" w:hAnsi="Times New Roman"/>
                <w:sz w:val="28"/>
                <w:szCs w:val="28"/>
              </w:rPr>
            </w:pPr>
          </w:p>
        </w:tc>
        <w:tc>
          <w:tcPr>
            <w:tcW w:w="5696" w:type="dxa"/>
            <w:gridSpan w:val="2"/>
            <w:tcBorders>
              <w:left w:val="nil"/>
            </w:tcBorders>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будь-які дії, крім дій, уже визначених діючими конвенціями щодо аспектів тероризму, Регламентом Женевських конвенцій та Ради Безпеки 1566 (2004), що мають на меті заподіяти смерть чи серйозні тілесні ушкодження цивільним особам або не учасникам бойових дій, якщо ціль такого діяння, за своєю природою чи контекстом, полягає у залякуванні населення, або примушуванні уряду чи міжнародної організації робити чи утримуватися від будь-яких дій.</w:t>
            </w:r>
          </w:p>
        </w:tc>
      </w:tr>
      <w:tr w:rsidR="00D85E68" w:rsidRPr="00931AED" w:rsidTr="00931AED">
        <w:trPr>
          <w:trHeight w:val="579"/>
        </w:trPr>
        <w:tc>
          <w:tcPr>
            <w:tcW w:w="2905" w:type="dxa"/>
            <w:vMerge/>
          </w:tcPr>
          <w:p w:rsidR="00D85E68" w:rsidRPr="00931AED" w:rsidRDefault="00D85E68" w:rsidP="00931AED">
            <w:pPr>
              <w:spacing w:after="0" w:line="360" w:lineRule="auto"/>
              <w:jc w:val="center"/>
              <w:rPr>
                <w:rFonts w:ascii="Times New Roman" w:hAnsi="Times New Roman"/>
                <w:sz w:val="28"/>
                <w:szCs w:val="28"/>
              </w:rPr>
            </w:pPr>
          </w:p>
        </w:tc>
        <w:tc>
          <w:tcPr>
            <w:tcW w:w="6440" w:type="dxa"/>
            <w:gridSpan w:val="3"/>
            <w:tcBorders>
              <w:top w:val="nil"/>
            </w:tcBorders>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Наступного року Генеральний секретар Організації Об'єднаних Націй Кофі Аннан схвалив визначення тероризму Групи високого рівня і просив держави відкласти в сторону свої розбіжності і прийняти це визначення в рамках пропонованої всеосяжної конвенції про тероризм до кінця цього року. Він сказав:</w:t>
            </w:r>
          </w:p>
        </w:tc>
      </w:tr>
      <w:tr w:rsidR="00D85E68" w:rsidRPr="00931AED" w:rsidTr="00931AED">
        <w:trPr>
          <w:trHeight w:val="579"/>
        </w:trPr>
        <w:tc>
          <w:tcPr>
            <w:tcW w:w="2905" w:type="dxa"/>
            <w:vMerge/>
          </w:tcPr>
          <w:p w:rsidR="00D85E68" w:rsidRPr="00931AED" w:rsidRDefault="00D85E68" w:rsidP="00931AED">
            <w:pPr>
              <w:spacing w:after="0" w:line="360" w:lineRule="auto"/>
              <w:jc w:val="center"/>
              <w:rPr>
                <w:rFonts w:ascii="Times New Roman" w:hAnsi="Times New Roman"/>
                <w:sz w:val="28"/>
                <w:szCs w:val="28"/>
              </w:rPr>
            </w:pPr>
          </w:p>
        </w:tc>
        <w:tc>
          <w:tcPr>
            <w:tcW w:w="744" w:type="dxa"/>
            <w:tcBorders>
              <w:right w:val="nil"/>
            </w:tcBorders>
          </w:tcPr>
          <w:p w:rsidR="00D85E68" w:rsidRPr="00931AED" w:rsidRDefault="00D85E68" w:rsidP="00931AED">
            <w:pPr>
              <w:spacing w:after="0" w:line="360" w:lineRule="auto"/>
              <w:jc w:val="both"/>
              <w:rPr>
                <w:rFonts w:ascii="Times New Roman" w:hAnsi="Times New Roman"/>
                <w:sz w:val="28"/>
                <w:szCs w:val="28"/>
              </w:rPr>
            </w:pPr>
          </w:p>
        </w:tc>
        <w:tc>
          <w:tcPr>
            <w:tcW w:w="5696" w:type="dxa"/>
            <w:gridSpan w:val="2"/>
            <w:tcBorders>
              <w:left w:val="nil"/>
            </w:tcBorders>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Настав час відкласти обговорення так званого "державного тероризму". Застосування сили державами вже ретельно регулюється міжнародним правом. І право на опір окупації повинно розумітися в його істинному значенні. Воно не може включати в себе право навмисно вбивати або калічити мирних жителів. Я повністю підтримую заклик Групи високого рівня до визначення тероризму, в якому буде чітко вказано, що на додаток до дій, вже забороненим існуючими </w:t>
            </w:r>
            <w:r w:rsidRPr="00931AED">
              <w:rPr>
                <w:rFonts w:ascii="Times New Roman" w:hAnsi="Times New Roman"/>
                <w:sz w:val="28"/>
                <w:szCs w:val="28"/>
              </w:rPr>
              <w:lastRenderedPageBreak/>
              <w:t xml:space="preserve">конвенціями, будь-яка дія є тероризм, якщо воно призначене для заподіяння смерті або серйозного тілесного шкоди цивільним особам або </w:t>
            </w:r>
            <w:proofErr w:type="spellStart"/>
            <w:r w:rsidRPr="00931AED">
              <w:rPr>
                <w:rFonts w:ascii="Times New Roman" w:hAnsi="Times New Roman"/>
                <w:sz w:val="28"/>
                <w:szCs w:val="28"/>
              </w:rPr>
              <w:t>некомбатантам</w:t>
            </w:r>
            <w:proofErr w:type="spellEnd"/>
            <w:r w:rsidRPr="00931AED">
              <w:rPr>
                <w:rFonts w:ascii="Times New Roman" w:hAnsi="Times New Roman"/>
                <w:sz w:val="28"/>
                <w:szCs w:val="28"/>
              </w:rPr>
              <w:t xml:space="preserve"> з метою залякування населення або примусу уряду або міжнародної організації здійснювати або утримуватися від будь-яких дій. Я вважаю, що ця пропозиція має явну моральну силу, і я настійно закликаю світових лідерів об'єднатися за ним і укласти всеосяжну конвенцію щодо тероризму до кінця </w:t>
            </w:r>
            <w:proofErr w:type="spellStart"/>
            <w:r w:rsidRPr="00931AED">
              <w:rPr>
                <w:rFonts w:ascii="Times New Roman" w:hAnsi="Times New Roman"/>
                <w:sz w:val="28"/>
                <w:szCs w:val="28"/>
              </w:rPr>
              <w:t>шестидесятої</w:t>
            </w:r>
            <w:proofErr w:type="spellEnd"/>
            <w:r w:rsidRPr="00931AED">
              <w:rPr>
                <w:rFonts w:ascii="Times New Roman" w:hAnsi="Times New Roman"/>
                <w:sz w:val="28"/>
                <w:szCs w:val="28"/>
              </w:rPr>
              <w:t xml:space="preserve"> сесії Генеральної Асамблеї.</w:t>
            </w:r>
          </w:p>
        </w:tc>
      </w:tr>
      <w:tr w:rsidR="00D85E68" w:rsidRPr="00931AED" w:rsidTr="00931AED">
        <w:trPr>
          <w:trHeight w:val="579"/>
        </w:trPr>
        <w:tc>
          <w:tcPr>
            <w:tcW w:w="2905" w:type="dxa"/>
            <w:vMerge/>
          </w:tcPr>
          <w:p w:rsidR="00D85E68" w:rsidRPr="00931AED" w:rsidRDefault="00D85E68" w:rsidP="00931AED">
            <w:pPr>
              <w:spacing w:after="0" w:line="360" w:lineRule="auto"/>
              <w:jc w:val="center"/>
              <w:rPr>
                <w:rFonts w:ascii="Times New Roman" w:hAnsi="Times New Roman"/>
                <w:sz w:val="28"/>
                <w:szCs w:val="28"/>
              </w:rPr>
            </w:pPr>
          </w:p>
        </w:tc>
        <w:tc>
          <w:tcPr>
            <w:tcW w:w="6440" w:type="dxa"/>
            <w:gridSpan w:val="3"/>
            <w:tcBorders>
              <w:top w:val="nil"/>
            </w:tcBorders>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Пропозиція про включення цього визначення тероризму у всеосяжну конвенцію було </w:t>
            </w:r>
            <w:proofErr w:type="spellStart"/>
            <w:r w:rsidRPr="00931AED">
              <w:rPr>
                <w:rFonts w:ascii="Times New Roman" w:hAnsi="Times New Roman"/>
                <w:sz w:val="28"/>
                <w:szCs w:val="28"/>
              </w:rPr>
              <w:t>відхилено</w:t>
            </w:r>
            <w:proofErr w:type="spellEnd"/>
            <w:r w:rsidRPr="00931AED">
              <w:rPr>
                <w:rFonts w:ascii="Times New Roman" w:hAnsi="Times New Roman"/>
                <w:sz w:val="28"/>
                <w:szCs w:val="28"/>
              </w:rPr>
              <w:t>. Деякі держави-члени Організації Об'єднаних Націй стверджували, що визначення, запропоноване Групою високого рівня з питань загроз, викликів і змін і схвалене Генеральним секретарем, не містить необхідних вимог для включення в кримінально-правовий документ. Карлос Діас-</w:t>
            </w:r>
            <w:proofErr w:type="spellStart"/>
            <w:r w:rsidRPr="00931AED">
              <w:rPr>
                <w:rFonts w:ascii="Times New Roman" w:hAnsi="Times New Roman"/>
                <w:sz w:val="28"/>
                <w:szCs w:val="28"/>
              </w:rPr>
              <w:t>Паніагуа</w:t>
            </w:r>
            <w:proofErr w:type="spellEnd"/>
            <w:r w:rsidRPr="00931AED">
              <w:rPr>
                <w:rFonts w:ascii="Times New Roman" w:hAnsi="Times New Roman"/>
                <w:sz w:val="28"/>
                <w:szCs w:val="28"/>
              </w:rPr>
              <w:t>, який координував переговори за пропонованою Всеохоплюючої конвенції про міжнародний тероризм, заявив, що всеосяжне визначення тероризму, яке необхідно включити в договір про кримінальне право, повинно мати «правову точність, визначеність і справедливе позначення злочинної поведінки - все це випливає з основного зобов'язання в галузі прав людини дотримуватися належного процесу".</w:t>
            </w:r>
          </w:p>
        </w:tc>
      </w:tr>
      <w:tr w:rsidR="00D85E68" w:rsidRPr="00931AED" w:rsidTr="00931AED">
        <w:trPr>
          <w:trHeight w:val="480"/>
        </w:trPr>
        <w:tc>
          <w:tcPr>
            <w:tcW w:w="2905" w:type="dxa"/>
            <w:vMerge w:val="restart"/>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Європейський Союз</w:t>
            </w:r>
          </w:p>
        </w:tc>
        <w:tc>
          <w:tcPr>
            <w:tcW w:w="6440"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Європейський Союз визначає тероризм для </w:t>
            </w:r>
            <w:r w:rsidRPr="00931AED">
              <w:rPr>
                <w:rFonts w:ascii="Times New Roman" w:hAnsi="Times New Roman"/>
                <w:sz w:val="28"/>
                <w:szCs w:val="28"/>
              </w:rPr>
              <w:lastRenderedPageBreak/>
              <w:t>юридичних / офіційних цілей в ст. 1 Структурного рішення про боротьбу з тероризмом (2002 рік). Це передбачає, що терористичні злочини є певними кримінальними злочинами, переліченими в списку, що складається в основному з серйозних злочинів проти людей і власності</w:t>
            </w:r>
          </w:p>
        </w:tc>
      </w:tr>
      <w:tr w:rsidR="00D85E68" w:rsidRPr="00931AED" w:rsidTr="00931AED">
        <w:trPr>
          <w:trHeight w:val="480"/>
        </w:trPr>
        <w:tc>
          <w:tcPr>
            <w:tcW w:w="2905" w:type="dxa"/>
            <w:vMerge/>
          </w:tcPr>
          <w:p w:rsidR="00D85E68" w:rsidRPr="00931AED" w:rsidRDefault="00D85E68" w:rsidP="00931AED">
            <w:pPr>
              <w:spacing w:after="0" w:line="360" w:lineRule="auto"/>
              <w:jc w:val="center"/>
              <w:rPr>
                <w:rFonts w:ascii="Times New Roman" w:hAnsi="Times New Roman"/>
                <w:sz w:val="28"/>
                <w:szCs w:val="28"/>
              </w:rPr>
            </w:pPr>
          </w:p>
        </w:tc>
        <w:tc>
          <w:tcPr>
            <w:tcW w:w="863" w:type="dxa"/>
            <w:gridSpan w:val="2"/>
            <w:tcBorders>
              <w:right w:val="nil"/>
            </w:tcBorders>
          </w:tcPr>
          <w:p w:rsidR="00D85E68" w:rsidRPr="00931AED" w:rsidRDefault="00D85E68" w:rsidP="00931AED">
            <w:pPr>
              <w:spacing w:after="0" w:line="360" w:lineRule="auto"/>
              <w:jc w:val="both"/>
              <w:rPr>
                <w:rFonts w:ascii="Times New Roman" w:hAnsi="Times New Roman"/>
                <w:sz w:val="28"/>
                <w:szCs w:val="28"/>
              </w:rPr>
            </w:pPr>
          </w:p>
        </w:tc>
        <w:tc>
          <w:tcPr>
            <w:tcW w:w="5577" w:type="dxa"/>
            <w:tcBorders>
              <w:left w:val="nil"/>
            </w:tcBorders>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з урахуванням їх природи або контексту може завдати серйозної шкоди країні або міжнародній організації, якщо вони вчинені з метою: суворого залякування населення; або неправомірно примушувати уряд або міжнародну організацію до вчинення чи утримання від вчинення будь-які дії; або серйозну дестабілізацію або руйнування фундаментальних політичних, конституційних, економічних або соціальних структур країни або міжнародної організації.</w:t>
            </w:r>
          </w:p>
        </w:tc>
      </w:tr>
      <w:tr w:rsidR="00D85E68" w:rsidRPr="00931AED" w:rsidTr="00931AED">
        <w:tc>
          <w:tcPr>
            <w:tcW w:w="2905" w:type="dxa"/>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Організація Північноатлантичного договору</w:t>
            </w:r>
          </w:p>
        </w:tc>
        <w:tc>
          <w:tcPr>
            <w:tcW w:w="6440"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НАТО визначає тероризм у Глосарії термінів та визначень НАТО AAP-06, видання 2014 року як «Незаконне застосування або загроза застосування сили чи насильства щодо осіб чи власності в спробі примусити або залякати уряди чи товариства для досягнення політичних, релігійних чи ідеологічних цілей». </w:t>
            </w:r>
          </w:p>
        </w:tc>
      </w:tr>
    </w:tbl>
    <w:p w:rsidR="00D85E68" w:rsidRDefault="00D85E68" w:rsidP="00672B64">
      <w:pPr>
        <w:spacing w:after="0" w:line="360" w:lineRule="auto"/>
        <w:ind w:firstLine="708"/>
        <w:jc w:val="both"/>
        <w:rPr>
          <w:rFonts w:ascii="Times New Roman" w:hAnsi="Times New Roman"/>
          <w:sz w:val="28"/>
          <w:szCs w:val="28"/>
        </w:rPr>
      </w:pPr>
    </w:p>
    <w:p w:rsidR="00D85E68" w:rsidRDefault="00D85E68" w:rsidP="00672B64">
      <w:pPr>
        <w:spacing w:after="0" w:line="360" w:lineRule="auto"/>
        <w:ind w:firstLine="708"/>
        <w:jc w:val="both"/>
        <w:rPr>
          <w:rFonts w:ascii="Times New Roman" w:hAnsi="Times New Roman"/>
          <w:sz w:val="28"/>
          <w:szCs w:val="28"/>
        </w:rPr>
      </w:pPr>
    </w:p>
    <w:p w:rsidR="00D85E68" w:rsidRDefault="00D85E68" w:rsidP="00672B64">
      <w:pPr>
        <w:spacing w:after="0" w:line="360" w:lineRule="auto"/>
        <w:ind w:firstLine="708"/>
        <w:jc w:val="both"/>
        <w:rPr>
          <w:rFonts w:ascii="Times New Roman" w:hAnsi="Times New Roman"/>
          <w:sz w:val="28"/>
          <w:szCs w:val="28"/>
        </w:rPr>
      </w:pPr>
    </w:p>
    <w:p w:rsidR="00D85E68" w:rsidRDefault="00D85E68" w:rsidP="00672B64">
      <w:pPr>
        <w:spacing w:after="0" w:line="360" w:lineRule="auto"/>
        <w:ind w:firstLine="708"/>
        <w:jc w:val="both"/>
        <w:rPr>
          <w:rFonts w:ascii="Times New Roman" w:hAnsi="Times New Roman"/>
          <w:sz w:val="28"/>
          <w:szCs w:val="28"/>
        </w:rPr>
      </w:pPr>
    </w:p>
    <w:p w:rsidR="00D85E68" w:rsidRDefault="00D85E68" w:rsidP="00672B64">
      <w:pPr>
        <w:spacing w:after="0" w:line="360" w:lineRule="auto"/>
        <w:ind w:firstLine="708"/>
        <w:jc w:val="both"/>
        <w:rPr>
          <w:rFonts w:ascii="Times New Roman" w:hAnsi="Times New Roman"/>
          <w:sz w:val="28"/>
          <w:szCs w:val="28"/>
        </w:rPr>
      </w:pPr>
    </w:p>
    <w:p w:rsidR="00D85E68" w:rsidRDefault="00D85E68" w:rsidP="00833607">
      <w:pPr>
        <w:spacing w:after="0" w:line="360" w:lineRule="auto"/>
        <w:jc w:val="both"/>
        <w:rPr>
          <w:rFonts w:ascii="Times New Roman" w:hAnsi="Times New Roman"/>
          <w:sz w:val="28"/>
          <w:szCs w:val="28"/>
        </w:rPr>
      </w:pPr>
      <w:r>
        <w:rPr>
          <w:rFonts w:ascii="Times New Roman" w:hAnsi="Times New Roman"/>
          <w:sz w:val="28"/>
          <w:szCs w:val="28"/>
        </w:rPr>
        <w:lastRenderedPageBreak/>
        <w:tab/>
        <w:t>2.3 Визначення тероризму в національному законодавстві інших країн</w:t>
      </w:r>
    </w:p>
    <w:p w:rsidR="00D85E68" w:rsidRDefault="00D85E68" w:rsidP="00833607">
      <w:pPr>
        <w:spacing w:after="0" w:line="360" w:lineRule="auto"/>
        <w:jc w:val="both"/>
        <w:rPr>
          <w:rFonts w:ascii="Times New Roman" w:hAnsi="Times New Roman"/>
          <w:sz w:val="28"/>
          <w:szCs w:val="28"/>
        </w:rPr>
      </w:pPr>
    </w:p>
    <w:p w:rsidR="00D85E68" w:rsidRDefault="00D85E68" w:rsidP="00833607">
      <w:pPr>
        <w:spacing w:after="0" w:line="36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72"/>
        <w:gridCol w:w="2020"/>
        <w:gridCol w:w="5239"/>
      </w:tblGrid>
      <w:tr w:rsidR="00D85E68" w:rsidRPr="00931AED" w:rsidTr="00931AED">
        <w:trPr>
          <w:trHeight w:val="2425"/>
        </w:trPr>
        <w:tc>
          <w:tcPr>
            <w:tcW w:w="227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Аргентина</w:t>
            </w:r>
          </w:p>
        </w:tc>
        <w:tc>
          <w:tcPr>
            <w:tcW w:w="7073"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Диктатура Аргентинського процесу національної реорганізації, яка тривала з 1976 по 1983 рік, визначала «терористів» як</w:t>
            </w:r>
          </w:p>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      «</w:t>
            </w:r>
            <w:r w:rsidRPr="00931AED">
              <w:rPr>
                <w:rFonts w:ascii="Times New Roman" w:hAnsi="Times New Roman"/>
                <w:i/>
                <w:sz w:val="28"/>
                <w:szCs w:val="28"/>
              </w:rPr>
              <w:t>не тільки тих, хто встановлює бомби і носить зброю, а й тих, хто поширює ідеї, які протилежні християнській та західній цивілізації</w:t>
            </w:r>
            <w:r w:rsidRPr="00931AED">
              <w:rPr>
                <w:rFonts w:ascii="Times New Roman" w:hAnsi="Times New Roman"/>
                <w:sz w:val="28"/>
                <w:szCs w:val="28"/>
              </w:rPr>
              <w:t>»</w:t>
            </w:r>
          </w:p>
        </w:tc>
      </w:tr>
      <w:tr w:rsidR="00D85E68" w:rsidRPr="00931AED" w:rsidTr="00931AED">
        <w:tc>
          <w:tcPr>
            <w:tcW w:w="227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Бразилія</w:t>
            </w:r>
          </w:p>
        </w:tc>
        <w:tc>
          <w:tcPr>
            <w:tcW w:w="7073"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У 2016 році в Бразилії було прийнято закон, що визначає терористичні акти і встановлює покарання за вчинення, планування, сприяння, </w:t>
            </w:r>
            <w:proofErr w:type="spellStart"/>
            <w:r w:rsidRPr="00931AED">
              <w:rPr>
                <w:rFonts w:ascii="Times New Roman" w:hAnsi="Times New Roman"/>
                <w:sz w:val="28"/>
                <w:szCs w:val="28"/>
              </w:rPr>
              <w:t>спонсорування</w:t>
            </w:r>
            <w:proofErr w:type="spellEnd"/>
            <w:r w:rsidRPr="00931AED">
              <w:rPr>
                <w:rFonts w:ascii="Times New Roman" w:hAnsi="Times New Roman"/>
                <w:sz w:val="28"/>
                <w:szCs w:val="28"/>
              </w:rPr>
              <w:t xml:space="preserve">, підбурювання і участь в терористичних актах. У законопроекті перераховано ряд актів, що провокують соціальний і загальний терор або піддають небезпеці людей, майно, інфраструктуру або громадський мир з причин ксенофобії, дискримінації або забобонів за ознакою раси, кольору шкіри, етнічної приналежності і релігії. Незабаром після прийняття закону, провівши операцію </w:t>
            </w:r>
            <w:proofErr w:type="spellStart"/>
            <w:r w:rsidRPr="00931AED">
              <w:rPr>
                <w:rFonts w:ascii="Times New Roman" w:hAnsi="Times New Roman"/>
                <w:sz w:val="28"/>
                <w:szCs w:val="28"/>
              </w:rPr>
              <w:t>Хаштаг</w:t>
            </w:r>
            <w:proofErr w:type="spellEnd"/>
            <w:r w:rsidRPr="00931AED">
              <w:rPr>
                <w:rFonts w:ascii="Times New Roman" w:hAnsi="Times New Roman"/>
                <w:sz w:val="28"/>
                <w:szCs w:val="28"/>
              </w:rPr>
              <w:t>, Федеральна поліція заарештувала одинадцять підозрюваних в плануванні терористичної атаки напередодні Олімпіади в Ріо-2016.</w:t>
            </w:r>
          </w:p>
        </w:tc>
      </w:tr>
      <w:tr w:rsidR="00D85E68" w:rsidRPr="00931AED" w:rsidTr="00931AED">
        <w:tc>
          <w:tcPr>
            <w:tcW w:w="227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 xml:space="preserve">Франція </w:t>
            </w:r>
          </w:p>
        </w:tc>
        <w:tc>
          <w:tcPr>
            <w:tcW w:w="7073"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У 1986 році Франція прийняла свій перший закон про боротьбу з тероризмом. Французький юридичне визначення «терористичних актів», яке діє з 2016 року, міститься в статті 421 французького Кодексу.</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Терористичні акти - за умови, що вони є умисними, пов'язані з окремою особою або групою осіб і призначені для серйозного порушення громадського порядку шляхом </w:t>
            </w:r>
            <w:r w:rsidRPr="00931AED">
              <w:rPr>
                <w:rFonts w:ascii="Times New Roman" w:hAnsi="Times New Roman"/>
                <w:i/>
                <w:sz w:val="28"/>
                <w:szCs w:val="28"/>
              </w:rPr>
              <w:lastRenderedPageBreak/>
              <w:t>залякування або терору - це:</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1) навмисні зазіхання на життя або особисту недоторканність; викрадення літака, корабля або іншого транспортного засобу;</w:t>
            </w:r>
          </w:p>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i/>
                <w:sz w:val="28"/>
                <w:szCs w:val="28"/>
              </w:rPr>
              <w:t xml:space="preserve">      2) злодійство, вимагання, руйнування, деградація, псування; порушення комп'ютерної інформації</w:t>
            </w:r>
          </w:p>
        </w:tc>
      </w:tr>
      <w:tr w:rsidR="00D85E68" w:rsidRPr="00931AED" w:rsidTr="00931AED">
        <w:tc>
          <w:tcPr>
            <w:tcW w:w="227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lastRenderedPageBreak/>
              <w:t>Індія</w:t>
            </w:r>
          </w:p>
        </w:tc>
        <w:tc>
          <w:tcPr>
            <w:tcW w:w="7073"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Верховний суд Індії прийняв визначення тероризму </w:t>
            </w:r>
            <w:proofErr w:type="spellStart"/>
            <w:r w:rsidRPr="00931AED">
              <w:rPr>
                <w:rFonts w:ascii="Times New Roman" w:hAnsi="Times New Roman"/>
                <w:sz w:val="28"/>
                <w:szCs w:val="28"/>
              </w:rPr>
              <w:t>Алекса</w:t>
            </w:r>
            <w:proofErr w:type="spellEnd"/>
            <w:r w:rsidRPr="00931AED">
              <w:rPr>
                <w:rFonts w:ascii="Times New Roman" w:hAnsi="Times New Roman"/>
                <w:sz w:val="28"/>
                <w:szCs w:val="28"/>
              </w:rPr>
              <w:t xml:space="preserve"> П. </w:t>
            </w:r>
            <w:proofErr w:type="spellStart"/>
            <w:r w:rsidRPr="00931AED">
              <w:rPr>
                <w:rFonts w:ascii="Times New Roman" w:hAnsi="Times New Roman"/>
                <w:sz w:val="28"/>
                <w:szCs w:val="28"/>
              </w:rPr>
              <w:t>Шміда</w:t>
            </w:r>
            <w:proofErr w:type="spellEnd"/>
            <w:r w:rsidRPr="00931AED">
              <w:rPr>
                <w:rFonts w:ascii="Times New Roman" w:hAnsi="Times New Roman"/>
                <w:sz w:val="28"/>
                <w:szCs w:val="28"/>
              </w:rPr>
              <w:t>, винесене в постанові 2003 року (</w:t>
            </w:r>
            <w:proofErr w:type="spellStart"/>
            <w:r w:rsidRPr="00931AED">
              <w:rPr>
                <w:rFonts w:ascii="Times New Roman" w:hAnsi="Times New Roman"/>
                <w:sz w:val="28"/>
                <w:szCs w:val="28"/>
              </w:rPr>
              <w:t>Мадан</w:t>
            </w:r>
            <w:proofErr w:type="spellEnd"/>
            <w:r w:rsidRPr="00931AED">
              <w:rPr>
                <w:rFonts w:ascii="Times New Roman" w:hAnsi="Times New Roman"/>
                <w:sz w:val="28"/>
                <w:szCs w:val="28"/>
              </w:rPr>
              <w:t xml:space="preserve"> </w:t>
            </w:r>
            <w:proofErr w:type="spellStart"/>
            <w:r w:rsidRPr="00931AED">
              <w:rPr>
                <w:rFonts w:ascii="Times New Roman" w:hAnsi="Times New Roman"/>
                <w:sz w:val="28"/>
                <w:szCs w:val="28"/>
              </w:rPr>
              <w:t>Сингх</w:t>
            </w:r>
            <w:proofErr w:type="spellEnd"/>
            <w:r w:rsidRPr="00931AED">
              <w:rPr>
                <w:rFonts w:ascii="Times New Roman" w:hAnsi="Times New Roman"/>
                <w:sz w:val="28"/>
                <w:szCs w:val="28"/>
              </w:rPr>
              <w:t xml:space="preserve"> проти штату </w:t>
            </w:r>
            <w:proofErr w:type="spellStart"/>
            <w:r w:rsidRPr="00931AED">
              <w:rPr>
                <w:rFonts w:ascii="Times New Roman" w:hAnsi="Times New Roman"/>
                <w:sz w:val="28"/>
                <w:szCs w:val="28"/>
              </w:rPr>
              <w:t>Біхар</w:t>
            </w:r>
            <w:proofErr w:type="spellEnd"/>
            <w:r w:rsidRPr="00931AED">
              <w:rPr>
                <w:rFonts w:ascii="Times New Roman" w:hAnsi="Times New Roman"/>
                <w:sz w:val="28"/>
                <w:szCs w:val="28"/>
              </w:rPr>
              <w:t>), «безумовно визначаючи акти тероризму як «еквіваленти військових злочинів мирного часу».</w:t>
            </w:r>
          </w:p>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      У законі про боротьбу з терористичною і підривною діяльністю, який вже втратив чинність, визначено наступне визначення тероризму:</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sz w:val="28"/>
                <w:szCs w:val="28"/>
              </w:rPr>
              <w:t xml:space="preserve">      </w:t>
            </w:r>
            <w:r w:rsidRPr="00931AED">
              <w:rPr>
                <w:rFonts w:ascii="Times New Roman" w:hAnsi="Times New Roman"/>
                <w:i/>
                <w:sz w:val="28"/>
                <w:szCs w:val="28"/>
              </w:rPr>
              <w:t xml:space="preserve">Той, хто з наміром залякати уряд, встановити тероризм по відношенню до людей або будь-якої частини населення, або відштовхнути будь-яку частину населення, або негативно вплинути на гармонію між різними групами людей, робить будь-які дії або речі за допомогою бомб, динаміту або інших вибухових речовин, або легкозаймистих речовин, або смертоносної зброї, або отрут або, отруйних газів, або інших хімікатів, або будь-яких інших речовин (біологічних чи інших) небезпечного характеру таким чином, щоб викликати або заподіяти смерть або травми будь-якій особі або особам, втрату або пошкодження або знищення майна, або порушення будь-яких поставок або послуг, необхідних для життя суспільства, або затримання будь-якої особи з погрозою вбивством або заподіяння шкоди такій особі з метою примусу уряду або будь-якого іншого особи до вчинення чи </w:t>
            </w:r>
            <w:r w:rsidRPr="00931AED">
              <w:rPr>
                <w:rFonts w:ascii="Times New Roman" w:hAnsi="Times New Roman"/>
                <w:i/>
                <w:sz w:val="28"/>
                <w:szCs w:val="28"/>
              </w:rPr>
              <w:lastRenderedPageBreak/>
              <w:t>утримання від вчинення будь-якої дії, здійснює терористичний акт.</w:t>
            </w:r>
          </w:p>
        </w:tc>
      </w:tr>
      <w:tr w:rsidR="00D85E68" w:rsidRPr="00931AED" w:rsidTr="00931AED">
        <w:tc>
          <w:tcPr>
            <w:tcW w:w="227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lastRenderedPageBreak/>
              <w:t>Пакистан</w:t>
            </w:r>
          </w:p>
        </w:tc>
        <w:tc>
          <w:tcPr>
            <w:tcW w:w="7073"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У Пакистанській постанові про боротьбу з тероризмом (поправка) 1999 року зазначено:</w:t>
            </w:r>
          </w:p>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      Особа вчиняє терористичний акт, якщо вона,</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sz w:val="28"/>
                <w:szCs w:val="28"/>
              </w:rPr>
              <w:t xml:space="preserve">            </w:t>
            </w:r>
            <w:r w:rsidRPr="00931AED">
              <w:rPr>
                <w:rFonts w:ascii="Times New Roman" w:hAnsi="Times New Roman"/>
                <w:i/>
                <w:sz w:val="28"/>
                <w:szCs w:val="28"/>
              </w:rPr>
              <w:t>а) для того, щоб, чи, якщо ефект від його дій буде полягати у вселенні жаху, або в створенні почуття страху і невпевненості в людях або будь-якій частині людей, робить будь-які дії або речі, використовуючи бомби, динаміт або інші вибухові речовини або легкозаймисті речовини, або така вогнепальна зброя або інша смертоносна зброя, про яку може бути повідомлено, або отрути або отруйні гази або хімічні речовини таким чином, щоб викликають або можуть стати причиною смерті або поранення будь-якої особи або осіб, або пошкоджений чи знищення майна в великих масштабах, або широко поширене порушення поставок послуг, необхідних для життя спільноти, або загрожує застосуванням сили державним службовцям, щоб перешкодити їм виконувати свої законні обов'язки; або</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b) здійснює запланований злочин, результатом від якого буде або може привести до терору, або створить відчуття страху і невпевненості в людях або будь-якої частини населення, або негативно вплине на гармонію між різними частинами люди; або</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w:t>
            </w:r>
            <w:r w:rsidRPr="00931AED">
              <w:rPr>
                <w:rFonts w:ascii="Times New Roman" w:hAnsi="Times New Roman"/>
                <w:i/>
                <w:sz w:val="28"/>
                <w:szCs w:val="28"/>
                <w:lang w:val="en-US"/>
              </w:rPr>
              <w:t>c</w:t>
            </w:r>
            <w:r w:rsidRPr="000E1FBE">
              <w:rPr>
                <w:rFonts w:ascii="Times New Roman" w:hAnsi="Times New Roman"/>
                <w:i/>
                <w:sz w:val="28"/>
                <w:szCs w:val="28"/>
              </w:rPr>
              <w:t xml:space="preserve">) </w:t>
            </w:r>
            <w:r w:rsidRPr="00931AED">
              <w:rPr>
                <w:rFonts w:ascii="Times New Roman" w:hAnsi="Times New Roman"/>
                <w:i/>
                <w:sz w:val="28"/>
                <w:szCs w:val="28"/>
              </w:rPr>
              <w:t>здійснює акт групового зґвалтування, розбещення дітей або грабіж в поєднанні зі зґвалтуванням, як зазначено в Додатку до цього Закону; або</w:t>
            </w:r>
          </w:p>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i/>
                <w:sz w:val="28"/>
                <w:szCs w:val="28"/>
              </w:rPr>
              <w:t xml:space="preserve">            </w:t>
            </w:r>
            <w:r w:rsidRPr="00931AED">
              <w:rPr>
                <w:rFonts w:ascii="Times New Roman" w:hAnsi="Times New Roman"/>
                <w:i/>
                <w:sz w:val="28"/>
                <w:szCs w:val="28"/>
                <w:lang w:val="en-US"/>
              </w:rPr>
              <w:t>d</w:t>
            </w:r>
            <w:r w:rsidRPr="000E1FBE">
              <w:rPr>
                <w:rFonts w:ascii="Times New Roman" w:hAnsi="Times New Roman"/>
                <w:i/>
                <w:sz w:val="28"/>
                <w:szCs w:val="28"/>
                <w:lang w:val="ru-RU"/>
              </w:rPr>
              <w:t>)</w:t>
            </w:r>
            <w:r w:rsidRPr="00931AED">
              <w:rPr>
                <w:rFonts w:ascii="Times New Roman" w:hAnsi="Times New Roman"/>
                <w:i/>
                <w:sz w:val="28"/>
                <w:szCs w:val="28"/>
              </w:rPr>
              <w:t xml:space="preserve"> здійснює акт цивільного хвилювання, як </w:t>
            </w:r>
            <w:r w:rsidRPr="00931AED">
              <w:rPr>
                <w:rFonts w:ascii="Times New Roman" w:hAnsi="Times New Roman"/>
                <w:i/>
                <w:sz w:val="28"/>
                <w:szCs w:val="28"/>
              </w:rPr>
              <w:lastRenderedPageBreak/>
              <w:t>зазначено в розділі А.</w:t>
            </w:r>
          </w:p>
        </w:tc>
      </w:tr>
      <w:tr w:rsidR="00D85E68" w:rsidRPr="00931AED" w:rsidTr="00931AED">
        <w:tc>
          <w:tcPr>
            <w:tcW w:w="2272" w:type="dxa"/>
          </w:tcPr>
          <w:p w:rsidR="00D85E68" w:rsidRPr="00931AED" w:rsidRDefault="00D85E68" w:rsidP="00931AED">
            <w:pPr>
              <w:spacing w:after="0" w:line="360" w:lineRule="auto"/>
              <w:jc w:val="center"/>
              <w:rPr>
                <w:rFonts w:ascii="Times New Roman" w:hAnsi="Times New Roman"/>
                <w:b/>
                <w:sz w:val="28"/>
                <w:szCs w:val="28"/>
                <w:lang w:val="en-US"/>
              </w:rPr>
            </w:pPr>
            <w:proofErr w:type="spellStart"/>
            <w:r w:rsidRPr="00931AED">
              <w:rPr>
                <w:rFonts w:ascii="Times New Roman" w:hAnsi="Times New Roman"/>
                <w:b/>
                <w:sz w:val="28"/>
                <w:szCs w:val="28"/>
                <w:lang w:val="en-US"/>
              </w:rPr>
              <w:lastRenderedPageBreak/>
              <w:t>Саудівська</w:t>
            </w:r>
            <w:proofErr w:type="spellEnd"/>
            <w:r w:rsidRPr="00931AED">
              <w:rPr>
                <w:rFonts w:ascii="Times New Roman" w:hAnsi="Times New Roman"/>
                <w:b/>
                <w:sz w:val="28"/>
                <w:szCs w:val="28"/>
                <w:lang w:val="en-US"/>
              </w:rPr>
              <w:t xml:space="preserve"> </w:t>
            </w:r>
            <w:proofErr w:type="spellStart"/>
            <w:r w:rsidRPr="00931AED">
              <w:rPr>
                <w:rFonts w:ascii="Times New Roman" w:hAnsi="Times New Roman"/>
                <w:b/>
                <w:sz w:val="28"/>
                <w:szCs w:val="28"/>
                <w:lang w:val="en-US"/>
              </w:rPr>
              <w:t>Аравія</w:t>
            </w:r>
            <w:proofErr w:type="spellEnd"/>
            <w:r w:rsidRPr="00931AED">
              <w:rPr>
                <w:rFonts w:ascii="Times New Roman" w:hAnsi="Times New Roman"/>
                <w:b/>
                <w:sz w:val="28"/>
                <w:szCs w:val="28"/>
                <w:lang w:val="en-US"/>
              </w:rPr>
              <w:t xml:space="preserve"> </w:t>
            </w:r>
          </w:p>
        </w:tc>
        <w:tc>
          <w:tcPr>
            <w:tcW w:w="7073"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Міністерство внутрішніх справ Саудівської Аравії випустило низку антитерористичних законів у 2014 році. Відповідно до них:</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sz w:val="28"/>
                <w:szCs w:val="28"/>
              </w:rPr>
              <w:t xml:space="preserve">  </w:t>
            </w:r>
            <w:r w:rsidRPr="00931AED">
              <w:rPr>
                <w:rFonts w:ascii="Times New Roman" w:hAnsi="Times New Roman"/>
                <w:i/>
                <w:sz w:val="28"/>
                <w:szCs w:val="28"/>
              </w:rPr>
              <w:t xml:space="preserve">    «Заклик до атеїстичної думки в будь-якій формі або схиляння до сумніву основи ісламської релігії, на якій заснована ця країна» і будь-який, хто ставить під сумнів короля або уряд або підтримує будь-яку групу, партію, організацію, за винятком правлячої еліти всередині або за межами королівства, терорист.</w:t>
            </w:r>
          </w:p>
        </w:tc>
      </w:tr>
      <w:tr w:rsidR="00D85E68" w:rsidRPr="00931AED" w:rsidTr="00931AED">
        <w:tc>
          <w:tcPr>
            <w:tcW w:w="227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Сирія</w:t>
            </w:r>
          </w:p>
        </w:tc>
        <w:tc>
          <w:tcPr>
            <w:tcW w:w="7073"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Після нападу Сполучених Штатів на Абу-</w:t>
            </w:r>
            <w:proofErr w:type="spellStart"/>
            <w:r w:rsidRPr="00931AED">
              <w:rPr>
                <w:rFonts w:ascii="Times New Roman" w:hAnsi="Times New Roman"/>
                <w:sz w:val="28"/>
                <w:szCs w:val="28"/>
              </w:rPr>
              <w:t>Камаль</w:t>
            </w:r>
            <w:proofErr w:type="spellEnd"/>
            <w:r w:rsidRPr="00931AED">
              <w:rPr>
                <w:rFonts w:ascii="Times New Roman" w:hAnsi="Times New Roman"/>
                <w:sz w:val="28"/>
                <w:szCs w:val="28"/>
              </w:rPr>
              <w:t xml:space="preserve"> міністр закордонних справ Сирії </w:t>
            </w:r>
            <w:proofErr w:type="spellStart"/>
            <w:r w:rsidRPr="00931AED">
              <w:rPr>
                <w:rFonts w:ascii="Times New Roman" w:hAnsi="Times New Roman"/>
                <w:sz w:val="28"/>
                <w:szCs w:val="28"/>
              </w:rPr>
              <w:t>Валід</w:t>
            </w:r>
            <w:proofErr w:type="spellEnd"/>
            <w:r w:rsidRPr="00931AED">
              <w:rPr>
                <w:rFonts w:ascii="Times New Roman" w:hAnsi="Times New Roman"/>
                <w:sz w:val="28"/>
                <w:szCs w:val="28"/>
              </w:rPr>
              <w:t xml:space="preserve"> </w:t>
            </w:r>
            <w:proofErr w:type="spellStart"/>
            <w:r w:rsidRPr="00931AED">
              <w:rPr>
                <w:rFonts w:ascii="Times New Roman" w:hAnsi="Times New Roman"/>
                <w:sz w:val="28"/>
                <w:szCs w:val="28"/>
              </w:rPr>
              <w:t>Муаллем</w:t>
            </w:r>
            <w:proofErr w:type="spellEnd"/>
            <w:r w:rsidRPr="00931AED">
              <w:rPr>
                <w:rFonts w:ascii="Times New Roman" w:hAnsi="Times New Roman"/>
                <w:sz w:val="28"/>
                <w:szCs w:val="28"/>
              </w:rPr>
              <w:t xml:space="preserve"> визначив </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«вбивство мирного населення в міжнародному праві означає терористичну агресію».</w:t>
            </w:r>
          </w:p>
        </w:tc>
      </w:tr>
      <w:tr w:rsidR="00D85E68" w:rsidRPr="00931AED" w:rsidTr="00931AED">
        <w:tc>
          <w:tcPr>
            <w:tcW w:w="227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Туреччина</w:t>
            </w:r>
          </w:p>
        </w:tc>
        <w:tc>
          <w:tcPr>
            <w:tcW w:w="7073"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Визначення «Тероризм» в статті 1 Закону про боротьбу з тероризмом 3713 говорить: </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«Тероризм - це будь-яка дія, що здійснюється одним або декількома особами, які належать до організації, з метою зміни характеристик Республіки, які зазначено в Конституції, її політична, правова, соціальна, світська і економічна системи, що шкодить неподільній єдності держави з її територією і нацією, що загрожує існуванню турецької держави і республіки, яка послаблює або руйнує або захопила владу держави, що нищить основні права і свободи або наносить шкоду внутрішній і зовнішній безпеці держави, громадському порядку або загальному здоров'ю за допомогою тиску, сили і насильства, терору, залякування та пригнічення".</w:t>
            </w:r>
          </w:p>
        </w:tc>
      </w:tr>
      <w:tr w:rsidR="00D85E68" w:rsidRPr="00931AED" w:rsidTr="00931AED">
        <w:tc>
          <w:tcPr>
            <w:tcW w:w="2272"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Великобританія</w:t>
            </w:r>
          </w:p>
        </w:tc>
        <w:tc>
          <w:tcPr>
            <w:tcW w:w="7073" w:type="dxa"/>
            <w:gridSpan w:val="2"/>
          </w:tcPr>
          <w:p w:rsidR="00D85E68" w:rsidRPr="00931AED" w:rsidRDefault="00D85E68" w:rsidP="00931AED">
            <w:pPr>
              <w:spacing w:after="0" w:line="240" w:lineRule="auto"/>
              <w:rPr>
                <w:rFonts w:ascii="Times New Roman" w:hAnsi="Times New Roman"/>
                <w:sz w:val="28"/>
                <w:szCs w:val="28"/>
              </w:rPr>
            </w:pPr>
            <w:r w:rsidRPr="00931AED">
              <w:rPr>
                <w:rFonts w:ascii="Times New Roman" w:hAnsi="Times New Roman"/>
                <w:sz w:val="28"/>
                <w:szCs w:val="28"/>
              </w:rPr>
              <w:t>Закон про тероризм Великобританії 2000 року визначає тероризм так:</w:t>
            </w:r>
          </w:p>
          <w:p w:rsidR="00D85E68" w:rsidRPr="00931AED" w:rsidRDefault="00D85E68" w:rsidP="00931AED">
            <w:pPr>
              <w:pStyle w:val="a4"/>
              <w:numPr>
                <w:ilvl w:val="0"/>
                <w:numId w:val="3"/>
              </w:numPr>
              <w:spacing w:after="0" w:line="360" w:lineRule="auto"/>
              <w:jc w:val="both"/>
              <w:rPr>
                <w:rFonts w:ascii="Times New Roman" w:hAnsi="Times New Roman"/>
                <w:i/>
                <w:sz w:val="28"/>
                <w:szCs w:val="28"/>
              </w:rPr>
            </w:pPr>
            <w:r w:rsidRPr="00931AED">
              <w:rPr>
                <w:rFonts w:ascii="Times New Roman" w:hAnsi="Times New Roman"/>
                <w:i/>
                <w:sz w:val="28"/>
                <w:szCs w:val="28"/>
              </w:rPr>
              <w:lastRenderedPageBreak/>
              <w:t>У цьому Законі «тероризм» означає застосування</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або загроза застосування дії, коли:</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(а) дія підпадає під підрозділ (2),</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(b) використання або загроза призначені для впливу на уряд або для залякування громадськості або частини суспільства і</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(с) використання або загроза створені з метою просування політичної, релігійної або ідеологічної мети.</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(2) Дія підпадає під цей підрозділ, якщо вона:</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(a) включає в себе серйозне насильство проти людини,</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(b) тягне за собою серйозний збиток власності,</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(c) наражає на небезпеку життя людини, відмінну від життя людини, яка вчинила дію,</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(d) створює серйозний ризик для здоров'я або безпеки населення або частини населення або</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(e) призначений для серйозного втручання або серйозного порушення роботи електронної системи.</w:t>
            </w:r>
          </w:p>
          <w:p w:rsidR="00D85E68" w:rsidRPr="00931AED" w:rsidRDefault="00D85E68" w:rsidP="00931AED">
            <w:pPr>
              <w:spacing w:after="0" w:line="360" w:lineRule="auto"/>
              <w:jc w:val="both"/>
              <w:rPr>
                <w:rFonts w:ascii="Times New Roman" w:hAnsi="Times New Roman"/>
                <w:sz w:val="28"/>
                <w:szCs w:val="28"/>
              </w:rPr>
            </w:pPr>
          </w:p>
        </w:tc>
      </w:tr>
      <w:tr w:rsidR="00D85E68" w:rsidRPr="00931AED" w:rsidTr="00931AED">
        <w:trPr>
          <w:trHeight w:val="50"/>
        </w:trPr>
        <w:tc>
          <w:tcPr>
            <w:tcW w:w="2272" w:type="dxa"/>
            <w:vMerge w:val="restart"/>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lastRenderedPageBreak/>
              <w:t>США</w:t>
            </w:r>
          </w:p>
        </w:tc>
        <w:tc>
          <w:tcPr>
            <w:tcW w:w="1834" w:type="dxa"/>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Кодекс США</w:t>
            </w:r>
          </w:p>
        </w:tc>
        <w:tc>
          <w:tcPr>
            <w:tcW w:w="523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Глава 22 глави 38 Кодексу Сполучених Штатів (що стосується Державного департаменту) містить визначення тероризму в своїй </w:t>
            </w:r>
            <w:proofErr w:type="spellStart"/>
            <w:r w:rsidRPr="00931AED">
              <w:rPr>
                <w:rFonts w:ascii="Times New Roman" w:hAnsi="Times New Roman"/>
                <w:sz w:val="28"/>
                <w:szCs w:val="28"/>
              </w:rPr>
              <w:t>вимозі</w:t>
            </w:r>
            <w:proofErr w:type="spellEnd"/>
            <w:r w:rsidRPr="00931AED">
              <w:rPr>
                <w:rFonts w:ascii="Times New Roman" w:hAnsi="Times New Roman"/>
                <w:sz w:val="28"/>
                <w:szCs w:val="28"/>
              </w:rPr>
              <w:t>, щоб щорічні державні доповіді про тероризм представлялися Державному секретарю в Конгрес. У ній записано:</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Термін «тероризм» означає умисне політично мотивоване насильство, скоєне проти </w:t>
            </w:r>
            <w:proofErr w:type="spellStart"/>
            <w:r w:rsidRPr="00931AED">
              <w:rPr>
                <w:rFonts w:ascii="Times New Roman" w:hAnsi="Times New Roman"/>
                <w:i/>
                <w:sz w:val="28"/>
                <w:szCs w:val="28"/>
              </w:rPr>
              <w:t>некомбатантних</w:t>
            </w:r>
            <w:proofErr w:type="spellEnd"/>
            <w:r w:rsidRPr="00931AED">
              <w:rPr>
                <w:rFonts w:ascii="Times New Roman" w:hAnsi="Times New Roman"/>
                <w:i/>
                <w:sz w:val="28"/>
                <w:szCs w:val="28"/>
              </w:rPr>
              <w:t xml:space="preserve"> цілей </w:t>
            </w:r>
            <w:proofErr w:type="spellStart"/>
            <w:r w:rsidRPr="00931AED">
              <w:rPr>
                <w:rFonts w:ascii="Times New Roman" w:hAnsi="Times New Roman"/>
                <w:i/>
                <w:sz w:val="28"/>
                <w:szCs w:val="28"/>
              </w:rPr>
              <w:t>субнаціональними</w:t>
            </w:r>
            <w:proofErr w:type="spellEnd"/>
            <w:r w:rsidRPr="00931AED">
              <w:rPr>
                <w:rFonts w:ascii="Times New Roman" w:hAnsi="Times New Roman"/>
                <w:i/>
                <w:sz w:val="28"/>
                <w:szCs w:val="28"/>
              </w:rPr>
              <w:t xml:space="preserve"> групами або таємними </w:t>
            </w:r>
            <w:r w:rsidRPr="00931AED">
              <w:rPr>
                <w:rFonts w:ascii="Times New Roman" w:hAnsi="Times New Roman"/>
                <w:i/>
                <w:sz w:val="28"/>
                <w:szCs w:val="28"/>
              </w:rPr>
              <w:lastRenderedPageBreak/>
              <w:t>агентами.</w:t>
            </w:r>
          </w:p>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i/>
                <w:sz w:val="28"/>
                <w:szCs w:val="28"/>
              </w:rPr>
              <w:t xml:space="preserve">     </w:t>
            </w:r>
            <w:r w:rsidRPr="00931AED">
              <w:rPr>
                <w:rFonts w:ascii="Times New Roman" w:hAnsi="Times New Roman"/>
                <w:sz w:val="28"/>
                <w:szCs w:val="28"/>
              </w:rPr>
              <w:t>Розділ 18 Кодексу Сполучених Штатів Америки (що стосується злочинних діянь і кримінального процесу) визначає міжнародний тероризм як:</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sz w:val="28"/>
                <w:szCs w:val="28"/>
              </w:rPr>
              <w:t xml:space="preserve">      </w:t>
            </w:r>
            <w:r w:rsidRPr="00931AED">
              <w:rPr>
                <w:rFonts w:ascii="Times New Roman" w:hAnsi="Times New Roman"/>
                <w:i/>
                <w:sz w:val="28"/>
                <w:szCs w:val="28"/>
              </w:rPr>
              <w:t>(1) Термін «міжнародний тероризм» означає діяльність, яка -</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(A) пов'язана з насильницькими діями або діями, небезпечними для життя людини, які є порушенням кримінального законодавства Сполучених Штатів або будь-якого штату або які були б кримінальним порушенням, якщо вони вчинені в межах юрисдикції Сполучених Штатів або будь-якого штату;</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(B) по всій видимості, призначена -</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(і) залякувати або примушувати цивільне населення;</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w:t>
            </w:r>
            <w:proofErr w:type="spellStart"/>
            <w:r w:rsidRPr="00931AED">
              <w:rPr>
                <w:rFonts w:ascii="Times New Roman" w:hAnsi="Times New Roman"/>
                <w:i/>
                <w:sz w:val="28"/>
                <w:szCs w:val="28"/>
              </w:rPr>
              <w:t>іi</w:t>
            </w:r>
            <w:proofErr w:type="spellEnd"/>
            <w:r w:rsidRPr="00931AED">
              <w:rPr>
                <w:rFonts w:ascii="Times New Roman" w:hAnsi="Times New Roman"/>
                <w:i/>
                <w:sz w:val="28"/>
                <w:szCs w:val="28"/>
              </w:rPr>
              <w:t>) впливати на політику уряду шляхом залякування чи примусу; або</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w:t>
            </w:r>
            <w:proofErr w:type="spellStart"/>
            <w:r w:rsidRPr="00931AED">
              <w:rPr>
                <w:rFonts w:ascii="Times New Roman" w:hAnsi="Times New Roman"/>
                <w:i/>
                <w:sz w:val="28"/>
                <w:szCs w:val="28"/>
              </w:rPr>
              <w:t>іii</w:t>
            </w:r>
            <w:proofErr w:type="spellEnd"/>
            <w:r w:rsidRPr="00931AED">
              <w:rPr>
                <w:rFonts w:ascii="Times New Roman" w:hAnsi="Times New Roman"/>
                <w:i/>
                <w:sz w:val="28"/>
                <w:szCs w:val="28"/>
              </w:rPr>
              <w:t>) впливає на поведінку уряду шляхом масового знищення, вбивствами або викраденням людей; а також</w:t>
            </w:r>
          </w:p>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i/>
                <w:sz w:val="28"/>
                <w:szCs w:val="28"/>
              </w:rPr>
              <w:t xml:space="preserve">             (C) відбувається головним чином за межами територіальної юрисдикції Сполучених Штатів або виходить за межі національних кордонів з точки зору </w:t>
            </w:r>
            <w:r w:rsidRPr="00931AED">
              <w:rPr>
                <w:rFonts w:ascii="Times New Roman" w:hAnsi="Times New Roman"/>
                <w:i/>
                <w:sz w:val="28"/>
                <w:szCs w:val="28"/>
              </w:rPr>
              <w:lastRenderedPageBreak/>
              <w:t>засобів, за допомогою яких вони здійснюються, осіб, яких вони, як видається, мають намір залякати або примушувати, або регіону, в якому їх виконавці діють або просять притулку ».</w:t>
            </w:r>
          </w:p>
        </w:tc>
      </w:tr>
      <w:tr w:rsidR="00D85E68" w:rsidRPr="00931AED" w:rsidTr="00931AED">
        <w:trPr>
          <w:trHeight w:val="43"/>
        </w:trPr>
        <w:tc>
          <w:tcPr>
            <w:tcW w:w="2272" w:type="dxa"/>
            <w:vMerge/>
          </w:tcPr>
          <w:p w:rsidR="00D85E68" w:rsidRPr="00931AED" w:rsidRDefault="00D85E68" w:rsidP="00931AED">
            <w:pPr>
              <w:spacing w:after="0" w:line="360" w:lineRule="auto"/>
              <w:jc w:val="center"/>
              <w:rPr>
                <w:rFonts w:ascii="Times New Roman" w:hAnsi="Times New Roman"/>
                <w:b/>
                <w:sz w:val="28"/>
                <w:szCs w:val="28"/>
              </w:rPr>
            </w:pPr>
          </w:p>
        </w:tc>
        <w:tc>
          <w:tcPr>
            <w:tcW w:w="1834" w:type="dxa"/>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Кодекс Федеральних правил США</w:t>
            </w:r>
          </w:p>
        </w:tc>
        <w:tc>
          <w:tcPr>
            <w:tcW w:w="523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Звід федеральних нормативних актів США визначає тероризм як </w:t>
            </w:r>
          </w:p>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      </w:t>
            </w:r>
            <w:r w:rsidRPr="00931AED">
              <w:rPr>
                <w:rFonts w:ascii="Times New Roman" w:hAnsi="Times New Roman"/>
                <w:i/>
                <w:sz w:val="28"/>
                <w:szCs w:val="28"/>
              </w:rPr>
              <w:t>«незаконне застосування сили і насильства по відношенню до осіб або майна для залякування чи примусу уряду, цивільного населення або будь-якого його сегмента з метою досягнення політичних або соціальних цілей»</w:t>
            </w:r>
          </w:p>
        </w:tc>
      </w:tr>
      <w:tr w:rsidR="00D85E68" w:rsidRPr="00931AED" w:rsidTr="00931AED">
        <w:trPr>
          <w:trHeight w:val="43"/>
        </w:trPr>
        <w:tc>
          <w:tcPr>
            <w:tcW w:w="2272" w:type="dxa"/>
            <w:vMerge/>
          </w:tcPr>
          <w:p w:rsidR="00D85E68" w:rsidRPr="00931AED" w:rsidRDefault="00D85E68" w:rsidP="00931AED">
            <w:pPr>
              <w:spacing w:after="0" w:line="360" w:lineRule="auto"/>
              <w:jc w:val="center"/>
              <w:rPr>
                <w:rFonts w:ascii="Times New Roman" w:hAnsi="Times New Roman"/>
                <w:b/>
                <w:sz w:val="28"/>
                <w:szCs w:val="28"/>
              </w:rPr>
            </w:pPr>
          </w:p>
        </w:tc>
        <w:tc>
          <w:tcPr>
            <w:tcW w:w="1834" w:type="dxa"/>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Міністерство оборони США</w:t>
            </w:r>
          </w:p>
        </w:tc>
        <w:tc>
          <w:tcPr>
            <w:tcW w:w="523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Згідно Об'єднаному пабу 3-07.2, «</w:t>
            </w:r>
            <w:proofErr w:type="spellStart"/>
            <w:r w:rsidRPr="00931AED">
              <w:rPr>
                <w:rFonts w:ascii="Times New Roman" w:hAnsi="Times New Roman"/>
                <w:sz w:val="28"/>
                <w:szCs w:val="28"/>
              </w:rPr>
              <w:t>Антитероризм</w:t>
            </w:r>
            <w:proofErr w:type="spellEnd"/>
            <w:r w:rsidRPr="00931AED">
              <w:rPr>
                <w:rFonts w:ascii="Times New Roman" w:hAnsi="Times New Roman"/>
                <w:sz w:val="28"/>
                <w:szCs w:val="28"/>
              </w:rPr>
              <w:t xml:space="preserve">» (24 листопада 2010 року), Міністерство оборони визначає його як </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«незаконне використання насильства або загрози насильства для вселення  страху і примусу урядів або товариств. Тероризм часто мотивується релігійними, політичними, або ідеологічними переконаннями і характеризується відданістю досягненню цілей, які зазвичай є політичними".</w:t>
            </w:r>
          </w:p>
        </w:tc>
      </w:tr>
      <w:tr w:rsidR="00D85E68" w:rsidRPr="00931AED" w:rsidTr="00931AED">
        <w:trPr>
          <w:trHeight w:val="43"/>
        </w:trPr>
        <w:tc>
          <w:tcPr>
            <w:tcW w:w="2272" w:type="dxa"/>
            <w:vMerge/>
          </w:tcPr>
          <w:p w:rsidR="00D85E68" w:rsidRPr="00931AED" w:rsidRDefault="00D85E68" w:rsidP="00931AED">
            <w:pPr>
              <w:spacing w:after="0" w:line="360" w:lineRule="auto"/>
              <w:jc w:val="center"/>
              <w:rPr>
                <w:rFonts w:ascii="Times New Roman" w:hAnsi="Times New Roman"/>
                <w:b/>
                <w:sz w:val="28"/>
                <w:szCs w:val="28"/>
              </w:rPr>
            </w:pPr>
          </w:p>
        </w:tc>
        <w:tc>
          <w:tcPr>
            <w:tcW w:w="1834" w:type="dxa"/>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Федеральне агентство з надзвичайних ситуацій США</w:t>
            </w:r>
          </w:p>
        </w:tc>
        <w:tc>
          <w:tcPr>
            <w:tcW w:w="523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Федеральне агентство з надзвичайних ситуацій США містить визначення тероризму, яке свідчить:</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sz w:val="28"/>
                <w:szCs w:val="28"/>
              </w:rPr>
              <w:t xml:space="preserve">      </w:t>
            </w:r>
            <w:r w:rsidRPr="00931AED">
              <w:rPr>
                <w:rFonts w:ascii="Times New Roman" w:hAnsi="Times New Roman"/>
                <w:i/>
                <w:sz w:val="28"/>
                <w:szCs w:val="28"/>
              </w:rPr>
              <w:t xml:space="preserve">Тероризм - це застосування сили або </w:t>
            </w:r>
            <w:r w:rsidRPr="00931AED">
              <w:rPr>
                <w:rFonts w:ascii="Times New Roman" w:hAnsi="Times New Roman"/>
                <w:i/>
                <w:sz w:val="28"/>
                <w:szCs w:val="28"/>
              </w:rPr>
              <w:lastRenderedPageBreak/>
              <w:t>насильства щодо окремих осіб або майна в порушення кримінального законодавства США з метою залякування, примусу або викупу.</w:t>
            </w:r>
          </w:p>
        </w:tc>
      </w:tr>
      <w:tr w:rsidR="00D85E68" w:rsidRPr="00931AED" w:rsidTr="00931AED">
        <w:trPr>
          <w:trHeight w:val="43"/>
        </w:trPr>
        <w:tc>
          <w:tcPr>
            <w:tcW w:w="2272" w:type="dxa"/>
            <w:vMerge/>
          </w:tcPr>
          <w:p w:rsidR="00D85E68" w:rsidRPr="00931AED" w:rsidRDefault="00D85E68" w:rsidP="00931AED">
            <w:pPr>
              <w:spacing w:after="0" w:line="360" w:lineRule="auto"/>
              <w:jc w:val="center"/>
              <w:rPr>
                <w:rFonts w:ascii="Times New Roman" w:hAnsi="Times New Roman"/>
                <w:b/>
                <w:sz w:val="28"/>
                <w:szCs w:val="28"/>
              </w:rPr>
            </w:pPr>
          </w:p>
        </w:tc>
        <w:tc>
          <w:tcPr>
            <w:tcW w:w="1834" w:type="dxa"/>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Національний анти-терористичний центр США</w:t>
            </w:r>
          </w:p>
        </w:tc>
        <w:tc>
          <w:tcPr>
            <w:tcW w:w="523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Центр визначає терористичний акт як </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sz w:val="28"/>
                <w:szCs w:val="28"/>
              </w:rPr>
              <w:t xml:space="preserve">      </w:t>
            </w:r>
            <w:r w:rsidRPr="00931AED">
              <w:rPr>
                <w:rFonts w:ascii="Times New Roman" w:hAnsi="Times New Roman"/>
                <w:i/>
                <w:sz w:val="28"/>
                <w:szCs w:val="28"/>
              </w:rPr>
              <w:t xml:space="preserve">«навмисний; здійснений </w:t>
            </w:r>
            <w:proofErr w:type="spellStart"/>
            <w:r w:rsidRPr="00931AED">
              <w:rPr>
                <w:rFonts w:ascii="Times New Roman" w:hAnsi="Times New Roman"/>
                <w:i/>
                <w:sz w:val="28"/>
                <w:szCs w:val="28"/>
              </w:rPr>
              <w:t>субнаціональним</w:t>
            </w:r>
            <w:proofErr w:type="spellEnd"/>
            <w:r w:rsidRPr="00931AED">
              <w:rPr>
                <w:rFonts w:ascii="Times New Roman" w:hAnsi="Times New Roman"/>
                <w:i/>
                <w:sz w:val="28"/>
                <w:szCs w:val="28"/>
              </w:rPr>
              <w:t xml:space="preserve"> або таємним агентом; політично вмотивований, потенційно включає в себе релігійні, філософські або культурно-символічні мотиви; насильницький; вчинений проти </w:t>
            </w:r>
            <w:proofErr w:type="spellStart"/>
            <w:r w:rsidRPr="00931AED">
              <w:rPr>
                <w:rFonts w:ascii="Times New Roman" w:hAnsi="Times New Roman"/>
                <w:i/>
                <w:sz w:val="28"/>
                <w:szCs w:val="28"/>
              </w:rPr>
              <w:t>некомбатантів</w:t>
            </w:r>
            <w:proofErr w:type="spellEnd"/>
            <w:r w:rsidRPr="00931AED">
              <w:rPr>
                <w:rFonts w:ascii="Times New Roman" w:hAnsi="Times New Roman"/>
                <w:i/>
                <w:sz w:val="28"/>
                <w:szCs w:val="28"/>
              </w:rPr>
              <w:t xml:space="preserve"> ».</w:t>
            </w:r>
          </w:p>
        </w:tc>
      </w:tr>
      <w:tr w:rsidR="00D85E68" w:rsidRPr="00931AED" w:rsidTr="00931AED">
        <w:trPr>
          <w:trHeight w:val="43"/>
        </w:trPr>
        <w:tc>
          <w:tcPr>
            <w:tcW w:w="2272" w:type="dxa"/>
            <w:vMerge/>
          </w:tcPr>
          <w:p w:rsidR="00D85E68" w:rsidRPr="00931AED" w:rsidRDefault="00D85E68" w:rsidP="00931AED">
            <w:pPr>
              <w:spacing w:after="0" w:line="360" w:lineRule="auto"/>
              <w:jc w:val="center"/>
              <w:rPr>
                <w:rFonts w:ascii="Times New Roman" w:hAnsi="Times New Roman"/>
                <w:b/>
                <w:sz w:val="28"/>
                <w:szCs w:val="28"/>
              </w:rPr>
            </w:pPr>
          </w:p>
        </w:tc>
        <w:tc>
          <w:tcPr>
            <w:tcW w:w="1834" w:type="dxa"/>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Стратегія національної безпеки США</w:t>
            </w:r>
          </w:p>
        </w:tc>
        <w:tc>
          <w:tcPr>
            <w:tcW w:w="523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У вересні 2002 року стратегія національної безпеки США визначила тероризм як </w:t>
            </w:r>
          </w:p>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      </w:t>
            </w:r>
            <w:r w:rsidRPr="00931AED">
              <w:rPr>
                <w:rFonts w:ascii="Times New Roman" w:hAnsi="Times New Roman"/>
                <w:i/>
                <w:sz w:val="28"/>
                <w:szCs w:val="28"/>
              </w:rPr>
              <w:t>«навмисне політично вмотивоване насильство проти невинних людей».</w:t>
            </w:r>
            <w:r w:rsidRPr="00931AED">
              <w:rPr>
                <w:rFonts w:ascii="Times New Roman" w:hAnsi="Times New Roman"/>
                <w:sz w:val="28"/>
                <w:szCs w:val="28"/>
              </w:rPr>
              <w:t xml:space="preserve"> </w:t>
            </w:r>
          </w:p>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      Це визначення не виключало дій уряду Сполучених Штатів, і через кілька місяців воно було кваліфіковано як </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«умисне політично мотивоване насильство по відношенню до </w:t>
            </w:r>
            <w:proofErr w:type="spellStart"/>
            <w:r w:rsidRPr="00931AED">
              <w:rPr>
                <w:rFonts w:ascii="Times New Roman" w:hAnsi="Times New Roman"/>
                <w:i/>
                <w:sz w:val="28"/>
                <w:szCs w:val="28"/>
              </w:rPr>
              <w:t>некомбатантних</w:t>
            </w:r>
            <w:proofErr w:type="spellEnd"/>
            <w:r w:rsidRPr="00931AED">
              <w:rPr>
                <w:rFonts w:ascii="Times New Roman" w:hAnsi="Times New Roman"/>
                <w:i/>
                <w:sz w:val="28"/>
                <w:szCs w:val="28"/>
              </w:rPr>
              <w:t xml:space="preserve"> цілей з боку </w:t>
            </w:r>
            <w:proofErr w:type="spellStart"/>
            <w:r w:rsidRPr="00931AED">
              <w:rPr>
                <w:rFonts w:ascii="Times New Roman" w:hAnsi="Times New Roman"/>
                <w:i/>
                <w:sz w:val="28"/>
                <w:szCs w:val="28"/>
              </w:rPr>
              <w:t>субнаціональних</w:t>
            </w:r>
            <w:proofErr w:type="spellEnd"/>
            <w:r w:rsidRPr="00931AED">
              <w:rPr>
                <w:rFonts w:ascii="Times New Roman" w:hAnsi="Times New Roman"/>
                <w:i/>
                <w:sz w:val="28"/>
                <w:szCs w:val="28"/>
              </w:rPr>
              <w:t xml:space="preserve"> організацій або підпільних агентів».</w:t>
            </w:r>
          </w:p>
        </w:tc>
      </w:tr>
      <w:tr w:rsidR="00D85E68" w:rsidRPr="00931AED" w:rsidTr="00931AED">
        <w:trPr>
          <w:trHeight w:val="43"/>
        </w:trPr>
        <w:tc>
          <w:tcPr>
            <w:tcW w:w="2272" w:type="dxa"/>
            <w:vMerge/>
          </w:tcPr>
          <w:p w:rsidR="00D85E68" w:rsidRPr="00931AED" w:rsidRDefault="00D85E68" w:rsidP="00931AED">
            <w:pPr>
              <w:spacing w:after="0" w:line="360" w:lineRule="auto"/>
              <w:jc w:val="center"/>
              <w:rPr>
                <w:rFonts w:ascii="Times New Roman" w:hAnsi="Times New Roman"/>
                <w:b/>
                <w:sz w:val="28"/>
                <w:szCs w:val="28"/>
              </w:rPr>
            </w:pPr>
          </w:p>
        </w:tc>
        <w:tc>
          <w:tcPr>
            <w:tcW w:w="1834" w:type="dxa"/>
          </w:tcPr>
          <w:p w:rsidR="00D85E68" w:rsidRPr="00931AED" w:rsidRDefault="00D85E68" w:rsidP="00931AED">
            <w:pPr>
              <w:spacing w:after="0" w:line="360" w:lineRule="auto"/>
              <w:jc w:val="center"/>
              <w:rPr>
                <w:rFonts w:ascii="Times New Roman" w:hAnsi="Times New Roman"/>
                <w:sz w:val="28"/>
                <w:szCs w:val="28"/>
              </w:rPr>
            </w:pPr>
            <w:r w:rsidRPr="00931AED">
              <w:rPr>
                <w:rFonts w:ascii="Times New Roman" w:hAnsi="Times New Roman"/>
                <w:sz w:val="28"/>
                <w:szCs w:val="28"/>
              </w:rPr>
              <w:t>Закон про страхування від тероризму</w:t>
            </w:r>
          </w:p>
        </w:tc>
        <w:tc>
          <w:tcPr>
            <w:tcW w:w="523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Розділ 102 (1) (а) Закону про страхування від терористичних ризиків містить визначення тероризму, з тим щоб страхові компанії могли надавати страхове покриття всім потенційним </w:t>
            </w:r>
            <w:r w:rsidRPr="00931AED">
              <w:rPr>
                <w:rFonts w:ascii="Times New Roman" w:hAnsi="Times New Roman"/>
                <w:sz w:val="28"/>
                <w:szCs w:val="28"/>
              </w:rPr>
              <w:lastRenderedPageBreak/>
              <w:t>власникам полісів під час їх покупки і всіма діючими полісами при їх продовження. І вказує:</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sz w:val="28"/>
                <w:szCs w:val="28"/>
              </w:rPr>
              <w:t xml:space="preserve">      </w:t>
            </w:r>
            <w:r w:rsidRPr="00931AED">
              <w:rPr>
                <w:rFonts w:ascii="Times New Roman" w:hAnsi="Times New Roman"/>
                <w:i/>
                <w:sz w:val="28"/>
                <w:szCs w:val="28"/>
              </w:rPr>
              <w:t xml:space="preserve">АКТ ТЕРРОРІЗМА- </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(A) СЕРТИФІКАЦІЯ. Термін «терористичний акт» означає будь-який акт, засвідчений секретарем за погодженням з державним секретарем і генеральним прокурором Сполучених Штатів, який:</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(і) є терористичним актом;</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w:t>
            </w:r>
            <w:proofErr w:type="spellStart"/>
            <w:r w:rsidRPr="00931AED">
              <w:rPr>
                <w:rFonts w:ascii="Times New Roman" w:hAnsi="Times New Roman"/>
                <w:i/>
                <w:sz w:val="28"/>
                <w:szCs w:val="28"/>
              </w:rPr>
              <w:t>іi</w:t>
            </w:r>
            <w:proofErr w:type="spellEnd"/>
            <w:r w:rsidRPr="00931AED">
              <w:rPr>
                <w:rFonts w:ascii="Times New Roman" w:hAnsi="Times New Roman"/>
                <w:i/>
                <w:sz w:val="28"/>
                <w:szCs w:val="28"/>
              </w:rPr>
              <w:t>) є насильницьким або небезпечним для</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(І) людського життя;</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(II) власності; або</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(III) інфраструктури;</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w:t>
            </w:r>
            <w:proofErr w:type="spellStart"/>
            <w:r w:rsidRPr="00931AED">
              <w:rPr>
                <w:rFonts w:ascii="Times New Roman" w:hAnsi="Times New Roman"/>
                <w:i/>
                <w:sz w:val="28"/>
                <w:szCs w:val="28"/>
              </w:rPr>
              <w:t>іii</w:t>
            </w:r>
            <w:proofErr w:type="spellEnd"/>
            <w:r w:rsidRPr="00931AED">
              <w:rPr>
                <w:rFonts w:ascii="Times New Roman" w:hAnsi="Times New Roman"/>
                <w:i/>
                <w:sz w:val="28"/>
                <w:szCs w:val="28"/>
              </w:rPr>
              <w:t>) призводить до збитку в Сполучених Штатах або за межами Сполучених Штатів у разі:</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(I) авіаперевізник або судно, описане в пункті (5) (В); або</w:t>
            </w:r>
          </w:p>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 xml:space="preserve">                     (II) в приміщенні місії Сполучених Штатів; а також</w:t>
            </w:r>
          </w:p>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i/>
                <w:sz w:val="28"/>
                <w:szCs w:val="28"/>
              </w:rPr>
              <w:t xml:space="preserve">           (</w:t>
            </w:r>
            <w:proofErr w:type="spellStart"/>
            <w:r w:rsidRPr="00931AED">
              <w:rPr>
                <w:rFonts w:ascii="Times New Roman" w:hAnsi="Times New Roman"/>
                <w:i/>
                <w:sz w:val="28"/>
                <w:szCs w:val="28"/>
              </w:rPr>
              <w:t>іv</w:t>
            </w:r>
            <w:proofErr w:type="spellEnd"/>
            <w:r w:rsidRPr="00931AED">
              <w:rPr>
                <w:rFonts w:ascii="Times New Roman" w:hAnsi="Times New Roman"/>
                <w:i/>
                <w:sz w:val="28"/>
                <w:szCs w:val="28"/>
              </w:rPr>
              <w:t>) вчиняється фізичною або юридичною особою в рамках зусиль з примусу цивільного населення Сполучених Штатів або впливає на політику або впливає на поведінку уряду Сполучених Штатів шляхом примусу.</w:t>
            </w:r>
          </w:p>
        </w:tc>
      </w:tr>
    </w:tbl>
    <w:p w:rsidR="00D85E68" w:rsidRDefault="00D85E68" w:rsidP="00833607">
      <w:pPr>
        <w:spacing w:after="0" w:line="360" w:lineRule="auto"/>
        <w:jc w:val="both"/>
        <w:rPr>
          <w:rFonts w:ascii="Times New Roman" w:hAnsi="Times New Roman"/>
          <w:sz w:val="28"/>
          <w:szCs w:val="28"/>
        </w:rPr>
      </w:pPr>
    </w:p>
    <w:p w:rsidR="00D85E68" w:rsidRDefault="00D85E68" w:rsidP="004D21C7">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2.4 Концепція боротьби з тероризмом</w:t>
      </w:r>
    </w:p>
    <w:p w:rsidR="00D85E68" w:rsidRDefault="00D85E68" w:rsidP="004D21C7">
      <w:pPr>
        <w:spacing w:after="0" w:line="360" w:lineRule="auto"/>
        <w:ind w:firstLine="708"/>
        <w:jc w:val="both"/>
        <w:rPr>
          <w:rFonts w:ascii="Times New Roman" w:hAnsi="Times New Roman"/>
          <w:sz w:val="28"/>
          <w:szCs w:val="28"/>
        </w:rPr>
      </w:pPr>
    </w:p>
    <w:p w:rsidR="00D85E68" w:rsidRDefault="00D85E68" w:rsidP="004D21C7">
      <w:pPr>
        <w:shd w:val="clear" w:color="auto" w:fill="FFFFFF"/>
        <w:spacing w:after="0" w:line="360" w:lineRule="auto"/>
        <w:ind w:left="450" w:right="450"/>
        <w:jc w:val="center"/>
        <w:rPr>
          <w:rFonts w:ascii="Times New Roman" w:hAnsi="Times New Roman"/>
          <w:b/>
          <w:bCs/>
          <w:color w:val="000000"/>
          <w:sz w:val="28"/>
          <w:szCs w:val="28"/>
          <w:lang w:eastAsia="ru-RU"/>
        </w:rPr>
      </w:pPr>
      <w:r>
        <w:rPr>
          <w:rFonts w:ascii="Times New Roman" w:hAnsi="Times New Roman"/>
          <w:b/>
          <w:bCs/>
          <w:color w:val="000000"/>
          <w:sz w:val="28"/>
          <w:szCs w:val="28"/>
          <w:lang w:eastAsia="ru-RU"/>
        </w:rPr>
        <w:t xml:space="preserve">  </w:t>
      </w:r>
      <w:r w:rsidR="009123DF">
        <w:rPr>
          <w:noProof/>
          <w:color w:val="000000"/>
          <w:lang w:val="ru-RU" w:eastAsia="ru-RU"/>
        </w:rPr>
        <w:pict>
          <v:shape id="Рисунок 3" o:spid="_x0000_i1027" type="#_x0000_t75" alt="https://zakonst.rada.gov.ua/images/gerb.gif" style="width:45.1pt;height:60.5pt;visibility:visible">
            <v:imagedata r:id="rId10" o:title=""/>
          </v:shape>
        </w:pict>
      </w:r>
    </w:p>
    <w:p w:rsidR="00D85E68" w:rsidRDefault="00D85E68" w:rsidP="004D21C7">
      <w:pPr>
        <w:shd w:val="clear" w:color="auto" w:fill="FFFFFF"/>
        <w:spacing w:after="0" w:line="360" w:lineRule="auto"/>
        <w:ind w:left="450" w:right="450"/>
        <w:jc w:val="center"/>
        <w:rPr>
          <w:rFonts w:ascii="Times New Roman" w:hAnsi="Times New Roman"/>
          <w:b/>
          <w:bCs/>
          <w:color w:val="000000"/>
          <w:sz w:val="28"/>
          <w:szCs w:val="28"/>
          <w:lang w:eastAsia="ru-RU"/>
        </w:rPr>
      </w:pPr>
    </w:p>
    <w:p w:rsidR="00D85E68" w:rsidRPr="0051407D" w:rsidRDefault="00D85E68" w:rsidP="004D21C7">
      <w:pPr>
        <w:shd w:val="clear" w:color="auto" w:fill="FFFFFF"/>
        <w:spacing w:after="0" w:line="360" w:lineRule="auto"/>
        <w:ind w:left="450" w:right="450"/>
        <w:jc w:val="center"/>
        <w:rPr>
          <w:rFonts w:ascii="Times New Roman" w:hAnsi="Times New Roman"/>
          <w:b/>
          <w:bCs/>
          <w:color w:val="000000"/>
          <w:sz w:val="28"/>
          <w:szCs w:val="28"/>
          <w:lang w:eastAsia="ru-RU"/>
        </w:rPr>
      </w:pPr>
    </w:p>
    <w:p w:rsidR="00D85E68" w:rsidRPr="0051407D" w:rsidRDefault="00D85E68" w:rsidP="004D21C7">
      <w:pPr>
        <w:shd w:val="clear" w:color="auto" w:fill="FFFFFF"/>
        <w:spacing w:after="0" w:line="360" w:lineRule="auto"/>
        <w:ind w:left="450" w:right="450"/>
        <w:jc w:val="center"/>
        <w:rPr>
          <w:rFonts w:ascii="Times New Roman" w:hAnsi="Times New Roman"/>
          <w:b/>
          <w:bCs/>
          <w:color w:val="000000"/>
          <w:sz w:val="32"/>
          <w:szCs w:val="28"/>
          <w:lang w:eastAsia="ru-RU"/>
        </w:rPr>
      </w:pPr>
      <w:r w:rsidRPr="0051407D">
        <w:rPr>
          <w:rFonts w:ascii="Times New Roman" w:hAnsi="Times New Roman"/>
          <w:b/>
          <w:bCs/>
          <w:color w:val="000000"/>
          <w:sz w:val="32"/>
          <w:szCs w:val="28"/>
          <w:lang w:eastAsia="ru-RU"/>
        </w:rPr>
        <w:t>Указ</w:t>
      </w:r>
    </w:p>
    <w:p w:rsidR="00D85E68" w:rsidRPr="0051407D" w:rsidRDefault="00D85E68" w:rsidP="004D21C7">
      <w:pPr>
        <w:shd w:val="clear" w:color="auto" w:fill="FFFFFF"/>
        <w:spacing w:after="0" w:line="360" w:lineRule="auto"/>
        <w:ind w:left="450" w:right="450"/>
        <w:jc w:val="center"/>
        <w:rPr>
          <w:rFonts w:ascii="Times New Roman" w:hAnsi="Times New Roman"/>
          <w:b/>
          <w:bCs/>
          <w:color w:val="000000"/>
          <w:sz w:val="32"/>
          <w:szCs w:val="28"/>
          <w:lang w:eastAsia="ru-RU"/>
        </w:rPr>
      </w:pPr>
      <w:r w:rsidRPr="0051407D">
        <w:rPr>
          <w:rFonts w:ascii="Times New Roman" w:hAnsi="Times New Roman"/>
          <w:b/>
          <w:bCs/>
          <w:color w:val="000000"/>
          <w:sz w:val="32"/>
          <w:szCs w:val="28"/>
          <w:lang w:eastAsia="ru-RU"/>
        </w:rPr>
        <w:t>Президента України</w:t>
      </w:r>
    </w:p>
    <w:p w:rsidR="00D85E68" w:rsidRPr="0051407D" w:rsidRDefault="00D85E68" w:rsidP="004D21C7">
      <w:pPr>
        <w:shd w:val="clear" w:color="auto" w:fill="FFFFFF"/>
        <w:spacing w:after="0" w:line="360" w:lineRule="auto"/>
        <w:ind w:left="450" w:right="450"/>
        <w:jc w:val="center"/>
        <w:rPr>
          <w:rFonts w:ascii="Times New Roman" w:hAnsi="Times New Roman"/>
          <w:b/>
          <w:bCs/>
          <w:color w:val="000000"/>
          <w:sz w:val="32"/>
          <w:szCs w:val="28"/>
          <w:lang w:eastAsia="ru-RU"/>
        </w:rPr>
      </w:pPr>
    </w:p>
    <w:p w:rsidR="00D85E68" w:rsidRPr="0051407D" w:rsidRDefault="00D85E68" w:rsidP="004D21C7">
      <w:pPr>
        <w:shd w:val="clear" w:color="auto" w:fill="FFFFFF"/>
        <w:spacing w:after="0" w:line="360" w:lineRule="auto"/>
        <w:ind w:left="450" w:right="450"/>
        <w:jc w:val="center"/>
        <w:rPr>
          <w:rFonts w:ascii="Times New Roman" w:hAnsi="Times New Roman"/>
          <w:b/>
          <w:bCs/>
          <w:color w:val="000000"/>
          <w:sz w:val="28"/>
          <w:szCs w:val="28"/>
          <w:lang w:eastAsia="ru-RU"/>
        </w:rPr>
      </w:pPr>
      <w:r w:rsidRPr="0051407D">
        <w:rPr>
          <w:rFonts w:ascii="Times New Roman" w:hAnsi="Times New Roman"/>
          <w:b/>
          <w:bCs/>
          <w:color w:val="000000"/>
          <w:sz w:val="28"/>
          <w:szCs w:val="28"/>
          <w:lang w:eastAsia="ru-RU"/>
        </w:rPr>
        <w:t>Про Концепцію боротьби з тероризмом в Україні</w:t>
      </w:r>
    </w:p>
    <w:p w:rsidR="00D85E68" w:rsidRPr="0051407D" w:rsidRDefault="00D85E68" w:rsidP="004D21C7">
      <w:pPr>
        <w:shd w:val="clear" w:color="auto" w:fill="FFFFFF"/>
        <w:spacing w:after="0" w:line="360" w:lineRule="auto"/>
        <w:ind w:left="450" w:right="450"/>
        <w:jc w:val="center"/>
        <w:rPr>
          <w:rFonts w:ascii="Times New Roman" w:hAnsi="Times New Roman"/>
          <w:color w:val="000000"/>
          <w:sz w:val="28"/>
          <w:szCs w:val="28"/>
          <w:lang w:eastAsia="ru-RU"/>
        </w:rPr>
      </w:pP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 w:name="n4"/>
      <w:bookmarkEnd w:id="1"/>
      <w:r w:rsidRPr="0051407D">
        <w:rPr>
          <w:rFonts w:ascii="Times New Roman" w:hAnsi="Times New Roman"/>
          <w:color w:val="000000"/>
          <w:sz w:val="28"/>
          <w:szCs w:val="28"/>
          <w:lang w:eastAsia="ru-RU"/>
        </w:rPr>
        <w:t>Відповідно до пунктів 1 та </w:t>
      </w:r>
      <w:hyperlink r:id="rId11" w:anchor="n4645" w:tgtFrame="_blank" w:history="1">
        <w:r w:rsidRPr="0051407D">
          <w:rPr>
            <w:rFonts w:ascii="Times New Roman" w:hAnsi="Times New Roman"/>
            <w:color w:val="000000"/>
            <w:sz w:val="28"/>
            <w:szCs w:val="28"/>
            <w:lang w:eastAsia="ru-RU"/>
          </w:rPr>
          <w:t>17</w:t>
        </w:r>
      </w:hyperlink>
      <w:r w:rsidRPr="0051407D">
        <w:rPr>
          <w:rFonts w:ascii="Times New Roman" w:hAnsi="Times New Roman"/>
          <w:color w:val="000000"/>
          <w:sz w:val="28"/>
          <w:szCs w:val="28"/>
          <w:lang w:eastAsia="ru-RU"/>
        </w:rPr>
        <w:t> частини першої статті 106 Консти</w:t>
      </w:r>
      <w:r>
        <w:rPr>
          <w:rFonts w:ascii="Times New Roman" w:hAnsi="Times New Roman"/>
          <w:color w:val="000000"/>
          <w:sz w:val="28"/>
          <w:szCs w:val="28"/>
          <w:lang w:eastAsia="ru-RU"/>
        </w:rPr>
        <w:t xml:space="preserve">туції </w:t>
      </w:r>
      <w:r w:rsidRPr="0051407D">
        <w:rPr>
          <w:rFonts w:ascii="Times New Roman" w:hAnsi="Times New Roman"/>
          <w:color w:val="000000"/>
          <w:sz w:val="28"/>
          <w:szCs w:val="28"/>
          <w:lang w:eastAsia="ru-RU"/>
        </w:rPr>
        <w:t>України,</w:t>
      </w:r>
      <w:hyperlink r:id="rId12" w:anchor="n111" w:tgtFrame="_blank" w:history="1">
        <w:r w:rsidRPr="0051407D">
          <w:rPr>
            <w:rFonts w:ascii="Times New Roman" w:hAnsi="Times New Roman"/>
            <w:color w:val="000000"/>
            <w:sz w:val="28"/>
            <w:szCs w:val="28"/>
            <w:lang w:eastAsia="ru-RU"/>
          </w:rPr>
          <w:t> статей 13</w:t>
        </w:r>
      </w:hyperlink>
      <w:r w:rsidRPr="0051407D">
        <w:rPr>
          <w:rFonts w:ascii="Times New Roman" w:hAnsi="Times New Roman"/>
          <w:color w:val="000000"/>
          <w:sz w:val="28"/>
          <w:szCs w:val="28"/>
          <w:lang w:eastAsia="ru-RU"/>
        </w:rPr>
        <w:t> та </w:t>
      </w:r>
      <w:hyperlink r:id="rId13" w:anchor="n261" w:tgtFrame="_blank" w:history="1">
        <w:r w:rsidRPr="0051407D">
          <w:rPr>
            <w:rFonts w:ascii="Times New Roman" w:hAnsi="Times New Roman"/>
            <w:color w:val="000000"/>
            <w:sz w:val="28"/>
            <w:szCs w:val="28"/>
            <w:lang w:eastAsia="ru-RU"/>
          </w:rPr>
          <w:t>27</w:t>
        </w:r>
      </w:hyperlink>
      <w:r w:rsidRPr="0051407D">
        <w:rPr>
          <w:rFonts w:ascii="Times New Roman" w:hAnsi="Times New Roman"/>
          <w:color w:val="000000"/>
          <w:sz w:val="28"/>
          <w:szCs w:val="28"/>
          <w:lang w:eastAsia="ru-RU"/>
        </w:rPr>
        <w:t> Закону У</w:t>
      </w:r>
      <w:r>
        <w:rPr>
          <w:rFonts w:ascii="Times New Roman" w:hAnsi="Times New Roman"/>
          <w:color w:val="000000"/>
          <w:sz w:val="28"/>
          <w:szCs w:val="28"/>
          <w:lang w:eastAsia="ru-RU"/>
        </w:rPr>
        <w:t xml:space="preserve">країни "Про національну безпеку </w:t>
      </w:r>
      <w:r w:rsidRPr="0051407D">
        <w:rPr>
          <w:rFonts w:ascii="Times New Roman" w:hAnsi="Times New Roman"/>
          <w:color w:val="000000"/>
          <w:sz w:val="28"/>
          <w:szCs w:val="28"/>
          <w:lang w:eastAsia="ru-RU"/>
        </w:rPr>
        <w:t>України" </w:t>
      </w:r>
      <w:r w:rsidRPr="0051407D">
        <w:rPr>
          <w:rFonts w:ascii="Times New Roman" w:hAnsi="Times New Roman"/>
          <w:b/>
          <w:bCs/>
          <w:color w:val="000000"/>
          <w:spacing w:val="30"/>
          <w:sz w:val="28"/>
          <w:szCs w:val="28"/>
          <w:lang w:eastAsia="ru-RU"/>
        </w:rPr>
        <w:t>постановляю:</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2" w:name="n5"/>
      <w:bookmarkEnd w:id="2"/>
      <w:r w:rsidRPr="0051407D">
        <w:rPr>
          <w:rFonts w:ascii="Times New Roman" w:hAnsi="Times New Roman"/>
          <w:color w:val="000000"/>
          <w:sz w:val="28"/>
          <w:szCs w:val="28"/>
          <w:lang w:eastAsia="ru-RU"/>
        </w:rPr>
        <w:t>1. Затвердити </w:t>
      </w:r>
      <w:hyperlink r:id="rId14" w:anchor="n12" w:history="1">
        <w:r w:rsidRPr="0051407D">
          <w:rPr>
            <w:rFonts w:ascii="Times New Roman" w:hAnsi="Times New Roman"/>
            <w:color w:val="000000"/>
            <w:sz w:val="28"/>
            <w:szCs w:val="28"/>
            <w:lang w:eastAsia="ru-RU"/>
          </w:rPr>
          <w:t>Концепцію боротьби з тероризмом в Україні</w:t>
        </w:r>
      </w:hyperlink>
      <w:r w:rsidRPr="0051407D">
        <w:rPr>
          <w:rFonts w:ascii="Times New Roman" w:hAnsi="Times New Roman"/>
          <w:color w:val="000000"/>
          <w:sz w:val="28"/>
          <w:szCs w:val="28"/>
          <w:lang w:eastAsia="ru-RU"/>
        </w:rPr>
        <w:t> (додається).</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3" w:name="n6"/>
      <w:bookmarkEnd w:id="3"/>
      <w:r w:rsidRPr="0051407D">
        <w:rPr>
          <w:rFonts w:ascii="Times New Roman" w:hAnsi="Times New Roman"/>
          <w:color w:val="000000"/>
          <w:sz w:val="28"/>
          <w:szCs w:val="28"/>
          <w:lang w:eastAsia="ru-RU"/>
        </w:rPr>
        <w:t>2. Кабінету Міністрів України за участю Служби безпеки України, Служби зовнішньої розвідки України, Управління державної охорони України розробити та затвердити у двомісячний строк план реалізації Концепції боротьби з тероризмом в Україні, затвердженої цим Указом.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4" w:name="n7"/>
      <w:bookmarkEnd w:id="4"/>
      <w:r w:rsidRPr="0051407D">
        <w:rPr>
          <w:rFonts w:ascii="Times New Roman" w:hAnsi="Times New Roman"/>
          <w:color w:val="000000"/>
          <w:sz w:val="28"/>
          <w:szCs w:val="28"/>
          <w:lang w:eastAsia="ru-RU"/>
        </w:rPr>
        <w:t>3. Службі безпеки України за участю інших суб'єктів боротьби з тероризмом підготувати та подати у двомісячний строк на розгляд Президентові України пропозиції стосовно порядку проведення огляду загальнодержавної системи боротьби з тероризмом.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5" w:name="n8"/>
      <w:bookmarkEnd w:id="5"/>
      <w:r w:rsidRPr="0051407D">
        <w:rPr>
          <w:rFonts w:ascii="Times New Roman" w:hAnsi="Times New Roman"/>
          <w:color w:val="000000"/>
          <w:sz w:val="28"/>
          <w:szCs w:val="28"/>
          <w:lang w:eastAsia="ru-RU"/>
        </w:rPr>
        <w:t>4. Визнати таким, що втратив чинність, </w:t>
      </w:r>
      <w:hyperlink r:id="rId15" w:tgtFrame="_blank" w:history="1">
        <w:r w:rsidRPr="0051407D">
          <w:rPr>
            <w:rFonts w:ascii="Times New Roman" w:hAnsi="Times New Roman"/>
            <w:color w:val="000000"/>
            <w:sz w:val="28"/>
            <w:szCs w:val="28"/>
            <w:lang w:eastAsia="ru-RU"/>
          </w:rPr>
          <w:t>Указ Президента України від 25 квітня 2013 року № 230</w:t>
        </w:r>
      </w:hyperlink>
      <w:r w:rsidRPr="0051407D">
        <w:rPr>
          <w:rFonts w:ascii="Times New Roman" w:hAnsi="Times New Roman"/>
          <w:color w:val="000000"/>
          <w:sz w:val="28"/>
          <w:szCs w:val="28"/>
          <w:lang w:eastAsia="ru-RU"/>
        </w:rPr>
        <w:t> "Про Концепцію боротьби з тероризмом".</w:t>
      </w:r>
    </w:p>
    <w:p w:rsidR="00D85E68"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6" w:name="n9"/>
      <w:bookmarkEnd w:id="6"/>
      <w:r w:rsidRPr="0051407D">
        <w:rPr>
          <w:rFonts w:ascii="Times New Roman" w:hAnsi="Times New Roman"/>
          <w:color w:val="000000"/>
          <w:sz w:val="28"/>
          <w:szCs w:val="28"/>
          <w:lang w:eastAsia="ru-RU"/>
        </w:rPr>
        <w:t>5. Цей Указ набирає чинності з дня його опублікування.</w:t>
      </w:r>
    </w:p>
    <w:p w:rsidR="00D85E68" w:rsidRDefault="00D85E68" w:rsidP="004D21C7">
      <w:pPr>
        <w:shd w:val="clear" w:color="auto" w:fill="FFFFFF"/>
        <w:spacing w:after="0" w:line="360" w:lineRule="auto"/>
        <w:ind w:firstLine="450"/>
        <w:jc w:val="both"/>
        <w:rPr>
          <w:rFonts w:ascii="Times New Roman" w:hAnsi="Times New Roman"/>
          <w:b/>
          <w:color w:val="000000"/>
          <w:sz w:val="28"/>
          <w:szCs w:val="28"/>
          <w:lang w:eastAsia="ru-RU"/>
        </w:rPr>
      </w:pPr>
    </w:p>
    <w:p w:rsidR="00D85E68" w:rsidRDefault="00D85E68" w:rsidP="004D21C7">
      <w:pPr>
        <w:shd w:val="clear" w:color="auto" w:fill="FFFFFF"/>
        <w:spacing w:after="0" w:line="360" w:lineRule="auto"/>
        <w:ind w:firstLine="450"/>
        <w:jc w:val="both"/>
        <w:rPr>
          <w:rFonts w:ascii="Times New Roman" w:hAnsi="Times New Roman"/>
          <w:b/>
          <w:color w:val="000000"/>
          <w:sz w:val="28"/>
          <w:szCs w:val="28"/>
          <w:lang w:eastAsia="ru-RU"/>
        </w:rPr>
      </w:pPr>
    </w:p>
    <w:p w:rsidR="00D85E68" w:rsidRPr="0051407D" w:rsidRDefault="00D85E68" w:rsidP="004D21C7">
      <w:pPr>
        <w:shd w:val="clear" w:color="auto" w:fill="FFFFFF"/>
        <w:spacing w:after="0" w:line="360" w:lineRule="auto"/>
        <w:ind w:firstLine="450"/>
        <w:jc w:val="both"/>
        <w:rPr>
          <w:rFonts w:ascii="Times New Roman" w:hAnsi="Times New Roman"/>
          <w:b/>
          <w:color w:val="000000"/>
          <w:sz w:val="28"/>
          <w:szCs w:val="28"/>
          <w:lang w:eastAsia="ru-RU"/>
        </w:rPr>
      </w:pPr>
    </w:p>
    <w:p w:rsidR="00D85E68" w:rsidRPr="0051407D" w:rsidRDefault="00D85E68" w:rsidP="004D21C7">
      <w:pPr>
        <w:shd w:val="clear" w:color="auto" w:fill="FFFFFF"/>
        <w:spacing w:after="0" w:line="360" w:lineRule="auto"/>
        <w:ind w:firstLine="450"/>
        <w:rPr>
          <w:rFonts w:ascii="Times New Roman" w:hAnsi="Times New Roman"/>
          <w:b/>
          <w:color w:val="000000"/>
          <w:sz w:val="28"/>
          <w:szCs w:val="28"/>
          <w:lang w:eastAsia="ru-RU"/>
        </w:rPr>
      </w:pPr>
      <w:r w:rsidRPr="0051407D">
        <w:rPr>
          <w:rFonts w:ascii="Times New Roman" w:hAnsi="Times New Roman"/>
          <w:b/>
          <w:color w:val="000000"/>
          <w:sz w:val="28"/>
          <w:szCs w:val="28"/>
          <w:lang w:eastAsia="ru-RU"/>
        </w:rPr>
        <w:lastRenderedPageBreak/>
        <w:t>Президент України</w:t>
      </w:r>
      <w:r>
        <w:rPr>
          <w:rFonts w:ascii="Times New Roman" w:hAnsi="Times New Roman"/>
          <w:b/>
          <w:color w:val="000000"/>
          <w:sz w:val="28"/>
          <w:szCs w:val="28"/>
          <w:lang w:eastAsia="ru-RU"/>
        </w:rPr>
        <w:tab/>
      </w:r>
      <w:r>
        <w:rPr>
          <w:rFonts w:ascii="Times New Roman" w:hAnsi="Times New Roman"/>
          <w:b/>
          <w:color w:val="000000"/>
          <w:sz w:val="28"/>
          <w:szCs w:val="28"/>
          <w:lang w:eastAsia="ru-RU"/>
        </w:rPr>
        <w:tab/>
      </w:r>
      <w:r>
        <w:rPr>
          <w:rFonts w:ascii="Times New Roman" w:hAnsi="Times New Roman"/>
          <w:b/>
          <w:color w:val="000000"/>
          <w:sz w:val="28"/>
          <w:szCs w:val="28"/>
          <w:lang w:eastAsia="ru-RU"/>
        </w:rPr>
        <w:tab/>
      </w:r>
      <w:r>
        <w:rPr>
          <w:rFonts w:ascii="Times New Roman" w:hAnsi="Times New Roman"/>
          <w:b/>
          <w:color w:val="000000"/>
          <w:sz w:val="28"/>
          <w:szCs w:val="28"/>
          <w:lang w:eastAsia="ru-RU"/>
        </w:rPr>
        <w:tab/>
      </w:r>
      <w:r>
        <w:rPr>
          <w:rFonts w:ascii="Times New Roman" w:hAnsi="Times New Roman"/>
          <w:b/>
          <w:color w:val="000000"/>
          <w:sz w:val="28"/>
          <w:szCs w:val="28"/>
          <w:lang w:eastAsia="ru-RU"/>
        </w:rPr>
        <w:tab/>
      </w:r>
      <w:r>
        <w:rPr>
          <w:rFonts w:ascii="Times New Roman" w:hAnsi="Times New Roman"/>
          <w:b/>
          <w:color w:val="000000"/>
          <w:sz w:val="28"/>
          <w:szCs w:val="28"/>
          <w:lang w:eastAsia="ru-RU"/>
        </w:rPr>
        <w:tab/>
      </w:r>
      <w:r w:rsidRPr="0051407D">
        <w:rPr>
          <w:rFonts w:ascii="Times New Roman" w:hAnsi="Times New Roman"/>
          <w:b/>
          <w:color w:val="000000"/>
          <w:sz w:val="28"/>
          <w:szCs w:val="28"/>
          <w:lang w:eastAsia="ru-RU"/>
        </w:rPr>
        <w:t>П.ПОРОШЕНКО</w:t>
      </w:r>
    </w:p>
    <w:p w:rsidR="00D85E68" w:rsidRPr="0051407D" w:rsidRDefault="00D85E68" w:rsidP="004D21C7">
      <w:pPr>
        <w:shd w:val="clear" w:color="auto" w:fill="FFFFFF"/>
        <w:spacing w:after="0" w:line="360" w:lineRule="auto"/>
        <w:rPr>
          <w:rFonts w:ascii="Times New Roman" w:hAnsi="Times New Roman"/>
          <w:b/>
          <w:color w:val="000000"/>
          <w:sz w:val="28"/>
          <w:szCs w:val="28"/>
          <w:lang w:eastAsia="ru-RU"/>
        </w:rPr>
      </w:pPr>
    </w:p>
    <w:p w:rsidR="00D85E68" w:rsidRPr="0051407D" w:rsidRDefault="00D85E68" w:rsidP="004D21C7">
      <w:pPr>
        <w:shd w:val="clear" w:color="auto" w:fill="FFFFFF"/>
        <w:spacing w:after="0" w:line="360" w:lineRule="auto"/>
        <w:ind w:firstLine="708"/>
        <w:rPr>
          <w:rFonts w:ascii="Times New Roman" w:hAnsi="Times New Roman"/>
          <w:b/>
          <w:color w:val="000000"/>
          <w:sz w:val="28"/>
          <w:szCs w:val="28"/>
          <w:lang w:eastAsia="ru-RU"/>
        </w:rPr>
      </w:pPr>
      <w:r w:rsidRPr="0051407D">
        <w:rPr>
          <w:rFonts w:ascii="Times New Roman" w:hAnsi="Times New Roman"/>
          <w:b/>
          <w:color w:val="000000"/>
          <w:sz w:val="28"/>
          <w:szCs w:val="28"/>
          <w:lang w:eastAsia="ru-RU"/>
        </w:rPr>
        <w:t>м. Київ</w:t>
      </w:r>
    </w:p>
    <w:p w:rsidR="00D85E68" w:rsidRPr="0051407D" w:rsidRDefault="00D85E68" w:rsidP="004D21C7">
      <w:pPr>
        <w:shd w:val="clear" w:color="auto" w:fill="FFFFFF"/>
        <w:spacing w:after="0" w:line="360" w:lineRule="auto"/>
        <w:rPr>
          <w:rFonts w:ascii="Times New Roman" w:hAnsi="Times New Roman"/>
          <w:b/>
          <w:color w:val="000000"/>
          <w:sz w:val="28"/>
          <w:szCs w:val="28"/>
          <w:lang w:eastAsia="ru-RU"/>
        </w:rPr>
      </w:pPr>
      <w:r w:rsidRPr="0051407D">
        <w:rPr>
          <w:rFonts w:ascii="Times New Roman" w:hAnsi="Times New Roman"/>
          <w:b/>
          <w:color w:val="000000"/>
          <w:sz w:val="28"/>
          <w:szCs w:val="28"/>
          <w:lang w:eastAsia="ru-RU"/>
        </w:rPr>
        <w:t>5 березня 2019 року</w:t>
      </w:r>
    </w:p>
    <w:p w:rsidR="00D85E68" w:rsidRPr="0051407D" w:rsidRDefault="00D85E68" w:rsidP="004D21C7">
      <w:pPr>
        <w:shd w:val="clear" w:color="auto" w:fill="FFFFFF"/>
        <w:spacing w:after="0" w:line="360" w:lineRule="auto"/>
        <w:ind w:firstLine="708"/>
        <w:rPr>
          <w:rFonts w:ascii="Times New Roman" w:hAnsi="Times New Roman"/>
          <w:b/>
          <w:color w:val="000000"/>
          <w:sz w:val="28"/>
          <w:szCs w:val="28"/>
          <w:lang w:eastAsia="ru-RU"/>
        </w:rPr>
      </w:pPr>
      <w:r w:rsidRPr="0051407D">
        <w:rPr>
          <w:rFonts w:ascii="Times New Roman" w:hAnsi="Times New Roman"/>
          <w:b/>
          <w:color w:val="000000"/>
          <w:sz w:val="28"/>
          <w:szCs w:val="28"/>
          <w:lang w:eastAsia="ru-RU"/>
        </w:rPr>
        <w:t>№ 53/2019</w:t>
      </w:r>
    </w:p>
    <w:p w:rsidR="00D85E68" w:rsidRPr="0051407D" w:rsidRDefault="00D85E68" w:rsidP="004D21C7">
      <w:pPr>
        <w:shd w:val="clear" w:color="auto" w:fill="FFFFFF"/>
        <w:spacing w:after="0" w:line="360" w:lineRule="auto"/>
        <w:ind w:firstLine="450"/>
        <w:jc w:val="both"/>
        <w:rPr>
          <w:rFonts w:ascii="Times New Roman" w:hAnsi="Times New Roman"/>
          <w:b/>
          <w:color w:val="000000"/>
          <w:sz w:val="28"/>
          <w:szCs w:val="28"/>
          <w:lang w:eastAsia="ru-RU"/>
        </w:rPr>
      </w:pPr>
    </w:p>
    <w:p w:rsidR="00D85E68" w:rsidRPr="0051407D" w:rsidRDefault="009123DF" w:rsidP="004D21C7">
      <w:pPr>
        <w:spacing w:after="0" w:line="360" w:lineRule="auto"/>
        <w:jc w:val="both"/>
        <w:rPr>
          <w:rFonts w:ascii="Times New Roman" w:hAnsi="Times New Roman"/>
          <w:color w:val="000000"/>
          <w:sz w:val="28"/>
          <w:szCs w:val="28"/>
          <w:lang w:eastAsia="ru-RU"/>
        </w:rPr>
      </w:pPr>
      <w:bookmarkStart w:id="7" w:name="n10"/>
      <w:bookmarkStart w:id="8" w:name="n122"/>
      <w:bookmarkEnd w:id="7"/>
      <w:bookmarkEnd w:id="8"/>
      <w:r>
        <w:rPr>
          <w:rFonts w:ascii="Times New Roman" w:hAnsi="Times New Roman"/>
          <w:color w:val="000000"/>
          <w:sz w:val="28"/>
          <w:szCs w:val="28"/>
          <w:lang w:eastAsia="ru-RU"/>
        </w:rPr>
        <w:pict>
          <v:rect id="_x0000_i1028" style="width:0;height:0" o:hralign="center" o:hrstd="t" o:hrnoshade="t" o:hr="t" fillcolor="black" stroked="f"/>
        </w:pict>
      </w:r>
    </w:p>
    <w:tbl>
      <w:tblPr>
        <w:tblW w:w="5000" w:type="pct"/>
        <w:tblCellMar>
          <w:left w:w="0" w:type="dxa"/>
          <w:right w:w="0" w:type="dxa"/>
        </w:tblCellMar>
        <w:tblLook w:val="00A0" w:firstRow="1" w:lastRow="0" w:firstColumn="1" w:lastColumn="0" w:noHBand="0" w:noVBand="0"/>
      </w:tblPr>
      <w:tblGrid>
        <w:gridCol w:w="3742"/>
        <w:gridCol w:w="5613"/>
      </w:tblGrid>
      <w:tr w:rsidR="00D85E68" w:rsidRPr="00931AED" w:rsidTr="000420A5">
        <w:tc>
          <w:tcPr>
            <w:tcW w:w="2000" w:type="pct"/>
          </w:tcPr>
          <w:p w:rsidR="00D85E68" w:rsidRPr="0051407D" w:rsidRDefault="00D85E68" w:rsidP="000420A5">
            <w:pPr>
              <w:spacing w:after="0" w:line="360" w:lineRule="auto"/>
              <w:jc w:val="both"/>
              <w:rPr>
                <w:rFonts w:ascii="Times New Roman" w:hAnsi="Times New Roman"/>
                <w:color w:val="000000"/>
                <w:sz w:val="28"/>
                <w:szCs w:val="28"/>
                <w:lang w:eastAsia="ru-RU"/>
              </w:rPr>
            </w:pPr>
            <w:bookmarkStart w:id="9" w:name="n11"/>
            <w:bookmarkEnd w:id="9"/>
            <w:r w:rsidRPr="0051407D">
              <w:rPr>
                <w:rFonts w:ascii="Times New Roman" w:hAnsi="Times New Roman"/>
                <w:b/>
                <w:bCs/>
                <w:color w:val="000000"/>
                <w:sz w:val="28"/>
                <w:szCs w:val="28"/>
                <w:lang w:eastAsia="ru-RU"/>
              </w:rPr>
              <w:br/>
            </w:r>
          </w:p>
        </w:tc>
        <w:tc>
          <w:tcPr>
            <w:tcW w:w="3000" w:type="pct"/>
            <w:tcBorders>
              <w:left w:val="nil"/>
            </w:tcBorders>
          </w:tcPr>
          <w:p w:rsidR="00D85E68" w:rsidRDefault="00D85E68" w:rsidP="000420A5">
            <w:pPr>
              <w:spacing w:after="0" w:line="360" w:lineRule="auto"/>
              <w:jc w:val="center"/>
              <w:rPr>
                <w:rFonts w:ascii="Times New Roman" w:hAnsi="Times New Roman"/>
                <w:b/>
                <w:bCs/>
                <w:color w:val="000000"/>
                <w:sz w:val="28"/>
                <w:szCs w:val="28"/>
                <w:lang w:eastAsia="ru-RU"/>
              </w:rPr>
            </w:pPr>
            <w:r w:rsidRPr="0051407D">
              <w:rPr>
                <w:rFonts w:ascii="Times New Roman" w:hAnsi="Times New Roman"/>
                <w:b/>
                <w:bCs/>
                <w:color w:val="000000"/>
                <w:sz w:val="28"/>
                <w:szCs w:val="28"/>
                <w:lang w:eastAsia="ru-RU"/>
              </w:rPr>
              <w:t>ЗАТВЕРДЖЕНО</w:t>
            </w:r>
            <w:r w:rsidRPr="0051407D">
              <w:rPr>
                <w:rFonts w:ascii="Times New Roman" w:hAnsi="Times New Roman"/>
                <w:color w:val="000000"/>
                <w:sz w:val="28"/>
                <w:szCs w:val="28"/>
                <w:lang w:eastAsia="ru-RU"/>
              </w:rPr>
              <w:br/>
            </w:r>
            <w:r w:rsidRPr="0051407D">
              <w:rPr>
                <w:rFonts w:ascii="Times New Roman" w:hAnsi="Times New Roman"/>
                <w:b/>
                <w:bCs/>
                <w:color w:val="000000"/>
                <w:sz w:val="28"/>
                <w:szCs w:val="28"/>
                <w:lang w:eastAsia="ru-RU"/>
              </w:rPr>
              <w:t>Указом Президента України</w:t>
            </w:r>
            <w:r w:rsidRPr="0051407D">
              <w:rPr>
                <w:rFonts w:ascii="Times New Roman" w:hAnsi="Times New Roman"/>
                <w:color w:val="000000"/>
                <w:sz w:val="28"/>
                <w:szCs w:val="28"/>
                <w:lang w:eastAsia="ru-RU"/>
              </w:rPr>
              <w:br/>
            </w:r>
            <w:r w:rsidRPr="0051407D">
              <w:rPr>
                <w:rFonts w:ascii="Times New Roman" w:hAnsi="Times New Roman"/>
                <w:b/>
                <w:bCs/>
                <w:color w:val="000000"/>
                <w:sz w:val="28"/>
                <w:szCs w:val="28"/>
                <w:lang w:eastAsia="ru-RU"/>
              </w:rPr>
              <w:t>від 5 березня 2019 року № 53/2019</w:t>
            </w:r>
          </w:p>
          <w:p w:rsidR="00D85E68" w:rsidRPr="0051407D" w:rsidRDefault="00D85E68" w:rsidP="000420A5">
            <w:pPr>
              <w:spacing w:after="0" w:line="360" w:lineRule="auto"/>
              <w:jc w:val="center"/>
              <w:rPr>
                <w:rFonts w:ascii="Times New Roman" w:hAnsi="Times New Roman"/>
                <w:color w:val="000000"/>
                <w:sz w:val="28"/>
                <w:szCs w:val="28"/>
                <w:lang w:eastAsia="ru-RU"/>
              </w:rPr>
            </w:pPr>
          </w:p>
        </w:tc>
      </w:tr>
    </w:tbl>
    <w:p w:rsidR="00D85E68" w:rsidRDefault="00D85E68" w:rsidP="004D21C7">
      <w:pPr>
        <w:shd w:val="clear" w:color="auto" w:fill="FFFFFF"/>
        <w:spacing w:after="0" w:line="360" w:lineRule="auto"/>
        <w:ind w:left="450" w:right="450"/>
        <w:jc w:val="center"/>
        <w:rPr>
          <w:rFonts w:ascii="Times New Roman" w:hAnsi="Times New Roman"/>
          <w:b/>
          <w:bCs/>
          <w:color w:val="000000"/>
          <w:sz w:val="28"/>
          <w:szCs w:val="28"/>
          <w:lang w:eastAsia="ru-RU"/>
        </w:rPr>
      </w:pPr>
      <w:bookmarkStart w:id="10" w:name="n12"/>
      <w:bookmarkEnd w:id="10"/>
      <w:r w:rsidRPr="0051407D">
        <w:rPr>
          <w:rFonts w:ascii="Times New Roman" w:hAnsi="Times New Roman"/>
          <w:b/>
          <w:bCs/>
          <w:color w:val="000000"/>
          <w:sz w:val="28"/>
          <w:szCs w:val="28"/>
          <w:lang w:eastAsia="ru-RU"/>
        </w:rPr>
        <w:t>КОНЦЕПЦІЯ</w:t>
      </w:r>
      <w:r w:rsidRPr="0051407D">
        <w:rPr>
          <w:rFonts w:ascii="Times New Roman" w:hAnsi="Times New Roman"/>
          <w:color w:val="000000"/>
          <w:sz w:val="28"/>
          <w:szCs w:val="28"/>
          <w:lang w:eastAsia="ru-RU"/>
        </w:rPr>
        <w:br/>
      </w:r>
      <w:r w:rsidRPr="0051407D">
        <w:rPr>
          <w:rFonts w:ascii="Times New Roman" w:hAnsi="Times New Roman"/>
          <w:b/>
          <w:bCs/>
          <w:color w:val="000000"/>
          <w:sz w:val="28"/>
          <w:szCs w:val="28"/>
          <w:lang w:eastAsia="ru-RU"/>
        </w:rPr>
        <w:t>боротьби з тероризмом в Україні</w:t>
      </w:r>
    </w:p>
    <w:p w:rsidR="00D85E68" w:rsidRPr="0051407D" w:rsidRDefault="00D85E68" w:rsidP="004D21C7">
      <w:pPr>
        <w:shd w:val="clear" w:color="auto" w:fill="FFFFFF"/>
        <w:spacing w:after="0" w:line="360" w:lineRule="auto"/>
        <w:ind w:left="450" w:right="450"/>
        <w:jc w:val="center"/>
        <w:rPr>
          <w:rFonts w:ascii="Times New Roman" w:hAnsi="Times New Roman"/>
          <w:color w:val="000000"/>
          <w:sz w:val="28"/>
          <w:szCs w:val="28"/>
          <w:lang w:eastAsia="ru-RU"/>
        </w:rPr>
      </w:pPr>
    </w:p>
    <w:p w:rsidR="00D85E68" w:rsidRPr="0051407D" w:rsidRDefault="00D85E68" w:rsidP="004D21C7">
      <w:pPr>
        <w:shd w:val="clear" w:color="auto" w:fill="FFFFFF"/>
        <w:spacing w:after="0" w:line="360" w:lineRule="auto"/>
        <w:ind w:left="450" w:right="450"/>
        <w:jc w:val="center"/>
        <w:rPr>
          <w:rFonts w:ascii="Times New Roman" w:hAnsi="Times New Roman"/>
          <w:color w:val="000000"/>
          <w:sz w:val="28"/>
          <w:szCs w:val="28"/>
          <w:lang w:eastAsia="ru-RU"/>
        </w:rPr>
      </w:pPr>
      <w:bookmarkStart w:id="11" w:name="n13"/>
      <w:bookmarkEnd w:id="11"/>
      <w:r w:rsidRPr="0051407D">
        <w:rPr>
          <w:rFonts w:ascii="Times New Roman" w:hAnsi="Times New Roman"/>
          <w:b/>
          <w:bCs/>
          <w:color w:val="000000"/>
          <w:sz w:val="28"/>
          <w:szCs w:val="28"/>
          <w:lang w:eastAsia="ru-RU"/>
        </w:rPr>
        <w:t>I. Загальні положення</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2" w:name="n14"/>
      <w:bookmarkEnd w:id="12"/>
      <w:r w:rsidRPr="0051407D">
        <w:rPr>
          <w:rFonts w:ascii="Times New Roman" w:hAnsi="Times New Roman"/>
          <w:color w:val="000000"/>
          <w:sz w:val="28"/>
          <w:szCs w:val="28"/>
          <w:lang w:eastAsia="ru-RU"/>
        </w:rPr>
        <w:t>Концепція боротьби з тероризмом в Україні (далі - Концепція) визначає мету, завдання, основні принципи та напрями вдосконалення загальнодержавної системи боротьби з тероризмом з огляду на сучасні терористичні загрози національній безпеці України та прогноз їх розвитку.</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3" w:name="n15"/>
      <w:bookmarkEnd w:id="13"/>
      <w:r w:rsidRPr="0051407D">
        <w:rPr>
          <w:rFonts w:ascii="Times New Roman" w:hAnsi="Times New Roman"/>
          <w:color w:val="000000"/>
          <w:sz w:val="28"/>
          <w:szCs w:val="28"/>
          <w:lang w:eastAsia="ru-RU"/>
        </w:rPr>
        <w:t>Правовою основою Концепції є </w:t>
      </w:r>
      <w:hyperlink r:id="rId16" w:tgtFrame="_blank" w:history="1">
        <w:r w:rsidRPr="0051407D">
          <w:rPr>
            <w:rFonts w:ascii="Times New Roman" w:hAnsi="Times New Roman"/>
            <w:color w:val="000000"/>
            <w:sz w:val="28"/>
            <w:szCs w:val="28"/>
            <w:lang w:eastAsia="ru-RU"/>
          </w:rPr>
          <w:t>Конституція України</w:t>
        </w:r>
      </w:hyperlink>
      <w:r w:rsidRPr="0051407D">
        <w:rPr>
          <w:rFonts w:ascii="Times New Roman" w:hAnsi="Times New Roman"/>
          <w:color w:val="000000"/>
          <w:sz w:val="28"/>
          <w:szCs w:val="28"/>
          <w:lang w:eastAsia="ru-RU"/>
        </w:rPr>
        <w:t xml:space="preserve"> та закони України, акти Президента України, Кабінету Міністрів України, міжнародні договори України, згода на обов'язковість яких надана Верховною Радою України, акти міжнародних організацій, членами яких є Україна, насамперед Глобальна </w:t>
      </w:r>
      <w:proofErr w:type="spellStart"/>
      <w:r w:rsidRPr="0051407D">
        <w:rPr>
          <w:rFonts w:ascii="Times New Roman" w:hAnsi="Times New Roman"/>
          <w:color w:val="000000"/>
          <w:sz w:val="28"/>
          <w:szCs w:val="28"/>
          <w:lang w:eastAsia="ru-RU"/>
        </w:rPr>
        <w:t>контртерористична</w:t>
      </w:r>
      <w:proofErr w:type="spellEnd"/>
      <w:r w:rsidRPr="0051407D">
        <w:rPr>
          <w:rFonts w:ascii="Times New Roman" w:hAnsi="Times New Roman"/>
          <w:color w:val="000000"/>
          <w:sz w:val="28"/>
          <w:szCs w:val="28"/>
          <w:lang w:eastAsia="ru-RU"/>
        </w:rPr>
        <w:t xml:space="preserve"> стратегія ООН.</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4" w:name="n16"/>
      <w:bookmarkEnd w:id="14"/>
      <w:r w:rsidRPr="0051407D">
        <w:rPr>
          <w:rFonts w:ascii="Times New Roman" w:hAnsi="Times New Roman"/>
          <w:color w:val="000000"/>
          <w:sz w:val="28"/>
          <w:szCs w:val="28"/>
          <w:lang w:eastAsia="ru-RU"/>
        </w:rPr>
        <w:t>Терміни, що вживаються у Концепції, мають таке значення:</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5" w:name="n17"/>
      <w:bookmarkEnd w:id="15"/>
      <w:r w:rsidRPr="0051407D">
        <w:rPr>
          <w:rFonts w:ascii="Times New Roman" w:hAnsi="Times New Roman"/>
          <w:color w:val="000000"/>
          <w:sz w:val="28"/>
          <w:szCs w:val="28"/>
          <w:lang w:eastAsia="ru-RU"/>
        </w:rPr>
        <w:t>антитерористична безпека держави - захищеність об'єктів можливих терористичних посягань від терористичних загроз;</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6" w:name="n18"/>
      <w:bookmarkEnd w:id="16"/>
      <w:r w:rsidRPr="0051407D">
        <w:rPr>
          <w:rFonts w:ascii="Times New Roman" w:hAnsi="Times New Roman"/>
          <w:color w:val="000000"/>
          <w:sz w:val="28"/>
          <w:szCs w:val="28"/>
          <w:lang w:eastAsia="ru-RU"/>
        </w:rPr>
        <w:lastRenderedPageBreak/>
        <w:t>антитерористичне забезпечення об'єктів можливих терористичних посягань - комплекс організаційно-правових, режимних та практичних заходів, спрямованих на захист таких об'єктів від тероризму;</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7" w:name="n19"/>
      <w:bookmarkEnd w:id="17"/>
      <w:r w:rsidRPr="0051407D">
        <w:rPr>
          <w:rFonts w:ascii="Times New Roman" w:hAnsi="Times New Roman"/>
          <w:color w:val="000000"/>
          <w:sz w:val="28"/>
          <w:szCs w:val="28"/>
          <w:lang w:eastAsia="ru-RU"/>
        </w:rPr>
        <w:t>об'єкти можливих терористичних посягань - фізичні особи та громадські об'єднання, державні органи, органи місцевого самоврядування, підприємства, установи та організації незалежно від форми власності, ділянки місцевості або території, інформаційний простір та його компоненти, споруди або майнові комплекси, об'єкти транспортної інфраструктури та інші об'єкти, стосовно яких можуть вчинятися терористичні акти;</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8" w:name="n20"/>
      <w:bookmarkEnd w:id="18"/>
      <w:r w:rsidRPr="0051407D">
        <w:rPr>
          <w:rFonts w:ascii="Times New Roman" w:hAnsi="Times New Roman"/>
          <w:color w:val="000000"/>
          <w:sz w:val="28"/>
          <w:szCs w:val="28"/>
          <w:lang w:eastAsia="ru-RU"/>
        </w:rPr>
        <w:t>найбільш уразливий об'єкт можливих терористичних посягань - об'єкт, який відіграє істотне значення у політичній, економічній, екологічній та соціальній сферах життєдіяльності суспільства, вчинення терористичного акту на якому або з його використанням безпосередньо загрожує безпеці громадян, суспільства, держави;</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9" w:name="n21"/>
      <w:bookmarkEnd w:id="19"/>
      <w:r w:rsidRPr="0051407D">
        <w:rPr>
          <w:rFonts w:ascii="Times New Roman" w:hAnsi="Times New Roman"/>
          <w:color w:val="000000"/>
          <w:sz w:val="28"/>
          <w:szCs w:val="28"/>
          <w:lang w:eastAsia="ru-RU"/>
        </w:rPr>
        <w:t>паспорт антитерористичної захищеності найбільш уразливого об'єкта можливих терористичних посягань - документ із відомостями про призначення такого об'єкта, особливості його розташування, основні технічні характеристики та систему захисту тощо, обов'язковий для врахування під час побудови системи антитерористичного забезпечення;</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20" w:name="n22"/>
      <w:bookmarkEnd w:id="20"/>
      <w:r w:rsidRPr="0051407D">
        <w:rPr>
          <w:rFonts w:ascii="Times New Roman" w:hAnsi="Times New Roman"/>
          <w:color w:val="000000"/>
          <w:sz w:val="28"/>
          <w:szCs w:val="28"/>
          <w:lang w:eastAsia="ru-RU"/>
        </w:rPr>
        <w:t>терористична загроза - існуючі та потенційно можливі чинники, що створюють небезпеку вчинення терористичного акту щодо об'єкта можливих терористичних посягань та настання негативних наслідків від нього;</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21" w:name="n23"/>
      <w:bookmarkEnd w:id="21"/>
      <w:r w:rsidRPr="0051407D">
        <w:rPr>
          <w:rFonts w:ascii="Times New Roman" w:hAnsi="Times New Roman"/>
          <w:color w:val="000000"/>
          <w:sz w:val="28"/>
          <w:szCs w:val="28"/>
          <w:lang w:eastAsia="ru-RU"/>
        </w:rPr>
        <w:t>терористичний ризик - критерій, за яким визначається ступінь загрози вчинення терористичного акту щодо об'єкта можливих терористичних посягань, ступінь уразливості такого об'єкта до можливих терористичних посягань та можливі негативні наслідки від терористичного акту щодо такого об'єкта;</w:t>
      </w:r>
    </w:p>
    <w:p w:rsidR="00D85E68"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22" w:name="n24"/>
      <w:bookmarkEnd w:id="22"/>
      <w:r w:rsidRPr="0051407D">
        <w:rPr>
          <w:rFonts w:ascii="Times New Roman" w:hAnsi="Times New Roman"/>
          <w:color w:val="000000"/>
          <w:sz w:val="28"/>
          <w:szCs w:val="28"/>
          <w:lang w:eastAsia="ru-RU"/>
        </w:rPr>
        <w:t>уразливість об'єкта можливих терористичних посягань - ступінь захищеності такого об'єкта та прогнозовані наслідки у разі здійснення терористичного акту щодо нього.</w:t>
      </w:r>
    </w:p>
    <w:p w:rsidR="00D85E68" w:rsidRDefault="00D85E68" w:rsidP="004D21C7">
      <w:pPr>
        <w:shd w:val="clear" w:color="auto" w:fill="FFFFFF"/>
        <w:spacing w:after="0" w:line="360" w:lineRule="auto"/>
        <w:ind w:left="450" w:right="450"/>
        <w:jc w:val="center"/>
        <w:rPr>
          <w:rFonts w:ascii="Times New Roman" w:hAnsi="Times New Roman"/>
          <w:b/>
          <w:bCs/>
          <w:color w:val="000000"/>
          <w:sz w:val="28"/>
          <w:szCs w:val="28"/>
          <w:lang w:eastAsia="ru-RU"/>
        </w:rPr>
      </w:pPr>
      <w:bookmarkStart w:id="23" w:name="n25"/>
      <w:bookmarkEnd w:id="23"/>
      <w:r w:rsidRPr="0051407D">
        <w:rPr>
          <w:rFonts w:ascii="Times New Roman" w:hAnsi="Times New Roman"/>
          <w:b/>
          <w:bCs/>
          <w:color w:val="000000"/>
          <w:sz w:val="28"/>
          <w:szCs w:val="28"/>
          <w:lang w:eastAsia="ru-RU"/>
        </w:rPr>
        <w:lastRenderedPageBreak/>
        <w:t>II. Проблеми, що потребують розв'язання</w:t>
      </w:r>
    </w:p>
    <w:p w:rsidR="00D85E68" w:rsidRPr="0051407D" w:rsidRDefault="00D85E68" w:rsidP="004D21C7">
      <w:pPr>
        <w:shd w:val="clear" w:color="auto" w:fill="FFFFFF"/>
        <w:spacing w:after="0" w:line="360" w:lineRule="auto"/>
        <w:ind w:right="450"/>
        <w:rPr>
          <w:rFonts w:ascii="Times New Roman" w:hAnsi="Times New Roman"/>
          <w:color w:val="000000"/>
          <w:sz w:val="28"/>
          <w:szCs w:val="28"/>
          <w:lang w:eastAsia="ru-RU"/>
        </w:rPr>
      </w:pP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24" w:name="n26"/>
      <w:bookmarkEnd w:id="24"/>
      <w:r w:rsidRPr="0051407D">
        <w:rPr>
          <w:rFonts w:ascii="Times New Roman" w:hAnsi="Times New Roman"/>
          <w:color w:val="000000"/>
          <w:sz w:val="28"/>
          <w:szCs w:val="28"/>
          <w:lang w:eastAsia="ru-RU"/>
        </w:rPr>
        <w:t xml:space="preserve">На цей час найбільшу терористичну загрозу для України становить агресивна політика Російської Федерації, спрямована на дестабілізацію ситуації в державі, в тому числі шляхом інспірування сепаратистських проявів і всебічної підтримки диверсійно-терористичної діяльності маріонеткових </w:t>
      </w:r>
      <w:proofErr w:type="spellStart"/>
      <w:r w:rsidRPr="0051407D">
        <w:rPr>
          <w:rFonts w:ascii="Times New Roman" w:hAnsi="Times New Roman"/>
          <w:color w:val="000000"/>
          <w:sz w:val="28"/>
          <w:szCs w:val="28"/>
          <w:lang w:eastAsia="ru-RU"/>
        </w:rPr>
        <w:t>квазідержавних</w:t>
      </w:r>
      <w:proofErr w:type="spellEnd"/>
      <w:r w:rsidRPr="0051407D">
        <w:rPr>
          <w:rFonts w:ascii="Times New Roman" w:hAnsi="Times New Roman"/>
          <w:color w:val="000000"/>
          <w:sz w:val="28"/>
          <w:szCs w:val="28"/>
          <w:lang w:eastAsia="ru-RU"/>
        </w:rPr>
        <w:t xml:space="preserve"> утворень на тимчасово окупованих територіях у Донецькій та Луганській областях.</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25" w:name="n27"/>
      <w:bookmarkEnd w:id="25"/>
      <w:r w:rsidRPr="0051407D">
        <w:rPr>
          <w:rFonts w:ascii="Times New Roman" w:hAnsi="Times New Roman"/>
          <w:color w:val="000000"/>
          <w:sz w:val="28"/>
          <w:szCs w:val="28"/>
          <w:lang w:eastAsia="ru-RU"/>
        </w:rPr>
        <w:t>Дії незаконних збройних формувань "ДНР" та "ЛНР", зокрема, обстріли цивільних об'єктів та інфраструктури, що спричиняють численні жертви серед цивільного населення, здійснення диверсій, створення перешкод у роботі спостерігачів міжнародних організацій, загроз їх життю і здоров'ю, характеризуються у міжнародній правоохоронній практиці як терористичні.</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26" w:name="n28"/>
      <w:bookmarkEnd w:id="26"/>
      <w:r w:rsidRPr="0051407D">
        <w:rPr>
          <w:rFonts w:ascii="Times New Roman" w:hAnsi="Times New Roman"/>
          <w:color w:val="000000"/>
          <w:sz w:val="28"/>
          <w:szCs w:val="28"/>
          <w:lang w:eastAsia="ru-RU"/>
        </w:rPr>
        <w:t>У Глобальному індексі тероризму, який розробляється для визначення рівня уразливості держав до терористичних загроз, з початком збройної агресії Російської Федерації проти України Україна перемістилася з 51-го (2013 рік) на 21-е місце (2018 рік) серед 163 країн.</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27" w:name="n29"/>
      <w:bookmarkEnd w:id="27"/>
      <w:r w:rsidRPr="0051407D">
        <w:rPr>
          <w:rFonts w:ascii="Times New Roman" w:hAnsi="Times New Roman"/>
          <w:color w:val="000000"/>
          <w:sz w:val="28"/>
          <w:szCs w:val="28"/>
          <w:lang w:eastAsia="ru-RU"/>
        </w:rPr>
        <w:t>Останнім часом ймовірність поширення тероризму в Україні набуває загрозливого характеру, чому сприяють:</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28" w:name="n30"/>
      <w:bookmarkEnd w:id="28"/>
      <w:r w:rsidRPr="0051407D">
        <w:rPr>
          <w:rFonts w:ascii="Times New Roman" w:hAnsi="Times New Roman"/>
          <w:color w:val="000000"/>
          <w:sz w:val="28"/>
          <w:szCs w:val="28"/>
          <w:lang w:eastAsia="ru-RU"/>
        </w:rPr>
        <w:t>активізація в Україні сепаратистських рухів та провокування таких настроїв у місцях компактного проживання національних меншин;</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29" w:name="n31"/>
      <w:bookmarkEnd w:id="29"/>
      <w:r w:rsidRPr="0051407D">
        <w:rPr>
          <w:rFonts w:ascii="Times New Roman" w:hAnsi="Times New Roman"/>
          <w:color w:val="000000"/>
          <w:sz w:val="28"/>
          <w:szCs w:val="28"/>
          <w:lang w:eastAsia="ru-RU"/>
        </w:rPr>
        <w:t>агресивні дії Російської Федерації відносно України, у тому числі в Азово-Чорноморському регіоні;</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30" w:name="n32"/>
      <w:bookmarkEnd w:id="30"/>
      <w:r w:rsidRPr="0051407D">
        <w:rPr>
          <w:rFonts w:ascii="Times New Roman" w:hAnsi="Times New Roman"/>
          <w:color w:val="000000"/>
          <w:sz w:val="28"/>
          <w:szCs w:val="28"/>
          <w:lang w:eastAsia="ru-RU"/>
        </w:rPr>
        <w:t>наявність на території України великої кількості найбільш уразливих об'єктів можливих терористичних посягань;</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31" w:name="n33"/>
      <w:bookmarkEnd w:id="31"/>
      <w:r w:rsidRPr="0051407D">
        <w:rPr>
          <w:rFonts w:ascii="Times New Roman" w:hAnsi="Times New Roman"/>
          <w:color w:val="000000"/>
          <w:sz w:val="28"/>
          <w:szCs w:val="28"/>
          <w:lang w:eastAsia="ru-RU"/>
        </w:rPr>
        <w:t>зростання рівня злочинності, пов'язаної з незаконним обігом вогнепальної зброї, боєприпасів, вибухових і отруйних речовин та інших засобів масового ураження;</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32" w:name="n34"/>
      <w:bookmarkEnd w:id="32"/>
      <w:r w:rsidRPr="0051407D">
        <w:rPr>
          <w:rFonts w:ascii="Times New Roman" w:hAnsi="Times New Roman"/>
          <w:color w:val="000000"/>
          <w:sz w:val="28"/>
          <w:szCs w:val="28"/>
          <w:lang w:eastAsia="ru-RU"/>
        </w:rPr>
        <w:t xml:space="preserve">посилення інтересу до України з боку міжнародної організованої злочинності у сферах незаконної міграції, легалізації (відмивання) доходів, </w:t>
      </w:r>
      <w:r w:rsidRPr="0051407D">
        <w:rPr>
          <w:rFonts w:ascii="Times New Roman" w:hAnsi="Times New Roman"/>
          <w:color w:val="000000"/>
          <w:sz w:val="28"/>
          <w:szCs w:val="28"/>
          <w:lang w:eastAsia="ru-RU"/>
        </w:rPr>
        <w:lastRenderedPageBreak/>
        <w:t>одержаних злочинним шляхом, контрабанди зброї, небезпечних матеріалів та наркотичних засобів, відходів біологічних та хімічних речовин, ядерних матеріалів;</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33" w:name="n35"/>
      <w:bookmarkEnd w:id="33"/>
      <w:r w:rsidRPr="0051407D">
        <w:rPr>
          <w:rFonts w:ascii="Times New Roman" w:hAnsi="Times New Roman"/>
          <w:color w:val="000000"/>
          <w:sz w:val="28"/>
          <w:szCs w:val="28"/>
          <w:lang w:eastAsia="ru-RU"/>
        </w:rPr>
        <w:t>внутрішні міграційні процеси, в тому числі спричинені збройною агресією Російської Федерації проти України, а також загострення міграційної кризи у світі.</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34" w:name="n36"/>
      <w:bookmarkEnd w:id="34"/>
      <w:r w:rsidRPr="0051407D">
        <w:rPr>
          <w:rFonts w:ascii="Times New Roman" w:hAnsi="Times New Roman"/>
          <w:color w:val="000000"/>
          <w:sz w:val="28"/>
          <w:szCs w:val="28"/>
          <w:lang w:eastAsia="ru-RU"/>
        </w:rPr>
        <w:t>Терористичні загрози, що постали перед Україною, вимагають удосконалення функціонування загальнодержавної системи боротьби з тероризмом.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35" w:name="n37"/>
      <w:bookmarkEnd w:id="35"/>
      <w:r w:rsidRPr="0051407D">
        <w:rPr>
          <w:rFonts w:ascii="Times New Roman" w:hAnsi="Times New Roman"/>
          <w:color w:val="000000"/>
          <w:sz w:val="28"/>
          <w:szCs w:val="28"/>
          <w:lang w:eastAsia="ru-RU"/>
        </w:rPr>
        <w:t>Відповідні зусилля повинні спрямовуватися на впровадження дієвих механізмів усунення (локалізації) терористичних ризиків для об'єктів можливих терористичних посягань, що органічно поєднуватимуть політичні, правові, організаційні, інформаційні, соціальні, контррозвідувальні, розвідувальні, оперативно-розшукові, режимні, фінансові й інші заходи.</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36" w:name="n38"/>
      <w:bookmarkEnd w:id="36"/>
      <w:r w:rsidRPr="0051407D">
        <w:rPr>
          <w:rFonts w:ascii="Times New Roman" w:hAnsi="Times New Roman"/>
          <w:color w:val="000000"/>
          <w:sz w:val="28"/>
          <w:szCs w:val="28"/>
          <w:lang w:eastAsia="ru-RU"/>
        </w:rPr>
        <w:t>В умовах гібридної війни потребує удосконалення інституційний механізм координації діяльності суб'єктів боротьби з тероризмом, в тому числі шляхом уточнення завдань і функцій Антитерористичного центру при Службі безпеки України, оптимізації його організаційно-штатної структури.</w:t>
      </w:r>
    </w:p>
    <w:p w:rsidR="00D85E68"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37" w:name="n39"/>
      <w:bookmarkEnd w:id="37"/>
      <w:r w:rsidRPr="0051407D">
        <w:rPr>
          <w:rFonts w:ascii="Times New Roman" w:hAnsi="Times New Roman"/>
          <w:color w:val="000000"/>
          <w:sz w:val="28"/>
          <w:szCs w:val="28"/>
          <w:lang w:eastAsia="ru-RU"/>
        </w:rPr>
        <w:t xml:space="preserve">Удосконалення функціонування загальнодержавної системи боротьби з тероризмом має здійснюватися з використанням досвіду та найкращих світових практик у сфері боротьби з тероризмом, у тому числі на основі поетапного впровадження положень Глобальної </w:t>
      </w:r>
      <w:proofErr w:type="spellStart"/>
      <w:r w:rsidRPr="0051407D">
        <w:rPr>
          <w:rFonts w:ascii="Times New Roman" w:hAnsi="Times New Roman"/>
          <w:color w:val="000000"/>
          <w:sz w:val="28"/>
          <w:szCs w:val="28"/>
          <w:lang w:eastAsia="ru-RU"/>
        </w:rPr>
        <w:t>контртерористичної</w:t>
      </w:r>
      <w:proofErr w:type="spellEnd"/>
      <w:r w:rsidRPr="0051407D">
        <w:rPr>
          <w:rFonts w:ascii="Times New Roman" w:hAnsi="Times New Roman"/>
          <w:color w:val="000000"/>
          <w:sz w:val="28"/>
          <w:szCs w:val="28"/>
          <w:lang w:eastAsia="ru-RU"/>
        </w:rPr>
        <w:t xml:space="preserve"> стратегії ООН.</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p>
    <w:p w:rsidR="00D85E68" w:rsidRPr="0051407D" w:rsidRDefault="00D85E68" w:rsidP="004D21C7">
      <w:pPr>
        <w:shd w:val="clear" w:color="auto" w:fill="FFFFFF"/>
        <w:spacing w:after="0" w:line="360" w:lineRule="auto"/>
        <w:ind w:left="450" w:right="450"/>
        <w:jc w:val="center"/>
        <w:rPr>
          <w:rFonts w:ascii="Times New Roman" w:hAnsi="Times New Roman"/>
          <w:color w:val="000000"/>
          <w:sz w:val="28"/>
          <w:szCs w:val="28"/>
          <w:lang w:eastAsia="ru-RU"/>
        </w:rPr>
      </w:pPr>
      <w:bookmarkStart w:id="38" w:name="n40"/>
      <w:bookmarkEnd w:id="38"/>
      <w:r w:rsidRPr="0051407D">
        <w:rPr>
          <w:rFonts w:ascii="Times New Roman" w:hAnsi="Times New Roman"/>
          <w:b/>
          <w:bCs/>
          <w:color w:val="000000"/>
          <w:sz w:val="28"/>
          <w:szCs w:val="28"/>
          <w:lang w:eastAsia="ru-RU"/>
        </w:rPr>
        <w:t>III. Мета, принципи та напрями реалізації Концепції</w:t>
      </w:r>
    </w:p>
    <w:p w:rsidR="00D85E68"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39" w:name="n41"/>
      <w:bookmarkEnd w:id="39"/>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r w:rsidRPr="0051407D">
        <w:rPr>
          <w:rFonts w:ascii="Times New Roman" w:hAnsi="Times New Roman"/>
          <w:color w:val="000000"/>
          <w:sz w:val="28"/>
          <w:szCs w:val="28"/>
          <w:lang w:eastAsia="ru-RU"/>
        </w:rPr>
        <w:t>Метою Концепції є підвищення ефективності функціонування загальнодержавної системи боротьби з тероризмом з урахуванням існуючих та потенційних терористичних загроз для України.</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40" w:name="n42"/>
      <w:bookmarkEnd w:id="40"/>
      <w:r w:rsidRPr="0051407D">
        <w:rPr>
          <w:rFonts w:ascii="Times New Roman" w:hAnsi="Times New Roman"/>
          <w:color w:val="000000"/>
          <w:sz w:val="28"/>
          <w:szCs w:val="28"/>
          <w:lang w:eastAsia="ru-RU"/>
        </w:rPr>
        <w:t>Принципи реалізації Концепції:</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41" w:name="n43"/>
      <w:bookmarkEnd w:id="41"/>
      <w:r w:rsidRPr="0051407D">
        <w:rPr>
          <w:rFonts w:ascii="Times New Roman" w:hAnsi="Times New Roman"/>
          <w:color w:val="000000"/>
          <w:sz w:val="28"/>
          <w:szCs w:val="28"/>
          <w:lang w:eastAsia="ru-RU"/>
        </w:rPr>
        <w:lastRenderedPageBreak/>
        <w:t>пріоритетність захисту життя і прав фізичних осіб, які наражаються на небезпеку внаслідок терористичної діяльності;</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42" w:name="n44"/>
      <w:bookmarkEnd w:id="42"/>
      <w:r w:rsidRPr="0051407D">
        <w:rPr>
          <w:rFonts w:ascii="Times New Roman" w:hAnsi="Times New Roman"/>
          <w:color w:val="000000"/>
          <w:sz w:val="28"/>
          <w:szCs w:val="28"/>
          <w:lang w:eastAsia="ru-RU"/>
        </w:rPr>
        <w:t>законність та неухильне додержання прав і свобод людини та громадянина;</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43" w:name="n45"/>
      <w:bookmarkEnd w:id="43"/>
      <w:r w:rsidRPr="0051407D">
        <w:rPr>
          <w:rFonts w:ascii="Times New Roman" w:hAnsi="Times New Roman"/>
          <w:color w:val="000000"/>
          <w:sz w:val="28"/>
          <w:szCs w:val="28"/>
          <w:lang w:eastAsia="ru-RU"/>
        </w:rPr>
        <w:t>невідворотність покарання за участь у терористичній діяльності;</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44" w:name="n46"/>
      <w:bookmarkEnd w:id="44"/>
      <w:r w:rsidRPr="0051407D">
        <w:rPr>
          <w:rFonts w:ascii="Times New Roman" w:hAnsi="Times New Roman"/>
          <w:color w:val="000000"/>
          <w:sz w:val="28"/>
          <w:szCs w:val="28"/>
          <w:lang w:eastAsia="ru-RU"/>
        </w:rPr>
        <w:t>перевага превентивних заходів боротьби з тероризмом;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45" w:name="n47"/>
      <w:bookmarkEnd w:id="45"/>
      <w:r w:rsidRPr="0051407D">
        <w:rPr>
          <w:rFonts w:ascii="Times New Roman" w:hAnsi="Times New Roman"/>
          <w:color w:val="000000"/>
          <w:sz w:val="28"/>
          <w:szCs w:val="28"/>
          <w:lang w:eastAsia="ru-RU"/>
        </w:rPr>
        <w:t xml:space="preserve">розвиток загальнодержавної системи боротьби з тероризмом з урахуванням пріоритетності завдання щодо забезпечення інтеграції України у глобальний </w:t>
      </w:r>
      <w:proofErr w:type="spellStart"/>
      <w:r w:rsidRPr="0051407D">
        <w:rPr>
          <w:rFonts w:ascii="Times New Roman" w:hAnsi="Times New Roman"/>
          <w:color w:val="000000"/>
          <w:sz w:val="28"/>
          <w:szCs w:val="28"/>
          <w:lang w:eastAsia="ru-RU"/>
        </w:rPr>
        <w:t>безпековий</w:t>
      </w:r>
      <w:proofErr w:type="spellEnd"/>
      <w:r w:rsidRPr="0051407D">
        <w:rPr>
          <w:rFonts w:ascii="Times New Roman" w:hAnsi="Times New Roman"/>
          <w:color w:val="000000"/>
          <w:sz w:val="28"/>
          <w:szCs w:val="28"/>
          <w:lang w:eastAsia="ru-RU"/>
        </w:rPr>
        <w:t xml:space="preserve"> простір.</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46" w:name="n48"/>
      <w:bookmarkEnd w:id="46"/>
      <w:r w:rsidRPr="0051407D">
        <w:rPr>
          <w:rFonts w:ascii="Times New Roman" w:hAnsi="Times New Roman"/>
          <w:color w:val="000000"/>
          <w:sz w:val="28"/>
          <w:szCs w:val="28"/>
          <w:lang w:eastAsia="ru-RU"/>
        </w:rPr>
        <w:t>Напрями реалізації Концепції:</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47" w:name="n49"/>
      <w:bookmarkEnd w:id="47"/>
      <w:r w:rsidRPr="0051407D">
        <w:rPr>
          <w:rFonts w:ascii="Times New Roman" w:hAnsi="Times New Roman"/>
          <w:color w:val="000000"/>
          <w:sz w:val="28"/>
          <w:szCs w:val="28"/>
          <w:lang w:eastAsia="ru-RU"/>
        </w:rPr>
        <w:t>визначення та аналіз причин і умов, що призводять до поширення тероризму;</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48" w:name="n50"/>
      <w:bookmarkEnd w:id="48"/>
      <w:r w:rsidRPr="0051407D">
        <w:rPr>
          <w:rFonts w:ascii="Times New Roman" w:hAnsi="Times New Roman"/>
          <w:color w:val="000000"/>
          <w:sz w:val="28"/>
          <w:szCs w:val="28"/>
          <w:lang w:eastAsia="ru-RU"/>
        </w:rPr>
        <w:t>удосконалення правових та організаційних основ боротьби з тероризмом;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49" w:name="n51"/>
      <w:bookmarkEnd w:id="49"/>
      <w:r w:rsidRPr="0051407D">
        <w:rPr>
          <w:rFonts w:ascii="Times New Roman" w:hAnsi="Times New Roman"/>
          <w:color w:val="000000"/>
          <w:sz w:val="28"/>
          <w:szCs w:val="28"/>
          <w:lang w:eastAsia="ru-RU"/>
        </w:rPr>
        <w:t>удосконалення існуючих, розроблення та впровадження нових методів боротьби з тероризмом;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50" w:name="n52"/>
      <w:bookmarkEnd w:id="50"/>
      <w:r w:rsidRPr="0051407D">
        <w:rPr>
          <w:rFonts w:ascii="Times New Roman" w:hAnsi="Times New Roman"/>
          <w:color w:val="000000"/>
          <w:sz w:val="28"/>
          <w:szCs w:val="28"/>
          <w:lang w:eastAsia="ru-RU"/>
        </w:rPr>
        <w:t>оптимізація шляхів та способів захисту життя і безпеки, прав і свобод людини і громадянина, захисту інтересів суспільства та держави від терористичних посягань;</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51" w:name="n53"/>
      <w:bookmarkEnd w:id="51"/>
      <w:r w:rsidRPr="0051407D">
        <w:rPr>
          <w:rFonts w:ascii="Times New Roman" w:hAnsi="Times New Roman"/>
          <w:color w:val="000000"/>
          <w:sz w:val="28"/>
          <w:szCs w:val="28"/>
          <w:lang w:eastAsia="ru-RU"/>
        </w:rPr>
        <w:t>поліпшення інформаційного, наукового, кадрового та матеріально-технічного забезпечення суб'єктів боротьби з тероризмом;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52" w:name="n54"/>
      <w:bookmarkEnd w:id="52"/>
      <w:r w:rsidRPr="0051407D">
        <w:rPr>
          <w:rFonts w:ascii="Times New Roman" w:hAnsi="Times New Roman"/>
          <w:color w:val="000000"/>
          <w:sz w:val="28"/>
          <w:szCs w:val="28"/>
          <w:lang w:eastAsia="ru-RU"/>
        </w:rPr>
        <w:t>підвищення рівня поінформованості суспільства про небезпеку та масштаби тероризму;</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53" w:name="n55"/>
      <w:bookmarkEnd w:id="53"/>
      <w:r w:rsidRPr="0051407D">
        <w:rPr>
          <w:rFonts w:ascii="Times New Roman" w:hAnsi="Times New Roman"/>
          <w:color w:val="000000"/>
          <w:sz w:val="28"/>
          <w:szCs w:val="28"/>
          <w:lang w:eastAsia="ru-RU"/>
        </w:rPr>
        <w:t>формування громадської думки з метою сприяння ефективній діяльності у сфері боротьби з тероризмом;</w:t>
      </w:r>
    </w:p>
    <w:p w:rsidR="00D85E68"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54" w:name="n56"/>
      <w:bookmarkEnd w:id="54"/>
      <w:r w:rsidRPr="0051407D">
        <w:rPr>
          <w:rFonts w:ascii="Times New Roman" w:hAnsi="Times New Roman"/>
          <w:color w:val="000000"/>
          <w:sz w:val="28"/>
          <w:szCs w:val="28"/>
          <w:lang w:eastAsia="ru-RU"/>
        </w:rPr>
        <w:t>розвиток міжнародного співробітництва у сфері боротьби з тероризмом.</w:t>
      </w:r>
    </w:p>
    <w:p w:rsidR="00D85E68" w:rsidRPr="0051407D" w:rsidRDefault="00D85E68" w:rsidP="004D21C7">
      <w:pPr>
        <w:shd w:val="clear" w:color="auto" w:fill="FFFFFF"/>
        <w:spacing w:after="0" w:line="360" w:lineRule="auto"/>
        <w:ind w:firstLine="450"/>
        <w:jc w:val="center"/>
        <w:rPr>
          <w:rFonts w:ascii="Times New Roman" w:hAnsi="Times New Roman"/>
          <w:color w:val="000000"/>
          <w:sz w:val="28"/>
          <w:szCs w:val="28"/>
          <w:lang w:eastAsia="ru-RU"/>
        </w:rPr>
      </w:pPr>
    </w:p>
    <w:p w:rsidR="00D85E68" w:rsidRPr="0051407D" w:rsidRDefault="00D85E68" w:rsidP="004D21C7">
      <w:pPr>
        <w:shd w:val="clear" w:color="auto" w:fill="FFFFFF"/>
        <w:spacing w:after="0" w:line="360" w:lineRule="auto"/>
        <w:ind w:left="450" w:right="450"/>
        <w:jc w:val="center"/>
        <w:rPr>
          <w:rFonts w:ascii="Times New Roman" w:hAnsi="Times New Roman"/>
          <w:color w:val="000000"/>
          <w:sz w:val="28"/>
          <w:szCs w:val="28"/>
          <w:lang w:eastAsia="ru-RU"/>
        </w:rPr>
      </w:pPr>
      <w:bookmarkStart w:id="55" w:name="n57"/>
      <w:bookmarkEnd w:id="55"/>
      <w:r w:rsidRPr="0051407D">
        <w:rPr>
          <w:rFonts w:ascii="Times New Roman" w:hAnsi="Times New Roman"/>
          <w:b/>
          <w:bCs/>
          <w:color w:val="000000"/>
          <w:sz w:val="28"/>
          <w:szCs w:val="28"/>
          <w:lang w:eastAsia="ru-RU"/>
        </w:rPr>
        <w:t>ІV. Основні пріоритети боротьби з тероризмом</w:t>
      </w:r>
    </w:p>
    <w:p w:rsidR="00D85E68"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56" w:name="n58"/>
      <w:bookmarkEnd w:id="56"/>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r w:rsidRPr="0051407D">
        <w:rPr>
          <w:rFonts w:ascii="Times New Roman" w:hAnsi="Times New Roman"/>
          <w:color w:val="000000"/>
          <w:sz w:val="28"/>
          <w:szCs w:val="28"/>
          <w:lang w:eastAsia="ru-RU"/>
        </w:rPr>
        <w:t xml:space="preserve">Пріоритетами боротьби з тероризмом є запобігання, виявлення та припинення терористичної діяльності, усунення та мінімізація її наслідків, </w:t>
      </w:r>
      <w:r w:rsidRPr="0051407D">
        <w:rPr>
          <w:rFonts w:ascii="Times New Roman" w:hAnsi="Times New Roman"/>
          <w:color w:val="000000"/>
          <w:sz w:val="28"/>
          <w:szCs w:val="28"/>
          <w:lang w:eastAsia="ru-RU"/>
        </w:rPr>
        <w:lastRenderedPageBreak/>
        <w:t>антитерористичне забезпечення об'єктів можливого терористичного посягання, інформаційне, наукове та інше забезпечення боротьби з тероризмом, розвиток міжнародного співробітництва у відповідній сфері.</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57" w:name="n59"/>
      <w:bookmarkEnd w:id="57"/>
      <w:r w:rsidRPr="0051407D">
        <w:rPr>
          <w:rFonts w:ascii="Times New Roman" w:hAnsi="Times New Roman"/>
          <w:color w:val="000000"/>
          <w:sz w:val="28"/>
          <w:szCs w:val="28"/>
          <w:lang w:eastAsia="ru-RU"/>
        </w:rPr>
        <w:t>Запобігання терористичній діяльності передбачає вирішення таких завдань:</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58" w:name="n60"/>
      <w:bookmarkEnd w:id="58"/>
      <w:r w:rsidRPr="0051407D">
        <w:rPr>
          <w:rFonts w:ascii="Times New Roman" w:hAnsi="Times New Roman"/>
          <w:color w:val="000000"/>
          <w:sz w:val="28"/>
          <w:szCs w:val="28"/>
          <w:lang w:eastAsia="ru-RU"/>
        </w:rPr>
        <w:t>удосконалення організаційно-правових засад діяльності суб'єктів боротьби з тероризмом;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59" w:name="n61"/>
      <w:bookmarkEnd w:id="59"/>
      <w:r w:rsidRPr="0051407D">
        <w:rPr>
          <w:rFonts w:ascii="Times New Roman" w:hAnsi="Times New Roman"/>
          <w:color w:val="000000"/>
          <w:sz w:val="28"/>
          <w:szCs w:val="28"/>
          <w:lang w:eastAsia="ru-RU"/>
        </w:rPr>
        <w:t>підвищення рівня координації діяльності суб'єктів боротьби з тероризмом Антитерористичним центром при Службі безпеки України;</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60" w:name="n62"/>
      <w:bookmarkEnd w:id="60"/>
      <w:r w:rsidRPr="0051407D">
        <w:rPr>
          <w:rFonts w:ascii="Times New Roman" w:hAnsi="Times New Roman"/>
          <w:color w:val="000000"/>
          <w:sz w:val="28"/>
          <w:szCs w:val="28"/>
          <w:lang w:eastAsia="ru-RU"/>
        </w:rPr>
        <w:t>оптимізацію завдань та повноважень суб'єктів боротьби з тероризмом із використанням досвіду, набутого під час проведення антитерористичної операції в Донецькій та Луганській областях, а також кращого світового досвіду у сфері боротьби з тероризмом;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61" w:name="n63"/>
      <w:bookmarkEnd w:id="61"/>
      <w:r w:rsidRPr="0051407D">
        <w:rPr>
          <w:rFonts w:ascii="Times New Roman" w:hAnsi="Times New Roman"/>
          <w:color w:val="000000"/>
          <w:sz w:val="28"/>
          <w:szCs w:val="28"/>
          <w:lang w:eastAsia="ru-RU"/>
        </w:rPr>
        <w:t>запровадження дієвих механізмів взаємодії та обміну інформацією між суб'єктами боротьби з тероризмом та іншими державними органами;</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62" w:name="n64"/>
      <w:bookmarkEnd w:id="62"/>
      <w:r w:rsidRPr="0051407D">
        <w:rPr>
          <w:rFonts w:ascii="Times New Roman" w:hAnsi="Times New Roman"/>
          <w:color w:val="000000"/>
          <w:sz w:val="28"/>
          <w:szCs w:val="28"/>
          <w:lang w:eastAsia="ru-RU"/>
        </w:rPr>
        <w:t>удосконалення інформаційно-аналітичного забезпечення заходів боротьби з терористичною діяльністю, насамперед шляхом впровадження сучасних форм, методів і технологій добування, оброблення та використання інформації;</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63" w:name="n65"/>
      <w:bookmarkEnd w:id="63"/>
      <w:r w:rsidRPr="0051407D">
        <w:rPr>
          <w:rFonts w:ascii="Times New Roman" w:hAnsi="Times New Roman"/>
          <w:color w:val="000000"/>
          <w:sz w:val="28"/>
          <w:szCs w:val="28"/>
          <w:lang w:eastAsia="ru-RU"/>
        </w:rPr>
        <w:t>реалізація суб'єктами боротьби з тероризмом комплексу взаємоузгоджених заходів правового, організаційного, адміністративного, режимного та технічного характеру щодо усунення внутрішніх і зовнішніх причин виникнення та поширення тероризму в Україні, мінімізації його негативного впливу;</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64" w:name="n66"/>
      <w:bookmarkEnd w:id="64"/>
      <w:r w:rsidRPr="0051407D">
        <w:rPr>
          <w:rFonts w:ascii="Times New Roman" w:hAnsi="Times New Roman"/>
          <w:color w:val="000000"/>
          <w:sz w:val="28"/>
          <w:szCs w:val="28"/>
          <w:lang w:eastAsia="ru-RU"/>
        </w:rPr>
        <w:t>належне антитерористичне забезпечення об'єктів можливих терористичних посягань під час проведення масових заходів;</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65" w:name="n67"/>
      <w:bookmarkEnd w:id="65"/>
      <w:r w:rsidRPr="0051407D">
        <w:rPr>
          <w:rFonts w:ascii="Times New Roman" w:hAnsi="Times New Roman"/>
          <w:color w:val="000000"/>
          <w:sz w:val="28"/>
          <w:szCs w:val="28"/>
          <w:lang w:eastAsia="ru-RU"/>
        </w:rPr>
        <w:t xml:space="preserve">підвищення ефективності систем і режимів охорони найбільш уразливих об'єктів можливих терористичних посягань, у тому числі шляхом розроблення та впровадження уніфікованих стандартів, правил, технічних </w:t>
      </w:r>
      <w:r w:rsidRPr="0051407D">
        <w:rPr>
          <w:rFonts w:ascii="Times New Roman" w:hAnsi="Times New Roman"/>
          <w:color w:val="000000"/>
          <w:sz w:val="28"/>
          <w:szCs w:val="28"/>
          <w:lang w:eastAsia="ru-RU"/>
        </w:rPr>
        <w:lastRenderedPageBreak/>
        <w:t>умов і вимог, обов'язкового оформлення паспортів антитерористичної захищеності таких об'єктів;</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66" w:name="n68"/>
      <w:bookmarkEnd w:id="66"/>
      <w:r w:rsidRPr="0051407D">
        <w:rPr>
          <w:rFonts w:ascii="Times New Roman" w:hAnsi="Times New Roman"/>
          <w:color w:val="000000"/>
          <w:sz w:val="28"/>
          <w:szCs w:val="28"/>
          <w:lang w:eastAsia="ru-RU"/>
        </w:rPr>
        <w:t>забезпечення своєчасного виявлення осіб, які причетні до міжнародних терористичних організацій чи терористичних груп або висловлюють терористичні наміри, та вжиття відповідних заходів реагування;</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67" w:name="n69"/>
      <w:bookmarkEnd w:id="67"/>
      <w:r w:rsidRPr="0051407D">
        <w:rPr>
          <w:rFonts w:ascii="Times New Roman" w:hAnsi="Times New Roman"/>
          <w:color w:val="000000"/>
          <w:sz w:val="28"/>
          <w:szCs w:val="28"/>
          <w:lang w:eastAsia="ru-RU"/>
        </w:rPr>
        <w:t xml:space="preserve">удосконалення фахової та спеціальної підготовки/перепідготовки особового складу та працівників суб'єктів боротьби з тероризмом шляхом упровадження новітніх </w:t>
      </w:r>
      <w:proofErr w:type="spellStart"/>
      <w:r w:rsidRPr="0051407D">
        <w:rPr>
          <w:rFonts w:ascii="Times New Roman" w:hAnsi="Times New Roman"/>
          <w:color w:val="000000"/>
          <w:sz w:val="28"/>
          <w:szCs w:val="28"/>
          <w:lang w:eastAsia="ru-RU"/>
        </w:rPr>
        <w:t>методик</w:t>
      </w:r>
      <w:proofErr w:type="spellEnd"/>
      <w:r w:rsidRPr="0051407D">
        <w:rPr>
          <w:rFonts w:ascii="Times New Roman" w:hAnsi="Times New Roman"/>
          <w:color w:val="000000"/>
          <w:sz w:val="28"/>
          <w:szCs w:val="28"/>
          <w:lang w:eastAsia="ru-RU"/>
        </w:rPr>
        <w:t>, форм і методів, навчальних програм;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68" w:name="n70"/>
      <w:bookmarkEnd w:id="68"/>
      <w:r w:rsidRPr="0051407D">
        <w:rPr>
          <w:rFonts w:ascii="Times New Roman" w:hAnsi="Times New Roman"/>
          <w:color w:val="000000"/>
          <w:sz w:val="28"/>
          <w:szCs w:val="28"/>
          <w:lang w:eastAsia="ru-RU"/>
        </w:rPr>
        <w:t>використання прогресивних форм і методів в інформаційно-роз'яснювальній, освітній та профілактичній роботі, зокрема в реалізації спеціалізованих програм, спрямованих на недопущення поширення у суспільстві екстремістських поглядів, запобігання втягуванню молоді у терористичну діяльність;</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69" w:name="n71"/>
      <w:bookmarkEnd w:id="69"/>
      <w:r w:rsidRPr="0051407D">
        <w:rPr>
          <w:rFonts w:ascii="Times New Roman" w:hAnsi="Times New Roman"/>
          <w:color w:val="000000"/>
          <w:sz w:val="28"/>
          <w:szCs w:val="28"/>
          <w:lang w:eastAsia="ru-RU"/>
        </w:rPr>
        <w:t>запровадження дієвих механізмів стимулювання фізичних та юридичних осіб до співпраці із суб'єктами боротьби з тероризмом;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70" w:name="n72"/>
      <w:bookmarkEnd w:id="70"/>
      <w:r w:rsidRPr="0051407D">
        <w:rPr>
          <w:rFonts w:ascii="Times New Roman" w:hAnsi="Times New Roman"/>
          <w:color w:val="000000"/>
          <w:sz w:val="28"/>
          <w:szCs w:val="28"/>
          <w:lang w:eastAsia="ru-RU"/>
        </w:rPr>
        <w:t>забезпечення систематичного оцінювання ефективності діяльності суб'єктів боротьби з тероризмом за визначеними критеріями.</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71" w:name="n73"/>
      <w:bookmarkEnd w:id="71"/>
      <w:r w:rsidRPr="0051407D">
        <w:rPr>
          <w:rFonts w:ascii="Times New Roman" w:hAnsi="Times New Roman"/>
          <w:color w:val="000000"/>
          <w:sz w:val="28"/>
          <w:szCs w:val="28"/>
          <w:lang w:eastAsia="ru-RU"/>
        </w:rPr>
        <w:t>Виявлення і припинення терористичної діяльності передбачає вирішення таких завдань:</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72" w:name="n74"/>
      <w:bookmarkEnd w:id="72"/>
      <w:r w:rsidRPr="0051407D">
        <w:rPr>
          <w:rFonts w:ascii="Times New Roman" w:hAnsi="Times New Roman"/>
          <w:color w:val="000000"/>
          <w:sz w:val="28"/>
          <w:szCs w:val="28"/>
          <w:lang w:eastAsia="ru-RU"/>
        </w:rPr>
        <w:t>удосконалення нормативно-правового забезпечення заходів боротьби з тероризмом, зокрема в частині порядку визнання організації терористичною;</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73" w:name="n75"/>
      <w:bookmarkEnd w:id="73"/>
      <w:r w:rsidRPr="0051407D">
        <w:rPr>
          <w:rFonts w:ascii="Times New Roman" w:hAnsi="Times New Roman"/>
          <w:color w:val="000000"/>
          <w:sz w:val="28"/>
          <w:szCs w:val="28"/>
          <w:lang w:eastAsia="ru-RU"/>
        </w:rPr>
        <w:t>посилення відповідальності за терористичну діяльність;</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74" w:name="n76"/>
      <w:bookmarkEnd w:id="74"/>
      <w:r w:rsidRPr="0051407D">
        <w:rPr>
          <w:rFonts w:ascii="Times New Roman" w:hAnsi="Times New Roman"/>
          <w:color w:val="000000"/>
          <w:sz w:val="28"/>
          <w:szCs w:val="28"/>
          <w:lang w:eastAsia="ru-RU"/>
        </w:rPr>
        <w:t>здійснення в установленому порядку комплексних пошукових заходів з метою своєчасного добування достовірної інформації про загрози та наміри вчинення терористичних актів, джерела фінансування терористичної діяльності, забезпечення якісного аналізу здобутої інформації;</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75" w:name="n77"/>
      <w:bookmarkEnd w:id="75"/>
      <w:r w:rsidRPr="0051407D">
        <w:rPr>
          <w:rFonts w:ascii="Times New Roman" w:hAnsi="Times New Roman"/>
          <w:color w:val="000000"/>
          <w:sz w:val="28"/>
          <w:szCs w:val="28"/>
          <w:lang w:eastAsia="ru-RU"/>
        </w:rPr>
        <w:t xml:space="preserve">реалізацію за єдиним задумом комплексу взаємоузгоджених планових оперативно-розшукових, розвідувальних, оперативно-технічних та інших передбачених законодавством заходів із викриття діяльності терористичних </w:t>
      </w:r>
      <w:r w:rsidRPr="0051407D">
        <w:rPr>
          <w:rFonts w:ascii="Times New Roman" w:hAnsi="Times New Roman"/>
          <w:color w:val="000000"/>
          <w:sz w:val="28"/>
          <w:szCs w:val="28"/>
          <w:lang w:eastAsia="ru-RU"/>
        </w:rPr>
        <w:lastRenderedPageBreak/>
        <w:t>організацій, терористичних груп, окремих терористів щодо підготовки або вчинення терористичних актів;</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76" w:name="n78"/>
      <w:bookmarkEnd w:id="76"/>
      <w:r w:rsidRPr="0051407D">
        <w:rPr>
          <w:rFonts w:ascii="Times New Roman" w:hAnsi="Times New Roman"/>
          <w:color w:val="000000"/>
          <w:sz w:val="28"/>
          <w:szCs w:val="28"/>
          <w:lang w:eastAsia="ru-RU"/>
        </w:rPr>
        <w:t>організацію та проведення спеціальних операцій з метою усунення терористичної загрози, припинення діяльності терористичних організацій, терористичних груп, окремих терористів, спрямованої на підготовку або вчинення терористичних актів;</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77" w:name="n79"/>
      <w:bookmarkEnd w:id="77"/>
      <w:r w:rsidRPr="0051407D">
        <w:rPr>
          <w:rFonts w:ascii="Times New Roman" w:hAnsi="Times New Roman"/>
          <w:color w:val="000000"/>
          <w:sz w:val="28"/>
          <w:szCs w:val="28"/>
          <w:lang w:eastAsia="ru-RU"/>
        </w:rPr>
        <w:t>уточнення порядку взаємодії суб'єктів боротьби з тероризмом у різних ситуаціях;</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78" w:name="n80"/>
      <w:bookmarkEnd w:id="78"/>
      <w:r w:rsidRPr="0051407D">
        <w:rPr>
          <w:rFonts w:ascii="Times New Roman" w:hAnsi="Times New Roman"/>
          <w:color w:val="000000"/>
          <w:sz w:val="28"/>
          <w:szCs w:val="28"/>
          <w:lang w:eastAsia="ru-RU"/>
        </w:rPr>
        <w:t>реалізацію комплексу заходів щодо підвищення ефективності державного фінансового моніторингу у сфері запобігання та протидії фінансуванню тероризму;</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79" w:name="n81"/>
      <w:bookmarkEnd w:id="79"/>
      <w:r w:rsidRPr="0051407D">
        <w:rPr>
          <w:rFonts w:ascii="Times New Roman" w:hAnsi="Times New Roman"/>
          <w:color w:val="000000"/>
          <w:sz w:val="28"/>
          <w:szCs w:val="28"/>
          <w:lang w:eastAsia="ru-RU"/>
        </w:rPr>
        <w:t>посилення державного контролю за виробництвом, ввезенням, реєстрацією та використанням в Україні безпілотних авіаційних комплексів з метою недопущення застосування таких комплексів в терористичних цілях;</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80" w:name="n82"/>
      <w:bookmarkEnd w:id="80"/>
      <w:r w:rsidRPr="0051407D">
        <w:rPr>
          <w:rFonts w:ascii="Times New Roman" w:hAnsi="Times New Roman"/>
          <w:color w:val="000000"/>
          <w:sz w:val="28"/>
          <w:szCs w:val="28"/>
          <w:lang w:eastAsia="ru-RU"/>
        </w:rPr>
        <w:t>удосконалення механізмів інформування населення про небезпеку та масштаби тероризму, порядок дій у разі вчинення терористичного акту або виявлення ознак його підготовки;</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81" w:name="n83"/>
      <w:bookmarkEnd w:id="81"/>
      <w:r w:rsidRPr="0051407D">
        <w:rPr>
          <w:rFonts w:ascii="Times New Roman" w:hAnsi="Times New Roman"/>
          <w:color w:val="000000"/>
          <w:sz w:val="28"/>
          <w:szCs w:val="28"/>
          <w:lang w:eastAsia="ru-RU"/>
        </w:rPr>
        <w:t>впровадження новітніх методів і засобів здійснення оперативно-розшукової діяльності з метою своєчасного виявлення та припинення злочинів, пов'язаних із терористичною діяльністю;</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82" w:name="n84"/>
      <w:bookmarkEnd w:id="82"/>
      <w:r w:rsidRPr="0051407D">
        <w:rPr>
          <w:rFonts w:ascii="Times New Roman" w:hAnsi="Times New Roman"/>
          <w:color w:val="000000"/>
          <w:sz w:val="28"/>
          <w:szCs w:val="28"/>
          <w:lang w:eastAsia="ru-RU"/>
        </w:rPr>
        <w:t xml:space="preserve">удосконалення </w:t>
      </w:r>
      <w:proofErr w:type="spellStart"/>
      <w:r w:rsidRPr="0051407D">
        <w:rPr>
          <w:rFonts w:ascii="Times New Roman" w:hAnsi="Times New Roman"/>
          <w:color w:val="000000"/>
          <w:sz w:val="28"/>
          <w:szCs w:val="28"/>
          <w:lang w:eastAsia="ru-RU"/>
        </w:rPr>
        <w:t>методик</w:t>
      </w:r>
      <w:proofErr w:type="spellEnd"/>
      <w:r w:rsidRPr="0051407D">
        <w:rPr>
          <w:rFonts w:ascii="Times New Roman" w:hAnsi="Times New Roman"/>
          <w:color w:val="000000"/>
          <w:sz w:val="28"/>
          <w:szCs w:val="28"/>
          <w:lang w:eastAsia="ru-RU"/>
        </w:rPr>
        <w:t xml:space="preserve"> та алгоритмів пошуку й оброблення інформації щодо осіб, причетних до терористичної діяльності, джерел фінансування тероризму, зокрема шляхом здійснення аналізу контенту в мережі Інтернет, у тому числі в так званій "тіньовій частині мережі Інтернет (</w:t>
      </w:r>
      <w:proofErr w:type="spellStart"/>
      <w:r w:rsidRPr="0051407D">
        <w:rPr>
          <w:rFonts w:ascii="Times New Roman" w:hAnsi="Times New Roman"/>
          <w:color w:val="000000"/>
          <w:sz w:val="28"/>
          <w:szCs w:val="28"/>
          <w:lang w:eastAsia="ru-RU"/>
        </w:rPr>
        <w:t>DarkNet</w:t>
      </w:r>
      <w:proofErr w:type="spellEnd"/>
      <w:r w:rsidRPr="0051407D">
        <w:rPr>
          <w:rFonts w:ascii="Times New Roman" w:hAnsi="Times New Roman"/>
          <w:color w:val="000000"/>
          <w:sz w:val="28"/>
          <w:szCs w:val="28"/>
          <w:lang w:eastAsia="ru-RU"/>
        </w:rPr>
        <w:t>)";</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83" w:name="n85"/>
      <w:bookmarkEnd w:id="83"/>
      <w:r w:rsidRPr="0051407D">
        <w:rPr>
          <w:rFonts w:ascii="Times New Roman" w:hAnsi="Times New Roman"/>
          <w:color w:val="000000"/>
          <w:sz w:val="28"/>
          <w:szCs w:val="28"/>
          <w:lang w:eastAsia="ru-RU"/>
        </w:rPr>
        <w:t>посилення контролю за міграційними процесами, підвищення дієвості заходів з протидії нелегальній міграції, виявлення та перекриття каналів переправлення через державний кордон України осіб, які підозрюються у причетності до терористичної діяльності та/або перебувають у міжнародному розшуку.</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84" w:name="n86"/>
      <w:bookmarkEnd w:id="84"/>
      <w:r w:rsidRPr="0051407D">
        <w:rPr>
          <w:rFonts w:ascii="Times New Roman" w:hAnsi="Times New Roman"/>
          <w:color w:val="000000"/>
          <w:sz w:val="28"/>
          <w:szCs w:val="28"/>
          <w:lang w:eastAsia="ru-RU"/>
        </w:rPr>
        <w:lastRenderedPageBreak/>
        <w:t>Усунення та мінімізація наслідків терористичної діяльності передбачає вирішення таких завдань:</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85" w:name="n87"/>
      <w:bookmarkEnd w:id="85"/>
      <w:r w:rsidRPr="0051407D">
        <w:rPr>
          <w:rFonts w:ascii="Times New Roman" w:hAnsi="Times New Roman"/>
          <w:color w:val="000000"/>
          <w:sz w:val="28"/>
          <w:szCs w:val="28"/>
          <w:lang w:eastAsia="ru-RU"/>
        </w:rPr>
        <w:t>здійснення планування та проведення заходів боротьби з тероризмом, виходячи з пріоритетності захисту прав і свобод людини і громадянина, інтересів суспільства і держави, мінімізацію наслідків терористичної діяльності;</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86" w:name="n88"/>
      <w:bookmarkEnd w:id="86"/>
      <w:r w:rsidRPr="0051407D">
        <w:rPr>
          <w:rFonts w:ascii="Times New Roman" w:hAnsi="Times New Roman"/>
          <w:color w:val="000000"/>
          <w:sz w:val="28"/>
          <w:szCs w:val="28"/>
          <w:lang w:eastAsia="ru-RU"/>
        </w:rPr>
        <w:t>опрацювання комплексу заходів щодо забезпечення якнайшвидшого відновлення штатного режиму функціонування об'єктів, передусім об'єктів критичної інфраструктури, щодо яких вчинено терористичний акт;</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87" w:name="n89"/>
      <w:bookmarkEnd w:id="87"/>
      <w:r w:rsidRPr="0051407D">
        <w:rPr>
          <w:rFonts w:ascii="Times New Roman" w:hAnsi="Times New Roman"/>
          <w:color w:val="000000"/>
          <w:sz w:val="28"/>
          <w:szCs w:val="28"/>
          <w:lang w:eastAsia="ru-RU"/>
        </w:rPr>
        <w:t>налагодження дієвої системи реабілітації постраждалих від терористичних актів, зокрема шляхом надання їм комплексної фізичної, медичної та психологічної реабілітації;</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88" w:name="n90"/>
      <w:bookmarkEnd w:id="88"/>
      <w:r w:rsidRPr="0051407D">
        <w:rPr>
          <w:rFonts w:ascii="Times New Roman" w:hAnsi="Times New Roman"/>
          <w:color w:val="000000"/>
          <w:sz w:val="28"/>
          <w:szCs w:val="28"/>
          <w:lang w:eastAsia="ru-RU"/>
        </w:rPr>
        <w:t>впровадження механізму відшкодування шкоди, заподіяної внаслідок терористичних актів.</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89" w:name="n91"/>
      <w:bookmarkEnd w:id="89"/>
      <w:r w:rsidRPr="0051407D">
        <w:rPr>
          <w:rFonts w:ascii="Times New Roman" w:hAnsi="Times New Roman"/>
          <w:color w:val="000000"/>
          <w:sz w:val="28"/>
          <w:szCs w:val="28"/>
          <w:lang w:eastAsia="ru-RU"/>
        </w:rPr>
        <w:t>Антитерористичне забезпечення об'єктів можливого терористичного посягання передбачає вирішення таких завдань:</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90" w:name="n92"/>
      <w:bookmarkEnd w:id="90"/>
      <w:r w:rsidRPr="0051407D">
        <w:rPr>
          <w:rFonts w:ascii="Times New Roman" w:hAnsi="Times New Roman"/>
          <w:color w:val="000000"/>
          <w:sz w:val="28"/>
          <w:szCs w:val="28"/>
          <w:lang w:eastAsia="ru-RU"/>
        </w:rPr>
        <w:t>підтримання готовності сил і засобів суб'єктів боротьби з тероризмом до виконання завдань за призначенням, належний рівень їх ресурсного та інформаційного забезпечення, своєчасне приведення у готовність таких сил та засобів за відповідним рівнем терористичних загроз;</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91" w:name="n93"/>
      <w:bookmarkEnd w:id="91"/>
      <w:r w:rsidRPr="0051407D">
        <w:rPr>
          <w:rFonts w:ascii="Times New Roman" w:hAnsi="Times New Roman"/>
          <w:color w:val="000000"/>
          <w:sz w:val="28"/>
          <w:szCs w:val="28"/>
          <w:lang w:eastAsia="ru-RU"/>
        </w:rPr>
        <w:t>удосконалення законодавства у сфері інформаційної безпеки держави, зокрема, в частині підвищення рівня захищеності населення від негативних інформаційно-психологічних впливів;</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92" w:name="n94"/>
      <w:bookmarkEnd w:id="92"/>
      <w:r w:rsidRPr="0051407D">
        <w:rPr>
          <w:rFonts w:ascii="Times New Roman" w:hAnsi="Times New Roman"/>
          <w:color w:val="000000"/>
          <w:sz w:val="28"/>
          <w:szCs w:val="28"/>
          <w:lang w:eastAsia="ru-RU"/>
        </w:rPr>
        <w:t>функціонування об'єднаної автоматизованої інформаційної системи у сфері боротьби з тероризмом.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93" w:name="n95"/>
      <w:bookmarkEnd w:id="93"/>
      <w:r w:rsidRPr="0051407D">
        <w:rPr>
          <w:rFonts w:ascii="Times New Roman" w:hAnsi="Times New Roman"/>
          <w:color w:val="000000"/>
          <w:sz w:val="28"/>
          <w:szCs w:val="28"/>
          <w:lang w:eastAsia="ru-RU"/>
        </w:rPr>
        <w:t>Міжнародне співробітництво з питань боротьби з тероризмом передбачає вирішення таких завдань:</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94" w:name="n96"/>
      <w:bookmarkEnd w:id="94"/>
      <w:r w:rsidRPr="0051407D">
        <w:rPr>
          <w:rFonts w:ascii="Times New Roman" w:hAnsi="Times New Roman"/>
          <w:color w:val="000000"/>
          <w:sz w:val="28"/>
          <w:szCs w:val="28"/>
          <w:lang w:eastAsia="ru-RU"/>
        </w:rPr>
        <w:t>активізація міжнародного співробітництва з міжнародними організаціями, які здійснюють боротьбу з тероризмом, з метою залучення їх допомоги для підвищення ефективності боротьби з тероризмом в Україні;</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95" w:name="n97"/>
      <w:bookmarkEnd w:id="95"/>
      <w:r w:rsidRPr="0051407D">
        <w:rPr>
          <w:rFonts w:ascii="Times New Roman" w:hAnsi="Times New Roman"/>
          <w:color w:val="000000"/>
          <w:sz w:val="28"/>
          <w:szCs w:val="28"/>
          <w:lang w:eastAsia="ru-RU"/>
        </w:rPr>
        <w:lastRenderedPageBreak/>
        <w:t>продовження діяльності щодо приєднання України до міжнародних договорів у сфері боротьби з тероризмом, укладених у рамках ООН, інших міжнародних організацій, членом яких є Україна;</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96" w:name="n98"/>
      <w:bookmarkEnd w:id="96"/>
      <w:r w:rsidRPr="0051407D">
        <w:rPr>
          <w:rFonts w:ascii="Times New Roman" w:hAnsi="Times New Roman"/>
          <w:color w:val="000000"/>
          <w:sz w:val="28"/>
          <w:szCs w:val="28"/>
          <w:lang w:eastAsia="ru-RU"/>
        </w:rPr>
        <w:t>координація й удосконалення взаємодії суб'єктів боротьби з тероризмом із правоохоронними органами та спеціальними службами іноземних держав, антитерористичними структурами ООН, ОБСЄ, НАТО, ЄС, іншими міжнародними організаціями, що здійснюють боротьбу з тероризмом, на підставі міжнародних договорів;</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97" w:name="n99"/>
      <w:bookmarkEnd w:id="97"/>
      <w:r w:rsidRPr="0051407D">
        <w:rPr>
          <w:rFonts w:ascii="Times New Roman" w:hAnsi="Times New Roman"/>
          <w:color w:val="000000"/>
          <w:sz w:val="28"/>
          <w:szCs w:val="28"/>
          <w:lang w:eastAsia="ru-RU"/>
        </w:rPr>
        <w:t>укладення міжнародних договорів про співробітництво у сфері боротьби з тероризмом між суб'єктами боротьби з тероризмом і відповідними органами іноземних держав;</w:t>
      </w:r>
    </w:p>
    <w:p w:rsidR="00D85E68"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98" w:name="n100"/>
      <w:bookmarkEnd w:id="98"/>
      <w:r w:rsidRPr="0051407D">
        <w:rPr>
          <w:rFonts w:ascii="Times New Roman" w:hAnsi="Times New Roman"/>
          <w:color w:val="000000"/>
          <w:sz w:val="28"/>
          <w:szCs w:val="28"/>
          <w:lang w:eastAsia="ru-RU"/>
        </w:rPr>
        <w:t>налагодження постійного обміну досвідом із відповідними органами іноземних держав та міжнародними організаціями, які здійснюють боротьбу з тероризмом.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p>
    <w:p w:rsidR="00D85E68" w:rsidRPr="0051407D" w:rsidRDefault="00D85E68" w:rsidP="004D21C7">
      <w:pPr>
        <w:shd w:val="clear" w:color="auto" w:fill="FFFFFF"/>
        <w:spacing w:after="0" w:line="360" w:lineRule="auto"/>
        <w:ind w:left="450" w:right="450"/>
        <w:jc w:val="center"/>
        <w:rPr>
          <w:rFonts w:ascii="Times New Roman" w:hAnsi="Times New Roman"/>
          <w:color w:val="000000"/>
          <w:sz w:val="28"/>
          <w:szCs w:val="28"/>
          <w:lang w:eastAsia="ru-RU"/>
        </w:rPr>
      </w:pPr>
      <w:bookmarkStart w:id="99" w:name="n101"/>
      <w:bookmarkEnd w:id="99"/>
      <w:r w:rsidRPr="0051407D">
        <w:rPr>
          <w:rFonts w:ascii="Times New Roman" w:hAnsi="Times New Roman"/>
          <w:b/>
          <w:bCs/>
          <w:color w:val="000000"/>
          <w:sz w:val="28"/>
          <w:szCs w:val="28"/>
          <w:lang w:eastAsia="ru-RU"/>
        </w:rPr>
        <w:t>V. Шляхи і способи розв'язання проблем</w:t>
      </w:r>
    </w:p>
    <w:p w:rsidR="00D85E68"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00" w:name="n102"/>
      <w:bookmarkEnd w:id="100"/>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r w:rsidRPr="0051407D">
        <w:rPr>
          <w:rFonts w:ascii="Times New Roman" w:hAnsi="Times New Roman"/>
          <w:color w:val="000000"/>
          <w:sz w:val="28"/>
          <w:szCs w:val="28"/>
          <w:lang w:eastAsia="ru-RU"/>
        </w:rPr>
        <w:t>Вирішення завдань із забезпечення підвищення ефективності боротьби з тероризмом потребує вдосконалення механізму функціонування загальнодержавної системи боротьби з тероризмом.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01" w:name="n103"/>
      <w:bookmarkEnd w:id="101"/>
      <w:r w:rsidRPr="0051407D">
        <w:rPr>
          <w:rFonts w:ascii="Times New Roman" w:hAnsi="Times New Roman"/>
          <w:color w:val="000000"/>
          <w:sz w:val="28"/>
          <w:szCs w:val="28"/>
          <w:lang w:eastAsia="ru-RU"/>
        </w:rPr>
        <w:t>З цією метою передбачається реалізувати комплекс взаємоузгоджених заходів щодо:</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02" w:name="n104"/>
      <w:bookmarkEnd w:id="102"/>
      <w:r w:rsidRPr="0051407D">
        <w:rPr>
          <w:rFonts w:ascii="Times New Roman" w:hAnsi="Times New Roman"/>
          <w:color w:val="000000"/>
          <w:sz w:val="28"/>
          <w:szCs w:val="28"/>
          <w:lang w:eastAsia="ru-RU"/>
        </w:rPr>
        <w:t>удосконалення інституційного механізму координації діяльності суб'єктів боротьби з тероризмом;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03" w:name="n105"/>
      <w:bookmarkEnd w:id="103"/>
      <w:r w:rsidRPr="0051407D">
        <w:rPr>
          <w:rFonts w:ascii="Times New Roman" w:hAnsi="Times New Roman"/>
          <w:color w:val="000000"/>
          <w:sz w:val="28"/>
          <w:szCs w:val="28"/>
          <w:lang w:eastAsia="ru-RU"/>
        </w:rPr>
        <w:t>здійснення моніторингу стану і тенденцій поширення тероризму та проведення постійного системного аналізу і багатовимірного комплексного оцінювання причин та умов, що впливають на виникнення і поширення тероризму, у тому числі міжнародного;</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04" w:name="n106"/>
      <w:bookmarkEnd w:id="104"/>
      <w:r w:rsidRPr="0051407D">
        <w:rPr>
          <w:rFonts w:ascii="Times New Roman" w:hAnsi="Times New Roman"/>
          <w:color w:val="000000"/>
          <w:sz w:val="28"/>
          <w:szCs w:val="28"/>
          <w:lang w:eastAsia="ru-RU"/>
        </w:rPr>
        <w:t>постійного і своєчасного обміну між суб'єктами боротьби з тероризмом інформацією про терористичні загрози;</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05" w:name="n107"/>
      <w:bookmarkEnd w:id="105"/>
      <w:r w:rsidRPr="0051407D">
        <w:rPr>
          <w:rFonts w:ascii="Times New Roman" w:hAnsi="Times New Roman"/>
          <w:color w:val="000000"/>
          <w:sz w:val="28"/>
          <w:szCs w:val="28"/>
          <w:lang w:eastAsia="ru-RU"/>
        </w:rPr>
        <w:lastRenderedPageBreak/>
        <w:t>оптимізації структури та штатної чисельності Антитерористичного центру при Службі безпеки України та відповідних підрозділів суб'єктів боротьби з тероризмом за напрямом діяльності;</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06" w:name="n108"/>
      <w:bookmarkEnd w:id="106"/>
      <w:r w:rsidRPr="0051407D">
        <w:rPr>
          <w:rFonts w:ascii="Times New Roman" w:hAnsi="Times New Roman"/>
          <w:color w:val="000000"/>
          <w:sz w:val="28"/>
          <w:szCs w:val="28"/>
          <w:lang w:eastAsia="ru-RU"/>
        </w:rPr>
        <w:t>уніфікації програм навчання, підготовки та перепідготовки особового складу та працівників суб'єктів боротьби з тероризмом;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07" w:name="n109"/>
      <w:bookmarkEnd w:id="107"/>
      <w:r w:rsidRPr="0051407D">
        <w:rPr>
          <w:rFonts w:ascii="Times New Roman" w:hAnsi="Times New Roman"/>
          <w:color w:val="000000"/>
          <w:sz w:val="28"/>
          <w:szCs w:val="28"/>
          <w:lang w:eastAsia="ru-RU"/>
        </w:rPr>
        <w:t>застосування сучасних систем безпеки на об'єктах можливих терористичних посягань;</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08" w:name="n110"/>
      <w:bookmarkEnd w:id="108"/>
      <w:r w:rsidRPr="0051407D">
        <w:rPr>
          <w:rFonts w:ascii="Times New Roman" w:hAnsi="Times New Roman"/>
          <w:color w:val="000000"/>
          <w:sz w:val="28"/>
          <w:szCs w:val="28"/>
          <w:lang w:eastAsia="ru-RU"/>
        </w:rPr>
        <w:t>забезпечення суб'єктів боротьби з тероризмом необхідною ресурсною базою;</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09" w:name="n111"/>
      <w:bookmarkEnd w:id="109"/>
      <w:r w:rsidRPr="0051407D">
        <w:rPr>
          <w:rFonts w:ascii="Times New Roman" w:hAnsi="Times New Roman"/>
          <w:color w:val="000000"/>
          <w:sz w:val="28"/>
          <w:szCs w:val="28"/>
          <w:lang w:eastAsia="ru-RU"/>
        </w:rPr>
        <w:t>удосконалення механізмів правового та соціального захисту осіб, які беруть участь у боротьбі з тероризмом;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10" w:name="n112"/>
      <w:bookmarkEnd w:id="110"/>
      <w:r w:rsidRPr="0051407D">
        <w:rPr>
          <w:rFonts w:ascii="Times New Roman" w:hAnsi="Times New Roman"/>
          <w:color w:val="000000"/>
          <w:sz w:val="28"/>
          <w:szCs w:val="28"/>
          <w:lang w:eastAsia="ru-RU"/>
        </w:rPr>
        <w:t>забезпечення повного виконання міжнародних договорів у сфері боротьби з тероризмом, укладених у рамках ООН, інших міжнародних організацій, членом яких є Україна;</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11" w:name="n113"/>
      <w:bookmarkEnd w:id="111"/>
      <w:r w:rsidRPr="0051407D">
        <w:rPr>
          <w:rFonts w:ascii="Times New Roman" w:hAnsi="Times New Roman"/>
          <w:color w:val="000000"/>
          <w:sz w:val="28"/>
          <w:szCs w:val="28"/>
          <w:lang w:eastAsia="ru-RU"/>
        </w:rPr>
        <w:t>удосконалення та розширення взаємодії суб'єктів боротьби з тероризмом із правоохоронними органами та спеціальними службами іноземних держав, антитерористичними структурами ООН, ОБСЄ, НАТО, ЄС, іншими міжнародними організаціями, що здійснюють боротьбу з тероризмом, на підставі міжнародних договорів;</w:t>
      </w:r>
    </w:p>
    <w:p w:rsidR="00D85E68"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12" w:name="n114"/>
      <w:bookmarkEnd w:id="112"/>
      <w:r w:rsidRPr="0051407D">
        <w:rPr>
          <w:rFonts w:ascii="Times New Roman" w:hAnsi="Times New Roman"/>
          <w:color w:val="000000"/>
          <w:sz w:val="28"/>
          <w:szCs w:val="28"/>
          <w:lang w:eastAsia="ru-RU"/>
        </w:rPr>
        <w:t>забезпечення на регулярній основі обміну досвідом суб'єктів боротьби з тероризмом із відповідними органами іноземних держав та міжнародними організаціями, що здійснюють боротьбу з тероризмом, стажування та навчання за кордоном вітчизняних фахівців у рамках міжнародного співробітництва.</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p>
    <w:p w:rsidR="00D85E68" w:rsidRPr="0051407D" w:rsidRDefault="00D85E68" w:rsidP="004D21C7">
      <w:pPr>
        <w:shd w:val="clear" w:color="auto" w:fill="FFFFFF"/>
        <w:spacing w:after="0" w:line="360" w:lineRule="auto"/>
        <w:ind w:left="450" w:right="450"/>
        <w:jc w:val="center"/>
        <w:rPr>
          <w:rFonts w:ascii="Times New Roman" w:hAnsi="Times New Roman"/>
          <w:color w:val="000000"/>
          <w:sz w:val="28"/>
          <w:szCs w:val="28"/>
          <w:lang w:eastAsia="ru-RU"/>
        </w:rPr>
      </w:pPr>
      <w:bookmarkStart w:id="113" w:name="n115"/>
      <w:bookmarkEnd w:id="113"/>
      <w:r w:rsidRPr="0051407D">
        <w:rPr>
          <w:rFonts w:ascii="Times New Roman" w:hAnsi="Times New Roman"/>
          <w:b/>
          <w:bCs/>
          <w:color w:val="000000"/>
          <w:sz w:val="28"/>
          <w:szCs w:val="28"/>
          <w:lang w:eastAsia="ru-RU"/>
        </w:rPr>
        <w:t>VІ. Очікувані результати та критерії їх оцінки</w:t>
      </w:r>
    </w:p>
    <w:p w:rsidR="00D85E68"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14" w:name="n116"/>
      <w:bookmarkEnd w:id="114"/>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r w:rsidRPr="0051407D">
        <w:rPr>
          <w:rFonts w:ascii="Times New Roman" w:hAnsi="Times New Roman"/>
          <w:color w:val="000000"/>
          <w:sz w:val="28"/>
          <w:szCs w:val="28"/>
          <w:lang w:eastAsia="ru-RU"/>
        </w:rPr>
        <w:t xml:space="preserve">Реалізація положень Концепції дасть змогу забезпечити підвищення ефективності функціонування загальнодержавної системи боротьби з тероризмом, посилення захисту державного суверенітету, конституційного </w:t>
      </w:r>
      <w:r w:rsidRPr="0051407D">
        <w:rPr>
          <w:rFonts w:ascii="Times New Roman" w:hAnsi="Times New Roman"/>
          <w:color w:val="000000"/>
          <w:sz w:val="28"/>
          <w:szCs w:val="28"/>
          <w:lang w:eastAsia="ru-RU"/>
        </w:rPr>
        <w:lastRenderedPageBreak/>
        <w:t>ладу і територіальної цілісності України з неухильним дотриманням прав і свобод людини і громадянина, в тому числі сприятиме удосконаленню: правових та організаційних засад діяльності суб'єктів боротьби з тероризмом відповідно до встановлених рівнів терористичних загроз; процедури встановлення рівнів терористичних загроз; взаємодії суб'єктів боротьби з тероризмом між собою та з громадськістю.</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15" w:name="n117"/>
      <w:bookmarkEnd w:id="115"/>
      <w:r w:rsidRPr="0051407D">
        <w:rPr>
          <w:rFonts w:ascii="Times New Roman" w:hAnsi="Times New Roman"/>
          <w:color w:val="000000"/>
          <w:sz w:val="28"/>
          <w:szCs w:val="28"/>
          <w:lang w:eastAsia="ru-RU"/>
        </w:rPr>
        <w:t>Реалізація положень Концепції покладається на суб'єктів боротьби з тероризмом у межах їх компетенції, визначеної законодавством України.</w:t>
      </w:r>
    </w:p>
    <w:p w:rsidR="00D85E68"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16" w:name="n118"/>
      <w:bookmarkEnd w:id="116"/>
      <w:r w:rsidRPr="0051407D">
        <w:rPr>
          <w:rFonts w:ascii="Times New Roman" w:hAnsi="Times New Roman"/>
          <w:color w:val="000000"/>
          <w:sz w:val="28"/>
          <w:szCs w:val="28"/>
          <w:lang w:eastAsia="ru-RU"/>
        </w:rPr>
        <w:t>Для забезпечення об'єктивного оцінювання повноти реалізації положень Концепції та отриманих результатів мають бути розроблені зрозумілі для суспільства критерії, що відображатимуть, зокрема, рівень довіри населення до суб'єктів боротьби з тероризмом, спроможність загальнодержавної системи боротьби з тероризмом ефективно протидіяти терористичним загрозам.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p>
    <w:p w:rsidR="00D85E68" w:rsidRPr="0051407D" w:rsidRDefault="00D85E68" w:rsidP="004D21C7">
      <w:pPr>
        <w:shd w:val="clear" w:color="auto" w:fill="FFFFFF"/>
        <w:spacing w:after="0" w:line="360" w:lineRule="auto"/>
        <w:ind w:left="450" w:right="450"/>
        <w:jc w:val="center"/>
        <w:rPr>
          <w:rFonts w:ascii="Times New Roman" w:hAnsi="Times New Roman"/>
          <w:color w:val="000000"/>
          <w:sz w:val="28"/>
          <w:szCs w:val="28"/>
          <w:lang w:eastAsia="ru-RU"/>
        </w:rPr>
      </w:pPr>
      <w:bookmarkStart w:id="117" w:name="n119"/>
      <w:bookmarkEnd w:id="117"/>
      <w:r w:rsidRPr="0051407D">
        <w:rPr>
          <w:rFonts w:ascii="Times New Roman" w:hAnsi="Times New Roman"/>
          <w:b/>
          <w:bCs/>
          <w:color w:val="000000"/>
          <w:sz w:val="28"/>
          <w:szCs w:val="28"/>
          <w:lang w:eastAsia="ru-RU"/>
        </w:rPr>
        <w:t>VII. Фінансове забезпечення реалізації Концепції</w:t>
      </w:r>
    </w:p>
    <w:p w:rsidR="00D85E68"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bookmarkStart w:id="118" w:name="n120"/>
      <w:bookmarkEnd w:id="118"/>
    </w:p>
    <w:p w:rsidR="00D85E68"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r w:rsidRPr="0051407D">
        <w:rPr>
          <w:rFonts w:ascii="Times New Roman" w:hAnsi="Times New Roman"/>
          <w:color w:val="000000"/>
          <w:sz w:val="28"/>
          <w:szCs w:val="28"/>
          <w:lang w:eastAsia="ru-RU"/>
        </w:rPr>
        <w:t>Фінансове забезпечення реалізації Концепції має здійснюватися за рахунок коштів державного бюджету, передбачених для суб'єктів боротьби з тероризмом, а також інших джерел, не заборонених законодавством.</w:t>
      </w:r>
    </w:p>
    <w:p w:rsidR="00D85E68" w:rsidRPr="0051407D" w:rsidRDefault="00D85E68" w:rsidP="004D21C7">
      <w:pPr>
        <w:shd w:val="clear" w:color="auto" w:fill="FFFFFF"/>
        <w:spacing w:after="0" w:line="360" w:lineRule="auto"/>
        <w:ind w:firstLine="450"/>
        <w:jc w:val="both"/>
        <w:rPr>
          <w:rFonts w:ascii="Times New Roman" w:hAnsi="Times New Roman"/>
          <w:color w:val="000000"/>
          <w:sz w:val="28"/>
          <w:szCs w:val="28"/>
          <w:lang w:eastAsia="ru-RU"/>
        </w:rPr>
      </w:pPr>
    </w:p>
    <w:tbl>
      <w:tblPr>
        <w:tblW w:w="5000" w:type="pct"/>
        <w:tblCellMar>
          <w:left w:w="0" w:type="dxa"/>
          <w:right w:w="0" w:type="dxa"/>
        </w:tblCellMar>
        <w:tblLook w:val="00A0" w:firstRow="1" w:lastRow="0" w:firstColumn="1" w:lastColumn="0" w:noHBand="0" w:noVBand="0"/>
      </w:tblPr>
      <w:tblGrid>
        <w:gridCol w:w="8036"/>
        <w:gridCol w:w="1319"/>
      </w:tblGrid>
      <w:tr w:rsidR="00D85E68" w:rsidRPr="00931AED" w:rsidTr="000420A5">
        <w:tc>
          <w:tcPr>
            <w:tcW w:w="4295" w:type="pct"/>
          </w:tcPr>
          <w:p w:rsidR="00D85E68" w:rsidRPr="0051407D" w:rsidRDefault="00D85E68" w:rsidP="000420A5">
            <w:pPr>
              <w:spacing w:after="0" w:line="360" w:lineRule="auto"/>
              <w:rPr>
                <w:rFonts w:ascii="Times New Roman" w:hAnsi="Times New Roman"/>
                <w:color w:val="000000"/>
                <w:sz w:val="28"/>
                <w:szCs w:val="28"/>
                <w:lang w:eastAsia="ru-RU"/>
              </w:rPr>
            </w:pPr>
            <w:bookmarkStart w:id="119" w:name="n121"/>
            <w:bookmarkEnd w:id="119"/>
            <w:r w:rsidRPr="0051407D">
              <w:rPr>
                <w:rFonts w:ascii="Times New Roman" w:hAnsi="Times New Roman"/>
                <w:b/>
                <w:bCs/>
                <w:color w:val="000000"/>
                <w:sz w:val="28"/>
                <w:szCs w:val="28"/>
                <w:lang w:eastAsia="ru-RU"/>
              </w:rPr>
              <w:t>Глава Адміністрації</w:t>
            </w:r>
            <w:r w:rsidRPr="0051407D">
              <w:rPr>
                <w:rFonts w:ascii="Times New Roman" w:hAnsi="Times New Roman"/>
                <w:color w:val="000000"/>
                <w:sz w:val="28"/>
                <w:szCs w:val="28"/>
                <w:lang w:eastAsia="ru-RU"/>
              </w:rPr>
              <w:br/>
            </w:r>
            <w:r w:rsidRPr="0051407D">
              <w:rPr>
                <w:rFonts w:ascii="Times New Roman" w:hAnsi="Times New Roman"/>
                <w:b/>
                <w:bCs/>
                <w:color w:val="000000"/>
                <w:sz w:val="28"/>
                <w:szCs w:val="28"/>
                <w:lang w:eastAsia="ru-RU"/>
              </w:rPr>
              <w:t>Президента України</w:t>
            </w:r>
          </w:p>
        </w:tc>
        <w:tc>
          <w:tcPr>
            <w:tcW w:w="705" w:type="pct"/>
          </w:tcPr>
          <w:p w:rsidR="00D85E68" w:rsidRPr="0051407D" w:rsidRDefault="00D85E68" w:rsidP="000420A5">
            <w:pPr>
              <w:spacing w:after="0" w:line="360" w:lineRule="auto"/>
              <w:jc w:val="both"/>
              <w:rPr>
                <w:rFonts w:ascii="Times New Roman" w:hAnsi="Times New Roman"/>
                <w:color w:val="000000"/>
                <w:sz w:val="28"/>
                <w:szCs w:val="28"/>
                <w:lang w:eastAsia="ru-RU"/>
              </w:rPr>
            </w:pPr>
            <w:r w:rsidRPr="0051407D">
              <w:rPr>
                <w:rFonts w:ascii="Times New Roman" w:hAnsi="Times New Roman"/>
                <w:color w:val="000000"/>
                <w:sz w:val="28"/>
                <w:szCs w:val="28"/>
                <w:lang w:eastAsia="ru-RU"/>
              </w:rPr>
              <w:br/>
            </w:r>
            <w:r w:rsidRPr="0051407D">
              <w:rPr>
                <w:rFonts w:ascii="Times New Roman" w:hAnsi="Times New Roman"/>
                <w:b/>
                <w:bCs/>
                <w:color w:val="000000"/>
                <w:sz w:val="28"/>
                <w:szCs w:val="28"/>
                <w:lang w:eastAsia="ru-RU"/>
              </w:rPr>
              <w:t>І.РАЙНІН</w:t>
            </w:r>
          </w:p>
        </w:tc>
      </w:tr>
    </w:tbl>
    <w:p w:rsidR="00D85E68" w:rsidRPr="0051407D" w:rsidRDefault="00D85E68" w:rsidP="004D21C7">
      <w:pPr>
        <w:spacing w:after="0" w:line="360" w:lineRule="auto"/>
        <w:jc w:val="both"/>
        <w:rPr>
          <w:rFonts w:ascii="Times New Roman" w:hAnsi="Times New Roman"/>
          <w:color w:val="000000"/>
          <w:sz w:val="28"/>
          <w:szCs w:val="28"/>
        </w:rPr>
      </w:pPr>
    </w:p>
    <w:p w:rsidR="00D85E68" w:rsidRDefault="00D85E68" w:rsidP="004D21C7">
      <w:pPr>
        <w:spacing w:after="0" w:line="360" w:lineRule="auto"/>
        <w:ind w:firstLine="708"/>
        <w:jc w:val="both"/>
        <w:rPr>
          <w:rFonts w:ascii="Times New Roman" w:hAnsi="Times New Roman"/>
          <w:sz w:val="28"/>
          <w:szCs w:val="28"/>
        </w:rPr>
      </w:pPr>
    </w:p>
    <w:p w:rsidR="00D85E68" w:rsidRDefault="00D85E68" w:rsidP="004D21C7">
      <w:pPr>
        <w:spacing w:after="0" w:line="360" w:lineRule="auto"/>
        <w:ind w:firstLine="708"/>
        <w:jc w:val="both"/>
        <w:rPr>
          <w:rFonts w:ascii="Times New Roman" w:hAnsi="Times New Roman"/>
          <w:sz w:val="28"/>
          <w:szCs w:val="28"/>
        </w:rPr>
      </w:pPr>
    </w:p>
    <w:p w:rsidR="00D85E68" w:rsidRDefault="00D85E68" w:rsidP="004D21C7">
      <w:pPr>
        <w:spacing w:after="0" w:line="360" w:lineRule="auto"/>
        <w:ind w:firstLine="708"/>
        <w:jc w:val="both"/>
        <w:rPr>
          <w:rFonts w:ascii="Times New Roman" w:hAnsi="Times New Roman"/>
          <w:sz w:val="28"/>
          <w:szCs w:val="28"/>
        </w:rPr>
      </w:pPr>
    </w:p>
    <w:p w:rsidR="00D85E68" w:rsidRDefault="00D85E68" w:rsidP="004D21C7">
      <w:pPr>
        <w:spacing w:after="0" w:line="360" w:lineRule="auto"/>
        <w:ind w:firstLine="708"/>
        <w:jc w:val="both"/>
        <w:rPr>
          <w:rFonts w:ascii="Times New Roman" w:hAnsi="Times New Roman"/>
          <w:sz w:val="28"/>
          <w:szCs w:val="28"/>
        </w:rPr>
      </w:pPr>
    </w:p>
    <w:p w:rsidR="00D85E68" w:rsidRDefault="00D85E68" w:rsidP="004D21C7">
      <w:pPr>
        <w:spacing w:after="0" w:line="360" w:lineRule="auto"/>
        <w:ind w:firstLine="708"/>
        <w:jc w:val="both"/>
        <w:rPr>
          <w:rFonts w:ascii="Times New Roman" w:hAnsi="Times New Roman"/>
          <w:sz w:val="28"/>
          <w:szCs w:val="28"/>
        </w:rPr>
      </w:pPr>
    </w:p>
    <w:p w:rsidR="00D85E68" w:rsidRDefault="00D85E68" w:rsidP="004D21C7">
      <w:pPr>
        <w:spacing w:after="0" w:line="360" w:lineRule="auto"/>
        <w:ind w:firstLine="708"/>
        <w:jc w:val="both"/>
        <w:rPr>
          <w:rFonts w:ascii="Times New Roman" w:hAnsi="Times New Roman"/>
          <w:sz w:val="28"/>
          <w:szCs w:val="28"/>
        </w:rPr>
      </w:pPr>
    </w:p>
    <w:p w:rsidR="00D85E68" w:rsidRDefault="00D85E68" w:rsidP="00EB51B6">
      <w:pPr>
        <w:spacing w:after="0" w:line="360" w:lineRule="auto"/>
        <w:jc w:val="both"/>
        <w:rPr>
          <w:rFonts w:ascii="Times New Roman" w:hAnsi="Times New Roman"/>
          <w:sz w:val="28"/>
          <w:szCs w:val="28"/>
        </w:rPr>
      </w:pPr>
      <w:r>
        <w:rPr>
          <w:rFonts w:ascii="Times New Roman" w:hAnsi="Times New Roman"/>
          <w:sz w:val="28"/>
          <w:szCs w:val="28"/>
        </w:rPr>
        <w:lastRenderedPageBreak/>
        <w:tab/>
        <w:t>2.5 Фінансування тероризму</w:t>
      </w:r>
    </w:p>
    <w:p w:rsidR="00D85E68" w:rsidRDefault="00D85E68" w:rsidP="00D90C88">
      <w:pPr>
        <w:spacing w:after="0" w:line="360" w:lineRule="auto"/>
        <w:jc w:val="both"/>
        <w:rPr>
          <w:rFonts w:ascii="Times New Roman" w:hAnsi="Times New Roman"/>
          <w:sz w:val="28"/>
          <w:szCs w:val="28"/>
        </w:rPr>
      </w:pPr>
    </w:p>
    <w:p w:rsidR="00D85E68" w:rsidRDefault="00D85E68" w:rsidP="00D90C88">
      <w:pPr>
        <w:spacing w:after="0" w:line="360" w:lineRule="auto"/>
        <w:jc w:val="both"/>
        <w:rPr>
          <w:rFonts w:ascii="Times New Roman" w:hAnsi="Times New Roman"/>
          <w:sz w:val="28"/>
          <w:szCs w:val="28"/>
        </w:rPr>
      </w:pPr>
    </w:p>
    <w:p w:rsidR="00D85E68" w:rsidRDefault="00D85E68" w:rsidP="00DF00CF">
      <w:pPr>
        <w:spacing w:after="0" w:line="360" w:lineRule="auto"/>
        <w:jc w:val="both"/>
        <w:rPr>
          <w:rFonts w:ascii="Times New Roman" w:hAnsi="Times New Roman"/>
          <w:sz w:val="28"/>
          <w:szCs w:val="28"/>
        </w:rPr>
      </w:pPr>
      <w:r>
        <w:rPr>
          <w:rFonts w:ascii="Times New Roman" w:hAnsi="Times New Roman"/>
          <w:sz w:val="28"/>
          <w:szCs w:val="28"/>
        </w:rPr>
        <w:tab/>
      </w:r>
      <w:r w:rsidRPr="00DF00CF">
        <w:rPr>
          <w:rFonts w:ascii="Times New Roman" w:hAnsi="Times New Roman"/>
          <w:sz w:val="28"/>
          <w:szCs w:val="28"/>
        </w:rPr>
        <w:t xml:space="preserve">Особливе значення для боротьби з тероризмом </w:t>
      </w:r>
      <w:r>
        <w:rPr>
          <w:rFonts w:ascii="Times New Roman" w:hAnsi="Times New Roman"/>
          <w:sz w:val="28"/>
          <w:szCs w:val="28"/>
        </w:rPr>
        <w:t xml:space="preserve">має Міжнародна </w:t>
      </w:r>
      <w:r w:rsidRPr="00DF00CF">
        <w:rPr>
          <w:rFonts w:ascii="Times New Roman" w:hAnsi="Times New Roman"/>
          <w:sz w:val="28"/>
          <w:szCs w:val="28"/>
        </w:rPr>
        <w:t>конвенція «Про боротьбу з фінансуванням терориз</w:t>
      </w:r>
      <w:r>
        <w:rPr>
          <w:rFonts w:ascii="Times New Roman" w:hAnsi="Times New Roman"/>
          <w:sz w:val="28"/>
          <w:szCs w:val="28"/>
        </w:rPr>
        <w:t xml:space="preserve">му», прийнята Резолюцією 54/109 </w:t>
      </w:r>
      <w:r w:rsidRPr="00DF00CF">
        <w:rPr>
          <w:rFonts w:ascii="Times New Roman" w:hAnsi="Times New Roman"/>
          <w:sz w:val="28"/>
          <w:szCs w:val="28"/>
        </w:rPr>
        <w:t>Генеральної Асамблеї ООН від 9 гр</w:t>
      </w:r>
      <w:r>
        <w:rPr>
          <w:rFonts w:ascii="Times New Roman" w:hAnsi="Times New Roman"/>
          <w:sz w:val="28"/>
          <w:szCs w:val="28"/>
        </w:rPr>
        <w:t xml:space="preserve">удня 1999 р. та ратифікована із </w:t>
      </w:r>
      <w:r w:rsidRPr="00DF00CF">
        <w:rPr>
          <w:rFonts w:ascii="Times New Roman" w:hAnsi="Times New Roman"/>
          <w:sz w:val="28"/>
          <w:szCs w:val="28"/>
        </w:rPr>
        <w:t>заявою Законом України від 12 вересня 2002</w:t>
      </w:r>
      <w:r>
        <w:rPr>
          <w:rFonts w:ascii="Times New Roman" w:hAnsi="Times New Roman"/>
          <w:sz w:val="28"/>
          <w:szCs w:val="28"/>
        </w:rPr>
        <w:t xml:space="preserve"> року № 149-IV «Про ратифікацію </w:t>
      </w:r>
      <w:r w:rsidRPr="00DF00CF">
        <w:rPr>
          <w:rFonts w:ascii="Times New Roman" w:hAnsi="Times New Roman"/>
          <w:sz w:val="28"/>
          <w:szCs w:val="28"/>
        </w:rPr>
        <w:t>Міжнародної конвенції про боротьбу з фінансуванням тероризму»</w:t>
      </w:r>
      <w:r>
        <w:rPr>
          <w:rFonts w:ascii="Times New Roman" w:hAnsi="Times New Roman"/>
          <w:sz w:val="28"/>
          <w:szCs w:val="28"/>
        </w:rPr>
        <w:t>.</w:t>
      </w:r>
    </w:p>
    <w:p w:rsidR="00D85E68" w:rsidRDefault="00D85E68" w:rsidP="00DF00CF">
      <w:pPr>
        <w:spacing w:after="0" w:line="360" w:lineRule="auto"/>
        <w:jc w:val="both"/>
        <w:rPr>
          <w:rFonts w:ascii="Times New Roman" w:hAnsi="Times New Roman"/>
          <w:sz w:val="28"/>
          <w:szCs w:val="28"/>
        </w:rPr>
      </w:pPr>
      <w:r>
        <w:rPr>
          <w:rFonts w:ascii="Times New Roman" w:hAnsi="Times New Roman"/>
          <w:sz w:val="28"/>
          <w:szCs w:val="28"/>
        </w:rPr>
        <w:tab/>
        <w:t>Міжнародна конвенція</w:t>
      </w:r>
      <w:r w:rsidRPr="000B4D6D">
        <w:rPr>
          <w:rFonts w:ascii="Times New Roman" w:hAnsi="Times New Roman"/>
          <w:sz w:val="28"/>
          <w:szCs w:val="28"/>
        </w:rPr>
        <w:t xml:space="preserve"> про боротьбу з фінансуванням тероризму</w:t>
      </w:r>
      <w:r>
        <w:rPr>
          <w:rFonts w:ascii="Times New Roman" w:hAnsi="Times New Roman"/>
          <w:sz w:val="28"/>
          <w:szCs w:val="28"/>
        </w:rPr>
        <w:t xml:space="preserve"> визначає фінансування тероризму через особу, яка його вчиняє.</w:t>
      </w:r>
    </w:p>
    <w:p w:rsidR="00D85E68" w:rsidRDefault="00D85E68" w:rsidP="00D90C88">
      <w:pPr>
        <w:spacing w:after="0" w:line="36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7"/>
        <w:gridCol w:w="450"/>
        <w:gridCol w:w="465"/>
        <w:gridCol w:w="8003"/>
      </w:tblGrid>
      <w:tr w:rsidR="00D85E68" w:rsidRPr="00931AED" w:rsidTr="00931AED">
        <w:tc>
          <w:tcPr>
            <w:tcW w:w="9345" w:type="dxa"/>
            <w:gridSpan w:val="4"/>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b/>
                <w:sz w:val="28"/>
                <w:szCs w:val="28"/>
              </w:rPr>
              <w:t>Стаття 2</w:t>
            </w:r>
            <w:r w:rsidRPr="00931AED">
              <w:t xml:space="preserve"> </w:t>
            </w:r>
            <w:r w:rsidRPr="00931AED">
              <w:rPr>
                <w:rFonts w:ascii="Times New Roman" w:hAnsi="Times New Roman"/>
                <w:b/>
                <w:sz w:val="28"/>
                <w:szCs w:val="28"/>
              </w:rPr>
              <w:t>Міжнародної конвенції про боротьбу з фінансуванням тероризму</w:t>
            </w:r>
          </w:p>
        </w:tc>
      </w:tr>
      <w:tr w:rsidR="00D85E68" w:rsidRPr="00931AED" w:rsidTr="00931AED">
        <w:tc>
          <w:tcPr>
            <w:tcW w:w="427" w:type="dxa"/>
            <w:vMerge w:val="restart"/>
          </w:tcPr>
          <w:p w:rsidR="00D85E68" w:rsidRPr="00931AED" w:rsidRDefault="00D85E68" w:rsidP="00931AED">
            <w:pPr>
              <w:spacing w:after="0" w:line="360" w:lineRule="auto"/>
              <w:jc w:val="both"/>
              <w:rPr>
                <w:rFonts w:ascii="Times New Roman" w:hAnsi="Times New Roman"/>
                <w:b/>
                <w:sz w:val="28"/>
                <w:szCs w:val="28"/>
              </w:rPr>
            </w:pPr>
            <w:r w:rsidRPr="00931AED">
              <w:rPr>
                <w:rFonts w:ascii="Times New Roman" w:hAnsi="Times New Roman"/>
                <w:b/>
                <w:sz w:val="28"/>
                <w:szCs w:val="28"/>
              </w:rPr>
              <w:t>1.</w:t>
            </w:r>
          </w:p>
        </w:tc>
        <w:tc>
          <w:tcPr>
            <w:tcW w:w="8918"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Будь-яка особа чинить злочин за  змістом  цієї  Конвенції, якщо вона будь-якими методами,  прямо чи опосередковано, незаконно та умисно надає кошти або здійснює їх збір  з  наміром,  щоб  вони використовувались,  або  при  усвідомленні  того,  що  вони будуть використані, повністю чи частково, для вчинення:</w:t>
            </w:r>
          </w:p>
        </w:tc>
      </w:tr>
      <w:tr w:rsidR="00D85E68" w:rsidRPr="00931AED" w:rsidTr="00931AED">
        <w:tc>
          <w:tcPr>
            <w:tcW w:w="427" w:type="dxa"/>
            <w:vMerge/>
          </w:tcPr>
          <w:p w:rsidR="00D85E68" w:rsidRPr="00931AED" w:rsidRDefault="00D85E68" w:rsidP="00931AED">
            <w:pPr>
              <w:spacing w:after="0" w:line="360" w:lineRule="auto"/>
              <w:jc w:val="both"/>
              <w:rPr>
                <w:rFonts w:ascii="Times New Roman" w:hAnsi="Times New Roman"/>
                <w:b/>
                <w:sz w:val="28"/>
                <w:szCs w:val="28"/>
              </w:rPr>
            </w:pPr>
          </w:p>
        </w:tc>
        <w:tc>
          <w:tcPr>
            <w:tcW w:w="450" w:type="dxa"/>
          </w:tcPr>
          <w:p w:rsidR="00D85E68" w:rsidRPr="00931AED" w:rsidRDefault="00D85E68" w:rsidP="00931AED">
            <w:pPr>
              <w:spacing w:after="0" w:line="360" w:lineRule="auto"/>
              <w:jc w:val="both"/>
              <w:rPr>
                <w:rFonts w:ascii="Times New Roman" w:hAnsi="Times New Roman"/>
                <w:i/>
                <w:sz w:val="28"/>
                <w:szCs w:val="28"/>
                <w:lang w:val="en-US"/>
              </w:rPr>
            </w:pPr>
            <w:r w:rsidRPr="00931AED">
              <w:rPr>
                <w:rFonts w:ascii="Times New Roman" w:hAnsi="Times New Roman"/>
                <w:i/>
                <w:sz w:val="28"/>
                <w:szCs w:val="28"/>
                <w:lang w:val="en-US"/>
              </w:rPr>
              <w:t>a)</w:t>
            </w:r>
          </w:p>
        </w:tc>
        <w:tc>
          <w:tcPr>
            <w:tcW w:w="8468"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будь-якого  діяння,  яке  являє собою злочин відповідно до сфери застосування одного з договорів,  перелічених у додатку,  та до визначення, що міститься в ньому </w:t>
            </w:r>
            <w:r w:rsidRPr="00931AED">
              <w:rPr>
                <w:rFonts w:ascii="Times New Roman" w:hAnsi="Times New Roman"/>
                <w:i/>
                <w:sz w:val="28"/>
                <w:szCs w:val="28"/>
              </w:rPr>
              <w:t>(галузеві конвенції про боротьбу з тероризмом)</w:t>
            </w:r>
          </w:p>
        </w:tc>
      </w:tr>
      <w:tr w:rsidR="00D85E68" w:rsidRPr="00931AED" w:rsidTr="00931AED">
        <w:tc>
          <w:tcPr>
            <w:tcW w:w="427" w:type="dxa"/>
            <w:vMerge/>
          </w:tcPr>
          <w:p w:rsidR="00D85E68" w:rsidRPr="00931AED" w:rsidRDefault="00D85E68" w:rsidP="00931AED">
            <w:pPr>
              <w:spacing w:after="0" w:line="360" w:lineRule="auto"/>
              <w:jc w:val="both"/>
              <w:rPr>
                <w:rFonts w:ascii="Times New Roman" w:hAnsi="Times New Roman"/>
                <w:b/>
                <w:sz w:val="28"/>
                <w:szCs w:val="28"/>
              </w:rPr>
            </w:pPr>
          </w:p>
        </w:tc>
        <w:tc>
          <w:tcPr>
            <w:tcW w:w="450" w:type="dxa"/>
          </w:tcPr>
          <w:p w:rsidR="00D85E68" w:rsidRPr="00931AED" w:rsidRDefault="00D85E68" w:rsidP="00931AED">
            <w:pPr>
              <w:spacing w:after="0" w:line="360" w:lineRule="auto"/>
              <w:jc w:val="both"/>
              <w:rPr>
                <w:rFonts w:ascii="Times New Roman" w:hAnsi="Times New Roman"/>
                <w:i/>
                <w:sz w:val="28"/>
                <w:szCs w:val="28"/>
                <w:lang w:val="en-US"/>
              </w:rPr>
            </w:pPr>
            <w:r w:rsidRPr="00931AED">
              <w:rPr>
                <w:rFonts w:ascii="Times New Roman" w:hAnsi="Times New Roman"/>
                <w:i/>
                <w:sz w:val="28"/>
                <w:szCs w:val="28"/>
                <w:lang w:val="en-US"/>
              </w:rPr>
              <w:t>b)</w:t>
            </w:r>
          </w:p>
        </w:tc>
        <w:tc>
          <w:tcPr>
            <w:tcW w:w="8468"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будь-якого  іншого  діяння,  спрямованого   на   те,   щоб викликати  смерть  будь-якої  цивільної  особи або будь-якої іншої особи,  яка не бере активної участі  у  воєнних  діях  в  ситуації збройного  конфлікту,  або  заподіяти їй тяжке тілесне ушкодження, коли мета такого діяння в силу його характеру чи контексту полягає в  тому,  щоб  залякати  населення  чи  змусити уряд чи міжнародну організацію вчинити будь-яку дію або утриматись від неї</w:t>
            </w:r>
          </w:p>
        </w:tc>
      </w:tr>
      <w:tr w:rsidR="00D85E68" w:rsidRPr="00931AED" w:rsidTr="00931AED">
        <w:tc>
          <w:tcPr>
            <w:tcW w:w="427" w:type="dxa"/>
          </w:tcPr>
          <w:p w:rsidR="00D85E68" w:rsidRPr="00931AED" w:rsidRDefault="00D85E68" w:rsidP="00931AED">
            <w:pPr>
              <w:spacing w:after="0" w:line="360" w:lineRule="auto"/>
              <w:jc w:val="both"/>
              <w:rPr>
                <w:rFonts w:ascii="Times New Roman" w:hAnsi="Times New Roman"/>
                <w:b/>
                <w:sz w:val="28"/>
                <w:szCs w:val="28"/>
              </w:rPr>
            </w:pPr>
            <w:r w:rsidRPr="00931AED">
              <w:rPr>
                <w:rFonts w:ascii="Times New Roman" w:hAnsi="Times New Roman"/>
                <w:b/>
                <w:sz w:val="28"/>
                <w:szCs w:val="28"/>
                <w:lang w:val="en-US"/>
              </w:rPr>
              <w:lastRenderedPageBreak/>
              <w:t>3.</w:t>
            </w:r>
          </w:p>
        </w:tc>
        <w:tc>
          <w:tcPr>
            <w:tcW w:w="8918"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Для того, щоб будь-яке діяння становило злочин, зазначений  в  пункті 1,  необов'язково,  щоб кошти фактично використовувались для скоєння злочину, згаданого у підпунктах (a) або (b) пункту 1.</w:t>
            </w:r>
          </w:p>
        </w:tc>
      </w:tr>
      <w:tr w:rsidR="00D85E68" w:rsidRPr="00931AED" w:rsidTr="00931AED">
        <w:tc>
          <w:tcPr>
            <w:tcW w:w="427" w:type="dxa"/>
          </w:tcPr>
          <w:p w:rsidR="00D85E68" w:rsidRPr="00931AED" w:rsidRDefault="00D85E68" w:rsidP="00931AED">
            <w:pPr>
              <w:spacing w:after="0" w:line="360" w:lineRule="auto"/>
              <w:jc w:val="both"/>
              <w:rPr>
                <w:rFonts w:ascii="Times New Roman" w:hAnsi="Times New Roman"/>
                <w:b/>
                <w:sz w:val="28"/>
                <w:szCs w:val="28"/>
              </w:rPr>
            </w:pPr>
            <w:r w:rsidRPr="00931AED">
              <w:rPr>
                <w:rFonts w:ascii="Times New Roman" w:hAnsi="Times New Roman"/>
                <w:b/>
                <w:sz w:val="28"/>
                <w:szCs w:val="28"/>
              </w:rPr>
              <w:t>4.</w:t>
            </w:r>
          </w:p>
        </w:tc>
        <w:tc>
          <w:tcPr>
            <w:tcW w:w="8918"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Будь-яка особа також чинить злочин,  якщо вона намагається скоїти будь-який із злочинів, зазначених у пункті 1 цієї статті</w:t>
            </w:r>
          </w:p>
        </w:tc>
      </w:tr>
      <w:tr w:rsidR="00D85E68" w:rsidRPr="00931AED" w:rsidTr="00931AED">
        <w:tc>
          <w:tcPr>
            <w:tcW w:w="427" w:type="dxa"/>
            <w:vMerge w:val="restart"/>
          </w:tcPr>
          <w:p w:rsidR="00D85E68" w:rsidRPr="00931AED" w:rsidRDefault="00D85E68" w:rsidP="00931AED">
            <w:pPr>
              <w:spacing w:after="0" w:line="360" w:lineRule="auto"/>
              <w:jc w:val="both"/>
              <w:rPr>
                <w:rFonts w:ascii="Times New Roman" w:hAnsi="Times New Roman"/>
                <w:b/>
                <w:sz w:val="28"/>
                <w:szCs w:val="28"/>
              </w:rPr>
            </w:pPr>
            <w:r w:rsidRPr="00931AED">
              <w:rPr>
                <w:rFonts w:ascii="Times New Roman" w:hAnsi="Times New Roman"/>
                <w:b/>
                <w:sz w:val="28"/>
                <w:szCs w:val="28"/>
              </w:rPr>
              <w:t xml:space="preserve">5. </w:t>
            </w:r>
          </w:p>
        </w:tc>
        <w:tc>
          <w:tcPr>
            <w:tcW w:w="8918" w:type="dxa"/>
            <w:gridSpan w:val="3"/>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Будь-яка особа також чинить злочин, якщо вона:</w:t>
            </w:r>
          </w:p>
        </w:tc>
      </w:tr>
      <w:tr w:rsidR="00D85E68" w:rsidRPr="00931AED" w:rsidTr="00931AED">
        <w:tc>
          <w:tcPr>
            <w:tcW w:w="427" w:type="dxa"/>
            <w:vMerge/>
          </w:tcPr>
          <w:p w:rsidR="00D85E68" w:rsidRPr="000E1FBE" w:rsidRDefault="00D85E68" w:rsidP="00931AED">
            <w:pPr>
              <w:spacing w:after="0" w:line="360" w:lineRule="auto"/>
              <w:jc w:val="both"/>
              <w:rPr>
                <w:rFonts w:ascii="Times New Roman" w:hAnsi="Times New Roman"/>
                <w:b/>
                <w:sz w:val="28"/>
                <w:szCs w:val="28"/>
                <w:lang w:val="ru-RU"/>
              </w:rPr>
            </w:pPr>
          </w:p>
        </w:tc>
        <w:tc>
          <w:tcPr>
            <w:tcW w:w="450" w:type="dxa"/>
          </w:tcPr>
          <w:p w:rsidR="00D85E68" w:rsidRPr="00931AED" w:rsidRDefault="00D85E68" w:rsidP="00931AED">
            <w:pPr>
              <w:spacing w:after="0" w:line="360" w:lineRule="auto"/>
              <w:jc w:val="both"/>
              <w:rPr>
                <w:rFonts w:ascii="Times New Roman" w:hAnsi="Times New Roman"/>
                <w:i/>
                <w:sz w:val="28"/>
                <w:szCs w:val="28"/>
                <w:lang w:val="en-US"/>
              </w:rPr>
            </w:pPr>
            <w:r w:rsidRPr="00931AED">
              <w:rPr>
                <w:rFonts w:ascii="Times New Roman" w:hAnsi="Times New Roman"/>
                <w:i/>
                <w:sz w:val="28"/>
                <w:szCs w:val="28"/>
                <w:lang w:val="en-US"/>
              </w:rPr>
              <w:t>a)</w:t>
            </w:r>
          </w:p>
        </w:tc>
        <w:tc>
          <w:tcPr>
            <w:tcW w:w="8468"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бере  участь  як  співучасник  у  вчиненні  будь-якого  із злочинів, зазначених у пункті 1 або 4 цієї статті</w:t>
            </w:r>
          </w:p>
        </w:tc>
      </w:tr>
      <w:tr w:rsidR="00D85E68" w:rsidRPr="00931AED" w:rsidTr="00931AED">
        <w:tc>
          <w:tcPr>
            <w:tcW w:w="427" w:type="dxa"/>
            <w:vMerge/>
          </w:tcPr>
          <w:p w:rsidR="00D85E68" w:rsidRPr="000E1FBE" w:rsidRDefault="00D85E68" w:rsidP="00931AED">
            <w:pPr>
              <w:spacing w:after="0" w:line="360" w:lineRule="auto"/>
              <w:jc w:val="both"/>
              <w:rPr>
                <w:rFonts w:ascii="Times New Roman" w:hAnsi="Times New Roman"/>
                <w:b/>
                <w:sz w:val="28"/>
                <w:szCs w:val="28"/>
                <w:lang w:val="ru-RU"/>
              </w:rPr>
            </w:pPr>
          </w:p>
        </w:tc>
        <w:tc>
          <w:tcPr>
            <w:tcW w:w="450" w:type="dxa"/>
          </w:tcPr>
          <w:p w:rsidR="00D85E68" w:rsidRPr="00931AED" w:rsidRDefault="00D85E68" w:rsidP="00931AED">
            <w:pPr>
              <w:spacing w:after="0" w:line="360" w:lineRule="auto"/>
              <w:jc w:val="both"/>
              <w:rPr>
                <w:rFonts w:ascii="Times New Roman" w:hAnsi="Times New Roman"/>
                <w:i/>
                <w:sz w:val="28"/>
                <w:szCs w:val="28"/>
                <w:lang w:val="en-US"/>
              </w:rPr>
            </w:pPr>
            <w:r w:rsidRPr="00931AED">
              <w:rPr>
                <w:rFonts w:ascii="Times New Roman" w:hAnsi="Times New Roman"/>
                <w:i/>
                <w:sz w:val="28"/>
                <w:szCs w:val="28"/>
                <w:lang w:val="en-US"/>
              </w:rPr>
              <w:t>b)</w:t>
            </w:r>
          </w:p>
        </w:tc>
        <w:tc>
          <w:tcPr>
            <w:tcW w:w="8468"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організовує інших осіб або керує  ними  з  метою  вчинення будь-якого із злочинів, зазначених у пункті 1 або 4 цієї статті</w:t>
            </w:r>
          </w:p>
        </w:tc>
      </w:tr>
      <w:tr w:rsidR="00D85E68" w:rsidRPr="00931AED" w:rsidTr="00931AED">
        <w:tc>
          <w:tcPr>
            <w:tcW w:w="427" w:type="dxa"/>
            <w:vMerge/>
          </w:tcPr>
          <w:p w:rsidR="00D85E68" w:rsidRPr="000E1FBE" w:rsidRDefault="00D85E68" w:rsidP="00931AED">
            <w:pPr>
              <w:spacing w:after="0" w:line="360" w:lineRule="auto"/>
              <w:jc w:val="both"/>
              <w:rPr>
                <w:rFonts w:ascii="Times New Roman" w:hAnsi="Times New Roman"/>
                <w:b/>
                <w:sz w:val="28"/>
                <w:szCs w:val="28"/>
                <w:lang w:val="ru-RU"/>
              </w:rPr>
            </w:pPr>
          </w:p>
        </w:tc>
        <w:tc>
          <w:tcPr>
            <w:tcW w:w="450" w:type="dxa"/>
            <w:vMerge w:val="restart"/>
          </w:tcPr>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с)</w:t>
            </w:r>
          </w:p>
        </w:tc>
        <w:tc>
          <w:tcPr>
            <w:tcW w:w="8468"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сприяє вчиненню одного або кількох злочинів,  зазначених у       пункті  1  або 4 цієї статті,  групою осіб,  які діють із спільною метою.  Таке сприяння повинно носити умисний  характер  і  повинно надаватись:</w:t>
            </w:r>
          </w:p>
        </w:tc>
      </w:tr>
      <w:tr w:rsidR="00D85E68" w:rsidRPr="00931AED" w:rsidTr="00931AED">
        <w:tc>
          <w:tcPr>
            <w:tcW w:w="427" w:type="dxa"/>
            <w:vMerge/>
          </w:tcPr>
          <w:p w:rsidR="00D85E68" w:rsidRPr="00931AED" w:rsidRDefault="00D85E68" w:rsidP="00931AED">
            <w:pPr>
              <w:spacing w:after="0" w:line="360" w:lineRule="auto"/>
              <w:jc w:val="both"/>
              <w:rPr>
                <w:rFonts w:ascii="Times New Roman" w:hAnsi="Times New Roman"/>
                <w:b/>
                <w:sz w:val="28"/>
                <w:szCs w:val="28"/>
                <w:lang w:val="en-US"/>
              </w:rPr>
            </w:pPr>
          </w:p>
        </w:tc>
        <w:tc>
          <w:tcPr>
            <w:tcW w:w="450" w:type="dxa"/>
            <w:vMerge/>
          </w:tcPr>
          <w:p w:rsidR="00D85E68" w:rsidRPr="00931AED" w:rsidRDefault="00D85E68" w:rsidP="00931AED">
            <w:pPr>
              <w:spacing w:after="0" w:line="360" w:lineRule="auto"/>
              <w:jc w:val="both"/>
              <w:rPr>
                <w:rFonts w:ascii="Times New Roman" w:hAnsi="Times New Roman"/>
                <w:b/>
                <w:sz w:val="28"/>
                <w:szCs w:val="28"/>
              </w:rPr>
            </w:pPr>
          </w:p>
        </w:tc>
        <w:tc>
          <w:tcPr>
            <w:tcW w:w="465" w:type="dxa"/>
          </w:tcPr>
          <w:p w:rsidR="00D85E68" w:rsidRPr="00931AED" w:rsidRDefault="00D85E68" w:rsidP="00931AED">
            <w:pPr>
              <w:spacing w:after="0" w:line="360" w:lineRule="auto"/>
              <w:jc w:val="both"/>
              <w:rPr>
                <w:rFonts w:ascii="Times New Roman" w:hAnsi="Times New Roman"/>
                <w:i/>
                <w:sz w:val="28"/>
                <w:szCs w:val="28"/>
              </w:rPr>
            </w:pPr>
            <w:r w:rsidRPr="00931AED">
              <w:rPr>
                <w:rFonts w:ascii="Times New Roman" w:hAnsi="Times New Roman"/>
                <w:i/>
                <w:sz w:val="28"/>
                <w:szCs w:val="28"/>
              </w:rPr>
              <w:t>і)</w:t>
            </w:r>
          </w:p>
        </w:tc>
        <w:tc>
          <w:tcPr>
            <w:tcW w:w="8003"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або з метою підтримки злочинної  діяльності  чи  злочинних цілей  групи,  коли  така  діяльність або ціль передбачає вчинення одного із злочинів, зазначених в пункті 1 цієї статті</w:t>
            </w:r>
          </w:p>
        </w:tc>
      </w:tr>
      <w:tr w:rsidR="00D85E68" w:rsidRPr="00931AED" w:rsidTr="00931AED">
        <w:tc>
          <w:tcPr>
            <w:tcW w:w="427" w:type="dxa"/>
            <w:vMerge/>
          </w:tcPr>
          <w:p w:rsidR="00D85E68" w:rsidRPr="000E1FBE" w:rsidRDefault="00D85E68" w:rsidP="00931AED">
            <w:pPr>
              <w:spacing w:after="0" w:line="360" w:lineRule="auto"/>
              <w:jc w:val="both"/>
              <w:rPr>
                <w:rFonts w:ascii="Times New Roman" w:hAnsi="Times New Roman"/>
                <w:b/>
                <w:sz w:val="28"/>
                <w:szCs w:val="28"/>
              </w:rPr>
            </w:pPr>
          </w:p>
        </w:tc>
        <w:tc>
          <w:tcPr>
            <w:tcW w:w="450" w:type="dxa"/>
            <w:vMerge/>
          </w:tcPr>
          <w:p w:rsidR="00D85E68" w:rsidRPr="00931AED" w:rsidRDefault="00D85E68" w:rsidP="00931AED">
            <w:pPr>
              <w:spacing w:after="0" w:line="360" w:lineRule="auto"/>
              <w:jc w:val="both"/>
              <w:rPr>
                <w:rFonts w:ascii="Times New Roman" w:hAnsi="Times New Roman"/>
                <w:b/>
                <w:sz w:val="28"/>
                <w:szCs w:val="28"/>
              </w:rPr>
            </w:pPr>
          </w:p>
        </w:tc>
        <w:tc>
          <w:tcPr>
            <w:tcW w:w="465" w:type="dxa"/>
          </w:tcPr>
          <w:p w:rsidR="00D85E68" w:rsidRPr="00931AED" w:rsidRDefault="00D85E68" w:rsidP="00931AED">
            <w:pPr>
              <w:spacing w:after="0" w:line="360" w:lineRule="auto"/>
              <w:jc w:val="both"/>
              <w:rPr>
                <w:rFonts w:ascii="Times New Roman" w:hAnsi="Times New Roman"/>
                <w:i/>
                <w:sz w:val="28"/>
                <w:szCs w:val="28"/>
              </w:rPr>
            </w:pPr>
            <w:proofErr w:type="spellStart"/>
            <w:r w:rsidRPr="00931AED">
              <w:rPr>
                <w:rFonts w:ascii="Times New Roman" w:hAnsi="Times New Roman"/>
                <w:i/>
                <w:sz w:val="28"/>
                <w:szCs w:val="28"/>
              </w:rPr>
              <w:t>іі</w:t>
            </w:r>
            <w:proofErr w:type="spellEnd"/>
            <w:r w:rsidRPr="00931AED">
              <w:rPr>
                <w:rFonts w:ascii="Times New Roman" w:hAnsi="Times New Roman"/>
                <w:i/>
                <w:sz w:val="28"/>
                <w:szCs w:val="28"/>
              </w:rPr>
              <w:t>)</w:t>
            </w:r>
          </w:p>
        </w:tc>
        <w:tc>
          <w:tcPr>
            <w:tcW w:w="8003"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або   з   усвідомленням  умислу  групи  вчинити  один  із злочинів, зазначених в пункті 1 цієї статті.</w:t>
            </w:r>
          </w:p>
        </w:tc>
      </w:tr>
    </w:tbl>
    <w:p w:rsidR="00D85E68" w:rsidRDefault="00D85E68" w:rsidP="00D90C88">
      <w:pPr>
        <w:spacing w:after="0" w:line="360" w:lineRule="auto"/>
        <w:jc w:val="both"/>
        <w:rPr>
          <w:rFonts w:ascii="Times New Roman" w:hAnsi="Times New Roman"/>
          <w:sz w:val="28"/>
          <w:szCs w:val="28"/>
        </w:rPr>
      </w:pPr>
    </w:p>
    <w:p w:rsidR="00D85E68" w:rsidRDefault="00D85E68" w:rsidP="00D90C88">
      <w:pPr>
        <w:spacing w:after="0" w:line="360" w:lineRule="auto"/>
        <w:jc w:val="both"/>
        <w:rPr>
          <w:rFonts w:ascii="Times New Roman" w:hAnsi="Times New Roman"/>
          <w:sz w:val="28"/>
          <w:szCs w:val="28"/>
        </w:rPr>
      </w:pPr>
      <w:r>
        <w:rPr>
          <w:rFonts w:ascii="Times New Roman" w:hAnsi="Times New Roman"/>
          <w:sz w:val="28"/>
          <w:szCs w:val="28"/>
        </w:rPr>
        <w:tab/>
      </w:r>
      <w:r w:rsidRPr="00D90C88">
        <w:rPr>
          <w:rFonts w:ascii="Times New Roman" w:hAnsi="Times New Roman"/>
          <w:sz w:val="28"/>
          <w:szCs w:val="28"/>
        </w:rPr>
        <w:t xml:space="preserve">На основі прийнятої Конвенції </w:t>
      </w:r>
      <w:r>
        <w:rPr>
          <w:rFonts w:ascii="Times New Roman" w:hAnsi="Times New Roman"/>
          <w:sz w:val="28"/>
          <w:szCs w:val="28"/>
        </w:rPr>
        <w:t xml:space="preserve">з метою запобігання та протидії </w:t>
      </w:r>
      <w:r w:rsidRPr="00D90C88">
        <w:rPr>
          <w:rFonts w:ascii="Times New Roman" w:hAnsi="Times New Roman"/>
          <w:sz w:val="28"/>
          <w:szCs w:val="28"/>
        </w:rPr>
        <w:t>використанню доходів, одержаних з</w:t>
      </w:r>
      <w:r>
        <w:rPr>
          <w:rFonts w:ascii="Times New Roman" w:hAnsi="Times New Roman"/>
          <w:sz w:val="28"/>
          <w:szCs w:val="28"/>
        </w:rPr>
        <w:t xml:space="preserve">лочинним шляхом, і фінансуванню </w:t>
      </w:r>
      <w:r w:rsidRPr="00D90C88">
        <w:rPr>
          <w:rFonts w:ascii="Times New Roman" w:hAnsi="Times New Roman"/>
          <w:sz w:val="28"/>
          <w:szCs w:val="28"/>
        </w:rPr>
        <w:t>тероризму засновуються міжнародні організаці</w:t>
      </w:r>
      <w:r>
        <w:rPr>
          <w:rFonts w:ascii="Times New Roman" w:hAnsi="Times New Roman"/>
          <w:sz w:val="28"/>
          <w:szCs w:val="28"/>
        </w:rPr>
        <w:t xml:space="preserve">ї (FATF – </w:t>
      </w:r>
      <w:proofErr w:type="spellStart"/>
      <w:r>
        <w:rPr>
          <w:rFonts w:ascii="Times New Roman" w:hAnsi="Times New Roman"/>
          <w:sz w:val="28"/>
          <w:szCs w:val="28"/>
        </w:rPr>
        <w:t>Financial</w:t>
      </w:r>
      <w:proofErr w:type="spellEnd"/>
      <w:r>
        <w:rPr>
          <w:rFonts w:ascii="Times New Roman" w:hAnsi="Times New Roman"/>
          <w:sz w:val="28"/>
          <w:szCs w:val="28"/>
        </w:rPr>
        <w:t xml:space="preserve"> </w:t>
      </w:r>
      <w:proofErr w:type="spellStart"/>
      <w:r>
        <w:rPr>
          <w:rFonts w:ascii="Times New Roman" w:hAnsi="Times New Roman"/>
          <w:sz w:val="28"/>
          <w:szCs w:val="28"/>
        </w:rPr>
        <w:t>Action</w:t>
      </w:r>
      <w:proofErr w:type="spellEnd"/>
      <w:r>
        <w:rPr>
          <w:rFonts w:ascii="Times New Roman" w:hAnsi="Times New Roman"/>
          <w:sz w:val="28"/>
          <w:szCs w:val="28"/>
        </w:rPr>
        <w:t xml:space="preserve"> </w:t>
      </w:r>
      <w:proofErr w:type="spellStart"/>
      <w:r>
        <w:rPr>
          <w:rFonts w:ascii="Times New Roman" w:hAnsi="Times New Roman"/>
          <w:sz w:val="28"/>
          <w:szCs w:val="28"/>
        </w:rPr>
        <w:t>Task</w:t>
      </w:r>
      <w:proofErr w:type="spellEnd"/>
      <w:r>
        <w:rPr>
          <w:rFonts w:ascii="Times New Roman" w:hAnsi="Times New Roman"/>
          <w:sz w:val="28"/>
          <w:szCs w:val="28"/>
        </w:rPr>
        <w:t xml:space="preserve"> </w:t>
      </w:r>
      <w:proofErr w:type="spellStart"/>
      <w:r w:rsidRPr="00D90C88">
        <w:rPr>
          <w:rFonts w:ascii="Times New Roman" w:hAnsi="Times New Roman"/>
          <w:sz w:val="28"/>
          <w:szCs w:val="28"/>
        </w:rPr>
        <w:t>on</w:t>
      </w:r>
      <w:proofErr w:type="spellEnd"/>
      <w:r w:rsidRPr="00D90C88">
        <w:rPr>
          <w:rFonts w:ascii="Times New Roman" w:hAnsi="Times New Roman"/>
          <w:sz w:val="28"/>
          <w:szCs w:val="28"/>
        </w:rPr>
        <w:t xml:space="preserve"> Money </w:t>
      </w:r>
      <w:proofErr w:type="spellStart"/>
      <w:r w:rsidRPr="00D90C88">
        <w:rPr>
          <w:rFonts w:ascii="Times New Roman" w:hAnsi="Times New Roman"/>
          <w:sz w:val="28"/>
          <w:szCs w:val="28"/>
        </w:rPr>
        <w:t>Laundering</w:t>
      </w:r>
      <w:proofErr w:type="spellEnd"/>
      <w:r w:rsidRPr="00D90C88">
        <w:rPr>
          <w:rFonts w:ascii="Times New Roman" w:hAnsi="Times New Roman"/>
          <w:sz w:val="28"/>
          <w:szCs w:val="28"/>
        </w:rPr>
        <w:t xml:space="preserve">, </w:t>
      </w:r>
      <w:proofErr w:type="spellStart"/>
      <w:r w:rsidRPr="00D90C88">
        <w:rPr>
          <w:rFonts w:ascii="Times New Roman" w:hAnsi="Times New Roman"/>
          <w:sz w:val="28"/>
          <w:szCs w:val="28"/>
        </w:rPr>
        <w:t>Еґмонтська</w:t>
      </w:r>
      <w:proofErr w:type="spellEnd"/>
      <w:r w:rsidRPr="00D90C88">
        <w:rPr>
          <w:rFonts w:ascii="Times New Roman" w:hAnsi="Times New Roman"/>
          <w:sz w:val="28"/>
          <w:szCs w:val="28"/>
        </w:rPr>
        <w:t xml:space="preserve"> група – об’є</w:t>
      </w:r>
      <w:r>
        <w:rPr>
          <w:rFonts w:ascii="Times New Roman" w:hAnsi="Times New Roman"/>
          <w:sz w:val="28"/>
          <w:szCs w:val="28"/>
        </w:rPr>
        <w:t xml:space="preserve">днує фінансові розвідки різних </w:t>
      </w:r>
      <w:r w:rsidRPr="00D90C88">
        <w:rPr>
          <w:rFonts w:ascii="Times New Roman" w:hAnsi="Times New Roman"/>
          <w:sz w:val="28"/>
          <w:szCs w:val="28"/>
        </w:rPr>
        <w:t xml:space="preserve">держав світу, створена дещо раніше – у червні </w:t>
      </w:r>
      <w:r>
        <w:rPr>
          <w:rFonts w:ascii="Times New Roman" w:hAnsi="Times New Roman"/>
          <w:sz w:val="28"/>
          <w:szCs w:val="28"/>
        </w:rPr>
        <w:t xml:space="preserve">1995 р. з ініціативи фінансових </w:t>
      </w:r>
      <w:r w:rsidRPr="00D90C88">
        <w:rPr>
          <w:rFonts w:ascii="Times New Roman" w:hAnsi="Times New Roman"/>
          <w:sz w:val="28"/>
          <w:szCs w:val="28"/>
        </w:rPr>
        <w:t>розвідок Бельгії і США для бор</w:t>
      </w:r>
      <w:r>
        <w:rPr>
          <w:rFonts w:ascii="Times New Roman" w:hAnsi="Times New Roman"/>
          <w:sz w:val="28"/>
          <w:szCs w:val="28"/>
        </w:rPr>
        <w:t xml:space="preserve">отьби з незаконними фінансовими </w:t>
      </w:r>
      <w:r w:rsidRPr="00D90C88">
        <w:rPr>
          <w:rFonts w:ascii="Times New Roman" w:hAnsi="Times New Roman"/>
          <w:sz w:val="28"/>
          <w:szCs w:val="28"/>
        </w:rPr>
        <w:t>операціями, Міжнародний валютний фонд),</w:t>
      </w:r>
      <w:r w:rsidRPr="00D90C88">
        <w:t xml:space="preserve"> </w:t>
      </w:r>
      <w:r w:rsidRPr="00D90C88">
        <w:rPr>
          <w:rFonts w:ascii="Times New Roman" w:hAnsi="Times New Roman"/>
          <w:sz w:val="28"/>
          <w:szCs w:val="28"/>
        </w:rPr>
        <w:t>як</w:t>
      </w:r>
      <w:r>
        <w:rPr>
          <w:rFonts w:ascii="Times New Roman" w:hAnsi="Times New Roman"/>
          <w:sz w:val="28"/>
          <w:szCs w:val="28"/>
        </w:rPr>
        <w:t xml:space="preserve">і застосовують різні санкції до </w:t>
      </w:r>
      <w:r w:rsidRPr="00D90C88">
        <w:rPr>
          <w:rFonts w:ascii="Times New Roman" w:hAnsi="Times New Roman"/>
          <w:sz w:val="28"/>
          <w:szCs w:val="28"/>
        </w:rPr>
        <w:t>тих урядів, що не вживають необхідних зах</w:t>
      </w:r>
      <w:r>
        <w:rPr>
          <w:rFonts w:ascii="Times New Roman" w:hAnsi="Times New Roman"/>
          <w:sz w:val="28"/>
          <w:szCs w:val="28"/>
        </w:rPr>
        <w:t xml:space="preserve">одів у цьому напрямі. 31 грудня </w:t>
      </w:r>
      <w:r w:rsidRPr="00D90C88">
        <w:rPr>
          <w:rFonts w:ascii="Times New Roman" w:hAnsi="Times New Roman"/>
          <w:sz w:val="28"/>
          <w:szCs w:val="28"/>
        </w:rPr>
        <w:t>2001 р. FATF, визнаючи виняткову нео</w:t>
      </w:r>
      <w:r>
        <w:rPr>
          <w:rFonts w:ascii="Times New Roman" w:hAnsi="Times New Roman"/>
          <w:sz w:val="28"/>
          <w:szCs w:val="28"/>
        </w:rPr>
        <w:t xml:space="preserve">бхідність протидії фінансуванню </w:t>
      </w:r>
      <w:r w:rsidRPr="00D90C88">
        <w:rPr>
          <w:rFonts w:ascii="Times New Roman" w:hAnsi="Times New Roman"/>
          <w:sz w:val="28"/>
          <w:szCs w:val="28"/>
        </w:rPr>
        <w:t>тероризму, до 40 рекомендацій щодо боротьби з відмиванням грошей</w:t>
      </w:r>
      <w:r>
        <w:rPr>
          <w:rFonts w:ascii="Times New Roman" w:hAnsi="Times New Roman"/>
          <w:sz w:val="28"/>
          <w:szCs w:val="28"/>
        </w:rPr>
        <w:t xml:space="preserve"> </w:t>
      </w:r>
      <w:r w:rsidRPr="00D90C88">
        <w:rPr>
          <w:rFonts w:ascii="Times New Roman" w:hAnsi="Times New Roman"/>
          <w:sz w:val="28"/>
          <w:szCs w:val="28"/>
        </w:rPr>
        <w:lastRenderedPageBreak/>
        <w:t>додатково прийняла вісім спеціа</w:t>
      </w:r>
      <w:r>
        <w:rPr>
          <w:rFonts w:ascii="Times New Roman" w:hAnsi="Times New Roman"/>
          <w:sz w:val="28"/>
          <w:szCs w:val="28"/>
        </w:rPr>
        <w:t xml:space="preserve">льних, у яких пропонує державам </w:t>
      </w:r>
      <w:r w:rsidRPr="00D90C88">
        <w:rPr>
          <w:rFonts w:ascii="Times New Roman" w:hAnsi="Times New Roman"/>
          <w:sz w:val="28"/>
          <w:szCs w:val="28"/>
        </w:rPr>
        <w:t>законодавчо встановити злочинний х</w:t>
      </w:r>
      <w:r>
        <w:rPr>
          <w:rFonts w:ascii="Times New Roman" w:hAnsi="Times New Roman"/>
          <w:sz w:val="28"/>
          <w:szCs w:val="28"/>
        </w:rPr>
        <w:t xml:space="preserve">арактер фінансування тероризму. </w:t>
      </w:r>
      <w:r w:rsidRPr="00D90C88">
        <w:rPr>
          <w:rFonts w:ascii="Times New Roman" w:hAnsi="Times New Roman"/>
          <w:sz w:val="28"/>
          <w:szCs w:val="28"/>
        </w:rPr>
        <w:t>У жовтні 2004 р. FATF приймає дев’яту спеціальну рекомендацію</w:t>
      </w:r>
      <w:r>
        <w:rPr>
          <w:rFonts w:ascii="Times New Roman" w:hAnsi="Times New Roman"/>
          <w:sz w:val="28"/>
          <w:szCs w:val="28"/>
        </w:rPr>
        <w:t>.</w:t>
      </w:r>
    </w:p>
    <w:p w:rsidR="00D85E68" w:rsidRDefault="00D85E68" w:rsidP="009D5024">
      <w:pPr>
        <w:spacing w:after="0" w:line="360" w:lineRule="auto"/>
        <w:jc w:val="both"/>
        <w:rPr>
          <w:rFonts w:ascii="Times New Roman" w:hAnsi="Times New Roman"/>
          <w:sz w:val="28"/>
          <w:szCs w:val="28"/>
          <w:lang w:eastAsia="ru-RU"/>
        </w:rPr>
      </w:pPr>
      <w:r>
        <w:rPr>
          <w:rFonts w:ascii="Times New Roman" w:hAnsi="Times New Roman"/>
          <w:sz w:val="28"/>
          <w:szCs w:val="28"/>
        </w:rPr>
        <w:tab/>
      </w:r>
      <w:r>
        <w:rPr>
          <w:rFonts w:ascii="Times New Roman" w:hAnsi="Times New Roman"/>
          <w:sz w:val="28"/>
          <w:szCs w:val="28"/>
          <w:lang w:eastAsia="ru-RU"/>
        </w:rPr>
        <w:t>В</w:t>
      </w:r>
      <w:r w:rsidRPr="00C47EC1">
        <w:rPr>
          <w:rFonts w:ascii="Times New Roman" w:hAnsi="Times New Roman"/>
          <w:sz w:val="28"/>
          <w:szCs w:val="28"/>
          <w:lang w:eastAsia="ru-RU"/>
        </w:rPr>
        <w:t>изначення терміну «</w:t>
      </w:r>
      <w:r>
        <w:rPr>
          <w:rFonts w:ascii="Times New Roman" w:hAnsi="Times New Roman"/>
          <w:sz w:val="28"/>
          <w:szCs w:val="28"/>
          <w:lang w:eastAsia="ru-RU"/>
        </w:rPr>
        <w:t>фінансування тероризму</w:t>
      </w:r>
      <w:r w:rsidRPr="00C47EC1">
        <w:rPr>
          <w:rFonts w:ascii="Times New Roman" w:hAnsi="Times New Roman"/>
          <w:sz w:val="28"/>
          <w:szCs w:val="28"/>
          <w:lang w:eastAsia="ru-RU"/>
        </w:rPr>
        <w:t>»</w:t>
      </w:r>
      <w:r>
        <w:rPr>
          <w:rFonts w:ascii="Times New Roman" w:hAnsi="Times New Roman"/>
          <w:sz w:val="28"/>
          <w:szCs w:val="28"/>
          <w:lang w:eastAsia="ru-RU"/>
        </w:rPr>
        <w:t xml:space="preserve"> в законодавстві</w:t>
      </w:r>
      <w:r w:rsidRPr="00C47EC1">
        <w:rPr>
          <w:rFonts w:ascii="Times New Roman" w:hAnsi="Times New Roman"/>
          <w:sz w:val="28"/>
          <w:szCs w:val="28"/>
          <w:lang w:eastAsia="ru-RU"/>
        </w:rPr>
        <w:t xml:space="preserve"> України </w:t>
      </w:r>
    </w:p>
    <w:p w:rsidR="00D85E68" w:rsidRDefault="00D85E68" w:rsidP="009D5024">
      <w:pPr>
        <w:spacing w:after="0" w:line="360" w:lineRule="auto"/>
        <w:jc w:val="both"/>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2"/>
        <w:gridCol w:w="2437"/>
        <w:gridCol w:w="426"/>
        <w:gridCol w:w="4360"/>
      </w:tblGrid>
      <w:tr w:rsidR="00D85E68" w:rsidRPr="00931AED" w:rsidTr="00931AED">
        <w:tc>
          <w:tcPr>
            <w:tcW w:w="2122" w:type="dxa"/>
          </w:tcPr>
          <w:p w:rsidR="00D85E68" w:rsidRPr="00931AED" w:rsidRDefault="00D85E68" w:rsidP="00931AED">
            <w:pPr>
              <w:spacing w:after="0" w:line="360" w:lineRule="auto"/>
              <w:jc w:val="center"/>
              <w:rPr>
                <w:rFonts w:ascii="Times New Roman" w:hAnsi="Times New Roman"/>
                <w:b/>
                <w:sz w:val="28"/>
                <w:szCs w:val="28"/>
                <w:lang w:eastAsia="ru-RU"/>
              </w:rPr>
            </w:pPr>
            <w:r w:rsidRPr="00931AED">
              <w:rPr>
                <w:rFonts w:ascii="Times New Roman" w:hAnsi="Times New Roman"/>
                <w:b/>
                <w:sz w:val="28"/>
                <w:szCs w:val="28"/>
                <w:lang w:eastAsia="ru-RU"/>
              </w:rPr>
              <w:t>Інформація про нормативно-правовий акт, в якому є визначення терміну</w:t>
            </w:r>
          </w:p>
        </w:tc>
        <w:tc>
          <w:tcPr>
            <w:tcW w:w="2437" w:type="dxa"/>
          </w:tcPr>
          <w:p w:rsidR="00D85E68" w:rsidRPr="00931AED" w:rsidRDefault="00D85E68" w:rsidP="00931AED">
            <w:pPr>
              <w:spacing w:after="0" w:line="360" w:lineRule="auto"/>
              <w:jc w:val="center"/>
              <w:rPr>
                <w:rFonts w:ascii="Times New Roman" w:hAnsi="Times New Roman"/>
                <w:b/>
                <w:sz w:val="28"/>
                <w:szCs w:val="28"/>
                <w:lang w:eastAsia="ru-RU"/>
              </w:rPr>
            </w:pPr>
            <w:r w:rsidRPr="00931AED">
              <w:rPr>
                <w:rFonts w:ascii="Times New Roman" w:hAnsi="Times New Roman"/>
                <w:b/>
                <w:sz w:val="28"/>
                <w:szCs w:val="28"/>
                <w:lang w:eastAsia="ru-RU"/>
              </w:rPr>
              <w:t>Нормативно-правовий акт, в якому є визначення терміну</w:t>
            </w:r>
          </w:p>
        </w:tc>
        <w:tc>
          <w:tcPr>
            <w:tcW w:w="4786" w:type="dxa"/>
            <w:gridSpan w:val="2"/>
          </w:tcPr>
          <w:p w:rsidR="00D85E68" w:rsidRPr="00931AED" w:rsidRDefault="00D85E68" w:rsidP="00931AED">
            <w:pPr>
              <w:spacing w:after="0" w:line="360" w:lineRule="auto"/>
              <w:jc w:val="center"/>
              <w:rPr>
                <w:rFonts w:ascii="Times New Roman" w:hAnsi="Times New Roman"/>
                <w:b/>
                <w:sz w:val="28"/>
                <w:szCs w:val="28"/>
                <w:lang w:eastAsia="ru-RU"/>
              </w:rPr>
            </w:pPr>
            <w:r w:rsidRPr="00931AED">
              <w:rPr>
                <w:rFonts w:ascii="Times New Roman" w:hAnsi="Times New Roman"/>
                <w:b/>
                <w:sz w:val="28"/>
                <w:szCs w:val="28"/>
                <w:lang w:eastAsia="ru-RU"/>
              </w:rPr>
              <w:t>Визначення терміну «тероризм»</w:t>
            </w:r>
          </w:p>
        </w:tc>
      </w:tr>
      <w:tr w:rsidR="00D85E68" w:rsidRPr="00931AED" w:rsidTr="00931AED">
        <w:tc>
          <w:tcPr>
            <w:tcW w:w="2122"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lang w:eastAsia="ru-RU"/>
              </w:rPr>
              <w:t>Кодекс України; Кодекс, Закон від 05.04.2001 № 2341-III</w:t>
            </w:r>
          </w:p>
        </w:tc>
        <w:tc>
          <w:tcPr>
            <w:tcW w:w="2437"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Кримінальний кодекс України</w:t>
            </w:r>
          </w:p>
        </w:tc>
        <w:tc>
          <w:tcPr>
            <w:tcW w:w="4786" w:type="dxa"/>
            <w:gridSpan w:val="2"/>
          </w:tcPr>
          <w:p w:rsidR="00D85E68" w:rsidRPr="00931AED" w:rsidRDefault="00D85E68" w:rsidP="00931AED">
            <w:pPr>
              <w:spacing w:after="0" w:line="360" w:lineRule="auto"/>
              <w:jc w:val="both"/>
              <w:rPr>
                <w:rFonts w:ascii="Times New Roman" w:hAnsi="Times New Roman"/>
                <w:b/>
                <w:sz w:val="28"/>
                <w:szCs w:val="28"/>
              </w:rPr>
            </w:pPr>
            <w:r w:rsidRPr="00931AED">
              <w:rPr>
                <w:rFonts w:ascii="Times New Roman" w:hAnsi="Times New Roman"/>
                <w:b/>
                <w:sz w:val="28"/>
                <w:szCs w:val="28"/>
              </w:rPr>
              <w:t>Фінансування тероризму</w:t>
            </w:r>
            <w:r w:rsidRPr="00931AED">
              <w:rPr>
                <w:rFonts w:ascii="Times New Roman" w:hAnsi="Times New Roman"/>
                <w:sz w:val="28"/>
                <w:szCs w:val="28"/>
              </w:rPr>
              <w:t>, тобто дії, вчинені з метою фінансового або матеріального забезпечення окремого терориста чи терористичної групи (організації), організації, підготовки або вчинення терористичного акту, втягнення у вчинення терористичного акту, публічних закликів до вчинення терористичного акту, сприяння вчиненню терористичного акту, створення терористичної групи (організації)</w:t>
            </w:r>
          </w:p>
        </w:tc>
      </w:tr>
      <w:tr w:rsidR="00D85E68" w:rsidRPr="00931AED" w:rsidTr="00931AED">
        <w:tc>
          <w:tcPr>
            <w:tcW w:w="2122" w:type="dxa"/>
            <w:vMerge w:val="restart"/>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Закон України від 20.03.2003 № 638-IV</w:t>
            </w:r>
          </w:p>
        </w:tc>
        <w:tc>
          <w:tcPr>
            <w:tcW w:w="2437" w:type="dxa"/>
            <w:vMerge w:val="restart"/>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Закон України «Про боротьбу з тероризмом»</w:t>
            </w:r>
          </w:p>
          <w:p w:rsidR="00D85E68" w:rsidRPr="00931AED" w:rsidRDefault="00D85E68" w:rsidP="00931AED">
            <w:pPr>
              <w:spacing w:after="0" w:line="360" w:lineRule="auto"/>
              <w:jc w:val="both"/>
              <w:rPr>
                <w:rFonts w:ascii="Times New Roman" w:hAnsi="Times New Roman"/>
                <w:sz w:val="28"/>
                <w:szCs w:val="28"/>
              </w:rPr>
            </w:pPr>
          </w:p>
        </w:tc>
        <w:tc>
          <w:tcPr>
            <w:tcW w:w="4786"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b/>
                <w:sz w:val="28"/>
                <w:szCs w:val="28"/>
              </w:rPr>
              <w:t>фінансування тероризму</w:t>
            </w:r>
            <w:r w:rsidRPr="00931AED">
              <w:rPr>
                <w:rFonts w:ascii="Times New Roman" w:hAnsi="Times New Roman"/>
                <w:sz w:val="28"/>
                <w:szCs w:val="28"/>
              </w:rPr>
              <w:t xml:space="preserve"> - надання чи збір активів будь-якого роду з усвідомленням того, що їх буде використано повністю або частково:</w:t>
            </w:r>
          </w:p>
        </w:tc>
      </w:tr>
      <w:tr w:rsidR="00D85E68" w:rsidRPr="00931AED" w:rsidTr="00931AED">
        <w:trPr>
          <w:trHeight w:val="240"/>
        </w:trPr>
        <w:tc>
          <w:tcPr>
            <w:tcW w:w="2122" w:type="dxa"/>
            <w:vMerge/>
          </w:tcPr>
          <w:p w:rsidR="00D85E68" w:rsidRPr="00931AED" w:rsidRDefault="00D85E68" w:rsidP="00931AED">
            <w:pPr>
              <w:spacing w:after="0" w:line="360" w:lineRule="auto"/>
              <w:jc w:val="both"/>
              <w:rPr>
                <w:rFonts w:ascii="Times New Roman" w:hAnsi="Times New Roman"/>
                <w:sz w:val="28"/>
                <w:szCs w:val="28"/>
              </w:rPr>
            </w:pPr>
          </w:p>
        </w:tc>
        <w:tc>
          <w:tcPr>
            <w:tcW w:w="2437" w:type="dxa"/>
            <w:vMerge/>
          </w:tcPr>
          <w:p w:rsidR="00D85E68" w:rsidRPr="00931AED" w:rsidRDefault="00D85E68" w:rsidP="00931AED">
            <w:pPr>
              <w:spacing w:after="0" w:line="360" w:lineRule="auto"/>
              <w:jc w:val="both"/>
              <w:rPr>
                <w:rFonts w:ascii="Times New Roman" w:hAnsi="Times New Roman"/>
                <w:sz w:val="28"/>
                <w:szCs w:val="28"/>
              </w:rPr>
            </w:pPr>
          </w:p>
        </w:tc>
        <w:tc>
          <w:tcPr>
            <w:tcW w:w="426"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1.</w:t>
            </w:r>
          </w:p>
        </w:tc>
        <w:tc>
          <w:tcPr>
            <w:tcW w:w="4360"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для будь-яких цілей окремим </w:t>
            </w:r>
            <w:r w:rsidRPr="00931AED">
              <w:rPr>
                <w:rFonts w:ascii="Times New Roman" w:hAnsi="Times New Roman"/>
                <w:sz w:val="28"/>
                <w:szCs w:val="28"/>
              </w:rPr>
              <w:lastRenderedPageBreak/>
              <w:t>терористом, терористичною групою або терористичною організацією;</w:t>
            </w:r>
          </w:p>
        </w:tc>
      </w:tr>
      <w:tr w:rsidR="00D85E68" w:rsidRPr="00931AED" w:rsidTr="00931AED">
        <w:trPr>
          <w:trHeight w:val="240"/>
        </w:trPr>
        <w:tc>
          <w:tcPr>
            <w:tcW w:w="2122" w:type="dxa"/>
            <w:vMerge/>
          </w:tcPr>
          <w:p w:rsidR="00D85E68" w:rsidRPr="00931AED" w:rsidRDefault="00D85E68" w:rsidP="00931AED">
            <w:pPr>
              <w:spacing w:after="0" w:line="360" w:lineRule="auto"/>
              <w:jc w:val="both"/>
              <w:rPr>
                <w:rFonts w:ascii="Times New Roman" w:hAnsi="Times New Roman"/>
                <w:sz w:val="28"/>
                <w:szCs w:val="28"/>
              </w:rPr>
            </w:pPr>
          </w:p>
        </w:tc>
        <w:tc>
          <w:tcPr>
            <w:tcW w:w="2437" w:type="dxa"/>
            <w:vMerge/>
          </w:tcPr>
          <w:p w:rsidR="00D85E68" w:rsidRPr="00931AED" w:rsidRDefault="00D85E68" w:rsidP="00931AED">
            <w:pPr>
              <w:spacing w:after="0" w:line="360" w:lineRule="auto"/>
              <w:jc w:val="both"/>
              <w:rPr>
                <w:rFonts w:ascii="Times New Roman" w:hAnsi="Times New Roman"/>
                <w:sz w:val="28"/>
                <w:szCs w:val="28"/>
              </w:rPr>
            </w:pPr>
          </w:p>
        </w:tc>
        <w:tc>
          <w:tcPr>
            <w:tcW w:w="426"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rPr>
              <w:t>2.</w:t>
            </w:r>
          </w:p>
        </w:tc>
        <w:tc>
          <w:tcPr>
            <w:tcW w:w="4360"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для організації, підготовки і вчинення окремим терористом, терористичною групою або терористичною організацією визначеного Кримінальним кодексом України терористичного акту, втягнення у вчинення терористичного акту, публічних закликів до вчинення терористичного акту, створення терористичної групи чи терористичної організації, сприяння вчиненню терористичного акту, будь-якої іншої терористичної діяльності, а також спроби здійснення таких дій;</w:t>
            </w:r>
          </w:p>
        </w:tc>
      </w:tr>
      <w:tr w:rsidR="00D85E68" w:rsidRPr="00931AED" w:rsidTr="00931AED">
        <w:tc>
          <w:tcPr>
            <w:tcW w:w="2122"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Закон України від 28.11.2002 № 249-IV</w:t>
            </w:r>
          </w:p>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(втратив чинність)</w:t>
            </w:r>
          </w:p>
        </w:tc>
        <w:tc>
          <w:tcPr>
            <w:tcW w:w="2437"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Закон України «Про запобігання та протидію легалізації (відмиванню) доходів, одержаних злочинним шляхом, або фінансуванню </w:t>
            </w:r>
            <w:r w:rsidRPr="00931AED">
              <w:rPr>
                <w:rFonts w:ascii="Times New Roman" w:hAnsi="Times New Roman"/>
                <w:sz w:val="28"/>
                <w:szCs w:val="28"/>
              </w:rPr>
              <w:lastRenderedPageBreak/>
              <w:t>тероризму»</w:t>
            </w:r>
          </w:p>
        </w:tc>
        <w:tc>
          <w:tcPr>
            <w:tcW w:w="4786"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b/>
                <w:sz w:val="28"/>
                <w:szCs w:val="28"/>
              </w:rPr>
              <w:lastRenderedPageBreak/>
              <w:t xml:space="preserve">Фінансування тероризму </w:t>
            </w:r>
            <w:r w:rsidRPr="00931AED">
              <w:rPr>
                <w:rFonts w:ascii="Times New Roman" w:hAnsi="Times New Roman"/>
                <w:sz w:val="28"/>
                <w:szCs w:val="28"/>
              </w:rPr>
              <w:t xml:space="preserve">— надання чи збір активів будь-якого роду з усвідомленням того, що їх буде використано повністю або частково для організації, підготовки і вчинення окремим терористом або терористичною організацією визначеного Кримінальним кодексом України терористичного акту, втягнення у вчинення </w:t>
            </w:r>
            <w:r w:rsidRPr="00931AED">
              <w:rPr>
                <w:rFonts w:ascii="Times New Roman" w:hAnsi="Times New Roman"/>
                <w:sz w:val="28"/>
                <w:szCs w:val="28"/>
              </w:rPr>
              <w:lastRenderedPageBreak/>
              <w:t>терористичного акту, публічних закликів до вчинення терористичного акту, створення терористичної групи чи терористичної організації, сприяння вчиненню терористичного акту, будь-якої іншої терористичної діяльності, а також спроби здійснення таких дій.</w:t>
            </w:r>
          </w:p>
        </w:tc>
      </w:tr>
    </w:tbl>
    <w:p w:rsidR="00D85E68" w:rsidRDefault="00D85E68" w:rsidP="00D90C88">
      <w:pPr>
        <w:spacing w:after="0" w:line="360" w:lineRule="auto"/>
        <w:jc w:val="both"/>
        <w:rPr>
          <w:rFonts w:ascii="Times New Roman" w:hAnsi="Times New Roman"/>
          <w:sz w:val="28"/>
          <w:szCs w:val="28"/>
        </w:rPr>
      </w:pPr>
    </w:p>
    <w:p w:rsidR="00D85E68" w:rsidRPr="00DF00CF" w:rsidRDefault="00D85E68" w:rsidP="00DF00CF">
      <w:pPr>
        <w:spacing w:after="0" w:line="360" w:lineRule="auto"/>
        <w:jc w:val="both"/>
        <w:rPr>
          <w:rFonts w:ascii="Times New Roman" w:hAnsi="Times New Roman"/>
          <w:sz w:val="28"/>
          <w:szCs w:val="28"/>
        </w:rPr>
      </w:pPr>
      <w:r>
        <w:rPr>
          <w:rFonts w:ascii="Times New Roman" w:hAnsi="Times New Roman"/>
          <w:sz w:val="28"/>
          <w:szCs w:val="28"/>
        </w:rPr>
        <w:tab/>
      </w:r>
      <w:r w:rsidRPr="00DF00CF">
        <w:rPr>
          <w:rFonts w:ascii="Times New Roman" w:hAnsi="Times New Roman"/>
          <w:sz w:val="28"/>
          <w:szCs w:val="28"/>
        </w:rPr>
        <w:t>З метою впровадження в національне законодавство про кримінальну відповідальність положень цієї Конвенції у Кримінальному кодексі України в редакції від 18 травня 2010 року була виділена ст. 258-5 («Фінансування тероризму»).</w:t>
      </w:r>
    </w:p>
    <w:p w:rsidR="00D85E68" w:rsidRDefault="00D85E68" w:rsidP="00DF00CF">
      <w:pPr>
        <w:spacing w:after="0" w:line="360" w:lineRule="auto"/>
        <w:jc w:val="both"/>
        <w:rPr>
          <w:rFonts w:ascii="Times New Roman" w:hAnsi="Times New Roman"/>
          <w:sz w:val="28"/>
          <w:szCs w:val="28"/>
        </w:rPr>
      </w:pPr>
      <w:r w:rsidRPr="00DF00CF">
        <w:rPr>
          <w:rFonts w:ascii="Times New Roman" w:hAnsi="Times New Roman"/>
          <w:sz w:val="28"/>
          <w:szCs w:val="28"/>
        </w:rPr>
        <w:tab/>
        <w:t>Об’єктом фінансування тероризму є громадська безпека (як різновид національної безпеки України). Особливістю громадської безпеки як об’єкта цього злочину є те, що виникає і/або існує джерело підвищеної небезпеки для суспільства – у цьому випадку у виді забезпечувального чинника терористичної діяльності, яким є її фінансове або інше підтримання з фінансовим складником</w:t>
      </w:r>
      <w:r>
        <w:rPr>
          <w:rFonts w:ascii="Times New Roman" w:hAnsi="Times New Roman"/>
          <w:sz w:val="28"/>
          <w:szCs w:val="28"/>
        </w:rPr>
        <w:t>.</w:t>
      </w:r>
    </w:p>
    <w:p w:rsidR="00D85E68" w:rsidRDefault="00D85E68" w:rsidP="00DF00CF">
      <w:pPr>
        <w:spacing w:after="0" w:line="360" w:lineRule="auto"/>
        <w:jc w:val="both"/>
        <w:rPr>
          <w:rFonts w:ascii="Times New Roman" w:hAnsi="Times New Roman"/>
          <w:sz w:val="28"/>
          <w:szCs w:val="28"/>
        </w:rPr>
      </w:pPr>
      <w:r>
        <w:rPr>
          <w:rFonts w:ascii="Times New Roman" w:hAnsi="Times New Roman"/>
          <w:sz w:val="28"/>
          <w:szCs w:val="28"/>
        </w:rPr>
        <w:tab/>
      </w:r>
    </w:p>
    <w:p w:rsidR="00D85E68" w:rsidRDefault="00D85E68" w:rsidP="00D90C88">
      <w:pPr>
        <w:spacing w:after="0" w:line="360" w:lineRule="auto"/>
        <w:jc w:val="both"/>
        <w:rPr>
          <w:rFonts w:ascii="Times New Roman" w:hAnsi="Times New Roman"/>
          <w:sz w:val="28"/>
          <w:szCs w:val="28"/>
        </w:rPr>
      </w:pPr>
    </w:p>
    <w:p w:rsidR="00D85E68" w:rsidRDefault="00D85E68" w:rsidP="00D90C88">
      <w:pPr>
        <w:spacing w:after="0" w:line="360" w:lineRule="auto"/>
        <w:jc w:val="both"/>
        <w:rPr>
          <w:rFonts w:ascii="Times New Roman" w:hAnsi="Times New Roman"/>
          <w:sz w:val="28"/>
          <w:szCs w:val="28"/>
        </w:rPr>
      </w:pPr>
    </w:p>
    <w:p w:rsidR="00D85E68" w:rsidRDefault="00D85E68" w:rsidP="00D90C88">
      <w:pPr>
        <w:spacing w:after="0" w:line="360" w:lineRule="auto"/>
        <w:jc w:val="both"/>
        <w:rPr>
          <w:rFonts w:ascii="Times New Roman" w:hAnsi="Times New Roman"/>
          <w:sz w:val="28"/>
          <w:szCs w:val="28"/>
        </w:rPr>
      </w:pPr>
    </w:p>
    <w:p w:rsidR="00D85E68" w:rsidRDefault="00D85E68" w:rsidP="00D90C88">
      <w:pPr>
        <w:spacing w:after="0" w:line="360" w:lineRule="auto"/>
        <w:jc w:val="both"/>
        <w:rPr>
          <w:rFonts w:ascii="Times New Roman" w:hAnsi="Times New Roman"/>
          <w:sz w:val="28"/>
          <w:szCs w:val="28"/>
        </w:rPr>
      </w:pPr>
    </w:p>
    <w:p w:rsidR="00D85E68" w:rsidRDefault="00D85E68" w:rsidP="00D90C88">
      <w:pPr>
        <w:spacing w:after="0" w:line="360" w:lineRule="auto"/>
        <w:jc w:val="both"/>
        <w:rPr>
          <w:rFonts w:ascii="Times New Roman" w:hAnsi="Times New Roman"/>
          <w:sz w:val="28"/>
          <w:szCs w:val="28"/>
        </w:rPr>
      </w:pPr>
    </w:p>
    <w:p w:rsidR="00D85E68" w:rsidRDefault="00D85E68" w:rsidP="00D90C88">
      <w:pPr>
        <w:spacing w:after="0" w:line="360" w:lineRule="auto"/>
        <w:jc w:val="both"/>
        <w:rPr>
          <w:rFonts w:ascii="Times New Roman" w:hAnsi="Times New Roman"/>
          <w:sz w:val="28"/>
          <w:szCs w:val="28"/>
        </w:rPr>
      </w:pPr>
    </w:p>
    <w:p w:rsidR="00D85E68" w:rsidRDefault="00D85E68" w:rsidP="00D90C88">
      <w:pPr>
        <w:spacing w:after="0" w:line="360" w:lineRule="auto"/>
        <w:jc w:val="both"/>
        <w:rPr>
          <w:rFonts w:ascii="Times New Roman" w:hAnsi="Times New Roman"/>
          <w:sz w:val="28"/>
          <w:szCs w:val="28"/>
        </w:rPr>
      </w:pPr>
    </w:p>
    <w:p w:rsidR="00D85E68" w:rsidRDefault="00D85E68" w:rsidP="00D90C88">
      <w:pPr>
        <w:spacing w:after="0" w:line="360" w:lineRule="auto"/>
        <w:jc w:val="both"/>
        <w:rPr>
          <w:rFonts w:ascii="Times New Roman" w:hAnsi="Times New Roman"/>
          <w:sz w:val="28"/>
          <w:szCs w:val="28"/>
        </w:rPr>
      </w:pPr>
    </w:p>
    <w:p w:rsidR="00D85E68" w:rsidRDefault="00D85E68" w:rsidP="00D90C88">
      <w:pPr>
        <w:spacing w:after="0" w:line="360" w:lineRule="auto"/>
        <w:jc w:val="both"/>
        <w:rPr>
          <w:rFonts w:ascii="Times New Roman" w:hAnsi="Times New Roman"/>
          <w:sz w:val="28"/>
          <w:szCs w:val="28"/>
        </w:rPr>
      </w:pPr>
    </w:p>
    <w:p w:rsidR="00D85E68" w:rsidRDefault="00D85E68" w:rsidP="00D90C88">
      <w:pPr>
        <w:spacing w:after="0" w:line="360" w:lineRule="auto"/>
        <w:jc w:val="both"/>
        <w:rPr>
          <w:rFonts w:ascii="Times New Roman" w:hAnsi="Times New Roman"/>
          <w:sz w:val="28"/>
          <w:szCs w:val="28"/>
        </w:rPr>
      </w:pPr>
    </w:p>
    <w:p w:rsidR="00D85E68" w:rsidRDefault="00D85E68" w:rsidP="00D90C88">
      <w:pPr>
        <w:spacing w:after="0" w:line="360" w:lineRule="auto"/>
        <w:jc w:val="both"/>
        <w:rPr>
          <w:rFonts w:ascii="Times New Roman" w:hAnsi="Times New Roman"/>
          <w:sz w:val="28"/>
          <w:szCs w:val="28"/>
        </w:rPr>
      </w:pPr>
      <w:r>
        <w:rPr>
          <w:rFonts w:ascii="Times New Roman" w:hAnsi="Times New Roman"/>
          <w:sz w:val="28"/>
          <w:szCs w:val="28"/>
        </w:rPr>
        <w:lastRenderedPageBreak/>
        <w:tab/>
        <w:t>2.6 Методи фінансування тероризму</w:t>
      </w:r>
    </w:p>
    <w:p w:rsidR="00D85E68" w:rsidRDefault="00D85E68" w:rsidP="00D90C88">
      <w:pPr>
        <w:spacing w:after="0" w:line="360" w:lineRule="auto"/>
        <w:jc w:val="both"/>
        <w:rPr>
          <w:rFonts w:ascii="Times New Roman" w:hAnsi="Times New Roman"/>
          <w:sz w:val="28"/>
          <w:szCs w:val="28"/>
        </w:rPr>
      </w:pPr>
    </w:p>
    <w:p w:rsidR="00D85E68" w:rsidRDefault="00D85E68" w:rsidP="00C468B9">
      <w:pPr>
        <w:spacing w:after="0" w:line="360" w:lineRule="auto"/>
        <w:rPr>
          <w:rFonts w:ascii="Times New Roman" w:hAnsi="Times New Roman"/>
          <w:sz w:val="28"/>
          <w:szCs w:val="28"/>
        </w:rPr>
      </w:pPr>
    </w:p>
    <w:p w:rsidR="00D85E68" w:rsidRPr="00C468B9" w:rsidRDefault="00D85E68" w:rsidP="00C468B9">
      <w:pPr>
        <w:spacing w:after="0" w:line="360" w:lineRule="auto"/>
        <w:jc w:val="both"/>
        <w:rPr>
          <w:rFonts w:ascii="Times New Roman" w:hAnsi="Times New Roman"/>
          <w:sz w:val="28"/>
          <w:szCs w:val="28"/>
        </w:rPr>
      </w:pPr>
      <w:r>
        <w:rPr>
          <w:rFonts w:ascii="Times New Roman" w:hAnsi="Times New Roman"/>
          <w:sz w:val="28"/>
          <w:szCs w:val="28"/>
        </w:rPr>
        <w:tab/>
      </w:r>
      <w:r w:rsidRPr="00C468B9">
        <w:rPr>
          <w:rFonts w:ascii="Times New Roman" w:hAnsi="Times New Roman"/>
          <w:sz w:val="28"/>
          <w:szCs w:val="28"/>
        </w:rPr>
        <w:t xml:space="preserve">Питання протидії </w:t>
      </w:r>
      <w:r>
        <w:rPr>
          <w:rFonts w:ascii="Times New Roman" w:hAnsi="Times New Roman"/>
          <w:sz w:val="28"/>
          <w:szCs w:val="28"/>
        </w:rPr>
        <w:t>фінансування тероризму</w:t>
      </w:r>
      <w:r w:rsidRPr="00C468B9">
        <w:rPr>
          <w:rFonts w:ascii="Times New Roman" w:hAnsi="Times New Roman"/>
          <w:sz w:val="28"/>
          <w:szCs w:val="28"/>
        </w:rPr>
        <w:t xml:space="preserve"> як на міжнародно</w:t>
      </w:r>
      <w:r>
        <w:rPr>
          <w:rFonts w:ascii="Times New Roman" w:hAnsi="Times New Roman"/>
          <w:sz w:val="28"/>
          <w:szCs w:val="28"/>
        </w:rPr>
        <w:t xml:space="preserve">му рівні так і на регіональному </w:t>
      </w:r>
      <w:r w:rsidRPr="00C468B9">
        <w:rPr>
          <w:rFonts w:ascii="Times New Roman" w:hAnsi="Times New Roman"/>
          <w:sz w:val="28"/>
          <w:szCs w:val="28"/>
        </w:rPr>
        <w:t>залишається актуальним.</w:t>
      </w:r>
    </w:p>
    <w:p w:rsidR="00D85E68" w:rsidRPr="00C468B9" w:rsidRDefault="00D85E68" w:rsidP="00C468B9">
      <w:pPr>
        <w:spacing w:after="0" w:line="360" w:lineRule="auto"/>
        <w:ind w:firstLine="708"/>
        <w:jc w:val="both"/>
        <w:rPr>
          <w:rFonts w:ascii="Times New Roman" w:hAnsi="Times New Roman"/>
          <w:sz w:val="28"/>
          <w:szCs w:val="28"/>
        </w:rPr>
      </w:pPr>
      <w:r w:rsidRPr="00C468B9">
        <w:rPr>
          <w:rFonts w:ascii="Times New Roman" w:hAnsi="Times New Roman"/>
          <w:sz w:val="28"/>
          <w:szCs w:val="28"/>
        </w:rPr>
        <w:t xml:space="preserve">Як зазначено у типології </w:t>
      </w:r>
      <w:r>
        <w:rPr>
          <w:rFonts w:ascii="Times New Roman" w:hAnsi="Times New Roman"/>
          <w:sz w:val="28"/>
          <w:szCs w:val="28"/>
        </w:rPr>
        <w:t>Міжнародної</w:t>
      </w:r>
      <w:r w:rsidRPr="00C468B9">
        <w:rPr>
          <w:rFonts w:ascii="Times New Roman" w:hAnsi="Times New Roman"/>
          <w:sz w:val="28"/>
          <w:szCs w:val="28"/>
        </w:rPr>
        <w:t xml:space="preserve"> груп</w:t>
      </w:r>
      <w:r>
        <w:rPr>
          <w:rFonts w:ascii="Times New Roman" w:hAnsi="Times New Roman"/>
          <w:sz w:val="28"/>
          <w:szCs w:val="28"/>
        </w:rPr>
        <w:t>и</w:t>
      </w:r>
      <w:r w:rsidRPr="00C468B9">
        <w:rPr>
          <w:rFonts w:ascii="Times New Roman" w:hAnsi="Times New Roman"/>
          <w:sz w:val="28"/>
          <w:szCs w:val="28"/>
        </w:rPr>
        <w:t xml:space="preserve"> з протидії відмиванню брудних грошей</w:t>
      </w:r>
      <w:r>
        <w:rPr>
          <w:rFonts w:ascii="Times New Roman" w:hAnsi="Times New Roman"/>
          <w:sz w:val="28"/>
          <w:szCs w:val="28"/>
        </w:rPr>
        <w:t xml:space="preserve"> (</w:t>
      </w:r>
      <w:r w:rsidRPr="00C468B9">
        <w:rPr>
          <w:rFonts w:ascii="Times New Roman" w:hAnsi="Times New Roman"/>
          <w:sz w:val="28"/>
          <w:szCs w:val="28"/>
        </w:rPr>
        <w:t>ФАТФ</w:t>
      </w:r>
      <w:r>
        <w:rPr>
          <w:rFonts w:ascii="Times New Roman" w:hAnsi="Times New Roman"/>
          <w:sz w:val="28"/>
          <w:szCs w:val="28"/>
        </w:rPr>
        <w:t>)</w:t>
      </w:r>
      <w:r w:rsidRPr="00C468B9">
        <w:rPr>
          <w:rFonts w:ascii="Times New Roman" w:hAnsi="Times New Roman"/>
          <w:sz w:val="28"/>
          <w:szCs w:val="28"/>
        </w:rPr>
        <w:t xml:space="preserve">, для виявлення та припинення </w:t>
      </w:r>
      <w:r>
        <w:rPr>
          <w:rFonts w:ascii="Times New Roman" w:hAnsi="Times New Roman"/>
          <w:sz w:val="28"/>
          <w:szCs w:val="28"/>
        </w:rPr>
        <w:t>фінансування тероризму</w:t>
      </w:r>
      <w:r w:rsidRPr="00C468B9">
        <w:rPr>
          <w:rFonts w:ascii="Times New Roman" w:hAnsi="Times New Roman"/>
          <w:sz w:val="28"/>
          <w:szCs w:val="28"/>
        </w:rPr>
        <w:t>,</w:t>
      </w:r>
      <w:r>
        <w:rPr>
          <w:rFonts w:ascii="Times New Roman" w:hAnsi="Times New Roman"/>
          <w:sz w:val="28"/>
          <w:szCs w:val="28"/>
        </w:rPr>
        <w:t xml:space="preserve"> </w:t>
      </w:r>
      <w:r w:rsidRPr="00C468B9">
        <w:rPr>
          <w:rFonts w:ascii="Times New Roman" w:hAnsi="Times New Roman"/>
          <w:sz w:val="28"/>
          <w:szCs w:val="28"/>
        </w:rPr>
        <w:t>необхідно, перш за все, чітко уявляти</w:t>
      </w:r>
      <w:r>
        <w:rPr>
          <w:rFonts w:ascii="Times New Roman" w:hAnsi="Times New Roman"/>
          <w:sz w:val="28"/>
          <w:szCs w:val="28"/>
        </w:rPr>
        <w:t xml:space="preserve"> потреби сучасних терористичних </w:t>
      </w:r>
      <w:r w:rsidRPr="00C468B9">
        <w:rPr>
          <w:rFonts w:ascii="Times New Roman" w:hAnsi="Times New Roman"/>
          <w:sz w:val="28"/>
          <w:szCs w:val="28"/>
        </w:rPr>
        <w:t>угруповань у фінансуванні.</w:t>
      </w:r>
    </w:p>
    <w:p w:rsidR="00D85E68" w:rsidRPr="00C468B9" w:rsidRDefault="00D85E68" w:rsidP="00CE28BC">
      <w:pPr>
        <w:spacing w:after="0" w:line="360" w:lineRule="auto"/>
        <w:ind w:firstLine="708"/>
        <w:jc w:val="both"/>
        <w:rPr>
          <w:rFonts w:ascii="Times New Roman" w:hAnsi="Times New Roman"/>
          <w:sz w:val="28"/>
          <w:szCs w:val="28"/>
        </w:rPr>
      </w:pPr>
      <w:r w:rsidRPr="00C468B9">
        <w:rPr>
          <w:rFonts w:ascii="Times New Roman" w:hAnsi="Times New Roman"/>
          <w:sz w:val="28"/>
          <w:szCs w:val="28"/>
        </w:rPr>
        <w:t>Крім коштів, необхідних для проведення власне терористичних</w:t>
      </w:r>
      <w:r>
        <w:rPr>
          <w:rFonts w:ascii="Times New Roman" w:hAnsi="Times New Roman"/>
          <w:sz w:val="28"/>
          <w:szCs w:val="28"/>
        </w:rPr>
        <w:t xml:space="preserve"> </w:t>
      </w:r>
      <w:r w:rsidRPr="00C468B9">
        <w:rPr>
          <w:rFonts w:ascii="Times New Roman" w:hAnsi="Times New Roman"/>
          <w:sz w:val="28"/>
          <w:szCs w:val="28"/>
        </w:rPr>
        <w:t>операцій, потрібні ще й значні гроші для р</w:t>
      </w:r>
      <w:r>
        <w:rPr>
          <w:rFonts w:ascii="Times New Roman" w:hAnsi="Times New Roman"/>
          <w:sz w:val="28"/>
          <w:szCs w:val="28"/>
        </w:rPr>
        <w:t xml:space="preserve">озвитку і забезпечення поточної </w:t>
      </w:r>
      <w:r w:rsidRPr="00C468B9">
        <w:rPr>
          <w:rFonts w:ascii="Times New Roman" w:hAnsi="Times New Roman"/>
          <w:sz w:val="28"/>
          <w:szCs w:val="28"/>
        </w:rPr>
        <w:t>діяльності терористичної організації та ї</w:t>
      </w:r>
      <w:r>
        <w:rPr>
          <w:rFonts w:ascii="Times New Roman" w:hAnsi="Times New Roman"/>
          <w:sz w:val="28"/>
          <w:szCs w:val="28"/>
        </w:rPr>
        <w:t xml:space="preserve">ї ідеологічного впливу. Значні </w:t>
      </w:r>
      <w:r w:rsidRPr="00C468B9">
        <w:rPr>
          <w:rFonts w:ascii="Times New Roman" w:hAnsi="Times New Roman"/>
          <w:sz w:val="28"/>
          <w:szCs w:val="28"/>
        </w:rPr>
        <w:t>фінанси необхідні для здійснення про</w:t>
      </w:r>
      <w:r>
        <w:rPr>
          <w:rFonts w:ascii="Times New Roman" w:hAnsi="Times New Roman"/>
          <w:sz w:val="28"/>
          <w:szCs w:val="28"/>
        </w:rPr>
        <w:t xml:space="preserve">паганди своїх поглядів, виплати </w:t>
      </w:r>
      <w:r w:rsidRPr="00C468B9">
        <w:rPr>
          <w:rFonts w:ascii="Times New Roman" w:hAnsi="Times New Roman"/>
          <w:sz w:val="28"/>
          <w:szCs w:val="28"/>
        </w:rPr>
        <w:t>винагород бойовикам та їх сім’ям, органі</w:t>
      </w:r>
      <w:r>
        <w:rPr>
          <w:rFonts w:ascii="Times New Roman" w:hAnsi="Times New Roman"/>
          <w:sz w:val="28"/>
          <w:szCs w:val="28"/>
        </w:rPr>
        <w:t xml:space="preserve">зації переїздів, навчання нових </w:t>
      </w:r>
      <w:r w:rsidRPr="00C468B9">
        <w:rPr>
          <w:rFonts w:ascii="Times New Roman" w:hAnsi="Times New Roman"/>
          <w:sz w:val="28"/>
          <w:szCs w:val="28"/>
        </w:rPr>
        <w:t>членів, підробки документів, виплати хабарів,</w:t>
      </w:r>
      <w:r>
        <w:rPr>
          <w:rFonts w:ascii="Times New Roman" w:hAnsi="Times New Roman"/>
          <w:sz w:val="28"/>
          <w:szCs w:val="28"/>
        </w:rPr>
        <w:t xml:space="preserve"> придбання зброї та організації </w:t>
      </w:r>
      <w:r w:rsidRPr="00C468B9">
        <w:rPr>
          <w:rFonts w:ascii="Times New Roman" w:hAnsi="Times New Roman"/>
          <w:sz w:val="28"/>
          <w:szCs w:val="28"/>
        </w:rPr>
        <w:t>терактів.</w:t>
      </w:r>
    </w:p>
    <w:p w:rsidR="00D85E68" w:rsidRDefault="00D85E68" w:rsidP="00CE28BC">
      <w:pPr>
        <w:spacing w:after="0" w:line="360" w:lineRule="auto"/>
        <w:ind w:firstLine="708"/>
        <w:jc w:val="both"/>
        <w:rPr>
          <w:rFonts w:ascii="Times New Roman" w:hAnsi="Times New Roman"/>
          <w:sz w:val="28"/>
          <w:szCs w:val="28"/>
        </w:rPr>
      </w:pPr>
      <w:r w:rsidRPr="00C468B9">
        <w:rPr>
          <w:rFonts w:ascii="Times New Roman" w:hAnsi="Times New Roman"/>
          <w:sz w:val="28"/>
          <w:szCs w:val="28"/>
        </w:rPr>
        <w:t>Терористичні організації зіштовхуються з необхідністю фінансування</w:t>
      </w:r>
      <w:r>
        <w:rPr>
          <w:rFonts w:ascii="Times New Roman" w:hAnsi="Times New Roman"/>
          <w:sz w:val="28"/>
          <w:szCs w:val="28"/>
        </w:rPr>
        <w:t xml:space="preserve"> </w:t>
      </w:r>
      <w:r w:rsidRPr="00C468B9">
        <w:rPr>
          <w:rFonts w:ascii="Times New Roman" w:hAnsi="Times New Roman"/>
          <w:sz w:val="28"/>
          <w:szCs w:val="28"/>
        </w:rPr>
        <w:t>величезних витрат, які направлені</w:t>
      </w:r>
      <w:r>
        <w:rPr>
          <w:rFonts w:ascii="Times New Roman" w:hAnsi="Times New Roman"/>
          <w:sz w:val="28"/>
          <w:szCs w:val="28"/>
        </w:rPr>
        <w:t xml:space="preserve"> на</w:t>
      </w:r>
      <w:r w:rsidRPr="00C468B9">
        <w:rPr>
          <w:rFonts w:ascii="Times New Roman" w:hAnsi="Times New Roman"/>
          <w:sz w:val="28"/>
          <w:szCs w:val="28"/>
        </w:rPr>
        <w:t xml:space="preserve"> веденн</w:t>
      </w:r>
      <w:r>
        <w:rPr>
          <w:rFonts w:ascii="Times New Roman" w:hAnsi="Times New Roman"/>
          <w:sz w:val="28"/>
          <w:szCs w:val="28"/>
        </w:rPr>
        <w:t xml:space="preserve">я зовні законної соціальної або </w:t>
      </w:r>
      <w:r w:rsidRPr="00C468B9">
        <w:rPr>
          <w:rFonts w:ascii="Times New Roman" w:hAnsi="Times New Roman"/>
          <w:sz w:val="28"/>
          <w:szCs w:val="28"/>
        </w:rPr>
        <w:t>благодійної діяльності, що використовуєт</w:t>
      </w:r>
      <w:r>
        <w:rPr>
          <w:rFonts w:ascii="Times New Roman" w:hAnsi="Times New Roman"/>
          <w:sz w:val="28"/>
          <w:szCs w:val="28"/>
        </w:rPr>
        <w:t xml:space="preserve">ься для маскування протиправної </w:t>
      </w:r>
      <w:r w:rsidRPr="00C468B9">
        <w:rPr>
          <w:rFonts w:ascii="Times New Roman" w:hAnsi="Times New Roman"/>
          <w:sz w:val="28"/>
          <w:szCs w:val="28"/>
        </w:rPr>
        <w:t>діяльності.</w:t>
      </w:r>
    </w:p>
    <w:p w:rsidR="00D85E68" w:rsidRDefault="00D85E68" w:rsidP="00CE28BC">
      <w:pPr>
        <w:spacing w:after="0" w:line="360" w:lineRule="auto"/>
        <w:ind w:firstLine="708"/>
        <w:jc w:val="both"/>
        <w:rPr>
          <w:rFonts w:ascii="Times New Roman" w:hAnsi="Times New Roman"/>
          <w:sz w:val="28"/>
          <w:szCs w:val="28"/>
        </w:rPr>
      </w:pPr>
      <w:r w:rsidRPr="00CE28BC">
        <w:rPr>
          <w:rFonts w:ascii="Times New Roman" w:hAnsi="Times New Roman"/>
          <w:sz w:val="28"/>
          <w:szCs w:val="28"/>
        </w:rPr>
        <w:t>Характер фінансування як самих теракт</w:t>
      </w:r>
      <w:r>
        <w:rPr>
          <w:rFonts w:ascii="Times New Roman" w:hAnsi="Times New Roman"/>
          <w:sz w:val="28"/>
          <w:szCs w:val="28"/>
        </w:rPr>
        <w:t xml:space="preserve">ів, так і допоміжної діяльності </w:t>
      </w:r>
      <w:r w:rsidRPr="00CE28BC">
        <w:rPr>
          <w:rFonts w:ascii="Times New Roman" w:hAnsi="Times New Roman"/>
          <w:sz w:val="28"/>
          <w:szCs w:val="28"/>
        </w:rPr>
        <w:t>відрізняється в залежності від типу терористичних організацій</w:t>
      </w:r>
      <w:r>
        <w:rPr>
          <w:rFonts w:ascii="Times New Roman" w:hAnsi="Times New Roman"/>
          <w:sz w:val="28"/>
          <w:szCs w:val="28"/>
        </w:rPr>
        <w:t>.</w:t>
      </w:r>
    </w:p>
    <w:p w:rsidR="00D85E68" w:rsidRDefault="00685E61" w:rsidP="00CE28BC">
      <w:pPr>
        <w:spacing w:after="0" w:line="360" w:lineRule="auto"/>
        <w:jc w:val="both"/>
        <w:rPr>
          <w:rFonts w:ascii="Times New Roman" w:hAnsi="Times New Roman"/>
          <w:sz w:val="28"/>
          <w:szCs w:val="28"/>
        </w:rPr>
      </w:pPr>
      <w:r>
        <w:rPr>
          <w:rFonts w:ascii="Times New Roman" w:hAnsi="Times New Roman"/>
          <w:noProof/>
          <w:sz w:val="28"/>
          <w:szCs w:val="28"/>
          <w:lang w:val="ru-RU" w:eastAsia="ru-RU"/>
        </w:rPr>
        <w:pict>
          <v:shape id="Схема 5" o:spid="_x0000_i1029" type="#_x0000_t75" style="width:464.65pt;height:180.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">
            <v:imagedata r:id="rId17" o:title="" cropbottom="-183f" cropleft="-765f" cropright="-787f"/>
            <o:lock v:ext="edit" aspectratio="f"/>
          </v:shape>
        </w:pict>
      </w:r>
    </w:p>
    <w:p w:rsidR="00D85E68" w:rsidRDefault="00685E61" w:rsidP="00CE28BC">
      <w:pPr>
        <w:spacing w:after="0" w:line="360" w:lineRule="auto"/>
        <w:jc w:val="both"/>
        <w:rPr>
          <w:rFonts w:ascii="Times New Roman" w:hAnsi="Times New Roman"/>
          <w:sz w:val="28"/>
          <w:szCs w:val="28"/>
        </w:rPr>
      </w:pPr>
      <w:r>
        <w:rPr>
          <w:rFonts w:ascii="Times New Roman" w:hAnsi="Times New Roman"/>
          <w:noProof/>
          <w:sz w:val="28"/>
          <w:szCs w:val="28"/>
          <w:lang w:val="ru-RU" w:eastAsia="ru-RU"/>
        </w:rPr>
        <w:lastRenderedPageBreak/>
        <w:pict>
          <v:shape id="Схема 6" o:spid="_x0000_i1030" type="#_x0000_t75" style="width:446.4pt;height:218.9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">
            <v:imagedata r:id="rId18" o:title="" croptop="-582f" cropbottom="-842f"/>
            <o:lock v:ext="edit" aspectratio="f"/>
          </v:shape>
        </w:pict>
      </w:r>
    </w:p>
    <w:p w:rsidR="00D85E68" w:rsidRDefault="00D85E68" w:rsidP="00CE28BC">
      <w:pPr>
        <w:spacing w:after="0" w:line="360" w:lineRule="auto"/>
        <w:jc w:val="both"/>
        <w:rPr>
          <w:rFonts w:ascii="Times New Roman" w:hAnsi="Times New Roman"/>
          <w:sz w:val="28"/>
          <w:szCs w:val="28"/>
        </w:rPr>
      </w:pPr>
    </w:p>
    <w:p w:rsidR="00D85E68" w:rsidRDefault="00D85E68" w:rsidP="00E64E75">
      <w:pPr>
        <w:spacing w:after="0" w:line="360" w:lineRule="auto"/>
        <w:jc w:val="both"/>
        <w:rPr>
          <w:rFonts w:ascii="Times New Roman" w:hAnsi="Times New Roman"/>
          <w:sz w:val="28"/>
          <w:szCs w:val="28"/>
        </w:rPr>
      </w:pPr>
      <w:r>
        <w:rPr>
          <w:rFonts w:ascii="Times New Roman" w:hAnsi="Times New Roman"/>
          <w:sz w:val="28"/>
          <w:szCs w:val="28"/>
        </w:rPr>
        <w:tab/>
      </w:r>
      <w:r w:rsidRPr="00E64E75">
        <w:rPr>
          <w:rFonts w:ascii="Times New Roman" w:hAnsi="Times New Roman"/>
          <w:sz w:val="28"/>
          <w:szCs w:val="28"/>
        </w:rPr>
        <w:t xml:space="preserve">Ґрунтуючись на результатах </w:t>
      </w:r>
      <w:r>
        <w:rPr>
          <w:rFonts w:ascii="Times New Roman" w:hAnsi="Times New Roman"/>
          <w:sz w:val="28"/>
          <w:szCs w:val="28"/>
        </w:rPr>
        <w:t xml:space="preserve">досліджень ризиків фінансування </w:t>
      </w:r>
      <w:r w:rsidRPr="00E64E75">
        <w:rPr>
          <w:rFonts w:ascii="Times New Roman" w:hAnsi="Times New Roman"/>
          <w:sz w:val="28"/>
          <w:szCs w:val="28"/>
        </w:rPr>
        <w:t xml:space="preserve">тероризму, можна виділити деяку закономірність, яка притаманна </w:t>
      </w:r>
      <w:r>
        <w:rPr>
          <w:rFonts w:ascii="Times New Roman" w:hAnsi="Times New Roman"/>
          <w:sz w:val="28"/>
          <w:szCs w:val="28"/>
        </w:rPr>
        <w:t xml:space="preserve">багатьом </w:t>
      </w:r>
      <w:r w:rsidRPr="00E64E75">
        <w:rPr>
          <w:rFonts w:ascii="Times New Roman" w:hAnsi="Times New Roman"/>
          <w:sz w:val="28"/>
          <w:szCs w:val="28"/>
        </w:rPr>
        <w:t>терористичним організаціям щодо використання залучених коштів.</w:t>
      </w:r>
    </w:p>
    <w:p w:rsidR="00D85E68" w:rsidRDefault="00D85E68" w:rsidP="00E64E75">
      <w:pPr>
        <w:spacing w:after="0" w:line="360" w:lineRule="auto"/>
        <w:jc w:val="both"/>
        <w:rPr>
          <w:rFonts w:ascii="Times New Roman" w:hAnsi="Times New Roman"/>
          <w:sz w:val="28"/>
          <w:szCs w:val="28"/>
        </w:rPr>
      </w:pPr>
      <w:r>
        <w:rPr>
          <w:rFonts w:ascii="Times New Roman" w:hAnsi="Times New Roman"/>
          <w:sz w:val="28"/>
          <w:szCs w:val="28"/>
        </w:rPr>
        <w:tab/>
      </w:r>
      <w:r w:rsidRPr="00E64E75">
        <w:rPr>
          <w:rFonts w:ascii="Times New Roman" w:hAnsi="Times New Roman"/>
          <w:sz w:val="28"/>
          <w:szCs w:val="28"/>
        </w:rPr>
        <w:t>Схематично елементи пот</w:t>
      </w:r>
      <w:r>
        <w:rPr>
          <w:rFonts w:ascii="Times New Roman" w:hAnsi="Times New Roman"/>
          <w:sz w:val="28"/>
          <w:szCs w:val="28"/>
        </w:rPr>
        <w:t>реб терористичних організацій у фінансуванні показають</w:t>
      </w:r>
      <w:r w:rsidRPr="00E64E75">
        <w:rPr>
          <w:rFonts w:ascii="Times New Roman" w:hAnsi="Times New Roman"/>
          <w:sz w:val="28"/>
          <w:szCs w:val="28"/>
        </w:rPr>
        <w:t xml:space="preserve"> наступний чином:</w:t>
      </w:r>
      <w:r w:rsidR="00685E61">
        <w:rPr>
          <w:rFonts w:ascii="Times New Roman" w:hAnsi="Times New Roman"/>
          <w:noProof/>
          <w:sz w:val="28"/>
          <w:szCs w:val="28"/>
          <w:lang w:val="ru-RU" w:eastAsia="ru-RU"/>
        </w:rPr>
        <w:pict>
          <v:shape id="Схема 7" o:spid="_x0000_i1031" type="#_x0000_t75" style="width:433.9pt;height:25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">
            <v:imagedata r:id="rId19" o:title="" cropbottom="-130f"/>
            <o:lock v:ext="edit" aspectratio="f"/>
          </v:shape>
        </w:pict>
      </w:r>
    </w:p>
    <w:p w:rsidR="00D85E68" w:rsidRDefault="00D85E68" w:rsidP="00E64E75">
      <w:pPr>
        <w:spacing w:after="0" w:line="36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4"/>
        <w:gridCol w:w="6231"/>
      </w:tblGrid>
      <w:tr w:rsidR="00D85E68" w:rsidRPr="00931AED" w:rsidTr="00931AED">
        <w:tc>
          <w:tcPr>
            <w:tcW w:w="3114"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Пайове фінансування</w:t>
            </w:r>
          </w:p>
        </w:tc>
        <w:tc>
          <w:tcPr>
            <w:tcW w:w="6231"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у випадку, коли терористична група є ланкою </w:t>
            </w:r>
            <w:r w:rsidRPr="00931AED">
              <w:rPr>
                <w:rFonts w:ascii="Times New Roman" w:hAnsi="Times New Roman"/>
                <w:sz w:val="28"/>
                <w:szCs w:val="28"/>
              </w:rPr>
              <w:lastRenderedPageBreak/>
              <w:t>(складовою частиною) великої терористичної організації або має єдину мету (загальні релігійні або ідеологічні погляди) з іншим терористичним підрозділом (організацією), до неї можуть звернутися за фінансовою допомогою, або вона сама надає таку допомогу. (наприклад, терористичні організації використовують збір коштів з метою відкриття веб-сайтів екстремістського напрямку)</w:t>
            </w:r>
          </w:p>
        </w:tc>
      </w:tr>
      <w:tr w:rsidR="00D85E68" w:rsidRPr="00931AED" w:rsidTr="00931AED">
        <w:tc>
          <w:tcPr>
            <w:tcW w:w="3114"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lastRenderedPageBreak/>
              <w:t>Зарплати, витрати на проживання і зв'язок</w:t>
            </w:r>
          </w:p>
        </w:tc>
        <w:tc>
          <w:tcPr>
            <w:tcW w:w="6231"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терористи потребують кошти для покриття своїх щоденних витрат. Терористичному підрозділу необхідно підтримувати зв’язок зі своїми членами та з вищими ланками терористичної мережі. Відсутності будь-яких інших джерел доходу  (наймана робота або соціальні виплати) сильно ускладнює їх діяльність</w:t>
            </w:r>
          </w:p>
        </w:tc>
      </w:tr>
      <w:tr w:rsidR="00D85E68" w:rsidRPr="00931AED" w:rsidTr="00931AED">
        <w:tc>
          <w:tcPr>
            <w:tcW w:w="3114"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Навчання, проїзд і матеріально-технічне забезпечення</w:t>
            </w:r>
          </w:p>
        </w:tc>
        <w:tc>
          <w:tcPr>
            <w:tcW w:w="6231"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навчання бойовиків є важливою частиною роботи терористичних організацій, як для ідеологічного впливу, так і в плані розвитку практичних навичок. Кошти, що направляються на фінансування навчання та проїзду (в тому числі на</w:t>
            </w:r>
          </w:p>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придбання фальшивих документів), є важливою статтею витрат багатьох терористичних організацій. Яскравим прикладом важливості навчання є те, що навіть терористи без значного досвіду, які діяли </w:t>
            </w:r>
            <w:proofErr w:type="spellStart"/>
            <w:r w:rsidRPr="00931AED">
              <w:rPr>
                <w:rFonts w:ascii="Times New Roman" w:hAnsi="Times New Roman"/>
                <w:sz w:val="28"/>
                <w:szCs w:val="28"/>
              </w:rPr>
              <w:t>автономно</w:t>
            </w:r>
            <w:proofErr w:type="spellEnd"/>
            <w:r w:rsidRPr="00931AED">
              <w:rPr>
                <w:rFonts w:ascii="Times New Roman" w:hAnsi="Times New Roman"/>
                <w:sz w:val="28"/>
                <w:szCs w:val="28"/>
              </w:rPr>
              <w:t xml:space="preserve"> і не залежали від інших організацій або вищих структур власної організації, перед безпосереднім виконанням терактів їздили в інші країни з метою </w:t>
            </w:r>
            <w:r w:rsidRPr="00931AED">
              <w:rPr>
                <w:rFonts w:ascii="Times New Roman" w:hAnsi="Times New Roman"/>
                <w:sz w:val="28"/>
                <w:szCs w:val="28"/>
              </w:rPr>
              <w:lastRenderedPageBreak/>
              <w:t>проходження навчання чи іншої підготовки</w:t>
            </w:r>
          </w:p>
        </w:tc>
      </w:tr>
      <w:tr w:rsidR="00D85E68" w:rsidRPr="00931AED" w:rsidTr="00931AED">
        <w:tc>
          <w:tcPr>
            <w:tcW w:w="3114"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lastRenderedPageBreak/>
              <w:t>Прямі витрати на здійснення терактів</w:t>
            </w:r>
          </w:p>
        </w:tc>
        <w:tc>
          <w:tcPr>
            <w:tcW w:w="6231"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для здійснення конкретних терактів потрібні найрізноманітніші ресурси, як, наприклад, саморобні вибухові речовини, географічні карти місцевості, транспортні засоби, пристрої для стеження, тощо. Прямі витрати на здійснення терактів є невеликими, у порівнянні зі шкодою, яку вони спричиняють</w:t>
            </w:r>
          </w:p>
        </w:tc>
      </w:tr>
    </w:tbl>
    <w:p w:rsidR="00D85E68" w:rsidRDefault="00D85E68" w:rsidP="00E64E75">
      <w:pPr>
        <w:spacing w:after="0" w:line="360" w:lineRule="auto"/>
        <w:jc w:val="both"/>
        <w:rPr>
          <w:rFonts w:ascii="Times New Roman" w:hAnsi="Times New Roman"/>
          <w:sz w:val="28"/>
          <w:szCs w:val="28"/>
        </w:rPr>
      </w:pPr>
    </w:p>
    <w:p w:rsidR="00D85E68" w:rsidRDefault="00D85E68" w:rsidP="00A02253">
      <w:pPr>
        <w:spacing w:after="0" w:line="360" w:lineRule="auto"/>
        <w:jc w:val="both"/>
        <w:rPr>
          <w:rFonts w:ascii="Times New Roman" w:hAnsi="Times New Roman"/>
          <w:sz w:val="28"/>
          <w:szCs w:val="28"/>
        </w:rPr>
      </w:pPr>
      <w:r>
        <w:rPr>
          <w:rFonts w:ascii="Times New Roman" w:hAnsi="Times New Roman"/>
          <w:sz w:val="28"/>
          <w:szCs w:val="28"/>
        </w:rPr>
        <w:tab/>
      </w:r>
      <w:r w:rsidRPr="00A02253">
        <w:rPr>
          <w:rFonts w:ascii="Times New Roman" w:hAnsi="Times New Roman"/>
          <w:sz w:val="28"/>
          <w:szCs w:val="28"/>
        </w:rPr>
        <w:t>Традиційні способи (методи) фінанс</w:t>
      </w:r>
      <w:r>
        <w:rPr>
          <w:rFonts w:ascii="Times New Roman" w:hAnsi="Times New Roman"/>
          <w:sz w:val="28"/>
          <w:szCs w:val="28"/>
        </w:rPr>
        <w:t xml:space="preserve">ування тероризму та сепаратизму </w:t>
      </w:r>
      <w:r w:rsidRPr="00A02253">
        <w:rPr>
          <w:rFonts w:ascii="Times New Roman" w:hAnsi="Times New Roman"/>
          <w:sz w:val="28"/>
          <w:szCs w:val="28"/>
        </w:rPr>
        <w:t>складаються з законних джерел (на</w:t>
      </w:r>
      <w:r>
        <w:rPr>
          <w:rFonts w:ascii="Times New Roman" w:hAnsi="Times New Roman"/>
          <w:sz w:val="28"/>
          <w:szCs w:val="28"/>
        </w:rPr>
        <w:t xml:space="preserve">дходжень від законного бізнесу, </w:t>
      </w:r>
      <w:r w:rsidRPr="00A02253">
        <w:rPr>
          <w:rFonts w:ascii="Times New Roman" w:hAnsi="Times New Roman"/>
          <w:sz w:val="28"/>
          <w:szCs w:val="28"/>
        </w:rPr>
        <w:t xml:space="preserve">благодійних організацій), використання </w:t>
      </w:r>
      <w:r>
        <w:rPr>
          <w:rFonts w:ascii="Times New Roman" w:hAnsi="Times New Roman"/>
          <w:sz w:val="28"/>
          <w:szCs w:val="28"/>
        </w:rPr>
        <w:t xml:space="preserve">коштів від злочинної діяльності </w:t>
      </w:r>
      <w:r w:rsidRPr="00A02253">
        <w:rPr>
          <w:rFonts w:ascii="Times New Roman" w:hAnsi="Times New Roman"/>
          <w:sz w:val="28"/>
          <w:szCs w:val="28"/>
        </w:rPr>
        <w:t>(торгівлі наркотиками, вимагання викупу), ко</w:t>
      </w:r>
      <w:r>
        <w:rPr>
          <w:rFonts w:ascii="Times New Roman" w:hAnsi="Times New Roman"/>
          <w:sz w:val="28"/>
          <w:szCs w:val="28"/>
        </w:rPr>
        <w:t xml:space="preserve">штів від держав, які заохочують </w:t>
      </w:r>
      <w:r w:rsidRPr="00A02253">
        <w:rPr>
          <w:rFonts w:ascii="Times New Roman" w:hAnsi="Times New Roman"/>
          <w:sz w:val="28"/>
          <w:szCs w:val="28"/>
        </w:rPr>
        <w:t>тероризм, а також фінансування безпосередньо терористами.</w:t>
      </w:r>
    </w:p>
    <w:p w:rsidR="00D85E68" w:rsidRDefault="00685E61" w:rsidP="00A02253">
      <w:pPr>
        <w:spacing w:after="0" w:line="360" w:lineRule="auto"/>
        <w:jc w:val="both"/>
        <w:rPr>
          <w:rFonts w:ascii="Times New Roman" w:hAnsi="Times New Roman"/>
          <w:sz w:val="28"/>
          <w:szCs w:val="28"/>
        </w:rPr>
      </w:pPr>
      <w:r>
        <w:rPr>
          <w:rFonts w:ascii="Times New Roman" w:hAnsi="Times New Roman"/>
          <w:noProof/>
          <w:sz w:val="28"/>
          <w:szCs w:val="28"/>
          <w:lang w:val="ru-RU" w:eastAsia="ru-RU"/>
        </w:rPr>
        <w:pict>
          <v:shape id="Схема 8" o:spid="_x0000_i1032" type="#_x0000_t75" style="width:465.6pt;height:316.8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">
            <v:imagedata r:id="rId20" o:title="" cropbottom="-83f" cropleft="-2318f" cropright="-2348f"/>
            <o:lock v:ext="edit" aspectratio="f"/>
          </v:shape>
        </w:pict>
      </w:r>
    </w:p>
    <w:p w:rsidR="00D85E68" w:rsidRDefault="00D85E68" w:rsidP="002D70A3">
      <w:pPr>
        <w:spacing w:after="0" w:line="360" w:lineRule="auto"/>
        <w:ind w:firstLine="708"/>
        <w:jc w:val="both"/>
        <w:rPr>
          <w:rFonts w:ascii="Times New Roman" w:hAnsi="Times New Roman"/>
          <w:sz w:val="28"/>
          <w:szCs w:val="28"/>
        </w:rPr>
      </w:pPr>
      <w:r w:rsidRPr="002D70A3">
        <w:rPr>
          <w:rFonts w:ascii="Times New Roman" w:hAnsi="Times New Roman"/>
          <w:sz w:val="28"/>
          <w:szCs w:val="28"/>
        </w:rPr>
        <w:t>Використання коштів, які мають законне походження (благодійні</w:t>
      </w:r>
      <w:r>
        <w:rPr>
          <w:rFonts w:ascii="Times New Roman" w:hAnsi="Times New Roman"/>
          <w:sz w:val="28"/>
          <w:szCs w:val="28"/>
        </w:rPr>
        <w:t xml:space="preserve"> </w:t>
      </w:r>
      <w:r w:rsidRPr="002D70A3">
        <w:rPr>
          <w:rFonts w:ascii="Times New Roman" w:hAnsi="Times New Roman"/>
          <w:sz w:val="28"/>
          <w:szCs w:val="28"/>
        </w:rPr>
        <w:t>організації, підприємства), а також кош</w:t>
      </w:r>
      <w:r>
        <w:rPr>
          <w:rFonts w:ascii="Times New Roman" w:hAnsi="Times New Roman"/>
          <w:sz w:val="28"/>
          <w:szCs w:val="28"/>
        </w:rPr>
        <w:t xml:space="preserve">тів, що надаються безпосередньо </w:t>
      </w:r>
      <w:r w:rsidRPr="002D70A3">
        <w:rPr>
          <w:rFonts w:ascii="Times New Roman" w:hAnsi="Times New Roman"/>
          <w:sz w:val="28"/>
          <w:szCs w:val="28"/>
        </w:rPr>
        <w:lastRenderedPageBreak/>
        <w:t>терористами та їх спільниками (заробітна плата, заощадження й соціальні</w:t>
      </w:r>
      <w:r>
        <w:rPr>
          <w:rFonts w:ascii="Times New Roman" w:hAnsi="Times New Roman"/>
          <w:sz w:val="28"/>
          <w:szCs w:val="28"/>
        </w:rPr>
        <w:t xml:space="preserve"> </w:t>
      </w:r>
      <w:r w:rsidRPr="002D70A3">
        <w:rPr>
          <w:rFonts w:ascii="Times New Roman" w:hAnsi="Times New Roman"/>
          <w:sz w:val="28"/>
          <w:szCs w:val="28"/>
        </w:rPr>
        <w:t>виплати), призвело до виникнення тако</w:t>
      </w:r>
      <w:r>
        <w:rPr>
          <w:rFonts w:ascii="Times New Roman" w:hAnsi="Times New Roman"/>
          <w:sz w:val="28"/>
          <w:szCs w:val="28"/>
        </w:rPr>
        <w:t xml:space="preserve">го поняття, як «делегалізація», </w:t>
      </w:r>
      <w:r w:rsidRPr="002D70A3">
        <w:rPr>
          <w:rFonts w:ascii="Times New Roman" w:hAnsi="Times New Roman"/>
          <w:sz w:val="28"/>
          <w:szCs w:val="28"/>
        </w:rPr>
        <w:t xml:space="preserve">тобто законні засоби використовуються </w:t>
      </w:r>
      <w:r>
        <w:rPr>
          <w:rFonts w:ascii="Times New Roman" w:hAnsi="Times New Roman"/>
          <w:sz w:val="28"/>
          <w:szCs w:val="28"/>
        </w:rPr>
        <w:t xml:space="preserve">для вербування нових кадрів або </w:t>
      </w:r>
      <w:r w:rsidRPr="002D70A3">
        <w:rPr>
          <w:rFonts w:ascii="Times New Roman" w:hAnsi="Times New Roman"/>
          <w:sz w:val="28"/>
          <w:szCs w:val="28"/>
        </w:rPr>
        <w:t>здійснення терактів.</w:t>
      </w:r>
    </w:p>
    <w:p w:rsidR="00D85E68" w:rsidRDefault="00D85E68" w:rsidP="002D70A3">
      <w:pPr>
        <w:spacing w:after="0" w:line="360" w:lineRule="auto"/>
        <w:ind w:firstLine="708"/>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
        <w:gridCol w:w="8924"/>
      </w:tblGrid>
      <w:tr w:rsidR="00D85E68" w:rsidRPr="00931AED" w:rsidTr="00931AED">
        <w:tc>
          <w:tcPr>
            <w:tcW w:w="9345"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Відповідно до інформації внесеної до Єдиного реєстру досудових розслідувань можна виділити наступні шляхи здійснення фінансування терористичної та/або сепаратистської діяльності:</w:t>
            </w:r>
          </w:p>
        </w:tc>
      </w:tr>
      <w:tr w:rsidR="00D85E68" w:rsidRPr="00931AED" w:rsidTr="00931AED">
        <w:tc>
          <w:tcPr>
            <w:tcW w:w="421"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1.</w:t>
            </w:r>
          </w:p>
        </w:tc>
        <w:tc>
          <w:tcPr>
            <w:tcW w:w="8924"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добровільна передача власних готівкових коштів фізичними особами представникам терористичних та/або сепаратистських організацій</w:t>
            </w:r>
          </w:p>
        </w:tc>
      </w:tr>
      <w:tr w:rsidR="00D85E68" w:rsidRPr="00931AED" w:rsidTr="00931AED">
        <w:tc>
          <w:tcPr>
            <w:tcW w:w="421"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2.</w:t>
            </w:r>
          </w:p>
        </w:tc>
        <w:tc>
          <w:tcPr>
            <w:tcW w:w="8924"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перерахування грошових коштів на карткові рахунки членів терористичних угрупувань</w:t>
            </w:r>
          </w:p>
        </w:tc>
      </w:tr>
      <w:tr w:rsidR="00D85E68" w:rsidRPr="00931AED" w:rsidTr="00931AED">
        <w:tc>
          <w:tcPr>
            <w:tcW w:w="421"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3.</w:t>
            </w:r>
          </w:p>
        </w:tc>
        <w:tc>
          <w:tcPr>
            <w:tcW w:w="8924"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несанкціоноване списання грошових коштів із рахунків юридичних осіб</w:t>
            </w:r>
          </w:p>
        </w:tc>
      </w:tr>
      <w:tr w:rsidR="00D85E68" w:rsidRPr="00931AED" w:rsidTr="00931AED">
        <w:tc>
          <w:tcPr>
            <w:tcW w:w="421"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4.</w:t>
            </w:r>
          </w:p>
        </w:tc>
        <w:tc>
          <w:tcPr>
            <w:tcW w:w="8924"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матеріальне забезпечення терористичних угрупувань особами, використовуючи своє службове становище</w:t>
            </w:r>
          </w:p>
        </w:tc>
      </w:tr>
      <w:tr w:rsidR="00D85E68" w:rsidRPr="00931AED" w:rsidTr="00931AED">
        <w:tc>
          <w:tcPr>
            <w:tcW w:w="421"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5.</w:t>
            </w:r>
          </w:p>
        </w:tc>
        <w:tc>
          <w:tcPr>
            <w:tcW w:w="8924"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вимагання фінансової допомоги у суб’єктів господарської діяльності особами, використовуючи своє службове становище</w:t>
            </w:r>
          </w:p>
        </w:tc>
      </w:tr>
      <w:tr w:rsidR="00D85E68" w:rsidRPr="00931AED" w:rsidTr="00931AED">
        <w:tc>
          <w:tcPr>
            <w:tcW w:w="421"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6.</w:t>
            </w:r>
          </w:p>
        </w:tc>
        <w:tc>
          <w:tcPr>
            <w:tcW w:w="8924"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використання фіктивних фінансових структур для отримання готівкових коштів</w:t>
            </w:r>
          </w:p>
        </w:tc>
      </w:tr>
      <w:tr w:rsidR="00D85E68" w:rsidRPr="00931AED" w:rsidTr="00931AED">
        <w:tc>
          <w:tcPr>
            <w:tcW w:w="421"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7.</w:t>
            </w:r>
          </w:p>
        </w:tc>
        <w:tc>
          <w:tcPr>
            <w:tcW w:w="8924"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вчинення грабежів, </w:t>
            </w:r>
            <w:proofErr w:type="spellStart"/>
            <w:r w:rsidRPr="00931AED">
              <w:rPr>
                <w:rFonts w:ascii="Times New Roman" w:hAnsi="Times New Roman"/>
                <w:sz w:val="28"/>
                <w:szCs w:val="28"/>
              </w:rPr>
              <w:t>розбоїв</w:t>
            </w:r>
            <w:proofErr w:type="spellEnd"/>
            <w:r w:rsidRPr="00931AED">
              <w:rPr>
                <w:rFonts w:ascii="Times New Roman" w:hAnsi="Times New Roman"/>
                <w:sz w:val="28"/>
                <w:szCs w:val="28"/>
              </w:rPr>
              <w:t>, викрадення людей з метою отримання грошових коштів</w:t>
            </w:r>
          </w:p>
        </w:tc>
      </w:tr>
      <w:tr w:rsidR="00D85E68" w:rsidRPr="00931AED" w:rsidTr="00931AED">
        <w:tc>
          <w:tcPr>
            <w:tcW w:w="421"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8.</w:t>
            </w:r>
          </w:p>
        </w:tc>
        <w:tc>
          <w:tcPr>
            <w:tcW w:w="8924"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збір коштів у соціальних мережах під виглядом благодійної допомоги групою фізичних осіб</w:t>
            </w:r>
          </w:p>
        </w:tc>
      </w:tr>
      <w:tr w:rsidR="00D85E68" w:rsidRPr="00931AED" w:rsidTr="00931AED">
        <w:tc>
          <w:tcPr>
            <w:tcW w:w="421"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9.</w:t>
            </w:r>
          </w:p>
        </w:tc>
        <w:tc>
          <w:tcPr>
            <w:tcW w:w="8924"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перерахування грошових коштів за допомогою електронних платіжних систем на адресу підставних осіб</w:t>
            </w:r>
          </w:p>
        </w:tc>
      </w:tr>
    </w:tbl>
    <w:p w:rsidR="00D85E68" w:rsidRDefault="00D85E68" w:rsidP="002D70A3">
      <w:pPr>
        <w:spacing w:after="0" w:line="360" w:lineRule="auto"/>
        <w:ind w:firstLine="708"/>
        <w:jc w:val="both"/>
        <w:rPr>
          <w:rFonts w:ascii="Times New Roman" w:hAnsi="Times New Roman"/>
          <w:sz w:val="28"/>
          <w:szCs w:val="28"/>
        </w:rPr>
      </w:pPr>
    </w:p>
    <w:p w:rsidR="00D85E68" w:rsidRDefault="00D85E68" w:rsidP="006E5822">
      <w:pPr>
        <w:spacing w:after="0" w:line="360" w:lineRule="auto"/>
        <w:ind w:firstLine="708"/>
        <w:jc w:val="both"/>
        <w:rPr>
          <w:rFonts w:ascii="Times New Roman" w:hAnsi="Times New Roman"/>
          <w:sz w:val="28"/>
          <w:szCs w:val="28"/>
        </w:rPr>
      </w:pPr>
      <w:r>
        <w:rPr>
          <w:rFonts w:ascii="Times New Roman" w:hAnsi="Times New Roman"/>
          <w:sz w:val="28"/>
          <w:szCs w:val="28"/>
        </w:rPr>
        <w:t>Є в</w:t>
      </w:r>
      <w:r w:rsidRPr="00D7658E">
        <w:rPr>
          <w:rFonts w:ascii="Times New Roman" w:hAnsi="Times New Roman"/>
          <w:sz w:val="28"/>
          <w:szCs w:val="28"/>
        </w:rPr>
        <w:t xml:space="preserve">ідмінність фінансування </w:t>
      </w:r>
      <w:r>
        <w:rPr>
          <w:rFonts w:ascii="Times New Roman" w:hAnsi="Times New Roman"/>
          <w:sz w:val="28"/>
          <w:szCs w:val="28"/>
        </w:rPr>
        <w:t>тероризму від відмивання коштів. Т</w:t>
      </w:r>
      <w:r w:rsidRPr="00D7658E">
        <w:rPr>
          <w:rFonts w:ascii="Times New Roman" w:hAnsi="Times New Roman"/>
          <w:sz w:val="28"/>
          <w:szCs w:val="28"/>
        </w:rPr>
        <w:t>ерорис</w:t>
      </w:r>
      <w:r>
        <w:rPr>
          <w:rFonts w:ascii="Times New Roman" w:hAnsi="Times New Roman"/>
          <w:sz w:val="28"/>
          <w:szCs w:val="28"/>
        </w:rPr>
        <w:t xml:space="preserve">там потрібні кошти, на які вони </w:t>
      </w:r>
      <w:r w:rsidRPr="00D7658E">
        <w:rPr>
          <w:rFonts w:ascii="Times New Roman" w:hAnsi="Times New Roman"/>
          <w:sz w:val="28"/>
          <w:szCs w:val="28"/>
        </w:rPr>
        <w:t>закуповують зброю, обладнання, матеріальне забезпечення й послуги. Кошти</w:t>
      </w:r>
      <w:r>
        <w:rPr>
          <w:rFonts w:ascii="Times New Roman" w:hAnsi="Times New Roman"/>
          <w:sz w:val="28"/>
          <w:szCs w:val="28"/>
        </w:rPr>
        <w:t xml:space="preserve"> </w:t>
      </w:r>
      <w:r w:rsidRPr="00D7658E">
        <w:rPr>
          <w:rFonts w:ascii="Times New Roman" w:hAnsi="Times New Roman"/>
          <w:sz w:val="28"/>
          <w:szCs w:val="28"/>
        </w:rPr>
        <w:t xml:space="preserve">можуть надходити до них від держави (тероризм, що </w:t>
      </w:r>
      <w:proofErr w:type="spellStart"/>
      <w:r w:rsidRPr="00D7658E">
        <w:rPr>
          <w:rFonts w:ascii="Times New Roman" w:hAnsi="Times New Roman"/>
          <w:sz w:val="28"/>
          <w:szCs w:val="28"/>
        </w:rPr>
        <w:t>спонсується</w:t>
      </w:r>
      <w:proofErr w:type="spellEnd"/>
      <w:r w:rsidRPr="00D7658E">
        <w:rPr>
          <w:rFonts w:ascii="Times New Roman" w:hAnsi="Times New Roman"/>
          <w:sz w:val="28"/>
          <w:szCs w:val="28"/>
        </w:rPr>
        <w:t xml:space="preserve"> державою)</w:t>
      </w:r>
      <w:r>
        <w:rPr>
          <w:rFonts w:ascii="Times New Roman" w:hAnsi="Times New Roman"/>
          <w:sz w:val="28"/>
          <w:szCs w:val="28"/>
        </w:rPr>
        <w:t xml:space="preserve"> </w:t>
      </w:r>
      <w:r w:rsidRPr="00D7658E">
        <w:rPr>
          <w:rFonts w:ascii="Times New Roman" w:hAnsi="Times New Roman"/>
          <w:sz w:val="28"/>
          <w:szCs w:val="28"/>
        </w:rPr>
        <w:t xml:space="preserve">або із приватних джерел (від </w:t>
      </w:r>
      <w:r w:rsidRPr="00D7658E">
        <w:rPr>
          <w:rFonts w:ascii="Times New Roman" w:hAnsi="Times New Roman"/>
          <w:sz w:val="28"/>
          <w:szCs w:val="28"/>
        </w:rPr>
        <w:lastRenderedPageBreak/>
        <w:t>окремих осіб, компаній, благодійних й інших</w:t>
      </w:r>
      <w:r>
        <w:rPr>
          <w:rFonts w:ascii="Times New Roman" w:hAnsi="Times New Roman"/>
          <w:sz w:val="28"/>
          <w:szCs w:val="28"/>
        </w:rPr>
        <w:t xml:space="preserve"> </w:t>
      </w:r>
      <w:r w:rsidRPr="00D7658E">
        <w:rPr>
          <w:rFonts w:ascii="Times New Roman" w:hAnsi="Times New Roman"/>
          <w:sz w:val="28"/>
          <w:szCs w:val="28"/>
        </w:rPr>
        <w:t>неурядових організацій) – часто у формі дрібних, але численних пожертвувань.</w:t>
      </w:r>
    </w:p>
    <w:p w:rsidR="00D85E68" w:rsidRDefault="00D85E68" w:rsidP="00D7658E">
      <w:pPr>
        <w:spacing w:after="0" w:line="360" w:lineRule="auto"/>
        <w:ind w:firstLine="708"/>
        <w:jc w:val="both"/>
        <w:rPr>
          <w:rFonts w:ascii="Times New Roman" w:hAnsi="Times New Roman"/>
          <w:sz w:val="28"/>
          <w:szCs w:val="28"/>
        </w:rPr>
      </w:pPr>
      <w:r w:rsidRPr="00D7658E">
        <w:rPr>
          <w:rFonts w:ascii="Times New Roman" w:hAnsi="Times New Roman"/>
          <w:sz w:val="28"/>
          <w:szCs w:val="28"/>
        </w:rPr>
        <w:t>Гроші, що надходять до терор</w:t>
      </w:r>
      <w:r>
        <w:rPr>
          <w:rFonts w:ascii="Times New Roman" w:hAnsi="Times New Roman"/>
          <w:sz w:val="28"/>
          <w:szCs w:val="28"/>
        </w:rPr>
        <w:t xml:space="preserve">истів, можуть мати легальне або </w:t>
      </w:r>
      <w:r w:rsidRPr="00D7658E">
        <w:rPr>
          <w:rFonts w:ascii="Times New Roman" w:hAnsi="Times New Roman"/>
          <w:sz w:val="28"/>
          <w:szCs w:val="28"/>
        </w:rPr>
        <w:t xml:space="preserve">кримінальне походження. За даними дослідницької організації </w:t>
      </w:r>
      <w:proofErr w:type="spellStart"/>
      <w:r w:rsidRPr="00D7658E">
        <w:rPr>
          <w:rFonts w:ascii="Times New Roman" w:hAnsi="Times New Roman"/>
          <w:sz w:val="28"/>
          <w:szCs w:val="28"/>
        </w:rPr>
        <w:t>Councіl</w:t>
      </w:r>
      <w:proofErr w:type="spellEnd"/>
      <w:r w:rsidRPr="00D7658E">
        <w:rPr>
          <w:rFonts w:ascii="Times New Roman" w:hAnsi="Times New Roman"/>
          <w:sz w:val="28"/>
          <w:szCs w:val="28"/>
        </w:rPr>
        <w:t xml:space="preserve"> </w:t>
      </w:r>
      <w:proofErr w:type="spellStart"/>
      <w:r w:rsidRPr="00D7658E">
        <w:rPr>
          <w:rFonts w:ascii="Times New Roman" w:hAnsi="Times New Roman"/>
          <w:sz w:val="28"/>
          <w:szCs w:val="28"/>
        </w:rPr>
        <w:t>on</w:t>
      </w:r>
      <w:proofErr w:type="spellEnd"/>
      <w:r>
        <w:rPr>
          <w:rFonts w:ascii="Times New Roman" w:hAnsi="Times New Roman"/>
          <w:sz w:val="28"/>
          <w:szCs w:val="28"/>
        </w:rPr>
        <w:t xml:space="preserve"> </w:t>
      </w:r>
      <w:proofErr w:type="spellStart"/>
      <w:r w:rsidRPr="00D7658E">
        <w:rPr>
          <w:rFonts w:ascii="Times New Roman" w:hAnsi="Times New Roman"/>
          <w:sz w:val="28"/>
          <w:szCs w:val="28"/>
        </w:rPr>
        <w:t>Foreіgn</w:t>
      </w:r>
      <w:proofErr w:type="spellEnd"/>
      <w:r w:rsidRPr="00D7658E">
        <w:rPr>
          <w:rFonts w:ascii="Times New Roman" w:hAnsi="Times New Roman"/>
          <w:sz w:val="28"/>
          <w:szCs w:val="28"/>
        </w:rPr>
        <w:t xml:space="preserve"> </w:t>
      </w:r>
      <w:proofErr w:type="spellStart"/>
      <w:r w:rsidRPr="00D7658E">
        <w:rPr>
          <w:rFonts w:ascii="Times New Roman" w:hAnsi="Times New Roman"/>
          <w:sz w:val="28"/>
          <w:szCs w:val="28"/>
        </w:rPr>
        <w:t>Relatіons</w:t>
      </w:r>
      <w:proofErr w:type="spellEnd"/>
      <w:r w:rsidRPr="00D7658E">
        <w:rPr>
          <w:rFonts w:ascii="Times New Roman" w:hAnsi="Times New Roman"/>
          <w:sz w:val="28"/>
          <w:szCs w:val="28"/>
        </w:rPr>
        <w:t>, основна проблема у виявленні фінансування тероризму</w:t>
      </w:r>
      <w:r>
        <w:rPr>
          <w:rFonts w:ascii="Times New Roman" w:hAnsi="Times New Roman"/>
          <w:sz w:val="28"/>
          <w:szCs w:val="28"/>
        </w:rPr>
        <w:t xml:space="preserve"> </w:t>
      </w:r>
      <w:r w:rsidRPr="00D7658E">
        <w:rPr>
          <w:rFonts w:ascii="Times New Roman" w:hAnsi="Times New Roman"/>
          <w:sz w:val="28"/>
          <w:szCs w:val="28"/>
        </w:rPr>
        <w:t xml:space="preserve">полягає у тому, що до 70% усіх коштів </w:t>
      </w:r>
      <w:r>
        <w:rPr>
          <w:rFonts w:ascii="Times New Roman" w:hAnsi="Times New Roman"/>
          <w:sz w:val="28"/>
          <w:szCs w:val="28"/>
        </w:rPr>
        <w:t xml:space="preserve">терористи одержують з легальних </w:t>
      </w:r>
      <w:r w:rsidRPr="00D7658E">
        <w:rPr>
          <w:rFonts w:ascii="Times New Roman" w:hAnsi="Times New Roman"/>
          <w:sz w:val="28"/>
          <w:szCs w:val="28"/>
        </w:rPr>
        <w:t>джерел (хоча для одержання коштів вони активно використовують і незаконні</w:t>
      </w:r>
      <w:r>
        <w:rPr>
          <w:rFonts w:ascii="Times New Roman" w:hAnsi="Times New Roman"/>
          <w:sz w:val="28"/>
          <w:szCs w:val="28"/>
        </w:rPr>
        <w:t xml:space="preserve"> </w:t>
      </w:r>
      <w:r w:rsidRPr="00D7658E">
        <w:rPr>
          <w:rFonts w:ascii="Times New Roman" w:hAnsi="Times New Roman"/>
          <w:sz w:val="28"/>
          <w:szCs w:val="28"/>
        </w:rPr>
        <w:t>джерела: контрабанда, рекет, торгівля на</w:t>
      </w:r>
      <w:r>
        <w:rPr>
          <w:rFonts w:ascii="Times New Roman" w:hAnsi="Times New Roman"/>
          <w:sz w:val="28"/>
          <w:szCs w:val="28"/>
        </w:rPr>
        <w:t xml:space="preserve">ркотиками, зброєю й ін.). Однак </w:t>
      </w:r>
      <w:r w:rsidRPr="00D7658E">
        <w:rPr>
          <w:rFonts w:ascii="Times New Roman" w:hAnsi="Times New Roman"/>
          <w:sz w:val="28"/>
          <w:szCs w:val="28"/>
        </w:rPr>
        <w:t>велику частину коштів терористи, одержують від бізнесу, благодійних фондів і</w:t>
      </w:r>
      <w:r>
        <w:rPr>
          <w:rFonts w:ascii="Times New Roman" w:hAnsi="Times New Roman"/>
          <w:sz w:val="28"/>
          <w:szCs w:val="28"/>
        </w:rPr>
        <w:t xml:space="preserve"> </w:t>
      </w:r>
      <w:r w:rsidRPr="00D7658E">
        <w:rPr>
          <w:rFonts w:ascii="Times New Roman" w:hAnsi="Times New Roman"/>
          <w:sz w:val="28"/>
          <w:szCs w:val="28"/>
        </w:rPr>
        <w:t>приватних спонсорів, що найчастіше не знають, на яку мету витрачаються</w:t>
      </w:r>
      <w:r>
        <w:rPr>
          <w:rFonts w:ascii="Times New Roman" w:hAnsi="Times New Roman"/>
          <w:sz w:val="28"/>
          <w:szCs w:val="28"/>
        </w:rPr>
        <w:t xml:space="preserve"> </w:t>
      </w:r>
      <w:r w:rsidRPr="00D7658E">
        <w:rPr>
          <w:rFonts w:ascii="Times New Roman" w:hAnsi="Times New Roman"/>
          <w:sz w:val="28"/>
          <w:szCs w:val="28"/>
        </w:rPr>
        <w:t>надані ними кошти</w:t>
      </w:r>
      <w:r>
        <w:rPr>
          <w:rFonts w:ascii="Times New Roman" w:hAnsi="Times New Roman"/>
          <w:sz w:val="28"/>
          <w:szCs w:val="28"/>
        </w:rPr>
        <w:t>.</w:t>
      </w:r>
    </w:p>
    <w:p w:rsidR="00D85E68" w:rsidRDefault="00D85E68" w:rsidP="006E5822">
      <w:pPr>
        <w:spacing w:after="0" w:line="360" w:lineRule="auto"/>
        <w:ind w:firstLine="708"/>
        <w:jc w:val="both"/>
        <w:rPr>
          <w:rFonts w:ascii="Times New Roman" w:hAnsi="Times New Roman"/>
          <w:sz w:val="28"/>
          <w:szCs w:val="28"/>
        </w:rPr>
      </w:pPr>
      <w:r w:rsidRPr="006E5822">
        <w:rPr>
          <w:rFonts w:ascii="Times New Roman" w:hAnsi="Times New Roman"/>
          <w:sz w:val="28"/>
          <w:szCs w:val="28"/>
        </w:rPr>
        <w:t>У той час коли легалізація передба</w:t>
      </w:r>
      <w:r>
        <w:rPr>
          <w:rFonts w:ascii="Times New Roman" w:hAnsi="Times New Roman"/>
          <w:sz w:val="28"/>
          <w:szCs w:val="28"/>
        </w:rPr>
        <w:t xml:space="preserve">чає управління коштами, що були </w:t>
      </w:r>
      <w:r w:rsidRPr="006E5822">
        <w:rPr>
          <w:rFonts w:ascii="Times New Roman" w:hAnsi="Times New Roman"/>
          <w:sz w:val="28"/>
          <w:szCs w:val="28"/>
        </w:rPr>
        <w:t>отримані внаслідок предикатного злочину, фінансування тероризму, що само</w:t>
      </w:r>
      <w:r>
        <w:rPr>
          <w:rFonts w:ascii="Times New Roman" w:hAnsi="Times New Roman"/>
          <w:sz w:val="28"/>
          <w:szCs w:val="28"/>
        </w:rPr>
        <w:t xml:space="preserve"> </w:t>
      </w:r>
      <w:r w:rsidRPr="006E5822">
        <w:rPr>
          <w:rFonts w:ascii="Times New Roman" w:hAnsi="Times New Roman"/>
          <w:sz w:val="28"/>
          <w:szCs w:val="28"/>
        </w:rPr>
        <w:t xml:space="preserve">по собі вже є злочином, </w:t>
      </w:r>
      <w:proofErr w:type="spellStart"/>
      <w:r w:rsidRPr="006E5822">
        <w:rPr>
          <w:rFonts w:ascii="Times New Roman" w:hAnsi="Times New Roman"/>
          <w:sz w:val="28"/>
          <w:szCs w:val="28"/>
        </w:rPr>
        <w:t>спонсує</w:t>
      </w:r>
      <w:proofErr w:type="spellEnd"/>
      <w:r w:rsidRPr="006E5822">
        <w:rPr>
          <w:rFonts w:ascii="Times New Roman" w:hAnsi="Times New Roman"/>
          <w:sz w:val="28"/>
          <w:szCs w:val="28"/>
        </w:rPr>
        <w:t xml:space="preserve"> ско</w:t>
      </w:r>
      <w:r>
        <w:rPr>
          <w:rFonts w:ascii="Times New Roman" w:hAnsi="Times New Roman"/>
          <w:sz w:val="28"/>
          <w:szCs w:val="28"/>
        </w:rPr>
        <w:t xml:space="preserve">єння ще більш тяжкого злочину у </w:t>
      </w:r>
      <w:r w:rsidRPr="006E5822">
        <w:rPr>
          <w:rFonts w:ascii="Times New Roman" w:hAnsi="Times New Roman"/>
          <w:sz w:val="28"/>
          <w:szCs w:val="28"/>
        </w:rPr>
        <w:t>майбутньому.</w:t>
      </w:r>
    </w:p>
    <w:p w:rsidR="00D85E68" w:rsidRDefault="00D85E68" w:rsidP="006E5822">
      <w:pPr>
        <w:spacing w:after="0" w:line="360" w:lineRule="auto"/>
        <w:ind w:firstLine="708"/>
        <w:jc w:val="both"/>
        <w:rPr>
          <w:rFonts w:ascii="Times New Roman" w:hAnsi="Times New Roman"/>
          <w:sz w:val="28"/>
          <w:szCs w:val="28"/>
        </w:rPr>
      </w:pPr>
      <w:r>
        <w:rPr>
          <w:rFonts w:ascii="Times New Roman" w:hAnsi="Times New Roman"/>
          <w:sz w:val="28"/>
          <w:szCs w:val="28"/>
        </w:rPr>
        <w:t>Р</w:t>
      </w:r>
      <w:r w:rsidRPr="006E5822">
        <w:rPr>
          <w:rFonts w:ascii="Times New Roman" w:hAnsi="Times New Roman"/>
          <w:sz w:val="28"/>
          <w:szCs w:val="28"/>
        </w:rPr>
        <w:t>ізниться мета слідства, яке у ви</w:t>
      </w:r>
      <w:r>
        <w:rPr>
          <w:rFonts w:ascii="Times New Roman" w:hAnsi="Times New Roman"/>
          <w:sz w:val="28"/>
          <w:szCs w:val="28"/>
        </w:rPr>
        <w:t xml:space="preserve">падку легалізації спрямоване на </w:t>
      </w:r>
      <w:r w:rsidRPr="006E5822">
        <w:rPr>
          <w:rFonts w:ascii="Times New Roman" w:hAnsi="Times New Roman"/>
          <w:sz w:val="28"/>
          <w:szCs w:val="28"/>
        </w:rPr>
        <w:t>встановлення факту злочину і, відповідно, проводиться правоохоронними</w:t>
      </w:r>
      <w:r>
        <w:rPr>
          <w:rFonts w:ascii="Times New Roman" w:hAnsi="Times New Roman"/>
          <w:sz w:val="28"/>
          <w:szCs w:val="28"/>
        </w:rPr>
        <w:t xml:space="preserve"> </w:t>
      </w:r>
      <w:r w:rsidRPr="006E5822">
        <w:rPr>
          <w:rFonts w:ascii="Times New Roman" w:hAnsi="Times New Roman"/>
          <w:sz w:val="28"/>
          <w:szCs w:val="28"/>
        </w:rPr>
        <w:t>органами проти випадків із фінансуванням те</w:t>
      </w:r>
      <w:r>
        <w:rPr>
          <w:rFonts w:ascii="Times New Roman" w:hAnsi="Times New Roman"/>
          <w:sz w:val="28"/>
          <w:szCs w:val="28"/>
        </w:rPr>
        <w:t xml:space="preserve">роризму, де слідство спрямовано </w:t>
      </w:r>
      <w:r w:rsidRPr="006E5822">
        <w:rPr>
          <w:rFonts w:ascii="Times New Roman" w:hAnsi="Times New Roman"/>
          <w:sz w:val="28"/>
          <w:szCs w:val="28"/>
        </w:rPr>
        <w:t>на попередження ще більш тяжк</w:t>
      </w:r>
      <w:r>
        <w:rPr>
          <w:rFonts w:ascii="Times New Roman" w:hAnsi="Times New Roman"/>
          <w:sz w:val="28"/>
          <w:szCs w:val="28"/>
        </w:rPr>
        <w:t xml:space="preserve">ого злочину, та проводиться вже </w:t>
      </w:r>
      <w:r w:rsidRPr="006E5822">
        <w:rPr>
          <w:rFonts w:ascii="Times New Roman" w:hAnsi="Times New Roman"/>
          <w:sz w:val="28"/>
          <w:szCs w:val="28"/>
        </w:rPr>
        <w:t>розвідувальними органами</w:t>
      </w:r>
      <w:r>
        <w:rPr>
          <w:rFonts w:ascii="Times New Roman" w:hAnsi="Times New Roman"/>
          <w:sz w:val="28"/>
          <w:szCs w:val="28"/>
        </w:rPr>
        <w:t>.</w:t>
      </w:r>
    </w:p>
    <w:p w:rsidR="00D85E68" w:rsidRPr="006E5822" w:rsidRDefault="00D85E68" w:rsidP="006E5822">
      <w:pPr>
        <w:spacing w:after="0" w:line="360" w:lineRule="auto"/>
        <w:ind w:firstLine="708"/>
        <w:jc w:val="both"/>
        <w:rPr>
          <w:rFonts w:ascii="Times New Roman" w:hAnsi="Times New Roman"/>
          <w:sz w:val="28"/>
          <w:szCs w:val="28"/>
        </w:rPr>
      </w:pPr>
      <w:r w:rsidRPr="006E5822">
        <w:rPr>
          <w:rFonts w:ascii="Times New Roman" w:hAnsi="Times New Roman"/>
          <w:sz w:val="28"/>
          <w:szCs w:val="28"/>
        </w:rPr>
        <w:t>Способи розслідування злочинів, пов’язаних з «відмиванням» не</w:t>
      </w:r>
      <w:r>
        <w:rPr>
          <w:rFonts w:ascii="Times New Roman" w:hAnsi="Times New Roman"/>
          <w:sz w:val="28"/>
          <w:szCs w:val="28"/>
        </w:rPr>
        <w:t xml:space="preserve">легальних </w:t>
      </w:r>
      <w:r w:rsidRPr="006E5822">
        <w:rPr>
          <w:rFonts w:ascii="Times New Roman" w:hAnsi="Times New Roman"/>
          <w:sz w:val="28"/>
          <w:szCs w:val="28"/>
        </w:rPr>
        <w:t>доходів і фінансуванням тероризму, схожі тим, що в обох випадках необхідно</w:t>
      </w:r>
      <w:r>
        <w:rPr>
          <w:rFonts w:ascii="Times New Roman" w:hAnsi="Times New Roman"/>
          <w:sz w:val="28"/>
          <w:szCs w:val="28"/>
        </w:rPr>
        <w:t xml:space="preserve"> </w:t>
      </w:r>
      <w:r w:rsidRPr="006E5822">
        <w:rPr>
          <w:rFonts w:ascii="Times New Roman" w:hAnsi="Times New Roman"/>
          <w:sz w:val="28"/>
          <w:szCs w:val="28"/>
        </w:rPr>
        <w:t>збирати інформацію про фінансові операції. Ця інформація може міститись у</w:t>
      </w:r>
      <w:r>
        <w:rPr>
          <w:rFonts w:ascii="Times New Roman" w:hAnsi="Times New Roman"/>
          <w:sz w:val="28"/>
          <w:szCs w:val="28"/>
        </w:rPr>
        <w:t xml:space="preserve"> </w:t>
      </w:r>
      <w:r w:rsidRPr="006E5822">
        <w:rPr>
          <w:rFonts w:ascii="Times New Roman" w:hAnsi="Times New Roman"/>
          <w:sz w:val="28"/>
          <w:szCs w:val="28"/>
        </w:rPr>
        <w:t>фінансових звітах, що надходять з внутрішніх або міжнародних джерел, а</w:t>
      </w:r>
      <w:r>
        <w:rPr>
          <w:rFonts w:ascii="Times New Roman" w:hAnsi="Times New Roman"/>
          <w:sz w:val="28"/>
          <w:szCs w:val="28"/>
        </w:rPr>
        <w:t xml:space="preserve"> </w:t>
      </w:r>
      <w:r w:rsidRPr="006E5822">
        <w:rPr>
          <w:rFonts w:ascii="Times New Roman" w:hAnsi="Times New Roman"/>
          <w:sz w:val="28"/>
          <w:szCs w:val="28"/>
        </w:rPr>
        <w:t>також у твердженнях свідків.</w:t>
      </w:r>
    </w:p>
    <w:p w:rsidR="00D85E68" w:rsidRPr="006E5822" w:rsidRDefault="00D85E68" w:rsidP="006E5822">
      <w:pPr>
        <w:spacing w:after="0" w:line="360" w:lineRule="auto"/>
        <w:ind w:firstLine="708"/>
        <w:jc w:val="both"/>
        <w:rPr>
          <w:rFonts w:ascii="Times New Roman" w:hAnsi="Times New Roman"/>
          <w:sz w:val="28"/>
          <w:szCs w:val="28"/>
        </w:rPr>
      </w:pPr>
      <w:r w:rsidRPr="006E5822">
        <w:rPr>
          <w:rFonts w:ascii="Times New Roman" w:hAnsi="Times New Roman"/>
          <w:sz w:val="28"/>
          <w:szCs w:val="28"/>
        </w:rPr>
        <w:t xml:space="preserve">Трагічні події, які мали місце у </w:t>
      </w:r>
      <w:r>
        <w:rPr>
          <w:rFonts w:ascii="Times New Roman" w:hAnsi="Times New Roman"/>
          <w:sz w:val="28"/>
          <w:szCs w:val="28"/>
        </w:rPr>
        <w:t xml:space="preserve">двохтисячних роках у Сполучених </w:t>
      </w:r>
      <w:r w:rsidRPr="006E5822">
        <w:rPr>
          <w:rFonts w:ascii="Times New Roman" w:hAnsi="Times New Roman"/>
          <w:sz w:val="28"/>
          <w:szCs w:val="28"/>
        </w:rPr>
        <w:t>Штатах Америки (Теракти 9/11), Великобританії (2005) та інші, дали зрозуміти,</w:t>
      </w:r>
      <w:r>
        <w:rPr>
          <w:rFonts w:ascii="Times New Roman" w:hAnsi="Times New Roman"/>
          <w:sz w:val="28"/>
          <w:szCs w:val="28"/>
        </w:rPr>
        <w:t xml:space="preserve"> </w:t>
      </w:r>
      <w:r w:rsidRPr="006E5822">
        <w:rPr>
          <w:rFonts w:ascii="Times New Roman" w:hAnsi="Times New Roman"/>
          <w:sz w:val="28"/>
          <w:szCs w:val="28"/>
        </w:rPr>
        <w:t>що терористична загроза із зовнішн</w:t>
      </w:r>
      <w:r>
        <w:rPr>
          <w:rFonts w:ascii="Times New Roman" w:hAnsi="Times New Roman"/>
          <w:sz w:val="28"/>
          <w:szCs w:val="28"/>
        </w:rPr>
        <w:t xml:space="preserve">ьої перетворилась на внутрішню. </w:t>
      </w:r>
      <w:r w:rsidRPr="006E5822">
        <w:rPr>
          <w:rFonts w:ascii="Times New Roman" w:hAnsi="Times New Roman"/>
          <w:sz w:val="28"/>
          <w:szCs w:val="28"/>
        </w:rPr>
        <w:t>Глобалізація міжнародних відносин, спрощення механізмів переміщення</w:t>
      </w:r>
      <w:r>
        <w:rPr>
          <w:rFonts w:ascii="Times New Roman" w:hAnsi="Times New Roman"/>
          <w:sz w:val="28"/>
          <w:szCs w:val="28"/>
        </w:rPr>
        <w:t xml:space="preserve"> </w:t>
      </w:r>
      <w:r w:rsidRPr="006E5822">
        <w:rPr>
          <w:rFonts w:ascii="Times New Roman" w:hAnsi="Times New Roman"/>
          <w:sz w:val="28"/>
          <w:szCs w:val="28"/>
        </w:rPr>
        <w:t xml:space="preserve">капіталу та міграційної політики надали можливість </w:t>
      </w:r>
      <w:r w:rsidRPr="006E5822">
        <w:rPr>
          <w:rFonts w:ascii="Times New Roman" w:hAnsi="Times New Roman"/>
          <w:sz w:val="28"/>
          <w:szCs w:val="28"/>
        </w:rPr>
        <w:lastRenderedPageBreak/>
        <w:t>терористичним рухам</w:t>
      </w:r>
      <w:r>
        <w:rPr>
          <w:rFonts w:ascii="Times New Roman" w:hAnsi="Times New Roman"/>
          <w:sz w:val="28"/>
          <w:szCs w:val="28"/>
        </w:rPr>
        <w:t xml:space="preserve"> </w:t>
      </w:r>
      <w:r w:rsidRPr="006E5822">
        <w:rPr>
          <w:rFonts w:ascii="Times New Roman" w:hAnsi="Times New Roman"/>
          <w:sz w:val="28"/>
          <w:szCs w:val="28"/>
        </w:rPr>
        <w:t>пристосуватись до існування в умовах сьогодення та глибоко проникнути у</w:t>
      </w:r>
      <w:r>
        <w:rPr>
          <w:rFonts w:ascii="Times New Roman" w:hAnsi="Times New Roman"/>
          <w:sz w:val="28"/>
          <w:szCs w:val="28"/>
        </w:rPr>
        <w:t xml:space="preserve"> </w:t>
      </w:r>
      <w:r w:rsidRPr="006E5822">
        <w:rPr>
          <w:rFonts w:ascii="Times New Roman" w:hAnsi="Times New Roman"/>
          <w:sz w:val="28"/>
          <w:szCs w:val="28"/>
        </w:rPr>
        <w:t>тили світової спільноти.</w:t>
      </w:r>
    </w:p>
    <w:p w:rsidR="00D85E68" w:rsidRPr="006E5822" w:rsidRDefault="00D85E68" w:rsidP="006E5822">
      <w:pPr>
        <w:spacing w:after="0" w:line="360" w:lineRule="auto"/>
        <w:ind w:firstLine="708"/>
        <w:jc w:val="both"/>
        <w:rPr>
          <w:rFonts w:ascii="Times New Roman" w:hAnsi="Times New Roman"/>
          <w:sz w:val="28"/>
          <w:szCs w:val="28"/>
        </w:rPr>
      </w:pPr>
      <w:r w:rsidRPr="006E5822">
        <w:rPr>
          <w:rFonts w:ascii="Times New Roman" w:hAnsi="Times New Roman"/>
          <w:sz w:val="28"/>
          <w:szCs w:val="28"/>
        </w:rPr>
        <w:t>Розслідування найгучніших терористичн</w:t>
      </w:r>
      <w:r>
        <w:rPr>
          <w:rFonts w:ascii="Times New Roman" w:hAnsi="Times New Roman"/>
          <w:sz w:val="28"/>
          <w:szCs w:val="28"/>
        </w:rPr>
        <w:t xml:space="preserve">их актів, що описані, зокрема у </w:t>
      </w:r>
      <w:r w:rsidRPr="006E5822">
        <w:rPr>
          <w:rFonts w:ascii="Times New Roman" w:hAnsi="Times New Roman"/>
          <w:sz w:val="28"/>
          <w:szCs w:val="28"/>
        </w:rPr>
        <w:t>«Монографії по боротьбі з фінансува</w:t>
      </w:r>
      <w:r>
        <w:rPr>
          <w:rFonts w:ascii="Times New Roman" w:hAnsi="Times New Roman"/>
          <w:sz w:val="28"/>
          <w:szCs w:val="28"/>
        </w:rPr>
        <w:t xml:space="preserve">нням тероризму (9/11)» (США) та </w:t>
      </w:r>
      <w:r w:rsidRPr="006E5822">
        <w:rPr>
          <w:rFonts w:ascii="Times New Roman" w:hAnsi="Times New Roman"/>
          <w:sz w:val="28"/>
          <w:szCs w:val="28"/>
        </w:rPr>
        <w:t>«Офіційних висновках Комісії щодо вибухів у Лондоні 7 липня 2005» вказують</w:t>
      </w:r>
      <w:r>
        <w:rPr>
          <w:rFonts w:ascii="Times New Roman" w:hAnsi="Times New Roman"/>
          <w:sz w:val="28"/>
          <w:szCs w:val="28"/>
        </w:rPr>
        <w:t xml:space="preserve"> </w:t>
      </w:r>
      <w:r w:rsidRPr="006E5822">
        <w:rPr>
          <w:rFonts w:ascii="Times New Roman" w:hAnsi="Times New Roman"/>
          <w:sz w:val="28"/>
          <w:szCs w:val="28"/>
        </w:rPr>
        <w:t>на беззаперечний факт використання терористичною спільнотою міжнародної</w:t>
      </w:r>
      <w:r>
        <w:rPr>
          <w:rFonts w:ascii="Times New Roman" w:hAnsi="Times New Roman"/>
          <w:sz w:val="28"/>
          <w:szCs w:val="28"/>
        </w:rPr>
        <w:t xml:space="preserve"> </w:t>
      </w:r>
      <w:r w:rsidRPr="006E5822">
        <w:rPr>
          <w:rFonts w:ascii="Times New Roman" w:hAnsi="Times New Roman"/>
          <w:sz w:val="28"/>
          <w:szCs w:val="28"/>
        </w:rPr>
        <w:t>фінансової системи з метою забезпечення діяльності своїх представників в</w:t>
      </w:r>
      <w:r>
        <w:rPr>
          <w:rFonts w:ascii="Times New Roman" w:hAnsi="Times New Roman"/>
          <w:sz w:val="28"/>
          <w:szCs w:val="28"/>
        </w:rPr>
        <w:t xml:space="preserve"> </w:t>
      </w:r>
      <w:r w:rsidRPr="006E5822">
        <w:rPr>
          <w:rFonts w:ascii="Times New Roman" w:hAnsi="Times New Roman"/>
          <w:sz w:val="28"/>
          <w:szCs w:val="28"/>
        </w:rPr>
        <w:t>усьому світі.</w:t>
      </w:r>
    </w:p>
    <w:p w:rsidR="00D85E68" w:rsidRPr="006E5822" w:rsidRDefault="00D85E68" w:rsidP="006E5822">
      <w:pPr>
        <w:spacing w:after="0" w:line="360" w:lineRule="auto"/>
        <w:ind w:firstLine="708"/>
        <w:jc w:val="both"/>
        <w:rPr>
          <w:rFonts w:ascii="Times New Roman" w:hAnsi="Times New Roman"/>
          <w:sz w:val="28"/>
          <w:szCs w:val="28"/>
        </w:rPr>
      </w:pPr>
      <w:r>
        <w:rPr>
          <w:rFonts w:ascii="Times New Roman" w:hAnsi="Times New Roman"/>
          <w:sz w:val="28"/>
          <w:szCs w:val="28"/>
        </w:rPr>
        <w:t>Так</w:t>
      </w:r>
      <w:r w:rsidRPr="006E5822">
        <w:rPr>
          <w:rFonts w:ascii="Times New Roman" w:hAnsi="Times New Roman"/>
          <w:sz w:val="28"/>
          <w:szCs w:val="28"/>
        </w:rPr>
        <w:t>, особи, що були зад</w:t>
      </w:r>
      <w:r>
        <w:rPr>
          <w:rFonts w:ascii="Times New Roman" w:hAnsi="Times New Roman"/>
          <w:sz w:val="28"/>
          <w:szCs w:val="28"/>
        </w:rPr>
        <w:t xml:space="preserve">іяні у терактах 9/11 (США) та у </w:t>
      </w:r>
      <w:r w:rsidRPr="006E5822">
        <w:rPr>
          <w:rFonts w:ascii="Times New Roman" w:hAnsi="Times New Roman"/>
          <w:sz w:val="28"/>
          <w:szCs w:val="28"/>
        </w:rPr>
        <w:t>Лондоні 7 липня 2005, не використову</w:t>
      </w:r>
      <w:r>
        <w:rPr>
          <w:rFonts w:ascii="Times New Roman" w:hAnsi="Times New Roman"/>
          <w:sz w:val="28"/>
          <w:szCs w:val="28"/>
        </w:rPr>
        <w:t xml:space="preserve">вали підроблені документи, мали </w:t>
      </w:r>
      <w:r w:rsidRPr="006E5822">
        <w:rPr>
          <w:rFonts w:ascii="Times New Roman" w:hAnsi="Times New Roman"/>
          <w:sz w:val="28"/>
          <w:szCs w:val="28"/>
        </w:rPr>
        <w:t>відкриті банківські рахунки та здійснювали від свого імені міжнародні перекази</w:t>
      </w:r>
      <w:r>
        <w:rPr>
          <w:rFonts w:ascii="Times New Roman" w:hAnsi="Times New Roman"/>
          <w:sz w:val="28"/>
          <w:szCs w:val="28"/>
        </w:rPr>
        <w:t xml:space="preserve"> </w:t>
      </w:r>
      <w:r w:rsidRPr="006E5822">
        <w:rPr>
          <w:rFonts w:ascii="Times New Roman" w:hAnsi="Times New Roman"/>
          <w:sz w:val="28"/>
          <w:szCs w:val="28"/>
        </w:rPr>
        <w:t>коштів.</w:t>
      </w:r>
    </w:p>
    <w:p w:rsidR="00D85E68" w:rsidRDefault="00D85E68" w:rsidP="006E5822">
      <w:pPr>
        <w:spacing w:after="0" w:line="360" w:lineRule="auto"/>
        <w:ind w:firstLine="708"/>
        <w:jc w:val="both"/>
        <w:rPr>
          <w:rFonts w:ascii="Times New Roman" w:hAnsi="Times New Roman"/>
          <w:sz w:val="28"/>
          <w:szCs w:val="28"/>
        </w:rPr>
      </w:pPr>
      <w:r>
        <w:rPr>
          <w:rFonts w:ascii="Times New Roman" w:hAnsi="Times New Roman"/>
          <w:sz w:val="28"/>
          <w:szCs w:val="28"/>
        </w:rPr>
        <w:t>П</w:t>
      </w:r>
      <w:r w:rsidRPr="006E5822">
        <w:rPr>
          <w:rFonts w:ascii="Times New Roman" w:hAnsi="Times New Roman"/>
          <w:sz w:val="28"/>
          <w:szCs w:val="28"/>
        </w:rPr>
        <w:t>роведення безпосередніх</w:t>
      </w:r>
      <w:r>
        <w:rPr>
          <w:rFonts w:ascii="Times New Roman" w:hAnsi="Times New Roman"/>
          <w:sz w:val="28"/>
          <w:szCs w:val="28"/>
        </w:rPr>
        <w:t xml:space="preserve"> терористичних актів не вимагає </w:t>
      </w:r>
      <w:r w:rsidRPr="006E5822">
        <w:rPr>
          <w:rFonts w:ascii="Times New Roman" w:hAnsi="Times New Roman"/>
          <w:sz w:val="28"/>
          <w:szCs w:val="28"/>
        </w:rPr>
        <w:t xml:space="preserve">відносно значних фінансових затрат. </w:t>
      </w:r>
    </w:p>
    <w:p w:rsidR="00D85E68" w:rsidRDefault="00685E61" w:rsidP="00ED3714">
      <w:pPr>
        <w:spacing w:after="0" w:line="360" w:lineRule="auto"/>
        <w:jc w:val="both"/>
        <w:rPr>
          <w:rFonts w:ascii="Times New Roman" w:hAnsi="Times New Roman"/>
          <w:sz w:val="28"/>
          <w:szCs w:val="28"/>
        </w:rPr>
      </w:pPr>
      <w:r>
        <w:rPr>
          <w:rFonts w:ascii="Times New Roman" w:hAnsi="Times New Roman"/>
          <w:noProof/>
          <w:sz w:val="28"/>
          <w:szCs w:val="28"/>
          <w:lang w:val="ru-RU" w:eastAsia="ru-RU"/>
        </w:rPr>
        <w:pict>
          <v:shape id="Схема 10" o:spid="_x0000_i1033" type="#_x0000_t75" style="width:469.45pt;height:261.1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">
            <v:imagedata r:id="rId21" o:title="" croptop="-1726f" cropbottom="-1996f"/>
            <o:lock v:ext="edit" aspectratio="f"/>
          </v:shape>
        </w:pict>
      </w:r>
    </w:p>
    <w:p w:rsidR="00D85E68" w:rsidRDefault="00D85E68" w:rsidP="002D70A3">
      <w:pPr>
        <w:spacing w:after="0" w:line="360" w:lineRule="auto"/>
        <w:ind w:firstLine="708"/>
        <w:jc w:val="both"/>
        <w:rPr>
          <w:rFonts w:ascii="Times New Roman" w:hAnsi="Times New Roman"/>
          <w:sz w:val="28"/>
          <w:szCs w:val="28"/>
        </w:rPr>
      </w:pPr>
    </w:p>
    <w:p w:rsidR="00D85E68" w:rsidRDefault="00D85E68" w:rsidP="002D70A3">
      <w:pPr>
        <w:spacing w:after="0" w:line="360" w:lineRule="auto"/>
        <w:ind w:firstLine="708"/>
        <w:jc w:val="both"/>
        <w:rPr>
          <w:rFonts w:ascii="Times New Roman" w:hAnsi="Times New Roman"/>
          <w:sz w:val="28"/>
          <w:szCs w:val="28"/>
        </w:rPr>
      </w:pPr>
    </w:p>
    <w:p w:rsidR="00D85E68" w:rsidRDefault="00D85E68" w:rsidP="00ED3714">
      <w:pPr>
        <w:spacing w:after="0" w:line="360" w:lineRule="auto"/>
        <w:jc w:val="both"/>
        <w:rPr>
          <w:rFonts w:ascii="Times New Roman" w:hAnsi="Times New Roman"/>
          <w:sz w:val="28"/>
          <w:szCs w:val="28"/>
        </w:rPr>
      </w:pPr>
    </w:p>
    <w:p w:rsidR="00D85E68" w:rsidRDefault="00D85E68" w:rsidP="00ED3714">
      <w:pPr>
        <w:spacing w:after="0" w:line="360" w:lineRule="auto"/>
        <w:jc w:val="both"/>
        <w:rPr>
          <w:rFonts w:ascii="Times New Roman" w:hAnsi="Times New Roman"/>
          <w:sz w:val="28"/>
          <w:szCs w:val="28"/>
        </w:rPr>
      </w:pPr>
    </w:p>
    <w:p w:rsidR="00D85E68" w:rsidRDefault="00D85E68" w:rsidP="00FE24DD">
      <w:pPr>
        <w:spacing w:after="0" w:line="360" w:lineRule="auto"/>
        <w:jc w:val="both"/>
        <w:rPr>
          <w:rFonts w:ascii="Times New Roman" w:hAnsi="Times New Roman"/>
          <w:sz w:val="28"/>
          <w:szCs w:val="28"/>
        </w:rPr>
      </w:pPr>
    </w:p>
    <w:p w:rsidR="00D85E68" w:rsidRDefault="00D85E68" w:rsidP="00FE24DD">
      <w:pPr>
        <w:spacing w:after="0" w:line="360" w:lineRule="auto"/>
        <w:jc w:val="both"/>
        <w:rPr>
          <w:rFonts w:ascii="Times New Roman" w:hAnsi="Times New Roman"/>
          <w:sz w:val="28"/>
          <w:szCs w:val="28"/>
        </w:rPr>
      </w:pPr>
      <w:r>
        <w:rPr>
          <w:rFonts w:ascii="Times New Roman" w:hAnsi="Times New Roman"/>
          <w:sz w:val="28"/>
          <w:szCs w:val="28"/>
        </w:rPr>
        <w:lastRenderedPageBreak/>
        <w:tab/>
        <w:t xml:space="preserve">2.7 Методика розслідування фінансування </w:t>
      </w:r>
      <w:r w:rsidRPr="00FE24DD">
        <w:rPr>
          <w:rFonts w:ascii="Times New Roman" w:hAnsi="Times New Roman"/>
          <w:sz w:val="28"/>
          <w:szCs w:val="28"/>
        </w:rPr>
        <w:t>тероризму</w:t>
      </w:r>
      <w:r>
        <w:rPr>
          <w:rFonts w:ascii="Times New Roman" w:hAnsi="Times New Roman"/>
          <w:sz w:val="28"/>
          <w:szCs w:val="28"/>
        </w:rPr>
        <w:t xml:space="preserve"> </w:t>
      </w:r>
    </w:p>
    <w:p w:rsidR="00D85E68" w:rsidRDefault="00D85E68" w:rsidP="00EA331D">
      <w:pPr>
        <w:spacing w:after="0" w:line="360" w:lineRule="auto"/>
        <w:jc w:val="both"/>
        <w:rPr>
          <w:rFonts w:ascii="Times New Roman" w:hAnsi="Times New Roman"/>
          <w:sz w:val="28"/>
          <w:szCs w:val="28"/>
        </w:rPr>
      </w:pPr>
    </w:p>
    <w:p w:rsidR="00D85E68" w:rsidRDefault="00D85E68" w:rsidP="00EA331D">
      <w:pPr>
        <w:spacing w:after="0" w:line="360" w:lineRule="auto"/>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r w:rsidRPr="00FE24DD">
        <w:rPr>
          <w:rFonts w:ascii="Times New Roman" w:hAnsi="Times New Roman"/>
          <w:sz w:val="28"/>
          <w:szCs w:val="28"/>
        </w:rPr>
        <w:t>Міжнародна група з протидії відмиванню брудних грошей</w:t>
      </w:r>
      <w:r>
        <w:rPr>
          <w:rFonts w:ascii="Times New Roman" w:hAnsi="Times New Roman"/>
          <w:sz w:val="28"/>
          <w:szCs w:val="28"/>
        </w:rPr>
        <w:t xml:space="preserve"> (FATF) – </w:t>
      </w:r>
      <w:r w:rsidRPr="00FE24DD">
        <w:rPr>
          <w:rFonts w:ascii="Times New Roman" w:hAnsi="Times New Roman"/>
          <w:sz w:val="28"/>
          <w:szCs w:val="28"/>
        </w:rPr>
        <w:t>міжурядовий орган, метою роботи якого є розвиток і впровадження на міжнародному рівні заходів і стандартів з боротьби щодо відмивання грошей</w:t>
      </w:r>
      <w:r>
        <w:rPr>
          <w:rFonts w:ascii="Times New Roman" w:hAnsi="Times New Roman"/>
          <w:sz w:val="28"/>
          <w:szCs w:val="28"/>
        </w:rPr>
        <w:t xml:space="preserve"> та фінансування тероризму</w:t>
      </w:r>
      <w:r w:rsidRPr="00FE24DD">
        <w:rPr>
          <w:rFonts w:ascii="Times New Roman" w:hAnsi="Times New Roman"/>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9"/>
        <w:gridCol w:w="450"/>
        <w:gridCol w:w="8126"/>
      </w:tblGrid>
      <w:tr w:rsidR="00D85E68" w:rsidRPr="00931AED" w:rsidTr="00931AED">
        <w:tc>
          <w:tcPr>
            <w:tcW w:w="9345" w:type="dxa"/>
            <w:gridSpan w:val="3"/>
          </w:tcPr>
          <w:p w:rsidR="00D85E68" w:rsidRPr="00931AED" w:rsidRDefault="00D85E68" w:rsidP="00931AED">
            <w:pPr>
              <w:spacing w:after="0" w:line="360" w:lineRule="auto"/>
              <w:jc w:val="both"/>
              <w:rPr>
                <w:rFonts w:ascii="Times New Roman" w:hAnsi="Times New Roman"/>
                <w:b/>
                <w:sz w:val="28"/>
                <w:szCs w:val="28"/>
              </w:rPr>
            </w:pPr>
            <w:r w:rsidRPr="00931AED">
              <w:rPr>
                <w:rFonts w:ascii="Times New Roman" w:hAnsi="Times New Roman"/>
                <w:b/>
                <w:sz w:val="28"/>
                <w:szCs w:val="28"/>
              </w:rPr>
              <w:t xml:space="preserve">РЕКОМЕНДАЦІЯ 5, </w:t>
            </w:r>
            <w:r w:rsidRPr="000E1FBE">
              <w:rPr>
                <w:rFonts w:ascii="Times New Roman" w:hAnsi="Times New Roman"/>
                <w:b/>
                <w:sz w:val="28"/>
                <w:szCs w:val="28"/>
              </w:rPr>
              <w:t xml:space="preserve">               </w:t>
            </w:r>
            <w:r w:rsidRPr="00931AED">
              <w:rPr>
                <w:rFonts w:ascii="Times New Roman" w:hAnsi="Times New Roman"/>
                <w:b/>
                <w:sz w:val="28"/>
                <w:szCs w:val="28"/>
              </w:rPr>
              <w:t>ЗЛОЧИН ФІНАНСУВАННЯ ТЕРОРИЗМУ</w:t>
            </w:r>
          </w:p>
          <w:p w:rsidR="00D85E68" w:rsidRPr="00931AED" w:rsidRDefault="00D85E68" w:rsidP="00931AED">
            <w:pPr>
              <w:spacing w:after="0" w:line="360" w:lineRule="auto"/>
              <w:jc w:val="both"/>
              <w:rPr>
                <w:rFonts w:ascii="Times New Roman" w:hAnsi="Times New Roman"/>
                <w:b/>
                <w:sz w:val="28"/>
                <w:szCs w:val="28"/>
              </w:rPr>
            </w:pPr>
            <w:r w:rsidRPr="00931AED">
              <w:rPr>
                <w:rFonts w:ascii="Times New Roman" w:hAnsi="Times New Roman"/>
                <w:sz w:val="28"/>
                <w:szCs w:val="28"/>
              </w:rPr>
              <w:t xml:space="preserve">Країни повинні </w:t>
            </w:r>
            <w:proofErr w:type="spellStart"/>
            <w:r w:rsidRPr="00931AED">
              <w:rPr>
                <w:rFonts w:ascii="Times New Roman" w:hAnsi="Times New Roman"/>
                <w:sz w:val="28"/>
                <w:szCs w:val="28"/>
              </w:rPr>
              <w:t>криміналізувати</w:t>
            </w:r>
            <w:proofErr w:type="spellEnd"/>
            <w:r w:rsidRPr="00931AED">
              <w:rPr>
                <w:rFonts w:ascii="Times New Roman" w:hAnsi="Times New Roman"/>
                <w:sz w:val="28"/>
                <w:szCs w:val="28"/>
              </w:rPr>
              <w:t xml:space="preserve"> фінансування тероризму відповідно до Конвенції про боротьбу з фінансуванням тероризму та повинні </w:t>
            </w:r>
            <w:proofErr w:type="spellStart"/>
            <w:r w:rsidRPr="00931AED">
              <w:rPr>
                <w:rFonts w:ascii="Times New Roman" w:hAnsi="Times New Roman"/>
                <w:sz w:val="28"/>
                <w:szCs w:val="28"/>
              </w:rPr>
              <w:t>криміналізувати</w:t>
            </w:r>
            <w:proofErr w:type="spellEnd"/>
            <w:r w:rsidRPr="00931AED">
              <w:rPr>
                <w:rFonts w:ascii="Times New Roman" w:hAnsi="Times New Roman"/>
                <w:sz w:val="28"/>
                <w:szCs w:val="28"/>
              </w:rPr>
              <w:t xml:space="preserve"> не лише фінансування терористичних актів, але й фінансування терористичних організацій та терористів навіть за відсутності зв’язку з певним терористичним актом або актами. Країни повинні забезпечити, щоб ці злочини визначалися як предикатні до відмивання коштів.</w:t>
            </w:r>
          </w:p>
        </w:tc>
      </w:tr>
      <w:tr w:rsidR="00D85E68" w:rsidRPr="00931AED" w:rsidTr="00931AED">
        <w:tc>
          <w:tcPr>
            <w:tcW w:w="769"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1.</w:t>
            </w:r>
          </w:p>
        </w:tc>
        <w:tc>
          <w:tcPr>
            <w:tcW w:w="8576"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Країни повинні </w:t>
            </w:r>
            <w:proofErr w:type="spellStart"/>
            <w:r w:rsidRPr="00931AED">
              <w:rPr>
                <w:rFonts w:ascii="Times New Roman" w:hAnsi="Times New Roman"/>
                <w:sz w:val="28"/>
                <w:szCs w:val="28"/>
              </w:rPr>
              <w:t>криміналізувати</w:t>
            </w:r>
            <w:proofErr w:type="spellEnd"/>
            <w:r w:rsidRPr="00931AED">
              <w:rPr>
                <w:rFonts w:ascii="Times New Roman" w:hAnsi="Times New Roman"/>
                <w:sz w:val="28"/>
                <w:szCs w:val="28"/>
              </w:rPr>
              <w:t xml:space="preserve"> фінансування тероризму на основі Міжнародної Конвенції про боротьбу з фінансуванням тероризму</w:t>
            </w:r>
          </w:p>
        </w:tc>
      </w:tr>
      <w:tr w:rsidR="00D85E68" w:rsidRPr="00931AED" w:rsidTr="00931AED">
        <w:tc>
          <w:tcPr>
            <w:tcW w:w="769"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2.</w:t>
            </w:r>
          </w:p>
        </w:tc>
        <w:tc>
          <w:tcPr>
            <w:tcW w:w="8576"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Злочин фінансування тероризму повинен поширюватись на будь-яку особу, яка</w:t>
            </w:r>
            <w:r w:rsidRPr="000E1FBE">
              <w:rPr>
                <w:rFonts w:ascii="Times New Roman" w:hAnsi="Times New Roman"/>
                <w:sz w:val="28"/>
                <w:szCs w:val="28"/>
                <w:lang w:val="ru-RU"/>
              </w:rPr>
              <w:t xml:space="preserve"> </w:t>
            </w:r>
            <w:r w:rsidRPr="00931AED">
              <w:rPr>
                <w:rFonts w:ascii="Times New Roman" w:hAnsi="Times New Roman"/>
                <w:sz w:val="28"/>
                <w:szCs w:val="28"/>
              </w:rPr>
              <w:t>будь-якими засобами умисно надає або збирає кошти або інші активи, прямо або опосередковано, з незаконним наміром використати їх або з усвідомленням, що вони будуть використані, повністю або частково: (а) для вчинення терористичного акту (</w:t>
            </w:r>
            <w:proofErr w:type="spellStart"/>
            <w:r w:rsidRPr="00931AED">
              <w:rPr>
                <w:rFonts w:ascii="Times New Roman" w:hAnsi="Times New Roman"/>
                <w:sz w:val="28"/>
                <w:szCs w:val="28"/>
              </w:rPr>
              <w:t>ів</w:t>
            </w:r>
            <w:proofErr w:type="spellEnd"/>
            <w:r w:rsidRPr="00931AED">
              <w:rPr>
                <w:rFonts w:ascii="Times New Roman" w:hAnsi="Times New Roman"/>
                <w:sz w:val="28"/>
                <w:szCs w:val="28"/>
              </w:rPr>
              <w:t>);</w:t>
            </w:r>
            <w:r w:rsidRPr="000E1FBE">
              <w:rPr>
                <w:rFonts w:ascii="Times New Roman" w:hAnsi="Times New Roman"/>
                <w:sz w:val="28"/>
                <w:szCs w:val="28"/>
                <w:lang w:val="ru-RU"/>
              </w:rPr>
              <w:t xml:space="preserve"> </w:t>
            </w:r>
            <w:r w:rsidRPr="00931AED">
              <w:rPr>
                <w:rFonts w:ascii="Times New Roman" w:hAnsi="Times New Roman"/>
                <w:sz w:val="28"/>
                <w:szCs w:val="28"/>
              </w:rPr>
              <w:t>або (b) терористичною організацією чи окремим терористом (навіть за відсутності</w:t>
            </w:r>
            <w:r w:rsidRPr="000E1FBE">
              <w:rPr>
                <w:rFonts w:ascii="Times New Roman" w:hAnsi="Times New Roman"/>
                <w:sz w:val="28"/>
                <w:szCs w:val="28"/>
                <w:lang w:val="ru-RU"/>
              </w:rPr>
              <w:t xml:space="preserve"> </w:t>
            </w:r>
            <w:r w:rsidRPr="00931AED">
              <w:rPr>
                <w:rFonts w:ascii="Times New Roman" w:hAnsi="Times New Roman"/>
                <w:sz w:val="28"/>
                <w:szCs w:val="28"/>
              </w:rPr>
              <w:t>зв’язку з конкретним терористичним актом або актами)</w:t>
            </w:r>
          </w:p>
        </w:tc>
      </w:tr>
      <w:tr w:rsidR="00D85E68" w:rsidRPr="00931AED" w:rsidTr="00931AED">
        <w:tc>
          <w:tcPr>
            <w:tcW w:w="769" w:type="dxa"/>
          </w:tcPr>
          <w:p w:rsidR="00D85E68" w:rsidRPr="00931AED" w:rsidRDefault="00D85E68" w:rsidP="00931AED">
            <w:pPr>
              <w:spacing w:after="0" w:line="360" w:lineRule="auto"/>
              <w:jc w:val="center"/>
              <w:rPr>
                <w:rFonts w:ascii="Times New Roman" w:hAnsi="Times New Roman"/>
                <w:b/>
                <w:sz w:val="28"/>
                <w:szCs w:val="28"/>
                <w:lang w:val="en-US"/>
              </w:rPr>
            </w:pPr>
            <w:r w:rsidRPr="00931AED">
              <w:rPr>
                <w:rFonts w:ascii="Times New Roman" w:hAnsi="Times New Roman"/>
                <w:b/>
                <w:sz w:val="28"/>
                <w:szCs w:val="28"/>
                <w:lang w:val="en-US"/>
              </w:rPr>
              <w:t>2.bis</w:t>
            </w:r>
          </w:p>
        </w:tc>
        <w:tc>
          <w:tcPr>
            <w:tcW w:w="8576"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Злочин фінансування тероризму повинен включати фінансування поїздок осіб, що подорожують до країни, громадянами або резидентами якої вони не являються для цілей</w:t>
            </w:r>
            <w:r w:rsidRPr="000E1FBE">
              <w:rPr>
                <w:rFonts w:ascii="Times New Roman" w:hAnsi="Times New Roman"/>
                <w:sz w:val="28"/>
                <w:szCs w:val="28"/>
                <w:lang w:val="ru-RU"/>
              </w:rPr>
              <w:t xml:space="preserve"> </w:t>
            </w:r>
            <w:r w:rsidRPr="00931AED">
              <w:rPr>
                <w:rFonts w:ascii="Times New Roman" w:hAnsi="Times New Roman"/>
                <w:sz w:val="28"/>
                <w:szCs w:val="28"/>
              </w:rPr>
              <w:t>вчинення, планування або приготування або участь у вчиненні терористичних актів</w:t>
            </w:r>
            <w:r w:rsidRPr="000E1FBE">
              <w:rPr>
                <w:rFonts w:ascii="Times New Roman" w:hAnsi="Times New Roman"/>
                <w:sz w:val="28"/>
                <w:szCs w:val="28"/>
                <w:lang w:val="ru-RU"/>
              </w:rPr>
              <w:t xml:space="preserve"> </w:t>
            </w:r>
            <w:r w:rsidRPr="00931AED">
              <w:rPr>
                <w:rFonts w:ascii="Times New Roman" w:hAnsi="Times New Roman"/>
                <w:sz w:val="28"/>
                <w:szCs w:val="28"/>
              </w:rPr>
              <w:t xml:space="preserve">або </w:t>
            </w:r>
            <w:r w:rsidRPr="00931AED">
              <w:rPr>
                <w:rFonts w:ascii="Times New Roman" w:hAnsi="Times New Roman"/>
                <w:sz w:val="28"/>
                <w:szCs w:val="28"/>
              </w:rPr>
              <w:lastRenderedPageBreak/>
              <w:t>надання чи отримання терористичних навчань</w:t>
            </w:r>
          </w:p>
        </w:tc>
      </w:tr>
      <w:tr w:rsidR="00D85E68" w:rsidRPr="00931AED" w:rsidTr="00931AED">
        <w:tc>
          <w:tcPr>
            <w:tcW w:w="769"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lastRenderedPageBreak/>
              <w:t>3.</w:t>
            </w:r>
          </w:p>
        </w:tc>
        <w:tc>
          <w:tcPr>
            <w:tcW w:w="8576"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Злочин фінансування тероризму повинен поширюватись на будь-які кошти чи інші активи, одержані як із законного, так і незаконного джерела</w:t>
            </w:r>
          </w:p>
        </w:tc>
      </w:tr>
      <w:tr w:rsidR="00D85E68" w:rsidRPr="00931AED" w:rsidTr="00931AED">
        <w:tc>
          <w:tcPr>
            <w:tcW w:w="769"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4.</w:t>
            </w:r>
          </w:p>
        </w:tc>
        <w:tc>
          <w:tcPr>
            <w:tcW w:w="8576"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Злочин фінансування тероризму не повинен встановлювати вимогу, щоб кошти чи інші</w:t>
            </w:r>
            <w:r w:rsidRPr="000E1FBE">
              <w:rPr>
                <w:rFonts w:ascii="Times New Roman" w:hAnsi="Times New Roman"/>
                <w:sz w:val="28"/>
                <w:szCs w:val="28"/>
                <w:lang w:val="ru-RU"/>
              </w:rPr>
              <w:t xml:space="preserve"> </w:t>
            </w:r>
            <w:r w:rsidRPr="00931AED">
              <w:rPr>
                <w:rFonts w:ascii="Times New Roman" w:hAnsi="Times New Roman"/>
                <w:sz w:val="28"/>
                <w:szCs w:val="28"/>
              </w:rPr>
              <w:t>активи: (a) були фактично використані для вчинення або спроби вчинити терористичний акт (ти) або (b) були пов’язані із конкретним терористичним актом (актами)</w:t>
            </w:r>
          </w:p>
        </w:tc>
      </w:tr>
      <w:tr w:rsidR="00D85E68" w:rsidRPr="00931AED" w:rsidTr="00931AED">
        <w:tc>
          <w:tcPr>
            <w:tcW w:w="769"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5.</w:t>
            </w:r>
          </w:p>
        </w:tc>
        <w:tc>
          <w:tcPr>
            <w:tcW w:w="8576"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Потрібно забезпечити, щоб умисел та усвідомлення, необхідні для підтвердження фінансування тероризму, могли витікати як висновок з об’єктивних фактичних обставин</w:t>
            </w:r>
          </w:p>
        </w:tc>
      </w:tr>
      <w:tr w:rsidR="00D85E68" w:rsidRPr="00931AED" w:rsidTr="00931AED">
        <w:tc>
          <w:tcPr>
            <w:tcW w:w="769"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6.</w:t>
            </w:r>
          </w:p>
        </w:tc>
        <w:tc>
          <w:tcPr>
            <w:tcW w:w="8576"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До фізичних осіб, засуджених за фінансування тероризму, повинні застосовуватися</w:t>
            </w:r>
            <w:r w:rsidRPr="000E1FBE">
              <w:rPr>
                <w:rFonts w:ascii="Times New Roman" w:hAnsi="Times New Roman"/>
                <w:sz w:val="28"/>
                <w:szCs w:val="28"/>
              </w:rPr>
              <w:t xml:space="preserve"> </w:t>
            </w:r>
            <w:r w:rsidRPr="00931AED">
              <w:rPr>
                <w:rFonts w:ascii="Times New Roman" w:hAnsi="Times New Roman"/>
                <w:sz w:val="28"/>
                <w:szCs w:val="28"/>
              </w:rPr>
              <w:t>пропорційні та переконливі кримінальні санкції</w:t>
            </w:r>
          </w:p>
        </w:tc>
      </w:tr>
      <w:tr w:rsidR="00D85E68" w:rsidRPr="00931AED" w:rsidTr="00931AED">
        <w:tc>
          <w:tcPr>
            <w:tcW w:w="769"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7.</w:t>
            </w:r>
          </w:p>
        </w:tc>
        <w:tc>
          <w:tcPr>
            <w:tcW w:w="8576"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На юридичних осіб повинні поширюватися кримінальна відповідальність та санкції,</w:t>
            </w:r>
            <w:r w:rsidRPr="000E1FBE">
              <w:rPr>
                <w:rFonts w:ascii="Times New Roman" w:hAnsi="Times New Roman"/>
                <w:sz w:val="28"/>
                <w:szCs w:val="28"/>
              </w:rPr>
              <w:t xml:space="preserve"> </w:t>
            </w:r>
            <w:r w:rsidRPr="00931AED">
              <w:rPr>
                <w:rFonts w:ascii="Times New Roman" w:hAnsi="Times New Roman"/>
                <w:sz w:val="28"/>
                <w:szCs w:val="28"/>
              </w:rPr>
              <w:t>а там, де це неможливо (у зв’язку із основоположними принципами національного законодавства), цивільна або адміністративна відповідальність та санкції. Це не повинно</w:t>
            </w:r>
            <w:r w:rsidRPr="000E1FBE">
              <w:rPr>
                <w:rFonts w:ascii="Times New Roman" w:hAnsi="Times New Roman"/>
                <w:sz w:val="28"/>
                <w:szCs w:val="28"/>
                <w:lang w:val="ru-RU"/>
              </w:rPr>
              <w:t xml:space="preserve"> </w:t>
            </w:r>
            <w:r w:rsidRPr="00931AED">
              <w:rPr>
                <w:rFonts w:ascii="Times New Roman" w:hAnsi="Times New Roman"/>
                <w:sz w:val="28"/>
                <w:szCs w:val="28"/>
              </w:rPr>
              <w:t>перешкоджати паралельному кримінальному, цивільному або адміністративному провадженню щодо юридичних осіб у країнах, в яких існує більше ніж одна форма відповідальності. Такі заходи не повинні впливати на кримінальну відповідальність фізичних</w:t>
            </w:r>
            <w:r w:rsidRPr="000E1FBE">
              <w:rPr>
                <w:rFonts w:ascii="Times New Roman" w:hAnsi="Times New Roman"/>
                <w:sz w:val="28"/>
                <w:szCs w:val="28"/>
                <w:lang w:val="ru-RU"/>
              </w:rPr>
              <w:t xml:space="preserve"> </w:t>
            </w:r>
            <w:r w:rsidRPr="00931AED">
              <w:rPr>
                <w:rFonts w:ascii="Times New Roman" w:hAnsi="Times New Roman"/>
                <w:sz w:val="28"/>
                <w:szCs w:val="28"/>
              </w:rPr>
              <w:t>осіб. Усі санкції повинні бути пропорційними та переконливими</w:t>
            </w:r>
          </w:p>
        </w:tc>
      </w:tr>
      <w:tr w:rsidR="00D85E68" w:rsidRPr="00931AED" w:rsidTr="00931AED">
        <w:tc>
          <w:tcPr>
            <w:tcW w:w="769" w:type="dxa"/>
            <w:vMerge w:val="restart"/>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8.</w:t>
            </w:r>
          </w:p>
        </w:tc>
        <w:tc>
          <w:tcPr>
            <w:tcW w:w="8576"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Злочином повинно вважатися наступне:</w:t>
            </w:r>
          </w:p>
        </w:tc>
      </w:tr>
      <w:tr w:rsidR="00D85E68" w:rsidRPr="00931AED" w:rsidTr="00931AED">
        <w:tc>
          <w:tcPr>
            <w:tcW w:w="769" w:type="dxa"/>
            <w:vMerge/>
          </w:tcPr>
          <w:p w:rsidR="00D85E68" w:rsidRPr="00931AED" w:rsidRDefault="00D85E68" w:rsidP="00931AED">
            <w:pPr>
              <w:spacing w:after="0" w:line="360" w:lineRule="auto"/>
              <w:jc w:val="center"/>
              <w:rPr>
                <w:rFonts w:ascii="Times New Roman" w:hAnsi="Times New Roman"/>
                <w:b/>
                <w:sz w:val="28"/>
                <w:szCs w:val="28"/>
              </w:rPr>
            </w:pPr>
          </w:p>
        </w:tc>
        <w:tc>
          <w:tcPr>
            <w:tcW w:w="450"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lang w:val="en-US"/>
              </w:rPr>
              <w:t>a</w:t>
            </w:r>
            <w:r w:rsidRPr="00931AED">
              <w:rPr>
                <w:rFonts w:ascii="Times New Roman" w:hAnsi="Times New Roman"/>
                <w:i/>
                <w:sz w:val="28"/>
                <w:szCs w:val="28"/>
              </w:rPr>
              <w:t>)</w:t>
            </w:r>
          </w:p>
        </w:tc>
        <w:tc>
          <w:tcPr>
            <w:tcW w:w="8126"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спроба вичинити злочин фінансування тероризму</w:t>
            </w:r>
          </w:p>
        </w:tc>
      </w:tr>
      <w:tr w:rsidR="00D85E68" w:rsidRPr="00931AED" w:rsidTr="00931AED">
        <w:tc>
          <w:tcPr>
            <w:tcW w:w="769" w:type="dxa"/>
            <w:vMerge/>
          </w:tcPr>
          <w:p w:rsidR="00D85E68" w:rsidRPr="00931AED" w:rsidRDefault="00D85E68" w:rsidP="00931AED">
            <w:pPr>
              <w:spacing w:after="0" w:line="360" w:lineRule="auto"/>
              <w:jc w:val="center"/>
              <w:rPr>
                <w:rFonts w:ascii="Times New Roman" w:hAnsi="Times New Roman"/>
                <w:b/>
                <w:sz w:val="28"/>
                <w:szCs w:val="28"/>
              </w:rPr>
            </w:pPr>
          </w:p>
        </w:tc>
        <w:tc>
          <w:tcPr>
            <w:tcW w:w="450"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lang w:val="en-US"/>
              </w:rPr>
              <w:t>b</w:t>
            </w:r>
            <w:r w:rsidRPr="00931AED">
              <w:rPr>
                <w:rFonts w:ascii="Times New Roman" w:hAnsi="Times New Roman"/>
                <w:i/>
                <w:sz w:val="28"/>
                <w:szCs w:val="28"/>
              </w:rPr>
              <w:t>)</w:t>
            </w:r>
          </w:p>
        </w:tc>
        <w:tc>
          <w:tcPr>
            <w:tcW w:w="8126"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участь в якості співучасника у фінансуванні тероризму або спробі вчинення цього</w:t>
            </w:r>
            <w:r w:rsidRPr="000E1FBE">
              <w:rPr>
                <w:rFonts w:ascii="Times New Roman" w:hAnsi="Times New Roman"/>
                <w:sz w:val="28"/>
                <w:szCs w:val="28"/>
                <w:lang w:val="ru-RU"/>
              </w:rPr>
              <w:t xml:space="preserve"> </w:t>
            </w:r>
            <w:r w:rsidRPr="00931AED">
              <w:rPr>
                <w:rFonts w:ascii="Times New Roman" w:hAnsi="Times New Roman"/>
                <w:sz w:val="28"/>
                <w:szCs w:val="28"/>
              </w:rPr>
              <w:t>злочину</w:t>
            </w:r>
          </w:p>
        </w:tc>
      </w:tr>
      <w:tr w:rsidR="00D85E68" w:rsidRPr="00931AED" w:rsidTr="00931AED">
        <w:tc>
          <w:tcPr>
            <w:tcW w:w="769" w:type="dxa"/>
            <w:vMerge/>
          </w:tcPr>
          <w:p w:rsidR="00D85E68" w:rsidRPr="00931AED" w:rsidRDefault="00D85E68" w:rsidP="00931AED">
            <w:pPr>
              <w:spacing w:after="0" w:line="360" w:lineRule="auto"/>
              <w:jc w:val="center"/>
              <w:rPr>
                <w:rFonts w:ascii="Times New Roman" w:hAnsi="Times New Roman"/>
                <w:b/>
                <w:sz w:val="28"/>
                <w:szCs w:val="28"/>
              </w:rPr>
            </w:pPr>
          </w:p>
        </w:tc>
        <w:tc>
          <w:tcPr>
            <w:tcW w:w="450"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lang w:val="en-US"/>
              </w:rPr>
              <w:t>c</w:t>
            </w:r>
            <w:r w:rsidRPr="00931AED">
              <w:rPr>
                <w:rFonts w:ascii="Times New Roman" w:hAnsi="Times New Roman"/>
                <w:i/>
                <w:sz w:val="28"/>
                <w:szCs w:val="28"/>
              </w:rPr>
              <w:t>)</w:t>
            </w:r>
          </w:p>
        </w:tc>
        <w:tc>
          <w:tcPr>
            <w:tcW w:w="8126"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організація або спрямування інших на вчинення фінансування тероризму або спробу вчинення цього злочину</w:t>
            </w:r>
          </w:p>
        </w:tc>
      </w:tr>
      <w:tr w:rsidR="00D85E68" w:rsidRPr="00931AED" w:rsidTr="00931AED">
        <w:tc>
          <w:tcPr>
            <w:tcW w:w="769" w:type="dxa"/>
            <w:vMerge/>
          </w:tcPr>
          <w:p w:rsidR="00D85E68" w:rsidRPr="00931AED" w:rsidRDefault="00D85E68" w:rsidP="00931AED">
            <w:pPr>
              <w:spacing w:after="0" w:line="360" w:lineRule="auto"/>
              <w:jc w:val="center"/>
              <w:rPr>
                <w:rFonts w:ascii="Times New Roman" w:hAnsi="Times New Roman"/>
                <w:b/>
                <w:sz w:val="28"/>
                <w:szCs w:val="28"/>
              </w:rPr>
            </w:pPr>
          </w:p>
        </w:tc>
        <w:tc>
          <w:tcPr>
            <w:tcW w:w="450" w:type="dxa"/>
          </w:tcPr>
          <w:p w:rsidR="00D85E68" w:rsidRPr="00931AED" w:rsidRDefault="00D85E68" w:rsidP="00931AED">
            <w:pPr>
              <w:spacing w:after="0" w:line="360" w:lineRule="auto"/>
              <w:jc w:val="center"/>
              <w:rPr>
                <w:rFonts w:ascii="Times New Roman" w:hAnsi="Times New Roman"/>
                <w:i/>
                <w:sz w:val="28"/>
                <w:szCs w:val="28"/>
              </w:rPr>
            </w:pPr>
            <w:r w:rsidRPr="00931AED">
              <w:rPr>
                <w:rFonts w:ascii="Times New Roman" w:hAnsi="Times New Roman"/>
                <w:i/>
                <w:sz w:val="28"/>
                <w:szCs w:val="28"/>
                <w:lang w:val="en-US"/>
              </w:rPr>
              <w:t>d</w:t>
            </w:r>
            <w:r w:rsidRPr="00931AED">
              <w:rPr>
                <w:rFonts w:ascii="Times New Roman" w:hAnsi="Times New Roman"/>
                <w:i/>
                <w:sz w:val="28"/>
                <w:szCs w:val="28"/>
              </w:rPr>
              <w:t>)</w:t>
            </w:r>
          </w:p>
        </w:tc>
        <w:tc>
          <w:tcPr>
            <w:tcW w:w="8126"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сприяння вчиненню одного або більше злочинів фінансування тероризму або спробі вчинити цей (і) злочин (и) групою осіб, які діють із спільною метою</w:t>
            </w:r>
          </w:p>
        </w:tc>
      </w:tr>
      <w:tr w:rsidR="00D85E68" w:rsidRPr="00931AED" w:rsidTr="00931AED">
        <w:tc>
          <w:tcPr>
            <w:tcW w:w="769"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9.</w:t>
            </w:r>
          </w:p>
        </w:tc>
        <w:tc>
          <w:tcPr>
            <w:tcW w:w="8576"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Злочини фінансування тероризму повинні бути визначені в якості предикатних злочинів до відмивання коштів</w:t>
            </w:r>
          </w:p>
        </w:tc>
      </w:tr>
      <w:tr w:rsidR="00D85E68" w:rsidRPr="00931AED" w:rsidTr="00931AED">
        <w:tc>
          <w:tcPr>
            <w:tcW w:w="769"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10.</w:t>
            </w:r>
          </w:p>
        </w:tc>
        <w:tc>
          <w:tcPr>
            <w:tcW w:w="8576"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Злочин фінансування тероризму повинен визнаватися незалежно від того, чи знаходиться особа, підозрювана у вчиненні злочину (</w:t>
            </w:r>
            <w:proofErr w:type="spellStart"/>
            <w:r w:rsidRPr="00931AED">
              <w:rPr>
                <w:rFonts w:ascii="Times New Roman" w:hAnsi="Times New Roman"/>
                <w:sz w:val="28"/>
                <w:szCs w:val="28"/>
              </w:rPr>
              <w:t>ів</w:t>
            </w:r>
            <w:proofErr w:type="spellEnd"/>
            <w:r w:rsidRPr="00931AED">
              <w:rPr>
                <w:rFonts w:ascii="Times New Roman" w:hAnsi="Times New Roman"/>
                <w:sz w:val="28"/>
                <w:szCs w:val="28"/>
              </w:rPr>
              <w:t>), в країні знаходження терориста (</w:t>
            </w:r>
            <w:proofErr w:type="spellStart"/>
            <w:r w:rsidRPr="00931AED">
              <w:rPr>
                <w:rFonts w:ascii="Times New Roman" w:hAnsi="Times New Roman"/>
                <w:sz w:val="28"/>
                <w:szCs w:val="28"/>
              </w:rPr>
              <w:t>ів</w:t>
            </w:r>
            <w:proofErr w:type="spellEnd"/>
            <w:r w:rsidRPr="00931AED">
              <w:rPr>
                <w:rFonts w:ascii="Times New Roman" w:hAnsi="Times New Roman"/>
                <w:sz w:val="28"/>
                <w:szCs w:val="28"/>
              </w:rPr>
              <w:t>)</w:t>
            </w:r>
            <w:r w:rsidRPr="000E1FBE">
              <w:rPr>
                <w:rFonts w:ascii="Times New Roman" w:hAnsi="Times New Roman"/>
                <w:sz w:val="28"/>
                <w:szCs w:val="28"/>
              </w:rPr>
              <w:t xml:space="preserve"> </w:t>
            </w:r>
            <w:r w:rsidRPr="00931AED">
              <w:rPr>
                <w:rFonts w:ascii="Times New Roman" w:hAnsi="Times New Roman"/>
                <w:sz w:val="28"/>
                <w:szCs w:val="28"/>
              </w:rPr>
              <w:t>або терористичної (</w:t>
            </w:r>
            <w:proofErr w:type="spellStart"/>
            <w:r w:rsidRPr="00931AED">
              <w:rPr>
                <w:rFonts w:ascii="Times New Roman" w:hAnsi="Times New Roman"/>
                <w:sz w:val="28"/>
                <w:szCs w:val="28"/>
              </w:rPr>
              <w:t>их</w:t>
            </w:r>
            <w:proofErr w:type="spellEnd"/>
            <w:r w:rsidRPr="00931AED">
              <w:rPr>
                <w:rFonts w:ascii="Times New Roman" w:hAnsi="Times New Roman"/>
                <w:sz w:val="28"/>
                <w:szCs w:val="28"/>
              </w:rPr>
              <w:t>) організації (</w:t>
            </w:r>
            <w:proofErr w:type="spellStart"/>
            <w:r w:rsidRPr="00931AED">
              <w:rPr>
                <w:rFonts w:ascii="Times New Roman" w:hAnsi="Times New Roman"/>
                <w:sz w:val="28"/>
                <w:szCs w:val="28"/>
              </w:rPr>
              <w:t>ій</w:t>
            </w:r>
            <w:proofErr w:type="spellEnd"/>
            <w:r w:rsidRPr="00931AED">
              <w:rPr>
                <w:rFonts w:ascii="Times New Roman" w:hAnsi="Times New Roman"/>
                <w:sz w:val="28"/>
                <w:szCs w:val="28"/>
              </w:rPr>
              <w:t>), або де було чи буде вчинено терористичний (і)</w:t>
            </w:r>
            <w:r w:rsidRPr="000E1FBE">
              <w:rPr>
                <w:rFonts w:ascii="Times New Roman" w:hAnsi="Times New Roman"/>
                <w:sz w:val="28"/>
                <w:szCs w:val="28"/>
              </w:rPr>
              <w:t xml:space="preserve"> </w:t>
            </w:r>
            <w:r w:rsidRPr="00931AED">
              <w:rPr>
                <w:rFonts w:ascii="Times New Roman" w:hAnsi="Times New Roman"/>
                <w:sz w:val="28"/>
                <w:szCs w:val="28"/>
              </w:rPr>
              <w:t>акт (и), чи в іншій країні</w:t>
            </w:r>
          </w:p>
        </w:tc>
      </w:tr>
    </w:tbl>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FE24DD">
      <w:pPr>
        <w:spacing w:after="0" w:line="360" w:lineRule="auto"/>
        <w:ind w:firstLine="708"/>
        <w:jc w:val="both"/>
        <w:rPr>
          <w:rFonts w:ascii="Times New Roman" w:hAnsi="Times New Roman"/>
          <w:sz w:val="28"/>
          <w:szCs w:val="28"/>
        </w:rPr>
      </w:pPr>
    </w:p>
    <w:p w:rsidR="00D85E68" w:rsidRDefault="00D85E68" w:rsidP="00815E3F">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 xml:space="preserve">2.8 </w:t>
      </w:r>
      <w:r w:rsidRPr="002D70A3">
        <w:rPr>
          <w:rFonts w:ascii="Times New Roman" w:hAnsi="Times New Roman"/>
          <w:sz w:val="28"/>
          <w:szCs w:val="28"/>
        </w:rPr>
        <w:t>Критерії виявлення фінансових операцій із фінансування тероризму</w:t>
      </w:r>
      <w:r>
        <w:rPr>
          <w:rFonts w:ascii="Times New Roman" w:hAnsi="Times New Roman"/>
          <w:sz w:val="28"/>
          <w:szCs w:val="28"/>
        </w:rPr>
        <w:t xml:space="preserve"> та розслідування тероризму</w:t>
      </w:r>
    </w:p>
    <w:p w:rsidR="00D85E68" w:rsidRDefault="00D85E68" w:rsidP="00815E3F">
      <w:pPr>
        <w:spacing w:after="0" w:line="360" w:lineRule="auto"/>
        <w:ind w:firstLine="708"/>
        <w:jc w:val="both"/>
        <w:rPr>
          <w:rFonts w:ascii="Times New Roman" w:hAnsi="Times New Roman"/>
          <w:sz w:val="28"/>
          <w:szCs w:val="28"/>
        </w:rPr>
      </w:pPr>
    </w:p>
    <w:p w:rsidR="00D85E68" w:rsidRDefault="00D85E68" w:rsidP="00815E3F">
      <w:pPr>
        <w:spacing w:after="0" w:line="360" w:lineRule="auto"/>
        <w:ind w:firstLine="708"/>
        <w:jc w:val="both"/>
        <w:rPr>
          <w:rFonts w:ascii="Times New Roman" w:hAnsi="Times New Roman"/>
          <w:sz w:val="28"/>
          <w:szCs w:val="28"/>
        </w:rPr>
      </w:pPr>
      <w:r w:rsidRPr="002D70A3">
        <w:rPr>
          <w:rFonts w:ascii="Times New Roman" w:hAnsi="Times New Roman"/>
          <w:sz w:val="28"/>
          <w:szCs w:val="28"/>
        </w:rPr>
        <w:t>Неможливість встановити єд</w:t>
      </w:r>
      <w:r>
        <w:rPr>
          <w:rFonts w:ascii="Times New Roman" w:hAnsi="Times New Roman"/>
          <w:sz w:val="28"/>
          <w:szCs w:val="28"/>
        </w:rPr>
        <w:t xml:space="preserve">ині ознаки для виявлення підозр фінансування тероризму </w:t>
      </w:r>
      <w:r w:rsidRPr="002D70A3">
        <w:rPr>
          <w:rFonts w:ascii="Times New Roman" w:hAnsi="Times New Roman"/>
          <w:sz w:val="28"/>
          <w:szCs w:val="28"/>
        </w:rPr>
        <w:t>є однією із основних труднощів у</w:t>
      </w:r>
      <w:r>
        <w:rPr>
          <w:rFonts w:ascii="Times New Roman" w:hAnsi="Times New Roman"/>
          <w:sz w:val="28"/>
          <w:szCs w:val="28"/>
        </w:rPr>
        <w:t xml:space="preserve"> </w:t>
      </w:r>
      <w:r w:rsidRPr="002D70A3">
        <w:rPr>
          <w:rFonts w:ascii="Times New Roman" w:hAnsi="Times New Roman"/>
          <w:sz w:val="28"/>
          <w:szCs w:val="28"/>
        </w:rPr>
        <w:t>виявленні підозр щодо таких випад</w:t>
      </w:r>
      <w:r>
        <w:rPr>
          <w:rFonts w:ascii="Times New Roman" w:hAnsi="Times New Roman"/>
          <w:sz w:val="28"/>
          <w:szCs w:val="28"/>
        </w:rPr>
        <w:t xml:space="preserve">ків. Це пов’язано з тим, що для фінансування тероризму </w:t>
      </w:r>
      <w:r w:rsidRPr="002D70A3">
        <w:rPr>
          <w:rFonts w:ascii="Times New Roman" w:hAnsi="Times New Roman"/>
          <w:sz w:val="28"/>
          <w:szCs w:val="28"/>
        </w:rPr>
        <w:t>можуть використовуватися будь-які</w:t>
      </w:r>
      <w:r>
        <w:rPr>
          <w:rFonts w:ascii="Times New Roman" w:hAnsi="Times New Roman"/>
          <w:sz w:val="28"/>
          <w:szCs w:val="28"/>
        </w:rPr>
        <w:t xml:space="preserve"> </w:t>
      </w:r>
      <w:r w:rsidRPr="002D70A3">
        <w:rPr>
          <w:rFonts w:ascii="Times New Roman" w:hAnsi="Times New Roman"/>
          <w:sz w:val="28"/>
          <w:szCs w:val="28"/>
        </w:rPr>
        <w:t>схеми та методи, в тому числі залучатися безліч осіб.</w:t>
      </w:r>
    </w:p>
    <w:p w:rsidR="00D85E68" w:rsidRDefault="00D85E68" w:rsidP="00815E3F">
      <w:pPr>
        <w:spacing w:after="0" w:line="360" w:lineRule="auto"/>
        <w:ind w:firstLine="708"/>
        <w:jc w:val="both"/>
        <w:rPr>
          <w:rFonts w:ascii="Times New Roman" w:hAnsi="Times New Roman"/>
          <w:sz w:val="28"/>
          <w:szCs w:val="28"/>
        </w:rPr>
      </w:pPr>
      <w:r w:rsidRPr="00674298">
        <w:rPr>
          <w:rFonts w:ascii="Times New Roman" w:hAnsi="Times New Roman"/>
          <w:sz w:val="28"/>
          <w:szCs w:val="28"/>
        </w:rPr>
        <w:t xml:space="preserve">Фінансові операції, які відповідно до </w:t>
      </w:r>
      <w:r>
        <w:rPr>
          <w:rFonts w:ascii="Times New Roman" w:hAnsi="Times New Roman"/>
          <w:sz w:val="28"/>
          <w:szCs w:val="28"/>
        </w:rPr>
        <w:t xml:space="preserve">законодавства не підпадають під </w:t>
      </w:r>
      <w:r w:rsidRPr="00674298">
        <w:rPr>
          <w:rFonts w:ascii="Times New Roman" w:hAnsi="Times New Roman"/>
          <w:sz w:val="28"/>
          <w:szCs w:val="28"/>
        </w:rPr>
        <w:t>вимоги ідентифікації їх ініціатора, м</w:t>
      </w:r>
      <w:r>
        <w:rPr>
          <w:rFonts w:ascii="Times New Roman" w:hAnsi="Times New Roman"/>
          <w:sz w:val="28"/>
          <w:szCs w:val="28"/>
        </w:rPr>
        <w:t xml:space="preserve">ожуть бути використані із метою </w:t>
      </w:r>
      <w:r w:rsidRPr="00674298">
        <w:rPr>
          <w:rFonts w:ascii="Times New Roman" w:hAnsi="Times New Roman"/>
          <w:sz w:val="28"/>
          <w:szCs w:val="28"/>
        </w:rPr>
        <w:t>фінансування тероризму</w:t>
      </w:r>
      <w:r>
        <w:rPr>
          <w:rFonts w:ascii="Times New Roman" w:hAnsi="Times New Roman"/>
          <w:sz w:val="28"/>
          <w:szCs w:val="28"/>
        </w:rPr>
        <w:t>.</w:t>
      </w:r>
    </w:p>
    <w:p w:rsidR="00D85E68" w:rsidRDefault="00D85E68" w:rsidP="00815E3F">
      <w:pPr>
        <w:spacing w:after="0" w:line="360" w:lineRule="auto"/>
        <w:ind w:firstLine="708"/>
        <w:jc w:val="both"/>
        <w:rPr>
          <w:rFonts w:ascii="Times New Roman" w:hAnsi="Times New Roman"/>
          <w:sz w:val="28"/>
          <w:szCs w:val="28"/>
        </w:rPr>
      </w:pPr>
      <w:r>
        <w:rPr>
          <w:rFonts w:ascii="Times New Roman" w:hAnsi="Times New Roman"/>
          <w:sz w:val="28"/>
          <w:szCs w:val="28"/>
        </w:rPr>
        <w:t>Не</w:t>
      </w:r>
      <w:r w:rsidRPr="003B1A1D">
        <w:rPr>
          <w:rFonts w:ascii="Times New Roman" w:hAnsi="Times New Roman"/>
          <w:sz w:val="28"/>
          <w:szCs w:val="28"/>
        </w:rPr>
        <w:t xml:space="preserve"> завжди в межах одн</w:t>
      </w:r>
      <w:r>
        <w:rPr>
          <w:rFonts w:ascii="Times New Roman" w:hAnsi="Times New Roman"/>
          <w:sz w:val="28"/>
          <w:szCs w:val="28"/>
        </w:rPr>
        <w:t xml:space="preserve">ієї фінансової установи можливо </w:t>
      </w:r>
      <w:r w:rsidRPr="003B1A1D">
        <w:rPr>
          <w:rFonts w:ascii="Times New Roman" w:hAnsi="Times New Roman"/>
          <w:sz w:val="28"/>
          <w:szCs w:val="28"/>
        </w:rPr>
        <w:t>встановити її суть та подальше використання активів. У випадку зняття коштів</w:t>
      </w:r>
      <w:r>
        <w:rPr>
          <w:rFonts w:ascii="Times New Roman" w:hAnsi="Times New Roman"/>
          <w:sz w:val="28"/>
          <w:szCs w:val="28"/>
        </w:rPr>
        <w:t xml:space="preserve"> </w:t>
      </w:r>
      <w:r w:rsidRPr="003B1A1D">
        <w:rPr>
          <w:rFonts w:ascii="Times New Roman" w:hAnsi="Times New Roman"/>
          <w:sz w:val="28"/>
          <w:szCs w:val="28"/>
        </w:rPr>
        <w:t>готівкою, відсутня можливість перевірки їх цільового призначення. При цьому</w:t>
      </w:r>
      <w:r>
        <w:rPr>
          <w:rFonts w:ascii="Times New Roman" w:hAnsi="Times New Roman"/>
          <w:sz w:val="28"/>
          <w:szCs w:val="28"/>
        </w:rPr>
        <w:t xml:space="preserve"> </w:t>
      </w:r>
      <w:r w:rsidRPr="003B1A1D">
        <w:rPr>
          <w:rFonts w:ascii="Times New Roman" w:hAnsi="Times New Roman"/>
          <w:sz w:val="28"/>
          <w:szCs w:val="28"/>
        </w:rPr>
        <w:t>в жодній клієнтській операції, зазвичай, немає прямого натяку, особливостей чи</w:t>
      </w:r>
      <w:r>
        <w:rPr>
          <w:rFonts w:ascii="Times New Roman" w:hAnsi="Times New Roman"/>
          <w:sz w:val="28"/>
          <w:szCs w:val="28"/>
        </w:rPr>
        <w:t xml:space="preserve"> </w:t>
      </w:r>
      <w:r w:rsidRPr="003B1A1D">
        <w:rPr>
          <w:rFonts w:ascii="Times New Roman" w:hAnsi="Times New Roman"/>
          <w:sz w:val="28"/>
          <w:szCs w:val="28"/>
        </w:rPr>
        <w:t>деталей, які б свідчили про фінансування тероризму</w:t>
      </w:r>
      <w:r>
        <w:rPr>
          <w:rFonts w:ascii="Times New Roman" w:hAnsi="Times New Roman"/>
          <w:sz w:val="28"/>
          <w:szCs w:val="28"/>
        </w:rPr>
        <w:t>.</w:t>
      </w:r>
    </w:p>
    <w:p w:rsidR="00D85E68" w:rsidRDefault="00D85E68" w:rsidP="00815E3F">
      <w:pPr>
        <w:spacing w:after="0" w:line="360" w:lineRule="auto"/>
        <w:ind w:firstLine="708"/>
        <w:jc w:val="both"/>
        <w:rPr>
          <w:rFonts w:ascii="Times New Roman" w:hAnsi="Times New Roman"/>
          <w:sz w:val="28"/>
          <w:szCs w:val="28"/>
        </w:rPr>
      </w:pPr>
      <w:r w:rsidRPr="00674298">
        <w:rPr>
          <w:rFonts w:ascii="Times New Roman" w:hAnsi="Times New Roman"/>
          <w:sz w:val="28"/>
          <w:szCs w:val="28"/>
        </w:rPr>
        <w:t>Серед мільйонів фінансових операцій та со</w:t>
      </w:r>
      <w:r>
        <w:rPr>
          <w:rFonts w:ascii="Times New Roman" w:hAnsi="Times New Roman"/>
          <w:sz w:val="28"/>
          <w:szCs w:val="28"/>
        </w:rPr>
        <w:t xml:space="preserve">тні фінансових інструментів ті, </w:t>
      </w:r>
      <w:r w:rsidRPr="00674298">
        <w:rPr>
          <w:rFonts w:ascii="Times New Roman" w:hAnsi="Times New Roman"/>
          <w:sz w:val="28"/>
          <w:szCs w:val="28"/>
        </w:rPr>
        <w:t>що проводяться та використовуються із метою фінансування тероризму та</w:t>
      </w:r>
      <w:r>
        <w:rPr>
          <w:rFonts w:ascii="Times New Roman" w:hAnsi="Times New Roman"/>
          <w:sz w:val="28"/>
          <w:szCs w:val="28"/>
        </w:rPr>
        <w:t xml:space="preserve"> </w:t>
      </w:r>
      <w:r w:rsidRPr="00674298">
        <w:rPr>
          <w:rFonts w:ascii="Times New Roman" w:hAnsi="Times New Roman"/>
          <w:sz w:val="28"/>
          <w:szCs w:val="28"/>
        </w:rPr>
        <w:t xml:space="preserve">сепаратистської діяльності, мають викривлену </w:t>
      </w:r>
      <w:r>
        <w:rPr>
          <w:rFonts w:ascii="Times New Roman" w:hAnsi="Times New Roman"/>
          <w:sz w:val="28"/>
          <w:szCs w:val="28"/>
        </w:rPr>
        <w:t xml:space="preserve">сутність, при цьому не </w:t>
      </w:r>
      <w:r w:rsidRPr="00674298">
        <w:rPr>
          <w:rFonts w:ascii="Times New Roman" w:hAnsi="Times New Roman"/>
          <w:sz w:val="28"/>
          <w:szCs w:val="28"/>
        </w:rPr>
        <w:t>змінюють свою форму, характерні ознаки та властивості.</w:t>
      </w:r>
    </w:p>
    <w:p w:rsidR="00D85E68" w:rsidRDefault="00D85E68" w:rsidP="00815E3F">
      <w:pPr>
        <w:spacing w:after="0" w:line="360" w:lineRule="auto"/>
        <w:jc w:val="both"/>
        <w:rPr>
          <w:rFonts w:ascii="Times New Roman" w:hAnsi="Times New Roman"/>
          <w:sz w:val="28"/>
          <w:szCs w:val="28"/>
        </w:rPr>
      </w:pPr>
      <w:r>
        <w:rPr>
          <w:rFonts w:ascii="Times New Roman" w:hAnsi="Times New Roman"/>
          <w:sz w:val="28"/>
          <w:szCs w:val="28"/>
        </w:rPr>
        <w:tab/>
        <w:t>З</w:t>
      </w:r>
      <w:r w:rsidRPr="00EA331D">
        <w:rPr>
          <w:rFonts w:ascii="Times New Roman" w:hAnsi="Times New Roman"/>
          <w:sz w:val="28"/>
          <w:szCs w:val="28"/>
        </w:rPr>
        <w:t>а результатами узагальнення інформації щодо виявле</w:t>
      </w:r>
      <w:r>
        <w:rPr>
          <w:rFonts w:ascii="Times New Roman" w:hAnsi="Times New Roman"/>
          <w:sz w:val="28"/>
          <w:szCs w:val="28"/>
        </w:rPr>
        <w:t xml:space="preserve">них </w:t>
      </w:r>
      <w:r w:rsidRPr="00EA331D">
        <w:rPr>
          <w:rFonts w:ascii="Times New Roman" w:hAnsi="Times New Roman"/>
          <w:sz w:val="28"/>
          <w:szCs w:val="28"/>
        </w:rPr>
        <w:t>фактів фін</w:t>
      </w:r>
      <w:r>
        <w:rPr>
          <w:rFonts w:ascii="Times New Roman" w:hAnsi="Times New Roman"/>
          <w:sz w:val="28"/>
          <w:szCs w:val="28"/>
        </w:rPr>
        <w:t xml:space="preserve">ансування тероризму можуть бути встановлені критерії виявлення </w:t>
      </w:r>
      <w:r w:rsidRPr="00EA331D">
        <w:rPr>
          <w:rFonts w:ascii="Times New Roman" w:hAnsi="Times New Roman"/>
          <w:sz w:val="28"/>
          <w:szCs w:val="28"/>
        </w:rPr>
        <w:t>фінансових операцій</w:t>
      </w:r>
      <w:r>
        <w:rPr>
          <w:rFonts w:ascii="Times New Roman" w:hAnsi="Times New Roman"/>
          <w:sz w:val="28"/>
          <w:szCs w:val="28"/>
        </w:rPr>
        <w:t>.</w:t>
      </w:r>
    </w:p>
    <w:p w:rsidR="00D85E68" w:rsidRDefault="00D85E68" w:rsidP="00D7658E">
      <w:pPr>
        <w:spacing w:after="0" w:line="36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
        <w:gridCol w:w="8924"/>
      </w:tblGrid>
      <w:tr w:rsidR="00D85E68" w:rsidRPr="00931AED" w:rsidTr="00931AED">
        <w:tc>
          <w:tcPr>
            <w:tcW w:w="9345"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Діяльність правоохоронних органів з організації досудового розслідування фінансування тероризму має певні проблеми. Частіше за все вони пов’язані:</w:t>
            </w:r>
          </w:p>
        </w:tc>
      </w:tr>
      <w:tr w:rsidR="00D85E68" w:rsidRPr="00931AED" w:rsidTr="00931AED">
        <w:tc>
          <w:tcPr>
            <w:tcW w:w="421"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1.</w:t>
            </w:r>
          </w:p>
        </w:tc>
        <w:tc>
          <w:tcPr>
            <w:tcW w:w="8924"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зі складністю виявлення слідів, які вказують на причетність певних осіб до фінансування тероризму (сліди можуть бути знищені самими терористами, організаторами або керівниками терористичної групи </w:t>
            </w:r>
            <w:r w:rsidRPr="00931AED">
              <w:rPr>
                <w:rFonts w:ascii="Times New Roman" w:hAnsi="Times New Roman"/>
                <w:sz w:val="28"/>
                <w:szCs w:val="28"/>
              </w:rPr>
              <w:lastRenderedPageBreak/>
              <w:t>(організації), а в окремих випадках і учасниками слідчого огляду, які не звернули на них уваги і не дослідили їх належними чином)</w:t>
            </w:r>
          </w:p>
        </w:tc>
      </w:tr>
      <w:tr w:rsidR="00D85E68" w:rsidRPr="00931AED" w:rsidTr="00931AED">
        <w:tc>
          <w:tcPr>
            <w:tcW w:w="421"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lastRenderedPageBreak/>
              <w:t>2.</w:t>
            </w:r>
          </w:p>
        </w:tc>
        <w:tc>
          <w:tcPr>
            <w:tcW w:w="8924"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зі складністю установлення факту, що особа (крім організатора або керівника терористичної групи (організації)) добровільно до притягнення до кримінальної відповідальності повідомила про відповідну терористичну діяльність або іншим чином сприяла її припиненню або запобіганню злочину, який вона фінансувала або вчиненню якого сприяла, за умови, що в її діях немає складу іншого злочину</w:t>
            </w:r>
          </w:p>
        </w:tc>
      </w:tr>
      <w:tr w:rsidR="00D85E68" w:rsidRPr="00931AED" w:rsidTr="00931AED">
        <w:tc>
          <w:tcPr>
            <w:tcW w:w="421"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3.</w:t>
            </w:r>
          </w:p>
        </w:tc>
        <w:tc>
          <w:tcPr>
            <w:tcW w:w="8924"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 об’єктивними складнощами в роботі зі свідками (на них може бути вчинено психологічний та фізичний тиск з боку організаторів або керівників терористичної групи (організації)</w:t>
            </w:r>
          </w:p>
        </w:tc>
      </w:tr>
      <w:tr w:rsidR="00D85E68" w:rsidRPr="00931AED" w:rsidTr="00931AED">
        <w:tc>
          <w:tcPr>
            <w:tcW w:w="421"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4.</w:t>
            </w:r>
          </w:p>
        </w:tc>
        <w:tc>
          <w:tcPr>
            <w:tcW w:w="8924"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із протидією розслідуванню з боку осіб, які причетні до фінансування тероризму, від намагань перешкоджати кримінальному провадженню аж до погроз вчинити які-небудь терористичні дії, якщо не будуть виконані їх вимоги</w:t>
            </w:r>
          </w:p>
        </w:tc>
      </w:tr>
    </w:tbl>
    <w:p w:rsidR="00D85E68" w:rsidRDefault="00D85E68" w:rsidP="00E622E5">
      <w:pPr>
        <w:spacing w:after="0" w:line="360" w:lineRule="auto"/>
        <w:ind w:firstLine="708"/>
        <w:jc w:val="both"/>
        <w:rPr>
          <w:rFonts w:ascii="Times New Roman" w:hAnsi="Times New Roman"/>
          <w:sz w:val="28"/>
          <w:szCs w:val="28"/>
        </w:rPr>
      </w:pPr>
    </w:p>
    <w:p w:rsidR="00D85E68" w:rsidRDefault="00D85E68" w:rsidP="00D7658E">
      <w:pPr>
        <w:spacing w:after="0" w:line="360" w:lineRule="auto"/>
        <w:ind w:firstLine="708"/>
        <w:jc w:val="both"/>
        <w:rPr>
          <w:rFonts w:ascii="Times New Roman" w:hAnsi="Times New Roman"/>
          <w:sz w:val="28"/>
          <w:szCs w:val="28"/>
        </w:rPr>
      </w:pPr>
      <w:r w:rsidRPr="00D7658E">
        <w:rPr>
          <w:rFonts w:ascii="Times New Roman" w:hAnsi="Times New Roman"/>
          <w:sz w:val="28"/>
          <w:szCs w:val="28"/>
        </w:rPr>
        <w:t xml:space="preserve">Досудове розслідування фінансування тероризму </w:t>
      </w:r>
      <w:r>
        <w:rPr>
          <w:rFonts w:ascii="Times New Roman" w:hAnsi="Times New Roman"/>
          <w:sz w:val="28"/>
          <w:szCs w:val="28"/>
        </w:rPr>
        <w:t xml:space="preserve">повинне здійснюватися на основі </w:t>
      </w:r>
      <w:r w:rsidRPr="00D7658E">
        <w:rPr>
          <w:rFonts w:ascii="Times New Roman" w:hAnsi="Times New Roman"/>
          <w:sz w:val="28"/>
          <w:szCs w:val="28"/>
        </w:rPr>
        <w:t xml:space="preserve">тісної взаємодії (взаємної підтримки, допомоги, взаємних зусиль) між співробітниками різних підрозділів органів СБУ, МВС, </w:t>
      </w:r>
      <w:proofErr w:type="spellStart"/>
      <w:r w:rsidRPr="00D7658E">
        <w:rPr>
          <w:rFonts w:ascii="Times New Roman" w:hAnsi="Times New Roman"/>
          <w:sz w:val="28"/>
          <w:szCs w:val="28"/>
        </w:rPr>
        <w:t>Держфінмоніторингу</w:t>
      </w:r>
      <w:proofErr w:type="spellEnd"/>
      <w:r w:rsidRPr="00D7658E">
        <w:rPr>
          <w:rFonts w:ascii="Times New Roman" w:hAnsi="Times New Roman"/>
          <w:sz w:val="28"/>
          <w:szCs w:val="28"/>
        </w:rPr>
        <w:t>, прокуратури та інших відомств.</w:t>
      </w:r>
      <w:r>
        <w:rPr>
          <w:rFonts w:ascii="Times New Roman" w:hAnsi="Times New Roman"/>
          <w:sz w:val="28"/>
          <w:szCs w:val="28"/>
        </w:rPr>
        <w:t xml:space="preserve"> В</w:t>
      </w:r>
      <w:r w:rsidRPr="00D7658E">
        <w:rPr>
          <w:rFonts w:ascii="Times New Roman" w:hAnsi="Times New Roman"/>
          <w:sz w:val="28"/>
          <w:szCs w:val="28"/>
        </w:rPr>
        <w:t>заємодія припускає оптимальне використання можливостей кожного підрозділу для</w:t>
      </w:r>
      <w:r>
        <w:rPr>
          <w:rFonts w:ascii="Times New Roman" w:hAnsi="Times New Roman"/>
          <w:sz w:val="28"/>
          <w:szCs w:val="28"/>
        </w:rPr>
        <w:t xml:space="preserve"> </w:t>
      </w:r>
      <w:r w:rsidRPr="00D7658E">
        <w:rPr>
          <w:rFonts w:ascii="Times New Roman" w:hAnsi="Times New Roman"/>
          <w:sz w:val="28"/>
          <w:szCs w:val="28"/>
        </w:rPr>
        <w:t>вирішення загального завдання – швидкого виявлення злочину та повного його розкриття.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
        <w:gridCol w:w="8919"/>
      </w:tblGrid>
      <w:tr w:rsidR="00D85E68" w:rsidRPr="00931AED" w:rsidTr="00931AED">
        <w:tc>
          <w:tcPr>
            <w:tcW w:w="9345" w:type="dxa"/>
            <w:gridSpan w:val="2"/>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Задля найбільш ефективної взаємодії між співробітниками різних підрозділів, дотримуються таких умов:</w:t>
            </w:r>
          </w:p>
        </w:tc>
      </w:tr>
      <w:tr w:rsidR="00D85E68" w:rsidRPr="00931AED" w:rsidTr="00931AED">
        <w:tc>
          <w:tcPr>
            <w:tcW w:w="426"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1.</w:t>
            </w:r>
          </w:p>
        </w:tc>
        <w:tc>
          <w:tcPr>
            <w:tcW w:w="891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ініціативність кожного підрозділу або конкретного учасника взаємодії в постановці питань для спільного обговорення (плану розслідування фінансування тероризму, плану використання оперативних матеріалів, </w:t>
            </w:r>
            <w:r w:rsidRPr="00931AED">
              <w:rPr>
                <w:rFonts w:ascii="Times New Roman" w:hAnsi="Times New Roman"/>
                <w:sz w:val="28"/>
                <w:szCs w:val="28"/>
              </w:rPr>
              <w:lastRenderedPageBreak/>
              <w:t>заходів щодо розшуку осіб, які займаються фінансуванням тероризму тощо)</w:t>
            </w:r>
          </w:p>
        </w:tc>
      </w:tr>
      <w:tr w:rsidR="00D85E68" w:rsidRPr="00931AED" w:rsidTr="00931AED">
        <w:tc>
          <w:tcPr>
            <w:tcW w:w="426"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lastRenderedPageBreak/>
              <w:t>2.</w:t>
            </w:r>
          </w:p>
        </w:tc>
        <w:tc>
          <w:tcPr>
            <w:tcW w:w="891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рівність всіх учасників у ході такого обговорення незалежно від їх процесуального чи службового становища</w:t>
            </w:r>
          </w:p>
        </w:tc>
      </w:tr>
      <w:tr w:rsidR="00D85E68" w:rsidRPr="00931AED" w:rsidTr="00931AED">
        <w:tc>
          <w:tcPr>
            <w:tcW w:w="426"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3.</w:t>
            </w:r>
          </w:p>
        </w:tc>
        <w:tc>
          <w:tcPr>
            <w:tcW w:w="891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самостійність кожного підрозділу або члена групи в реалізації ухваленого рішення</w:t>
            </w:r>
          </w:p>
        </w:tc>
      </w:tr>
      <w:tr w:rsidR="00D85E68" w:rsidRPr="00931AED" w:rsidTr="00931AED">
        <w:tc>
          <w:tcPr>
            <w:tcW w:w="426" w:type="dxa"/>
          </w:tcPr>
          <w:p w:rsidR="00D85E68" w:rsidRPr="00931AED" w:rsidRDefault="00D85E68" w:rsidP="00931AED">
            <w:pPr>
              <w:spacing w:after="0" w:line="360" w:lineRule="auto"/>
              <w:jc w:val="center"/>
              <w:rPr>
                <w:rFonts w:ascii="Times New Roman" w:hAnsi="Times New Roman"/>
                <w:b/>
                <w:sz w:val="28"/>
                <w:szCs w:val="28"/>
              </w:rPr>
            </w:pPr>
            <w:r w:rsidRPr="00931AED">
              <w:rPr>
                <w:rFonts w:ascii="Times New Roman" w:hAnsi="Times New Roman"/>
                <w:b/>
                <w:sz w:val="28"/>
                <w:szCs w:val="28"/>
              </w:rPr>
              <w:t>4.</w:t>
            </w:r>
          </w:p>
        </w:tc>
        <w:tc>
          <w:tcPr>
            <w:tcW w:w="8919" w:type="dxa"/>
          </w:tcPr>
          <w:p w:rsidR="00D85E68" w:rsidRPr="00931AED" w:rsidRDefault="00D85E68" w:rsidP="00931AED">
            <w:pPr>
              <w:spacing w:after="0" w:line="360" w:lineRule="auto"/>
              <w:jc w:val="both"/>
              <w:rPr>
                <w:rFonts w:ascii="Times New Roman" w:hAnsi="Times New Roman"/>
                <w:sz w:val="28"/>
                <w:szCs w:val="28"/>
              </w:rPr>
            </w:pPr>
            <w:r w:rsidRPr="00931AED">
              <w:rPr>
                <w:rFonts w:ascii="Times New Roman" w:hAnsi="Times New Roman"/>
                <w:sz w:val="28"/>
                <w:szCs w:val="28"/>
              </w:rPr>
              <w:t xml:space="preserve">надання взаємної допомоги учасникам взаємодії. </w:t>
            </w:r>
          </w:p>
        </w:tc>
      </w:tr>
    </w:tbl>
    <w:p w:rsidR="00D85E68" w:rsidRDefault="00D85E68" w:rsidP="00D7658E">
      <w:pPr>
        <w:spacing w:after="0" w:line="360" w:lineRule="auto"/>
        <w:ind w:firstLine="708"/>
        <w:jc w:val="both"/>
        <w:rPr>
          <w:rFonts w:ascii="Times New Roman" w:hAnsi="Times New Roman"/>
          <w:sz w:val="28"/>
          <w:szCs w:val="28"/>
        </w:rPr>
      </w:pPr>
    </w:p>
    <w:p w:rsidR="00D85E68" w:rsidRDefault="00D85E68" w:rsidP="00ED3714">
      <w:pPr>
        <w:spacing w:after="0" w:line="360" w:lineRule="auto"/>
        <w:ind w:firstLine="708"/>
        <w:jc w:val="both"/>
        <w:rPr>
          <w:rFonts w:ascii="Times New Roman" w:hAnsi="Times New Roman"/>
          <w:sz w:val="28"/>
          <w:szCs w:val="28"/>
        </w:rPr>
      </w:pPr>
      <w:r w:rsidRPr="00167E58">
        <w:rPr>
          <w:rFonts w:ascii="Times New Roman" w:hAnsi="Times New Roman"/>
          <w:sz w:val="28"/>
          <w:szCs w:val="28"/>
        </w:rPr>
        <w:t xml:space="preserve">Результати взаємодії </w:t>
      </w:r>
      <w:r>
        <w:rPr>
          <w:rFonts w:ascii="Times New Roman" w:hAnsi="Times New Roman"/>
          <w:sz w:val="28"/>
          <w:szCs w:val="28"/>
        </w:rPr>
        <w:t>оцінюються</w:t>
      </w:r>
      <w:r w:rsidRPr="00167E58">
        <w:rPr>
          <w:rFonts w:ascii="Times New Roman" w:hAnsi="Times New Roman"/>
          <w:sz w:val="28"/>
          <w:szCs w:val="28"/>
        </w:rPr>
        <w:t xml:space="preserve"> за кількістю і якістю реально проведених спільних заходів</w:t>
      </w:r>
      <w:r>
        <w:rPr>
          <w:rFonts w:ascii="Times New Roman" w:hAnsi="Times New Roman"/>
          <w:sz w:val="28"/>
          <w:szCs w:val="28"/>
        </w:rPr>
        <w:t xml:space="preserve">. </w:t>
      </w:r>
    </w:p>
    <w:p w:rsidR="00D85E68" w:rsidRDefault="00D85E68" w:rsidP="00ED3714">
      <w:pPr>
        <w:spacing w:after="0" w:line="360" w:lineRule="auto"/>
        <w:ind w:firstLine="708"/>
        <w:jc w:val="both"/>
        <w:rPr>
          <w:rFonts w:ascii="Times New Roman" w:hAnsi="Times New Roman"/>
          <w:sz w:val="28"/>
          <w:szCs w:val="28"/>
        </w:rPr>
      </w:pPr>
      <w:r>
        <w:rPr>
          <w:rFonts w:ascii="Times New Roman" w:hAnsi="Times New Roman"/>
          <w:sz w:val="28"/>
          <w:szCs w:val="28"/>
        </w:rPr>
        <w:t>Е</w:t>
      </w:r>
      <w:r w:rsidRPr="00ED3714">
        <w:rPr>
          <w:rFonts w:ascii="Times New Roman" w:hAnsi="Times New Roman"/>
          <w:sz w:val="28"/>
          <w:szCs w:val="28"/>
        </w:rPr>
        <w:t>фективна організація досудового розслідування фінансування тероризму може</w:t>
      </w:r>
      <w:r>
        <w:rPr>
          <w:rFonts w:ascii="Times New Roman" w:hAnsi="Times New Roman"/>
          <w:sz w:val="28"/>
          <w:szCs w:val="28"/>
        </w:rPr>
        <w:t xml:space="preserve"> </w:t>
      </w:r>
      <w:r w:rsidRPr="00ED3714">
        <w:rPr>
          <w:rFonts w:ascii="Times New Roman" w:hAnsi="Times New Roman"/>
          <w:sz w:val="28"/>
          <w:szCs w:val="28"/>
        </w:rPr>
        <w:t>бути лише при узгодженому функціонуванні механізму кримінально-правового контролю й</w:t>
      </w:r>
      <w:r>
        <w:rPr>
          <w:rFonts w:ascii="Times New Roman" w:hAnsi="Times New Roman"/>
          <w:sz w:val="28"/>
          <w:szCs w:val="28"/>
        </w:rPr>
        <w:t xml:space="preserve"> </w:t>
      </w:r>
      <w:r w:rsidRPr="00ED3714">
        <w:rPr>
          <w:rFonts w:ascii="Times New Roman" w:hAnsi="Times New Roman"/>
          <w:sz w:val="28"/>
          <w:szCs w:val="28"/>
        </w:rPr>
        <w:t>механізму фінансового моніторингу. Компетентні органи в цьому випадку повинні спочатку встановити факт вчинення кримінального правопор</w:t>
      </w:r>
      <w:r>
        <w:rPr>
          <w:rFonts w:ascii="Times New Roman" w:hAnsi="Times New Roman"/>
          <w:sz w:val="28"/>
          <w:szCs w:val="28"/>
        </w:rPr>
        <w:t xml:space="preserve">ушення, що передує фінансуванню </w:t>
      </w:r>
      <w:r w:rsidRPr="00ED3714">
        <w:rPr>
          <w:rFonts w:ascii="Times New Roman" w:hAnsi="Times New Roman"/>
          <w:sz w:val="28"/>
          <w:szCs w:val="28"/>
        </w:rPr>
        <w:t>діяльності терористичних організацій, а потім на підставі цього шукати в діях злочинців</w:t>
      </w:r>
      <w:r>
        <w:rPr>
          <w:rFonts w:ascii="Times New Roman" w:hAnsi="Times New Roman"/>
          <w:sz w:val="28"/>
          <w:szCs w:val="28"/>
        </w:rPr>
        <w:t xml:space="preserve"> </w:t>
      </w:r>
      <w:r w:rsidRPr="00ED3714">
        <w:rPr>
          <w:rFonts w:ascii="Times New Roman" w:hAnsi="Times New Roman"/>
          <w:sz w:val="28"/>
          <w:szCs w:val="28"/>
        </w:rPr>
        <w:t>ознаки злочину. Або в інший спосіб, який полягає у дослідженні фінансових операцій та в</w:t>
      </w:r>
      <w:r>
        <w:rPr>
          <w:rFonts w:ascii="Times New Roman" w:hAnsi="Times New Roman"/>
          <w:sz w:val="28"/>
          <w:szCs w:val="28"/>
        </w:rPr>
        <w:t xml:space="preserve"> </w:t>
      </w:r>
      <w:r w:rsidRPr="00ED3714">
        <w:rPr>
          <w:rFonts w:ascii="Times New Roman" w:hAnsi="Times New Roman"/>
          <w:sz w:val="28"/>
          <w:szCs w:val="28"/>
        </w:rPr>
        <w:t>результаті цього дослідження виявляти осіб, пов’язаних із вчиненим правопорушенням, що</w:t>
      </w:r>
      <w:r>
        <w:rPr>
          <w:rFonts w:ascii="Times New Roman" w:hAnsi="Times New Roman"/>
          <w:sz w:val="28"/>
          <w:szCs w:val="28"/>
        </w:rPr>
        <w:t xml:space="preserve"> </w:t>
      </w:r>
      <w:r w:rsidRPr="00ED3714">
        <w:rPr>
          <w:rFonts w:ascii="Times New Roman" w:hAnsi="Times New Roman"/>
          <w:sz w:val="28"/>
          <w:szCs w:val="28"/>
        </w:rPr>
        <w:t>передує фінансуванню тероризму</w:t>
      </w:r>
      <w:r>
        <w:rPr>
          <w:rFonts w:ascii="Times New Roman" w:hAnsi="Times New Roman"/>
          <w:sz w:val="28"/>
          <w:szCs w:val="28"/>
        </w:rPr>
        <w:t>.</w:t>
      </w:r>
    </w:p>
    <w:p w:rsidR="00D85E68" w:rsidRDefault="00D85E68" w:rsidP="00ED3714">
      <w:pPr>
        <w:spacing w:after="0" w:line="360" w:lineRule="auto"/>
        <w:ind w:firstLine="708"/>
        <w:jc w:val="both"/>
        <w:rPr>
          <w:rFonts w:ascii="Times New Roman" w:hAnsi="Times New Roman"/>
          <w:sz w:val="28"/>
          <w:szCs w:val="28"/>
        </w:rPr>
      </w:pPr>
    </w:p>
    <w:p w:rsidR="00D85E68" w:rsidRDefault="00D85E68" w:rsidP="00ED3714">
      <w:pPr>
        <w:spacing w:after="0" w:line="360" w:lineRule="auto"/>
        <w:ind w:firstLine="708"/>
        <w:jc w:val="both"/>
        <w:rPr>
          <w:rFonts w:ascii="Times New Roman" w:hAnsi="Times New Roman"/>
          <w:sz w:val="28"/>
          <w:szCs w:val="28"/>
        </w:rPr>
      </w:pPr>
    </w:p>
    <w:p w:rsidR="00D85E68" w:rsidRDefault="00D85E68" w:rsidP="00ED3714">
      <w:pPr>
        <w:spacing w:after="0" w:line="360" w:lineRule="auto"/>
        <w:ind w:firstLine="708"/>
        <w:jc w:val="both"/>
        <w:rPr>
          <w:rFonts w:ascii="Times New Roman" w:hAnsi="Times New Roman"/>
          <w:sz w:val="28"/>
          <w:szCs w:val="28"/>
        </w:rPr>
      </w:pPr>
    </w:p>
    <w:p w:rsidR="00D85E68" w:rsidRDefault="00D85E68" w:rsidP="00ED3714">
      <w:pPr>
        <w:spacing w:after="0" w:line="360" w:lineRule="auto"/>
        <w:ind w:firstLine="708"/>
        <w:jc w:val="both"/>
        <w:rPr>
          <w:rFonts w:ascii="Times New Roman" w:hAnsi="Times New Roman"/>
          <w:sz w:val="28"/>
          <w:szCs w:val="28"/>
        </w:rPr>
      </w:pPr>
    </w:p>
    <w:p w:rsidR="00D85E68" w:rsidRDefault="00D85E68" w:rsidP="00ED3714">
      <w:pPr>
        <w:spacing w:after="0" w:line="360" w:lineRule="auto"/>
        <w:ind w:firstLine="708"/>
        <w:jc w:val="both"/>
        <w:rPr>
          <w:rFonts w:ascii="Times New Roman" w:hAnsi="Times New Roman"/>
          <w:sz w:val="28"/>
          <w:szCs w:val="28"/>
        </w:rPr>
      </w:pPr>
    </w:p>
    <w:p w:rsidR="00D85E68" w:rsidRDefault="00D85E68" w:rsidP="00ED3714">
      <w:pPr>
        <w:spacing w:after="0" w:line="360" w:lineRule="auto"/>
        <w:ind w:firstLine="708"/>
        <w:jc w:val="both"/>
        <w:rPr>
          <w:rFonts w:ascii="Times New Roman" w:hAnsi="Times New Roman"/>
          <w:sz w:val="28"/>
          <w:szCs w:val="28"/>
        </w:rPr>
      </w:pPr>
    </w:p>
    <w:p w:rsidR="00D85E68" w:rsidRDefault="00D85E68" w:rsidP="00ED3714">
      <w:pPr>
        <w:spacing w:after="0" w:line="360" w:lineRule="auto"/>
        <w:ind w:firstLine="708"/>
        <w:jc w:val="both"/>
        <w:rPr>
          <w:rFonts w:ascii="Times New Roman" w:hAnsi="Times New Roman"/>
          <w:sz w:val="28"/>
          <w:szCs w:val="28"/>
        </w:rPr>
      </w:pPr>
    </w:p>
    <w:p w:rsidR="00D85E68" w:rsidRDefault="00D85E68" w:rsidP="00ED3714">
      <w:pPr>
        <w:spacing w:after="0" w:line="360" w:lineRule="auto"/>
        <w:ind w:firstLine="708"/>
        <w:jc w:val="both"/>
        <w:rPr>
          <w:rFonts w:ascii="Times New Roman" w:hAnsi="Times New Roman"/>
          <w:sz w:val="28"/>
          <w:szCs w:val="28"/>
        </w:rPr>
      </w:pPr>
    </w:p>
    <w:p w:rsidR="00D85E68" w:rsidRDefault="00D85E68" w:rsidP="00ED3714">
      <w:pPr>
        <w:spacing w:after="0" w:line="360" w:lineRule="auto"/>
        <w:ind w:firstLine="708"/>
        <w:jc w:val="both"/>
        <w:rPr>
          <w:rFonts w:ascii="Times New Roman" w:hAnsi="Times New Roman"/>
          <w:sz w:val="28"/>
          <w:szCs w:val="28"/>
        </w:rPr>
      </w:pPr>
    </w:p>
    <w:p w:rsidR="00D85E68" w:rsidRDefault="00D85E68" w:rsidP="00ED3714">
      <w:pPr>
        <w:spacing w:after="0" w:line="360" w:lineRule="auto"/>
        <w:ind w:firstLine="708"/>
        <w:jc w:val="both"/>
        <w:rPr>
          <w:rFonts w:ascii="Times New Roman" w:hAnsi="Times New Roman"/>
          <w:sz w:val="28"/>
          <w:szCs w:val="28"/>
        </w:rPr>
      </w:pPr>
    </w:p>
    <w:p w:rsidR="00D85E68" w:rsidRPr="000E1FBE" w:rsidRDefault="00D85E68" w:rsidP="000E1FBE">
      <w:pPr>
        <w:spacing w:line="360" w:lineRule="auto"/>
        <w:jc w:val="center"/>
        <w:rPr>
          <w:rFonts w:ascii="Times New Roman" w:hAnsi="Times New Roman"/>
          <w:sz w:val="28"/>
          <w:szCs w:val="28"/>
        </w:rPr>
      </w:pPr>
      <w:r w:rsidRPr="000E1FBE">
        <w:rPr>
          <w:rFonts w:ascii="Times New Roman" w:hAnsi="Times New Roman"/>
          <w:sz w:val="28"/>
          <w:szCs w:val="28"/>
        </w:rPr>
        <w:lastRenderedPageBreak/>
        <w:t>ВИСНОВКИ</w:t>
      </w:r>
    </w:p>
    <w:p w:rsidR="00D85E68" w:rsidRPr="000E1FBE" w:rsidRDefault="00D85E68" w:rsidP="000E1FBE">
      <w:pPr>
        <w:spacing w:line="360" w:lineRule="auto"/>
        <w:jc w:val="both"/>
        <w:rPr>
          <w:rFonts w:ascii="Times New Roman" w:hAnsi="Times New Roman"/>
          <w:sz w:val="28"/>
          <w:szCs w:val="28"/>
        </w:rPr>
      </w:pPr>
      <w:r w:rsidRPr="000E1FBE">
        <w:rPr>
          <w:rFonts w:ascii="Times New Roman" w:hAnsi="Times New Roman"/>
          <w:sz w:val="28"/>
          <w:szCs w:val="28"/>
        </w:rPr>
        <w:t xml:space="preserve"> </w:t>
      </w:r>
    </w:p>
    <w:p w:rsidR="00D85E68" w:rsidRPr="000E1FBE" w:rsidRDefault="00D85E68" w:rsidP="000E1FBE">
      <w:pPr>
        <w:spacing w:line="360" w:lineRule="auto"/>
        <w:ind w:firstLine="708"/>
        <w:jc w:val="both"/>
        <w:rPr>
          <w:rFonts w:ascii="Times New Roman" w:hAnsi="Times New Roman"/>
          <w:sz w:val="28"/>
          <w:szCs w:val="28"/>
        </w:rPr>
      </w:pPr>
      <w:r w:rsidRPr="000E1FBE">
        <w:rPr>
          <w:rFonts w:ascii="Times New Roman" w:hAnsi="Times New Roman"/>
          <w:sz w:val="28"/>
          <w:szCs w:val="28"/>
        </w:rPr>
        <w:t xml:space="preserve">У роботі теоретично узагальнено та наведено нове вирішення наукового завдання, зокрема визначення </w:t>
      </w:r>
      <w:r>
        <w:rPr>
          <w:rFonts w:ascii="Times New Roman" w:hAnsi="Times New Roman"/>
          <w:sz w:val="28"/>
          <w:szCs w:val="28"/>
        </w:rPr>
        <w:t xml:space="preserve">організаційно-методичного </w:t>
      </w:r>
      <w:r w:rsidRPr="000E1FBE">
        <w:rPr>
          <w:rFonts w:ascii="Times New Roman" w:hAnsi="Times New Roman"/>
          <w:sz w:val="28"/>
          <w:szCs w:val="28"/>
        </w:rPr>
        <w:t xml:space="preserve">забезпечення розслідування </w:t>
      </w:r>
      <w:r>
        <w:rPr>
          <w:rFonts w:ascii="Times New Roman" w:hAnsi="Times New Roman"/>
          <w:sz w:val="28"/>
          <w:szCs w:val="28"/>
        </w:rPr>
        <w:t xml:space="preserve">тероризму </w:t>
      </w:r>
      <w:r w:rsidRPr="000E1FBE">
        <w:rPr>
          <w:rFonts w:ascii="Times New Roman" w:hAnsi="Times New Roman"/>
          <w:sz w:val="28"/>
          <w:szCs w:val="28"/>
        </w:rPr>
        <w:t xml:space="preserve">а також шляхів його вдосконалення. Відтак у рамках дослідження сформульовано низку висновків, пропозицій та рекомендацій, спрямованих на досягнення задекларованої мети. </w:t>
      </w:r>
    </w:p>
    <w:p w:rsidR="00D85E68" w:rsidRPr="000E1FBE" w:rsidRDefault="00D85E68" w:rsidP="000E1FBE">
      <w:pPr>
        <w:spacing w:line="360" w:lineRule="auto"/>
        <w:ind w:firstLine="708"/>
        <w:jc w:val="both"/>
        <w:rPr>
          <w:rFonts w:ascii="Times New Roman" w:hAnsi="Times New Roman"/>
          <w:sz w:val="28"/>
          <w:szCs w:val="28"/>
        </w:rPr>
      </w:pPr>
      <w:r w:rsidRPr="000E1FBE">
        <w:rPr>
          <w:rFonts w:ascii="Times New Roman" w:hAnsi="Times New Roman"/>
          <w:sz w:val="28"/>
          <w:szCs w:val="28"/>
        </w:rPr>
        <w:t xml:space="preserve">1. Вивчення історичних джерел засвідчило, що виникнення й визначення поняття «тероризм» простежується впродовж всього існування людства і є складним, соціально-політичним та кримінально-правовим явищем, яке нині окреслене в міжнародних і вітчизняних нормативно-правих актах. У ХХI ст. терористичні акти стала міжнародною проблемою і переросли в організовану злочинну діяльність, яка вчиняється організованими злочинними групами, злочинними організація і спеціально створеними терористичними державами, які започаткували безліч форм і способів їх вчинення.  Досліджуючи стан наукової розробки основних проблем, пов’язаних із розслідування терористичних актів, встановлено, що вони стали предметом наукових розвідок учених і практиків ХХ ст., в яких </w:t>
      </w:r>
      <w:proofErr w:type="spellStart"/>
      <w:r w:rsidRPr="000E1FBE">
        <w:rPr>
          <w:rFonts w:ascii="Times New Roman" w:hAnsi="Times New Roman"/>
          <w:sz w:val="28"/>
          <w:szCs w:val="28"/>
        </w:rPr>
        <w:t>закцентовано</w:t>
      </w:r>
      <w:proofErr w:type="spellEnd"/>
      <w:r w:rsidRPr="000E1FBE">
        <w:rPr>
          <w:rFonts w:ascii="Times New Roman" w:hAnsi="Times New Roman"/>
          <w:sz w:val="28"/>
          <w:szCs w:val="28"/>
        </w:rPr>
        <w:t xml:space="preserve"> на розробленні загальних основ щодо криміналістичної методики. Зокрема, зроблено висновок, що вказана проблема розглядалася частково в період Незалежності України у рамках протидії злочинам, вчиненим проти життя і здоров’я особи та пов’язаним із кримінальними вибухами. Це обумовлено також прийняттям нового кримінального процесуального законодавства (КПК України 2012 р.), яке кардинально змінило організацію розслідування злочинів і вимагало сучасного наукового розроблення проблеми. І, врешті, ця проблема вкрай загострилася після анексії Криму та створення терористичних держав на Сході України за участі збройних формувань РФ (2014 р.). </w:t>
      </w:r>
    </w:p>
    <w:p w:rsidR="00D85E68" w:rsidRPr="000E1FBE" w:rsidRDefault="00D85E68" w:rsidP="000E1FBE">
      <w:pPr>
        <w:spacing w:line="360" w:lineRule="auto"/>
        <w:ind w:firstLine="708"/>
        <w:jc w:val="both"/>
        <w:rPr>
          <w:rFonts w:ascii="Times New Roman" w:hAnsi="Times New Roman"/>
          <w:sz w:val="28"/>
          <w:szCs w:val="28"/>
        </w:rPr>
      </w:pPr>
      <w:r w:rsidRPr="000E1FBE">
        <w:rPr>
          <w:rFonts w:ascii="Times New Roman" w:hAnsi="Times New Roman"/>
          <w:sz w:val="28"/>
          <w:szCs w:val="28"/>
        </w:rPr>
        <w:lastRenderedPageBreak/>
        <w:t xml:space="preserve">2. Під час дослідження криміналістичної характеристики терористичних актів із використанням вибухових пристроїв встановлено, що ці злочини значно територіально поширилися, зокрема локалізуються в обласних центрах та на Сході України і мають певний спосіб вчинення злочинних дій. Охарактеризовано стан злочинності, вибухові пристрої, час, місце, способи підготовки, вчинення і приховування злочину, предмет посягання, обставини, що сприяють його вчиненню. </w:t>
      </w:r>
    </w:p>
    <w:p w:rsidR="00D85E68" w:rsidRPr="000E1FBE" w:rsidRDefault="00D85E68" w:rsidP="000E1FBE">
      <w:pPr>
        <w:spacing w:line="360" w:lineRule="auto"/>
        <w:ind w:firstLine="708"/>
        <w:jc w:val="both"/>
        <w:rPr>
          <w:rFonts w:ascii="Times New Roman" w:hAnsi="Times New Roman"/>
          <w:sz w:val="28"/>
          <w:szCs w:val="28"/>
        </w:rPr>
      </w:pPr>
      <w:r w:rsidRPr="000E1FBE">
        <w:rPr>
          <w:rFonts w:ascii="Times New Roman" w:hAnsi="Times New Roman"/>
          <w:sz w:val="28"/>
          <w:szCs w:val="28"/>
        </w:rPr>
        <w:t>3. Аналіз кримінальних проваджень із розслідування терористичних актів із використанням вибухових пристроїв дав змогу визначити типову слідчу ситуацію, що охоплює сукупність матеріальних та ідеальних слідів залежно від механізму вчинення злочину, які утворюються: під час контрабандного переміщення та викрадення вибухового пристрою.</w:t>
      </w:r>
    </w:p>
    <w:p w:rsidR="00D85E68" w:rsidRPr="000E1FBE" w:rsidRDefault="00D85E68" w:rsidP="000E1FBE">
      <w:pPr>
        <w:spacing w:line="360" w:lineRule="auto"/>
        <w:ind w:firstLine="708"/>
        <w:jc w:val="both"/>
        <w:rPr>
          <w:rFonts w:ascii="Times New Roman" w:hAnsi="Times New Roman"/>
          <w:sz w:val="28"/>
          <w:szCs w:val="28"/>
        </w:rPr>
      </w:pPr>
      <w:r w:rsidRPr="000E1FBE">
        <w:rPr>
          <w:rFonts w:ascii="Times New Roman" w:hAnsi="Times New Roman"/>
          <w:sz w:val="28"/>
          <w:szCs w:val="28"/>
        </w:rPr>
        <w:t xml:space="preserve">4. Визначено й охарактеризовано особу злочинця, який вчиняє терористичні акти, за такими ознаками, як: стать, вік, освіта, сімейне становище, правовий статус, психологічний стан тощо. Визначено підстави об’єднання осіб в організовані злочинні групи, злочинні організації та наведено характеристику щодо їх чисельності, ієрархії, розподілу ролей та за характером злочинних дій (вчиняють одноразові терористичні акти; провадять регулярну, систематичну терористичну діяльність). Залежно від цілей вони бувають політичними, націоналістичними, релігійними, сепаратистськими.  </w:t>
      </w:r>
    </w:p>
    <w:p w:rsidR="00D85E68" w:rsidRPr="000E1FBE" w:rsidRDefault="00D85E68" w:rsidP="000E1FBE">
      <w:pPr>
        <w:spacing w:line="360" w:lineRule="auto"/>
        <w:ind w:firstLine="708"/>
        <w:jc w:val="both"/>
        <w:rPr>
          <w:rFonts w:ascii="Times New Roman" w:hAnsi="Times New Roman"/>
          <w:sz w:val="28"/>
          <w:szCs w:val="28"/>
        </w:rPr>
      </w:pPr>
      <w:r w:rsidRPr="000E1FBE">
        <w:rPr>
          <w:rFonts w:ascii="Times New Roman" w:hAnsi="Times New Roman"/>
          <w:sz w:val="28"/>
          <w:szCs w:val="28"/>
        </w:rPr>
        <w:t xml:space="preserve">5. Організація планування досудового розслідування терористичних актів із використанням вибухових пристроїв ґрунтується на </w:t>
      </w:r>
      <w:proofErr w:type="spellStart"/>
      <w:r w:rsidRPr="000E1FBE">
        <w:rPr>
          <w:rFonts w:ascii="Times New Roman" w:hAnsi="Times New Roman"/>
          <w:sz w:val="28"/>
          <w:szCs w:val="28"/>
        </w:rPr>
        <w:t>версійному</w:t>
      </w:r>
      <w:proofErr w:type="spellEnd"/>
      <w:r w:rsidRPr="000E1FBE">
        <w:rPr>
          <w:rFonts w:ascii="Times New Roman" w:hAnsi="Times New Roman"/>
          <w:sz w:val="28"/>
          <w:szCs w:val="28"/>
        </w:rPr>
        <w:t xml:space="preserve"> підході, методі моделювання, інших наукових способах і методах організації роботи слідчого на основі пізнання події кримінального правопорушення. Відтак визначено найбільш типові слідчі версії щодо осіб, які можуть вчиняти терористичні акти з використанням вибухових пристроїв. </w:t>
      </w:r>
    </w:p>
    <w:p w:rsidR="00D85E68" w:rsidRPr="000E1FBE" w:rsidRDefault="00D85E68" w:rsidP="000E1FBE">
      <w:pPr>
        <w:spacing w:line="360" w:lineRule="auto"/>
        <w:ind w:firstLine="708"/>
        <w:jc w:val="both"/>
        <w:rPr>
          <w:rFonts w:ascii="Times New Roman" w:hAnsi="Times New Roman"/>
          <w:sz w:val="28"/>
          <w:szCs w:val="28"/>
        </w:rPr>
      </w:pPr>
      <w:r w:rsidRPr="000E1FBE">
        <w:rPr>
          <w:rFonts w:ascii="Times New Roman" w:hAnsi="Times New Roman"/>
          <w:sz w:val="28"/>
          <w:szCs w:val="28"/>
        </w:rPr>
        <w:t xml:space="preserve">6. Міжнародне співробітництво під час розслідування терористичних актів із використанням вибухових пристроїв реалізується згідно з КПК </w:t>
      </w:r>
      <w:r w:rsidRPr="000E1FBE">
        <w:rPr>
          <w:rFonts w:ascii="Times New Roman" w:hAnsi="Times New Roman"/>
          <w:sz w:val="28"/>
          <w:szCs w:val="28"/>
        </w:rPr>
        <w:lastRenderedPageBreak/>
        <w:t xml:space="preserve">України, Законом України «Про боротьбу з тероризмом», Міжнародними конвенціями та укладеними міжнародними договорами України із зарубіжними державами щодо надання процесуальної допомоги. Дієвим способом міжнародного співробітництва є використання допомоги </w:t>
      </w:r>
      <w:proofErr w:type="spellStart"/>
      <w:r w:rsidRPr="000E1FBE">
        <w:rPr>
          <w:rFonts w:ascii="Times New Roman" w:hAnsi="Times New Roman"/>
          <w:sz w:val="28"/>
          <w:szCs w:val="28"/>
        </w:rPr>
        <w:t>Європолу</w:t>
      </w:r>
      <w:proofErr w:type="spellEnd"/>
      <w:r w:rsidRPr="000E1FBE">
        <w:rPr>
          <w:rFonts w:ascii="Times New Roman" w:hAnsi="Times New Roman"/>
          <w:sz w:val="28"/>
          <w:szCs w:val="28"/>
        </w:rPr>
        <w:t xml:space="preserve"> й Інтерполу. Розглянуто основні форми міжнародного співробітництва, до яких належать: прохання, запит, доручення; також визначено основні напрями удосконалення такого співробітництва.  </w:t>
      </w:r>
    </w:p>
    <w:p w:rsidR="00D85E68" w:rsidRPr="000E1FBE" w:rsidRDefault="00D85E68" w:rsidP="000E1FBE">
      <w:pPr>
        <w:spacing w:line="360" w:lineRule="auto"/>
        <w:ind w:firstLine="708"/>
        <w:jc w:val="both"/>
        <w:rPr>
          <w:rFonts w:ascii="Times New Roman" w:hAnsi="Times New Roman"/>
          <w:sz w:val="28"/>
          <w:szCs w:val="28"/>
        </w:rPr>
      </w:pPr>
      <w:r w:rsidRPr="000E1FBE">
        <w:rPr>
          <w:rFonts w:ascii="Times New Roman" w:hAnsi="Times New Roman"/>
          <w:sz w:val="28"/>
          <w:szCs w:val="28"/>
        </w:rPr>
        <w:t>7. Доведено, що одним із перспективних напрямів підвищення ефективності розслідування терористичних актів із використанням вибухових пристроїв та визначення слідчої версії є діяльність слідчо-оперативної групи з тактики проведення огляду місця події за послідовністю застосування прийомів і засобів із залученням експертів. Такими експертами можуть бути спеціалісти (</w:t>
      </w:r>
      <w:proofErr w:type="spellStart"/>
      <w:r w:rsidRPr="000E1FBE">
        <w:rPr>
          <w:rFonts w:ascii="Times New Roman" w:hAnsi="Times New Roman"/>
          <w:sz w:val="28"/>
          <w:szCs w:val="28"/>
        </w:rPr>
        <w:t>вибухотехніки</w:t>
      </w:r>
      <w:proofErr w:type="spellEnd"/>
      <w:r w:rsidRPr="000E1FBE">
        <w:rPr>
          <w:rFonts w:ascii="Times New Roman" w:hAnsi="Times New Roman"/>
          <w:sz w:val="28"/>
          <w:szCs w:val="28"/>
        </w:rPr>
        <w:t xml:space="preserve">, судово-медичні, криміналісти, пожежники, МНС, воєнних саперів, ґрунтознавців та інші) для з’ясування й фіксації обстановки на місці події; виявлення, фіксації й вилучення матеріальних слідів, що визначають безпосередню причину вибуху; фіксації й вилучення слідів, що вказують на конкретну особу чи осіб, причетних до події; виявлення умов, які сприяли виникненню вибуху. </w:t>
      </w:r>
    </w:p>
    <w:p w:rsidR="00D85E68" w:rsidRPr="000E1FBE" w:rsidRDefault="00D85E68" w:rsidP="000E1FBE">
      <w:pPr>
        <w:spacing w:line="360" w:lineRule="auto"/>
        <w:ind w:firstLine="708"/>
        <w:jc w:val="both"/>
        <w:rPr>
          <w:rFonts w:ascii="Times New Roman" w:hAnsi="Times New Roman"/>
          <w:sz w:val="28"/>
          <w:szCs w:val="28"/>
        </w:rPr>
      </w:pPr>
      <w:r w:rsidRPr="000E1FBE">
        <w:rPr>
          <w:rFonts w:ascii="Times New Roman" w:hAnsi="Times New Roman"/>
          <w:sz w:val="28"/>
          <w:szCs w:val="28"/>
        </w:rPr>
        <w:t xml:space="preserve">8. Доведено, що особливості розроблення тактики проведення окремих слідчих (розшукових) дій у розслідуванні терористичних актів із використанням вибухових пристроїв полягають у використанні сучасних способів і прийомів проведення слідчого огляду, затримання, обшуку й </w:t>
      </w:r>
      <w:proofErr w:type="spellStart"/>
      <w:r w:rsidRPr="000E1FBE">
        <w:rPr>
          <w:rFonts w:ascii="Times New Roman" w:hAnsi="Times New Roman"/>
          <w:sz w:val="28"/>
          <w:szCs w:val="28"/>
        </w:rPr>
        <w:t>освідування</w:t>
      </w:r>
      <w:proofErr w:type="spellEnd"/>
      <w:r w:rsidRPr="000E1FBE">
        <w:rPr>
          <w:rFonts w:ascii="Times New Roman" w:hAnsi="Times New Roman"/>
          <w:sz w:val="28"/>
          <w:szCs w:val="28"/>
        </w:rPr>
        <w:t xml:space="preserve"> підозрюваного, допиту та впізнання. Запропоновано типові тактичні операції щодо забезпечення проведення слідчих (розшукових) дій під час розслідування зазначених злочинів, зокрема вчинених організованими злочинними групами. </w:t>
      </w:r>
    </w:p>
    <w:p w:rsidR="00D85E68" w:rsidRPr="000E1FBE" w:rsidRDefault="00D85E68" w:rsidP="000E1FBE">
      <w:pPr>
        <w:spacing w:line="360" w:lineRule="auto"/>
        <w:ind w:firstLine="708"/>
        <w:jc w:val="both"/>
        <w:rPr>
          <w:rFonts w:ascii="Times New Roman" w:hAnsi="Times New Roman"/>
          <w:sz w:val="28"/>
          <w:szCs w:val="28"/>
        </w:rPr>
      </w:pPr>
      <w:r w:rsidRPr="000E1FBE">
        <w:rPr>
          <w:rFonts w:ascii="Times New Roman" w:hAnsi="Times New Roman"/>
          <w:sz w:val="28"/>
          <w:szCs w:val="28"/>
        </w:rPr>
        <w:t xml:space="preserve">9. Розглянуто тактику проведення окремих слідчих (розшукових) дій: зняття інформації з транспортних телекомунікаційних мереж; зняття інформації з електронних інформаційних систем; контроль за вчиненням </w:t>
      </w:r>
      <w:r w:rsidRPr="000E1FBE">
        <w:rPr>
          <w:rFonts w:ascii="Times New Roman" w:hAnsi="Times New Roman"/>
          <w:sz w:val="28"/>
          <w:szCs w:val="28"/>
        </w:rPr>
        <w:lastRenderedPageBreak/>
        <w:t xml:space="preserve">злочину (контрольована поставка) на етапах підготовки чи безпосереднього проведення; фіксації ходу і результатів; оцінки отриманих результатів та визначення їх місця і ролі в системі доказової інформації у кримінальному провадженні. Сформовано загальні організаційно-тактичні засади їх проведення, визначено проблемні питання та шляхи їх вирішення. Визначено тактичні особливості у разі необхідності розкриття до завершення досудового розслідування справжніх відомостей щодо спеціально утворених суб’єктів господарювання або щодо особи, яка діє без розкриття достовірних відомостей про неї. </w:t>
      </w:r>
    </w:p>
    <w:p w:rsidR="00D85E68" w:rsidRDefault="00D85E68" w:rsidP="000E1FBE">
      <w:pPr>
        <w:spacing w:line="360" w:lineRule="auto"/>
        <w:ind w:firstLine="708"/>
        <w:jc w:val="both"/>
        <w:rPr>
          <w:rFonts w:ascii="Times New Roman" w:hAnsi="Times New Roman"/>
          <w:sz w:val="28"/>
          <w:szCs w:val="28"/>
        </w:rPr>
      </w:pPr>
      <w:r w:rsidRPr="000E1FBE">
        <w:rPr>
          <w:rFonts w:ascii="Times New Roman" w:hAnsi="Times New Roman"/>
          <w:sz w:val="28"/>
          <w:szCs w:val="28"/>
        </w:rPr>
        <w:t xml:space="preserve">10. Аналіз матеріалів засвідчив, що під час розслідування терористичних актів із використанням вибухових пристроїв у 100% випадків залучення спеціалістів здійснюється для огляду місця події та трупів із метою з’ясування механізму утворення слідів, відшукання ознак вибухових пристроїв, встановлення причин виникнення руйнувань, надання допомоги у використанні засобів фіксації, вилучення та пакування доказів.  </w:t>
      </w:r>
    </w:p>
    <w:p w:rsidR="00D85E68" w:rsidRDefault="00D85E68" w:rsidP="000E1FBE">
      <w:pPr>
        <w:spacing w:line="360" w:lineRule="auto"/>
        <w:ind w:firstLine="708"/>
        <w:jc w:val="both"/>
        <w:rPr>
          <w:rFonts w:ascii="Times New Roman" w:hAnsi="Times New Roman"/>
          <w:sz w:val="28"/>
          <w:szCs w:val="28"/>
        </w:rPr>
      </w:pPr>
    </w:p>
    <w:p w:rsidR="00D85E68" w:rsidRDefault="00D85E68" w:rsidP="000E1FBE">
      <w:pPr>
        <w:spacing w:line="360" w:lineRule="auto"/>
        <w:ind w:firstLine="708"/>
        <w:jc w:val="both"/>
        <w:rPr>
          <w:rFonts w:ascii="Times New Roman" w:hAnsi="Times New Roman"/>
          <w:sz w:val="28"/>
          <w:szCs w:val="28"/>
        </w:rPr>
      </w:pPr>
    </w:p>
    <w:p w:rsidR="00D85E68" w:rsidRDefault="00D85E68" w:rsidP="000E1FBE">
      <w:pPr>
        <w:spacing w:line="360" w:lineRule="auto"/>
        <w:ind w:firstLine="708"/>
        <w:jc w:val="both"/>
        <w:rPr>
          <w:rFonts w:ascii="Times New Roman" w:hAnsi="Times New Roman"/>
          <w:sz w:val="28"/>
          <w:szCs w:val="28"/>
        </w:rPr>
      </w:pPr>
    </w:p>
    <w:p w:rsidR="00D85E68" w:rsidRDefault="00D85E68" w:rsidP="000E1FBE">
      <w:pPr>
        <w:spacing w:line="360" w:lineRule="auto"/>
        <w:ind w:firstLine="708"/>
        <w:jc w:val="both"/>
        <w:rPr>
          <w:rFonts w:ascii="Times New Roman" w:hAnsi="Times New Roman"/>
          <w:sz w:val="28"/>
          <w:szCs w:val="28"/>
        </w:rPr>
      </w:pPr>
    </w:p>
    <w:p w:rsidR="00D85E68" w:rsidRDefault="00D85E68" w:rsidP="000E1FBE">
      <w:pPr>
        <w:spacing w:line="360" w:lineRule="auto"/>
        <w:ind w:firstLine="708"/>
        <w:jc w:val="both"/>
        <w:rPr>
          <w:rFonts w:ascii="Times New Roman" w:hAnsi="Times New Roman"/>
          <w:sz w:val="28"/>
          <w:szCs w:val="28"/>
        </w:rPr>
      </w:pPr>
    </w:p>
    <w:p w:rsidR="00D85E68" w:rsidRDefault="00D85E68" w:rsidP="000E1FBE">
      <w:pPr>
        <w:spacing w:line="360" w:lineRule="auto"/>
        <w:ind w:firstLine="708"/>
        <w:jc w:val="both"/>
        <w:rPr>
          <w:rFonts w:ascii="Times New Roman" w:hAnsi="Times New Roman"/>
          <w:sz w:val="28"/>
          <w:szCs w:val="28"/>
        </w:rPr>
      </w:pPr>
    </w:p>
    <w:p w:rsidR="00D85E68" w:rsidRDefault="00D85E68" w:rsidP="000E1FBE">
      <w:pPr>
        <w:spacing w:line="360" w:lineRule="auto"/>
        <w:ind w:firstLine="708"/>
        <w:jc w:val="both"/>
        <w:rPr>
          <w:rFonts w:ascii="Times New Roman" w:hAnsi="Times New Roman"/>
          <w:sz w:val="28"/>
          <w:szCs w:val="28"/>
        </w:rPr>
      </w:pPr>
    </w:p>
    <w:p w:rsidR="00D85E68" w:rsidRDefault="00D85E68" w:rsidP="000E1FBE">
      <w:pPr>
        <w:spacing w:line="360" w:lineRule="auto"/>
        <w:ind w:firstLine="708"/>
        <w:jc w:val="both"/>
        <w:rPr>
          <w:rFonts w:ascii="Times New Roman" w:hAnsi="Times New Roman"/>
          <w:sz w:val="28"/>
          <w:szCs w:val="28"/>
        </w:rPr>
      </w:pPr>
    </w:p>
    <w:p w:rsidR="00D85E68" w:rsidRDefault="00D85E68" w:rsidP="000E1FBE">
      <w:pPr>
        <w:spacing w:line="360" w:lineRule="auto"/>
        <w:ind w:firstLine="708"/>
        <w:jc w:val="both"/>
        <w:rPr>
          <w:rFonts w:ascii="Times New Roman" w:hAnsi="Times New Roman"/>
          <w:sz w:val="28"/>
          <w:szCs w:val="28"/>
        </w:rPr>
      </w:pPr>
    </w:p>
    <w:p w:rsidR="00D85E68" w:rsidRDefault="00D85E68" w:rsidP="000E1FBE">
      <w:pPr>
        <w:spacing w:line="360" w:lineRule="auto"/>
        <w:ind w:firstLine="708"/>
        <w:jc w:val="both"/>
        <w:rPr>
          <w:rFonts w:ascii="Times New Roman" w:hAnsi="Times New Roman"/>
          <w:sz w:val="28"/>
          <w:szCs w:val="28"/>
        </w:rPr>
      </w:pPr>
    </w:p>
    <w:p w:rsidR="00D85E68" w:rsidRDefault="00D85E68" w:rsidP="000E1FBE">
      <w:pPr>
        <w:spacing w:line="360" w:lineRule="auto"/>
        <w:ind w:firstLine="708"/>
        <w:jc w:val="both"/>
        <w:rPr>
          <w:rFonts w:ascii="Times New Roman" w:hAnsi="Times New Roman"/>
          <w:sz w:val="28"/>
          <w:szCs w:val="28"/>
        </w:rPr>
      </w:pPr>
    </w:p>
    <w:p w:rsidR="00D85E68" w:rsidRPr="00620ACD" w:rsidRDefault="00D85E68" w:rsidP="00DB383B">
      <w:pPr>
        <w:pStyle w:val="1"/>
        <w:spacing w:before="0" w:line="360" w:lineRule="auto"/>
        <w:rPr>
          <w:lang w:val="uk-UA"/>
        </w:rPr>
      </w:pPr>
      <w:bookmarkStart w:id="120" w:name="_Toc528311059"/>
      <w:bookmarkStart w:id="121" w:name="_Toc528311885"/>
      <w:r w:rsidRPr="00620ACD">
        <w:rPr>
          <w:lang w:val="uk-UA"/>
        </w:rPr>
        <w:lastRenderedPageBreak/>
        <w:t>ПЕРЕЛІК ВИКОРИСТАНИХ ДЖЕРЕЛ</w:t>
      </w:r>
      <w:bookmarkEnd w:id="120"/>
      <w:bookmarkEnd w:id="121"/>
    </w:p>
    <w:p w:rsidR="00D85E68" w:rsidRPr="00620ACD" w:rsidRDefault="00D85E68" w:rsidP="00DB383B">
      <w:pPr>
        <w:pStyle w:val="a4"/>
        <w:spacing w:after="0" w:line="360" w:lineRule="auto"/>
        <w:ind w:left="284"/>
        <w:jc w:val="center"/>
        <w:rPr>
          <w:caps/>
          <w:szCs w:val="28"/>
        </w:rPr>
      </w:pPr>
    </w:p>
    <w:p w:rsidR="00D85E68" w:rsidRPr="00DB383B" w:rsidRDefault="00D85E68" w:rsidP="001821DB">
      <w:pPr>
        <w:pStyle w:val="a4"/>
        <w:spacing w:after="0" w:line="360" w:lineRule="auto"/>
        <w:ind w:left="284"/>
        <w:jc w:val="center"/>
        <w:rPr>
          <w:rFonts w:ascii="Times New Roman" w:hAnsi="Times New Roman"/>
          <w:bCs/>
          <w:sz w:val="28"/>
          <w:szCs w:val="28"/>
        </w:rPr>
      </w:pP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DB383B">
        <w:rPr>
          <w:rFonts w:ascii="Times New Roman" w:hAnsi="Times New Roman"/>
          <w:sz w:val="28"/>
          <w:szCs w:val="28"/>
        </w:rPr>
        <w:t>Авер’янов</w:t>
      </w:r>
      <w:proofErr w:type="spellEnd"/>
      <w:r w:rsidRPr="00DB383B">
        <w:rPr>
          <w:rFonts w:ascii="Times New Roman" w:hAnsi="Times New Roman"/>
          <w:sz w:val="28"/>
          <w:szCs w:val="28"/>
        </w:rPr>
        <w:t xml:space="preserve"> В., Андрійко О. Актуальні завдання створення нового з</w:t>
      </w:r>
      <w:r>
        <w:rPr>
          <w:rFonts w:ascii="Times New Roman" w:hAnsi="Times New Roman"/>
          <w:sz w:val="28"/>
          <w:szCs w:val="28"/>
        </w:rPr>
        <w:t>аконодавства про розслідування тероризму</w:t>
      </w:r>
      <w:r w:rsidRPr="00DB383B">
        <w:rPr>
          <w:rFonts w:ascii="Times New Roman" w:hAnsi="Times New Roman"/>
          <w:sz w:val="28"/>
          <w:szCs w:val="28"/>
        </w:rPr>
        <w:t xml:space="preserve"> в Україні. </w:t>
      </w:r>
      <w:r w:rsidRPr="00DB383B">
        <w:rPr>
          <w:rFonts w:ascii="Times New Roman" w:hAnsi="Times New Roman"/>
          <w:i/>
          <w:sz w:val="28"/>
          <w:szCs w:val="28"/>
        </w:rPr>
        <w:t>Юридичний журнал</w:t>
      </w:r>
      <w:r w:rsidRPr="00DB383B">
        <w:rPr>
          <w:rFonts w:ascii="Times New Roman" w:hAnsi="Times New Roman"/>
          <w:sz w:val="28"/>
          <w:szCs w:val="28"/>
        </w:rPr>
        <w:t>. Київ, 2005. № 8 (38). С. 53–55.</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Аналіз міжнародного та українськ</w:t>
      </w:r>
      <w:r>
        <w:rPr>
          <w:rFonts w:ascii="Times New Roman" w:hAnsi="Times New Roman"/>
          <w:bCs/>
          <w:sz w:val="28"/>
          <w:szCs w:val="28"/>
        </w:rPr>
        <w:t>ого права щодо протидії тероризму</w:t>
      </w:r>
      <w:r w:rsidRPr="00DB383B">
        <w:rPr>
          <w:rFonts w:ascii="Times New Roman" w:hAnsi="Times New Roman"/>
          <w:bCs/>
          <w:sz w:val="28"/>
          <w:szCs w:val="28"/>
        </w:rPr>
        <w:t xml:space="preserve">. </w:t>
      </w:r>
      <w:r w:rsidRPr="00DB383B">
        <w:rPr>
          <w:rFonts w:ascii="Times New Roman" w:hAnsi="Times New Roman"/>
          <w:sz w:val="28"/>
          <w:szCs w:val="28"/>
          <w:lang w:val="fr-CA"/>
        </w:rPr>
        <w:t>URL</w:t>
      </w:r>
      <w:r w:rsidRPr="00DB383B">
        <w:rPr>
          <w:rFonts w:ascii="Times New Roman" w:hAnsi="Times New Roman"/>
          <w:sz w:val="28"/>
          <w:szCs w:val="28"/>
        </w:rPr>
        <w:t>: </w:t>
      </w:r>
      <w:r w:rsidRPr="00DB383B">
        <w:rPr>
          <w:rFonts w:ascii="Times New Roman" w:hAnsi="Times New Roman"/>
          <w:sz w:val="28"/>
          <w:szCs w:val="28"/>
          <w:lang w:val="fr-CA"/>
        </w:rPr>
        <w:t>https://forbiddentoforbid.org.ua/uk/analiz-mizhnarodnogo-ta-ukrayinskogo-pra</w:t>
      </w:r>
      <w:r w:rsidRPr="00DB383B">
        <w:rPr>
          <w:rFonts w:ascii="Times New Roman" w:hAnsi="Times New Roman"/>
          <w:sz w:val="28"/>
          <w:szCs w:val="28"/>
        </w:rPr>
        <w:t xml:space="preserve"> </w:t>
      </w:r>
      <w:r w:rsidRPr="00DB383B">
        <w:rPr>
          <w:rFonts w:ascii="Times New Roman" w:hAnsi="Times New Roman"/>
          <w:sz w:val="28"/>
          <w:szCs w:val="28"/>
          <w:lang w:val="fr-CA"/>
        </w:rPr>
        <w:t>va-shhodo-protydiyi-korupciyi.</w:t>
      </w:r>
    </w:p>
    <w:p w:rsidR="00D85E68"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Антикорупційні органи країн Європи: ключові превентивні механізми. </w:t>
      </w:r>
      <w:r w:rsidRPr="00DB383B">
        <w:rPr>
          <w:rFonts w:ascii="Times New Roman" w:hAnsi="Times New Roman"/>
          <w:sz w:val="28"/>
          <w:szCs w:val="28"/>
          <w:lang w:val="en-US"/>
        </w:rPr>
        <w:t>URL</w:t>
      </w:r>
      <w:r w:rsidRPr="00DB383B">
        <w:rPr>
          <w:rFonts w:ascii="Times New Roman" w:hAnsi="Times New Roman"/>
          <w:sz w:val="28"/>
          <w:szCs w:val="28"/>
        </w:rPr>
        <w:t xml:space="preserve">: </w:t>
      </w:r>
      <w:r w:rsidRPr="00DB383B">
        <w:rPr>
          <w:rFonts w:ascii="Times New Roman" w:hAnsi="Times New Roman"/>
          <w:bCs/>
          <w:sz w:val="28"/>
          <w:szCs w:val="28"/>
        </w:rPr>
        <w:t xml:space="preserve">https://nazk.gov.ua/sites/default/files/zbirka-vit_krashchyh_ </w:t>
      </w:r>
      <w:proofErr w:type="spellStart"/>
      <w:r w:rsidRPr="00DB383B">
        <w:rPr>
          <w:rFonts w:ascii="Times New Roman" w:hAnsi="Times New Roman"/>
          <w:bCs/>
          <w:sz w:val="28"/>
          <w:szCs w:val="28"/>
        </w:rPr>
        <w:t>praktyk</w:t>
      </w:r>
      <w:proofErr w:type="spellEnd"/>
      <w:r w:rsidRPr="00DB383B">
        <w:rPr>
          <w:rFonts w:ascii="Times New Roman" w:hAnsi="Times New Roman"/>
          <w:bCs/>
          <w:sz w:val="28"/>
          <w:szCs w:val="28"/>
        </w:rPr>
        <w:t>.</w:t>
      </w:r>
    </w:p>
    <w:p w:rsidR="00D85E68" w:rsidRPr="00FC3F79" w:rsidRDefault="00D85E68" w:rsidP="00FC3F79">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FC3F79">
        <w:rPr>
          <w:rFonts w:ascii="Times New Roman" w:hAnsi="Times New Roman"/>
          <w:sz w:val="28"/>
          <w:szCs w:val="28"/>
        </w:rPr>
        <w:t>Бегма</w:t>
      </w:r>
      <w:proofErr w:type="spellEnd"/>
      <w:r w:rsidRPr="00FC3F79">
        <w:rPr>
          <w:rFonts w:ascii="Times New Roman" w:hAnsi="Times New Roman"/>
          <w:sz w:val="28"/>
          <w:szCs w:val="28"/>
        </w:rPr>
        <w:t xml:space="preserve"> В М. Основи державного управління процесами формування і реалізації оборонної політики України: науково-методичний посібник.</w:t>
      </w:r>
      <w:r w:rsidRPr="00FC3F79">
        <w:rPr>
          <w:rFonts w:ascii="Times New Roman" w:hAnsi="Times New Roman"/>
          <w:bCs/>
          <w:sz w:val="28"/>
          <w:szCs w:val="28"/>
        </w:rPr>
        <w:t xml:space="preserve"> </w:t>
      </w:r>
      <w:r>
        <w:rPr>
          <w:rFonts w:ascii="Times New Roman" w:hAnsi="Times New Roman"/>
          <w:bCs/>
          <w:sz w:val="28"/>
          <w:szCs w:val="28"/>
        </w:rPr>
        <w:t>Київ, 2019</w:t>
      </w:r>
      <w:r w:rsidRPr="00DB383B">
        <w:rPr>
          <w:rFonts w:ascii="Times New Roman" w:hAnsi="Times New Roman"/>
          <w:bCs/>
          <w:sz w:val="28"/>
          <w:szCs w:val="28"/>
        </w:rPr>
        <w:t>. С. 4–13.</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DB383B">
        <w:rPr>
          <w:rFonts w:ascii="Times New Roman" w:hAnsi="Times New Roman"/>
          <w:bCs/>
          <w:sz w:val="28"/>
          <w:szCs w:val="28"/>
        </w:rPr>
        <w:t>Беззуб</w:t>
      </w:r>
      <w:proofErr w:type="spellEnd"/>
      <w:r w:rsidRPr="00DB383B">
        <w:rPr>
          <w:rFonts w:ascii="Times New Roman" w:hAnsi="Times New Roman"/>
          <w:bCs/>
          <w:sz w:val="28"/>
          <w:szCs w:val="28"/>
        </w:rPr>
        <w:t xml:space="preserve"> І. Впровадження </w:t>
      </w:r>
      <w:r>
        <w:rPr>
          <w:rFonts w:ascii="Times New Roman" w:hAnsi="Times New Roman"/>
          <w:bCs/>
          <w:sz w:val="28"/>
          <w:szCs w:val="28"/>
        </w:rPr>
        <w:t xml:space="preserve">методики розслідування тероризму </w:t>
      </w:r>
      <w:r w:rsidRPr="00DB383B">
        <w:rPr>
          <w:rFonts w:ascii="Times New Roman" w:hAnsi="Times New Roman"/>
          <w:bCs/>
          <w:sz w:val="28"/>
          <w:szCs w:val="28"/>
        </w:rPr>
        <w:t xml:space="preserve">в Україні. </w:t>
      </w:r>
      <w:r w:rsidRPr="00DB383B">
        <w:rPr>
          <w:rFonts w:ascii="Times New Roman" w:hAnsi="Times New Roman"/>
          <w:bCs/>
          <w:i/>
          <w:sz w:val="28"/>
          <w:szCs w:val="28"/>
        </w:rPr>
        <w:t xml:space="preserve">Громадська думка про </w:t>
      </w:r>
      <w:proofErr w:type="spellStart"/>
      <w:r w:rsidRPr="00DB383B">
        <w:rPr>
          <w:rFonts w:ascii="Times New Roman" w:hAnsi="Times New Roman"/>
          <w:bCs/>
          <w:i/>
          <w:sz w:val="28"/>
          <w:szCs w:val="28"/>
        </w:rPr>
        <w:t>правотворення</w:t>
      </w:r>
      <w:proofErr w:type="spellEnd"/>
      <w:r w:rsidRPr="00DB383B">
        <w:rPr>
          <w:rFonts w:ascii="Times New Roman" w:hAnsi="Times New Roman"/>
          <w:bCs/>
          <w:sz w:val="28"/>
          <w:szCs w:val="28"/>
        </w:rPr>
        <w:t>. Київ, 2016. № </w:t>
      </w:r>
      <w:r>
        <w:rPr>
          <w:rFonts w:ascii="Times New Roman" w:hAnsi="Times New Roman"/>
          <w:bCs/>
          <w:sz w:val="28"/>
          <w:szCs w:val="28"/>
        </w:rPr>
        <w:t>4. 168 с</w:t>
      </w:r>
      <w:r w:rsidRPr="00DB383B">
        <w:rPr>
          <w:rFonts w:ascii="Times New Roman" w:hAnsi="Times New Roman"/>
          <w:bCs/>
          <w:sz w:val="28"/>
          <w:szCs w:val="28"/>
        </w:rPr>
        <w:t>.</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Біла Л. Р. </w:t>
      </w:r>
      <w:r w:rsidRPr="00FC3F79">
        <w:rPr>
          <w:rFonts w:ascii="Times New Roman" w:hAnsi="Times New Roman"/>
          <w:sz w:val="28"/>
          <w:szCs w:val="28"/>
        </w:rPr>
        <w:t>Створення сучасної нормативно-правової бази протистояння загрозам тероризму в Україні</w:t>
      </w:r>
      <w:r>
        <w:rPr>
          <w:rFonts w:ascii="Times New Roman" w:hAnsi="Times New Roman"/>
          <w:sz w:val="28"/>
          <w:szCs w:val="28"/>
        </w:rPr>
        <w:t>.</w:t>
      </w:r>
      <w:r w:rsidRPr="00FC3F79">
        <w:rPr>
          <w:rFonts w:ascii="Times New Roman" w:hAnsi="Times New Roman"/>
          <w:sz w:val="28"/>
          <w:szCs w:val="28"/>
        </w:rPr>
        <w:t xml:space="preserve"> </w:t>
      </w:r>
      <w:r w:rsidRPr="00DB383B">
        <w:rPr>
          <w:rFonts w:ascii="Times New Roman" w:hAnsi="Times New Roman"/>
          <w:bCs/>
          <w:i/>
          <w:sz w:val="28"/>
          <w:szCs w:val="28"/>
        </w:rPr>
        <w:t>Актуальні проблеми держави і права</w:t>
      </w:r>
      <w:r w:rsidRPr="00DB383B">
        <w:rPr>
          <w:rFonts w:ascii="Times New Roman" w:hAnsi="Times New Roman"/>
          <w:bCs/>
          <w:sz w:val="28"/>
          <w:szCs w:val="28"/>
        </w:rPr>
        <w:t xml:space="preserve">. Одеса, 2007. </w:t>
      </w:r>
      <w:proofErr w:type="spellStart"/>
      <w:r w:rsidRPr="00DB383B">
        <w:rPr>
          <w:rFonts w:ascii="Times New Roman" w:hAnsi="Times New Roman"/>
          <w:bCs/>
          <w:sz w:val="28"/>
          <w:szCs w:val="28"/>
        </w:rPr>
        <w:t>Вип</w:t>
      </w:r>
      <w:proofErr w:type="spellEnd"/>
      <w:r w:rsidRPr="00DB383B">
        <w:rPr>
          <w:rFonts w:ascii="Times New Roman" w:hAnsi="Times New Roman"/>
          <w:bCs/>
          <w:sz w:val="28"/>
          <w:szCs w:val="28"/>
        </w:rPr>
        <w:t>. 35. С. 49-53.</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Великий крок вперед для українців: країна відзначає першу річницю електронного декларування. </w:t>
      </w:r>
      <w:r w:rsidRPr="00DB383B">
        <w:rPr>
          <w:rFonts w:ascii="Times New Roman" w:hAnsi="Times New Roman"/>
          <w:sz w:val="28"/>
          <w:szCs w:val="28"/>
          <w:lang w:val="en-US"/>
        </w:rPr>
        <w:t>URL</w:t>
      </w:r>
      <w:r w:rsidRPr="00DB383B">
        <w:rPr>
          <w:rFonts w:ascii="Times New Roman" w:hAnsi="Times New Roman"/>
          <w:sz w:val="28"/>
          <w:szCs w:val="28"/>
        </w:rPr>
        <w:t>: http://www.ua.undp.org.</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FC3F79">
        <w:rPr>
          <w:rFonts w:ascii="Times New Roman" w:hAnsi="Times New Roman"/>
          <w:sz w:val="28"/>
          <w:szCs w:val="28"/>
        </w:rPr>
        <w:t>Теоретичні засади фінансово-економічного механізму державної політики протидії тероризму.</w:t>
      </w:r>
      <w:r w:rsidRPr="00FC3F79">
        <w:rPr>
          <w:rFonts w:ascii="Times New Roman" w:hAnsi="Times New Roman"/>
          <w:bCs/>
          <w:sz w:val="28"/>
          <w:szCs w:val="28"/>
        </w:rPr>
        <w:t xml:space="preserve"> </w:t>
      </w:r>
      <w:r w:rsidRPr="00DB383B">
        <w:rPr>
          <w:rFonts w:ascii="Times New Roman" w:hAnsi="Times New Roman"/>
          <w:sz w:val="28"/>
          <w:szCs w:val="28"/>
          <w:lang w:val="en-US"/>
        </w:rPr>
        <w:t>URL</w:t>
      </w:r>
      <w:r w:rsidRPr="00DB383B">
        <w:rPr>
          <w:rFonts w:ascii="Times New Roman" w:hAnsi="Times New Roman"/>
          <w:sz w:val="28"/>
          <w:szCs w:val="28"/>
        </w:rPr>
        <w:t>:</w:t>
      </w:r>
      <w:r w:rsidRPr="00FC3F79">
        <w:rPr>
          <w:rFonts w:ascii="Times New Roman" w:hAnsi="Times New Roman"/>
          <w:sz w:val="28"/>
          <w:szCs w:val="28"/>
          <w:lang w:val="ru-RU"/>
        </w:rPr>
        <w:t xml:space="preserve"> </w:t>
      </w:r>
      <w:r w:rsidRPr="00DB383B">
        <w:rPr>
          <w:rFonts w:ascii="Times New Roman" w:hAnsi="Times New Roman"/>
          <w:sz w:val="28"/>
          <w:szCs w:val="28"/>
        </w:rPr>
        <w:t>https://ua.interfax.com.ua/news/political/481551.html.</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Власова Г.,</w:t>
      </w:r>
      <w:r>
        <w:rPr>
          <w:rFonts w:ascii="Times New Roman" w:hAnsi="Times New Roman"/>
          <w:bCs/>
          <w:sz w:val="28"/>
          <w:szCs w:val="28"/>
        </w:rPr>
        <w:t xml:space="preserve"> </w:t>
      </w:r>
      <w:proofErr w:type="spellStart"/>
      <w:r>
        <w:rPr>
          <w:rFonts w:ascii="Times New Roman" w:hAnsi="Times New Roman"/>
          <w:bCs/>
          <w:sz w:val="28"/>
          <w:szCs w:val="28"/>
        </w:rPr>
        <w:t>Ляшук</w:t>
      </w:r>
      <w:proofErr w:type="spellEnd"/>
      <w:r>
        <w:rPr>
          <w:rFonts w:ascii="Times New Roman" w:hAnsi="Times New Roman"/>
          <w:bCs/>
          <w:sz w:val="28"/>
          <w:szCs w:val="28"/>
        </w:rPr>
        <w:t xml:space="preserve"> О. Протидія фінансування тероризму</w:t>
      </w:r>
      <w:r w:rsidRPr="00DB383B">
        <w:rPr>
          <w:rFonts w:ascii="Times New Roman" w:hAnsi="Times New Roman"/>
          <w:bCs/>
          <w:sz w:val="28"/>
          <w:szCs w:val="28"/>
        </w:rPr>
        <w:t>: досвід деяких країн Європи.</w:t>
      </w:r>
      <w:r w:rsidRPr="00DB383B">
        <w:rPr>
          <w:rFonts w:ascii="Times New Roman" w:hAnsi="Times New Roman"/>
          <w:sz w:val="28"/>
          <w:szCs w:val="28"/>
        </w:rPr>
        <w:t xml:space="preserve"> </w:t>
      </w:r>
      <w:r>
        <w:rPr>
          <w:rFonts w:ascii="Times New Roman" w:hAnsi="Times New Roman"/>
          <w:i/>
          <w:sz w:val="28"/>
          <w:szCs w:val="28"/>
        </w:rPr>
        <w:t xml:space="preserve">Сучасний стан протидії </w:t>
      </w:r>
      <w:proofErr w:type="spellStart"/>
      <w:r>
        <w:rPr>
          <w:rFonts w:ascii="Times New Roman" w:hAnsi="Times New Roman"/>
          <w:i/>
          <w:sz w:val="28"/>
          <w:szCs w:val="28"/>
        </w:rPr>
        <w:t>тероризму</w:t>
      </w:r>
      <w:r w:rsidRPr="00DB383B">
        <w:rPr>
          <w:rFonts w:ascii="Times New Roman" w:hAnsi="Times New Roman"/>
          <w:i/>
          <w:sz w:val="28"/>
          <w:szCs w:val="28"/>
        </w:rPr>
        <w:t>ї</w:t>
      </w:r>
      <w:proofErr w:type="spellEnd"/>
      <w:r w:rsidRPr="00DB383B">
        <w:rPr>
          <w:rFonts w:ascii="Times New Roman" w:hAnsi="Times New Roman"/>
          <w:i/>
          <w:sz w:val="28"/>
          <w:szCs w:val="28"/>
        </w:rPr>
        <w:t>: досвід Чехії, України, Польщі, Словаччини</w:t>
      </w:r>
      <w:r w:rsidRPr="00DB383B">
        <w:rPr>
          <w:rFonts w:ascii="Times New Roman" w:hAnsi="Times New Roman"/>
          <w:sz w:val="28"/>
          <w:szCs w:val="28"/>
        </w:rPr>
        <w:t xml:space="preserve">: матеріали </w:t>
      </w:r>
      <w:proofErr w:type="spellStart"/>
      <w:r w:rsidRPr="00DB383B">
        <w:rPr>
          <w:rFonts w:ascii="Times New Roman" w:hAnsi="Times New Roman"/>
          <w:sz w:val="28"/>
          <w:szCs w:val="28"/>
        </w:rPr>
        <w:t>міжнар</w:t>
      </w:r>
      <w:proofErr w:type="spellEnd"/>
      <w:r w:rsidRPr="00DB383B">
        <w:rPr>
          <w:rFonts w:ascii="Times New Roman" w:hAnsi="Times New Roman"/>
          <w:sz w:val="28"/>
          <w:szCs w:val="28"/>
        </w:rPr>
        <w:t>. наук.-</w:t>
      </w:r>
      <w:proofErr w:type="spellStart"/>
      <w:r w:rsidRPr="00DB383B">
        <w:rPr>
          <w:rFonts w:ascii="Times New Roman" w:hAnsi="Times New Roman"/>
          <w:sz w:val="28"/>
          <w:szCs w:val="28"/>
        </w:rPr>
        <w:t>практ</w:t>
      </w:r>
      <w:proofErr w:type="spellEnd"/>
      <w:r w:rsidRPr="00DB383B">
        <w:rPr>
          <w:rFonts w:ascii="Times New Roman" w:hAnsi="Times New Roman"/>
          <w:sz w:val="28"/>
          <w:szCs w:val="28"/>
        </w:rPr>
        <w:t xml:space="preserve">. </w:t>
      </w:r>
      <w:proofErr w:type="spellStart"/>
      <w:r w:rsidRPr="00DB383B">
        <w:rPr>
          <w:rFonts w:ascii="Times New Roman" w:hAnsi="Times New Roman"/>
          <w:sz w:val="28"/>
          <w:szCs w:val="28"/>
        </w:rPr>
        <w:t>конф</w:t>
      </w:r>
      <w:proofErr w:type="spellEnd"/>
      <w:r w:rsidRPr="00DB383B">
        <w:rPr>
          <w:rFonts w:ascii="Times New Roman" w:hAnsi="Times New Roman"/>
          <w:sz w:val="28"/>
          <w:szCs w:val="28"/>
        </w:rPr>
        <w:t>., м. Київ, 9–10 трав. 2017 р. Київ, 2017. С. 21–23.</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DB383B">
        <w:rPr>
          <w:rFonts w:ascii="Times New Roman" w:hAnsi="Times New Roman"/>
          <w:sz w:val="28"/>
          <w:szCs w:val="28"/>
        </w:rPr>
        <w:lastRenderedPageBreak/>
        <w:t>Головкін</w:t>
      </w:r>
      <w:proofErr w:type="spellEnd"/>
      <w:r w:rsidRPr="00DB383B">
        <w:rPr>
          <w:rFonts w:ascii="Times New Roman" w:hAnsi="Times New Roman"/>
          <w:sz w:val="28"/>
          <w:szCs w:val="28"/>
        </w:rPr>
        <w:t xml:space="preserve"> О. В., Бурова В. В. Міжнаро</w:t>
      </w:r>
      <w:r>
        <w:rPr>
          <w:rFonts w:ascii="Times New Roman" w:hAnsi="Times New Roman"/>
          <w:sz w:val="28"/>
          <w:szCs w:val="28"/>
        </w:rPr>
        <w:t>дний досвід боротьби з фінансуванням тероризму.</w:t>
      </w:r>
      <w:r w:rsidRPr="00DB383B">
        <w:rPr>
          <w:rFonts w:ascii="Times New Roman" w:hAnsi="Times New Roman"/>
          <w:sz w:val="28"/>
          <w:szCs w:val="28"/>
        </w:rPr>
        <w:t xml:space="preserve"> </w:t>
      </w:r>
      <w:r w:rsidRPr="00DB383B">
        <w:rPr>
          <w:rFonts w:ascii="Times New Roman" w:hAnsi="Times New Roman"/>
          <w:i/>
          <w:sz w:val="28"/>
          <w:szCs w:val="28"/>
        </w:rPr>
        <w:t>Бюлетень Міністерства юстиції України</w:t>
      </w:r>
      <w:r w:rsidRPr="00DB383B">
        <w:rPr>
          <w:rFonts w:ascii="Times New Roman" w:hAnsi="Times New Roman"/>
          <w:sz w:val="28"/>
          <w:szCs w:val="28"/>
        </w:rPr>
        <w:t>. Київ</w:t>
      </w:r>
      <w:r>
        <w:rPr>
          <w:rFonts w:ascii="Times New Roman" w:hAnsi="Times New Roman"/>
          <w:sz w:val="28"/>
          <w:szCs w:val="28"/>
        </w:rPr>
        <w:t>, 2018</w:t>
      </w:r>
      <w:r w:rsidRPr="00DB383B">
        <w:rPr>
          <w:rFonts w:ascii="Times New Roman" w:hAnsi="Times New Roman"/>
          <w:sz w:val="28"/>
          <w:szCs w:val="28"/>
        </w:rPr>
        <w:t>. № 12. С. 122–130.</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Господарський кодекс України : Закон України від 16.01.2003 р. № 436-IV. </w:t>
      </w:r>
      <w:r w:rsidRPr="00DB383B">
        <w:rPr>
          <w:rFonts w:ascii="Times New Roman" w:hAnsi="Times New Roman"/>
          <w:bCs/>
          <w:i/>
          <w:sz w:val="28"/>
          <w:szCs w:val="28"/>
        </w:rPr>
        <w:t>Відомості Верховної Ради України</w:t>
      </w:r>
      <w:r w:rsidRPr="00DB383B">
        <w:rPr>
          <w:rFonts w:ascii="Times New Roman" w:hAnsi="Times New Roman"/>
          <w:bCs/>
          <w:sz w:val="28"/>
          <w:szCs w:val="28"/>
        </w:rPr>
        <w:t>. 2003. № 18, № 19-20, № 21-22. Ст.144.</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DB383B">
        <w:rPr>
          <w:rFonts w:ascii="Times New Roman" w:hAnsi="Times New Roman"/>
          <w:bCs/>
          <w:sz w:val="28"/>
          <w:szCs w:val="28"/>
        </w:rPr>
        <w:t>Гудков</w:t>
      </w:r>
      <w:proofErr w:type="spellEnd"/>
      <w:r w:rsidRPr="00DB383B">
        <w:rPr>
          <w:rFonts w:ascii="Times New Roman" w:hAnsi="Times New Roman"/>
          <w:bCs/>
          <w:sz w:val="28"/>
          <w:szCs w:val="28"/>
        </w:rPr>
        <w:t xml:space="preserve"> Д. В. Недоліки та переваги засобів фінансового контролю, визначених законом України «Про запобігання корупції» </w:t>
      </w:r>
      <w:proofErr w:type="spellStart"/>
      <w:r w:rsidRPr="00DB383B">
        <w:rPr>
          <w:rFonts w:ascii="Times New Roman" w:hAnsi="Times New Roman"/>
          <w:bCs/>
          <w:sz w:val="28"/>
          <w:szCs w:val="28"/>
        </w:rPr>
        <w:t>Jurnalul</w:t>
      </w:r>
      <w:proofErr w:type="spellEnd"/>
      <w:r w:rsidRPr="00DB383B">
        <w:rPr>
          <w:rFonts w:ascii="Times New Roman" w:hAnsi="Times New Roman"/>
          <w:bCs/>
          <w:sz w:val="28"/>
          <w:szCs w:val="28"/>
        </w:rPr>
        <w:t xml:space="preserve"> </w:t>
      </w:r>
      <w:proofErr w:type="spellStart"/>
      <w:r w:rsidRPr="00DB383B">
        <w:rPr>
          <w:rFonts w:ascii="Times New Roman" w:hAnsi="Times New Roman"/>
          <w:bCs/>
          <w:sz w:val="28"/>
          <w:szCs w:val="28"/>
        </w:rPr>
        <w:t>juridic</w:t>
      </w:r>
      <w:proofErr w:type="spellEnd"/>
      <w:r w:rsidRPr="00DB383B">
        <w:rPr>
          <w:rFonts w:ascii="Times New Roman" w:hAnsi="Times New Roman"/>
          <w:bCs/>
          <w:sz w:val="28"/>
          <w:szCs w:val="28"/>
        </w:rPr>
        <w:t xml:space="preserve"> </w:t>
      </w:r>
      <w:proofErr w:type="spellStart"/>
      <w:r w:rsidRPr="00DB383B">
        <w:rPr>
          <w:rFonts w:ascii="Times New Roman" w:hAnsi="Times New Roman"/>
          <w:bCs/>
          <w:sz w:val="28"/>
          <w:szCs w:val="28"/>
        </w:rPr>
        <w:t>national:teorie</w:t>
      </w:r>
      <w:proofErr w:type="spellEnd"/>
      <w:r w:rsidRPr="00DB383B">
        <w:rPr>
          <w:rFonts w:ascii="Times New Roman" w:hAnsi="Times New Roman"/>
          <w:bCs/>
          <w:sz w:val="28"/>
          <w:szCs w:val="28"/>
        </w:rPr>
        <w:t xml:space="preserve"> </w:t>
      </w:r>
      <w:proofErr w:type="spellStart"/>
      <w:r w:rsidRPr="00DB383B">
        <w:rPr>
          <w:rFonts w:ascii="Times New Roman" w:hAnsi="Times New Roman"/>
          <w:bCs/>
          <w:sz w:val="28"/>
          <w:szCs w:val="28"/>
        </w:rPr>
        <w:t>şi</w:t>
      </w:r>
      <w:proofErr w:type="spellEnd"/>
      <w:r w:rsidRPr="00DB383B">
        <w:rPr>
          <w:rFonts w:ascii="Times New Roman" w:hAnsi="Times New Roman"/>
          <w:bCs/>
          <w:sz w:val="28"/>
          <w:szCs w:val="28"/>
        </w:rPr>
        <w:t xml:space="preserve"> </w:t>
      </w:r>
      <w:proofErr w:type="spellStart"/>
      <w:r w:rsidRPr="00DB383B">
        <w:rPr>
          <w:rFonts w:ascii="Times New Roman" w:hAnsi="Times New Roman"/>
          <w:bCs/>
          <w:sz w:val="28"/>
          <w:szCs w:val="28"/>
        </w:rPr>
        <w:t>practică</w:t>
      </w:r>
      <w:proofErr w:type="spellEnd"/>
      <w:r w:rsidRPr="00DB383B">
        <w:rPr>
          <w:rFonts w:ascii="Times New Roman" w:hAnsi="Times New Roman"/>
          <w:bCs/>
          <w:sz w:val="28"/>
          <w:szCs w:val="28"/>
        </w:rPr>
        <w:t>. 2017. № 2. С. 64–69.</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Журавський В. С., </w:t>
      </w:r>
      <w:proofErr w:type="spellStart"/>
      <w:r w:rsidRPr="00DB383B">
        <w:rPr>
          <w:rFonts w:ascii="Times New Roman" w:hAnsi="Times New Roman"/>
          <w:bCs/>
          <w:sz w:val="28"/>
          <w:szCs w:val="28"/>
        </w:rPr>
        <w:t>Серьогін</w:t>
      </w:r>
      <w:proofErr w:type="spellEnd"/>
      <w:r w:rsidRPr="00DB383B">
        <w:rPr>
          <w:rFonts w:ascii="Times New Roman" w:hAnsi="Times New Roman"/>
          <w:bCs/>
          <w:sz w:val="28"/>
          <w:szCs w:val="28"/>
        </w:rPr>
        <w:t xml:space="preserve"> В. О., </w:t>
      </w:r>
      <w:proofErr w:type="spellStart"/>
      <w:r w:rsidRPr="00DB383B">
        <w:rPr>
          <w:rFonts w:ascii="Times New Roman" w:hAnsi="Times New Roman"/>
          <w:bCs/>
          <w:sz w:val="28"/>
          <w:szCs w:val="28"/>
        </w:rPr>
        <w:t>Ярмиш</w:t>
      </w:r>
      <w:proofErr w:type="spellEnd"/>
      <w:r w:rsidRPr="00DB383B">
        <w:rPr>
          <w:rFonts w:ascii="Times New Roman" w:hAnsi="Times New Roman"/>
          <w:bCs/>
          <w:sz w:val="28"/>
          <w:szCs w:val="28"/>
        </w:rPr>
        <w:t xml:space="preserve"> О. Н.</w:t>
      </w:r>
      <w:r w:rsidRPr="00FC3F79">
        <w:t xml:space="preserve"> </w:t>
      </w:r>
      <w:r w:rsidRPr="00FC3F79">
        <w:rPr>
          <w:rFonts w:ascii="Times New Roman" w:hAnsi="Times New Roman"/>
          <w:sz w:val="28"/>
          <w:szCs w:val="28"/>
        </w:rPr>
        <w:t>Використання інформаційних технології у ході формування та реалізації державної антитерористичної політики</w:t>
      </w:r>
      <w:r w:rsidRPr="00FC3F79">
        <w:rPr>
          <w:rFonts w:ascii="Times New Roman" w:hAnsi="Times New Roman"/>
          <w:bCs/>
          <w:sz w:val="28"/>
          <w:szCs w:val="28"/>
        </w:rPr>
        <w:t>.</w:t>
      </w:r>
      <w:r w:rsidRPr="00DB383B">
        <w:rPr>
          <w:rFonts w:ascii="Times New Roman" w:hAnsi="Times New Roman"/>
          <w:bCs/>
          <w:sz w:val="28"/>
          <w:szCs w:val="28"/>
        </w:rPr>
        <w:t xml:space="preserve"> Київ : </w:t>
      </w:r>
      <w:proofErr w:type="spellStart"/>
      <w:r w:rsidRPr="00DB383B">
        <w:rPr>
          <w:rFonts w:ascii="Times New Roman" w:hAnsi="Times New Roman"/>
          <w:bCs/>
          <w:sz w:val="28"/>
          <w:szCs w:val="28"/>
        </w:rPr>
        <w:t>ІнЮре</w:t>
      </w:r>
      <w:proofErr w:type="spellEnd"/>
      <w:r w:rsidRPr="00DB383B">
        <w:rPr>
          <w:rFonts w:ascii="Times New Roman" w:hAnsi="Times New Roman"/>
          <w:bCs/>
          <w:sz w:val="28"/>
          <w:szCs w:val="28"/>
        </w:rPr>
        <w:t>, 2004. 672 с.</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Задирака Н., Кабанець Р. Світовий досвід </w:t>
      </w:r>
      <w:r>
        <w:rPr>
          <w:rFonts w:ascii="Times New Roman" w:hAnsi="Times New Roman"/>
          <w:bCs/>
          <w:sz w:val="28"/>
          <w:szCs w:val="28"/>
        </w:rPr>
        <w:t>запобігання та протидії міжнародного тероризму</w:t>
      </w:r>
      <w:r w:rsidRPr="00DB383B">
        <w:rPr>
          <w:rFonts w:ascii="Times New Roman" w:hAnsi="Times New Roman"/>
          <w:bCs/>
          <w:sz w:val="28"/>
          <w:szCs w:val="28"/>
        </w:rPr>
        <w:t xml:space="preserve">: до питання про інтеграцію законодавства України до права Європейського Союзу. </w:t>
      </w:r>
      <w:r w:rsidRPr="00DB383B">
        <w:rPr>
          <w:rFonts w:ascii="Times New Roman" w:hAnsi="Times New Roman"/>
          <w:bCs/>
          <w:i/>
          <w:sz w:val="28"/>
          <w:szCs w:val="28"/>
        </w:rPr>
        <w:t>Віче</w:t>
      </w:r>
      <w:r w:rsidRPr="00DB383B">
        <w:rPr>
          <w:rFonts w:ascii="Times New Roman" w:hAnsi="Times New Roman"/>
          <w:bCs/>
          <w:sz w:val="28"/>
          <w:szCs w:val="28"/>
        </w:rPr>
        <w:t xml:space="preserve">. </w:t>
      </w:r>
      <w:r w:rsidRPr="00DB383B">
        <w:rPr>
          <w:rFonts w:ascii="Times New Roman" w:hAnsi="Times New Roman"/>
          <w:sz w:val="28"/>
          <w:szCs w:val="28"/>
        </w:rPr>
        <w:t>Київ, 2014. № 10. С. 27–29.</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DB383B">
        <w:rPr>
          <w:rFonts w:ascii="Times New Roman" w:hAnsi="Times New Roman"/>
          <w:sz w:val="28"/>
          <w:szCs w:val="28"/>
        </w:rPr>
        <w:t>Ільєнок</w:t>
      </w:r>
      <w:proofErr w:type="spellEnd"/>
      <w:r w:rsidRPr="00DB383B">
        <w:rPr>
          <w:rFonts w:ascii="Times New Roman" w:hAnsi="Times New Roman"/>
          <w:sz w:val="28"/>
          <w:szCs w:val="28"/>
        </w:rPr>
        <w:t xml:space="preserve"> Т. В. Бо</w:t>
      </w:r>
      <w:r>
        <w:rPr>
          <w:rFonts w:ascii="Times New Roman" w:hAnsi="Times New Roman"/>
          <w:sz w:val="28"/>
          <w:szCs w:val="28"/>
        </w:rPr>
        <w:t>ротьба з фінансуванням тероризму</w:t>
      </w:r>
      <w:r w:rsidRPr="00DB383B">
        <w:rPr>
          <w:rFonts w:ascii="Times New Roman" w:hAnsi="Times New Roman"/>
          <w:sz w:val="28"/>
          <w:szCs w:val="28"/>
        </w:rPr>
        <w:t xml:space="preserve">: міжнародний досвід. </w:t>
      </w:r>
      <w:r w:rsidRPr="00DB383B">
        <w:rPr>
          <w:rFonts w:ascii="Times New Roman" w:hAnsi="Times New Roman"/>
          <w:bCs/>
          <w:i/>
          <w:sz w:val="28"/>
          <w:szCs w:val="28"/>
        </w:rPr>
        <w:t>Юридична наука.</w:t>
      </w:r>
      <w:r w:rsidRPr="00DB383B">
        <w:rPr>
          <w:rFonts w:ascii="Times New Roman" w:hAnsi="Times New Roman"/>
          <w:sz w:val="28"/>
          <w:szCs w:val="28"/>
        </w:rPr>
        <w:t xml:space="preserve"> Київ, 2013. № 2. С. 71–77.</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Клімова С. М. Фінансовий контроль проходження публічної служби. </w:t>
      </w:r>
      <w:r w:rsidRPr="00DB383B">
        <w:rPr>
          <w:rFonts w:ascii="Times New Roman" w:hAnsi="Times New Roman"/>
          <w:bCs/>
          <w:i/>
          <w:sz w:val="28"/>
          <w:szCs w:val="28"/>
        </w:rPr>
        <w:t>Актуальні проблеми державного управління</w:t>
      </w:r>
      <w:r w:rsidRPr="00DB383B">
        <w:rPr>
          <w:rFonts w:ascii="Times New Roman" w:hAnsi="Times New Roman"/>
          <w:bCs/>
          <w:sz w:val="28"/>
          <w:szCs w:val="28"/>
        </w:rPr>
        <w:t>. Харків, 2011. № 1. С. 404-413.</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FC3F79">
        <w:rPr>
          <w:rFonts w:ascii="Times New Roman" w:hAnsi="Times New Roman"/>
          <w:bCs/>
          <w:sz w:val="28"/>
          <w:szCs w:val="28"/>
        </w:rPr>
        <w:t>Ковриженко</w:t>
      </w:r>
      <w:proofErr w:type="spellEnd"/>
      <w:r w:rsidRPr="00FC3F79">
        <w:rPr>
          <w:rFonts w:ascii="Times New Roman" w:hAnsi="Times New Roman"/>
          <w:bCs/>
          <w:sz w:val="28"/>
          <w:szCs w:val="28"/>
        </w:rPr>
        <w:t xml:space="preserve"> Д. </w:t>
      </w:r>
      <w:r w:rsidRPr="00FC3F79">
        <w:rPr>
          <w:rFonts w:ascii="Times New Roman" w:hAnsi="Times New Roman"/>
          <w:sz w:val="28"/>
          <w:szCs w:val="28"/>
        </w:rPr>
        <w:t>Державна антитерористична політика в умовах децентралізації влади: економічний аспект.</w:t>
      </w:r>
      <w:r>
        <w:rPr>
          <w:rFonts w:ascii="Times New Roman" w:hAnsi="Times New Roman"/>
          <w:sz w:val="28"/>
          <w:szCs w:val="28"/>
        </w:rPr>
        <w:t xml:space="preserve"> </w:t>
      </w:r>
      <w:r w:rsidRPr="00DB383B">
        <w:rPr>
          <w:rFonts w:ascii="Times New Roman" w:hAnsi="Times New Roman"/>
          <w:bCs/>
          <w:sz w:val="28"/>
          <w:szCs w:val="28"/>
        </w:rPr>
        <w:t>Київ: Лабораторія Інформаційних Ініціатив, 2011. 105 с.</w:t>
      </w:r>
    </w:p>
    <w:p w:rsidR="00D85E68" w:rsidRPr="00BD4106"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sz w:val="28"/>
          <w:szCs w:val="28"/>
        </w:rPr>
        <w:t xml:space="preserve">Конституція України : </w:t>
      </w:r>
      <w:proofErr w:type="spellStart"/>
      <w:r w:rsidRPr="00DB383B">
        <w:rPr>
          <w:rFonts w:ascii="Times New Roman" w:hAnsi="Times New Roman"/>
          <w:sz w:val="28"/>
          <w:szCs w:val="28"/>
        </w:rPr>
        <w:t>офіц</w:t>
      </w:r>
      <w:proofErr w:type="spellEnd"/>
      <w:r w:rsidRPr="00DB383B">
        <w:rPr>
          <w:rFonts w:ascii="Times New Roman" w:hAnsi="Times New Roman"/>
          <w:sz w:val="28"/>
          <w:szCs w:val="28"/>
        </w:rPr>
        <w:t>. текст. Київ : КМ, 2013. 96 с.</w:t>
      </w:r>
    </w:p>
    <w:p w:rsidR="00D85E68" w:rsidRPr="00BD4106"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BD4106">
        <w:rPr>
          <w:rFonts w:ascii="Times New Roman" w:hAnsi="Times New Roman"/>
          <w:sz w:val="28"/>
          <w:szCs w:val="28"/>
        </w:rPr>
        <w:t xml:space="preserve">Кримінальний кодекс України [зі змін. та </w:t>
      </w:r>
      <w:proofErr w:type="spellStart"/>
      <w:r w:rsidRPr="00BD4106">
        <w:rPr>
          <w:rFonts w:ascii="Times New Roman" w:hAnsi="Times New Roman"/>
          <w:sz w:val="28"/>
          <w:szCs w:val="28"/>
        </w:rPr>
        <w:t>допов</w:t>
      </w:r>
      <w:proofErr w:type="spellEnd"/>
      <w:r w:rsidRPr="00BD4106">
        <w:rPr>
          <w:rFonts w:ascii="Times New Roman" w:hAnsi="Times New Roman"/>
          <w:sz w:val="28"/>
          <w:szCs w:val="28"/>
        </w:rPr>
        <w:t>., внесеними Законом України № 77-VIII від 28.12.2014 // Відомості Верховної Ради, 2014, № 45, ст. 20-45.</w:t>
      </w:r>
    </w:p>
    <w:p w:rsidR="00D85E68" w:rsidRPr="00FC3F79"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FC3F79">
        <w:rPr>
          <w:rFonts w:ascii="Times New Roman" w:hAnsi="Times New Roman"/>
          <w:bCs/>
          <w:sz w:val="28"/>
          <w:szCs w:val="28"/>
        </w:rPr>
        <w:t>Кравчук О.</w:t>
      </w:r>
      <w:r w:rsidRPr="00FC3F79">
        <w:rPr>
          <w:rFonts w:ascii="Times New Roman" w:hAnsi="Times New Roman"/>
          <w:sz w:val="28"/>
          <w:szCs w:val="28"/>
        </w:rPr>
        <w:t xml:space="preserve"> Фінансовий механізм антитерористичної політики у протидії загрозам інтегрованого світу. </w:t>
      </w:r>
      <w:r w:rsidRPr="00FC3F79">
        <w:rPr>
          <w:rFonts w:ascii="Times New Roman" w:hAnsi="Times New Roman"/>
          <w:bCs/>
          <w:sz w:val="28"/>
          <w:szCs w:val="28"/>
        </w:rPr>
        <w:t xml:space="preserve"> </w:t>
      </w:r>
      <w:r w:rsidRPr="00FC3F79">
        <w:rPr>
          <w:rFonts w:ascii="Times New Roman" w:hAnsi="Times New Roman"/>
          <w:bCs/>
          <w:i/>
          <w:sz w:val="28"/>
          <w:szCs w:val="28"/>
        </w:rPr>
        <w:t>Дні науки ФСП-2017</w:t>
      </w:r>
      <w:r w:rsidRPr="00FC3F79">
        <w:rPr>
          <w:rFonts w:ascii="Times New Roman" w:hAnsi="Times New Roman"/>
          <w:bCs/>
          <w:sz w:val="28"/>
          <w:szCs w:val="28"/>
        </w:rPr>
        <w:t xml:space="preserve">: </w:t>
      </w:r>
      <w:r w:rsidRPr="00FC3F79">
        <w:rPr>
          <w:rFonts w:ascii="Times New Roman" w:hAnsi="Times New Roman"/>
          <w:sz w:val="28"/>
          <w:szCs w:val="28"/>
        </w:rPr>
        <w:t xml:space="preserve">матеріали </w:t>
      </w:r>
      <w:proofErr w:type="spellStart"/>
      <w:r w:rsidRPr="00FC3F79">
        <w:rPr>
          <w:rFonts w:ascii="Times New Roman" w:hAnsi="Times New Roman"/>
          <w:sz w:val="28"/>
          <w:szCs w:val="28"/>
        </w:rPr>
        <w:t>міжнар</w:t>
      </w:r>
      <w:proofErr w:type="spellEnd"/>
      <w:r w:rsidRPr="00FC3F79">
        <w:rPr>
          <w:rFonts w:ascii="Times New Roman" w:hAnsi="Times New Roman"/>
          <w:sz w:val="28"/>
          <w:szCs w:val="28"/>
        </w:rPr>
        <w:t>. наук.-</w:t>
      </w:r>
      <w:proofErr w:type="spellStart"/>
      <w:r w:rsidRPr="00FC3F79">
        <w:rPr>
          <w:rFonts w:ascii="Times New Roman" w:hAnsi="Times New Roman"/>
          <w:sz w:val="28"/>
          <w:szCs w:val="28"/>
        </w:rPr>
        <w:t>практ</w:t>
      </w:r>
      <w:proofErr w:type="spellEnd"/>
      <w:r w:rsidRPr="00FC3F79">
        <w:rPr>
          <w:rFonts w:ascii="Times New Roman" w:hAnsi="Times New Roman"/>
          <w:sz w:val="28"/>
          <w:szCs w:val="28"/>
        </w:rPr>
        <w:t xml:space="preserve">. </w:t>
      </w:r>
      <w:proofErr w:type="spellStart"/>
      <w:r w:rsidRPr="00FC3F79">
        <w:rPr>
          <w:rFonts w:ascii="Times New Roman" w:hAnsi="Times New Roman"/>
          <w:sz w:val="28"/>
          <w:szCs w:val="28"/>
        </w:rPr>
        <w:t>конф</w:t>
      </w:r>
      <w:proofErr w:type="spellEnd"/>
      <w:r w:rsidRPr="00FC3F79">
        <w:rPr>
          <w:rFonts w:ascii="Times New Roman" w:hAnsi="Times New Roman"/>
          <w:sz w:val="28"/>
          <w:szCs w:val="28"/>
        </w:rPr>
        <w:t>., м. Київ, 20-21 квіт. 2017 р. Київ, 2017. С. 1–4.</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DB383B">
        <w:rPr>
          <w:rFonts w:ascii="Times New Roman" w:hAnsi="Times New Roman"/>
          <w:bCs/>
          <w:sz w:val="28"/>
          <w:szCs w:val="28"/>
        </w:rPr>
        <w:lastRenderedPageBreak/>
        <w:t>Лученцов</w:t>
      </w:r>
      <w:proofErr w:type="spellEnd"/>
      <w:r w:rsidRPr="00DB383B">
        <w:rPr>
          <w:rFonts w:ascii="Times New Roman" w:hAnsi="Times New Roman"/>
          <w:bCs/>
          <w:sz w:val="28"/>
          <w:szCs w:val="28"/>
        </w:rPr>
        <w:t xml:space="preserve"> Г. Адміністративна відповідальність за порушення вимог фінансового контролю. </w:t>
      </w:r>
      <w:r w:rsidRPr="00DB383B">
        <w:rPr>
          <w:rFonts w:ascii="Times New Roman" w:hAnsi="Times New Roman"/>
          <w:bCs/>
          <w:i/>
          <w:sz w:val="28"/>
          <w:szCs w:val="28"/>
        </w:rPr>
        <w:t>Підприємництво, господарство і право.</w:t>
      </w:r>
      <w:r w:rsidRPr="00DB383B">
        <w:rPr>
          <w:rFonts w:ascii="Times New Roman" w:hAnsi="Times New Roman"/>
          <w:bCs/>
          <w:sz w:val="28"/>
          <w:szCs w:val="28"/>
        </w:rPr>
        <w:t xml:space="preserve"> Київ. 2017. № 12. С. 169–173.</w:t>
      </w:r>
    </w:p>
    <w:p w:rsidR="00D85E68" w:rsidRPr="00FC3F79"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FC3F79">
        <w:rPr>
          <w:rFonts w:ascii="Times New Roman" w:hAnsi="Times New Roman"/>
          <w:bCs/>
          <w:sz w:val="28"/>
          <w:szCs w:val="28"/>
        </w:rPr>
        <w:t>Марченко В. Ю.</w:t>
      </w:r>
      <w:r w:rsidRPr="00FC3F79">
        <w:rPr>
          <w:rFonts w:ascii="Times New Roman" w:hAnsi="Times New Roman"/>
          <w:sz w:val="28"/>
          <w:szCs w:val="28"/>
        </w:rPr>
        <w:t xml:space="preserve"> Екстремальні заходи: виклики та можливості вимірювання тероризму. </w:t>
      </w:r>
      <w:r w:rsidRPr="00FC3F79">
        <w:rPr>
          <w:rFonts w:ascii="Times New Roman" w:hAnsi="Times New Roman"/>
          <w:bCs/>
          <w:sz w:val="28"/>
          <w:szCs w:val="28"/>
        </w:rPr>
        <w:t xml:space="preserve"> </w:t>
      </w:r>
      <w:proofErr w:type="spellStart"/>
      <w:r w:rsidRPr="00FC3F79">
        <w:rPr>
          <w:rFonts w:ascii="Times New Roman" w:hAnsi="Times New Roman"/>
          <w:bCs/>
          <w:i/>
          <w:sz w:val="28"/>
          <w:szCs w:val="28"/>
        </w:rPr>
        <w:t>Young</w:t>
      </w:r>
      <w:proofErr w:type="spellEnd"/>
      <w:r w:rsidRPr="00FC3F79">
        <w:rPr>
          <w:rFonts w:ascii="Times New Roman" w:hAnsi="Times New Roman"/>
          <w:bCs/>
          <w:i/>
          <w:sz w:val="28"/>
          <w:szCs w:val="28"/>
        </w:rPr>
        <w:t xml:space="preserve"> </w:t>
      </w:r>
      <w:proofErr w:type="spellStart"/>
      <w:r w:rsidRPr="00FC3F79">
        <w:rPr>
          <w:rFonts w:ascii="Times New Roman" w:hAnsi="Times New Roman"/>
          <w:bCs/>
          <w:i/>
          <w:sz w:val="28"/>
          <w:szCs w:val="28"/>
        </w:rPr>
        <w:t>Scientist</w:t>
      </w:r>
      <w:proofErr w:type="spellEnd"/>
      <w:r w:rsidRPr="00FC3F79">
        <w:rPr>
          <w:rFonts w:ascii="Times New Roman" w:hAnsi="Times New Roman"/>
          <w:bCs/>
          <w:sz w:val="28"/>
          <w:szCs w:val="28"/>
        </w:rPr>
        <w:t xml:space="preserve">. </w:t>
      </w:r>
      <w:proofErr w:type="spellStart"/>
      <w:r w:rsidRPr="00FC3F79">
        <w:rPr>
          <w:rFonts w:ascii="Times New Roman" w:hAnsi="Times New Roman"/>
          <w:bCs/>
          <w:sz w:val="28"/>
          <w:szCs w:val="28"/>
        </w:rPr>
        <w:t>Ставропіль</w:t>
      </w:r>
      <w:proofErr w:type="spellEnd"/>
      <w:r w:rsidRPr="00FC3F79">
        <w:rPr>
          <w:rFonts w:ascii="Times New Roman" w:hAnsi="Times New Roman"/>
          <w:bCs/>
          <w:sz w:val="28"/>
          <w:szCs w:val="28"/>
        </w:rPr>
        <w:t>, 2017. № 3 (43). С. 545-548.</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Науково-практичний коментар до Закону України «Про державну службу» : станом на 15 груд. 2017 р. / К. О. Ващенко та ін. Київ. 2017. 796 с.</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Науково-практичний коментар до Закону У</w:t>
      </w:r>
      <w:r>
        <w:rPr>
          <w:rFonts w:ascii="Times New Roman" w:hAnsi="Times New Roman"/>
          <w:bCs/>
          <w:sz w:val="28"/>
          <w:szCs w:val="28"/>
        </w:rPr>
        <w:t>країни «Про запобігання тероризму</w:t>
      </w:r>
      <w:r w:rsidRPr="00DB383B">
        <w:rPr>
          <w:rFonts w:ascii="Times New Roman" w:hAnsi="Times New Roman"/>
          <w:bCs/>
          <w:sz w:val="28"/>
          <w:szCs w:val="28"/>
        </w:rPr>
        <w:t xml:space="preserve">» : станом на 03 серп. 2017 р. / О. А. </w:t>
      </w:r>
      <w:proofErr w:type="spellStart"/>
      <w:r w:rsidRPr="00DB383B">
        <w:rPr>
          <w:rFonts w:ascii="Times New Roman" w:hAnsi="Times New Roman"/>
          <w:bCs/>
          <w:sz w:val="28"/>
          <w:szCs w:val="28"/>
        </w:rPr>
        <w:t>Банчук</w:t>
      </w:r>
      <w:proofErr w:type="spellEnd"/>
      <w:r w:rsidRPr="00DB383B">
        <w:rPr>
          <w:rFonts w:ascii="Times New Roman" w:hAnsi="Times New Roman"/>
          <w:bCs/>
          <w:sz w:val="28"/>
          <w:szCs w:val="28"/>
        </w:rPr>
        <w:t xml:space="preserve"> та ін. ; за </w:t>
      </w:r>
      <w:proofErr w:type="spellStart"/>
      <w:r w:rsidRPr="00DB383B">
        <w:rPr>
          <w:rFonts w:ascii="Times New Roman" w:hAnsi="Times New Roman"/>
          <w:bCs/>
          <w:sz w:val="28"/>
          <w:szCs w:val="28"/>
        </w:rPr>
        <w:t>заг</w:t>
      </w:r>
      <w:proofErr w:type="spellEnd"/>
      <w:r w:rsidRPr="00DB383B">
        <w:rPr>
          <w:rFonts w:ascii="Times New Roman" w:hAnsi="Times New Roman"/>
          <w:bCs/>
          <w:sz w:val="28"/>
          <w:szCs w:val="28"/>
        </w:rPr>
        <w:t xml:space="preserve">. ред. М. І. Хавронюк. Київ: </w:t>
      </w:r>
      <w:proofErr w:type="spellStart"/>
      <w:r w:rsidRPr="00DB383B">
        <w:rPr>
          <w:rFonts w:ascii="Times New Roman" w:hAnsi="Times New Roman"/>
          <w:bCs/>
          <w:sz w:val="28"/>
          <w:szCs w:val="28"/>
        </w:rPr>
        <w:t>Ваіте</w:t>
      </w:r>
      <w:proofErr w:type="spellEnd"/>
      <w:r w:rsidRPr="00DB383B">
        <w:rPr>
          <w:rFonts w:ascii="Times New Roman" w:hAnsi="Times New Roman"/>
          <w:bCs/>
          <w:sz w:val="28"/>
          <w:szCs w:val="28"/>
        </w:rPr>
        <w:t>, 2018. 472 с.</w:t>
      </w:r>
    </w:p>
    <w:p w:rsidR="00D85E68" w:rsidRPr="00FC3F79"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FC3F79">
        <w:rPr>
          <w:rFonts w:ascii="Times New Roman" w:hAnsi="Times New Roman"/>
          <w:sz w:val="28"/>
          <w:szCs w:val="28"/>
        </w:rPr>
        <w:t xml:space="preserve">Новак А. Проблеми систематизації та комплексного розвитку антитерористичного законодавства. </w:t>
      </w:r>
      <w:r w:rsidRPr="00FC3F79">
        <w:rPr>
          <w:rFonts w:ascii="Times New Roman" w:hAnsi="Times New Roman"/>
          <w:i/>
          <w:sz w:val="28"/>
          <w:szCs w:val="28"/>
        </w:rPr>
        <w:t>Державне управління та місцеве самоврядування</w:t>
      </w:r>
      <w:r w:rsidRPr="00FC3F79">
        <w:rPr>
          <w:rFonts w:ascii="Times New Roman" w:hAnsi="Times New Roman"/>
          <w:sz w:val="28"/>
          <w:szCs w:val="28"/>
        </w:rPr>
        <w:t xml:space="preserve">. Дніпро, 2016. </w:t>
      </w:r>
      <w:proofErr w:type="spellStart"/>
      <w:r w:rsidRPr="00FC3F79">
        <w:rPr>
          <w:rFonts w:ascii="Times New Roman" w:hAnsi="Times New Roman"/>
          <w:sz w:val="28"/>
          <w:szCs w:val="28"/>
        </w:rPr>
        <w:t>Вип</w:t>
      </w:r>
      <w:proofErr w:type="spellEnd"/>
      <w:r w:rsidRPr="00FC3F79">
        <w:rPr>
          <w:rFonts w:ascii="Times New Roman" w:hAnsi="Times New Roman"/>
          <w:sz w:val="28"/>
          <w:szCs w:val="28"/>
        </w:rPr>
        <w:t>. 1. С. 29–36.</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sz w:val="28"/>
          <w:szCs w:val="28"/>
        </w:rPr>
        <w:t xml:space="preserve">Офіційний сайт Міністерства фінансів Португалії. </w:t>
      </w:r>
      <w:r w:rsidRPr="00DB383B">
        <w:rPr>
          <w:rFonts w:ascii="Times New Roman" w:hAnsi="Times New Roman"/>
          <w:sz w:val="28"/>
          <w:szCs w:val="28"/>
          <w:lang w:val="en-US"/>
        </w:rPr>
        <w:t>URL</w:t>
      </w:r>
      <w:r w:rsidRPr="00DB383B">
        <w:rPr>
          <w:rFonts w:ascii="Times New Roman" w:hAnsi="Times New Roman"/>
          <w:sz w:val="28"/>
          <w:szCs w:val="28"/>
        </w:rPr>
        <w:t xml:space="preserve">: </w:t>
      </w:r>
      <w:r w:rsidRPr="00DB383B">
        <w:rPr>
          <w:rFonts w:ascii="Times New Roman" w:hAnsi="Times New Roman"/>
          <w:sz w:val="28"/>
          <w:szCs w:val="28"/>
          <w:lang w:val="en-US"/>
        </w:rPr>
        <w:t>https</w:t>
      </w:r>
      <w:r w:rsidRPr="00DB383B">
        <w:rPr>
          <w:rFonts w:ascii="Times New Roman" w:hAnsi="Times New Roman"/>
          <w:sz w:val="28"/>
          <w:szCs w:val="28"/>
        </w:rPr>
        <w:t>://</w:t>
      </w:r>
      <w:r w:rsidRPr="00DB383B">
        <w:rPr>
          <w:rFonts w:ascii="Times New Roman" w:hAnsi="Times New Roman"/>
          <w:sz w:val="28"/>
          <w:szCs w:val="28"/>
          <w:lang w:val="en-US"/>
        </w:rPr>
        <w:t>www</w:t>
      </w:r>
      <w:r w:rsidRPr="00DB383B">
        <w:rPr>
          <w:rFonts w:ascii="Times New Roman" w:hAnsi="Times New Roman"/>
          <w:sz w:val="28"/>
          <w:szCs w:val="28"/>
        </w:rPr>
        <w:t>.</w:t>
      </w:r>
      <w:proofErr w:type="spellStart"/>
      <w:r w:rsidRPr="00DB383B">
        <w:rPr>
          <w:rFonts w:ascii="Times New Roman" w:hAnsi="Times New Roman"/>
          <w:sz w:val="28"/>
          <w:szCs w:val="28"/>
          <w:lang w:val="en-US"/>
        </w:rPr>
        <w:t>portaldasfinancas</w:t>
      </w:r>
      <w:proofErr w:type="spellEnd"/>
      <w:r w:rsidRPr="00DB383B">
        <w:rPr>
          <w:rFonts w:ascii="Times New Roman" w:hAnsi="Times New Roman"/>
          <w:sz w:val="28"/>
          <w:szCs w:val="28"/>
        </w:rPr>
        <w:t>.</w:t>
      </w:r>
      <w:proofErr w:type="spellStart"/>
      <w:r w:rsidRPr="00DB383B">
        <w:rPr>
          <w:rFonts w:ascii="Times New Roman" w:hAnsi="Times New Roman"/>
          <w:sz w:val="28"/>
          <w:szCs w:val="28"/>
          <w:lang w:val="en-US"/>
        </w:rPr>
        <w:t>gov</w:t>
      </w:r>
      <w:proofErr w:type="spellEnd"/>
      <w:r w:rsidRPr="00DB383B">
        <w:rPr>
          <w:rFonts w:ascii="Times New Roman" w:hAnsi="Times New Roman"/>
          <w:sz w:val="28"/>
          <w:szCs w:val="28"/>
        </w:rPr>
        <w:t>.</w:t>
      </w:r>
      <w:proofErr w:type="spellStart"/>
      <w:r w:rsidRPr="00DB383B">
        <w:rPr>
          <w:rFonts w:ascii="Times New Roman" w:hAnsi="Times New Roman"/>
          <w:sz w:val="28"/>
          <w:szCs w:val="28"/>
          <w:lang w:val="en-US"/>
        </w:rPr>
        <w:t>pt</w:t>
      </w:r>
      <w:proofErr w:type="spellEnd"/>
      <w:r w:rsidRPr="00DB383B">
        <w:rPr>
          <w:rFonts w:ascii="Times New Roman" w:hAnsi="Times New Roman"/>
          <w:sz w:val="28"/>
          <w:szCs w:val="28"/>
        </w:rPr>
        <w:t>/</w:t>
      </w:r>
      <w:proofErr w:type="spellStart"/>
      <w:r w:rsidRPr="00DB383B">
        <w:rPr>
          <w:rFonts w:ascii="Times New Roman" w:hAnsi="Times New Roman"/>
          <w:sz w:val="28"/>
          <w:szCs w:val="28"/>
          <w:lang w:val="en-US"/>
        </w:rPr>
        <w:t>pt</w:t>
      </w:r>
      <w:proofErr w:type="spellEnd"/>
      <w:r w:rsidRPr="00DB383B">
        <w:rPr>
          <w:rFonts w:ascii="Times New Roman" w:hAnsi="Times New Roman"/>
          <w:sz w:val="28"/>
          <w:szCs w:val="28"/>
        </w:rPr>
        <w:t>/</w:t>
      </w:r>
      <w:r w:rsidRPr="00DB383B">
        <w:rPr>
          <w:rFonts w:ascii="Times New Roman" w:hAnsi="Times New Roman"/>
          <w:sz w:val="28"/>
          <w:szCs w:val="28"/>
          <w:lang w:val="en-US"/>
        </w:rPr>
        <w:t>home</w:t>
      </w:r>
      <w:r w:rsidRPr="00DB383B">
        <w:rPr>
          <w:rFonts w:ascii="Times New Roman" w:hAnsi="Times New Roman"/>
          <w:sz w:val="28"/>
          <w:szCs w:val="28"/>
        </w:rPr>
        <w:t>.</w:t>
      </w:r>
      <w:r w:rsidRPr="00DB383B">
        <w:rPr>
          <w:rFonts w:ascii="Times New Roman" w:hAnsi="Times New Roman"/>
          <w:sz w:val="28"/>
          <w:szCs w:val="28"/>
          <w:lang w:val="en-US"/>
        </w:rPr>
        <w:t>action</w:t>
      </w:r>
      <w:r w:rsidRPr="00DB383B">
        <w:rPr>
          <w:rFonts w:ascii="Times New Roman" w:hAnsi="Times New Roman"/>
          <w:sz w:val="28"/>
          <w:szCs w:val="28"/>
        </w:rPr>
        <w:t>.</w:t>
      </w:r>
    </w:p>
    <w:p w:rsidR="00D85E68" w:rsidRPr="00FC3F79"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FC3F79">
        <w:rPr>
          <w:rFonts w:ascii="Times New Roman" w:hAnsi="Times New Roman"/>
          <w:bCs/>
          <w:sz w:val="28"/>
          <w:szCs w:val="28"/>
        </w:rPr>
        <w:t>Пашинський</w:t>
      </w:r>
      <w:proofErr w:type="spellEnd"/>
      <w:r w:rsidRPr="00FC3F79">
        <w:rPr>
          <w:rFonts w:ascii="Times New Roman" w:hAnsi="Times New Roman"/>
          <w:bCs/>
          <w:sz w:val="28"/>
          <w:szCs w:val="28"/>
        </w:rPr>
        <w:t xml:space="preserve"> А. </w:t>
      </w:r>
      <w:r w:rsidRPr="00FC3F79">
        <w:rPr>
          <w:rFonts w:ascii="Times New Roman" w:hAnsi="Times New Roman"/>
          <w:sz w:val="28"/>
          <w:szCs w:val="28"/>
        </w:rPr>
        <w:t xml:space="preserve">Глобальна фінансова інфраструктура та її інституції в системі національного державного управління </w:t>
      </w:r>
      <w:r w:rsidRPr="00FC3F79">
        <w:rPr>
          <w:rFonts w:ascii="Times New Roman" w:hAnsi="Times New Roman"/>
          <w:bCs/>
          <w:i/>
          <w:sz w:val="28"/>
          <w:szCs w:val="28"/>
        </w:rPr>
        <w:t>Юридична Газета</w:t>
      </w:r>
      <w:r w:rsidRPr="00FC3F79">
        <w:rPr>
          <w:rFonts w:ascii="Times New Roman" w:hAnsi="Times New Roman"/>
          <w:bCs/>
          <w:sz w:val="28"/>
          <w:szCs w:val="28"/>
        </w:rPr>
        <w:t xml:space="preserve">. Київ, </w:t>
      </w:r>
      <w:r w:rsidRPr="00FC3F79">
        <w:rPr>
          <w:rFonts w:ascii="Times New Roman" w:hAnsi="Times New Roman"/>
          <w:sz w:val="28"/>
          <w:szCs w:val="28"/>
        </w:rPr>
        <w:t>2017. №2-3 (604-605). С. 26–27.</w:t>
      </w:r>
    </w:p>
    <w:p w:rsidR="00D85E68" w:rsidRPr="00BD4106"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BD4106">
        <w:rPr>
          <w:rFonts w:ascii="Times New Roman" w:hAnsi="Times New Roman"/>
          <w:bCs/>
          <w:sz w:val="28"/>
          <w:szCs w:val="28"/>
        </w:rPr>
        <w:t xml:space="preserve">Петренко О. С. </w:t>
      </w:r>
      <w:r w:rsidRPr="00BD4106">
        <w:rPr>
          <w:rFonts w:ascii="Times New Roman" w:hAnsi="Times New Roman"/>
          <w:sz w:val="28"/>
          <w:szCs w:val="28"/>
        </w:rPr>
        <w:t xml:space="preserve">Роль ООН у боротьбі проти міжнародного </w:t>
      </w:r>
      <w:proofErr w:type="spellStart"/>
      <w:r w:rsidRPr="00BD4106">
        <w:rPr>
          <w:rFonts w:ascii="Times New Roman" w:hAnsi="Times New Roman"/>
          <w:sz w:val="28"/>
          <w:szCs w:val="28"/>
        </w:rPr>
        <w:t>тероризму.</w:t>
      </w:r>
      <w:r w:rsidRPr="00BD4106">
        <w:rPr>
          <w:rFonts w:ascii="Times New Roman" w:hAnsi="Times New Roman"/>
          <w:bCs/>
          <w:sz w:val="28"/>
          <w:szCs w:val="28"/>
        </w:rPr>
        <w:t>автореф</w:t>
      </w:r>
      <w:proofErr w:type="spellEnd"/>
      <w:r w:rsidRPr="00BD4106">
        <w:rPr>
          <w:rFonts w:ascii="Times New Roman" w:hAnsi="Times New Roman"/>
          <w:bCs/>
          <w:sz w:val="28"/>
          <w:szCs w:val="28"/>
        </w:rPr>
        <w:t xml:space="preserve">. </w:t>
      </w:r>
      <w:proofErr w:type="spellStart"/>
      <w:r w:rsidRPr="00BD4106">
        <w:rPr>
          <w:rFonts w:ascii="Times New Roman" w:hAnsi="Times New Roman"/>
          <w:bCs/>
          <w:sz w:val="28"/>
          <w:szCs w:val="28"/>
        </w:rPr>
        <w:t>дис</w:t>
      </w:r>
      <w:proofErr w:type="spellEnd"/>
      <w:r w:rsidRPr="00BD4106">
        <w:rPr>
          <w:rFonts w:ascii="Times New Roman" w:hAnsi="Times New Roman"/>
          <w:bCs/>
          <w:sz w:val="28"/>
          <w:szCs w:val="28"/>
        </w:rPr>
        <w:t xml:space="preserve">. … </w:t>
      </w:r>
      <w:proofErr w:type="spellStart"/>
      <w:r w:rsidRPr="00BD4106">
        <w:rPr>
          <w:rFonts w:ascii="Times New Roman" w:hAnsi="Times New Roman"/>
          <w:bCs/>
          <w:sz w:val="28"/>
          <w:szCs w:val="28"/>
        </w:rPr>
        <w:t>канд</w:t>
      </w:r>
      <w:proofErr w:type="spellEnd"/>
      <w:r w:rsidRPr="00BD4106">
        <w:rPr>
          <w:rFonts w:ascii="Times New Roman" w:hAnsi="Times New Roman"/>
          <w:bCs/>
          <w:sz w:val="28"/>
          <w:szCs w:val="28"/>
        </w:rPr>
        <w:t xml:space="preserve">. наук з </w:t>
      </w:r>
      <w:proofErr w:type="spellStart"/>
      <w:r w:rsidRPr="00BD4106">
        <w:rPr>
          <w:rFonts w:ascii="Times New Roman" w:hAnsi="Times New Roman"/>
          <w:bCs/>
          <w:sz w:val="28"/>
          <w:szCs w:val="28"/>
        </w:rPr>
        <w:t>держ</w:t>
      </w:r>
      <w:proofErr w:type="spellEnd"/>
      <w:r w:rsidRPr="00BD4106">
        <w:rPr>
          <w:rFonts w:ascii="Times New Roman" w:hAnsi="Times New Roman"/>
          <w:bCs/>
          <w:sz w:val="28"/>
          <w:szCs w:val="28"/>
        </w:rPr>
        <w:t xml:space="preserve">. </w:t>
      </w:r>
      <w:proofErr w:type="spellStart"/>
      <w:r w:rsidRPr="00BD4106">
        <w:rPr>
          <w:rFonts w:ascii="Times New Roman" w:hAnsi="Times New Roman"/>
          <w:bCs/>
          <w:sz w:val="28"/>
          <w:szCs w:val="28"/>
        </w:rPr>
        <w:t>упр</w:t>
      </w:r>
      <w:proofErr w:type="spellEnd"/>
      <w:r w:rsidRPr="00BD4106">
        <w:rPr>
          <w:rFonts w:ascii="Times New Roman" w:hAnsi="Times New Roman"/>
          <w:bCs/>
          <w:sz w:val="28"/>
          <w:szCs w:val="28"/>
        </w:rPr>
        <w:t>. : спец. 25.00.03. Дніпропетровськ, 2008. 20 с.</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Податковий кодекс України : Закон України від 02.12.2010 р. № 2755-VI. </w:t>
      </w:r>
      <w:r w:rsidRPr="00DB383B">
        <w:rPr>
          <w:rFonts w:ascii="Times New Roman" w:hAnsi="Times New Roman"/>
          <w:bCs/>
          <w:i/>
          <w:sz w:val="28"/>
          <w:szCs w:val="28"/>
        </w:rPr>
        <w:t>Відомості Верховної Ради України.</w:t>
      </w:r>
      <w:r w:rsidRPr="00DB383B">
        <w:rPr>
          <w:rFonts w:ascii="Times New Roman" w:hAnsi="Times New Roman"/>
          <w:bCs/>
          <w:sz w:val="28"/>
          <w:szCs w:val="28"/>
        </w:rPr>
        <w:t xml:space="preserve"> 2011. № 13-14, № 15-16, № 17. Ст.112.</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Про благодійну діяльність та благодійні організації: Закон України від 05.07.2012 р. № 5073-VI. </w:t>
      </w:r>
      <w:r w:rsidRPr="00DB383B">
        <w:rPr>
          <w:rFonts w:ascii="Times New Roman" w:hAnsi="Times New Roman"/>
          <w:bCs/>
          <w:i/>
          <w:sz w:val="28"/>
          <w:szCs w:val="28"/>
        </w:rPr>
        <w:t xml:space="preserve">Верховної Ради України. </w:t>
      </w:r>
      <w:r w:rsidRPr="00DB383B">
        <w:rPr>
          <w:rFonts w:ascii="Times New Roman" w:hAnsi="Times New Roman"/>
          <w:bCs/>
          <w:sz w:val="28"/>
          <w:szCs w:val="28"/>
        </w:rPr>
        <w:t>2013. № 25. Ст.252.</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Про державну службу : Закон України від 10.12.2015 р. № 889-VIII.</w:t>
      </w:r>
      <w:r w:rsidRPr="00DB383B">
        <w:rPr>
          <w:rFonts w:ascii="Times New Roman" w:hAnsi="Times New Roman"/>
          <w:sz w:val="28"/>
          <w:szCs w:val="28"/>
        </w:rPr>
        <w:t xml:space="preserve"> </w:t>
      </w:r>
      <w:r w:rsidRPr="00DB383B">
        <w:rPr>
          <w:rFonts w:ascii="Times New Roman" w:hAnsi="Times New Roman"/>
          <w:bCs/>
          <w:i/>
          <w:sz w:val="28"/>
          <w:szCs w:val="28"/>
        </w:rPr>
        <w:t>Відомості Верховної Ради України</w:t>
      </w:r>
      <w:r w:rsidRPr="00DB383B">
        <w:rPr>
          <w:rFonts w:ascii="Times New Roman" w:hAnsi="Times New Roman"/>
          <w:bCs/>
          <w:sz w:val="28"/>
          <w:szCs w:val="28"/>
        </w:rPr>
        <w:t>. 2016. № 4. Ст. 43.</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lastRenderedPageBreak/>
        <w:t>Про дипломатичну службу: Закон України від 20.09.2001 р. № 2728-III.</w:t>
      </w:r>
      <w:r w:rsidRPr="00DB383B">
        <w:rPr>
          <w:rFonts w:ascii="Times New Roman" w:hAnsi="Times New Roman"/>
          <w:bCs/>
          <w:i/>
          <w:sz w:val="28"/>
          <w:szCs w:val="28"/>
        </w:rPr>
        <w:t xml:space="preserve"> Верховної Ради України</w:t>
      </w:r>
      <w:r w:rsidRPr="00DB383B">
        <w:rPr>
          <w:rFonts w:ascii="Times New Roman" w:hAnsi="Times New Roman"/>
          <w:bCs/>
          <w:sz w:val="28"/>
          <w:szCs w:val="28"/>
        </w:rPr>
        <w:t>. 2002. № 5. Ст. 29.</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Про електронний цифровий підпис: Закон України від 22.05. 2003 р. </w:t>
      </w:r>
      <w:r w:rsidRPr="00DB383B">
        <w:rPr>
          <w:rFonts w:ascii="Times New Roman" w:hAnsi="Times New Roman"/>
          <w:sz w:val="28"/>
          <w:szCs w:val="28"/>
        </w:rPr>
        <w:t>№ 852-IV. Дата оновлення: 02.11.2016. URL: http://zakon.rada.gov.ua/laws/show/ 852-15 (дата звернення: 10.10.2018).</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Про загальнообов'язкове державне пенсійне страхування: Закон України від 09.07.2003 р. № 1058-IV. </w:t>
      </w:r>
      <w:r w:rsidRPr="00DB383B">
        <w:rPr>
          <w:rFonts w:ascii="Times New Roman" w:hAnsi="Times New Roman"/>
          <w:bCs/>
          <w:i/>
          <w:sz w:val="28"/>
          <w:szCs w:val="28"/>
        </w:rPr>
        <w:t>Відомості Верховної Ради України</w:t>
      </w:r>
      <w:r w:rsidRPr="00DB383B">
        <w:rPr>
          <w:rFonts w:ascii="Times New Roman" w:hAnsi="Times New Roman"/>
          <w:bCs/>
          <w:sz w:val="28"/>
          <w:szCs w:val="28"/>
        </w:rPr>
        <w:t>. 2003. №№ 49-51. Ст. 376.</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sz w:val="28"/>
          <w:szCs w:val="28"/>
        </w:rPr>
        <w:t>Про запобігання корупції: Закон України від 14.10.2014 р. № 1700-VII. Дата оновлення: 31.08.2018. URL: http://zakon.rada.gov.ua/laws/show/1700-18 (дата звернення: 14.10.2018).</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Про затвердження Положення про порядок видачі Національним банком України індивідуальних ліцензій на розміщення резидентами (юридичними та фізичними особами) валютних цінностей на рахунках за межами України: Постанова правління НБУ від 14.10.2004 р. № 485. URL : http://zakon.rada.gov.ua/laws/show/z1413-04 </w:t>
      </w:r>
      <w:r w:rsidRPr="00DB383B">
        <w:rPr>
          <w:rFonts w:ascii="Times New Roman" w:hAnsi="Times New Roman"/>
          <w:sz w:val="28"/>
          <w:szCs w:val="28"/>
        </w:rPr>
        <w:t>(дата звернення: 10.10.2018).</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Про затвердження Положення про Секретаріат КМУ: постанова КМУ від 12.08.2009 р. № 850. </w:t>
      </w:r>
      <w:r w:rsidRPr="00DB383B">
        <w:rPr>
          <w:rFonts w:ascii="Times New Roman" w:hAnsi="Times New Roman"/>
          <w:bCs/>
          <w:i/>
          <w:sz w:val="28"/>
          <w:szCs w:val="28"/>
        </w:rPr>
        <w:t>Офіційний вісник України</w:t>
      </w:r>
      <w:r w:rsidRPr="00DB383B">
        <w:rPr>
          <w:rFonts w:ascii="Times New Roman" w:hAnsi="Times New Roman"/>
          <w:bCs/>
          <w:sz w:val="28"/>
          <w:szCs w:val="28"/>
        </w:rPr>
        <w:t>. 2009. № 61. Ст. 2164.</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Про затвердження Порядку інформування Національного агентства з питань запобігання корупції про відкриття валютного рахунка в установі банку-нерезидента та внесення зміни до Порядку формування, ведення та оприлюднення (надання) інформації Єдиного державного реєстру декларацій осіб, уповноважених на виконання функцій держави або місцевого самоврядування: Рішення НАЗК від 06.09.2016 р. № 20. URL : http://zakon.rada.gov.ua/laws/show/z1366-16 </w:t>
      </w:r>
      <w:r w:rsidRPr="00DB383B">
        <w:rPr>
          <w:rFonts w:ascii="Times New Roman" w:hAnsi="Times New Roman"/>
          <w:sz w:val="28"/>
          <w:szCs w:val="28"/>
        </w:rPr>
        <w:t>(дата звернення: 10.10.2018).</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Про Кабінет Міністрів України : Закон України від 27.02.2014 р. № 794-VII. </w:t>
      </w:r>
      <w:r w:rsidRPr="00DB383B">
        <w:rPr>
          <w:rFonts w:ascii="Times New Roman" w:hAnsi="Times New Roman"/>
          <w:bCs/>
          <w:i/>
          <w:sz w:val="28"/>
          <w:szCs w:val="28"/>
        </w:rPr>
        <w:t>Відомості Верховної Ради України</w:t>
      </w:r>
      <w:r w:rsidRPr="00DB383B">
        <w:rPr>
          <w:rFonts w:ascii="Times New Roman" w:hAnsi="Times New Roman"/>
          <w:bCs/>
          <w:sz w:val="28"/>
          <w:szCs w:val="28"/>
        </w:rPr>
        <w:t>. 2014. № 13. Ст. 222.</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lastRenderedPageBreak/>
        <w:t xml:space="preserve">Про Консульський статут України: Указ Президента України від 02.04.1994 р. № 127. </w:t>
      </w:r>
      <w:r w:rsidRPr="00DB383B">
        <w:rPr>
          <w:rFonts w:ascii="Times New Roman" w:hAnsi="Times New Roman"/>
          <w:sz w:val="28"/>
          <w:szCs w:val="28"/>
        </w:rPr>
        <w:t>Дата оновлення: 21.05.2002. URL: http://zakon1.rada. gov.ua/</w:t>
      </w:r>
      <w:proofErr w:type="spellStart"/>
      <w:r w:rsidRPr="00DB383B">
        <w:rPr>
          <w:rFonts w:ascii="Times New Roman" w:hAnsi="Times New Roman"/>
          <w:sz w:val="28"/>
          <w:szCs w:val="28"/>
        </w:rPr>
        <w:t>laws</w:t>
      </w:r>
      <w:proofErr w:type="spellEnd"/>
      <w:r w:rsidRPr="00DB383B">
        <w:rPr>
          <w:rFonts w:ascii="Times New Roman" w:hAnsi="Times New Roman"/>
          <w:sz w:val="28"/>
          <w:szCs w:val="28"/>
        </w:rPr>
        <w:t>/</w:t>
      </w:r>
      <w:proofErr w:type="spellStart"/>
      <w:r w:rsidRPr="00DB383B">
        <w:rPr>
          <w:rFonts w:ascii="Times New Roman" w:hAnsi="Times New Roman"/>
          <w:sz w:val="28"/>
          <w:szCs w:val="28"/>
        </w:rPr>
        <w:t>show</w:t>
      </w:r>
      <w:proofErr w:type="spellEnd"/>
      <w:r w:rsidRPr="00DB383B">
        <w:rPr>
          <w:rFonts w:ascii="Times New Roman" w:hAnsi="Times New Roman"/>
          <w:sz w:val="28"/>
          <w:szCs w:val="28"/>
        </w:rPr>
        <w:t>/127/94 (дата звернення: 10.10.2018).</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Про місцеві державні адміністрації: Закон України від 09.04.1999 р. № 586-XIV.</w:t>
      </w:r>
      <w:r w:rsidRPr="00DB383B">
        <w:rPr>
          <w:rFonts w:ascii="Times New Roman" w:hAnsi="Times New Roman"/>
          <w:bCs/>
          <w:i/>
          <w:sz w:val="28"/>
          <w:szCs w:val="28"/>
        </w:rPr>
        <w:t xml:space="preserve"> Відомості Верховної Ради України</w:t>
      </w:r>
      <w:r w:rsidRPr="00DB383B">
        <w:rPr>
          <w:rFonts w:ascii="Times New Roman" w:hAnsi="Times New Roman"/>
          <w:bCs/>
          <w:sz w:val="28"/>
          <w:szCs w:val="28"/>
        </w:rPr>
        <w:t xml:space="preserve">. 1999. № 20. Ст. 190. </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Про оборону України: Закон України від 06.12.1991 р. № 1932-XII.</w:t>
      </w:r>
      <w:r w:rsidRPr="00DB383B">
        <w:rPr>
          <w:rFonts w:ascii="Times New Roman" w:hAnsi="Times New Roman"/>
          <w:bCs/>
          <w:i/>
          <w:sz w:val="28"/>
          <w:szCs w:val="28"/>
        </w:rPr>
        <w:t xml:space="preserve"> Верховної Ради України</w:t>
      </w:r>
      <w:r w:rsidRPr="00DB383B">
        <w:rPr>
          <w:rFonts w:ascii="Times New Roman" w:hAnsi="Times New Roman"/>
          <w:bCs/>
          <w:sz w:val="28"/>
          <w:szCs w:val="28"/>
        </w:rPr>
        <w:t xml:space="preserve">. 1992. № 9. Ст. 106. </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Про оплату праці: Закон України від 24.03.1995 р. № 108/95-ВР. </w:t>
      </w:r>
      <w:r w:rsidRPr="00DB383B">
        <w:rPr>
          <w:rFonts w:ascii="Times New Roman" w:hAnsi="Times New Roman"/>
          <w:bCs/>
          <w:i/>
          <w:sz w:val="28"/>
          <w:szCs w:val="28"/>
        </w:rPr>
        <w:t>Відомості Верховної Ради України</w:t>
      </w:r>
      <w:r w:rsidRPr="00DB383B">
        <w:rPr>
          <w:rFonts w:ascii="Times New Roman" w:hAnsi="Times New Roman"/>
          <w:bCs/>
          <w:sz w:val="28"/>
          <w:szCs w:val="28"/>
        </w:rPr>
        <w:t>. 1995. № 17. Ст.121.</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Про прокуратуру: Закон України від 14.10.2014 р. № 1697-VII.</w:t>
      </w:r>
      <w:r w:rsidRPr="00DB383B">
        <w:rPr>
          <w:rFonts w:ascii="Times New Roman" w:hAnsi="Times New Roman"/>
          <w:bCs/>
          <w:i/>
          <w:sz w:val="28"/>
          <w:szCs w:val="28"/>
        </w:rPr>
        <w:t xml:space="preserve"> Відомості Верховної Ради України</w:t>
      </w:r>
      <w:r w:rsidRPr="00DB383B">
        <w:rPr>
          <w:rFonts w:ascii="Times New Roman" w:hAnsi="Times New Roman"/>
          <w:bCs/>
          <w:sz w:val="28"/>
          <w:szCs w:val="28"/>
        </w:rPr>
        <w:t>. 2015. № 2-3. Ст. 12.</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Про рішення Ради національної безпеки і оборони України від 28 квітня 2017 року «Про застосування персональних спеціальних економічних та інших обмежувальних заходів (санкцій)» : Указ Президента України від 15.05.2017 р. № 133/2017. </w:t>
      </w:r>
      <w:r w:rsidRPr="00DB383B">
        <w:rPr>
          <w:rFonts w:ascii="Times New Roman" w:hAnsi="Times New Roman"/>
          <w:sz w:val="28"/>
          <w:szCs w:val="28"/>
        </w:rPr>
        <w:t xml:space="preserve">URL : </w:t>
      </w:r>
      <w:r w:rsidRPr="00DB383B">
        <w:rPr>
          <w:rFonts w:ascii="Times New Roman" w:hAnsi="Times New Roman"/>
          <w:bCs/>
          <w:sz w:val="28"/>
          <w:szCs w:val="28"/>
        </w:rPr>
        <w:t xml:space="preserve">http://zakon.rada.gov.ua/laws/show/ru/133/2017 </w:t>
      </w:r>
      <w:r w:rsidRPr="00DB383B">
        <w:rPr>
          <w:rFonts w:ascii="Times New Roman" w:hAnsi="Times New Roman"/>
          <w:sz w:val="28"/>
          <w:szCs w:val="28"/>
        </w:rPr>
        <w:t>(дата звернення: 10.10.2018).</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Про систему валютного регулювання і валютного контролю: Декрет КМУ від 19.02.1993 р. № 1636-VII. </w:t>
      </w:r>
      <w:r w:rsidRPr="00DB383B">
        <w:rPr>
          <w:rFonts w:ascii="Times New Roman" w:hAnsi="Times New Roman"/>
          <w:bCs/>
          <w:i/>
          <w:sz w:val="28"/>
          <w:szCs w:val="28"/>
        </w:rPr>
        <w:t>Відомості Верховної Ради України</w:t>
      </w:r>
      <w:r w:rsidRPr="00DB383B">
        <w:rPr>
          <w:rFonts w:ascii="Times New Roman" w:hAnsi="Times New Roman"/>
          <w:bCs/>
          <w:sz w:val="28"/>
          <w:szCs w:val="28"/>
        </w:rPr>
        <w:t>. 1993. № 17. Ст. 184.</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sz w:val="28"/>
          <w:szCs w:val="28"/>
        </w:rPr>
        <w:t>Про службу в органах місцевого самоврядування</w:t>
      </w:r>
      <w:r w:rsidRPr="00DB383B">
        <w:rPr>
          <w:rFonts w:ascii="Times New Roman" w:hAnsi="Times New Roman"/>
          <w:bCs/>
          <w:sz w:val="28"/>
          <w:szCs w:val="28"/>
        </w:rPr>
        <w:t xml:space="preserve">: Закон України від 07.06.2001 р. № 2493-III. </w:t>
      </w:r>
      <w:r w:rsidRPr="00DB383B">
        <w:rPr>
          <w:rFonts w:ascii="Times New Roman" w:hAnsi="Times New Roman"/>
          <w:bCs/>
          <w:i/>
          <w:sz w:val="28"/>
          <w:szCs w:val="28"/>
        </w:rPr>
        <w:t>Відомості Верховної Ради України.</w:t>
      </w:r>
      <w:r w:rsidRPr="00DB383B">
        <w:rPr>
          <w:rFonts w:ascii="Times New Roman" w:hAnsi="Times New Roman"/>
          <w:bCs/>
          <w:sz w:val="28"/>
          <w:szCs w:val="28"/>
        </w:rPr>
        <w:t xml:space="preserve"> 2001, № 33, ст. 175.</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Про страхування: Закон України від 07.03.1996 р. № 85/96-ВР. </w:t>
      </w:r>
      <w:r w:rsidRPr="00DB383B">
        <w:rPr>
          <w:rFonts w:ascii="Times New Roman" w:hAnsi="Times New Roman"/>
          <w:bCs/>
          <w:i/>
          <w:sz w:val="28"/>
          <w:szCs w:val="28"/>
        </w:rPr>
        <w:t>Відомості Верховної Ради України.</w:t>
      </w:r>
      <w:r w:rsidRPr="00DB383B">
        <w:rPr>
          <w:rFonts w:ascii="Times New Roman" w:hAnsi="Times New Roman"/>
          <w:bCs/>
          <w:sz w:val="28"/>
          <w:szCs w:val="28"/>
        </w:rPr>
        <w:t xml:space="preserve"> 1996. № 18. Ст. 78.</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Про функціонування Єдиного державного реєстру декларацій осіб, уповноважених на виконання функцій держави або місцевого самоврядування: Рішення НАЗК від 10.06.2016 № 3. URL :</w:t>
      </w:r>
      <w:r w:rsidRPr="00DB383B">
        <w:rPr>
          <w:rFonts w:ascii="Times New Roman" w:hAnsi="Times New Roman"/>
          <w:sz w:val="28"/>
          <w:szCs w:val="28"/>
        </w:rPr>
        <w:t xml:space="preserve"> </w:t>
      </w:r>
      <w:r w:rsidRPr="00DB383B">
        <w:rPr>
          <w:rFonts w:ascii="Times New Roman" w:hAnsi="Times New Roman"/>
          <w:bCs/>
          <w:sz w:val="28"/>
          <w:szCs w:val="28"/>
        </w:rPr>
        <w:t>http://zakon.rada.gov.ua/laws /</w:t>
      </w:r>
      <w:proofErr w:type="spellStart"/>
      <w:r w:rsidRPr="00DB383B">
        <w:rPr>
          <w:rFonts w:ascii="Times New Roman" w:hAnsi="Times New Roman"/>
          <w:bCs/>
          <w:sz w:val="28"/>
          <w:szCs w:val="28"/>
        </w:rPr>
        <w:t>show</w:t>
      </w:r>
      <w:proofErr w:type="spellEnd"/>
      <w:r w:rsidRPr="00DB383B">
        <w:rPr>
          <w:rFonts w:ascii="Times New Roman" w:hAnsi="Times New Roman"/>
          <w:bCs/>
          <w:sz w:val="28"/>
          <w:szCs w:val="28"/>
        </w:rPr>
        <w:t>/z0959-16.</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lastRenderedPageBreak/>
        <w:t xml:space="preserve">Про центральні органи виконавчої влади: Закон України від 17.03.2011 р. № 3166-VI. </w:t>
      </w:r>
      <w:r w:rsidRPr="00DB383B">
        <w:rPr>
          <w:rFonts w:ascii="Times New Roman" w:hAnsi="Times New Roman"/>
          <w:bCs/>
          <w:i/>
          <w:sz w:val="28"/>
          <w:szCs w:val="28"/>
        </w:rPr>
        <w:t>Відомості Верховної Ради України</w:t>
      </w:r>
      <w:r w:rsidRPr="00DB383B">
        <w:rPr>
          <w:rFonts w:ascii="Times New Roman" w:hAnsi="Times New Roman"/>
          <w:bCs/>
          <w:sz w:val="28"/>
          <w:szCs w:val="28"/>
        </w:rPr>
        <w:t xml:space="preserve">. 2011. № 38. Ст. 385. </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Рішення Конституційного Суду України у справі за конституційними поданнями Служби безпеки України, Державного комітету нафтової, газової та нафтопереробної промисловості України, Міністерства фінансів України щодо офіційного тлумачення положень пункту 6 статті 12 Закону України «Про соціальний і правовий захист військовослужбовців та членів їх сімей», частин четвертої і п'ятої статті 22 Закону України «Про міліцію» та частини шостої статті 22 Закону України «Про пожежну безпеку»: Рішення Конституційного Суду України від 03.06.1999 р. № 5-рп/99. URL : http://zakon.rada.gov.ua/laws/show/v005p710-99 </w:t>
      </w:r>
      <w:r w:rsidRPr="00DB383B">
        <w:rPr>
          <w:rFonts w:ascii="Times New Roman" w:hAnsi="Times New Roman"/>
          <w:sz w:val="28"/>
          <w:szCs w:val="28"/>
        </w:rPr>
        <w:t>(дата звернення: 11.10.2018).</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Роз’яснення щодо застосування окремих положень Закону України «Про запобігання корупції» стосовно заходів фінансового контролю: Рішення НАЗК від 11.08.2016 р. № 3.</w:t>
      </w:r>
      <w:r w:rsidRPr="00DB383B">
        <w:rPr>
          <w:rFonts w:ascii="Times New Roman" w:hAnsi="Times New Roman"/>
          <w:sz w:val="28"/>
          <w:szCs w:val="28"/>
        </w:rPr>
        <w:t xml:space="preserve"> </w:t>
      </w:r>
      <w:r w:rsidRPr="00DB383B">
        <w:rPr>
          <w:rFonts w:ascii="Times New Roman" w:hAnsi="Times New Roman"/>
          <w:bCs/>
          <w:sz w:val="28"/>
          <w:szCs w:val="28"/>
        </w:rPr>
        <w:t>URL : https://nazk.gov.ua/sites/default/files/rozyas nennya_15.08.16_15.30_14_0.pdf</w:t>
      </w:r>
      <w:r w:rsidRPr="00DB383B">
        <w:rPr>
          <w:rFonts w:ascii="Times New Roman" w:hAnsi="Times New Roman"/>
          <w:sz w:val="28"/>
          <w:szCs w:val="28"/>
        </w:rPr>
        <w:t xml:space="preserve"> (дата звернення: 10.10.2018).</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Сімейний кодекс України : Закон України від 10.01.2002 р. № 2947-II. </w:t>
      </w:r>
      <w:r w:rsidRPr="00DB383B">
        <w:rPr>
          <w:rFonts w:ascii="Times New Roman" w:hAnsi="Times New Roman"/>
          <w:bCs/>
          <w:i/>
          <w:sz w:val="28"/>
          <w:szCs w:val="28"/>
        </w:rPr>
        <w:t>Відомості Верховної Ради України</w:t>
      </w:r>
      <w:r w:rsidRPr="00DB383B">
        <w:rPr>
          <w:rFonts w:ascii="Times New Roman" w:hAnsi="Times New Roman"/>
          <w:bCs/>
          <w:sz w:val="28"/>
          <w:szCs w:val="28"/>
        </w:rPr>
        <w:t>. 2002. № 21-22. Ст.135.</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DB383B">
        <w:rPr>
          <w:rFonts w:ascii="Times New Roman" w:hAnsi="Times New Roman"/>
          <w:bCs/>
          <w:sz w:val="28"/>
          <w:szCs w:val="28"/>
        </w:rPr>
        <w:t>Скалацький</w:t>
      </w:r>
      <w:proofErr w:type="spellEnd"/>
      <w:r w:rsidRPr="00DB383B">
        <w:rPr>
          <w:rFonts w:ascii="Times New Roman" w:hAnsi="Times New Roman"/>
          <w:bCs/>
          <w:sz w:val="28"/>
          <w:szCs w:val="28"/>
        </w:rPr>
        <w:t xml:space="preserve"> В. М. Концептуальні побудови та практичні моделі інформаційного суспільства. </w:t>
      </w:r>
      <w:r w:rsidRPr="00DB383B">
        <w:rPr>
          <w:rFonts w:ascii="Times New Roman" w:hAnsi="Times New Roman"/>
          <w:bCs/>
          <w:i/>
          <w:sz w:val="28"/>
          <w:szCs w:val="28"/>
        </w:rPr>
        <w:t>Гуманітарний часопис</w:t>
      </w:r>
      <w:r w:rsidRPr="00DB383B">
        <w:rPr>
          <w:rFonts w:ascii="Times New Roman" w:hAnsi="Times New Roman"/>
          <w:bCs/>
          <w:sz w:val="28"/>
          <w:szCs w:val="28"/>
        </w:rPr>
        <w:t>. Харків, 2012. № 4. С. 62-69.</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DB383B">
        <w:rPr>
          <w:rFonts w:ascii="Times New Roman" w:hAnsi="Times New Roman"/>
          <w:bCs/>
          <w:sz w:val="28"/>
          <w:szCs w:val="28"/>
        </w:rPr>
        <w:t>Сліс</w:t>
      </w:r>
      <w:proofErr w:type="spellEnd"/>
      <w:r w:rsidRPr="00DB383B">
        <w:rPr>
          <w:rFonts w:ascii="Times New Roman" w:hAnsi="Times New Roman"/>
          <w:bCs/>
          <w:sz w:val="28"/>
          <w:szCs w:val="28"/>
        </w:rPr>
        <w:t xml:space="preserve"> А. Міжнародний досвід запобігання службовій корупції. </w:t>
      </w:r>
      <w:r w:rsidRPr="00DB383B">
        <w:rPr>
          <w:rFonts w:ascii="Times New Roman" w:hAnsi="Times New Roman"/>
          <w:i/>
          <w:sz w:val="28"/>
          <w:szCs w:val="28"/>
        </w:rPr>
        <w:t>Сучасний стан протидії корупції: досвід Чехії, України, Польщі, Словаччини</w:t>
      </w:r>
      <w:r w:rsidRPr="00DB383B">
        <w:rPr>
          <w:rFonts w:ascii="Times New Roman" w:hAnsi="Times New Roman"/>
          <w:sz w:val="28"/>
          <w:szCs w:val="28"/>
        </w:rPr>
        <w:t xml:space="preserve">: матеріали </w:t>
      </w:r>
      <w:proofErr w:type="spellStart"/>
      <w:r w:rsidRPr="00DB383B">
        <w:rPr>
          <w:rFonts w:ascii="Times New Roman" w:hAnsi="Times New Roman"/>
          <w:sz w:val="28"/>
          <w:szCs w:val="28"/>
        </w:rPr>
        <w:t>міжнар</w:t>
      </w:r>
      <w:proofErr w:type="spellEnd"/>
      <w:r w:rsidRPr="00DB383B">
        <w:rPr>
          <w:rFonts w:ascii="Times New Roman" w:hAnsi="Times New Roman"/>
          <w:sz w:val="28"/>
          <w:szCs w:val="28"/>
        </w:rPr>
        <w:t>. наук.-</w:t>
      </w:r>
      <w:proofErr w:type="spellStart"/>
      <w:r w:rsidRPr="00DB383B">
        <w:rPr>
          <w:rFonts w:ascii="Times New Roman" w:hAnsi="Times New Roman"/>
          <w:sz w:val="28"/>
          <w:szCs w:val="28"/>
        </w:rPr>
        <w:t>практ</w:t>
      </w:r>
      <w:proofErr w:type="spellEnd"/>
      <w:r w:rsidRPr="00DB383B">
        <w:rPr>
          <w:rFonts w:ascii="Times New Roman" w:hAnsi="Times New Roman"/>
          <w:sz w:val="28"/>
          <w:szCs w:val="28"/>
        </w:rPr>
        <w:t xml:space="preserve">. </w:t>
      </w:r>
      <w:proofErr w:type="spellStart"/>
      <w:r w:rsidRPr="00DB383B">
        <w:rPr>
          <w:rFonts w:ascii="Times New Roman" w:hAnsi="Times New Roman"/>
          <w:sz w:val="28"/>
          <w:szCs w:val="28"/>
        </w:rPr>
        <w:t>конф</w:t>
      </w:r>
      <w:proofErr w:type="spellEnd"/>
      <w:r w:rsidRPr="00DB383B">
        <w:rPr>
          <w:rFonts w:ascii="Times New Roman" w:hAnsi="Times New Roman"/>
          <w:sz w:val="28"/>
          <w:szCs w:val="28"/>
        </w:rPr>
        <w:t>., м. Київ, 9–10 трав. 2017 р. Київ, 2017. С. 52–55.</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DB383B">
        <w:rPr>
          <w:rFonts w:ascii="Times New Roman" w:hAnsi="Times New Roman"/>
          <w:sz w:val="28"/>
          <w:szCs w:val="28"/>
        </w:rPr>
        <w:t>Солонар</w:t>
      </w:r>
      <w:proofErr w:type="spellEnd"/>
      <w:r w:rsidRPr="00DB383B">
        <w:rPr>
          <w:rFonts w:ascii="Times New Roman" w:hAnsi="Times New Roman"/>
          <w:sz w:val="28"/>
          <w:szCs w:val="28"/>
        </w:rPr>
        <w:t xml:space="preserve"> А. В., </w:t>
      </w:r>
      <w:proofErr w:type="spellStart"/>
      <w:r w:rsidRPr="00DB383B">
        <w:rPr>
          <w:rFonts w:ascii="Times New Roman" w:hAnsi="Times New Roman"/>
          <w:sz w:val="28"/>
          <w:szCs w:val="28"/>
        </w:rPr>
        <w:t>Зимогляд</w:t>
      </w:r>
      <w:proofErr w:type="spellEnd"/>
      <w:r w:rsidRPr="00DB383B">
        <w:rPr>
          <w:rFonts w:ascii="Times New Roman" w:hAnsi="Times New Roman"/>
          <w:sz w:val="28"/>
          <w:szCs w:val="28"/>
        </w:rPr>
        <w:t xml:space="preserve"> І. І. Напрямки удосконалення законодавства у сфері запобігання і протидії корупції в органах державної влади. </w:t>
      </w:r>
      <w:r w:rsidRPr="00DB383B">
        <w:rPr>
          <w:rFonts w:ascii="Times New Roman" w:hAnsi="Times New Roman"/>
          <w:i/>
          <w:sz w:val="28"/>
          <w:szCs w:val="28"/>
        </w:rPr>
        <w:t>Форум права</w:t>
      </w:r>
      <w:r w:rsidRPr="00DB383B">
        <w:rPr>
          <w:rFonts w:ascii="Times New Roman" w:hAnsi="Times New Roman"/>
          <w:sz w:val="28"/>
          <w:szCs w:val="28"/>
        </w:rPr>
        <w:t>. Харків, 2016. № 3. С. 240-245.</w:t>
      </w:r>
    </w:p>
    <w:p w:rsidR="00D85E68" w:rsidRPr="00BD4106"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BD4106">
        <w:rPr>
          <w:rFonts w:ascii="Times New Roman" w:hAnsi="Times New Roman"/>
          <w:bCs/>
          <w:sz w:val="28"/>
          <w:szCs w:val="28"/>
        </w:rPr>
        <w:lastRenderedPageBreak/>
        <w:t>Стеблянко</w:t>
      </w:r>
      <w:proofErr w:type="spellEnd"/>
      <w:r w:rsidRPr="00BD4106">
        <w:rPr>
          <w:rFonts w:ascii="Times New Roman" w:hAnsi="Times New Roman"/>
          <w:bCs/>
          <w:sz w:val="28"/>
          <w:szCs w:val="28"/>
        </w:rPr>
        <w:t xml:space="preserve"> А. В., </w:t>
      </w:r>
      <w:proofErr w:type="spellStart"/>
      <w:r w:rsidRPr="00BD4106">
        <w:rPr>
          <w:rFonts w:ascii="Times New Roman" w:hAnsi="Times New Roman"/>
          <w:bCs/>
          <w:sz w:val="28"/>
          <w:szCs w:val="28"/>
        </w:rPr>
        <w:t>Рєзнік</w:t>
      </w:r>
      <w:proofErr w:type="spellEnd"/>
      <w:r w:rsidRPr="00BD4106">
        <w:rPr>
          <w:rFonts w:ascii="Times New Roman" w:hAnsi="Times New Roman"/>
          <w:bCs/>
          <w:sz w:val="28"/>
          <w:szCs w:val="28"/>
        </w:rPr>
        <w:t xml:space="preserve"> О. М. </w:t>
      </w:r>
      <w:r w:rsidRPr="00BD4106">
        <w:rPr>
          <w:rFonts w:ascii="Times New Roman" w:hAnsi="Times New Roman"/>
          <w:sz w:val="28"/>
          <w:szCs w:val="28"/>
        </w:rPr>
        <w:t xml:space="preserve">Конкурентоспроможність країни в контексті євроінтеграційних процесів: глобальний і регіональний виміри </w:t>
      </w:r>
      <w:r w:rsidRPr="00BD4106">
        <w:rPr>
          <w:rFonts w:ascii="Times New Roman" w:hAnsi="Times New Roman"/>
          <w:bCs/>
          <w:i/>
          <w:sz w:val="28"/>
          <w:szCs w:val="28"/>
        </w:rPr>
        <w:t xml:space="preserve">Науковий вісник Ужгородського національного університету. </w:t>
      </w:r>
      <w:r w:rsidRPr="00BD4106">
        <w:rPr>
          <w:rFonts w:ascii="Times New Roman" w:hAnsi="Times New Roman"/>
          <w:bCs/>
          <w:sz w:val="28"/>
          <w:szCs w:val="28"/>
        </w:rPr>
        <w:t>Ужгород</w:t>
      </w:r>
      <w:r w:rsidRPr="00BD4106">
        <w:rPr>
          <w:rFonts w:ascii="Times New Roman" w:hAnsi="Times New Roman"/>
          <w:sz w:val="28"/>
          <w:szCs w:val="28"/>
        </w:rPr>
        <w:t xml:space="preserve">, 2017. </w:t>
      </w:r>
      <w:proofErr w:type="spellStart"/>
      <w:r w:rsidRPr="00BD4106">
        <w:rPr>
          <w:rFonts w:ascii="Times New Roman" w:hAnsi="Times New Roman"/>
          <w:sz w:val="28"/>
          <w:szCs w:val="28"/>
        </w:rPr>
        <w:t>Вип</w:t>
      </w:r>
      <w:proofErr w:type="spellEnd"/>
      <w:r w:rsidRPr="00BD4106">
        <w:rPr>
          <w:rFonts w:ascii="Times New Roman" w:hAnsi="Times New Roman"/>
          <w:sz w:val="28"/>
          <w:szCs w:val="28"/>
        </w:rPr>
        <w:t>. 44. С. 160–164.</w:t>
      </w:r>
    </w:p>
    <w:p w:rsidR="00D85E68" w:rsidRPr="00BD4106"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BD4106">
        <w:rPr>
          <w:rFonts w:ascii="Times New Roman" w:hAnsi="Times New Roman"/>
          <w:bCs/>
          <w:sz w:val="28"/>
          <w:szCs w:val="28"/>
        </w:rPr>
        <w:t>Стельмащук</w:t>
      </w:r>
      <w:proofErr w:type="spellEnd"/>
      <w:r w:rsidRPr="00BD4106">
        <w:rPr>
          <w:rFonts w:ascii="Times New Roman" w:hAnsi="Times New Roman"/>
          <w:bCs/>
          <w:sz w:val="28"/>
          <w:szCs w:val="28"/>
        </w:rPr>
        <w:t xml:space="preserve"> Л. </w:t>
      </w:r>
      <w:bookmarkStart w:id="122" w:name="OLE_LINK1"/>
      <w:r w:rsidRPr="00BD4106">
        <w:rPr>
          <w:rFonts w:ascii="Times New Roman" w:hAnsi="Times New Roman"/>
          <w:sz w:val="28"/>
          <w:szCs w:val="28"/>
        </w:rPr>
        <w:t xml:space="preserve">Концепція національної безпеки України: теоретико- правові аспекти зарубіжного досвіду. </w:t>
      </w:r>
      <w:r w:rsidRPr="00BD4106">
        <w:rPr>
          <w:rFonts w:ascii="Times New Roman" w:hAnsi="Times New Roman"/>
          <w:i/>
          <w:iCs/>
          <w:sz w:val="28"/>
          <w:szCs w:val="28"/>
          <w:shd w:val="clear" w:color="auto" w:fill="FFFFFF"/>
        </w:rPr>
        <w:t>Збірник наукових праць Національної академії державного управління при Президентові України</w:t>
      </w:r>
      <w:bookmarkEnd w:id="122"/>
      <w:r w:rsidRPr="00BD4106">
        <w:rPr>
          <w:rFonts w:ascii="Times New Roman" w:hAnsi="Times New Roman"/>
          <w:i/>
          <w:iCs/>
          <w:sz w:val="28"/>
          <w:szCs w:val="28"/>
          <w:shd w:val="clear" w:color="auto" w:fill="FFFFFF"/>
        </w:rPr>
        <w:t xml:space="preserve">. </w:t>
      </w:r>
      <w:r w:rsidRPr="00BD4106">
        <w:rPr>
          <w:rFonts w:ascii="Times New Roman" w:hAnsi="Times New Roman"/>
          <w:iCs/>
          <w:sz w:val="28"/>
          <w:szCs w:val="28"/>
          <w:shd w:val="clear" w:color="auto" w:fill="FFFFFF"/>
        </w:rPr>
        <w:t>Київ,</w:t>
      </w:r>
      <w:r w:rsidRPr="00BD4106">
        <w:rPr>
          <w:rFonts w:ascii="Times New Roman" w:hAnsi="Times New Roman"/>
          <w:i/>
          <w:iCs/>
          <w:sz w:val="28"/>
          <w:szCs w:val="28"/>
          <w:shd w:val="clear" w:color="auto" w:fill="FFFFFF"/>
        </w:rPr>
        <w:t xml:space="preserve"> </w:t>
      </w:r>
      <w:r w:rsidRPr="00BD4106">
        <w:rPr>
          <w:rFonts w:ascii="Times New Roman" w:hAnsi="Times New Roman"/>
          <w:iCs/>
          <w:sz w:val="28"/>
          <w:szCs w:val="28"/>
          <w:shd w:val="clear" w:color="auto" w:fill="FFFFFF"/>
        </w:rPr>
        <w:t xml:space="preserve">2009. </w:t>
      </w:r>
      <w:proofErr w:type="spellStart"/>
      <w:r w:rsidRPr="00BD4106">
        <w:rPr>
          <w:rFonts w:ascii="Times New Roman" w:hAnsi="Times New Roman"/>
          <w:iCs/>
          <w:sz w:val="28"/>
          <w:szCs w:val="28"/>
          <w:shd w:val="clear" w:color="auto" w:fill="FFFFFF"/>
        </w:rPr>
        <w:t>Вип</w:t>
      </w:r>
      <w:proofErr w:type="spellEnd"/>
      <w:r w:rsidRPr="00BD4106">
        <w:rPr>
          <w:rFonts w:ascii="Times New Roman" w:hAnsi="Times New Roman"/>
          <w:iCs/>
          <w:sz w:val="28"/>
          <w:szCs w:val="28"/>
          <w:shd w:val="clear" w:color="auto" w:fill="FFFFFF"/>
        </w:rPr>
        <w:t>. 1. С. 52-62.</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DB383B">
        <w:rPr>
          <w:rFonts w:ascii="Times New Roman" w:hAnsi="Times New Roman"/>
          <w:bCs/>
          <w:sz w:val="28"/>
          <w:szCs w:val="28"/>
        </w:rPr>
        <w:t>Таряник</w:t>
      </w:r>
      <w:proofErr w:type="spellEnd"/>
      <w:r w:rsidRPr="00DB383B">
        <w:rPr>
          <w:rFonts w:ascii="Times New Roman" w:hAnsi="Times New Roman"/>
          <w:bCs/>
          <w:sz w:val="28"/>
          <w:szCs w:val="28"/>
        </w:rPr>
        <w:t xml:space="preserve"> Д. М., Савченко А. В. Механізм запобігання та протидії корупції в зарубіжних країнах. </w:t>
      </w:r>
      <w:r w:rsidRPr="00DB383B">
        <w:rPr>
          <w:rFonts w:ascii="Times New Roman" w:hAnsi="Times New Roman"/>
          <w:sz w:val="28"/>
          <w:szCs w:val="28"/>
          <w:lang w:val="en-US"/>
        </w:rPr>
        <w:t>URL</w:t>
      </w:r>
      <w:r w:rsidRPr="00DB383B">
        <w:rPr>
          <w:rFonts w:ascii="Times New Roman" w:hAnsi="Times New Roman"/>
          <w:sz w:val="28"/>
          <w:szCs w:val="28"/>
        </w:rPr>
        <w:t>: http://elar.naiau.kiev.ua.</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DB383B">
        <w:rPr>
          <w:rFonts w:ascii="Times New Roman" w:hAnsi="Times New Roman"/>
          <w:bCs/>
          <w:sz w:val="28"/>
          <w:szCs w:val="28"/>
        </w:rPr>
        <w:t>Тіньков</w:t>
      </w:r>
      <w:proofErr w:type="spellEnd"/>
      <w:r w:rsidRPr="00DB383B">
        <w:rPr>
          <w:rFonts w:ascii="Times New Roman" w:hAnsi="Times New Roman"/>
          <w:bCs/>
          <w:sz w:val="28"/>
          <w:szCs w:val="28"/>
        </w:rPr>
        <w:t xml:space="preserve"> А. Л. Особливості протидії політичній корупції в країнах ЄС. </w:t>
      </w:r>
      <w:r w:rsidRPr="00DB383B">
        <w:rPr>
          <w:rFonts w:ascii="Times New Roman" w:hAnsi="Times New Roman"/>
          <w:bCs/>
          <w:i/>
          <w:sz w:val="28"/>
          <w:szCs w:val="28"/>
        </w:rPr>
        <w:t>Державне управління: теорія та практика.</w:t>
      </w:r>
      <w:r w:rsidRPr="00DB383B">
        <w:rPr>
          <w:rFonts w:ascii="Times New Roman" w:hAnsi="Times New Roman"/>
          <w:bCs/>
          <w:sz w:val="28"/>
          <w:szCs w:val="28"/>
        </w:rPr>
        <w:t xml:space="preserve"> 2011. № 2. </w:t>
      </w:r>
      <w:r w:rsidRPr="00DB383B">
        <w:rPr>
          <w:rFonts w:ascii="Times New Roman" w:hAnsi="Times New Roman"/>
          <w:sz w:val="28"/>
          <w:szCs w:val="28"/>
          <w:lang w:val="en-US"/>
        </w:rPr>
        <w:t>URL</w:t>
      </w:r>
      <w:r w:rsidRPr="00DB383B">
        <w:rPr>
          <w:rFonts w:ascii="Times New Roman" w:hAnsi="Times New Roman"/>
          <w:sz w:val="28"/>
          <w:szCs w:val="28"/>
        </w:rPr>
        <w:t xml:space="preserve">: </w:t>
      </w:r>
      <w:r w:rsidRPr="00DB383B">
        <w:rPr>
          <w:rFonts w:ascii="Times New Roman" w:hAnsi="Times New Roman"/>
          <w:bCs/>
          <w:sz w:val="28"/>
          <w:szCs w:val="28"/>
        </w:rPr>
        <w:t xml:space="preserve">http://www.nbuv.gov.ua/e-journals/dutp/2011_2/ </w:t>
      </w:r>
      <w:proofErr w:type="spellStart"/>
      <w:r w:rsidRPr="00DB383B">
        <w:rPr>
          <w:rFonts w:ascii="Times New Roman" w:hAnsi="Times New Roman"/>
          <w:bCs/>
          <w:sz w:val="28"/>
          <w:szCs w:val="28"/>
        </w:rPr>
        <w:t>txts</w:t>
      </w:r>
      <w:proofErr w:type="spellEnd"/>
      <w:r w:rsidRPr="00DB383B">
        <w:rPr>
          <w:rFonts w:ascii="Times New Roman" w:hAnsi="Times New Roman"/>
          <w:bCs/>
          <w:sz w:val="28"/>
          <w:szCs w:val="28"/>
        </w:rPr>
        <w:t>/Tinkov.pdf.</w:t>
      </w:r>
    </w:p>
    <w:p w:rsidR="00D85E68" w:rsidRPr="00BD4106"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BD4106">
        <w:rPr>
          <w:rFonts w:ascii="Times New Roman" w:hAnsi="Times New Roman"/>
          <w:bCs/>
          <w:sz w:val="28"/>
          <w:szCs w:val="28"/>
        </w:rPr>
        <w:t>Трепак</w:t>
      </w:r>
      <w:proofErr w:type="spellEnd"/>
      <w:r w:rsidRPr="00BD4106">
        <w:rPr>
          <w:rFonts w:ascii="Times New Roman" w:hAnsi="Times New Roman"/>
          <w:bCs/>
          <w:sz w:val="28"/>
          <w:szCs w:val="28"/>
        </w:rPr>
        <w:t xml:space="preserve"> В</w:t>
      </w:r>
      <w:r>
        <w:rPr>
          <w:rFonts w:ascii="Times New Roman" w:hAnsi="Times New Roman"/>
          <w:bCs/>
          <w:sz w:val="28"/>
          <w:szCs w:val="28"/>
        </w:rPr>
        <w:t>.</w:t>
      </w:r>
      <w:r w:rsidRPr="00BD4106">
        <w:rPr>
          <w:rFonts w:ascii="Times New Roman" w:hAnsi="Times New Roman"/>
          <w:sz w:val="28"/>
          <w:szCs w:val="28"/>
        </w:rPr>
        <w:t xml:space="preserve"> Концептуальні аспекти проблеми протидії тероризмові в Україні</w:t>
      </w:r>
      <w:r w:rsidRPr="00BD4106">
        <w:rPr>
          <w:rFonts w:ascii="Times New Roman" w:hAnsi="Times New Roman"/>
          <w:bCs/>
          <w:sz w:val="28"/>
          <w:szCs w:val="28"/>
        </w:rPr>
        <w:t xml:space="preserve">. </w:t>
      </w:r>
      <w:proofErr w:type="spellStart"/>
      <w:r w:rsidRPr="00BD4106">
        <w:rPr>
          <w:rFonts w:ascii="Times New Roman" w:hAnsi="Times New Roman"/>
          <w:bCs/>
          <w:i/>
          <w:sz w:val="28"/>
          <w:szCs w:val="28"/>
        </w:rPr>
        <w:t>Публiчне</w:t>
      </w:r>
      <w:proofErr w:type="spellEnd"/>
      <w:r w:rsidRPr="00BD4106">
        <w:rPr>
          <w:rFonts w:ascii="Times New Roman" w:hAnsi="Times New Roman"/>
          <w:bCs/>
          <w:i/>
          <w:sz w:val="28"/>
          <w:szCs w:val="28"/>
        </w:rPr>
        <w:t xml:space="preserve"> прав. </w:t>
      </w:r>
      <w:r w:rsidRPr="00BD4106">
        <w:rPr>
          <w:rFonts w:ascii="Times New Roman" w:hAnsi="Times New Roman"/>
          <w:bCs/>
          <w:sz w:val="28"/>
          <w:szCs w:val="28"/>
        </w:rPr>
        <w:t>Київ, 2016. № 1. С. 193-201.</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DB383B">
        <w:rPr>
          <w:rFonts w:ascii="Times New Roman" w:hAnsi="Times New Roman"/>
          <w:bCs/>
          <w:sz w:val="28"/>
          <w:szCs w:val="28"/>
        </w:rPr>
        <w:t>Флурі</w:t>
      </w:r>
      <w:proofErr w:type="spellEnd"/>
      <w:r w:rsidRPr="00DB383B">
        <w:rPr>
          <w:rFonts w:ascii="Times New Roman" w:hAnsi="Times New Roman"/>
          <w:bCs/>
          <w:sz w:val="28"/>
          <w:szCs w:val="28"/>
        </w:rPr>
        <w:t xml:space="preserve"> Ф., </w:t>
      </w:r>
      <w:proofErr w:type="spellStart"/>
      <w:r w:rsidRPr="00DB383B">
        <w:rPr>
          <w:rFonts w:ascii="Times New Roman" w:hAnsi="Times New Roman"/>
          <w:bCs/>
          <w:sz w:val="28"/>
          <w:szCs w:val="28"/>
        </w:rPr>
        <w:t>Бадрак</w:t>
      </w:r>
      <w:proofErr w:type="spellEnd"/>
      <w:r w:rsidRPr="00DB383B">
        <w:rPr>
          <w:rFonts w:ascii="Times New Roman" w:hAnsi="Times New Roman"/>
          <w:bCs/>
          <w:sz w:val="28"/>
          <w:szCs w:val="28"/>
        </w:rPr>
        <w:t xml:space="preserve"> В. </w:t>
      </w:r>
      <w:proofErr w:type="spellStart"/>
      <w:r w:rsidRPr="00DB383B">
        <w:rPr>
          <w:rFonts w:ascii="Times New Roman" w:hAnsi="Times New Roman"/>
          <w:bCs/>
          <w:sz w:val="28"/>
          <w:szCs w:val="28"/>
        </w:rPr>
        <w:t>Aнтикорупційні</w:t>
      </w:r>
      <w:proofErr w:type="spellEnd"/>
      <w:r w:rsidRPr="00DB383B">
        <w:rPr>
          <w:rFonts w:ascii="Times New Roman" w:hAnsi="Times New Roman"/>
          <w:bCs/>
          <w:sz w:val="28"/>
          <w:szCs w:val="28"/>
        </w:rPr>
        <w:t xml:space="preserve"> заходи в Україні після Революції Гідності: Ключові законодавчі аспекти. Київ, 2016. 224 с.</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Цивільний кодекс України: Закон України від 16.01.2003 р. № 435-IV. </w:t>
      </w:r>
      <w:r w:rsidRPr="00DB383B">
        <w:rPr>
          <w:rFonts w:ascii="Times New Roman" w:hAnsi="Times New Roman"/>
          <w:bCs/>
          <w:i/>
          <w:sz w:val="28"/>
          <w:szCs w:val="28"/>
        </w:rPr>
        <w:t>Відомості Верховної Ради України</w:t>
      </w:r>
      <w:r w:rsidRPr="00DB383B">
        <w:rPr>
          <w:rFonts w:ascii="Times New Roman" w:hAnsi="Times New Roman"/>
          <w:bCs/>
          <w:sz w:val="28"/>
          <w:szCs w:val="28"/>
        </w:rPr>
        <w:t>. 2003. №№ 40-44. Ст.356.</w:t>
      </w:r>
    </w:p>
    <w:p w:rsidR="00D85E68" w:rsidRPr="00BD4106"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proofErr w:type="spellStart"/>
      <w:r w:rsidRPr="00BD4106">
        <w:rPr>
          <w:rFonts w:ascii="Times New Roman" w:hAnsi="Times New Roman"/>
          <w:bCs/>
          <w:sz w:val="28"/>
          <w:szCs w:val="28"/>
        </w:rPr>
        <w:t>Цуркан</w:t>
      </w:r>
      <w:proofErr w:type="spellEnd"/>
      <w:r w:rsidRPr="00BD4106">
        <w:rPr>
          <w:rFonts w:ascii="Times New Roman" w:hAnsi="Times New Roman"/>
          <w:bCs/>
          <w:sz w:val="28"/>
          <w:szCs w:val="28"/>
        </w:rPr>
        <w:t xml:space="preserve"> М. І</w:t>
      </w:r>
      <w:r>
        <w:rPr>
          <w:rFonts w:ascii="Times New Roman" w:hAnsi="Times New Roman"/>
          <w:bCs/>
          <w:sz w:val="28"/>
          <w:szCs w:val="28"/>
        </w:rPr>
        <w:t>.</w:t>
      </w:r>
      <w:r w:rsidRPr="00BD4106">
        <w:rPr>
          <w:rFonts w:ascii="Times New Roman" w:hAnsi="Times New Roman"/>
          <w:sz w:val="28"/>
          <w:szCs w:val="28"/>
        </w:rPr>
        <w:t xml:space="preserve"> Стан терористичної загрози Україні: перспективи та напрямки протидії</w:t>
      </w:r>
      <w:r w:rsidRPr="00BD4106">
        <w:rPr>
          <w:rFonts w:ascii="Times New Roman" w:hAnsi="Times New Roman"/>
          <w:bCs/>
          <w:sz w:val="28"/>
          <w:szCs w:val="28"/>
        </w:rPr>
        <w:t>.: монографія. Харків : Право, 2010. 216 с.</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rPr>
        <w:t xml:space="preserve">Чернов А. А. </w:t>
      </w:r>
      <w:proofErr w:type="spellStart"/>
      <w:r w:rsidRPr="00DB383B">
        <w:rPr>
          <w:rFonts w:ascii="Times New Roman" w:hAnsi="Times New Roman"/>
          <w:bCs/>
          <w:sz w:val="28"/>
          <w:szCs w:val="28"/>
        </w:rPr>
        <w:t>Становление</w:t>
      </w:r>
      <w:proofErr w:type="spellEnd"/>
      <w:r w:rsidRPr="00DB383B">
        <w:rPr>
          <w:rFonts w:ascii="Times New Roman" w:hAnsi="Times New Roman"/>
          <w:bCs/>
          <w:sz w:val="28"/>
          <w:szCs w:val="28"/>
        </w:rPr>
        <w:t xml:space="preserve"> глобального </w:t>
      </w:r>
      <w:proofErr w:type="spellStart"/>
      <w:r w:rsidRPr="00DB383B">
        <w:rPr>
          <w:rFonts w:ascii="Times New Roman" w:hAnsi="Times New Roman"/>
          <w:bCs/>
          <w:sz w:val="28"/>
          <w:szCs w:val="28"/>
        </w:rPr>
        <w:t>информационного</w:t>
      </w:r>
      <w:proofErr w:type="spellEnd"/>
      <w:r w:rsidRPr="00DB383B">
        <w:rPr>
          <w:rFonts w:ascii="Times New Roman" w:hAnsi="Times New Roman"/>
          <w:bCs/>
          <w:sz w:val="28"/>
          <w:szCs w:val="28"/>
        </w:rPr>
        <w:t xml:space="preserve"> </w:t>
      </w:r>
      <w:proofErr w:type="spellStart"/>
      <w:r w:rsidRPr="00DB383B">
        <w:rPr>
          <w:rFonts w:ascii="Times New Roman" w:hAnsi="Times New Roman"/>
          <w:bCs/>
          <w:sz w:val="28"/>
          <w:szCs w:val="28"/>
        </w:rPr>
        <w:t>общества</w:t>
      </w:r>
      <w:proofErr w:type="spellEnd"/>
      <w:r w:rsidRPr="00DB383B">
        <w:rPr>
          <w:rFonts w:ascii="Times New Roman" w:hAnsi="Times New Roman"/>
          <w:bCs/>
          <w:sz w:val="28"/>
          <w:szCs w:val="28"/>
        </w:rPr>
        <w:t xml:space="preserve">: </w:t>
      </w:r>
      <w:proofErr w:type="spellStart"/>
      <w:r w:rsidRPr="00DB383B">
        <w:rPr>
          <w:rFonts w:ascii="Times New Roman" w:hAnsi="Times New Roman"/>
          <w:bCs/>
          <w:sz w:val="28"/>
          <w:szCs w:val="28"/>
        </w:rPr>
        <w:t>проблемы</w:t>
      </w:r>
      <w:proofErr w:type="spellEnd"/>
      <w:r w:rsidRPr="00DB383B">
        <w:rPr>
          <w:rFonts w:ascii="Times New Roman" w:hAnsi="Times New Roman"/>
          <w:bCs/>
          <w:sz w:val="28"/>
          <w:szCs w:val="28"/>
        </w:rPr>
        <w:t xml:space="preserve"> и </w:t>
      </w:r>
      <w:proofErr w:type="spellStart"/>
      <w:r w:rsidRPr="00DB383B">
        <w:rPr>
          <w:rFonts w:ascii="Times New Roman" w:hAnsi="Times New Roman"/>
          <w:bCs/>
          <w:sz w:val="28"/>
          <w:szCs w:val="28"/>
        </w:rPr>
        <w:t>перспективы</w:t>
      </w:r>
      <w:proofErr w:type="spellEnd"/>
      <w:r w:rsidRPr="00DB383B">
        <w:rPr>
          <w:rFonts w:ascii="Times New Roman" w:hAnsi="Times New Roman"/>
          <w:bCs/>
          <w:sz w:val="28"/>
          <w:szCs w:val="28"/>
        </w:rPr>
        <w:t xml:space="preserve">. Москва: </w:t>
      </w:r>
      <w:proofErr w:type="spellStart"/>
      <w:r w:rsidRPr="00DB383B">
        <w:rPr>
          <w:rFonts w:ascii="Times New Roman" w:hAnsi="Times New Roman"/>
          <w:bCs/>
          <w:sz w:val="28"/>
          <w:szCs w:val="28"/>
        </w:rPr>
        <w:t>Издательско-торговая</w:t>
      </w:r>
      <w:proofErr w:type="spellEnd"/>
      <w:r w:rsidRPr="00DB383B">
        <w:rPr>
          <w:rFonts w:ascii="Times New Roman" w:hAnsi="Times New Roman"/>
          <w:bCs/>
          <w:sz w:val="28"/>
          <w:szCs w:val="28"/>
        </w:rPr>
        <w:t xml:space="preserve"> </w:t>
      </w:r>
      <w:proofErr w:type="spellStart"/>
      <w:r w:rsidRPr="00DB383B">
        <w:rPr>
          <w:rFonts w:ascii="Times New Roman" w:hAnsi="Times New Roman"/>
          <w:bCs/>
          <w:sz w:val="28"/>
          <w:szCs w:val="28"/>
        </w:rPr>
        <w:t>корпорация</w:t>
      </w:r>
      <w:proofErr w:type="spellEnd"/>
      <w:r w:rsidRPr="00DB383B">
        <w:rPr>
          <w:rFonts w:ascii="Times New Roman" w:hAnsi="Times New Roman"/>
          <w:bCs/>
          <w:sz w:val="28"/>
          <w:szCs w:val="28"/>
        </w:rPr>
        <w:t xml:space="preserve"> «</w:t>
      </w:r>
      <w:proofErr w:type="spellStart"/>
      <w:r w:rsidRPr="00DB383B">
        <w:rPr>
          <w:rFonts w:ascii="Times New Roman" w:hAnsi="Times New Roman"/>
          <w:bCs/>
          <w:sz w:val="28"/>
          <w:szCs w:val="28"/>
        </w:rPr>
        <w:t>Дашков</w:t>
      </w:r>
      <w:proofErr w:type="spellEnd"/>
      <w:r w:rsidRPr="00DB383B">
        <w:rPr>
          <w:rFonts w:ascii="Times New Roman" w:hAnsi="Times New Roman"/>
          <w:bCs/>
          <w:sz w:val="28"/>
          <w:szCs w:val="28"/>
        </w:rPr>
        <w:t xml:space="preserve"> и К», 2003. 232 с.</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sz w:val="28"/>
          <w:szCs w:val="28"/>
        </w:rPr>
        <w:t>Шевченко О. В. Досвід Сінгапуру в бо</w:t>
      </w:r>
      <w:r>
        <w:rPr>
          <w:rFonts w:ascii="Times New Roman" w:hAnsi="Times New Roman"/>
          <w:sz w:val="28"/>
          <w:szCs w:val="28"/>
        </w:rPr>
        <w:t>ротьбі з фінансуванням міжнародного тероризму</w:t>
      </w:r>
      <w:r w:rsidRPr="00DB383B">
        <w:rPr>
          <w:rFonts w:ascii="Times New Roman" w:hAnsi="Times New Roman"/>
          <w:sz w:val="28"/>
          <w:szCs w:val="28"/>
        </w:rPr>
        <w:t xml:space="preserve">. </w:t>
      </w:r>
      <w:r w:rsidRPr="00DB383B">
        <w:rPr>
          <w:rFonts w:ascii="Times New Roman" w:hAnsi="Times New Roman"/>
          <w:i/>
          <w:sz w:val="28"/>
          <w:szCs w:val="28"/>
        </w:rPr>
        <w:t>Кримінально-правові та кримінологічні засади протидії корупції:</w:t>
      </w:r>
      <w:r w:rsidRPr="00DB383B">
        <w:rPr>
          <w:rFonts w:ascii="Times New Roman" w:hAnsi="Times New Roman"/>
          <w:sz w:val="28"/>
          <w:szCs w:val="28"/>
        </w:rPr>
        <w:t xml:space="preserve"> матеріали </w:t>
      </w:r>
      <w:proofErr w:type="spellStart"/>
      <w:r w:rsidRPr="00DB383B">
        <w:rPr>
          <w:rFonts w:ascii="Times New Roman" w:hAnsi="Times New Roman"/>
          <w:sz w:val="28"/>
          <w:szCs w:val="28"/>
        </w:rPr>
        <w:t>міжнар</w:t>
      </w:r>
      <w:proofErr w:type="spellEnd"/>
      <w:r w:rsidRPr="00DB383B">
        <w:rPr>
          <w:rFonts w:ascii="Times New Roman" w:hAnsi="Times New Roman"/>
          <w:sz w:val="28"/>
          <w:szCs w:val="28"/>
        </w:rPr>
        <w:t>. наук.-</w:t>
      </w:r>
      <w:proofErr w:type="spellStart"/>
      <w:r w:rsidRPr="00DB383B">
        <w:rPr>
          <w:rFonts w:ascii="Times New Roman" w:hAnsi="Times New Roman"/>
          <w:sz w:val="28"/>
          <w:szCs w:val="28"/>
        </w:rPr>
        <w:t>практ</w:t>
      </w:r>
      <w:proofErr w:type="spellEnd"/>
      <w:r w:rsidRPr="00DB383B">
        <w:rPr>
          <w:rFonts w:ascii="Times New Roman" w:hAnsi="Times New Roman"/>
          <w:sz w:val="28"/>
          <w:szCs w:val="28"/>
        </w:rPr>
        <w:t xml:space="preserve">. </w:t>
      </w:r>
      <w:proofErr w:type="spellStart"/>
      <w:r w:rsidRPr="00DB383B">
        <w:rPr>
          <w:rFonts w:ascii="Times New Roman" w:hAnsi="Times New Roman"/>
          <w:sz w:val="28"/>
          <w:szCs w:val="28"/>
        </w:rPr>
        <w:t>конф</w:t>
      </w:r>
      <w:proofErr w:type="spellEnd"/>
      <w:r w:rsidRPr="00DB383B">
        <w:rPr>
          <w:rFonts w:ascii="Times New Roman" w:hAnsi="Times New Roman"/>
          <w:sz w:val="28"/>
          <w:szCs w:val="28"/>
        </w:rPr>
        <w:t>., м. Харків, 17 квіт. 2014 р. Харків, 2014. С. 194–197.</w:t>
      </w:r>
    </w:p>
    <w:p w:rsidR="00D85E68" w:rsidRPr="00BD4106"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BD4106">
        <w:rPr>
          <w:rFonts w:ascii="Times New Roman" w:hAnsi="Times New Roman"/>
          <w:sz w:val="28"/>
          <w:szCs w:val="28"/>
        </w:rPr>
        <w:t xml:space="preserve">Чи окупається боротьба з тероризмом? </w:t>
      </w:r>
      <w:r w:rsidRPr="00BD4106">
        <w:rPr>
          <w:rFonts w:ascii="Times New Roman" w:hAnsi="Times New Roman"/>
          <w:sz w:val="28"/>
          <w:szCs w:val="28"/>
          <w:lang w:val="en-US"/>
        </w:rPr>
        <w:t>URL</w:t>
      </w:r>
      <w:r w:rsidRPr="00BD4106">
        <w:rPr>
          <w:rFonts w:ascii="Times New Roman" w:hAnsi="Times New Roman"/>
          <w:sz w:val="28"/>
          <w:szCs w:val="28"/>
        </w:rPr>
        <w:t>: https://www.eurointegration.com.ua.</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bCs/>
          <w:sz w:val="28"/>
          <w:szCs w:val="28"/>
          <w:lang w:val="en-US"/>
        </w:rPr>
        <w:lastRenderedPageBreak/>
        <w:t>Corruption</w:t>
      </w:r>
      <w:r w:rsidRPr="00DB383B">
        <w:rPr>
          <w:rFonts w:ascii="Times New Roman" w:hAnsi="Times New Roman"/>
          <w:bCs/>
          <w:sz w:val="28"/>
          <w:szCs w:val="28"/>
        </w:rPr>
        <w:t xml:space="preserve"> </w:t>
      </w:r>
      <w:r w:rsidRPr="00DB383B">
        <w:rPr>
          <w:rFonts w:ascii="Times New Roman" w:hAnsi="Times New Roman"/>
          <w:bCs/>
          <w:sz w:val="28"/>
          <w:szCs w:val="28"/>
          <w:lang w:val="en-US"/>
        </w:rPr>
        <w:t>Perceptions</w:t>
      </w:r>
      <w:r w:rsidRPr="00DB383B">
        <w:rPr>
          <w:rFonts w:ascii="Times New Roman" w:hAnsi="Times New Roman"/>
          <w:bCs/>
          <w:sz w:val="28"/>
          <w:szCs w:val="28"/>
        </w:rPr>
        <w:t xml:space="preserve"> </w:t>
      </w:r>
      <w:r w:rsidRPr="00DB383B">
        <w:rPr>
          <w:rFonts w:ascii="Times New Roman" w:hAnsi="Times New Roman"/>
          <w:bCs/>
          <w:sz w:val="28"/>
          <w:szCs w:val="28"/>
          <w:lang w:val="en-US"/>
        </w:rPr>
        <w:t>Index</w:t>
      </w:r>
      <w:r w:rsidRPr="00DB383B">
        <w:rPr>
          <w:rFonts w:ascii="Times New Roman" w:hAnsi="Times New Roman"/>
          <w:bCs/>
          <w:sz w:val="28"/>
          <w:szCs w:val="28"/>
        </w:rPr>
        <w:t xml:space="preserve">. </w:t>
      </w:r>
      <w:r w:rsidRPr="00DB383B">
        <w:rPr>
          <w:rFonts w:ascii="Times New Roman" w:hAnsi="Times New Roman"/>
          <w:sz w:val="28"/>
          <w:szCs w:val="28"/>
          <w:lang w:val="en-US"/>
        </w:rPr>
        <w:t>URL</w:t>
      </w:r>
      <w:r w:rsidRPr="00DB383B">
        <w:rPr>
          <w:rFonts w:ascii="Times New Roman" w:hAnsi="Times New Roman"/>
          <w:sz w:val="28"/>
          <w:szCs w:val="28"/>
        </w:rPr>
        <w:t>: https://www.transparency.org /</w:t>
      </w:r>
      <w:proofErr w:type="spellStart"/>
      <w:r w:rsidRPr="00DB383B">
        <w:rPr>
          <w:rFonts w:ascii="Times New Roman" w:hAnsi="Times New Roman"/>
          <w:sz w:val="28"/>
          <w:szCs w:val="28"/>
        </w:rPr>
        <w:t>research</w:t>
      </w:r>
      <w:proofErr w:type="spellEnd"/>
      <w:r w:rsidRPr="00DB383B">
        <w:rPr>
          <w:rFonts w:ascii="Times New Roman" w:hAnsi="Times New Roman"/>
          <w:sz w:val="28"/>
          <w:szCs w:val="28"/>
        </w:rPr>
        <w:t>/</w:t>
      </w:r>
      <w:proofErr w:type="spellStart"/>
      <w:r w:rsidRPr="00DB383B">
        <w:rPr>
          <w:rFonts w:ascii="Times New Roman" w:hAnsi="Times New Roman"/>
          <w:sz w:val="28"/>
          <w:szCs w:val="28"/>
        </w:rPr>
        <w:t>cpi</w:t>
      </w:r>
      <w:proofErr w:type="spellEnd"/>
      <w:r w:rsidRPr="00DB383B">
        <w:rPr>
          <w:rFonts w:ascii="Times New Roman" w:hAnsi="Times New Roman"/>
          <w:sz w:val="28"/>
          <w:szCs w:val="28"/>
        </w:rPr>
        <w:t>.</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lang w:val="en-US"/>
        </w:rPr>
      </w:pPr>
      <w:r w:rsidRPr="00DB383B">
        <w:rPr>
          <w:rFonts w:ascii="Times New Roman" w:hAnsi="Times New Roman"/>
          <w:sz w:val="28"/>
          <w:szCs w:val="28"/>
          <w:lang w:val="en-US"/>
        </w:rPr>
        <w:t>Recommendation No. R (2000) 10 of the Committee of Ministers to Member states on codes of conduct for public officials. URL</w:t>
      </w:r>
      <w:r w:rsidRPr="00DB383B">
        <w:rPr>
          <w:rFonts w:ascii="Times New Roman" w:hAnsi="Times New Roman"/>
          <w:sz w:val="28"/>
          <w:szCs w:val="28"/>
        </w:rPr>
        <w:t>:</w:t>
      </w:r>
      <w:r w:rsidRPr="00DB383B">
        <w:rPr>
          <w:rFonts w:ascii="Times New Roman" w:hAnsi="Times New Roman"/>
          <w:sz w:val="28"/>
          <w:szCs w:val="28"/>
          <w:lang w:val="en-US"/>
        </w:rPr>
        <w:t xml:space="preserve"> </w:t>
      </w:r>
      <w:r w:rsidRPr="00DB383B">
        <w:rPr>
          <w:rFonts w:ascii="Times New Roman" w:hAnsi="Times New Roman"/>
          <w:sz w:val="28"/>
          <w:szCs w:val="28"/>
        </w:rPr>
        <w:t>https://rm.coe.int/16806cc1ec</w:t>
      </w:r>
      <w:r w:rsidRPr="00DB383B">
        <w:rPr>
          <w:rFonts w:ascii="Times New Roman" w:hAnsi="Times New Roman"/>
          <w:sz w:val="28"/>
          <w:szCs w:val="28"/>
          <w:lang w:val="en-US"/>
        </w:rPr>
        <w:t>.</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sz w:val="28"/>
          <w:szCs w:val="28"/>
          <w:lang w:val="en-US"/>
        </w:rPr>
        <w:t>Resolution 70/1 adopted by the General Assembly on 25 September 2015. Transforming our world: the 2030 Agenda for Sustainable Development. URL</w:t>
      </w:r>
      <w:r w:rsidRPr="00DB383B">
        <w:rPr>
          <w:rFonts w:ascii="Times New Roman" w:hAnsi="Times New Roman"/>
          <w:sz w:val="28"/>
          <w:szCs w:val="28"/>
        </w:rPr>
        <w:t xml:space="preserve">: </w:t>
      </w:r>
      <w:r w:rsidRPr="00DB383B">
        <w:rPr>
          <w:rFonts w:ascii="Times New Roman" w:hAnsi="Times New Roman"/>
          <w:sz w:val="28"/>
          <w:szCs w:val="28"/>
          <w:lang w:val="en-US"/>
        </w:rPr>
        <w:t>http://www.un.org/ru/documents/ods.asp?m=A/RES/70/1</w:t>
      </w:r>
      <w:r w:rsidRPr="00DB383B">
        <w:rPr>
          <w:rFonts w:ascii="Times New Roman" w:hAnsi="Times New Roman"/>
          <w:sz w:val="28"/>
          <w:szCs w:val="28"/>
        </w:rPr>
        <w:t>.</w:t>
      </w:r>
    </w:p>
    <w:p w:rsidR="00D85E68" w:rsidRPr="00DB383B" w:rsidRDefault="00D85E68" w:rsidP="001821DB">
      <w:pPr>
        <w:pStyle w:val="a4"/>
        <w:numPr>
          <w:ilvl w:val="0"/>
          <w:numId w:val="4"/>
        </w:numPr>
        <w:tabs>
          <w:tab w:val="left" w:pos="993"/>
        </w:tabs>
        <w:spacing w:after="0" w:line="360" w:lineRule="auto"/>
        <w:ind w:left="0" w:firstLine="709"/>
        <w:jc w:val="both"/>
        <w:rPr>
          <w:rFonts w:ascii="Times New Roman" w:hAnsi="Times New Roman"/>
          <w:bCs/>
          <w:sz w:val="28"/>
          <w:szCs w:val="28"/>
        </w:rPr>
      </w:pPr>
      <w:r w:rsidRPr="00DB383B">
        <w:rPr>
          <w:rFonts w:ascii="Times New Roman" w:hAnsi="Times New Roman"/>
          <w:sz w:val="28"/>
          <w:szCs w:val="28"/>
          <w:lang w:val="en-US"/>
        </w:rPr>
        <w:t>The</w:t>
      </w:r>
      <w:r w:rsidRPr="00DB383B">
        <w:rPr>
          <w:rFonts w:ascii="Times New Roman" w:hAnsi="Times New Roman"/>
          <w:sz w:val="28"/>
          <w:szCs w:val="28"/>
        </w:rPr>
        <w:t xml:space="preserve"> </w:t>
      </w:r>
      <w:r w:rsidRPr="00DB383B">
        <w:rPr>
          <w:rFonts w:ascii="Times New Roman" w:hAnsi="Times New Roman"/>
          <w:sz w:val="28"/>
          <w:szCs w:val="28"/>
          <w:lang w:val="en-US"/>
        </w:rPr>
        <w:t>Code</w:t>
      </w:r>
      <w:r w:rsidRPr="00DB383B">
        <w:rPr>
          <w:rFonts w:ascii="Times New Roman" w:hAnsi="Times New Roman"/>
          <w:sz w:val="28"/>
          <w:szCs w:val="28"/>
        </w:rPr>
        <w:t xml:space="preserve"> </w:t>
      </w:r>
      <w:r w:rsidRPr="00DB383B">
        <w:rPr>
          <w:rFonts w:ascii="Times New Roman" w:hAnsi="Times New Roman"/>
          <w:sz w:val="28"/>
          <w:szCs w:val="28"/>
          <w:lang w:val="en-US"/>
        </w:rPr>
        <w:t>of</w:t>
      </w:r>
      <w:r w:rsidRPr="00DB383B">
        <w:rPr>
          <w:rFonts w:ascii="Times New Roman" w:hAnsi="Times New Roman"/>
          <w:sz w:val="28"/>
          <w:szCs w:val="28"/>
        </w:rPr>
        <w:t xml:space="preserve"> </w:t>
      </w:r>
      <w:r w:rsidRPr="00DB383B">
        <w:rPr>
          <w:rFonts w:ascii="Times New Roman" w:hAnsi="Times New Roman"/>
          <w:sz w:val="28"/>
          <w:szCs w:val="28"/>
          <w:lang w:val="en-US"/>
        </w:rPr>
        <w:t>Conduct</w:t>
      </w:r>
      <w:r w:rsidRPr="00DB383B">
        <w:rPr>
          <w:rFonts w:ascii="Times New Roman" w:hAnsi="Times New Roman"/>
          <w:sz w:val="28"/>
          <w:szCs w:val="28"/>
        </w:rPr>
        <w:t xml:space="preserve">. </w:t>
      </w:r>
      <w:r w:rsidRPr="00DB383B">
        <w:rPr>
          <w:rFonts w:ascii="Times New Roman" w:hAnsi="Times New Roman"/>
          <w:sz w:val="28"/>
          <w:szCs w:val="28"/>
          <w:lang w:val="en-US"/>
        </w:rPr>
        <w:t>URL</w:t>
      </w:r>
      <w:r w:rsidRPr="00DB383B">
        <w:rPr>
          <w:rFonts w:ascii="Times New Roman" w:hAnsi="Times New Roman"/>
          <w:sz w:val="28"/>
          <w:szCs w:val="28"/>
        </w:rPr>
        <w:t xml:space="preserve">: </w:t>
      </w:r>
      <w:r w:rsidRPr="00DB383B">
        <w:rPr>
          <w:rFonts w:ascii="Times New Roman" w:hAnsi="Times New Roman"/>
          <w:sz w:val="28"/>
          <w:szCs w:val="28"/>
          <w:lang w:val="en-US"/>
        </w:rPr>
        <w:t>https</w:t>
      </w:r>
      <w:r w:rsidRPr="00DB383B">
        <w:rPr>
          <w:rFonts w:ascii="Times New Roman" w:hAnsi="Times New Roman"/>
          <w:sz w:val="28"/>
          <w:szCs w:val="28"/>
        </w:rPr>
        <w:t>://</w:t>
      </w:r>
      <w:r w:rsidRPr="00DB383B">
        <w:rPr>
          <w:rFonts w:ascii="Times New Roman" w:hAnsi="Times New Roman"/>
          <w:sz w:val="28"/>
          <w:szCs w:val="28"/>
          <w:lang w:val="en-US"/>
        </w:rPr>
        <w:t>www</w:t>
      </w:r>
      <w:r w:rsidRPr="00DB383B">
        <w:rPr>
          <w:rFonts w:ascii="Times New Roman" w:hAnsi="Times New Roman"/>
          <w:sz w:val="28"/>
          <w:szCs w:val="28"/>
        </w:rPr>
        <w:t>.</w:t>
      </w:r>
      <w:r w:rsidRPr="00DB383B">
        <w:rPr>
          <w:rFonts w:ascii="Times New Roman" w:hAnsi="Times New Roman"/>
          <w:sz w:val="28"/>
          <w:szCs w:val="28"/>
          <w:lang w:val="en-US"/>
        </w:rPr>
        <w:t>publications</w:t>
      </w:r>
      <w:r w:rsidRPr="00DB383B">
        <w:rPr>
          <w:rFonts w:ascii="Times New Roman" w:hAnsi="Times New Roman"/>
          <w:sz w:val="28"/>
          <w:szCs w:val="28"/>
        </w:rPr>
        <w:t>.</w:t>
      </w:r>
      <w:r w:rsidRPr="00DB383B">
        <w:rPr>
          <w:rFonts w:ascii="Times New Roman" w:hAnsi="Times New Roman"/>
          <w:sz w:val="28"/>
          <w:szCs w:val="28"/>
          <w:lang w:val="en-US"/>
        </w:rPr>
        <w:t>parliament</w:t>
      </w:r>
      <w:r w:rsidRPr="00DB383B">
        <w:rPr>
          <w:rFonts w:ascii="Times New Roman" w:hAnsi="Times New Roman"/>
          <w:sz w:val="28"/>
          <w:szCs w:val="28"/>
        </w:rPr>
        <w:t xml:space="preserve">. </w:t>
      </w:r>
      <w:proofErr w:type="spellStart"/>
      <w:r w:rsidRPr="00DB383B">
        <w:rPr>
          <w:rFonts w:ascii="Times New Roman" w:hAnsi="Times New Roman"/>
          <w:sz w:val="28"/>
          <w:szCs w:val="28"/>
          <w:lang w:val="en-US"/>
        </w:rPr>
        <w:t>uk</w:t>
      </w:r>
      <w:proofErr w:type="spellEnd"/>
      <w:r w:rsidRPr="00DB383B">
        <w:rPr>
          <w:rFonts w:ascii="Times New Roman" w:hAnsi="Times New Roman"/>
          <w:sz w:val="28"/>
          <w:szCs w:val="28"/>
        </w:rPr>
        <w:t>/</w:t>
      </w:r>
      <w:r w:rsidRPr="00DB383B">
        <w:rPr>
          <w:rFonts w:ascii="Times New Roman" w:hAnsi="Times New Roman"/>
          <w:sz w:val="28"/>
          <w:szCs w:val="28"/>
          <w:lang w:val="en-US"/>
        </w:rPr>
        <w:t>pa</w:t>
      </w:r>
      <w:r w:rsidRPr="00DB383B">
        <w:rPr>
          <w:rFonts w:ascii="Times New Roman" w:hAnsi="Times New Roman"/>
          <w:sz w:val="28"/>
          <w:szCs w:val="28"/>
        </w:rPr>
        <w:t>/</w:t>
      </w:r>
      <w:r w:rsidRPr="00DB383B">
        <w:rPr>
          <w:rFonts w:ascii="Times New Roman" w:hAnsi="Times New Roman"/>
          <w:sz w:val="28"/>
          <w:szCs w:val="28"/>
          <w:lang w:val="en-US"/>
        </w:rPr>
        <w:t>cm</w:t>
      </w:r>
      <w:r w:rsidRPr="00DB383B">
        <w:rPr>
          <w:rFonts w:ascii="Times New Roman" w:hAnsi="Times New Roman"/>
          <w:sz w:val="28"/>
          <w:szCs w:val="28"/>
        </w:rPr>
        <w:t>201516/</w:t>
      </w:r>
      <w:proofErr w:type="spellStart"/>
      <w:r w:rsidRPr="00DB383B">
        <w:rPr>
          <w:rFonts w:ascii="Times New Roman" w:hAnsi="Times New Roman"/>
          <w:sz w:val="28"/>
          <w:szCs w:val="28"/>
          <w:lang w:val="en-US"/>
        </w:rPr>
        <w:t>cmcode</w:t>
      </w:r>
      <w:proofErr w:type="spellEnd"/>
      <w:r w:rsidRPr="00DB383B">
        <w:rPr>
          <w:rFonts w:ascii="Times New Roman" w:hAnsi="Times New Roman"/>
          <w:sz w:val="28"/>
          <w:szCs w:val="28"/>
        </w:rPr>
        <w:t>/1076/107604.</w:t>
      </w:r>
      <w:proofErr w:type="spellStart"/>
      <w:r w:rsidRPr="00DB383B">
        <w:rPr>
          <w:rFonts w:ascii="Times New Roman" w:hAnsi="Times New Roman"/>
          <w:sz w:val="28"/>
          <w:szCs w:val="28"/>
          <w:lang w:val="en-US"/>
        </w:rPr>
        <w:t>htm</w:t>
      </w:r>
      <w:proofErr w:type="spellEnd"/>
      <w:r w:rsidRPr="00DB383B">
        <w:rPr>
          <w:rFonts w:ascii="Times New Roman" w:hAnsi="Times New Roman"/>
          <w:sz w:val="28"/>
          <w:szCs w:val="28"/>
        </w:rPr>
        <w:t>.</w:t>
      </w:r>
    </w:p>
    <w:p w:rsidR="00D85E68" w:rsidRPr="00DB383B" w:rsidRDefault="00D85E68" w:rsidP="001821DB">
      <w:pPr>
        <w:spacing w:line="360" w:lineRule="auto"/>
        <w:ind w:firstLine="708"/>
        <w:jc w:val="both"/>
        <w:rPr>
          <w:rFonts w:ascii="Times New Roman" w:hAnsi="Times New Roman"/>
          <w:sz w:val="28"/>
          <w:szCs w:val="28"/>
        </w:rPr>
      </w:pPr>
      <w:r>
        <w:rPr>
          <w:rFonts w:ascii="Times New Roman" w:hAnsi="Times New Roman"/>
          <w:bCs/>
          <w:sz w:val="28"/>
          <w:szCs w:val="28"/>
        </w:rPr>
        <w:t xml:space="preserve">72. </w:t>
      </w:r>
      <w:r w:rsidRPr="00DB383B">
        <w:rPr>
          <w:rFonts w:ascii="Times New Roman" w:hAnsi="Times New Roman"/>
          <w:bCs/>
          <w:sz w:val="28"/>
          <w:szCs w:val="28"/>
          <w:lang w:val="en-US"/>
        </w:rPr>
        <w:t xml:space="preserve">The United Nations Convention against Corruption 2003. </w:t>
      </w:r>
      <w:r w:rsidRPr="00DB383B">
        <w:rPr>
          <w:rFonts w:ascii="Times New Roman" w:hAnsi="Times New Roman"/>
          <w:sz w:val="28"/>
          <w:szCs w:val="28"/>
          <w:lang w:val="en-US"/>
        </w:rPr>
        <w:t>URL</w:t>
      </w:r>
      <w:r w:rsidRPr="00DB383B">
        <w:rPr>
          <w:rFonts w:ascii="Times New Roman" w:hAnsi="Times New Roman"/>
          <w:sz w:val="28"/>
          <w:szCs w:val="28"/>
        </w:rPr>
        <w:t>:</w:t>
      </w:r>
      <w:r w:rsidRPr="00DB383B">
        <w:rPr>
          <w:rFonts w:ascii="Times New Roman" w:hAnsi="Times New Roman"/>
          <w:sz w:val="28"/>
          <w:szCs w:val="28"/>
          <w:lang w:val="en-US"/>
        </w:rPr>
        <w:t xml:space="preserve"> https://www.unodc.org/documents/brussels/UN_Convention_A</w:t>
      </w:r>
    </w:p>
    <w:p w:rsidR="00D85E68" w:rsidRDefault="00D85E68" w:rsidP="00ED3714">
      <w:pPr>
        <w:spacing w:after="0" w:line="360" w:lineRule="auto"/>
        <w:ind w:firstLine="708"/>
        <w:jc w:val="both"/>
        <w:rPr>
          <w:rFonts w:ascii="Times New Roman" w:hAnsi="Times New Roman"/>
          <w:sz w:val="28"/>
          <w:szCs w:val="28"/>
        </w:rPr>
      </w:pPr>
    </w:p>
    <w:p w:rsidR="00D85E68" w:rsidRPr="00E622E5" w:rsidRDefault="00D85E68" w:rsidP="00ED3714">
      <w:pPr>
        <w:spacing w:after="0" w:line="360" w:lineRule="auto"/>
        <w:ind w:firstLine="708"/>
        <w:jc w:val="both"/>
        <w:rPr>
          <w:rFonts w:ascii="Times New Roman" w:hAnsi="Times New Roman"/>
          <w:sz w:val="28"/>
          <w:szCs w:val="28"/>
        </w:rPr>
      </w:pPr>
    </w:p>
    <w:sectPr w:rsidR="00D85E68" w:rsidRPr="00E622E5" w:rsidSect="0032350B">
      <w:headerReference w:type="even" r:id="rId22"/>
      <w:headerReference w:type="default" r:id="rId23"/>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3DF" w:rsidRDefault="009123DF">
      <w:r>
        <w:separator/>
      </w:r>
    </w:p>
  </w:endnote>
  <w:endnote w:type="continuationSeparator" w:id="0">
    <w:p w:rsidR="009123DF" w:rsidRDefault="00912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3DF" w:rsidRDefault="009123DF">
      <w:r>
        <w:separator/>
      </w:r>
    </w:p>
  </w:footnote>
  <w:footnote w:type="continuationSeparator" w:id="0">
    <w:p w:rsidR="009123DF" w:rsidRDefault="009123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E68" w:rsidRDefault="00D85E68" w:rsidP="00A1396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85E68" w:rsidRDefault="00D85E68" w:rsidP="00DB383B">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E68" w:rsidRDefault="00D85E68" w:rsidP="00A1396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E15BE1">
      <w:rPr>
        <w:rStyle w:val="a7"/>
        <w:noProof/>
      </w:rPr>
      <w:t>2</w:t>
    </w:r>
    <w:r>
      <w:rPr>
        <w:rStyle w:val="a7"/>
      </w:rPr>
      <w:fldChar w:fldCharType="end"/>
    </w:r>
  </w:p>
  <w:p w:rsidR="00D85E68" w:rsidRDefault="00D85E68" w:rsidP="00DB383B">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A70EC"/>
    <w:multiLevelType w:val="hybridMultilevel"/>
    <w:tmpl w:val="25D4B586"/>
    <w:lvl w:ilvl="0" w:tplc="9CEA3470">
      <w:start w:val="1"/>
      <w:numFmt w:val="decimal"/>
      <w:lvlText w:val="%1)"/>
      <w:lvlJc w:val="left"/>
      <w:pPr>
        <w:ind w:left="780" w:hanging="360"/>
      </w:pPr>
      <w:rPr>
        <w:rFonts w:cs="Times New Roman" w:hint="default"/>
      </w:rPr>
    </w:lvl>
    <w:lvl w:ilvl="1" w:tplc="04190019" w:tentative="1">
      <w:start w:val="1"/>
      <w:numFmt w:val="lowerLetter"/>
      <w:lvlText w:val="%2."/>
      <w:lvlJc w:val="left"/>
      <w:pPr>
        <w:ind w:left="1500" w:hanging="360"/>
      </w:pPr>
      <w:rPr>
        <w:rFonts w:cs="Times New Roman"/>
      </w:rPr>
    </w:lvl>
    <w:lvl w:ilvl="2" w:tplc="0419001B" w:tentative="1">
      <w:start w:val="1"/>
      <w:numFmt w:val="lowerRoman"/>
      <w:lvlText w:val="%3."/>
      <w:lvlJc w:val="right"/>
      <w:pPr>
        <w:ind w:left="2220" w:hanging="180"/>
      </w:pPr>
      <w:rPr>
        <w:rFonts w:cs="Times New Roman"/>
      </w:rPr>
    </w:lvl>
    <w:lvl w:ilvl="3" w:tplc="0419000F" w:tentative="1">
      <w:start w:val="1"/>
      <w:numFmt w:val="decimal"/>
      <w:lvlText w:val="%4."/>
      <w:lvlJc w:val="left"/>
      <w:pPr>
        <w:ind w:left="2940" w:hanging="360"/>
      </w:pPr>
      <w:rPr>
        <w:rFonts w:cs="Times New Roman"/>
      </w:rPr>
    </w:lvl>
    <w:lvl w:ilvl="4" w:tplc="04190019" w:tentative="1">
      <w:start w:val="1"/>
      <w:numFmt w:val="lowerLetter"/>
      <w:lvlText w:val="%5."/>
      <w:lvlJc w:val="left"/>
      <w:pPr>
        <w:ind w:left="3660" w:hanging="360"/>
      </w:pPr>
      <w:rPr>
        <w:rFonts w:cs="Times New Roman"/>
      </w:rPr>
    </w:lvl>
    <w:lvl w:ilvl="5" w:tplc="0419001B" w:tentative="1">
      <w:start w:val="1"/>
      <w:numFmt w:val="lowerRoman"/>
      <w:lvlText w:val="%6."/>
      <w:lvlJc w:val="right"/>
      <w:pPr>
        <w:ind w:left="4380" w:hanging="180"/>
      </w:pPr>
      <w:rPr>
        <w:rFonts w:cs="Times New Roman"/>
      </w:rPr>
    </w:lvl>
    <w:lvl w:ilvl="6" w:tplc="0419000F" w:tentative="1">
      <w:start w:val="1"/>
      <w:numFmt w:val="decimal"/>
      <w:lvlText w:val="%7."/>
      <w:lvlJc w:val="left"/>
      <w:pPr>
        <w:ind w:left="5100" w:hanging="360"/>
      </w:pPr>
      <w:rPr>
        <w:rFonts w:cs="Times New Roman"/>
      </w:rPr>
    </w:lvl>
    <w:lvl w:ilvl="7" w:tplc="04190019" w:tentative="1">
      <w:start w:val="1"/>
      <w:numFmt w:val="lowerLetter"/>
      <w:lvlText w:val="%8."/>
      <w:lvlJc w:val="left"/>
      <w:pPr>
        <w:ind w:left="5820" w:hanging="360"/>
      </w:pPr>
      <w:rPr>
        <w:rFonts w:cs="Times New Roman"/>
      </w:rPr>
    </w:lvl>
    <w:lvl w:ilvl="8" w:tplc="0419001B" w:tentative="1">
      <w:start w:val="1"/>
      <w:numFmt w:val="lowerRoman"/>
      <w:lvlText w:val="%9."/>
      <w:lvlJc w:val="right"/>
      <w:pPr>
        <w:ind w:left="6540" w:hanging="180"/>
      </w:pPr>
      <w:rPr>
        <w:rFonts w:cs="Times New Roman"/>
      </w:rPr>
    </w:lvl>
  </w:abstractNum>
  <w:abstractNum w:abstractNumId="1">
    <w:nsid w:val="285627F1"/>
    <w:multiLevelType w:val="hybridMultilevel"/>
    <w:tmpl w:val="F1A4CE5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
    <w:nsid w:val="35652D8F"/>
    <w:multiLevelType w:val="hybridMultilevel"/>
    <w:tmpl w:val="62642A18"/>
    <w:lvl w:ilvl="0" w:tplc="31341E0E">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4DDF1F69"/>
    <w:multiLevelType w:val="hybridMultilevel"/>
    <w:tmpl w:val="09B6D1D6"/>
    <w:lvl w:ilvl="0" w:tplc="F78AED6C">
      <w:start w:val="1"/>
      <w:numFmt w:val="decimal"/>
      <w:lvlText w:val="%1)"/>
      <w:lvlJc w:val="left"/>
      <w:pPr>
        <w:ind w:left="810" w:hanging="390"/>
      </w:pPr>
      <w:rPr>
        <w:rFonts w:cs="Times New Roman" w:hint="default"/>
      </w:rPr>
    </w:lvl>
    <w:lvl w:ilvl="1" w:tplc="04190019" w:tentative="1">
      <w:start w:val="1"/>
      <w:numFmt w:val="lowerLetter"/>
      <w:lvlText w:val="%2."/>
      <w:lvlJc w:val="left"/>
      <w:pPr>
        <w:ind w:left="1500" w:hanging="360"/>
      </w:pPr>
      <w:rPr>
        <w:rFonts w:cs="Times New Roman"/>
      </w:rPr>
    </w:lvl>
    <w:lvl w:ilvl="2" w:tplc="0419001B" w:tentative="1">
      <w:start w:val="1"/>
      <w:numFmt w:val="lowerRoman"/>
      <w:lvlText w:val="%3."/>
      <w:lvlJc w:val="right"/>
      <w:pPr>
        <w:ind w:left="2220" w:hanging="180"/>
      </w:pPr>
      <w:rPr>
        <w:rFonts w:cs="Times New Roman"/>
      </w:rPr>
    </w:lvl>
    <w:lvl w:ilvl="3" w:tplc="0419000F" w:tentative="1">
      <w:start w:val="1"/>
      <w:numFmt w:val="decimal"/>
      <w:lvlText w:val="%4."/>
      <w:lvlJc w:val="left"/>
      <w:pPr>
        <w:ind w:left="2940" w:hanging="360"/>
      </w:pPr>
      <w:rPr>
        <w:rFonts w:cs="Times New Roman"/>
      </w:rPr>
    </w:lvl>
    <w:lvl w:ilvl="4" w:tplc="04190019" w:tentative="1">
      <w:start w:val="1"/>
      <w:numFmt w:val="lowerLetter"/>
      <w:lvlText w:val="%5."/>
      <w:lvlJc w:val="left"/>
      <w:pPr>
        <w:ind w:left="3660" w:hanging="360"/>
      </w:pPr>
      <w:rPr>
        <w:rFonts w:cs="Times New Roman"/>
      </w:rPr>
    </w:lvl>
    <w:lvl w:ilvl="5" w:tplc="0419001B" w:tentative="1">
      <w:start w:val="1"/>
      <w:numFmt w:val="lowerRoman"/>
      <w:lvlText w:val="%6."/>
      <w:lvlJc w:val="right"/>
      <w:pPr>
        <w:ind w:left="4380" w:hanging="180"/>
      </w:pPr>
      <w:rPr>
        <w:rFonts w:cs="Times New Roman"/>
      </w:rPr>
    </w:lvl>
    <w:lvl w:ilvl="6" w:tplc="0419000F" w:tentative="1">
      <w:start w:val="1"/>
      <w:numFmt w:val="decimal"/>
      <w:lvlText w:val="%7."/>
      <w:lvlJc w:val="left"/>
      <w:pPr>
        <w:ind w:left="5100" w:hanging="360"/>
      </w:pPr>
      <w:rPr>
        <w:rFonts w:cs="Times New Roman"/>
      </w:rPr>
    </w:lvl>
    <w:lvl w:ilvl="7" w:tplc="04190019" w:tentative="1">
      <w:start w:val="1"/>
      <w:numFmt w:val="lowerLetter"/>
      <w:lvlText w:val="%8."/>
      <w:lvlJc w:val="left"/>
      <w:pPr>
        <w:ind w:left="5820" w:hanging="360"/>
      </w:pPr>
      <w:rPr>
        <w:rFonts w:cs="Times New Roman"/>
      </w:rPr>
    </w:lvl>
    <w:lvl w:ilvl="8" w:tplc="0419001B" w:tentative="1">
      <w:start w:val="1"/>
      <w:numFmt w:val="lowerRoman"/>
      <w:lvlText w:val="%9."/>
      <w:lvlJc w:val="right"/>
      <w:pPr>
        <w:ind w:left="6540" w:hanging="180"/>
      </w:pPr>
      <w:rPr>
        <w:rFonts w:cs="Times New Roman"/>
      </w:rPr>
    </w:lvl>
  </w:abstractNum>
  <w:abstractNum w:abstractNumId="4">
    <w:nsid w:val="74FE7FAD"/>
    <w:multiLevelType w:val="hybridMultilevel"/>
    <w:tmpl w:val="EC18EB68"/>
    <w:lvl w:ilvl="0" w:tplc="AC26A296">
      <w:start w:val="1"/>
      <w:numFmt w:val="decimal"/>
      <w:lvlText w:val="(%1)"/>
      <w:lvlJc w:val="left"/>
      <w:pPr>
        <w:ind w:left="780" w:hanging="360"/>
      </w:pPr>
      <w:rPr>
        <w:rFonts w:cs="Times New Roman" w:hint="default"/>
      </w:rPr>
    </w:lvl>
    <w:lvl w:ilvl="1" w:tplc="04190019" w:tentative="1">
      <w:start w:val="1"/>
      <w:numFmt w:val="lowerLetter"/>
      <w:lvlText w:val="%2."/>
      <w:lvlJc w:val="left"/>
      <w:pPr>
        <w:ind w:left="1500" w:hanging="360"/>
      </w:pPr>
      <w:rPr>
        <w:rFonts w:cs="Times New Roman"/>
      </w:rPr>
    </w:lvl>
    <w:lvl w:ilvl="2" w:tplc="0419001B" w:tentative="1">
      <w:start w:val="1"/>
      <w:numFmt w:val="lowerRoman"/>
      <w:lvlText w:val="%3."/>
      <w:lvlJc w:val="right"/>
      <w:pPr>
        <w:ind w:left="2220" w:hanging="180"/>
      </w:pPr>
      <w:rPr>
        <w:rFonts w:cs="Times New Roman"/>
      </w:rPr>
    </w:lvl>
    <w:lvl w:ilvl="3" w:tplc="0419000F" w:tentative="1">
      <w:start w:val="1"/>
      <w:numFmt w:val="decimal"/>
      <w:lvlText w:val="%4."/>
      <w:lvlJc w:val="left"/>
      <w:pPr>
        <w:ind w:left="2940" w:hanging="360"/>
      </w:pPr>
      <w:rPr>
        <w:rFonts w:cs="Times New Roman"/>
      </w:rPr>
    </w:lvl>
    <w:lvl w:ilvl="4" w:tplc="04190019" w:tentative="1">
      <w:start w:val="1"/>
      <w:numFmt w:val="lowerLetter"/>
      <w:lvlText w:val="%5."/>
      <w:lvlJc w:val="left"/>
      <w:pPr>
        <w:ind w:left="3660" w:hanging="360"/>
      </w:pPr>
      <w:rPr>
        <w:rFonts w:cs="Times New Roman"/>
      </w:rPr>
    </w:lvl>
    <w:lvl w:ilvl="5" w:tplc="0419001B" w:tentative="1">
      <w:start w:val="1"/>
      <w:numFmt w:val="lowerRoman"/>
      <w:lvlText w:val="%6."/>
      <w:lvlJc w:val="right"/>
      <w:pPr>
        <w:ind w:left="4380" w:hanging="180"/>
      </w:pPr>
      <w:rPr>
        <w:rFonts w:cs="Times New Roman"/>
      </w:rPr>
    </w:lvl>
    <w:lvl w:ilvl="6" w:tplc="0419000F" w:tentative="1">
      <w:start w:val="1"/>
      <w:numFmt w:val="decimal"/>
      <w:lvlText w:val="%7."/>
      <w:lvlJc w:val="left"/>
      <w:pPr>
        <w:ind w:left="5100" w:hanging="360"/>
      </w:pPr>
      <w:rPr>
        <w:rFonts w:cs="Times New Roman"/>
      </w:rPr>
    </w:lvl>
    <w:lvl w:ilvl="7" w:tplc="04190019" w:tentative="1">
      <w:start w:val="1"/>
      <w:numFmt w:val="lowerLetter"/>
      <w:lvlText w:val="%8."/>
      <w:lvlJc w:val="left"/>
      <w:pPr>
        <w:ind w:left="5820" w:hanging="360"/>
      </w:pPr>
      <w:rPr>
        <w:rFonts w:cs="Times New Roman"/>
      </w:rPr>
    </w:lvl>
    <w:lvl w:ilvl="8" w:tplc="0419001B" w:tentative="1">
      <w:start w:val="1"/>
      <w:numFmt w:val="lowerRoman"/>
      <w:lvlText w:val="%9."/>
      <w:lvlJc w:val="right"/>
      <w:pPr>
        <w:ind w:left="6540" w:hanging="180"/>
      </w:pPr>
      <w:rPr>
        <w:rFonts w:cs="Times New Roman"/>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65619"/>
    <w:rsid w:val="00010498"/>
    <w:rsid w:val="000217C7"/>
    <w:rsid w:val="000320BF"/>
    <w:rsid w:val="000420A5"/>
    <w:rsid w:val="00046B1B"/>
    <w:rsid w:val="000610FE"/>
    <w:rsid w:val="000677A6"/>
    <w:rsid w:val="0008014D"/>
    <w:rsid w:val="000B4D6D"/>
    <w:rsid w:val="000D0375"/>
    <w:rsid w:val="000E1FBE"/>
    <w:rsid w:val="000F3827"/>
    <w:rsid w:val="00131815"/>
    <w:rsid w:val="00134CB4"/>
    <w:rsid w:val="00150962"/>
    <w:rsid w:val="00150C37"/>
    <w:rsid w:val="0015476E"/>
    <w:rsid w:val="00167E58"/>
    <w:rsid w:val="001821DB"/>
    <w:rsid w:val="002035DA"/>
    <w:rsid w:val="002126F7"/>
    <w:rsid w:val="002154F9"/>
    <w:rsid w:val="002461E7"/>
    <w:rsid w:val="00265619"/>
    <w:rsid w:val="00266DCB"/>
    <w:rsid w:val="00275284"/>
    <w:rsid w:val="002D503E"/>
    <w:rsid w:val="002D70A3"/>
    <w:rsid w:val="002E4696"/>
    <w:rsid w:val="002F451C"/>
    <w:rsid w:val="0032350B"/>
    <w:rsid w:val="00341DE2"/>
    <w:rsid w:val="0037378C"/>
    <w:rsid w:val="003B1A1D"/>
    <w:rsid w:val="003D3631"/>
    <w:rsid w:val="003E500E"/>
    <w:rsid w:val="00405CE6"/>
    <w:rsid w:val="00405E43"/>
    <w:rsid w:val="00442D1C"/>
    <w:rsid w:val="00465E90"/>
    <w:rsid w:val="0047555E"/>
    <w:rsid w:val="004A3D26"/>
    <w:rsid w:val="004B6BFB"/>
    <w:rsid w:val="004D21C7"/>
    <w:rsid w:val="004E1A7B"/>
    <w:rsid w:val="0051407D"/>
    <w:rsid w:val="005144A1"/>
    <w:rsid w:val="00517758"/>
    <w:rsid w:val="005431AC"/>
    <w:rsid w:val="00576572"/>
    <w:rsid w:val="00577E1B"/>
    <w:rsid w:val="00581EE2"/>
    <w:rsid w:val="00582169"/>
    <w:rsid w:val="00583476"/>
    <w:rsid w:val="005C18FF"/>
    <w:rsid w:val="00620ACD"/>
    <w:rsid w:val="00621A24"/>
    <w:rsid w:val="00633D10"/>
    <w:rsid w:val="00654964"/>
    <w:rsid w:val="006655DA"/>
    <w:rsid w:val="00672B64"/>
    <w:rsid w:val="00674298"/>
    <w:rsid w:val="00685E61"/>
    <w:rsid w:val="006C22CE"/>
    <w:rsid w:val="006D37F1"/>
    <w:rsid w:val="006E5822"/>
    <w:rsid w:val="00704A56"/>
    <w:rsid w:val="00707E73"/>
    <w:rsid w:val="0071009F"/>
    <w:rsid w:val="00740D4B"/>
    <w:rsid w:val="0075497E"/>
    <w:rsid w:val="00781762"/>
    <w:rsid w:val="007C2452"/>
    <w:rsid w:val="007D21A9"/>
    <w:rsid w:val="007E1898"/>
    <w:rsid w:val="007F7236"/>
    <w:rsid w:val="008042F2"/>
    <w:rsid w:val="00815E3F"/>
    <w:rsid w:val="00826C15"/>
    <w:rsid w:val="00832F6D"/>
    <w:rsid w:val="00833607"/>
    <w:rsid w:val="0083450F"/>
    <w:rsid w:val="00877ECD"/>
    <w:rsid w:val="00890A3E"/>
    <w:rsid w:val="008B56A9"/>
    <w:rsid w:val="008C1652"/>
    <w:rsid w:val="008E7442"/>
    <w:rsid w:val="009123DF"/>
    <w:rsid w:val="00924EF7"/>
    <w:rsid w:val="00931AED"/>
    <w:rsid w:val="00944398"/>
    <w:rsid w:val="0097270D"/>
    <w:rsid w:val="009B0B96"/>
    <w:rsid w:val="009D5024"/>
    <w:rsid w:val="009D686B"/>
    <w:rsid w:val="009F6A1C"/>
    <w:rsid w:val="00A02253"/>
    <w:rsid w:val="00A13965"/>
    <w:rsid w:val="00A40347"/>
    <w:rsid w:val="00A57848"/>
    <w:rsid w:val="00A867A4"/>
    <w:rsid w:val="00A97141"/>
    <w:rsid w:val="00AE178D"/>
    <w:rsid w:val="00B104E0"/>
    <w:rsid w:val="00B37315"/>
    <w:rsid w:val="00B47BF5"/>
    <w:rsid w:val="00B740C1"/>
    <w:rsid w:val="00B91DD1"/>
    <w:rsid w:val="00BA15CB"/>
    <w:rsid w:val="00BC20B4"/>
    <w:rsid w:val="00BD4106"/>
    <w:rsid w:val="00C110EA"/>
    <w:rsid w:val="00C17296"/>
    <w:rsid w:val="00C427C7"/>
    <w:rsid w:val="00C468B9"/>
    <w:rsid w:val="00C47EC1"/>
    <w:rsid w:val="00C51084"/>
    <w:rsid w:val="00CA7897"/>
    <w:rsid w:val="00CB0761"/>
    <w:rsid w:val="00CD13C0"/>
    <w:rsid w:val="00CD73ED"/>
    <w:rsid w:val="00CE28BC"/>
    <w:rsid w:val="00CE6EE7"/>
    <w:rsid w:val="00CF5B0F"/>
    <w:rsid w:val="00D0648D"/>
    <w:rsid w:val="00D11E18"/>
    <w:rsid w:val="00D23081"/>
    <w:rsid w:val="00D30343"/>
    <w:rsid w:val="00D33288"/>
    <w:rsid w:val="00D60360"/>
    <w:rsid w:val="00D67829"/>
    <w:rsid w:val="00D7658E"/>
    <w:rsid w:val="00D85E68"/>
    <w:rsid w:val="00D90C88"/>
    <w:rsid w:val="00D91645"/>
    <w:rsid w:val="00DB383B"/>
    <w:rsid w:val="00DF00CF"/>
    <w:rsid w:val="00E15BE1"/>
    <w:rsid w:val="00E30711"/>
    <w:rsid w:val="00E35D10"/>
    <w:rsid w:val="00E36251"/>
    <w:rsid w:val="00E509DA"/>
    <w:rsid w:val="00E615DF"/>
    <w:rsid w:val="00E622E5"/>
    <w:rsid w:val="00E64E75"/>
    <w:rsid w:val="00E7284A"/>
    <w:rsid w:val="00E8024E"/>
    <w:rsid w:val="00E85F6E"/>
    <w:rsid w:val="00EA331D"/>
    <w:rsid w:val="00EB51B6"/>
    <w:rsid w:val="00EC379A"/>
    <w:rsid w:val="00ED26D0"/>
    <w:rsid w:val="00ED3714"/>
    <w:rsid w:val="00F101C0"/>
    <w:rsid w:val="00F565FA"/>
    <w:rsid w:val="00F7046D"/>
    <w:rsid w:val="00FC3F79"/>
    <w:rsid w:val="00FD0001"/>
    <w:rsid w:val="00FD10BE"/>
    <w:rsid w:val="00FE24DD"/>
    <w:rsid w:val="00FE39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024"/>
    <w:pPr>
      <w:spacing w:after="160" w:line="259" w:lineRule="auto"/>
    </w:pPr>
    <w:rPr>
      <w:sz w:val="22"/>
      <w:szCs w:val="22"/>
      <w:lang w:val="uk-UA" w:eastAsia="en-US"/>
    </w:rPr>
  </w:style>
  <w:style w:type="paragraph" w:styleId="1">
    <w:name w:val="heading 1"/>
    <w:basedOn w:val="a"/>
    <w:next w:val="a"/>
    <w:link w:val="10"/>
    <w:uiPriority w:val="99"/>
    <w:qFormat/>
    <w:locked/>
    <w:rsid w:val="00DB383B"/>
    <w:pPr>
      <w:keepNext/>
      <w:keepLines/>
      <w:spacing w:before="480" w:after="0" w:line="276" w:lineRule="auto"/>
      <w:jc w:val="center"/>
      <w:outlineLvl w:val="0"/>
    </w:pPr>
    <w:rPr>
      <w:rFonts w:ascii="Times New Roman" w:eastAsia="Times New Roman" w:hAnsi="Times New Roman"/>
      <w:bCs/>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B383B"/>
    <w:rPr>
      <w:rFonts w:eastAsia="Times New Roman" w:cs="Times New Roman"/>
      <w:bCs/>
      <w:sz w:val="28"/>
      <w:szCs w:val="28"/>
      <w:lang w:val="ru-RU" w:eastAsia="en-US" w:bidi="ar-SA"/>
    </w:rPr>
  </w:style>
  <w:style w:type="table" w:styleId="a3">
    <w:name w:val="Table Grid"/>
    <w:basedOn w:val="a1"/>
    <w:uiPriority w:val="99"/>
    <w:rsid w:val="00134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B740C1"/>
    <w:pPr>
      <w:ind w:left="720"/>
      <w:contextualSpacing/>
    </w:pPr>
  </w:style>
  <w:style w:type="paragraph" w:styleId="a5">
    <w:name w:val="header"/>
    <w:basedOn w:val="a"/>
    <w:link w:val="a6"/>
    <w:uiPriority w:val="99"/>
    <w:rsid w:val="00DB383B"/>
    <w:pPr>
      <w:tabs>
        <w:tab w:val="center" w:pos="4677"/>
        <w:tab w:val="right" w:pos="9355"/>
      </w:tabs>
    </w:pPr>
  </w:style>
  <w:style w:type="character" w:customStyle="1" w:styleId="a6">
    <w:name w:val="Верхний колонтитул Знак"/>
    <w:link w:val="a5"/>
    <w:uiPriority w:val="99"/>
    <w:semiHidden/>
    <w:locked/>
    <w:rPr>
      <w:rFonts w:cs="Times New Roman"/>
      <w:lang w:val="uk-UA" w:eastAsia="en-US"/>
    </w:rPr>
  </w:style>
  <w:style w:type="character" w:styleId="a7">
    <w:name w:val="page number"/>
    <w:uiPriority w:val="99"/>
    <w:rsid w:val="00DB383B"/>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30911">
      <w:marLeft w:val="0"/>
      <w:marRight w:val="0"/>
      <w:marTop w:val="0"/>
      <w:marBottom w:val="0"/>
      <w:divBdr>
        <w:top w:val="none" w:sz="0" w:space="0" w:color="auto"/>
        <w:left w:val="none" w:sz="0" w:space="0" w:color="auto"/>
        <w:bottom w:val="none" w:sz="0" w:space="0" w:color="auto"/>
        <w:right w:val="none" w:sz="0" w:space="0" w:color="auto"/>
      </w:divBdr>
      <w:divsChild>
        <w:div w:id="106630915">
          <w:marLeft w:val="0"/>
          <w:marRight w:val="0"/>
          <w:marTop w:val="0"/>
          <w:marBottom w:val="0"/>
          <w:divBdr>
            <w:top w:val="none" w:sz="0" w:space="0" w:color="auto"/>
            <w:left w:val="none" w:sz="0" w:space="0" w:color="auto"/>
            <w:bottom w:val="none" w:sz="0" w:space="0" w:color="auto"/>
            <w:right w:val="none" w:sz="0" w:space="0" w:color="auto"/>
          </w:divBdr>
          <w:divsChild>
            <w:div w:id="10663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30912">
      <w:marLeft w:val="0"/>
      <w:marRight w:val="0"/>
      <w:marTop w:val="0"/>
      <w:marBottom w:val="0"/>
      <w:divBdr>
        <w:top w:val="none" w:sz="0" w:space="0" w:color="auto"/>
        <w:left w:val="none" w:sz="0" w:space="0" w:color="auto"/>
        <w:bottom w:val="none" w:sz="0" w:space="0" w:color="auto"/>
        <w:right w:val="none" w:sz="0" w:space="0" w:color="auto"/>
      </w:divBdr>
      <w:divsChild>
        <w:div w:id="106630910">
          <w:marLeft w:val="547"/>
          <w:marRight w:val="0"/>
          <w:marTop w:val="0"/>
          <w:marBottom w:val="0"/>
          <w:divBdr>
            <w:top w:val="none" w:sz="0" w:space="0" w:color="auto"/>
            <w:left w:val="none" w:sz="0" w:space="0" w:color="auto"/>
            <w:bottom w:val="none" w:sz="0" w:space="0" w:color="auto"/>
            <w:right w:val="none" w:sz="0" w:space="0" w:color="auto"/>
          </w:divBdr>
        </w:div>
      </w:divsChild>
    </w:div>
    <w:div w:id="106630914">
      <w:marLeft w:val="0"/>
      <w:marRight w:val="0"/>
      <w:marTop w:val="0"/>
      <w:marBottom w:val="0"/>
      <w:divBdr>
        <w:top w:val="none" w:sz="0" w:space="0" w:color="auto"/>
        <w:left w:val="none" w:sz="0" w:space="0" w:color="auto"/>
        <w:bottom w:val="none" w:sz="0" w:space="0" w:color="auto"/>
        <w:right w:val="none" w:sz="0" w:space="0" w:color="auto"/>
      </w:divBdr>
      <w:divsChild>
        <w:div w:id="106630913">
          <w:marLeft w:val="547"/>
          <w:marRight w:val="0"/>
          <w:marTop w:val="0"/>
          <w:marBottom w:val="0"/>
          <w:divBdr>
            <w:top w:val="none" w:sz="0" w:space="0" w:color="auto"/>
            <w:left w:val="none" w:sz="0" w:space="0" w:color="auto"/>
            <w:bottom w:val="none" w:sz="0" w:space="0" w:color="auto"/>
            <w:right w:val="none" w:sz="0" w:space="0" w:color="auto"/>
          </w:divBdr>
        </w:div>
      </w:divsChild>
    </w:div>
    <w:div w:id="106630916">
      <w:marLeft w:val="0"/>
      <w:marRight w:val="0"/>
      <w:marTop w:val="0"/>
      <w:marBottom w:val="0"/>
      <w:divBdr>
        <w:top w:val="none" w:sz="0" w:space="0" w:color="auto"/>
        <w:left w:val="none" w:sz="0" w:space="0" w:color="auto"/>
        <w:bottom w:val="none" w:sz="0" w:space="0" w:color="auto"/>
        <w:right w:val="none" w:sz="0" w:space="0" w:color="auto"/>
      </w:divBdr>
    </w:div>
    <w:div w:id="106630918">
      <w:marLeft w:val="0"/>
      <w:marRight w:val="0"/>
      <w:marTop w:val="0"/>
      <w:marBottom w:val="0"/>
      <w:divBdr>
        <w:top w:val="none" w:sz="0" w:space="0" w:color="auto"/>
        <w:left w:val="none" w:sz="0" w:space="0" w:color="auto"/>
        <w:bottom w:val="none" w:sz="0" w:space="0" w:color="auto"/>
        <w:right w:val="none" w:sz="0" w:space="0" w:color="auto"/>
      </w:divBdr>
    </w:div>
    <w:div w:id="106630920">
      <w:marLeft w:val="0"/>
      <w:marRight w:val="0"/>
      <w:marTop w:val="0"/>
      <w:marBottom w:val="0"/>
      <w:divBdr>
        <w:top w:val="none" w:sz="0" w:space="0" w:color="auto"/>
        <w:left w:val="none" w:sz="0" w:space="0" w:color="auto"/>
        <w:bottom w:val="none" w:sz="0" w:space="0" w:color="auto"/>
        <w:right w:val="none" w:sz="0" w:space="0" w:color="auto"/>
      </w:divBdr>
    </w:div>
    <w:div w:id="106630921">
      <w:marLeft w:val="0"/>
      <w:marRight w:val="0"/>
      <w:marTop w:val="0"/>
      <w:marBottom w:val="0"/>
      <w:divBdr>
        <w:top w:val="none" w:sz="0" w:space="0" w:color="auto"/>
        <w:left w:val="none" w:sz="0" w:space="0" w:color="auto"/>
        <w:bottom w:val="none" w:sz="0" w:space="0" w:color="auto"/>
        <w:right w:val="none" w:sz="0" w:space="0" w:color="auto"/>
      </w:divBdr>
      <w:divsChild>
        <w:div w:id="106630919">
          <w:marLeft w:val="547"/>
          <w:marRight w:val="0"/>
          <w:marTop w:val="0"/>
          <w:marBottom w:val="0"/>
          <w:divBdr>
            <w:top w:val="none" w:sz="0" w:space="0" w:color="auto"/>
            <w:left w:val="none" w:sz="0" w:space="0" w:color="auto"/>
            <w:bottom w:val="none" w:sz="0" w:space="0" w:color="auto"/>
            <w:right w:val="none" w:sz="0" w:space="0" w:color="auto"/>
          </w:divBdr>
        </w:div>
      </w:divsChild>
    </w:div>
    <w:div w:id="34617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on.rada.gov.ua/laws/show/ru/2469-19" TargetMode="External"/><Relationship Id="rId18" Type="http://schemas.openxmlformats.org/officeDocument/2006/relationships/image" Target="media/image5.png"/><Relationship Id="rId3" Type="http://schemas.microsoft.com/office/2007/relationships/stylesWithEffects" Target="stylesWithEffect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s://zakon.rada.gov.ua/laws/show/ru/2469-19"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zakon.rada.gov.ua/laws/show/ru/254%D0%BA/96-%D0%B2%D1%80" TargetMode="Externa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zakon.rada.gov.ua/laws/show/ru/254%D0%BA/96-%D0%B2%D1%8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zakon.rada.gov.ua/laws/show/ru/230/2013" TargetMode="External"/><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zakon.rada.gov.ua/laws/show/ru/53/2019/print"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110</Pages>
  <Words>23253</Words>
  <Characters>132545</Characters>
  <Application>Microsoft Office Word</Application>
  <DocSecurity>0</DocSecurity>
  <Lines>1104</Lines>
  <Paragraphs>310</Paragraphs>
  <ScaleCrop>false</ScaleCrop>
  <Company/>
  <LinksUpToDate>false</LinksUpToDate>
  <CharactersWithSpaces>155488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Кирилл Коваленко</dc:creator>
  <cp:keywords/>
  <dc:description/>
  <cp:lastModifiedBy>DashkO_o</cp:lastModifiedBy>
  <cp:revision>8</cp:revision>
  <dcterms:created xsi:type="dcterms:W3CDTF">2019-12-23T03:47:00Z</dcterms:created>
  <dcterms:modified xsi:type="dcterms:W3CDTF">2020-04-21T17:57:00Z</dcterms:modified>
</cp:coreProperties>
</file>