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olors30.xml" ContentType="application/vnd.ms-office.chartcolorstyle+xml"/>
  <Override PartName="/word/charts/style3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43657B" w14:textId="77777777" w:rsidR="00624DFB" w:rsidRPr="005B24EA" w:rsidRDefault="00624DFB" w:rsidP="00624DFB">
      <w:pPr>
        <w:spacing w:after="0" w:line="240" w:lineRule="auto"/>
        <w:ind w:right="-1"/>
        <w:jc w:val="center"/>
        <w:rPr>
          <w:rFonts w:ascii="Times New Roman" w:eastAsia="Times New Roman" w:hAnsi="Times New Roman" w:cs="Times New Roman"/>
          <w:b/>
          <w:i/>
          <w:sz w:val="28"/>
          <w:szCs w:val="28"/>
          <w:lang w:val="uk-UA" w:eastAsia="x-none"/>
        </w:rPr>
      </w:pPr>
      <w:r w:rsidRPr="005B24EA">
        <w:rPr>
          <w:rFonts w:ascii="Times New Roman" w:eastAsia="Times New Roman" w:hAnsi="Times New Roman" w:cs="Times New Roman"/>
          <w:b/>
          <w:sz w:val="28"/>
          <w:szCs w:val="28"/>
          <w:lang w:val="uk-UA" w:eastAsia="x-none"/>
        </w:rPr>
        <w:t>МІНІСТЕРСТВО ОСВІТИ І НАУКИ УКРАЇНИ</w:t>
      </w:r>
    </w:p>
    <w:p w14:paraId="4298FE8B" w14:textId="77777777" w:rsidR="00624DFB" w:rsidRPr="005B24EA" w:rsidRDefault="00624DFB" w:rsidP="00624DFB">
      <w:pPr>
        <w:spacing w:after="0" w:line="240" w:lineRule="auto"/>
        <w:ind w:right="-1"/>
        <w:jc w:val="center"/>
        <w:rPr>
          <w:rFonts w:ascii="Times New Roman" w:eastAsia="Times New Roman" w:hAnsi="Times New Roman" w:cs="Times New Roman"/>
          <w:b/>
          <w:sz w:val="28"/>
          <w:szCs w:val="28"/>
          <w:lang w:val="uk-UA" w:eastAsia="ru-RU"/>
        </w:rPr>
      </w:pPr>
      <w:r w:rsidRPr="005B24EA">
        <w:rPr>
          <w:rFonts w:ascii="Times New Roman" w:eastAsia="Times New Roman" w:hAnsi="Times New Roman" w:cs="Times New Roman"/>
          <w:b/>
          <w:sz w:val="28"/>
          <w:szCs w:val="28"/>
          <w:lang w:val="uk-UA" w:eastAsia="ru-RU"/>
        </w:rPr>
        <w:t>ЗАПОРІЗЬКИЙ НАЦІОНАЛЬНИЙ УНІВЕРСИТЕТ</w:t>
      </w:r>
    </w:p>
    <w:p w14:paraId="0269F2B1" w14:textId="77777777" w:rsidR="00624DFB" w:rsidRPr="005B24EA" w:rsidRDefault="00624DFB" w:rsidP="00624DFB">
      <w:pPr>
        <w:spacing w:after="0" w:line="240" w:lineRule="auto"/>
        <w:ind w:right="-1"/>
        <w:jc w:val="center"/>
        <w:rPr>
          <w:rFonts w:ascii="Times New Roman" w:eastAsia="Times New Roman" w:hAnsi="Times New Roman" w:cs="Times New Roman"/>
          <w:sz w:val="28"/>
          <w:szCs w:val="28"/>
          <w:lang w:val="uk-UA" w:eastAsia="ru-RU"/>
        </w:rPr>
      </w:pPr>
    </w:p>
    <w:p w14:paraId="35901BC3" w14:textId="77777777" w:rsidR="00624DFB" w:rsidRPr="005B24EA" w:rsidRDefault="00624DFB" w:rsidP="00624DFB">
      <w:pPr>
        <w:spacing w:after="0" w:line="240" w:lineRule="auto"/>
        <w:ind w:right="-1"/>
        <w:jc w:val="center"/>
        <w:rPr>
          <w:rFonts w:ascii="Times New Roman" w:eastAsia="Times New Roman" w:hAnsi="Times New Roman" w:cs="Times New Roman"/>
          <w:b/>
          <w:sz w:val="28"/>
          <w:szCs w:val="28"/>
          <w:lang w:val="uk-UA" w:eastAsia="ru-RU"/>
        </w:rPr>
      </w:pPr>
      <w:r w:rsidRPr="005B24EA">
        <w:rPr>
          <w:rFonts w:ascii="Times New Roman" w:eastAsia="Times New Roman" w:hAnsi="Times New Roman" w:cs="Times New Roman"/>
          <w:b/>
          <w:sz w:val="28"/>
          <w:szCs w:val="28"/>
          <w:lang w:val="uk-UA" w:eastAsia="ru-RU"/>
        </w:rPr>
        <w:t>ФАКУЛЬТЕТ СОЦІОЛОГІЇ ТА УПРАВЛІННЯ</w:t>
      </w:r>
    </w:p>
    <w:p w14:paraId="7485C8CD" w14:textId="77777777" w:rsidR="00624DFB" w:rsidRPr="005B24EA" w:rsidRDefault="00624DFB" w:rsidP="00624DFB">
      <w:pPr>
        <w:spacing w:after="0" w:line="240" w:lineRule="auto"/>
        <w:ind w:right="-1"/>
        <w:jc w:val="center"/>
        <w:rPr>
          <w:rFonts w:ascii="Times New Roman" w:eastAsia="Times New Roman" w:hAnsi="Times New Roman" w:cs="Times New Roman"/>
          <w:sz w:val="28"/>
          <w:szCs w:val="28"/>
          <w:lang w:val="uk-UA" w:eastAsia="ru-RU"/>
        </w:rPr>
      </w:pPr>
    </w:p>
    <w:p w14:paraId="4B7563D2" w14:textId="77777777" w:rsidR="00624DFB" w:rsidRPr="005B24EA" w:rsidRDefault="00624DFB" w:rsidP="00624DFB">
      <w:pPr>
        <w:spacing w:after="0" w:line="240" w:lineRule="auto"/>
        <w:ind w:right="-1"/>
        <w:jc w:val="center"/>
        <w:rPr>
          <w:rFonts w:ascii="Times New Roman" w:eastAsia="Times New Roman" w:hAnsi="Times New Roman" w:cs="Times New Roman"/>
          <w:b/>
          <w:sz w:val="28"/>
          <w:szCs w:val="28"/>
          <w:lang w:val="uk-UA" w:eastAsia="ru-RU"/>
        </w:rPr>
      </w:pPr>
      <w:r w:rsidRPr="005B24EA">
        <w:rPr>
          <w:rFonts w:ascii="Times New Roman" w:eastAsia="Times New Roman" w:hAnsi="Times New Roman" w:cs="Times New Roman"/>
          <w:b/>
          <w:sz w:val="28"/>
          <w:szCs w:val="28"/>
          <w:lang w:val="uk-UA" w:eastAsia="ru-RU"/>
        </w:rPr>
        <w:t>КАФЕДРА СОЦІОЛОГІЇ</w:t>
      </w:r>
    </w:p>
    <w:p w14:paraId="71835929" w14:textId="77777777" w:rsidR="00624DFB" w:rsidRPr="005B24EA" w:rsidRDefault="00624DFB" w:rsidP="00624DFB">
      <w:pPr>
        <w:spacing w:after="0" w:line="240" w:lineRule="auto"/>
        <w:ind w:right="-1"/>
        <w:jc w:val="center"/>
        <w:rPr>
          <w:rFonts w:ascii="Times New Roman" w:eastAsia="Times New Roman" w:hAnsi="Times New Roman" w:cs="Times New Roman"/>
          <w:sz w:val="16"/>
          <w:szCs w:val="24"/>
          <w:lang w:val="uk-UA" w:eastAsia="ru-RU"/>
        </w:rPr>
      </w:pPr>
    </w:p>
    <w:p w14:paraId="57006CFC"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4661D963"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32DD7CA3"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7603529A"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7884D288"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1A8D9D86"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45E0E9BB"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607392C8"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4CD2F96B" w14:textId="77777777" w:rsidR="00624DFB" w:rsidRPr="005B24EA" w:rsidRDefault="00624DFB" w:rsidP="00624DFB">
      <w:pPr>
        <w:spacing w:after="0" w:line="240" w:lineRule="auto"/>
        <w:ind w:right="-1"/>
        <w:jc w:val="both"/>
        <w:rPr>
          <w:rFonts w:ascii="Times New Roman" w:eastAsia="Times New Roman" w:hAnsi="Times New Roman" w:cs="Times New Roman"/>
          <w:sz w:val="16"/>
          <w:szCs w:val="24"/>
          <w:lang w:val="uk-UA" w:eastAsia="ru-RU"/>
        </w:rPr>
      </w:pPr>
    </w:p>
    <w:p w14:paraId="54B753E3" w14:textId="77777777" w:rsidR="00624DFB" w:rsidRPr="005B24EA" w:rsidRDefault="00624DFB" w:rsidP="00624DFB">
      <w:pPr>
        <w:spacing w:after="0" w:line="240" w:lineRule="auto"/>
        <w:ind w:right="-1"/>
        <w:jc w:val="center"/>
        <w:rPr>
          <w:rFonts w:ascii="Times New Roman" w:eastAsia="Times New Roman" w:hAnsi="Times New Roman" w:cs="Times New Roman"/>
          <w:b/>
          <w:sz w:val="36"/>
          <w:szCs w:val="36"/>
          <w:lang w:val="uk-UA" w:eastAsia="ru-RU"/>
        </w:rPr>
      </w:pPr>
      <w:r w:rsidRPr="005B24EA">
        <w:rPr>
          <w:rFonts w:ascii="Times New Roman" w:eastAsia="Times New Roman" w:hAnsi="Times New Roman" w:cs="Times New Roman"/>
          <w:b/>
          <w:sz w:val="36"/>
          <w:szCs w:val="36"/>
          <w:lang w:val="uk-UA" w:eastAsia="ru-RU"/>
        </w:rPr>
        <w:t>Кваліфікаційна робота</w:t>
      </w:r>
    </w:p>
    <w:p w14:paraId="181A1963" w14:textId="77777777" w:rsidR="00624DFB" w:rsidRPr="005B24EA" w:rsidRDefault="00624DFB" w:rsidP="00624DFB">
      <w:pPr>
        <w:spacing w:after="0" w:line="240" w:lineRule="auto"/>
        <w:ind w:right="-1"/>
        <w:jc w:val="center"/>
        <w:rPr>
          <w:rFonts w:ascii="Times New Roman" w:eastAsia="Times New Roman" w:hAnsi="Times New Roman" w:cs="Times New Roman"/>
          <w:b/>
          <w:sz w:val="36"/>
          <w:szCs w:val="36"/>
          <w:lang w:val="uk-UA" w:eastAsia="ru-RU"/>
        </w:rPr>
      </w:pPr>
      <w:r w:rsidRPr="005B24EA">
        <w:rPr>
          <w:rFonts w:ascii="Times New Roman" w:eastAsia="Times New Roman" w:hAnsi="Times New Roman" w:cs="Times New Roman"/>
          <w:b/>
          <w:sz w:val="36"/>
          <w:szCs w:val="36"/>
          <w:lang w:val="uk-UA" w:eastAsia="ru-RU"/>
        </w:rPr>
        <w:t>магістра</w:t>
      </w:r>
    </w:p>
    <w:p w14:paraId="3C4CB059" w14:textId="77777777" w:rsidR="00624DFB" w:rsidRPr="005B24EA" w:rsidRDefault="00624DFB" w:rsidP="00624DFB">
      <w:pPr>
        <w:spacing w:after="0" w:line="240" w:lineRule="auto"/>
        <w:ind w:right="-1"/>
        <w:jc w:val="center"/>
        <w:rPr>
          <w:rFonts w:ascii="Times New Roman" w:eastAsia="Times New Roman" w:hAnsi="Times New Roman" w:cs="Times New Roman"/>
          <w:sz w:val="16"/>
          <w:szCs w:val="24"/>
          <w:lang w:val="uk-UA" w:eastAsia="ru-RU"/>
        </w:rPr>
      </w:pPr>
    </w:p>
    <w:p w14:paraId="651627D0" w14:textId="77777777" w:rsidR="00624DFB" w:rsidRPr="005B24EA" w:rsidRDefault="00624DFB" w:rsidP="00624DFB">
      <w:pPr>
        <w:spacing w:after="0" w:line="240" w:lineRule="auto"/>
        <w:ind w:right="-1"/>
        <w:jc w:val="center"/>
        <w:rPr>
          <w:rFonts w:ascii="Times New Roman" w:eastAsia="Times New Roman" w:hAnsi="Times New Roman" w:cs="Times New Roman"/>
          <w:sz w:val="28"/>
          <w:szCs w:val="28"/>
          <w:lang w:val="uk-UA" w:eastAsia="ru-RU"/>
        </w:rPr>
      </w:pPr>
    </w:p>
    <w:p w14:paraId="1E023C78" w14:textId="77777777" w:rsidR="00624DFB" w:rsidRPr="005B24EA" w:rsidRDefault="00624DFB" w:rsidP="00624DFB">
      <w:pPr>
        <w:autoSpaceDE w:val="0"/>
        <w:autoSpaceDN w:val="0"/>
        <w:adjustRightInd w:val="0"/>
        <w:spacing w:after="0" w:line="240" w:lineRule="auto"/>
        <w:ind w:right="-1"/>
        <w:jc w:val="center"/>
        <w:rPr>
          <w:rFonts w:ascii="Times New Roman" w:eastAsia="Calibri" w:hAnsi="Times New Roman" w:cs="Times New Roman"/>
          <w:b/>
          <w:sz w:val="40"/>
          <w:szCs w:val="40"/>
          <w:u w:val="single"/>
          <w:lang w:val="uk-UA" w:eastAsia="ru-RU"/>
        </w:rPr>
      </w:pPr>
      <w:r w:rsidRPr="005B24EA">
        <w:rPr>
          <w:rFonts w:ascii="Times New Roman" w:eastAsia="Times New Roman" w:hAnsi="Times New Roman" w:cs="Times New Roman"/>
          <w:b/>
          <w:caps/>
          <w:sz w:val="40"/>
          <w:szCs w:val="40"/>
          <w:u w:val="single"/>
          <w:lang w:val="uk-UA" w:eastAsia="ru-RU"/>
        </w:rPr>
        <w:t xml:space="preserve">Соціальне самопочуття студентів </w:t>
      </w:r>
      <w:r>
        <w:rPr>
          <w:rFonts w:ascii="Times New Roman" w:eastAsia="Times New Roman" w:hAnsi="Times New Roman" w:cs="Times New Roman"/>
          <w:b/>
          <w:caps/>
          <w:sz w:val="40"/>
          <w:szCs w:val="40"/>
          <w:u w:val="single"/>
          <w:lang w:val="uk-UA" w:eastAsia="ru-RU"/>
        </w:rPr>
        <w:t xml:space="preserve">МІСТА </w:t>
      </w:r>
      <w:r w:rsidRPr="005B24EA">
        <w:rPr>
          <w:rFonts w:ascii="Times New Roman" w:eastAsia="Times New Roman" w:hAnsi="Times New Roman" w:cs="Times New Roman"/>
          <w:b/>
          <w:caps/>
          <w:sz w:val="40"/>
          <w:szCs w:val="40"/>
          <w:u w:val="single"/>
          <w:lang w:val="uk-UA" w:eastAsia="ru-RU"/>
        </w:rPr>
        <w:t xml:space="preserve">Запоріжжя в умовах пандемії </w:t>
      </w:r>
    </w:p>
    <w:p w14:paraId="56D67C44"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7D6A3123"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6DEC1641"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151EB646"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56435C3E"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713694EE"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 xml:space="preserve">Виконала: студентка, ІІ курсу, </w:t>
      </w:r>
    </w:p>
    <w:p w14:paraId="55FC6991"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групи 8.0540-з</w:t>
      </w:r>
    </w:p>
    <w:p w14:paraId="4F6ACA4C"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спеціальності 054 «Соціологія»</w:t>
      </w:r>
    </w:p>
    <w:p w14:paraId="4EDFB1A8"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освітньої програми «Соціологія»</w:t>
      </w:r>
    </w:p>
    <w:p w14:paraId="76AF5105"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 xml:space="preserve">Н.П. Шевченко </w:t>
      </w:r>
    </w:p>
    <w:p w14:paraId="3EC42899"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p>
    <w:p w14:paraId="4B75B9DD" w14:textId="77777777" w:rsidR="004F2C9C"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 xml:space="preserve">Керівник: завідувач кафедри </w:t>
      </w:r>
    </w:p>
    <w:p w14:paraId="0656521F" w14:textId="7E6839B5" w:rsidR="00624DFB"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 xml:space="preserve">соціології, доцент, </w:t>
      </w:r>
      <w:proofErr w:type="spellStart"/>
      <w:r w:rsidRPr="005B24EA">
        <w:rPr>
          <w:rFonts w:ascii="Times New Roman" w:eastAsia="Times New Roman" w:hAnsi="Times New Roman" w:cs="Times New Roman"/>
          <w:sz w:val="28"/>
          <w:szCs w:val="24"/>
          <w:lang w:val="uk-UA" w:eastAsia="ru-RU"/>
        </w:rPr>
        <w:t>д.філос.н</w:t>
      </w:r>
      <w:proofErr w:type="spellEnd"/>
      <w:r w:rsidRPr="005B24EA">
        <w:rPr>
          <w:rFonts w:ascii="Times New Roman" w:eastAsia="Times New Roman" w:hAnsi="Times New Roman" w:cs="Times New Roman"/>
          <w:sz w:val="28"/>
          <w:szCs w:val="24"/>
          <w:lang w:val="uk-UA" w:eastAsia="ru-RU"/>
        </w:rPr>
        <w:t xml:space="preserve">., </w:t>
      </w:r>
    </w:p>
    <w:p w14:paraId="38992F40"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 xml:space="preserve">В.О. </w:t>
      </w:r>
      <w:proofErr w:type="spellStart"/>
      <w:r w:rsidRPr="005B24EA">
        <w:rPr>
          <w:rFonts w:ascii="Times New Roman" w:eastAsia="Times New Roman" w:hAnsi="Times New Roman" w:cs="Times New Roman"/>
          <w:sz w:val="28"/>
          <w:szCs w:val="24"/>
          <w:lang w:val="uk-UA" w:eastAsia="ru-RU"/>
        </w:rPr>
        <w:t>Скворець</w:t>
      </w:r>
      <w:proofErr w:type="spellEnd"/>
      <w:r w:rsidRPr="005B24EA">
        <w:rPr>
          <w:rFonts w:ascii="Times New Roman" w:eastAsia="Times New Roman" w:hAnsi="Times New Roman" w:cs="Times New Roman"/>
          <w:sz w:val="28"/>
          <w:szCs w:val="24"/>
          <w:lang w:val="uk-UA" w:eastAsia="ru-RU"/>
        </w:rPr>
        <w:t xml:space="preserve"> </w:t>
      </w:r>
    </w:p>
    <w:p w14:paraId="67B688BC"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p>
    <w:p w14:paraId="7F7AE091" w14:textId="77777777" w:rsidR="004F2C9C"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 xml:space="preserve">Рецензент: </w:t>
      </w:r>
      <w:proofErr w:type="spellStart"/>
      <w:r w:rsidRPr="005B24EA">
        <w:rPr>
          <w:rFonts w:ascii="Times New Roman" w:eastAsia="Times New Roman" w:hAnsi="Times New Roman" w:cs="Times New Roman"/>
          <w:sz w:val="28"/>
          <w:szCs w:val="24"/>
          <w:lang w:val="uk-UA" w:eastAsia="ru-RU"/>
        </w:rPr>
        <w:t>к.</w:t>
      </w:r>
      <w:r>
        <w:rPr>
          <w:rFonts w:ascii="Times New Roman" w:eastAsia="Times New Roman" w:hAnsi="Times New Roman" w:cs="Times New Roman"/>
          <w:sz w:val="28"/>
          <w:szCs w:val="24"/>
          <w:lang w:val="uk-UA" w:eastAsia="ru-RU"/>
        </w:rPr>
        <w:t>філос</w:t>
      </w:r>
      <w:r w:rsidRPr="005B24EA">
        <w:rPr>
          <w:rFonts w:ascii="Times New Roman" w:eastAsia="Times New Roman" w:hAnsi="Times New Roman" w:cs="Times New Roman"/>
          <w:sz w:val="28"/>
          <w:szCs w:val="24"/>
          <w:lang w:val="uk-UA" w:eastAsia="ru-RU"/>
        </w:rPr>
        <w:t>.н</w:t>
      </w:r>
      <w:proofErr w:type="spellEnd"/>
      <w:r w:rsidRPr="005B24EA">
        <w:rPr>
          <w:rFonts w:ascii="Times New Roman" w:eastAsia="Times New Roman" w:hAnsi="Times New Roman" w:cs="Times New Roman"/>
          <w:sz w:val="28"/>
          <w:szCs w:val="24"/>
          <w:lang w:val="uk-UA" w:eastAsia="ru-RU"/>
        </w:rPr>
        <w:t xml:space="preserve">., доцент </w:t>
      </w:r>
    </w:p>
    <w:p w14:paraId="38DDE328" w14:textId="0CF17F1C" w:rsidR="00624DFB" w:rsidRDefault="00624DFB" w:rsidP="004F2C9C">
      <w:pPr>
        <w:spacing w:after="0" w:line="240" w:lineRule="auto"/>
        <w:ind w:left="4820" w:right="-1"/>
        <w:jc w:val="both"/>
        <w:rPr>
          <w:rFonts w:ascii="Times New Roman" w:eastAsia="Times New Roman" w:hAnsi="Times New Roman" w:cs="Times New Roman"/>
          <w:sz w:val="28"/>
          <w:szCs w:val="24"/>
          <w:lang w:val="uk-UA" w:eastAsia="ru-RU"/>
        </w:rPr>
      </w:pPr>
      <w:r w:rsidRPr="005B24EA">
        <w:rPr>
          <w:rFonts w:ascii="Times New Roman" w:eastAsia="Times New Roman" w:hAnsi="Times New Roman" w:cs="Times New Roman"/>
          <w:sz w:val="28"/>
          <w:szCs w:val="24"/>
          <w:lang w:val="uk-UA" w:eastAsia="ru-RU"/>
        </w:rPr>
        <w:t>кафедри соціології.,</w:t>
      </w:r>
    </w:p>
    <w:p w14:paraId="3360349F"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О.С. Сорокіна</w:t>
      </w:r>
    </w:p>
    <w:p w14:paraId="0CCF8F5B" w14:textId="77777777" w:rsidR="00624DFB" w:rsidRPr="005B24EA" w:rsidRDefault="00624DFB" w:rsidP="00624DFB">
      <w:pPr>
        <w:spacing w:after="0" w:line="240" w:lineRule="auto"/>
        <w:ind w:left="4820" w:right="-1"/>
        <w:jc w:val="both"/>
        <w:rPr>
          <w:rFonts w:ascii="Times New Roman" w:eastAsia="Times New Roman" w:hAnsi="Times New Roman" w:cs="Times New Roman"/>
          <w:sz w:val="28"/>
          <w:szCs w:val="24"/>
          <w:lang w:val="uk-UA" w:eastAsia="ru-RU"/>
        </w:rPr>
      </w:pPr>
    </w:p>
    <w:p w14:paraId="11BB5680" w14:textId="77777777" w:rsidR="00624DFB" w:rsidRPr="005B24EA" w:rsidRDefault="00624DFB" w:rsidP="00624DFB">
      <w:pPr>
        <w:spacing w:after="0" w:line="240" w:lineRule="auto"/>
        <w:ind w:left="4536" w:right="-1"/>
        <w:jc w:val="both"/>
        <w:rPr>
          <w:rFonts w:ascii="Times New Roman" w:eastAsia="Times New Roman" w:hAnsi="Times New Roman" w:cs="Times New Roman"/>
          <w:sz w:val="28"/>
          <w:szCs w:val="24"/>
          <w:lang w:val="uk-UA" w:eastAsia="ru-RU"/>
        </w:rPr>
      </w:pPr>
    </w:p>
    <w:p w14:paraId="5AF22811"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16F7FD87"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42C5E65B"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3D230162"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02F8DBA8" w14:textId="77777777" w:rsidR="00624DFB" w:rsidRPr="005B24EA" w:rsidRDefault="00624DFB" w:rsidP="00624DFB">
      <w:pPr>
        <w:spacing w:after="0" w:line="240" w:lineRule="auto"/>
        <w:ind w:right="-1"/>
        <w:jc w:val="both"/>
        <w:rPr>
          <w:rFonts w:ascii="Times New Roman" w:eastAsia="Times New Roman" w:hAnsi="Times New Roman" w:cs="Times New Roman"/>
          <w:sz w:val="28"/>
          <w:szCs w:val="24"/>
          <w:lang w:val="uk-UA" w:eastAsia="ru-RU"/>
        </w:rPr>
      </w:pPr>
    </w:p>
    <w:p w14:paraId="1A96C70F" w14:textId="200F6159" w:rsidR="00243CE6" w:rsidRDefault="00624DFB" w:rsidP="00624DFB">
      <w:pPr>
        <w:spacing w:after="0" w:line="360" w:lineRule="auto"/>
        <w:ind w:right="-1"/>
        <w:jc w:val="center"/>
        <w:rPr>
          <w:rFonts w:ascii="Times New Roman" w:eastAsia="Times New Roman" w:hAnsi="Times New Roman" w:cs="Times New Roman"/>
          <w:sz w:val="28"/>
          <w:szCs w:val="24"/>
          <w:lang w:val="uk-UA" w:eastAsia="ru-RU"/>
        </w:rPr>
        <w:sectPr w:rsidR="00243CE6" w:rsidSect="00903663">
          <w:headerReference w:type="default" r:id="rId8"/>
          <w:pgSz w:w="11910" w:h="16840"/>
          <w:pgMar w:top="1134" w:right="567" w:bottom="1134" w:left="1701" w:header="709" w:footer="709" w:gutter="0"/>
          <w:pgNumType w:start="1"/>
          <w:cols w:space="720"/>
          <w:titlePg/>
          <w:docGrid w:linePitch="299"/>
        </w:sectPr>
      </w:pPr>
      <w:r w:rsidRPr="005B24EA">
        <w:rPr>
          <w:rFonts w:ascii="Times New Roman" w:eastAsia="Times New Roman" w:hAnsi="Times New Roman" w:cs="Times New Roman"/>
          <w:sz w:val="28"/>
          <w:szCs w:val="24"/>
          <w:lang w:val="uk-UA" w:eastAsia="ru-RU"/>
        </w:rPr>
        <w:t>Запоріжжя – 2021</w:t>
      </w:r>
    </w:p>
    <w:p w14:paraId="4143B663" w14:textId="77777777" w:rsidR="008279D4" w:rsidRPr="008279D4" w:rsidRDefault="008279D4" w:rsidP="008279D4">
      <w:pPr>
        <w:spacing w:after="0" w:line="240" w:lineRule="auto"/>
        <w:jc w:val="center"/>
        <w:rPr>
          <w:rFonts w:ascii="Times New Roman" w:eastAsia="Times New Roman" w:hAnsi="Times New Roman" w:cs="Times New Roman"/>
          <w:b/>
          <w:sz w:val="28"/>
          <w:szCs w:val="28"/>
          <w:lang w:eastAsia="ru-RU"/>
        </w:rPr>
      </w:pPr>
      <w:r w:rsidRPr="008279D4">
        <w:rPr>
          <w:rFonts w:ascii="Times New Roman" w:eastAsia="Times New Roman" w:hAnsi="Times New Roman" w:cs="Times New Roman"/>
          <w:b/>
          <w:sz w:val="28"/>
          <w:szCs w:val="28"/>
          <w:lang w:eastAsia="ru-RU"/>
        </w:rPr>
        <w:lastRenderedPageBreak/>
        <w:t>МІНІСТЕРСТВО ОСВІТИ І НАУКИ УКРАЇНИ</w:t>
      </w:r>
    </w:p>
    <w:p w14:paraId="5DB8CEA0" w14:textId="77777777" w:rsidR="008279D4" w:rsidRPr="008279D4" w:rsidRDefault="008279D4" w:rsidP="008279D4">
      <w:pPr>
        <w:spacing w:after="0" w:line="240" w:lineRule="auto"/>
        <w:jc w:val="center"/>
        <w:rPr>
          <w:rFonts w:ascii="Times New Roman" w:eastAsia="Times New Roman" w:hAnsi="Times New Roman" w:cs="Times New Roman"/>
          <w:b/>
          <w:sz w:val="28"/>
          <w:szCs w:val="28"/>
          <w:lang w:eastAsia="ru-RU"/>
        </w:rPr>
      </w:pPr>
      <w:r w:rsidRPr="008279D4">
        <w:rPr>
          <w:rFonts w:ascii="Times New Roman" w:eastAsia="Times New Roman" w:hAnsi="Times New Roman" w:cs="Times New Roman"/>
          <w:b/>
          <w:sz w:val="28"/>
          <w:szCs w:val="28"/>
          <w:lang w:eastAsia="ru-RU"/>
        </w:rPr>
        <w:t>ЗАПОРІЗЬКИЙ НАЦІОНАЛЬНИЙ УНІВЕРСИТЕТ</w:t>
      </w:r>
    </w:p>
    <w:p w14:paraId="15DBC817" w14:textId="77777777" w:rsidR="008279D4" w:rsidRPr="008279D4" w:rsidRDefault="008279D4" w:rsidP="008279D4">
      <w:pPr>
        <w:spacing w:after="0" w:line="240" w:lineRule="auto"/>
        <w:rPr>
          <w:rFonts w:ascii="Times New Roman" w:eastAsia="Times New Roman" w:hAnsi="Times New Roman" w:cs="Times New Roman"/>
          <w:b/>
          <w:sz w:val="24"/>
          <w:szCs w:val="24"/>
          <w:lang w:eastAsia="ru-RU"/>
        </w:rPr>
      </w:pPr>
    </w:p>
    <w:p w14:paraId="2B97C66A" w14:textId="77777777" w:rsidR="008279D4" w:rsidRPr="008279D4" w:rsidRDefault="008279D4" w:rsidP="008279D4">
      <w:pPr>
        <w:spacing w:after="0" w:line="240" w:lineRule="auto"/>
        <w:rPr>
          <w:rFonts w:ascii="Times New Roman" w:eastAsia="Times New Roman" w:hAnsi="Times New Roman" w:cs="Times New Roman"/>
          <w:sz w:val="24"/>
          <w:szCs w:val="24"/>
          <w:u w:val="single"/>
          <w:lang w:eastAsia="ru-RU"/>
        </w:rPr>
      </w:pPr>
      <w:r w:rsidRPr="008279D4">
        <w:rPr>
          <w:rFonts w:ascii="Times New Roman" w:eastAsia="Times New Roman" w:hAnsi="Times New Roman" w:cs="Times New Roman"/>
          <w:sz w:val="24"/>
          <w:szCs w:val="24"/>
          <w:u w:val="single"/>
          <w:lang w:eastAsia="ru-RU"/>
        </w:rPr>
        <w:t xml:space="preserve">Факультет   </w:t>
      </w:r>
      <w:proofErr w:type="spellStart"/>
      <w:r w:rsidRPr="008279D4">
        <w:rPr>
          <w:rFonts w:ascii="Times New Roman" w:eastAsia="Times New Roman" w:hAnsi="Times New Roman" w:cs="Times New Roman"/>
          <w:sz w:val="24"/>
          <w:szCs w:val="24"/>
          <w:u w:val="single"/>
          <w:lang w:eastAsia="ru-RU"/>
        </w:rPr>
        <w:t>Соціології</w:t>
      </w:r>
      <w:proofErr w:type="spellEnd"/>
      <w:r w:rsidRPr="008279D4">
        <w:rPr>
          <w:rFonts w:ascii="Times New Roman" w:eastAsia="Times New Roman" w:hAnsi="Times New Roman" w:cs="Times New Roman"/>
          <w:sz w:val="24"/>
          <w:szCs w:val="24"/>
          <w:u w:val="single"/>
          <w:lang w:eastAsia="ru-RU"/>
        </w:rPr>
        <w:t xml:space="preserve"> та </w:t>
      </w:r>
      <w:proofErr w:type="spellStart"/>
      <w:r w:rsidRPr="008279D4">
        <w:rPr>
          <w:rFonts w:ascii="Times New Roman" w:eastAsia="Times New Roman" w:hAnsi="Times New Roman" w:cs="Times New Roman"/>
          <w:sz w:val="24"/>
          <w:szCs w:val="24"/>
          <w:u w:val="single"/>
          <w:lang w:eastAsia="ru-RU"/>
        </w:rPr>
        <w:t>управління</w:t>
      </w:r>
      <w:proofErr w:type="spellEnd"/>
    </w:p>
    <w:p w14:paraId="78A3A2DA" w14:textId="77777777" w:rsidR="008279D4" w:rsidRPr="008279D4" w:rsidRDefault="008279D4" w:rsidP="008279D4">
      <w:pPr>
        <w:spacing w:after="0" w:line="240" w:lineRule="auto"/>
        <w:rPr>
          <w:rFonts w:ascii="Times New Roman" w:eastAsia="Times New Roman" w:hAnsi="Times New Roman" w:cs="Times New Roman"/>
          <w:sz w:val="24"/>
          <w:szCs w:val="24"/>
          <w:u w:val="single"/>
          <w:lang w:eastAsia="ru-RU"/>
        </w:rPr>
      </w:pPr>
      <w:r w:rsidRPr="008279D4">
        <w:rPr>
          <w:rFonts w:ascii="Times New Roman" w:eastAsia="Times New Roman" w:hAnsi="Times New Roman" w:cs="Times New Roman"/>
          <w:sz w:val="24"/>
          <w:szCs w:val="24"/>
          <w:u w:val="single"/>
          <w:lang w:eastAsia="ru-RU"/>
        </w:rPr>
        <w:t xml:space="preserve">Кафедра                               </w:t>
      </w:r>
      <w:proofErr w:type="spellStart"/>
      <w:r w:rsidRPr="008279D4">
        <w:rPr>
          <w:rFonts w:ascii="Times New Roman" w:eastAsia="Times New Roman" w:hAnsi="Times New Roman" w:cs="Times New Roman"/>
          <w:sz w:val="24"/>
          <w:szCs w:val="24"/>
          <w:u w:val="single"/>
          <w:lang w:eastAsia="ru-RU"/>
        </w:rPr>
        <w:t>Соціології</w:t>
      </w:r>
      <w:proofErr w:type="spellEnd"/>
    </w:p>
    <w:p w14:paraId="38AB76F0" w14:textId="77777777" w:rsidR="008279D4" w:rsidRPr="008279D4" w:rsidRDefault="008279D4" w:rsidP="008279D4">
      <w:pPr>
        <w:spacing w:after="0" w:line="240" w:lineRule="auto"/>
        <w:rPr>
          <w:rFonts w:ascii="Times New Roman" w:eastAsia="Times New Roman" w:hAnsi="Times New Roman" w:cs="Times New Roman"/>
          <w:sz w:val="24"/>
          <w:szCs w:val="24"/>
          <w:u w:val="single"/>
          <w:lang w:eastAsia="ru-RU"/>
        </w:rPr>
      </w:pPr>
      <w:proofErr w:type="spellStart"/>
      <w:r w:rsidRPr="008279D4">
        <w:rPr>
          <w:rFonts w:ascii="Times New Roman" w:eastAsia="Times New Roman" w:hAnsi="Times New Roman" w:cs="Times New Roman"/>
          <w:sz w:val="24"/>
          <w:szCs w:val="24"/>
          <w:u w:val="single"/>
          <w:lang w:eastAsia="ru-RU"/>
        </w:rPr>
        <w:t>Рівень</w:t>
      </w:r>
      <w:proofErr w:type="spellEnd"/>
      <w:r w:rsidRPr="008279D4">
        <w:rPr>
          <w:rFonts w:ascii="Times New Roman" w:eastAsia="Times New Roman" w:hAnsi="Times New Roman" w:cs="Times New Roman"/>
          <w:sz w:val="24"/>
          <w:szCs w:val="24"/>
          <w:u w:val="single"/>
          <w:lang w:eastAsia="ru-RU"/>
        </w:rPr>
        <w:t xml:space="preserve"> </w:t>
      </w:r>
      <w:proofErr w:type="spellStart"/>
      <w:r w:rsidRPr="008279D4">
        <w:rPr>
          <w:rFonts w:ascii="Times New Roman" w:eastAsia="Times New Roman" w:hAnsi="Times New Roman" w:cs="Times New Roman"/>
          <w:sz w:val="24"/>
          <w:szCs w:val="24"/>
          <w:u w:val="single"/>
          <w:lang w:eastAsia="ru-RU"/>
        </w:rPr>
        <w:t>вищої</w:t>
      </w:r>
      <w:proofErr w:type="spellEnd"/>
      <w:r w:rsidRPr="008279D4">
        <w:rPr>
          <w:rFonts w:ascii="Times New Roman" w:eastAsia="Times New Roman" w:hAnsi="Times New Roman" w:cs="Times New Roman"/>
          <w:sz w:val="24"/>
          <w:szCs w:val="24"/>
          <w:u w:val="single"/>
          <w:lang w:eastAsia="ru-RU"/>
        </w:rPr>
        <w:t xml:space="preserve"> </w:t>
      </w:r>
      <w:proofErr w:type="spellStart"/>
      <w:r w:rsidRPr="008279D4">
        <w:rPr>
          <w:rFonts w:ascii="Times New Roman" w:eastAsia="Times New Roman" w:hAnsi="Times New Roman" w:cs="Times New Roman"/>
          <w:sz w:val="24"/>
          <w:szCs w:val="24"/>
          <w:u w:val="single"/>
          <w:lang w:eastAsia="ru-RU"/>
        </w:rPr>
        <w:t>освіти</w:t>
      </w:r>
      <w:proofErr w:type="spellEnd"/>
      <w:r w:rsidRPr="008279D4">
        <w:rPr>
          <w:rFonts w:ascii="Times New Roman" w:eastAsia="Times New Roman" w:hAnsi="Times New Roman" w:cs="Times New Roman"/>
          <w:sz w:val="24"/>
          <w:szCs w:val="24"/>
          <w:u w:val="single"/>
          <w:lang w:eastAsia="ru-RU"/>
        </w:rPr>
        <w:t xml:space="preserve">                </w:t>
      </w:r>
      <w:proofErr w:type="spellStart"/>
      <w:r w:rsidRPr="008279D4">
        <w:rPr>
          <w:rFonts w:ascii="Times New Roman" w:eastAsia="Times New Roman" w:hAnsi="Times New Roman" w:cs="Times New Roman"/>
          <w:sz w:val="24"/>
          <w:szCs w:val="24"/>
          <w:u w:val="single"/>
          <w:lang w:eastAsia="ru-RU"/>
        </w:rPr>
        <w:t>Магістр</w:t>
      </w:r>
      <w:proofErr w:type="spellEnd"/>
    </w:p>
    <w:p w14:paraId="24FEA4D7" w14:textId="77777777" w:rsidR="008279D4" w:rsidRPr="008279D4" w:rsidRDefault="008279D4" w:rsidP="008279D4">
      <w:pPr>
        <w:spacing w:after="0" w:line="240" w:lineRule="auto"/>
        <w:rPr>
          <w:rFonts w:ascii="Times New Roman" w:eastAsia="Times New Roman" w:hAnsi="Times New Roman" w:cs="Times New Roman"/>
          <w:sz w:val="24"/>
          <w:szCs w:val="24"/>
          <w:u w:val="single"/>
          <w:lang w:eastAsia="ru-RU"/>
        </w:rPr>
      </w:pPr>
      <w:proofErr w:type="spellStart"/>
      <w:r w:rsidRPr="008279D4">
        <w:rPr>
          <w:rFonts w:ascii="Times New Roman" w:eastAsia="Times New Roman" w:hAnsi="Times New Roman" w:cs="Times New Roman"/>
          <w:sz w:val="24"/>
          <w:szCs w:val="24"/>
          <w:u w:val="single"/>
          <w:lang w:eastAsia="ru-RU"/>
        </w:rPr>
        <w:t>Спеціальність</w:t>
      </w:r>
      <w:proofErr w:type="spellEnd"/>
      <w:r w:rsidRPr="008279D4">
        <w:rPr>
          <w:rFonts w:ascii="Times New Roman" w:eastAsia="Times New Roman" w:hAnsi="Times New Roman" w:cs="Times New Roman"/>
          <w:sz w:val="24"/>
          <w:szCs w:val="24"/>
          <w:u w:val="single"/>
          <w:lang w:eastAsia="ru-RU"/>
        </w:rPr>
        <w:t xml:space="preserve">          054 «</w:t>
      </w:r>
      <w:proofErr w:type="spellStart"/>
      <w:r w:rsidRPr="008279D4">
        <w:rPr>
          <w:rFonts w:ascii="Times New Roman" w:eastAsia="Times New Roman" w:hAnsi="Times New Roman" w:cs="Times New Roman"/>
          <w:sz w:val="24"/>
          <w:szCs w:val="24"/>
          <w:u w:val="single"/>
          <w:lang w:eastAsia="ru-RU"/>
        </w:rPr>
        <w:t>Соціологія</w:t>
      </w:r>
      <w:proofErr w:type="spellEnd"/>
      <w:r w:rsidRPr="008279D4">
        <w:rPr>
          <w:rFonts w:ascii="Times New Roman" w:eastAsia="Times New Roman" w:hAnsi="Times New Roman" w:cs="Times New Roman"/>
          <w:sz w:val="24"/>
          <w:szCs w:val="24"/>
          <w:u w:val="single"/>
          <w:lang w:eastAsia="ru-RU"/>
        </w:rPr>
        <w:t>»</w:t>
      </w:r>
    </w:p>
    <w:p w14:paraId="580682CD" w14:textId="77777777" w:rsidR="008279D4" w:rsidRPr="008279D4" w:rsidRDefault="008279D4" w:rsidP="008279D4">
      <w:pPr>
        <w:spacing w:after="0" w:line="240" w:lineRule="auto"/>
        <w:rPr>
          <w:rFonts w:ascii="Times New Roman" w:eastAsia="Times New Roman" w:hAnsi="Times New Roman" w:cs="Times New Roman"/>
          <w:sz w:val="24"/>
          <w:szCs w:val="24"/>
          <w:u w:val="single"/>
          <w:lang w:eastAsia="ru-RU"/>
        </w:rPr>
      </w:pPr>
      <w:proofErr w:type="spellStart"/>
      <w:r w:rsidRPr="008279D4">
        <w:rPr>
          <w:rFonts w:ascii="Times New Roman" w:eastAsia="Times New Roman" w:hAnsi="Times New Roman" w:cs="Times New Roman"/>
          <w:sz w:val="24"/>
          <w:szCs w:val="24"/>
          <w:u w:val="single"/>
          <w:lang w:eastAsia="ru-RU"/>
        </w:rPr>
        <w:t>Освітня</w:t>
      </w:r>
      <w:proofErr w:type="spellEnd"/>
      <w:r w:rsidRPr="008279D4">
        <w:rPr>
          <w:rFonts w:ascii="Times New Roman" w:eastAsia="Times New Roman" w:hAnsi="Times New Roman" w:cs="Times New Roman"/>
          <w:sz w:val="24"/>
          <w:szCs w:val="24"/>
          <w:u w:val="single"/>
          <w:lang w:eastAsia="ru-RU"/>
        </w:rPr>
        <w:t xml:space="preserve"> </w:t>
      </w:r>
      <w:proofErr w:type="spellStart"/>
      <w:r w:rsidRPr="008279D4">
        <w:rPr>
          <w:rFonts w:ascii="Times New Roman" w:eastAsia="Times New Roman" w:hAnsi="Times New Roman" w:cs="Times New Roman"/>
          <w:sz w:val="24"/>
          <w:szCs w:val="24"/>
          <w:u w:val="single"/>
          <w:lang w:eastAsia="ru-RU"/>
        </w:rPr>
        <w:t>програма</w:t>
      </w:r>
      <w:proofErr w:type="spellEnd"/>
      <w:r w:rsidRPr="008279D4">
        <w:rPr>
          <w:rFonts w:ascii="Times New Roman" w:eastAsia="Times New Roman" w:hAnsi="Times New Roman" w:cs="Times New Roman"/>
          <w:sz w:val="24"/>
          <w:szCs w:val="24"/>
          <w:u w:val="single"/>
          <w:lang w:eastAsia="ru-RU"/>
        </w:rPr>
        <w:t xml:space="preserve">           «</w:t>
      </w:r>
      <w:proofErr w:type="spellStart"/>
      <w:r w:rsidRPr="008279D4">
        <w:rPr>
          <w:rFonts w:ascii="Times New Roman" w:eastAsia="Times New Roman" w:hAnsi="Times New Roman" w:cs="Times New Roman"/>
          <w:sz w:val="24"/>
          <w:szCs w:val="24"/>
          <w:u w:val="single"/>
          <w:lang w:eastAsia="ru-RU"/>
        </w:rPr>
        <w:t>Соціологія</w:t>
      </w:r>
      <w:proofErr w:type="spellEnd"/>
      <w:r w:rsidRPr="008279D4">
        <w:rPr>
          <w:rFonts w:ascii="Times New Roman" w:eastAsia="Times New Roman" w:hAnsi="Times New Roman" w:cs="Times New Roman"/>
          <w:sz w:val="24"/>
          <w:szCs w:val="24"/>
          <w:u w:val="single"/>
          <w:lang w:eastAsia="ru-RU"/>
        </w:rPr>
        <w:t>»</w:t>
      </w:r>
    </w:p>
    <w:p w14:paraId="0CD4E33E" w14:textId="77777777" w:rsidR="008279D4" w:rsidRPr="008279D4" w:rsidRDefault="008279D4" w:rsidP="008279D4">
      <w:pPr>
        <w:spacing w:after="0" w:line="240" w:lineRule="auto"/>
        <w:rPr>
          <w:rFonts w:ascii="Times New Roman" w:eastAsia="Times New Roman" w:hAnsi="Times New Roman" w:cs="Times New Roman"/>
          <w:sz w:val="24"/>
          <w:szCs w:val="24"/>
          <w:u w:val="single"/>
          <w:lang w:eastAsia="ru-RU"/>
        </w:rPr>
      </w:pPr>
    </w:p>
    <w:p w14:paraId="5E1E8329" w14:textId="77777777" w:rsidR="008279D4" w:rsidRPr="008279D4" w:rsidRDefault="008279D4" w:rsidP="008279D4">
      <w:pPr>
        <w:keepNext/>
        <w:keepLines/>
        <w:spacing w:before="480" w:after="0" w:line="240" w:lineRule="auto"/>
        <w:ind w:left="5760"/>
        <w:rPr>
          <w:rFonts w:ascii="Cambria" w:eastAsia="Times New Roman" w:hAnsi="Cambria" w:cs="Cambria"/>
          <w:b/>
          <w:sz w:val="24"/>
          <w:szCs w:val="24"/>
          <w:lang w:eastAsia="ru-RU"/>
        </w:rPr>
      </w:pPr>
      <w:r w:rsidRPr="008279D4">
        <w:rPr>
          <w:rFonts w:ascii="Cambria" w:eastAsia="Times New Roman" w:hAnsi="Cambria" w:cs="Cambria"/>
          <w:b/>
          <w:sz w:val="24"/>
          <w:szCs w:val="24"/>
          <w:lang w:eastAsia="ru-RU"/>
        </w:rPr>
        <w:t>ЗАТВЕРДЖУЮ</w:t>
      </w:r>
    </w:p>
    <w:p w14:paraId="539A9A3A" w14:textId="77777777" w:rsidR="008279D4" w:rsidRPr="008279D4" w:rsidRDefault="008279D4" w:rsidP="008279D4">
      <w:pPr>
        <w:spacing w:after="0" w:line="240" w:lineRule="auto"/>
        <w:ind w:left="5760"/>
        <w:rPr>
          <w:rFonts w:ascii="Times New Roman" w:eastAsia="Times New Roman" w:hAnsi="Times New Roman" w:cs="Times New Roman"/>
          <w:sz w:val="24"/>
          <w:szCs w:val="24"/>
          <w:lang w:eastAsia="ru-RU"/>
        </w:rPr>
      </w:pPr>
      <w:proofErr w:type="spellStart"/>
      <w:r w:rsidRPr="008279D4">
        <w:rPr>
          <w:rFonts w:ascii="Times New Roman" w:eastAsia="Times New Roman" w:hAnsi="Times New Roman" w:cs="Times New Roman"/>
          <w:sz w:val="24"/>
          <w:szCs w:val="24"/>
          <w:lang w:eastAsia="ru-RU"/>
        </w:rPr>
        <w:t>Завідувач</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кафедри</w:t>
      </w:r>
      <w:proofErr w:type="spellEnd"/>
      <w:r w:rsidRPr="008279D4">
        <w:rPr>
          <w:rFonts w:ascii="Times New Roman" w:eastAsia="Times New Roman" w:hAnsi="Times New Roman" w:cs="Times New Roman"/>
          <w:sz w:val="24"/>
          <w:szCs w:val="24"/>
          <w:lang w:eastAsia="ru-RU"/>
        </w:rPr>
        <w:t xml:space="preserve"> </w:t>
      </w:r>
    </w:p>
    <w:p w14:paraId="6D1B9735" w14:textId="77777777" w:rsidR="008279D4" w:rsidRPr="008279D4" w:rsidRDefault="008279D4" w:rsidP="008279D4">
      <w:pPr>
        <w:spacing w:after="0" w:line="240" w:lineRule="auto"/>
        <w:ind w:left="5760"/>
        <w:rPr>
          <w:rFonts w:ascii="Times New Roman" w:eastAsia="Times New Roman" w:hAnsi="Times New Roman" w:cs="Times New Roman"/>
          <w:sz w:val="24"/>
          <w:szCs w:val="24"/>
          <w:lang w:eastAsia="ru-RU"/>
        </w:rPr>
      </w:pPr>
      <w:r w:rsidRPr="008279D4">
        <w:rPr>
          <w:rFonts w:ascii="Times New Roman" w:eastAsia="Times New Roman" w:hAnsi="Times New Roman" w:cs="Times New Roman"/>
          <w:sz w:val="24"/>
          <w:szCs w:val="24"/>
          <w:lang w:eastAsia="ru-RU"/>
        </w:rPr>
        <w:t xml:space="preserve">В.О. </w:t>
      </w:r>
      <w:proofErr w:type="spellStart"/>
      <w:r w:rsidRPr="008279D4">
        <w:rPr>
          <w:rFonts w:ascii="Times New Roman" w:eastAsia="Times New Roman" w:hAnsi="Times New Roman" w:cs="Times New Roman"/>
          <w:sz w:val="24"/>
          <w:szCs w:val="24"/>
          <w:lang w:eastAsia="ru-RU"/>
        </w:rPr>
        <w:t>Скворець</w:t>
      </w:r>
      <w:proofErr w:type="spellEnd"/>
      <w:r w:rsidRPr="008279D4">
        <w:rPr>
          <w:rFonts w:ascii="Times New Roman" w:eastAsia="Times New Roman" w:hAnsi="Times New Roman" w:cs="Times New Roman"/>
          <w:sz w:val="24"/>
          <w:szCs w:val="24"/>
          <w:lang w:eastAsia="ru-RU"/>
        </w:rPr>
        <w:t xml:space="preserve"> _______</w:t>
      </w:r>
    </w:p>
    <w:p w14:paraId="5684BAEC" w14:textId="77777777" w:rsidR="008279D4" w:rsidRPr="008279D4" w:rsidRDefault="008279D4" w:rsidP="008279D4">
      <w:pPr>
        <w:spacing w:after="0" w:line="240" w:lineRule="auto"/>
        <w:ind w:left="5760"/>
        <w:jc w:val="both"/>
        <w:rPr>
          <w:rFonts w:ascii="Times New Roman" w:eastAsia="Times New Roman" w:hAnsi="Times New Roman" w:cs="Times New Roman"/>
          <w:sz w:val="24"/>
          <w:szCs w:val="24"/>
          <w:u w:val="single"/>
          <w:lang w:eastAsia="ru-RU"/>
        </w:rPr>
      </w:pPr>
      <w:r w:rsidRPr="008279D4">
        <w:rPr>
          <w:rFonts w:ascii="Times New Roman" w:eastAsia="Times New Roman" w:hAnsi="Times New Roman" w:cs="Times New Roman"/>
          <w:sz w:val="24"/>
          <w:szCs w:val="24"/>
          <w:u w:val="single"/>
          <w:lang w:val="uk-UA" w:eastAsia="ru-RU"/>
        </w:rPr>
        <w:t>2</w:t>
      </w:r>
      <w:r w:rsidRPr="008279D4">
        <w:rPr>
          <w:rFonts w:ascii="Times New Roman" w:eastAsia="Times New Roman" w:hAnsi="Times New Roman" w:cs="Times New Roman"/>
          <w:sz w:val="24"/>
          <w:szCs w:val="24"/>
          <w:u w:val="single"/>
          <w:lang w:eastAsia="ru-RU"/>
        </w:rPr>
        <w:t xml:space="preserve">8 </w:t>
      </w:r>
      <w:r w:rsidRPr="008279D4">
        <w:rPr>
          <w:rFonts w:ascii="Times New Roman" w:eastAsia="Times New Roman" w:hAnsi="Times New Roman" w:cs="Times New Roman"/>
          <w:sz w:val="24"/>
          <w:szCs w:val="24"/>
          <w:u w:val="single"/>
          <w:lang w:val="uk-UA" w:eastAsia="ru-RU"/>
        </w:rPr>
        <w:t>квіт</w:t>
      </w:r>
      <w:proofErr w:type="spellStart"/>
      <w:r w:rsidRPr="008279D4">
        <w:rPr>
          <w:rFonts w:ascii="Times New Roman" w:eastAsia="Times New Roman" w:hAnsi="Times New Roman" w:cs="Times New Roman"/>
          <w:sz w:val="24"/>
          <w:szCs w:val="24"/>
          <w:u w:val="single"/>
          <w:lang w:eastAsia="ru-RU"/>
        </w:rPr>
        <w:t>ня</w:t>
      </w:r>
      <w:proofErr w:type="spellEnd"/>
      <w:r w:rsidRPr="008279D4">
        <w:rPr>
          <w:rFonts w:ascii="Times New Roman" w:eastAsia="Times New Roman" w:hAnsi="Times New Roman" w:cs="Times New Roman"/>
          <w:sz w:val="24"/>
          <w:szCs w:val="24"/>
          <w:u w:val="single"/>
          <w:lang w:eastAsia="ru-RU"/>
        </w:rPr>
        <w:t xml:space="preserve"> 2021 року</w:t>
      </w:r>
    </w:p>
    <w:p w14:paraId="3D03D483" w14:textId="77777777" w:rsidR="008279D4" w:rsidRPr="008279D4" w:rsidRDefault="008279D4" w:rsidP="008279D4">
      <w:pPr>
        <w:spacing w:after="0" w:line="240" w:lineRule="auto"/>
        <w:jc w:val="both"/>
        <w:rPr>
          <w:rFonts w:ascii="Times New Roman" w:eastAsia="Times New Roman" w:hAnsi="Times New Roman" w:cs="Times New Roman"/>
          <w:b/>
          <w:sz w:val="24"/>
          <w:szCs w:val="24"/>
          <w:lang w:eastAsia="ru-RU"/>
        </w:rPr>
      </w:pPr>
    </w:p>
    <w:p w14:paraId="56FC8B31" w14:textId="77777777" w:rsidR="008279D4" w:rsidRPr="008279D4" w:rsidRDefault="008279D4" w:rsidP="008279D4">
      <w:pPr>
        <w:spacing w:after="0" w:line="240" w:lineRule="auto"/>
        <w:jc w:val="both"/>
        <w:rPr>
          <w:rFonts w:ascii="Times New Roman" w:eastAsia="Times New Roman" w:hAnsi="Times New Roman" w:cs="Times New Roman"/>
          <w:sz w:val="24"/>
          <w:szCs w:val="24"/>
          <w:lang w:eastAsia="ru-RU"/>
        </w:rPr>
      </w:pPr>
    </w:p>
    <w:p w14:paraId="3174BC54" w14:textId="77777777" w:rsidR="008279D4" w:rsidRPr="008279D4" w:rsidRDefault="008279D4" w:rsidP="008279D4">
      <w:pPr>
        <w:spacing w:after="0" w:line="240" w:lineRule="auto"/>
        <w:jc w:val="center"/>
        <w:rPr>
          <w:rFonts w:ascii="Times New Roman" w:eastAsia="Times New Roman" w:hAnsi="Times New Roman" w:cs="Times New Roman"/>
          <w:b/>
          <w:i/>
          <w:sz w:val="24"/>
          <w:szCs w:val="24"/>
          <w:lang w:eastAsia="ru-RU"/>
        </w:rPr>
      </w:pPr>
      <w:r w:rsidRPr="008279D4">
        <w:rPr>
          <w:rFonts w:ascii="Times New Roman" w:eastAsia="Times New Roman" w:hAnsi="Times New Roman" w:cs="Times New Roman"/>
          <w:b/>
          <w:sz w:val="24"/>
          <w:szCs w:val="24"/>
          <w:lang w:eastAsia="ru-RU"/>
        </w:rPr>
        <w:t xml:space="preserve">З А В Д А Н </w:t>
      </w:r>
      <w:proofErr w:type="spellStart"/>
      <w:r w:rsidRPr="008279D4">
        <w:rPr>
          <w:rFonts w:ascii="Times New Roman" w:eastAsia="Times New Roman" w:hAnsi="Times New Roman" w:cs="Times New Roman"/>
          <w:b/>
          <w:sz w:val="24"/>
          <w:szCs w:val="24"/>
          <w:lang w:eastAsia="ru-RU"/>
        </w:rPr>
        <w:t>Н</w:t>
      </w:r>
      <w:proofErr w:type="spellEnd"/>
      <w:r w:rsidRPr="008279D4">
        <w:rPr>
          <w:rFonts w:ascii="Times New Roman" w:eastAsia="Times New Roman" w:hAnsi="Times New Roman" w:cs="Times New Roman"/>
          <w:b/>
          <w:sz w:val="24"/>
          <w:szCs w:val="24"/>
          <w:lang w:eastAsia="ru-RU"/>
        </w:rPr>
        <w:t xml:space="preserve"> Я</w:t>
      </w:r>
    </w:p>
    <w:p w14:paraId="6669C113" w14:textId="77777777" w:rsidR="008279D4" w:rsidRPr="008279D4" w:rsidRDefault="008279D4" w:rsidP="008279D4">
      <w:pPr>
        <w:spacing w:after="0" w:line="240" w:lineRule="auto"/>
        <w:jc w:val="center"/>
        <w:rPr>
          <w:rFonts w:ascii="Times New Roman" w:eastAsia="Times New Roman" w:hAnsi="Times New Roman" w:cs="Times New Roman"/>
          <w:sz w:val="24"/>
          <w:szCs w:val="24"/>
          <w:lang w:val="uk-UA" w:eastAsia="ru-RU"/>
        </w:rPr>
      </w:pPr>
      <w:r w:rsidRPr="008279D4">
        <w:rPr>
          <w:rFonts w:ascii="Times New Roman" w:eastAsia="Times New Roman" w:hAnsi="Times New Roman" w:cs="Times New Roman"/>
          <w:sz w:val="24"/>
          <w:szCs w:val="24"/>
          <w:lang w:eastAsia="ru-RU"/>
        </w:rPr>
        <w:t>НА КВАЛІФІКАЦІЙНУ РОБОТУ СТУДЕНТ</w:t>
      </w:r>
      <w:r w:rsidRPr="008279D4">
        <w:rPr>
          <w:rFonts w:ascii="Times New Roman" w:eastAsia="Times New Roman" w:hAnsi="Times New Roman" w:cs="Times New Roman"/>
          <w:sz w:val="24"/>
          <w:szCs w:val="24"/>
          <w:lang w:val="uk-UA" w:eastAsia="ru-RU"/>
        </w:rPr>
        <w:t>ЦІ</w:t>
      </w:r>
    </w:p>
    <w:p w14:paraId="0220D896" w14:textId="77777777" w:rsidR="008279D4" w:rsidRPr="008279D4" w:rsidRDefault="008279D4" w:rsidP="008279D4">
      <w:pPr>
        <w:spacing w:after="0" w:line="240" w:lineRule="auto"/>
        <w:jc w:val="center"/>
        <w:rPr>
          <w:rFonts w:ascii="Times New Roman" w:eastAsia="Times New Roman" w:hAnsi="Times New Roman" w:cs="Times New Roman"/>
          <w:sz w:val="24"/>
          <w:szCs w:val="24"/>
          <w:u w:val="single"/>
          <w:lang w:eastAsia="ru-RU"/>
        </w:rPr>
      </w:pPr>
    </w:p>
    <w:p w14:paraId="4121AE6F" w14:textId="77777777" w:rsidR="008279D4" w:rsidRPr="008279D4" w:rsidRDefault="008279D4" w:rsidP="008279D4">
      <w:pPr>
        <w:spacing w:after="0" w:line="240" w:lineRule="auto"/>
        <w:jc w:val="center"/>
        <w:rPr>
          <w:rFonts w:ascii="Times New Roman" w:eastAsia="Times New Roman" w:hAnsi="Times New Roman" w:cs="Times New Roman"/>
          <w:sz w:val="28"/>
          <w:szCs w:val="28"/>
          <w:u w:val="single"/>
          <w:lang w:eastAsia="ru-RU"/>
        </w:rPr>
      </w:pPr>
      <w:r w:rsidRPr="008279D4">
        <w:rPr>
          <w:rFonts w:ascii="Times New Roman" w:eastAsia="Times New Roman" w:hAnsi="Times New Roman" w:cs="Times New Roman"/>
          <w:sz w:val="28"/>
          <w:szCs w:val="28"/>
          <w:u w:val="single"/>
          <w:lang w:val="uk-UA" w:eastAsia="ru-RU"/>
        </w:rPr>
        <w:t>Шевченко Наталі Петрівні</w:t>
      </w:r>
    </w:p>
    <w:p w14:paraId="442DBE27" w14:textId="77777777" w:rsidR="008279D4" w:rsidRPr="008279D4" w:rsidRDefault="008279D4" w:rsidP="008279D4">
      <w:pPr>
        <w:spacing w:after="0" w:line="312" w:lineRule="auto"/>
        <w:jc w:val="both"/>
        <w:rPr>
          <w:rFonts w:ascii="Times New Roman" w:eastAsia="Times New Roman" w:hAnsi="Times New Roman" w:cs="Times New Roman"/>
          <w:sz w:val="24"/>
          <w:szCs w:val="24"/>
          <w:u w:val="single"/>
          <w:lang w:eastAsia="ru-RU"/>
        </w:rPr>
      </w:pPr>
    </w:p>
    <w:p w14:paraId="29E4C93E" w14:textId="77777777" w:rsidR="008279D4" w:rsidRPr="00777D55" w:rsidRDefault="008279D4" w:rsidP="008279D4">
      <w:pPr>
        <w:spacing w:after="0" w:line="276" w:lineRule="auto"/>
        <w:jc w:val="both"/>
        <w:rPr>
          <w:rFonts w:ascii="Times New Roman" w:eastAsia="Times New Roman" w:hAnsi="Times New Roman" w:cs="Times New Roman"/>
          <w:sz w:val="24"/>
          <w:szCs w:val="24"/>
          <w:lang w:eastAsia="ru-RU"/>
        </w:rPr>
      </w:pPr>
      <w:r w:rsidRPr="008279D4">
        <w:rPr>
          <w:rFonts w:ascii="Times New Roman" w:eastAsia="Times New Roman" w:hAnsi="Times New Roman" w:cs="Times New Roman"/>
          <w:sz w:val="24"/>
          <w:szCs w:val="24"/>
          <w:lang w:eastAsia="ru-RU"/>
        </w:rPr>
        <w:t xml:space="preserve">1. Тема </w:t>
      </w:r>
      <w:proofErr w:type="spellStart"/>
      <w:r w:rsidRPr="008279D4">
        <w:rPr>
          <w:rFonts w:ascii="Times New Roman" w:eastAsia="Times New Roman" w:hAnsi="Times New Roman" w:cs="Times New Roman"/>
          <w:sz w:val="24"/>
          <w:szCs w:val="24"/>
          <w:lang w:eastAsia="ru-RU"/>
        </w:rPr>
        <w:t>роботи</w:t>
      </w:r>
      <w:proofErr w:type="spellEnd"/>
      <w:r w:rsidRPr="008279D4">
        <w:rPr>
          <w:rFonts w:ascii="Times New Roman" w:eastAsia="Times New Roman" w:hAnsi="Times New Roman" w:cs="Times New Roman"/>
          <w:sz w:val="24"/>
          <w:szCs w:val="24"/>
          <w:lang w:eastAsia="ru-RU"/>
        </w:rPr>
        <w:t xml:space="preserve"> (проекту) </w:t>
      </w:r>
      <w:bookmarkStart w:id="0" w:name="_GoBack"/>
      <w:r w:rsidRPr="00777D55">
        <w:rPr>
          <w:rFonts w:ascii="Times New Roman" w:eastAsia="Times New Roman" w:hAnsi="Times New Roman" w:cs="Times New Roman"/>
          <w:sz w:val="28"/>
          <w:szCs w:val="28"/>
          <w:lang w:val="uk-UA" w:eastAsia="ru-RU"/>
        </w:rPr>
        <w:t>Соціальне самопочуття студентів міста Запоріжжя в умовах пандемії</w:t>
      </w:r>
    </w:p>
    <w:bookmarkEnd w:id="0"/>
    <w:p w14:paraId="490918A7" w14:textId="77777777" w:rsidR="008279D4" w:rsidRPr="008279D4" w:rsidRDefault="008279D4" w:rsidP="008279D4">
      <w:pPr>
        <w:tabs>
          <w:tab w:val="left" w:pos="6945"/>
        </w:tabs>
        <w:spacing w:after="0" w:line="276" w:lineRule="auto"/>
        <w:jc w:val="both"/>
        <w:rPr>
          <w:rFonts w:ascii="Times New Roman" w:eastAsia="Times New Roman" w:hAnsi="Times New Roman" w:cs="Times New Roman"/>
          <w:sz w:val="24"/>
          <w:szCs w:val="24"/>
          <w:u w:val="single"/>
          <w:lang w:val="uk-UA" w:eastAsia="ru-RU"/>
        </w:rPr>
      </w:pPr>
      <w:proofErr w:type="spellStart"/>
      <w:r w:rsidRPr="008279D4">
        <w:rPr>
          <w:rFonts w:ascii="Times New Roman" w:eastAsia="Times New Roman" w:hAnsi="Times New Roman" w:cs="Times New Roman"/>
          <w:sz w:val="24"/>
          <w:szCs w:val="24"/>
          <w:lang w:eastAsia="ru-RU"/>
        </w:rPr>
        <w:t>Керівник</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роботи</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u w:val="single"/>
          <w:lang w:val="uk-UA" w:eastAsia="ru-RU"/>
        </w:rPr>
        <w:t>Скворець</w:t>
      </w:r>
      <w:proofErr w:type="spellEnd"/>
      <w:r w:rsidRPr="008279D4">
        <w:rPr>
          <w:rFonts w:ascii="Times New Roman" w:eastAsia="Times New Roman" w:hAnsi="Times New Roman" w:cs="Times New Roman"/>
          <w:sz w:val="24"/>
          <w:szCs w:val="24"/>
          <w:u w:val="single"/>
          <w:lang w:val="uk-UA" w:eastAsia="ru-RU"/>
        </w:rPr>
        <w:t xml:space="preserve"> В.О.</w:t>
      </w:r>
      <w:r w:rsidRPr="008279D4">
        <w:rPr>
          <w:rFonts w:ascii="Times New Roman" w:eastAsia="Times New Roman" w:hAnsi="Times New Roman" w:cs="Times New Roman"/>
          <w:sz w:val="24"/>
          <w:szCs w:val="24"/>
          <w:u w:val="single"/>
          <w:lang w:eastAsia="ru-RU"/>
        </w:rPr>
        <w:t xml:space="preserve">, </w:t>
      </w:r>
      <w:r w:rsidRPr="008279D4">
        <w:rPr>
          <w:rFonts w:ascii="Times New Roman" w:eastAsia="Times New Roman" w:hAnsi="Times New Roman" w:cs="Times New Roman"/>
          <w:sz w:val="24"/>
          <w:szCs w:val="24"/>
          <w:u w:val="single"/>
          <w:lang w:val="uk-UA" w:eastAsia="ru-RU"/>
        </w:rPr>
        <w:t>д</w:t>
      </w:r>
      <w:r w:rsidRPr="008279D4">
        <w:rPr>
          <w:rFonts w:ascii="Times New Roman" w:eastAsia="Times New Roman" w:hAnsi="Times New Roman" w:cs="Times New Roman"/>
          <w:sz w:val="24"/>
          <w:szCs w:val="24"/>
          <w:u w:val="single"/>
          <w:lang w:eastAsia="ru-RU"/>
        </w:rPr>
        <w:t>.</w:t>
      </w:r>
      <w:proofErr w:type="spellStart"/>
      <w:r w:rsidRPr="008279D4">
        <w:rPr>
          <w:rFonts w:ascii="Times New Roman" w:eastAsia="Times New Roman" w:hAnsi="Times New Roman" w:cs="Times New Roman"/>
          <w:sz w:val="24"/>
          <w:szCs w:val="24"/>
          <w:u w:val="single"/>
          <w:lang w:val="uk-UA" w:eastAsia="ru-RU"/>
        </w:rPr>
        <w:t>філос</w:t>
      </w:r>
      <w:proofErr w:type="spellEnd"/>
      <w:r w:rsidRPr="008279D4">
        <w:rPr>
          <w:rFonts w:ascii="Times New Roman" w:eastAsia="Times New Roman" w:hAnsi="Times New Roman" w:cs="Times New Roman"/>
          <w:sz w:val="24"/>
          <w:szCs w:val="24"/>
          <w:u w:val="single"/>
          <w:lang w:eastAsia="ru-RU"/>
        </w:rPr>
        <w:t>.н.</w:t>
      </w:r>
      <w:r w:rsidRPr="008279D4">
        <w:rPr>
          <w:rFonts w:ascii="Times New Roman" w:eastAsia="Times New Roman" w:hAnsi="Times New Roman" w:cs="Times New Roman"/>
          <w:sz w:val="24"/>
          <w:szCs w:val="24"/>
          <w:u w:val="single"/>
          <w:lang w:val="uk-UA" w:eastAsia="ru-RU"/>
        </w:rPr>
        <w:t>, доцент</w:t>
      </w:r>
    </w:p>
    <w:p w14:paraId="7D03A34B" w14:textId="77777777" w:rsidR="008279D4" w:rsidRPr="008279D4" w:rsidRDefault="008279D4" w:rsidP="008279D4">
      <w:pPr>
        <w:spacing w:after="0" w:line="276" w:lineRule="auto"/>
        <w:jc w:val="both"/>
        <w:rPr>
          <w:rFonts w:ascii="Times New Roman" w:eastAsia="Times New Roman" w:hAnsi="Times New Roman" w:cs="Times New Roman"/>
          <w:sz w:val="24"/>
          <w:szCs w:val="24"/>
          <w:u w:val="single"/>
          <w:lang w:eastAsia="ru-RU"/>
        </w:rPr>
      </w:pPr>
      <w:proofErr w:type="spellStart"/>
      <w:r w:rsidRPr="008279D4">
        <w:rPr>
          <w:rFonts w:ascii="Times New Roman" w:eastAsia="Times New Roman" w:hAnsi="Times New Roman" w:cs="Times New Roman"/>
          <w:sz w:val="24"/>
          <w:szCs w:val="24"/>
          <w:lang w:eastAsia="ru-RU"/>
        </w:rPr>
        <w:t>Затверджені</w:t>
      </w:r>
      <w:proofErr w:type="spellEnd"/>
      <w:r w:rsidRPr="008279D4">
        <w:rPr>
          <w:rFonts w:ascii="Times New Roman" w:eastAsia="Times New Roman" w:hAnsi="Times New Roman" w:cs="Times New Roman"/>
          <w:sz w:val="24"/>
          <w:szCs w:val="24"/>
          <w:lang w:eastAsia="ru-RU"/>
        </w:rPr>
        <w:t xml:space="preserve"> наказом ЗНУ </w:t>
      </w:r>
      <w:proofErr w:type="spellStart"/>
      <w:r w:rsidRPr="008279D4">
        <w:rPr>
          <w:rFonts w:ascii="Times New Roman" w:eastAsia="Times New Roman" w:hAnsi="Times New Roman" w:cs="Times New Roman"/>
          <w:sz w:val="24"/>
          <w:szCs w:val="24"/>
          <w:lang w:eastAsia="ru-RU"/>
        </w:rPr>
        <w:t>від</w:t>
      </w:r>
      <w:proofErr w:type="spellEnd"/>
      <w:r w:rsidRPr="008279D4">
        <w:rPr>
          <w:rFonts w:ascii="Times New Roman" w:eastAsia="Times New Roman" w:hAnsi="Times New Roman" w:cs="Times New Roman"/>
          <w:sz w:val="24"/>
          <w:szCs w:val="24"/>
          <w:lang w:eastAsia="ru-RU"/>
        </w:rPr>
        <w:t xml:space="preserve"> </w:t>
      </w:r>
      <w:r w:rsidRPr="008279D4">
        <w:rPr>
          <w:rFonts w:ascii="Times New Roman" w:eastAsia="Times New Roman" w:hAnsi="Times New Roman" w:cs="Times New Roman"/>
          <w:sz w:val="24"/>
          <w:szCs w:val="24"/>
          <w:u w:val="single"/>
          <w:lang w:eastAsia="ru-RU"/>
        </w:rPr>
        <w:t xml:space="preserve">18 </w:t>
      </w:r>
      <w:proofErr w:type="spellStart"/>
      <w:r w:rsidRPr="008279D4">
        <w:rPr>
          <w:rFonts w:ascii="Times New Roman" w:eastAsia="Times New Roman" w:hAnsi="Times New Roman" w:cs="Times New Roman"/>
          <w:sz w:val="24"/>
          <w:szCs w:val="24"/>
          <w:u w:val="single"/>
          <w:lang w:eastAsia="ru-RU"/>
        </w:rPr>
        <w:t>червня</w:t>
      </w:r>
      <w:proofErr w:type="spellEnd"/>
      <w:r w:rsidRPr="008279D4">
        <w:rPr>
          <w:rFonts w:ascii="Times New Roman" w:eastAsia="Times New Roman" w:hAnsi="Times New Roman" w:cs="Times New Roman"/>
          <w:sz w:val="24"/>
          <w:szCs w:val="24"/>
          <w:u w:val="single"/>
          <w:lang w:eastAsia="ru-RU"/>
        </w:rPr>
        <w:t xml:space="preserve"> 2021 року </w:t>
      </w:r>
      <w:r w:rsidRPr="008279D4">
        <w:rPr>
          <w:rFonts w:ascii="Quattrocento Sans" w:eastAsia="Times New Roman" w:hAnsi="Quattrocento Sans" w:cs="Quattrocento Sans"/>
          <w:sz w:val="24"/>
          <w:szCs w:val="24"/>
          <w:u w:val="single"/>
          <w:lang w:eastAsia="ru-RU"/>
        </w:rPr>
        <w:t>№</w:t>
      </w:r>
      <w:r w:rsidRPr="008279D4">
        <w:rPr>
          <w:rFonts w:ascii="Times New Roman" w:eastAsia="Times New Roman" w:hAnsi="Times New Roman" w:cs="Times New Roman"/>
          <w:sz w:val="24"/>
          <w:szCs w:val="24"/>
          <w:u w:val="single"/>
          <w:lang w:eastAsia="ru-RU"/>
        </w:rPr>
        <w:t xml:space="preserve"> 914-с</w:t>
      </w:r>
    </w:p>
    <w:p w14:paraId="0F9C7247" w14:textId="77777777" w:rsidR="008279D4" w:rsidRPr="008279D4" w:rsidRDefault="008279D4" w:rsidP="008279D4">
      <w:pPr>
        <w:tabs>
          <w:tab w:val="left" w:pos="360"/>
        </w:tabs>
        <w:spacing w:after="0" w:line="276" w:lineRule="auto"/>
        <w:jc w:val="both"/>
        <w:rPr>
          <w:rFonts w:ascii="Times New Roman" w:eastAsia="Times New Roman" w:hAnsi="Times New Roman" w:cs="Times New Roman"/>
          <w:sz w:val="24"/>
          <w:szCs w:val="24"/>
          <w:u w:val="single"/>
          <w:lang w:eastAsia="ru-RU"/>
        </w:rPr>
      </w:pPr>
      <w:r w:rsidRPr="008279D4">
        <w:rPr>
          <w:rFonts w:ascii="Times New Roman" w:eastAsia="Times New Roman" w:hAnsi="Times New Roman" w:cs="Times New Roman"/>
          <w:sz w:val="24"/>
          <w:szCs w:val="24"/>
          <w:lang w:eastAsia="ru-RU"/>
        </w:rPr>
        <w:t xml:space="preserve">2. Строк </w:t>
      </w:r>
      <w:proofErr w:type="spellStart"/>
      <w:r w:rsidRPr="008279D4">
        <w:rPr>
          <w:rFonts w:ascii="Times New Roman" w:eastAsia="Times New Roman" w:hAnsi="Times New Roman" w:cs="Times New Roman"/>
          <w:sz w:val="24"/>
          <w:szCs w:val="24"/>
          <w:lang w:eastAsia="ru-RU"/>
        </w:rPr>
        <w:t>подання</w:t>
      </w:r>
      <w:proofErr w:type="spellEnd"/>
      <w:r w:rsidRPr="008279D4">
        <w:rPr>
          <w:rFonts w:ascii="Times New Roman" w:eastAsia="Times New Roman" w:hAnsi="Times New Roman" w:cs="Times New Roman"/>
          <w:sz w:val="24"/>
          <w:szCs w:val="24"/>
          <w:lang w:eastAsia="ru-RU"/>
        </w:rPr>
        <w:t xml:space="preserve"> студентом </w:t>
      </w:r>
      <w:proofErr w:type="spellStart"/>
      <w:r w:rsidRPr="008279D4">
        <w:rPr>
          <w:rFonts w:ascii="Times New Roman" w:eastAsia="Times New Roman" w:hAnsi="Times New Roman" w:cs="Times New Roman"/>
          <w:sz w:val="24"/>
          <w:szCs w:val="24"/>
          <w:lang w:eastAsia="ru-RU"/>
        </w:rPr>
        <w:t>роботи</w:t>
      </w:r>
      <w:proofErr w:type="spellEnd"/>
      <w:r w:rsidRPr="008279D4">
        <w:rPr>
          <w:rFonts w:ascii="Times New Roman" w:eastAsia="Times New Roman" w:hAnsi="Times New Roman" w:cs="Times New Roman"/>
          <w:sz w:val="24"/>
          <w:szCs w:val="24"/>
          <w:lang w:eastAsia="ru-RU"/>
        </w:rPr>
        <w:t xml:space="preserve"> </w:t>
      </w:r>
      <w:r w:rsidRPr="008279D4">
        <w:rPr>
          <w:rFonts w:ascii="Times New Roman" w:eastAsia="Times New Roman" w:hAnsi="Times New Roman" w:cs="Times New Roman"/>
          <w:sz w:val="24"/>
          <w:szCs w:val="24"/>
          <w:u w:val="single"/>
          <w:lang w:eastAsia="ru-RU"/>
        </w:rPr>
        <w:t>22 листопада 2021 р.</w:t>
      </w:r>
    </w:p>
    <w:p w14:paraId="7FD8D559" w14:textId="77777777" w:rsidR="008279D4" w:rsidRPr="008279D4" w:rsidRDefault="008279D4" w:rsidP="008279D4">
      <w:pPr>
        <w:tabs>
          <w:tab w:val="left" w:pos="4140"/>
        </w:tabs>
        <w:spacing w:after="0" w:line="276" w:lineRule="auto"/>
        <w:jc w:val="both"/>
        <w:rPr>
          <w:rFonts w:ascii="Times New Roman" w:eastAsia="Times New Roman" w:hAnsi="Times New Roman" w:cs="Times New Roman"/>
          <w:sz w:val="24"/>
          <w:szCs w:val="24"/>
          <w:u w:val="single"/>
          <w:lang w:val="uk-UA" w:eastAsia="ru-RU"/>
        </w:rPr>
      </w:pPr>
      <w:r w:rsidRPr="008279D4">
        <w:rPr>
          <w:rFonts w:ascii="Times New Roman" w:eastAsia="Times New Roman" w:hAnsi="Times New Roman" w:cs="Times New Roman"/>
          <w:sz w:val="24"/>
          <w:szCs w:val="24"/>
          <w:lang w:eastAsia="ru-RU"/>
        </w:rPr>
        <w:t xml:space="preserve">3. </w:t>
      </w:r>
      <w:proofErr w:type="spellStart"/>
      <w:r w:rsidRPr="008279D4">
        <w:rPr>
          <w:rFonts w:ascii="Times New Roman" w:eastAsia="Times New Roman" w:hAnsi="Times New Roman" w:cs="Times New Roman"/>
          <w:sz w:val="24"/>
          <w:szCs w:val="24"/>
          <w:lang w:eastAsia="ru-RU"/>
        </w:rPr>
        <w:t>Вихідні</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дані</w:t>
      </w:r>
      <w:proofErr w:type="spellEnd"/>
      <w:r w:rsidRPr="008279D4">
        <w:rPr>
          <w:rFonts w:ascii="Times New Roman" w:eastAsia="Times New Roman" w:hAnsi="Times New Roman" w:cs="Times New Roman"/>
          <w:sz w:val="24"/>
          <w:szCs w:val="24"/>
          <w:lang w:eastAsia="ru-RU"/>
        </w:rPr>
        <w:t xml:space="preserve"> до </w:t>
      </w:r>
      <w:proofErr w:type="spellStart"/>
      <w:r w:rsidRPr="008279D4">
        <w:rPr>
          <w:rFonts w:ascii="Times New Roman" w:eastAsia="Times New Roman" w:hAnsi="Times New Roman" w:cs="Times New Roman"/>
          <w:sz w:val="24"/>
          <w:szCs w:val="24"/>
          <w:lang w:eastAsia="ru-RU"/>
        </w:rPr>
        <w:t>роботи</w:t>
      </w:r>
      <w:proofErr w:type="spellEnd"/>
      <w:r w:rsidRPr="008279D4">
        <w:rPr>
          <w:rFonts w:ascii="Times New Roman" w:eastAsia="Times New Roman" w:hAnsi="Times New Roman" w:cs="Times New Roman"/>
          <w:sz w:val="24"/>
          <w:szCs w:val="24"/>
          <w:lang w:eastAsia="ru-RU"/>
        </w:rPr>
        <w:t xml:space="preserve"> </w:t>
      </w:r>
      <w:r w:rsidRPr="008279D4">
        <w:rPr>
          <w:rFonts w:ascii="Times New Roman" w:eastAsia="Times New Roman" w:hAnsi="Times New Roman" w:cs="Times New Roman"/>
          <w:sz w:val="24"/>
          <w:szCs w:val="24"/>
          <w:u w:val="single"/>
          <w:lang w:eastAsia="ru-RU"/>
        </w:rPr>
        <w:t>1.</w:t>
      </w:r>
      <w:r w:rsidRPr="008279D4">
        <w:rPr>
          <w:rFonts w:ascii="Times New Roman" w:eastAsia="Times New Roman" w:hAnsi="Times New Roman" w:cs="Times New Roman"/>
          <w:sz w:val="24"/>
          <w:szCs w:val="24"/>
          <w:u w:val="single"/>
          <w:lang w:val="uk-UA" w:eastAsia="ru-RU"/>
        </w:rPr>
        <w:t xml:space="preserve"> </w:t>
      </w:r>
      <w:r w:rsidRPr="008279D4">
        <w:rPr>
          <w:rFonts w:ascii="Times New Roman" w:eastAsia="Times New Roman" w:hAnsi="Times New Roman" w:cs="Times New Roman"/>
          <w:color w:val="000000"/>
          <w:sz w:val="24"/>
          <w:szCs w:val="24"/>
          <w:u w:val="single"/>
          <w:lang w:val="uk-UA" w:eastAsia="ru-RU"/>
        </w:rPr>
        <w:t xml:space="preserve">Панина Н. В. </w:t>
      </w:r>
      <w:proofErr w:type="spellStart"/>
      <w:r w:rsidRPr="008279D4">
        <w:rPr>
          <w:rFonts w:ascii="Times New Roman" w:eastAsia="Times New Roman" w:hAnsi="Times New Roman" w:cs="Times New Roman"/>
          <w:color w:val="000000"/>
          <w:sz w:val="24"/>
          <w:szCs w:val="24"/>
          <w:u w:val="single"/>
          <w:lang w:val="uk-UA" w:eastAsia="ru-RU"/>
        </w:rPr>
        <w:t>Избранные</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труды</w:t>
      </w:r>
      <w:proofErr w:type="spellEnd"/>
      <w:r w:rsidRPr="008279D4">
        <w:rPr>
          <w:rFonts w:ascii="Times New Roman" w:eastAsia="Times New Roman" w:hAnsi="Times New Roman" w:cs="Times New Roman"/>
          <w:color w:val="000000"/>
          <w:sz w:val="24"/>
          <w:szCs w:val="24"/>
          <w:u w:val="single"/>
          <w:lang w:val="uk-UA" w:eastAsia="ru-RU"/>
        </w:rPr>
        <w:t xml:space="preserve"> по </w:t>
      </w:r>
      <w:proofErr w:type="spellStart"/>
      <w:r w:rsidRPr="008279D4">
        <w:rPr>
          <w:rFonts w:ascii="Times New Roman" w:eastAsia="Times New Roman" w:hAnsi="Times New Roman" w:cs="Times New Roman"/>
          <w:color w:val="000000"/>
          <w:sz w:val="24"/>
          <w:szCs w:val="24"/>
          <w:u w:val="single"/>
          <w:lang w:val="uk-UA" w:eastAsia="ru-RU"/>
        </w:rPr>
        <w:t>социологии</w:t>
      </w:r>
      <w:proofErr w:type="spellEnd"/>
      <w:r w:rsidRPr="008279D4">
        <w:rPr>
          <w:rFonts w:ascii="Times New Roman" w:eastAsia="Times New Roman" w:hAnsi="Times New Roman" w:cs="Times New Roman"/>
          <w:color w:val="000000"/>
          <w:sz w:val="24"/>
          <w:szCs w:val="24"/>
          <w:u w:val="single"/>
          <w:lang w:val="uk-UA" w:eastAsia="ru-RU"/>
        </w:rPr>
        <w:t xml:space="preserve"> : в 3 т. </w:t>
      </w:r>
      <w:proofErr w:type="spellStart"/>
      <w:r w:rsidRPr="008279D4">
        <w:rPr>
          <w:rFonts w:ascii="Times New Roman" w:eastAsia="Times New Roman" w:hAnsi="Times New Roman" w:cs="Times New Roman"/>
          <w:color w:val="000000"/>
          <w:sz w:val="24"/>
          <w:szCs w:val="24"/>
          <w:u w:val="single"/>
          <w:lang w:val="uk-UA" w:eastAsia="ru-RU"/>
        </w:rPr>
        <w:t>Киев</w:t>
      </w:r>
      <w:proofErr w:type="spellEnd"/>
      <w:r w:rsidRPr="008279D4">
        <w:rPr>
          <w:rFonts w:ascii="Times New Roman" w:eastAsia="Times New Roman" w:hAnsi="Times New Roman" w:cs="Times New Roman"/>
          <w:color w:val="000000"/>
          <w:sz w:val="24"/>
          <w:szCs w:val="24"/>
          <w:u w:val="single"/>
          <w:lang w:val="uk-UA" w:eastAsia="ru-RU"/>
        </w:rPr>
        <w:t xml:space="preserve"> : Факт, 2008. Т. 2 : </w:t>
      </w:r>
      <w:proofErr w:type="spellStart"/>
      <w:r w:rsidRPr="008279D4">
        <w:rPr>
          <w:rFonts w:ascii="Times New Roman" w:eastAsia="Times New Roman" w:hAnsi="Times New Roman" w:cs="Times New Roman"/>
          <w:color w:val="000000"/>
          <w:sz w:val="24"/>
          <w:szCs w:val="24"/>
          <w:u w:val="single"/>
          <w:lang w:val="uk-UA" w:eastAsia="ru-RU"/>
        </w:rPr>
        <w:t>Теория</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методы</w:t>
      </w:r>
      <w:proofErr w:type="spellEnd"/>
      <w:r w:rsidRPr="008279D4">
        <w:rPr>
          <w:rFonts w:ascii="Times New Roman" w:eastAsia="Times New Roman" w:hAnsi="Times New Roman" w:cs="Times New Roman"/>
          <w:color w:val="000000"/>
          <w:sz w:val="24"/>
          <w:szCs w:val="24"/>
          <w:u w:val="single"/>
          <w:lang w:val="uk-UA" w:eastAsia="ru-RU"/>
        </w:rPr>
        <w:t xml:space="preserve"> и </w:t>
      </w:r>
      <w:proofErr w:type="spellStart"/>
      <w:r w:rsidRPr="008279D4">
        <w:rPr>
          <w:rFonts w:ascii="Times New Roman" w:eastAsia="Times New Roman" w:hAnsi="Times New Roman" w:cs="Times New Roman"/>
          <w:color w:val="000000"/>
          <w:sz w:val="24"/>
          <w:szCs w:val="24"/>
          <w:u w:val="single"/>
          <w:lang w:val="uk-UA" w:eastAsia="ru-RU"/>
        </w:rPr>
        <w:t>результаты</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социологического</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исследования</w:t>
      </w:r>
      <w:proofErr w:type="spellEnd"/>
      <w:r w:rsidRPr="008279D4">
        <w:rPr>
          <w:rFonts w:ascii="Times New Roman" w:eastAsia="Times New Roman" w:hAnsi="Times New Roman" w:cs="Times New Roman"/>
          <w:color w:val="000000"/>
          <w:sz w:val="24"/>
          <w:szCs w:val="24"/>
          <w:u w:val="single"/>
          <w:lang w:val="uk-UA" w:eastAsia="ru-RU"/>
        </w:rPr>
        <w:t xml:space="preserve"> образа </w:t>
      </w:r>
      <w:proofErr w:type="spellStart"/>
      <w:r w:rsidRPr="008279D4">
        <w:rPr>
          <w:rFonts w:ascii="Times New Roman" w:eastAsia="Times New Roman" w:hAnsi="Times New Roman" w:cs="Times New Roman"/>
          <w:color w:val="000000"/>
          <w:sz w:val="24"/>
          <w:szCs w:val="24"/>
          <w:u w:val="single"/>
          <w:lang w:val="uk-UA" w:eastAsia="ru-RU"/>
        </w:rPr>
        <w:t>жизни</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психологического</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состояния</w:t>
      </w:r>
      <w:proofErr w:type="spellEnd"/>
      <w:r w:rsidRPr="008279D4">
        <w:rPr>
          <w:rFonts w:ascii="Times New Roman" w:eastAsia="Times New Roman" w:hAnsi="Times New Roman" w:cs="Times New Roman"/>
          <w:color w:val="000000"/>
          <w:sz w:val="24"/>
          <w:szCs w:val="24"/>
          <w:u w:val="single"/>
          <w:lang w:val="uk-UA" w:eastAsia="ru-RU"/>
        </w:rPr>
        <w:t xml:space="preserve"> и </w:t>
      </w:r>
      <w:proofErr w:type="spellStart"/>
      <w:r w:rsidRPr="008279D4">
        <w:rPr>
          <w:rFonts w:ascii="Times New Roman" w:eastAsia="Times New Roman" w:hAnsi="Times New Roman" w:cs="Times New Roman"/>
          <w:color w:val="000000"/>
          <w:sz w:val="24"/>
          <w:szCs w:val="24"/>
          <w:u w:val="single"/>
          <w:lang w:val="uk-UA" w:eastAsia="ru-RU"/>
        </w:rPr>
        <w:t>социального</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самочувствия</w:t>
      </w:r>
      <w:proofErr w:type="spellEnd"/>
      <w:r w:rsidRPr="008279D4">
        <w:rPr>
          <w:rFonts w:ascii="Times New Roman" w:eastAsia="Times New Roman" w:hAnsi="Times New Roman" w:cs="Times New Roman"/>
          <w:color w:val="000000"/>
          <w:sz w:val="24"/>
          <w:szCs w:val="24"/>
          <w:u w:val="single"/>
          <w:lang w:val="uk-UA" w:eastAsia="ru-RU"/>
        </w:rPr>
        <w:t xml:space="preserve"> </w:t>
      </w:r>
      <w:proofErr w:type="spellStart"/>
      <w:r w:rsidRPr="008279D4">
        <w:rPr>
          <w:rFonts w:ascii="Times New Roman" w:eastAsia="Times New Roman" w:hAnsi="Times New Roman" w:cs="Times New Roman"/>
          <w:color w:val="000000"/>
          <w:sz w:val="24"/>
          <w:szCs w:val="24"/>
          <w:u w:val="single"/>
          <w:lang w:val="uk-UA" w:eastAsia="ru-RU"/>
        </w:rPr>
        <w:t>населения</w:t>
      </w:r>
      <w:proofErr w:type="spellEnd"/>
      <w:r w:rsidRPr="008279D4">
        <w:rPr>
          <w:rFonts w:ascii="Times New Roman" w:eastAsia="Times New Roman" w:hAnsi="Times New Roman" w:cs="Times New Roman"/>
          <w:color w:val="000000"/>
          <w:sz w:val="24"/>
          <w:szCs w:val="24"/>
          <w:u w:val="single"/>
          <w:lang w:val="uk-UA" w:eastAsia="ru-RU"/>
        </w:rPr>
        <w:t xml:space="preserve"> / ред. Е.И. </w:t>
      </w:r>
      <w:proofErr w:type="spellStart"/>
      <w:r w:rsidRPr="008279D4">
        <w:rPr>
          <w:rFonts w:ascii="Times New Roman" w:eastAsia="Times New Roman" w:hAnsi="Times New Roman" w:cs="Times New Roman"/>
          <w:color w:val="000000"/>
          <w:sz w:val="24"/>
          <w:szCs w:val="24"/>
          <w:u w:val="single"/>
          <w:lang w:val="uk-UA" w:eastAsia="ru-RU"/>
        </w:rPr>
        <w:t>Головаха</w:t>
      </w:r>
      <w:proofErr w:type="spellEnd"/>
      <w:r w:rsidRPr="008279D4">
        <w:rPr>
          <w:rFonts w:ascii="Times New Roman" w:eastAsia="Times New Roman" w:hAnsi="Times New Roman" w:cs="Times New Roman"/>
          <w:color w:val="000000"/>
          <w:sz w:val="24"/>
          <w:szCs w:val="24"/>
          <w:u w:val="single"/>
          <w:lang w:val="uk-UA" w:eastAsia="ru-RU"/>
        </w:rPr>
        <w:t>. 312 с.</w:t>
      </w:r>
      <w:r w:rsidRPr="008279D4">
        <w:rPr>
          <w:rFonts w:ascii="Times New Roman" w:eastAsia="Times New Roman" w:hAnsi="Times New Roman" w:cs="Times New Roman"/>
          <w:sz w:val="24"/>
          <w:szCs w:val="24"/>
          <w:lang w:val="uk-UA" w:eastAsia="ru-RU"/>
        </w:rPr>
        <w:t xml:space="preserve"> </w:t>
      </w:r>
      <w:r w:rsidRPr="008279D4">
        <w:rPr>
          <w:rFonts w:ascii="Times New Roman" w:eastAsia="Times New Roman" w:hAnsi="Times New Roman" w:cs="Times New Roman"/>
          <w:sz w:val="24"/>
          <w:szCs w:val="24"/>
          <w:u w:val="single"/>
          <w:lang w:val="uk-UA" w:eastAsia="ru-RU"/>
        </w:rPr>
        <w:t xml:space="preserve">2. </w:t>
      </w:r>
      <w:r w:rsidRPr="008279D4">
        <w:rPr>
          <w:rFonts w:ascii="Times New Roman" w:eastAsia="Times New Roman" w:hAnsi="Times New Roman" w:cs="Times New Roman"/>
          <w:color w:val="000000"/>
          <w:sz w:val="24"/>
          <w:szCs w:val="24"/>
          <w:u w:val="single"/>
          <w:lang w:val="uk-UA" w:eastAsia="ru-RU"/>
        </w:rPr>
        <w:t xml:space="preserve">Хутка С. В. Проблема вимірювання рівня соціальної адаптованості особистості: визначення ключового індикатора. </w:t>
      </w:r>
      <w:r w:rsidRPr="008279D4">
        <w:rPr>
          <w:rFonts w:ascii="Times New Roman" w:eastAsia="Times New Roman" w:hAnsi="Times New Roman" w:cs="Times New Roman"/>
          <w:i/>
          <w:color w:val="000000"/>
          <w:sz w:val="24"/>
          <w:szCs w:val="24"/>
          <w:u w:val="single"/>
          <w:lang w:val="uk-UA" w:eastAsia="ru-RU"/>
        </w:rPr>
        <w:t xml:space="preserve">Наукові записки </w:t>
      </w:r>
      <w:proofErr w:type="spellStart"/>
      <w:r w:rsidRPr="008279D4">
        <w:rPr>
          <w:rFonts w:ascii="Times New Roman" w:eastAsia="Times New Roman" w:hAnsi="Times New Roman" w:cs="Times New Roman"/>
          <w:i/>
          <w:color w:val="000000"/>
          <w:sz w:val="24"/>
          <w:szCs w:val="24"/>
          <w:u w:val="single"/>
          <w:lang w:val="uk-UA" w:eastAsia="ru-RU"/>
        </w:rPr>
        <w:t>НаУКМА</w:t>
      </w:r>
      <w:proofErr w:type="spellEnd"/>
      <w:r w:rsidRPr="008279D4">
        <w:rPr>
          <w:rFonts w:ascii="Times New Roman" w:eastAsia="Times New Roman" w:hAnsi="Times New Roman" w:cs="Times New Roman"/>
          <w:i/>
          <w:color w:val="000000"/>
          <w:sz w:val="24"/>
          <w:szCs w:val="24"/>
          <w:u w:val="single"/>
          <w:lang w:val="uk-UA" w:eastAsia="ru-RU"/>
        </w:rPr>
        <w:t>: Соціологічні науки.</w:t>
      </w:r>
      <w:r w:rsidRPr="008279D4">
        <w:rPr>
          <w:rFonts w:ascii="Times New Roman" w:eastAsia="Times New Roman" w:hAnsi="Times New Roman" w:cs="Times New Roman"/>
          <w:color w:val="000000"/>
          <w:sz w:val="24"/>
          <w:szCs w:val="24"/>
          <w:u w:val="single"/>
          <w:lang w:val="uk-UA" w:eastAsia="ru-RU"/>
        </w:rPr>
        <w:t xml:space="preserve"> Київ : ВД «Києво-Могилянська академія», 2007. Т. 70. с. 27-33</w:t>
      </w:r>
      <w:r w:rsidRPr="008279D4">
        <w:rPr>
          <w:rFonts w:ascii="Times New Roman" w:eastAsia="Times New Roman" w:hAnsi="Times New Roman" w:cs="Times New Roman"/>
          <w:sz w:val="24"/>
          <w:szCs w:val="24"/>
          <w:u w:val="single"/>
          <w:lang w:val="uk-UA" w:eastAsia="ru-RU"/>
        </w:rPr>
        <w:t xml:space="preserve"> 3. </w:t>
      </w:r>
      <w:bookmarkStart w:id="1" w:name="_Hlk90062368"/>
      <w:r w:rsidRPr="008279D4">
        <w:rPr>
          <w:rFonts w:ascii="Times New Roman" w:eastAsia="Times New Roman" w:hAnsi="Times New Roman" w:cs="Times New Roman"/>
          <w:sz w:val="24"/>
          <w:szCs w:val="24"/>
          <w:u w:val="single"/>
          <w:lang w:val="uk-UA" w:eastAsia="ru-RU"/>
        </w:rPr>
        <w:t xml:space="preserve">Соціальне самопочуття населення </w:t>
      </w:r>
      <w:r w:rsidRPr="008279D4">
        <w:rPr>
          <w:rFonts w:ascii="Times New Roman" w:eastAsia="Times New Roman" w:hAnsi="Times New Roman" w:cs="Times New Roman"/>
          <w:spacing w:val="-3"/>
          <w:sz w:val="24"/>
          <w:szCs w:val="24"/>
          <w:u w:val="single"/>
          <w:lang w:val="uk-UA" w:eastAsia="ru-RU"/>
        </w:rPr>
        <w:t xml:space="preserve">України </w:t>
      </w:r>
      <w:r w:rsidRPr="008279D4">
        <w:rPr>
          <w:rFonts w:ascii="Times New Roman" w:eastAsia="Times New Roman" w:hAnsi="Times New Roman" w:cs="Times New Roman"/>
          <w:sz w:val="24"/>
          <w:szCs w:val="24"/>
          <w:u w:val="single"/>
          <w:lang w:val="uk-UA" w:eastAsia="ru-RU"/>
        </w:rPr>
        <w:t xml:space="preserve">в контексті державної гуманітарної політики: </w:t>
      </w:r>
      <w:proofErr w:type="spellStart"/>
      <w:r w:rsidRPr="008279D4">
        <w:rPr>
          <w:rFonts w:ascii="Times New Roman" w:eastAsia="Times New Roman" w:hAnsi="Times New Roman" w:cs="Times New Roman"/>
          <w:sz w:val="24"/>
          <w:szCs w:val="24"/>
          <w:u w:val="single"/>
          <w:lang w:val="uk-UA" w:eastAsia="ru-RU"/>
        </w:rPr>
        <w:t>навч</w:t>
      </w:r>
      <w:proofErr w:type="spellEnd"/>
      <w:r w:rsidRPr="008279D4">
        <w:rPr>
          <w:rFonts w:ascii="Times New Roman" w:eastAsia="Times New Roman" w:hAnsi="Times New Roman" w:cs="Times New Roman"/>
          <w:sz w:val="24"/>
          <w:szCs w:val="24"/>
          <w:u w:val="single"/>
          <w:lang w:val="uk-UA" w:eastAsia="ru-RU"/>
        </w:rPr>
        <w:t xml:space="preserve">.-метод. </w:t>
      </w:r>
      <w:proofErr w:type="spellStart"/>
      <w:r w:rsidRPr="008279D4">
        <w:rPr>
          <w:rFonts w:ascii="Times New Roman" w:eastAsia="Times New Roman" w:hAnsi="Times New Roman" w:cs="Times New Roman"/>
          <w:sz w:val="24"/>
          <w:szCs w:val="24"/>
          <w:u w:val="single"/>
          <w:lang w:val="uk-UA" w:eastAsia="ru-RU"/>
        </w:rPr>
        <w:t>посіб</w:t>
      </w:r>
      <w:proofErr w:type="spellEnd"/>
      <w:r w:rsidRPr="008279D4">
        <w:rPr>
          <w:rFonts w:ascii="Times New Roman" w:eastAsia="Times New Roman" w:hAnsi="Times New Roman" w:cs="Times New Roman"/>
          <w:sz w:val="24"/>
          <w:szCs w:val="24"/>
          <w:u w:val="single"/>
          <w:lang w:val="uk-UA" w:eastAsia="ru-RU"/>
        </w:rPr>
        <w:t xml:space="preserve">. / В.П. </w:t>
      </w:r>
      <w:r w:rsidRPr="008279D4">
        <w:rPr>
          <w:rFonts w:ascii="Times New Roman" w:eastAsia="Times New Roman" w:hAnsi="Times New Roman" w:cs="Times New Roman"/>
          <w:spacing w:val="-3"/>
          <w:sz w:val="24"/>
          <w:szCs w:val="24"/>
          <w:u w:val="single"/>
          <w:lang w:val="uk-UA" w:eastAsia="ru-RU"/>
        </w:rPr>
        <w:t>Тро</w:t>
      </w:r>
      <w:r w:rsidRPr="008279D4">
        <w:rPr>
          <w:rFonts w:ascii="Times New Roman" w:eastAsia="Times New Roman" w:hAnsi="Times New Roman" w:cs="Times New Roman"/>
          <w:sz w:val="24"/>
          <w:szCs w:val="24"/>
          <w:u w:val="single"/>
          <w:lang w:val="uk-UA" w:eastAsia="ru-RU"/>
        </w:rPr>
        <w:t xml:space="preserve">щинський, В.А. Скуратівський, П.К. </w:t>
      </w:r>
      <w:proofErr w:type="spellStart"/>
      <w:r w:rsidRPr="008279D4">
        <w:rPr>
          <w:rFonts w:ascii="Times New Roman" w:eastAsia="Times New Roman" w:hAnsi="Times New Roman" w:cs="Times New Roman"/>
          <w:sz w:val="24"/>
          <w:szCs w:val="24"/>
          <w:u w:val="single"/>
          <w:lang w:val="uk-UA" w:eastAsia="ru-RU"/>
        </w:rPr>
        <w:t>Ситнік</w:t>
      </w:r>
      <w:proofErr w:type="spellEnd"/>
      <w:r w:rsidRPr="008279D4">
        <w:rPr>
          <w:rFonts w:ascii="Times New Roman" w:eastAsia="Times New Roman" w:hAnsi="Times New Roman" w:cs="Times New Roman"/>
          <w:sz w:val="24"/>
          <w:szCs w:val="24"/>
          <w:u w:val="single"/>
          <w:lang w:val="uk-UA" w:eastAsia="ru-RU"/>
        </w:rPr>
        <w:t xml:space="preserve"> та ін. Київ : </w:t>
      </w:r>
      <w:r w:rsidRPr="008279D4">
        <w:rPr>
          <w:rFonts w:ascii="Times New Roman" w:eastAsia="Times New Roman" w:hAnsi="Times New Roman" w:cs="Times New Roman"/>
          <w:spacing w:val="-6"/>
          <w:sz w:val="24"/>
          <w:szCs w:val="24"/>
          <w:u w:val="single"/>
          <w:lang w:val="uk-UA" w:eastAsia="ru-RU"/>
        </w:rPr>
        <w:t xml:space="preserve">НАДУ, </w:t>
      </w:r>
      <w:r w:rsidRPr="008279D4">
        <w:rPr>
          <w:rFonts w:ascii="Times New Roman" w:eastAsia="Times New Roman" w:hAnsi="Times New Roman" w:cs="Times New Roman"/>
          <w:sz w:val="24"/>
          <w:szCs w:val="24"/>
          <w:u w:val="single"/>
          <w:lang w:val="uk-UA" w:eastAsia="ru-RU"/>
        </w:rPr>
        <w:t>2009. 36 с</w:t>
      </w:r>
      <w:bookmarkEnd w:id="1"/>
      <w:r w:rsidRPr="008279D4">
        <w:rPr>
          <w:rFonts w:ascii="Times New Roman" w:eastAsia="Times New Roman" w:hAnsi="Times New Roman" w:cs="Times New Roman"/>
          <w:bCs/>
          <w:sz w:val="24"/>
          <w:szCs w:val="24"/>
          <w:u w:val="single"/>
          <w:lang w:val="uk-UA" w:eastAsia="ru-RU"/>
        </w:rPr>
        <w:t>.</w:t>
      </w:r>
    </w:p>
    <w:p w14:paraId="3C7DA314" w14:textId="77777777" w:rsidR="008279D4" w:rsidRPr="008279D4" w:rsidRDefault="008279D4" w:rsidP="008279D4">
      <w:pPr>
        <w:spacing w:after="0" w:line="276" w:lineRule="auto"/>
        <w:jc w:val="both"/>
        <w:rPr>
          <w:rFonts w:ascii="Times New Roman" w:eastAsia="Times New Roman" w:hAnsi="Times New Roman" w:cs="Times New Roman"/>
          <w:sz w:val="24"/>
          <w:szCs w:val="24"/>
          <w:lang w:val="uk-UA" w:eastAsia="ru-RU"/>
        </w:rPr>
      </w:pPr>
      <w:r w:rsidRPr="008279D4">
        <w:rPr>
          <w:rFonts w:ascii="Times New Roman" w:eastAsia="Times New Roman" w:hAnsi="Times New Roman" w:cs="Times New Roman"/>
          <w:sz w:val="24"/>
          <w:szCs w:val="24"/>
          <w:lang w:val="uk-UA" w:eastAsia="ru-RU"/>
        </w:rPr>
        <w:t>4. Зміст розрахунково-пояснювальної записки (перелік питань, які потрібно розробити): 1. У</w:t>
      </w:r>
      <w:r w:rsidRPr="008279D4">
        <w:rPr>
          <w:rFonts w:ascii="Times New Roman" w:eastAsia="Times New Roman" w:hAnsi="Times New Roman" w:cs="Times New Roman"/>
          <w:sz w:val="24"/>
          <w:szCs w:val="24"/>
          <w:u w:val="single"/>
          <w:lang w:val="uk-UA" w:eastAsia="ru-RU"/>
        </w:rPr>
        <w:t>точнити основні поняття дослідження : «соціальне самопочуття», «пандемія», «</w:t>
      </w:r>
      <w:proofErr w:type="spellStart"/>
      <w:r w:rsidRPr="008279D4">
        <w:rPr>
          <w:rFonts w:ascii="Times New Roman" w:eastAsia="Times New Roman" w:hAnsi="Times New Roman" w:cs="Times New Roman"/>
          <w:sz w:val="24"/>
          <w:szCs w:val="24"/>
          <w:u w:val="single"/>
          <w:lang w:val="uk-UA" w:eastAsia="ru-RU"/>
        </w:rPr>
        <w:t>коронавірус</w:t>
      </w:r>
      <w:proofErr w:type="spellEnd"/>
      <w:r w:rsidRPr="008279D4">
        <w:rPr>
          <w:rFonts w:ascii="Times New Roman" w:eastAsia="Times New Roman" w:hAnsi="Times New Roman" w:cs="Times New Roman"/>
          <w:sz w:val="24"/>
          <w:szCs w:val="24"/>
          <w:u w:val="single"/>
          <w:lang w:val="uk-UA" w:eastAsia="ru-RU"/>
        </w:rPr>
        <w:t>», «</w:t>
      </w:r>
      <w:proofErr w:type="spellStart"/>
      <w:r w:rsidRPr="008279D4">
        <w:rPr>
          <w:rFonts w:ascii="Times New Roman" w:eastAsia="Times New Roman" w:hAnsi="Times New Roman" w:cs="Times New Roman"/>
          <w:sz w:val="24"/>
          <w:szCs w:val="24"/>
          <w:u w:val="single"/>
          <w:lang w:val="uk-UA" w:eastAsia="ru-RU"/>
        </w:rPr>
        <w:t>коронавірусна</w:t>
      </w:r>
      <w:proofErr w:type="spellEnd"/>
      <w:r w:rsidRPr="008279D4">
        <w:rPr>
          <w:rFonts w:ascii="Times New Roman" w:eastAsia="Times New Roman" w:hAnsi="Times New Roman" w:cs="Times New Roman"/>
          <w:sz w:val="24"/>
          <w:szCs w:val="24"/>
          <w:u w:val="single"/>
          <w:lang w:val="uk-UA" w:eastAsia="ru-RU"/>
        </w:rPr>
        <w:t xml:space="preserve"> інфекція», «студентство», «адаптація», «соціалізація», «протидія розповсюдженню пандемії», «карантинні заходи», </w:t>
      </w:r>
      <w:proofErr w:type="spellStart"/>
      <w:r w:rsidRPr="008279D4">
        <w:rPr>
          <w:rFonts w:ascii="Times New Roman" w:eastAsia="Times New Roman" w:hAnsi="Times New Roman" w:cs="Times New Roman"/>
          <w:sz w:val="24"/>
          <w:szCs w:val="24"/>
          <w:u w:val="single"/>
          <w:lang w:val="uk-UA" w:eastAsia="ru-RU"/>
        </w:rPr>
        <w:t>локдаун</w:t>
      </w:r>
      <w:proofErr w:type="spellEnd"/>
      <w:r w:rsidRPr="008279D4">
        <w:rPr>
          <w:rFonts w:ascii="Times New Roman" w:eastAsia="Times New Roman" w:hAnsi="Times New Roman" w:cs="Times New Roman"/>
          <w:sz w:val="24"/>
          <w:szCs w:val="24"/>
          <w:u w:val="single"/>
          <w:lang w:val="uk-UA" w:eastAsia="ru-RU"/>
        </w:rPr>
        <w:t>»; 2. Проаналізувати основні дослідження соціального самопочуття, зокрема молоді та студентства; 3. Визначити методологічні підходи дослідження соціального самопочуття студентів в період пандемії Covid-19; 4. Виявити чинники, які формують соціальне самопочуття у студентів; 5. Дослідити особливості процесу досліджень соціального самопочуття студентів; 6. Проаналізувати результати дослідження соціального самопочуття студентів м. Запоріжжя і період пандемії Covid-19; 7. Надати рекомендації щодо мінімізації впливу чуток на формування громадської думки; 8. Описати детермінанти оптимізації соціального самопочуття студентів Запоріжжя в умовах пандемії.</w:t>
      </w:r>
    </w:p>
    <w:p w14:paraId="3AE617E6" w14:textId="77777777" w:rsidR="008279D4" w:rsidRPr="008279D4" w:rsidRDefault="008279D4" w:rsidP="008279D4">
      <w:pPr>
        <w:tabs>
          <w:tab w:val="left" w:pos="360"/>
          <w:tab w:val="left" w:pos="1276"/>
        </w:tabs>
        <w:spacing w:after="0" w:line="360" w:lineRule="auto"/>
        <w:jc w:val="both"/>
        <w:rPr>
          <w:rFonts w:ascii="Times New Roman" w:eastAsia="Times New Roman" w:hAnsi="Times New Roman" w:cs="Times New Roman"/>
          <w:sz w:val="24"/>
          <w:szCs w:val="24"/>
          <w:lang w:eastAsia="ru-RU"/>
        </w:rPr>
      </w:pPr>
    </w:p>
    <w:p w14:paraId="282FA008" w14:textId="77777777" w:rsidR="008279D4" w:rsidRPr="008279D4" w:rsidRDefault="008279D4" w:rsidP="008279D4">
      <w:pPr>
        <w:tabs>
          <w:tab w:val="left" w:pos="360"/>
          <w:tab w:val="left" w:pos="1276"/>
        </w:tabs>
        <w:spacing w:after="0" w:line="360" w:lineRule="auto"/>
        <w:jc w:val="both"/>
        <w:rPr>
          <w:rFonts w:ascii="Times New Roman" w:eastAsia="Times New Roman" w:hAnsi="Times New Roman" w:cs="Times New Roman"/>
          <w:sz w:val="24"/>
          <w:szCs w:val="24"/>
          <w:lang w:eastAsia="ru-RU"/>
        </w:rPr>
      </w:pPr>
      <w:r w:rsidRPr="008279D4">
        <w:rPr>
          <w:rFonts w:ascii="Times New Roman" w:eastAsia="Times New Roman" w:hAnsi="Times New Roman" w:cs="Times New Roman"/>
          <w:sz w:val="24"/>
          <w:szCs w:val="24"/>
          <w:lang w:eastAsia="ru-RU"/>
        </w:rPr>
        <w:lastRenderedPageBreak/>
        <w:t xml:space="preserve">5. </w:t>
      </w:r>
      <w:proofErr w:type="spellStart"/>
      <w:r w:rsidRPr="008279D4">
        <w:rPr>
          <w:rFonts w:ascii="Times New Roman" w:eastAsia="Times New Roman" w:hAnsi="Times New Roman" w:cs="Times New Roman"/>
          <w:sz w:val="24"/>
          <w:szCs w:val="24"/>
          <w:lang w:eastAsia="ru-RU"/>
        </w:rPr>
        <w:t>Перелік</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графічного</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матеріалу</w:t>
      </w:r>
      <w:proofErr w:type="spellEnd"/>
      <w:r w:rsidRPr="008279D4">
        <w:rPr>
          <w:rFonts w:ascii="Times New Roman" w:eastAsia="Times New Roman" w:hAnsi="Times New Roman" w:cs="Times New Roman"/>
          <w:sz w:val="24"/>
          <w:szCs w:val="24"/>
          <w:lang w:eastAsia="ru-RU"/>
        </w:rPr>
        <w:t xml:space="preserve"> (з </w:t>
      </w:r>
      <w:proofErr w:type="spellStart"/>
      <w:r w:rsidRPr="008279D4">
        <w:rPr>
          <w:rFonts w:ascii="Times New Roman" w:eastAsia="Times New Roman" w:hAnsi="Times New Roman" w:cs="Times New Roman"/>
          <w:sz w:val="24"/>
          <w:szCs w:val="24"/>
          <w:lang w:eastAsia="ru-RU"/>
        </w:rPr>
        <w:t>точним</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зазначенням</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обов’язкових</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креслень</w:t>
      </w:r>
      <w:proofErr w:type="spellEnd"/>
      <w:r w:rsidRPr="008279D4">
        <w:rPr>
          <w:rFonts w:ascii="Times New Roman" w:eastAsia="Times New Roman" w:hAnsi="Times New Roman" w:cs="Times New Roman"/>
          <w:sz w:val="24"/>
          <w:szCs w:val="24"/>
          <w:lang w:eastAsia="ru-RU"/>
        </w:rPr>
        <w:t xml:space="preserve">) </w:t>
      </w:r>
    </w:p>
    <w:p w14:paraId="461B25B4" w14:textId="77777777" w:rsidR="008279D4" w:rsidRPr="008279D4" w:rsidRDefault="008279D4" w:rsidP="008279D4">
      <w:pPr>
        <w:tabs>
          <w:tab w:val="left" w:pos="1276"/>
        </w:tabs>
        <w:spacing w:before="100" w:after="100" w:line="312" w:lineRule="auto"/>
        <w:ind w:right="-994"/>
        <w:rPr>
          <w:rFonts w:ascii="Times New Roman" w:eastAsia="Times New Roman" w:hAnsi="Times New Roman" w:cs="Times New Roman"/>
          <w:sz w:val="24"/>
          <w:szCs w:val="24"/>
          <w:u w:val="single"/>
          <w:lang w:eastAsia="ru-RU"/>
        </w:rPr>
      </w:pPr>
      <w:bookmarkStart w:id="2" w:name="_gjdgxs"/>
      <w:bookmarkEnd w:id="2"/>
      <w:r w:rsidRPr="008279D4">
        <w:rPr>
          <w:rFonts w:ascii="Times New Roman" w:eastAsia="Times New Roman" w:hAnsi="Times New Roman" w:cs="Times New Roman"/>
          <w:sz w:val="24"/>
          <w:szCs w:val="24"/>
          <w:u w:val="single"/>
          <w:lang w:eastAsia="ru-RU"/>
        </w:rPr>
        <w:t>Таблиц</w:t>
      </w:r>
      <w:r w:rsidRPr="008279D4">
        <w:rPr>
          <w:rFonts w:ascii="Times New Roman" w:eastAsia="Times New Roman" w:hAnsi="Times New Roman" w:cs="Times New Roman"/>
          <w:sz w:val="24"/>
          <w:szCs w:val="24"/>
          <w:u w:val="single"/>
          <w:lang w:val="uk-UA" w:eastAsia="ru-RU"/>
        </w:rPr>
        <w:t xml:space="preserve">ь </w:t>
      </w:r>
      <w:r w:rsidRPr="008279D4">
        <w:rPr>
          <w:rFonts w:ascii="Times New Roman" w:eastAsia="Times New Roman" w:hAnsi="Times New Roman" w:cs="Times New Roman"/>
          <w:sz w:val="24"/>
          <w:szCs w:val="24"/>
          <w:u w:val="single"/>
          <w:lang w:eastAsia="ru-RU"/>
        </w:rPr>
        <w:t>–</w:t>
      </w:r>
      <w:r w:rsidRPr="008279D4">
        <w:rPr>
          <w:rFonts w:ascii="Times New Roman" w:eastAsia="Times New Roman" w:hAnsi="Times New Roman" w:cs="Times New Roman"/>
          <w:sz w:val="24"/>
          <w:szCs w:val="24"/>
          <w:u w:val="single"/>
          <w:lang w:val="uk-UA" w:eastAsia="ru-RU"/>
        </w:rPr>
        <w:t xml:space="preserve"> 6. Рисунків – 5.</w:t>
      </w:r>
      <w:r w:rsidRPr="008279D4">
        <w:rPr>
          <w:rFonts w:ascii="Times New Roman" w:eastAsia="Times New Roman" w:hAnsi="Times New Roman" w:cs="Times New Roman"/>
          <w:sz w:val="24"/>
          <w:szCs w:val="24"/>
          <w:lang w:eastAsia="ru-RU"/>
        </w:rPr>
        <w:t>_____________________________________________________</w:t>
      </w:r>
    </w:p>
    <w:p w14:paraId="1A823938" w14:textId="77777777" w:rsidR="008279D4" w:rsidRPr="008279D4" w:rsidRDefault="008279D4" w:rsidP="008279D4">
      <w:pPr>
        <w:tabs>
          <w:tab w:val="left" w:pos="360"/>
          <w:tab w:val="left" w:pos="1276"/>
        </w:tabs>
        <w:spacing w:after="0" w:line="360" w:lineRule="auto"/>
        <w:jc w:val="both"/>
        <w:rPr>
          <w:rFonts w:ascii="Times New Roman" w:eastAsia="Times New Roman" w:hAnsi="Times New Roman" w:cs="Times New Roman"/>
          <w:sz w:val="24"/>
          <w:szCs w:val="24"/>
          <w:lang w:eastAsia="ru-RU"/>
        </w:rPr>
      </w:pPr>
      <w:r w:rsidRPr="008279D4">
        <w:rPr>
          <w:rFonts w:ascii="Times New Roman" w:eastAsia="Times New Roman" w:hAnsi="Times New Roman" w:cs="Times New Roman"/>
          <w:sz w:val="24"/>
          <w:szCs w:val="24"/>
          <w:lang w:eastAsia="ru-RU"/>
        </w:rPr>
        <w:t xml:space="preserve">6. </w:t>
      </w:r>
      <w:proofErr w:type="spellStart"/>
      <w:r w:rsidRPr="008279D4">
        <w:rPr>
          <w:rFonts w:ascii="Times New Roman" w:eastAsia="Times New Roman" w:hAnsi="Times New Roman" w:cs="Times New Roman"/>
          <w:sz w:val="24"/>
          <w:szCs w:val="24"/>
          <w:lang w:eastAsia="ru-RU"/>
        </w:rPr>
        <w:t>Консультанти</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розділів</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роботи</w:t>
      </w:r>
      <w:proofErr w:type="spellEnd"/>
      <w:r w:rsidRPr="008279D4">
        <w:rPr>
          <w:rFonts w:ascii="Times New Roman" w:eastAsia="Times New Roman" w:hAnsi="Times New Roman" w:cs="Times New Roman"/>
          <w:sz w:val="24"/>
          <w:szCs w:val="24"/>
          <w:lang w:eastAsia="ru-RU"/>
        </w:rPr>
        <w:t xml:space="preserve"> </w:t>
      </w:r>
    </w:p>
    <w:tbl>
      <w:tblPr>
        <w:tblW w:w="0" w:type="dxa"/>
        <w:tblInd w:w="-8" w:type="dxa"/>
        <w:tblLayout w:type="fixed"/>
        <w:tblCellMar>
          <w:left w:w="10" w:type="dxa"/>
          <w:right w:w="10" w:type="dxa"/>
        </w:tblCellMar>
        <w:tblLook w:val="04A0" w:firstRow="1" w:lastRow="0" w:firstColumn="1" w:lastColumn="0" w:noHBand="0" w:noVBand="1"/>
      </w:tblPr>
      <w:tblGrid>
        <w:gridCol w:w="1672"/>
        <w:gridCol w:w="3884"/>
        <w:gridCol w:w="1790"/>
        <w:gridCol w:w="1842"/>
      </w:tblGrid>
      <w:tr w:rsidR="008279D4" w:rsidRPr="008279D4" w14:paraId="5A720861" w14:textId="77777777" w:rsidTr="008279D4">
        <w:trPr>
          <w:trHeight w:val="1"/>
        </w:trPr>
        <w:tc>
          <w:tcPr>
            <w:tcW w:w="16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0D9D01F" w14:textId="77777777" w:rsidR="008279D4" w:rsidRPr="008279D4" w:rsidRDefault="008279D4" w:rsidP="008279D4">
            <w:pPr>
              <w:tabs>
                <w:tab w:val="left" w:pos="1276"/>
              </w:tabs>
              <w:spacing w:after="0" w:line="240" w:lineRule="auto"/>
              <w:jc w:val="center"/>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Розділ</w:t>
            </w:r>
            <w:proofErr w:type="spellEnd"/>
          </w:p>
        </w:tc>
        <w:tc>
          <w:tcPr>
            <w:tcW w:w="38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F11E046" w14:textId="77777777" w:rsidR="008279D4" w:rsidRPr="008279D4" w:rsidRDefault="008279D4" w:rsidP="008279D4">
            <w:pPr>
              <w:tabs>
                <w:tab w:val="left" w:pos="1276"/>
              </w:tabs>
              <w:spacing w:after="0" w:line="240" w:lineRule="auto"/>
              <w:jc w:val="center"/>
              <w:rPr>
                <w:rFonts w:ascii="Times New Roman" w:eastAsia="Times New Roman" w:hAnsi="Times New Roman" w:cs="Times New Roman"/>
                <w:sz w:val="24"/>
                <w:szCs w:val="24"/>
                <w:lang w:eastAsia="ru-RU"/>
              </w:rPr>
            </w:pPr>
            <w:proofErr w:type="spellStart"/>
            <w:r w:rsidRPr="008279D4">
              <w:rPr>
                <w:rFonts w:ascii="Times New Roman" w:eastAsia="Times New Roman" w:hAnsi="Times New Roman" w:cs="Times New Roman"/>
                <w:sz w:val="24"/>
                <w:szCs w:val="24"/>
                <w:lang w:eastAsia="ru-RU"/>
              </w:rPr>
              <w:t>Прізвище</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ініціали</w:t>
            </w:r>
            <w:proofErr w:type="spellEnd"/>
            <w:r w:rsidRPr="008279D4">
              <w:rPr>
                <w:rFonts w:ascii="Times New Roman" w:eastAsia="Times New Roman" w:hAnsi="Times New Roman" w:cs="Times New Roman"/>
                <w:sz w:val="24"/>
                <w:szCs w:val="24"/>
                <w:lang w:eastAsia="ru-RU"/>
              </w:rPr>
              <w:t xml:space="preserve"> та посада</w:t>
            </w:r>
          </w:p>
          <w:p w14:paraId="3BD59AF2" w14:textId="77777777" w:rsidR="008279D4" w:rsidRPr="008279D4" w:rsidRDefault="008279D4" w:rsidP="008279D4">
            <w:pPr>
              <w:tabs>
                <w:tab w:val="left" w:pos="1276"/>
              </w:tabs>
              <w:spacing w:after="0" w:line="240" w:lineRule="auto"/>
              <w:jc w:val="center"/>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консультанта</w:t>
            </w:r>
          </w:p>
        </w:tc>
        <w:tc>
          <w:tcPr>
            <w:tcW w:w="36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CA614A0" w14:textId="77777777" w:rsidR="008279D4" w:rsidRPr="008279D4" w:rsidRDefault="008279D4" w:rsidP="008279D4">
            <w:pPr>
              <w:tabs>
                <w:tab w:val="left" w:pos="1276"/>
              </w:tabs>
              <w:spacing w:after="0" w:line="240" w:lineRule="auto"/>
              <w:jc w:val="center"/>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Підпис</w:t>
            </w:r>
            <w:proofErr w:type="spellEnd"/>
            <w:r w:rsidRPr="008279D4">
              <w:rPr>
                <w:rFonts w:ascii="Times New Roman" w:eastAsia="Times New Roman" w:hAnsi="Times New Roman" w:cs="Times New Roman"/>
                <w:sz w:val="24"/>
                <w:szCs w:val="24"/>
                <w:lang w:eastAsia="ru-RU"/>
              </w:rPr>
              <w:t>, дата</w:t>
            </w:r>
          </w:p>
        </w:tc>
      </w:tr>
      <w:tr w:rsidR="008279D4" w:rsidRPr="008279D4" w14:paraId="0874DDAA" w14:textId="77777777" w:rsidTr="008279D4">
        <w:trPr>
          <w:trHeight w:val="1"/>
        </w:trPr>
        <w:tc>
          <w:tcPr>
            <w:tcW w:w="1672" w:type="dxa"/>
            <w:vMerge/>
            <w:tcBorders>
              <w:top w:val="single" w:sz="4" w:space="0" w:color="000000"/>
              <w:left w:val="single" w:sz="4" w:space="0" w:color="000000"/>
              <w:bottom w:val="single" w:sz="4" w:space="0" w:color="000000"/>
              <w:right w:val="single" w:sz="4" w:space="0" w:color="000000"/>
            </w:tcBorders>
            <w:vAlign w:val="center"/>
            <w:hideMark/>
          </w:tcPr>
          <w:p w14:paraId="63B84B4D" w14:textId="77777777" w:rsidR="008279D4" w:rsidRPr="008279D4" w:rsidRDefault="008279D4" w:rsidP="008279D4">
            <w:pPr>
              <w:spacing w:after="0" w:line="240" w:lineRule="auto"/>
              <w:rPr>
                <w:rFonts w:ascii="Calibri" w:eastAsia="Times New Roman" w:hAnsi="Calibri" w:cs="Calibri"/>
                <w:lang w:eastAsia="ru-RU"/>
              </w:rPr>
            </w:pPr>
          </w:p>
        </w:tc>
        <w:tc>
          <w:tcPr>
            <w:tcW w:w="3884" w:type="dxa"/>
            <w:vMerge/>
            <w:tcBorders>
              <w:top w:val="single" w:sz="4" w:space="0" w:color="000000"/>
              <w:left w:val="single" w:sz="4" w:space="0" w:color="000000"/>
              <w:bottom w:val="single" w:sz="4" w:space="0" w:color="000000"/>
              <w:right w:val="single" w:sz="4" w:space="0" w:color="000000"/>
            </w:tcBorders>
            <w:vAlign w:val="center"/>
            <w:hideMark/>
          </w:tcPr>
          <w:p w14:paraId="302DAF8D" w14:textId="77777777" w:rsidR="008279D4" w:rsidRPr="008279D4" w:rsidRDefault="008279D4" w:rsidP="008279D4">
            <w:pPr>
              <w:spacing w:after="0" w:line="240" w:lineRule="auto"/>
              <w:rPr>
                <w:rFonts w:ascii="Calibri" w:eastAsia="Times New Roman" w:hAnsi="Calibri" w:cs="Calibri"/>
                <w:lang w:eastAsia="ru-RU"/>
              </w:rPr>
            </w:pPr>
          </w:p>
        </w:tc>
        <w:tc>
          <w:tcPr>
            <w:tcW w:w="17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3B4813F" w14:textId="77777777" w:rsidR="008279D4" w:rsidRPr="008279D4" w:rsidRDefault="008279D4" w:rsidP="008279D4">
            <w:pPr>
              <w:tabs>
                <w:tab w:val="left" w:pos="1276"/>
              </w:tabs>
              <w:spacing w:after="0" w:line="240" w:lineRule="auto"/>
              <w:rPr>
                <w:rFonts w:ascii="Times New Roman" w:eastAsia="Times New Roman" w:hAnsi="Times New Roman" w:cs="Times New Roman"/>
                <w:sz w:val="24"/>
                <w:szCs w:val="24"/>
                <w:lang w:eastAsia="ru-RU"/>
              </w:rPr>
            </w:pPr>
            <w:proofErr w:type="spellStart"/>
            <w:r w:rsidRPr="008279D4">
              <w:rPr>
                <w:rFonts w:ascii="Times New Roman" w:eastAsia="Times New Roman" w:hAnsi="Times New Roman" w:cs="Times New Roman"/>
                <w:sz w:val="24"/>
                <w:szCs w:val="24"/>
                <w:lang w:eastAsia="ru-RU"/>
              </w:rPr>
              <w:t>завдання</w:t>
            </w:r>
            <w:proofErr w:type="spellEnd"/>
          </w:p>
          <w:p w14:paraId="1ECF439A" w14:textId="77777777" w:rsidR="008279D4" w:rsidRPr="008279D4" w:rsidRDefault="008279D4" w:rsidP="008279D4">
            <w:pPr>
              <w:tabs>
                <w:tab w:val="left" w:pos="1276"/>
              </w:tabs>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видав</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0612C23" w14:textId="77777777" w:rsidR="008279D4" w:rsidRPr="008279D4" w:rsidRDefault="008279D4" w:rsidP="008279D4">
            <w:pPr>
              <w:tabs>
                <w:tab w:val="left" w:pos="1276"/>
              </w:tabs>
              <w:spacing w:after="0" w:line="240" w:lineRule="auto"/>
              <w:rPr>
                <w:rFonts w:ascii="Times New Roman" w:eastAsia="Times New Roman" w:hAnsi="Times New Roman" w:cs="Times New Roman"/>
                <w:sz w:val="24"/>
                <w:szCs w:val="24"/>
                <w:lang w:eastAsia="ru-RU"/>
              </w:rPr>
            </w:pPr>
            <w:proofErr w:type="spellStart"/>
            <w:r w:rsidRPr="008279D4">
              <w:rPr>
                <w:rFonts w:ascii="Times New Roman" w:eastAsia="Times New Roman" w:hAnsi="Times New Roman" w:cs="Times New Roman"/>
                <w:sz w:val="24"/>
                <w:szCs w:val="24"/>
                <w:lang w:eastAsia="ru-RU"/>
              </w:rPr>
              <w:t>завдання</w:t>
            </w:r>
            <w:proofErr w:type="spellEnd"/>
          </w:p>
          <w:p w14:paraId="7AE6EF3C" w14:textId="77777777" w:rsidR="008279D4" w:rsidRPr="008279D4" w:rsidRDefault="008279D4" w:rsidP="008279D4">
            <w:pPr>
              <w:tabs>
                <w:tab w:val="left" w:pos="1276"/>
              </w:tabs>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прийняв</w:t>
            </w:r>
            <w:proofErr w:type="spellEnd"/>
          </w:p>
        </w:tc>
      </w:tr>
      <w:tr w:rsidR="008279D4" w:rsidRPr="008279D4" w14:paraId="54827D10" w14:textId="77777777" w:rsidTr="008279D4">
        <w:tc>
          <w:tcPr>
            <w:tcW w:w="1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888D2" w14:textId="77777777" w:rsidR="008279D4" w:rsidRPr="008279D4" w:rsidRDefault="008279D4" w:rsidP="008279D4">
            <w:pPr>
              <w:tabs>
                <w:tab w:val="left" w:pos="1276"/>
              </w:tabs>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Розділ</w:t>
            </w:r>
            <w:proofErr w:type="spellEnd"/>
            <w:r w:rsidRPr="008279D4">
              <w:rPr>
                <w:rFonts w:ascii="Times New Roman" w:eastAsia="Times New Roman" w:hAnsi="Times New Roman" w:cs="Times New Roman"/>
                <w:sz w:val="24"/>
                <w:szCs w:val="24"/>
                <w:lang w:eastAsia="ru-RU"/>
              </w:rPr>
              <w:t xml:space="preserve"> 1</w:t>
            </w:r>
          </w:p>
        </w:tc>
        <w:tc>
          <w:tcPr>
            <w:tcW w:w="38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58D65" w14:textId="77777777" w:rsidR="008279D4" w:rsidRPr="008279D4" w:rsidRDefault="008279D4" w:rsidP="008279D4">
            <w:pPr>
              <w:tabs>
                <w:tab w:val="left" w:pos="1276"/>
              </w:tabs>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val="uk-UA" w:eastAsia="ru-RU"/>
              </w:rPr>
              <w:t>Скворець</w:t>
            </w:r>
            <w:proofErr w:type="spellEnd"/>
            <w:r w:rsidRPr="008279D4">
              <w:rPr>
                <w:rFonts w:ascii="Times New Roman" w:eastAsia="Times New Roman" w:hAnsi="Times New Roman" w:cs="Times New Roman"/>
                <w:sz w:val="24"/>
                <w:szCs w:val="24"/>
                <w:lang w:val="uk-UA" w:eastAsia="ru-RU"/>
              </w:rPr>
              <w:t xml:space="preserve"> В</w:t>
            </w:r>
            <w:r w:rsidRPr="008279D4">
              <w:rPr>
                <w:rFonts w:ascii="Times New Roman" w:eastAsia="Times New Roman" w:hAnsi="Times New Roman" w:cs="Times New Roman"/>
                <w:sz w:val="24"/>
                <w:szCs w:val="24"/>
                <w:lang w:eastAsia="ru-RU"/>
              </w:rPr>
              <w:t xml:space="preserve">.О., </w:t>
            </w:r>
            <w:r w:rsidRPr="008279D4">
              <w:rPr>
                <w:rFonts w:ascii="Times New Roman" w:eastAsia="Times New Roman" w:hAnsi="Times New Roman" w:cs="Times New Roman"/>
                <w:sz w:val="24"/>
                <w:szCs w:val="24"/>
                <w:lang w:val="uk-UA" w:eastAsia="ru-RU"/>
              </w:rPr>
              <w:t>завідувач</w:t>
            </w:r>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кафедри</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соціології</w:t>
            </w:r>
            <w:proofErr w:type="spellEnd"/>
          </w:p>
        </w:tc>
        <w:tc>
          <w:tcPr>
            <w:tcW w:w="17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E42DE" w14:textId="77777777" w:rsidR="008279D4" w:rsidRPr="008279D4" w:rsidRDefault="008279D4" w:rsidP="008279D4">
            <w:pPr>
              <w:tabs>
                <w:tab w:val="left" w:pos="1276"/>
              </w:tabs>
              <w:spacing w:after="0" w:line="240" w:lineRule="auto"/>
              <w:jc w:val="right"/>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27.08.21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81D23" w14:textId="77777777" w:rsidR="008279D4" w:rsidRPr="008279D4" w:rsidRDefault="008279D4" w:rsidP="008279D4">
            <w:pPr>
              <w:tabs>
                <w:tab w:val="left" w:pos="1276"/>
              </w:tabs>
              <w:spacing w:after="0" w:line="240" w:lineRule="auto"/>
              <w:jc w:val="right"/>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27.08.21</w:t>
            </w:r>
          </w:p>
        </w:tc>
      </w:tr>
      <w:tr w:rsidR="008279D4" w:rsidRPr="008279D4" w14:paraId="2AEA8608" w14:textId="77777777" w:rsidTr="008279D4">
        <w:tc>
          <w:tcPr>
            <w:tcW w:w="1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4B53E" w14:textId="77777777" w:rsidR="008279D4" w:rsidRPr="008279D4" w:rsidRDefault="008279D4" w:rsidP="008279D4">
            <w:pPr>
              <w:tabs>
                <w:tab w:val="left" w:pos="1276"/>
              </w:tabs>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Розділ</w:t>
            </w:r>
            <w:proofErr w:type="spellEnd"/>
            <w:r w:rsidRPr="008279D4">
              <w:rPr>
                <w:rFonts w:ascii="Times New Roman" w:eastAsia="Times New Roman" w:hAnsi="Times New Roman" w:cs="Times New Roman"/>
                <w:sz w:val="24"/>
                <w:szCs w:val="24"/>
                <w:lang w:eastAsia="ru-RU"/>
              </w:rPr>
              <w:t xml:space="preserve"> 2</w:t>
            </w:r>
          </w:p>
        </w:tc>
        <w:tc>
          <w:tcPr>
            <w:tcW w:w="38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9CA9D"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val="uk-UA" w:eastAsia="ru-RU"/>
              </w:rPr>
              <w:t>Скворець</w:t>
            </w:r>
            <w:proofErr w:type="spellEnd"/>
            <w:r w:rsidRPr="008279D4">
              <w:rPr>
                <w:rFonts w:ascii="Times New Roman" w:eastAsia="Times New Roman" w:hAnsi="Times New Roman" w:cs="Times New Roman"/>
                <w:sz w:val="24"/>
                <w:szCs w:val="24"/>
                <w:lang w:val="uk-UA" w:eastAsia="ru-RU"/>
              </w:rPr>
              <w:t xml:space="preserve"> В.</w:t>
            </w:r>
            <w:r w:rsidRPr="008279D4">
              <w:rPr>
                <w:rFonts w:ascii="Times New Roman" w:eastAsia="Times New Roman" w:hAnsi="Times New Roman" w:cs="Times New Roman"/>
                <w:sz w:val="24"/>
                <w:szCs w:val="24"/>
                <w:lang w:eastAsia="ru-RU"/>
              </w:rPr>
              <w:t xml:space="preserve">О., </w:t>
            </w:r>
            <w:r w:rsidRPr="008279D4">
              <w:rPr>
                <w:rFonts w:ascii="Times New Roman" w:eastAsia="Times New Roman" w:hAnsi="Times New Roman" w:cs="Times New Roman"/>
                <w:sz w:val="24"/>
                <w:szCs w:val="24"/>
                <w:lang w:val="uk-UA" w:eastAsia="ru-RU"/>
              </w:rPr>
              <w:t>завідувач</w:t>
            </w:r>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кафедри</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соціології</w:t>
            </w:r>
            <w:proofErr w:type="spellEnd"/>
          </w:p>
        </w:tc>
        <w:tc>
          <w:tcPr>
            <w:tcW w:w="17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CEC0A1" w14:textId="77777777" w:rsidR="008279D4" w:rsidRPr="008279D4" w:rsidRDefault="008279D4" w:rsidP="008279D4">
            <w:pPr>
              <w:tabs>
                <w:tab w:val="left" w:pos="1276"/>
              </w:tabs>
              <w:spacing w:after="0" w:line="240" w:lineRule="auto"/>
              <w:jc w:val="right"/>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21.09.21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0A0ED" w14:textId="77777777" w:rsidR="008279D4" w:rsidRPr="008279D4" w:rsidRDefault="008279D4" w:rsidP="008279D4">
            <w:pPr>
              <w:tabs>
                <w:tab w:val="left" w:pos="1276"/>
              </w:tabs>
              <w:spacing w:after="0" w:line="240" w:lineRule="auto"/>
              <w:jc w:val="right"/>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21.09.21</w:t>
            </w:r>
          </w:p>
        </w:tc>
      </w:tr>
      <w:tr w:rsidR="008279D4" w:rsidRPr="008279D4" w14:paraId="64A57E62" w14:textId="77777777" w:rsidTr="008279D4">
        <w:tc>
          <w:tcPr>
            <w:tcW w:w="1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4A3E5" w14:textId="77777777" w:rsidR="008279D4" w:rsidRPr="008279D4" w:rsidRDefault="008279D4" w:rsidP="008279D4">
            <w:pPr>
              <w:tabs>
                <w:tab w:val="left" w:pos="1276"/>
              </w:tabs>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Розділ</w:t>
            </w:r>
            <w:proofErr w:type="spellEnd"/>
            <w:r w:rsidRPr="008279D4">
              <w:rPr>
                <w:rFonts w:ascii="Times New Roman" w:eastAsia="Times New Roman" w:hAnsi="Times New Roman" w:cs="Times New Roman"/>
                <w:sz w:val="24"/>
                <w:szCs w:val="24"/>
                <w:lang w:eastAsia="ru-RU"/>
              </w:rPr>
              <w:t xml:space="preserve"> 3</w:t>
            </w:r>
          </w:p>
        </w:tc>
        <w:tc>
          <w:tcPr>
            <w:tcW w:w="38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04A81"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val="uk-UA" w:eastAsia="ru-RU"/>
              </w:rPr>
              <w:t>Скворець</w:t>
            </w:r>
            <w:proofErr w:type="spellEnd"/>
            <w:r w:rsidRPr="008279D4">
              <w:rPr>
                <w:rFonts w:ascii="Times New Roman" w:eastAsia="Times New Roman" w:hAnsi="Times New Roman" w:cs="Times New Roman"/>
                <w:sz w:val="24"/>
                <w:szCs w:val="24"/>
                <w:lang w:val="uk-UA" w:eastAsia="ru-RU"/>
              </w:rPr>
              <w:t xml:space="preserve"> В</w:t>
            </w:r>
            <w:r w:rsidRPr="008279D4">
              <w:rPr>
                <w:rFonts w:ascii="Times New Roman" w:eastAsia="Times New Roman" w:hAnsi="Times New Roman" w:cs="Times New Roman"/>
                <w:sz w:val="24"/>
                <w:szCs w:val="24"/>
                <w:lang w:eastAsia="ru-RU"/>
              </w:rPr>
              <w:t xml:space="preserve">.О., </w:t>
            </w:r>
            <w:r w:rsidRPr="008279D4">
              <w:rPr>
                <w:rFonts w:ascii="Times New Roman" w:eastAsia="Times New Roman" w:hAnsi="Times New Roman" w:cs="Times New Roman"/>
                <w:sz w:val="24"/>
                <w:szCs w:val="24"/>
                <w:lang w:val="uk-UA" w:eastAsia="ru-RU"/>
              </w:rPr>
              <w:t>завідувач</w:t>
            </w:r>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кафедри</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соціології</w:t>
            </w:r>
            <w:proofErr w:type="spellEnd"/>
          </w:p>
        </w:tc>
        <w:tc>
          <w:tcPr>
            <w:tcW w:w="17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70730" w14:textId="77777777" w:rsidR="008279D4" w:rsidRPr="008279D4" w:rsidRDefault="008279D4" w:rsidP="008279D4">
            <w:pPr>
              <w:tabs>
                <w:tab w:val="left" w:pos="1276"/>
              </w:tabs>
              <w:spacing w:after="0" w:line="240" w:lineRule="auto"/>
              <w:jc w:val="right"/>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02.11.21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BA27E" w14:textId="77777777" w:rsidR="008279D4" w:rsidRPr="008279D4" w:rsidRDefault="008279D4" w:rsidP="008279D4">
            <w:pPr>
              <w:tabs>
                <w:tab w:val="left" w:pos="1276"/>
              </w:tabs>
              <w:spacing w:after="0" w:line="240" w:lineRule="auto"/>
              <w:jc w:val="right"/>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02.11.21</w:t>
            </w:r>
          </w:p>
        </w:tc>
      </w:tr>
    </w:tbl>
    <w:p w14:paraId="3BEE61CC" w14:textId="77777777" w:rsidR="008279D4" w:rsidRPr="008279D4" w:rsidRDefault="008279D4" w:rsidP="008279D4">
      <w:pPr>
        <w:tabs>
          <w:tab w:val="left" w:pos="1276"/>
        </w:tabs>
        <w:spacing w:after="0" w:line="240" w:lineRule="auto"/>
        <w:jc w:val="center"/>
        <w:rPr>
          <w:rFonts w:ascii="Times New Roman" w:eastAsia="Times New Roman" w:hAnsi="Times New Roman" w:cs="Times New Roman"/>
          <w:b/>
          <w:sz w:val="24"/>
          <w:szCs w:val="24"/>
          <w:lang w:eastAsia="ru-RU"/>
        </w:rPr>
      </w:pPr>
    </w:p>
    <w:p w14:paraId="432AB40A" w14:textId="77777777" w:rsidR="008279D4" w:rsidRPr="008279D4" w:rsidRDefault="008279D4" w:rsidP="008279D4">
      <w:pPr>
        <w:tabs>
          <w:tab w:val="left" w:pos="360"/>
          <w:tab w:val="left" w:pos="1276"/>
        </w:tabs>
        <w:spacing w:after="0" w:line="360" w:lineRule="auto"/>
        <w:jc w:val="both"/>
        <w:rPr>
          <w:rFonts w:ascii="Times New Roman" w:eastAsia="Times New Roman" w:hAnsi="Times New Roman" w:cs="Times New Roman"/>
          <w:sz w:val="24"/>
          <w:szCs w:val="24"/>
          <w:u w:val="single"/>
          <w:lang w:eastAsia="ru-RU"/>
        </w:rPr>
      </w:pPr>
      <w:r w:rsidRPr="008279D4">
        <w:rPr>
          <w:rFonts w:ascii="Times New Roman" w:eastAsia="Times New Roman" w:hAnsi="Times New Roman" w:cs="Times New Roman"/>
          <w:sz w:val="24"/>
          <w:szCs w:val="24"/>
          <w:lang w:eastAsia="ru-RU"/>
        </w:rPr>
        <w:t xml:space="preserve">7. Дата </w:t>
      </w:r>
      <w:proofErr w:type="spellStart"/>
      <w:r w:rsidRPr="008279D4">
        <w:rPr>
          <w:rFonts w:ascii="Times New Roman" w:eastAsia="Times New Roman" w:hAnsi="Times New Roman" w:cs="Times New Roman"/>
          <w:sz w:val="24"/>
          <w:szCs w:val="24"/>
          <w:lang w:eastAsia="ru-RU"/>
        </w:rPr>
        <w:t>видачі</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завдання</w:t>
      </w:r>
      <w:proofErr w:type="spellEnd"/>
      <w:r w:rsidRPr="008279D4">
        <w:rPr>
          <w:rFonts w:ascii="Times New Roman" w:eastAsia="Times New Roman" w:hAnsi="Times New Roman" w:cs="Times New Roman"/>
          <w:sz w:val="24"/>
          <w:szCs w:val="24"/>
          <w:lang w:eastAsia="ru-RU"/>
        </w:rPr>
        <w:t xml:space="preserve"> </w:t>
      </w:r>
      <w:r w:rsidRPr="008279D4">
        <w:rPr>
          <w:rFonts w:ascii="Times New Roman" w:eastAsia="Times New Roman" w:hAnsi="Times New Roman" w:cs="Times New Roman"/>
          <w:sz w:val="24"/>
          <w:szCs w:val="24"/>
          <w:u w:val="single"/>
          <w:lang w:eastAsia="ru-RU"/>
        </w:rPr>
        <w:t xml:space="preserve">18 </w:t>
      </w:r>
      <w:proofErr w:type="spellStart"/>
      <w:r w:rsidRPr="008279D4">
        <w:rPr>
          <w:rFonts w:ascii="Times New Roman" w:eastAsia="Times New Roman" w:hAnsi="Times New Roman" w:cs="Times New Roman"/>
          <w:sz w:val="24"/>
          <w:szCs w:val="24"/>
          <w:u w:val="single"/>
          <w:lang w:eastAsia="ru-RU"/>
        </w:rPr>
        <w:t>червня</w:t>
      </w:r>
      <w:proofErr w:type="spellEnd"/>
      <w:r w:rsidRPr="008279D4">
        <w:rPr>
          <w:rFonts w:ascii="Times New Roman" w:eastAsia="Times New Roman" w:hAnsi="Times New Roman" w:cs="Times New Roman"/>
          <w:sz w:val="24"/>
          <w:szCs w:val="24"/>
          <w:u w:val="single"/>
          <w:lang w:eastAsia="ru-RU"/>
        </w:rPr>
        <w:t xml:space="preserve"> 2021 р.</w:t>
      </w:r>
    </w:p>
    <w:p w14:paraId="5849B0CF" w14:textId="77777777" w:rsidR="008279D4" w:rsidRPr="008279D4" w:rsidRDefault="008279D4" w:rsidP="008279D4">
      <w:pPr>
        <w:spacing w:after="0" w:line="240" w:lineRule="auto"/>
        <w:jc w:val="center"/>
        <w:rPr>
          <w:rFonts w:ascii="Times New Roman" w:eastAsia="Times New Roman" w:hAnsi="Times New Roman" w:cs="Times New Roman"/>
          <w:b/>
          <w:sz w:val="24"/>
          <w:szCs w:val="24"/>
          <w:lang w:eastAsia="ru-RU"/>
        </w:rPr>
      </w:pPr>
    </w:p>
    <w:p w14:paraId="1E10D27D" w14:textId="77777777" w:rsidR="008279D4" w:rsidRPr="008279D4" w:rsidRDefault="008279D4" w:rsidP="008279D4">
      <w:pPr>
        <w:spacing w:after="0" w:line="240" w:lineRule="auto"/>
        <w:jc w:val="center"/>
        <w:rPr>
          <w:rFonts w:ascii="Times New Roman" w:eastAsia="Times New Roman" w:hAnsi="Times New Roman" w:cs="Times New Roman"/>
          <w:b/>
          <w:sz w:val="24"/>
          <w:szCs w:val="24"/>
          <w:lang w:eastAsia="ru-RU"/>
        </w:rPr>
      </w:pPr>
      <w:r w:rsidRPr="008279D4">
        <w:rPr>
          <w:rFonts w:ascii="Times New Roman" w:eastAsia="Times New Roman" w:hAnsi="Times New Roman" w:cs="Times New Roman"/>
          <w:b/>
          <w:sz w:val="24"/>
          <w:szCs w:val="24"/>
          <w:lang w:eastAsia="ru-RU"/>
        </w:rPr>
        <w:t>КАЛЕНДАРНИЙ ПЛАН</w:t>
      </w:r>
    </w:p>
    <w:tbl>
      <w:tblPr>
        <w:tblW w:w="0" w:type="dxa"/>
        <w:tblInd w:w="-8" w:type="dxa"/>
        <w:tblLayout w:type="fixed"/>
        <w:tblCellMar>
          <w:left w:w="10" w:type="dxa"/>
          <w:right w:w="10" w:type="dxa"/>
        </w:tblCellMar>
        <w:tblLook w:val="04A0" w:firstRow="1" w:lastRow="0" w:firstColumn="1" w:lastColumn="0" w:noHBand="0" w:noVBand="1"/>
      </w:tblPr>
      <w:tblGrid>
        <w:gridCol w:w="542"/>
        <w:gridCol w:w="4394"/>
        <w:gridCol w:w="2835"/>
        <w:gridCol w:w="1417"/>
      </w:tblGrid>
      <w:tr w:rsidR="008279D4" w:rsidRPr="008279D4" w14:paraId="699BE753" w14:textId="77777777" w:rsidTr="008279D4">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667BE5C" w14:textId="77777777" w:rsidR="008279D4" w:rsidRPr="008279D4" w:rsidRDefault="008279D4" w:rsidP="008279D4">
            <w:pPr>
              <w:spacing w:after="0" w:line="240" w:lineRule="auto"/>
              <w:rPr>
                <w:rFonts w:ascii="Times New Roman" w:eastAsia="Times New Roman" w:hAnsi="Times New Roman" w:cs="Times New Roman"/>
                <w:sz w:val="24"/>
                <w:szCs w:val="24"/>
                <w:lang w:eastAsia="ru-RU"/>
              </w:rPr>
            </w:pPr>
            <w:r w:rsidRPr="008279D4">
              <w:rPr>
                <w:rFonts w:ascii="Quattrocento Sans" w:eastAsia="Times New Roman" w:hAnsi="Quattrocento Sans" w:cs="Quattrocento Sans"/>
                <w:sz w:val="24"/>
                <w:szCs w:val="24"/>
                <w:lang w:eastAsia="ru-RU"/>
              </w:rPr>
              <w:t>№</w:t>
            </w:r>
          </w:p>
          <w:p w14:paraId="54FE84B2"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з/п</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335801F"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Назва</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етапів</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кваліфікаційної</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роботи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810ED5"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 xml:space="preserve">Строк  </w:t>
            </w:r>
            <w:proofErr w:type="spellStart"/>
            <w:r w:rsidRPr="008279D4">
              <w:rPr>
                <w:rFonts w:ascii="Times New Roman" w:eastAsia="Times New Roman" w:hAnsi="Times New Roman" w:cs="Times New Roman"/>
                <w:sz w:val="24"/>
                <w:szCs w:val="24"/>
                <w:lang w:eastAsia="ru-RU"/>
              </w:rPr>
              <w:t>виконання</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етапів</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роботи</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22FEF5"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Примітка</w:t>
            </w:r>
            <w:proofErr w:type="spellEnd"/>
          </w:p>
        </w:tc>
      </w:tr>
      <w:tr w:rsidR="008279D4" w:rsidRPr="008279D4" w14:paraId="2B19FA64"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651B1"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8B46B"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Вибір</w:t>
            </w:r>
            <w:proofErr w:type="spellEnd"/>
            <w:r w:rsidRPr="008279D4">
              <w:rPr>
                <w:rFonts w:ascii="Times New Roman" w:eastAsia="Times New Roman" w:hAnsi="Times New Roman" w:cs="Times New Roman"/>
                <w:sz w:val="24"/>
                <w:szCs w:val="24"/>
                <w:lang w:eastAsia="ru-RU"/>
              </w:rPr>
              <w:t xml:space="preserve"> та </w:t>
            </w:r>
            <w:proofErr w:type="spellStart"/>
            <w:r w:rsidRPr="008279D4">
              <w:rPr>
                <w:rFonts w:ascii="Times New Roman" w:eastAsia="Times New Roman" w:hAnsi="Times New Roman" w:cs="Times New Roman"/>
                <w:sz w:val="24"/>
                <w:szCs w:val="24"/>
                <w:lang w:eastAsia="ru-RU"/>
              </w:rPr>
              <w:t>формулювання</w:t>
            </w:r>
            <w:proofErr w:type="spellEnd"/>
            <w:r w:rsidRPr="008279D4">
              <w:rPr>
                <w:rFonts w:ascii="Times New Roman" w:eastAsia="Times New Roman" w:hAnsi="Times New Roman" w:cs="Times New Roman"/>
                <w:sz w:val="24"/>
                <w:szCs w:val="24"/>
                <w:lang w:eastAsia="ru-RU"/>
              </w:rPr>
              <w:t xml:space="preserve"> теми </w:t>
            </w:r>
            <w:proofErr w:type="spellStart"/>
            <w:r w:rsidRPr="008279D4">
              <w:rPr>
                <w:rFonts w:ascii="Times New Roman" w:eastAsia="Times New Roman" w:hAnsi="Times New Roman" w:cs="Times New Roman"/>
                <w:sz w:val="24"/>
                <w:szCs w:val="24"/>
                <w:lang w:eastAsia="ru-RU"/>
              </w:rPr>
              <w:t>роботи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AE1A6E"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Червень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38B238"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42DDEEC8"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A7A552"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E1036"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Опрацювання</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наукових</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джерел</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09DCB"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Червень-Серпень2021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234BD"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4C4D9FAE"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E4A5E"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7DE93"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 xml:space="preserve">Робота над </w:t>
            </w:r>
            <w:proofErr w:type="spellStart"/>
            <w:r w:rsidRPr="008279D4">
              <w:rPr>
                <w:rFonts w:ascii="Times New Roman" w:eastAsia="Times New Roman" w:hAnsi="Times New Roman" w:cs="Times New Roman"/>
                <w:sz w:val="24"/>
                <w:szCs w:val="24"/>
                <w:lang w:eastAsia="ru-RU"/>
              </w:rPr>
              <w:t>вступом</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292DA"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Серпень</w:t>
            </w:r>
            <w:proofErr w:type="spellEnd"/>
            <w:r w:rsidRPr="008279D4">
              <w:rPr>
                <w:rFonts w:ascii="Times New Roman" w:eastAsia="Times New Roman" w:hAnsi="Times New Roman" w:cs="Times New Roman"/>
                <w:sz w:val="24"/>
                <w:szCs w:val="24"/>
                <w:lang w:eastAsia="ru-RU"/>
              </w:rPr>
              <w:t xml:space="preserve">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8B327"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3F855D7B"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F3BF1C"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77A67"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 xml:space="preserve">Робота над першим </w:t>
            </w:r>
            <w:proofErr w:type="spellStart"/>
            <w:r w:rsidRPr="008279D4">
              <w:rPr>
                <w:rFonts w:ascii="Times New Roman" w:eastAsia="Times New Roman" w:hAnsi="Times New Roman" w:cs="Times New Roman"/>
                <w:sz w:val="24"/>
                <w:szCs w:val="24"/>
                <w:lang w:eastAsia="ru-RU"/>
              </w:rPr>
              <w:t>розділом</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F841B"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Серпень-Вересень</w:t>
            </w:r>
            <w:proofErr w:type="spellEnd"/>
            <w:r w:rsidRPr="008279D4">
              <w:rPr>
                <w:rFonts w:ascii="Times New Roman" w:eastAsia="Times New Roman" w:hAnsi="Times New Roman" w:cs="Times New Roman"/>
                <w:sz w:val="24"/>
                <w:szCs w:val="24"/>
                <w:lang w:eastAsia="ru-RU"/>
              </w:rPr>
              <w:t xml:space="preserve">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BCC9C"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5112625D"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0053B"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5A88F"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 xml:space="preserve">Робота над другим </w:t>
            </w:r>
            <w:proofErr w:type="spellStart"/>
            <w:r w:rsidRPr="008279D4">
              <w:rPr>
                <w:rFonts w:ascii="Times New Roman" w:eastAsia="Times New Roman" w:hAnsi="Times New Roman" w:cs="Times New Roman"/>
                <w:sz w:val="24"/>
                <w:szCs w:val="24"/>
                <w:lang w:eastAsia="ru-RU"/>
              </w:rPr>
              <w:t>розділом</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0672A"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Вересень-Жовтень</w:t>
            </w:r>
            <w:proofErr w:type="spellEnd"/>
            <w:r w:rsidRPr="008279D4">
              <w:rPr>
                <w:rFonts w:ascii="Times New Roman" w:eastAsia="Times New Roman" w:hAnsi="Times New Roman" w:cs="Times New Roman"/>
                <w:sz w:val="24"/>
                <w:szCs w:val="24"/>
                <w:lang w:eastAsia="ru-RU"/>
              </w:rPr>
              <w:t xml:space="preserve">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2A1B4"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5200CEFC"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459CF"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0633BD"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sz w:val="24"/>
                <w:szCs w:val="24"/>
                <w:lang w:eastAsia="ru-RU"/>
              </w:rPr>
              <w:t>Проведення</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соціологічного</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дослідження</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BB5D3"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val="uk-UA" w:eastAsia="ru-RU"/>
              </w:rPr>
              <w:t>Вересень-</w:t>
            </w:r>
            <w:proofErr w:type="spellStart"/>
            <w:r w:rsidRPr="008279D4">
              <w:rPr>
                <w:rFonts w:ascii="Times New Roman" w:eastAsia="Times New Roman" w:hAnsi="Times New Roman" w:cs="Times New Roman"/>
                <w:sz w:val="24"/>
                <w:szCs w:val="24"/>
                <w:lang w:eastAsia="ru-RU"/>
              </w:rPr>
              <w:t>Жовтень</w:t>
            </w:r>
            <w:proofErr w:type="spellEnd"/>
            <w:r w:rsidRPr="008279D4">
              <w:rPr>
                <w:rFonts w:ascii="Times New Roman" w:eastAsia="Times New Roman" w:hAnsi="Times New Roman" w:cs="Times New Roman"/>
                <w:sz w:val="24"/>
                <w:szCs w:val="24"/>
                <w:lang w:eastAsia="ru-RU"/>
              </w:rPr>
              <w:t xml:space="preserve">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B232A"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5DE05785"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117364"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46EA3"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 xml:space="preserve">Робота над </w:t>
            </w:r>
            <w:proofErr w:type="spellStart"/>
            <w:r w:rsidRPr="008279D4">
              <w:rPr>
                <w:rFonts w:ascii="Times New Roman" w:eastAsia="Times New Roman" w:hAnsi="Times New Roman" w:cs="Times New Roman"/>
                <w:sz w:val="24"/>
                <w:szCs w:val="24"/>
                <w:lang w:eastAsia="ru-RU"/>
              </w:rPr>
              <w:t>третім</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розділом</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953C9A"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Листопад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42D489"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r w:rsidR="008279D4" w:rsidRPr="008279D4" w14:paraId="1519EC51" w14:textId="77777777" w:rsidTr="008279D4">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A7BA9"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B6BCEB"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 xml:space="preserve">Робота над </w:t>
            </w:r>
            <w:proofErr w:type="spellStart"/>
            <w:r w:rsidRPr="008279D4">
              <w:rPr>
                <w:rFonts w:ascii="Times New Roman" w:eastAsia="Times New Roman" w:hAnsi="Times New Roman" w:cs="Times New Roman"/>
                <w:sz w:val="24"/>
                <w:szCs w:val="24"/>
                <w:lang w:eastAsia="ru-RU"/>
              </w:rPr>
              <w:t>висновками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7A3188" w14:textId="77777777" w:rsidR="008279D4" w:rsidRPr="008279D4" w:rsidRDefault="008279D4" w:rsidP="008279D4">
            <w:pPr>
              <w:spacing w:after="0" w:line="240" w:lineRule="auto"/>
              <w:rPr>
                <w:rFonts w:ascii="Calibri" w:eastAsia="Times New Roman" w:hAnsi="Calibri" w:cs="Calibri"/>
                <w:lang w:eastAsia="ru-RU"/>
              </w:rPr>
            </w:pPr>
            <w:r w:rsidRPr="008279D4">
              <w:rPr>
                <w:rFonts w:ascii="Times New Roman" w:eastAsia="Times New Roman" w:hAnsi="Times New Roman" w:cs="Times New Roman"/>
                <w:sz w:val="24"/>
                <w:szCs w:val="24"/>
                <w:lang w:eastAsia="ru-RU"/>
              </w:rPr>
              <w:t>Листопад 2021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AF4B0" w14:textId="77777777" w:rsidR="008279D4" w:rsidRPr="008279D4" w:rsidRDefault="008279D4" w:rsidP="008279D4">
            <w:pPr>
              <w:spacing w:after="0" w:line="240" w:lineRule="auto"/>
              <w:rPr>
                <w:rFonts w:ascii="Calibri" w:eastAsia="Times New Roman" w:hAnsi="Calibri" w:cs="Calibri"/>
                <w:lang w:eastAsia="ru-RU"/>
              </w:rPr>
            </w:pPr>
            <w:proofErr w:type="spellStart"/>
            <w:r w:rsidRPr="008279D4">
              <w:rPr>
                <w:rFonts w:ascii="Times New Roman" w:eastAsia="Times New Roman" w:hAnsi="Times New Roman" w:cs="Times New Roman"/>
                <w:i/>
                <w:sz w:val="24"/>
                <w:szCs w:val="24"/>
                <w:lang w:eastAsia="ru-RU"/>
              </w:rPr>
              <w:t>виконано</w:t>
            </w:r>
            <w:proofErr w:type="spellEnd"/>
          </w:p>
        </w:tc>
      </w:tr>
    </w:tbl>
    <w:p w14:paraId="1E8B93E1" w14:textId="77777777" w:rsidR="008279D4" w:rsidRPr="008279D4" w:rsidRDefault="008279D4" w:rsidP="008279D4">
      <w:pPr>
        <w:spacing w:after="0" w:line="240" w:lineRule="auto"/>
        <w:rPr>
          <w:rFonts w:ascii="Times New Roman" w:eastAsia="Times New Roman" w:hAnsi="Times New Roman" w:cs="Times New Roman"/>
          <w:b/>
          <w:sz w:val="24"/>
          <w:szCs w:val="24"/>
          <w:lang w:eastAsia="ru-RU"/>
        </w:rPr>
      </w:pPr>
    </w:p>
    <w:p w14:paraId="6BB4D7E8" w14:textId="77777777" w:rsidR="008279D4" w:rsidRPr="008279D4" w:rsidRDefault="008279D4" w:rsidP="008279D4">
      <w:pPr>
        <w:spacing w:after="0" w:line="240" w:lineRule="auto"/>
        <w:rPr>
          <w:rFonts w:ascii="Times New Roman" w:eastAsia="Times New Roman" w:hAnsi="Times New Roman" w:cs="Times New Roman"/>
          <w:sz w:val="24"/>
          <w:szCs w:val="24"/>
          <w:lang w:eastAsia="ru-RU"/>
        </w:rPr>
      </w:pPr>
    </w:p>
    <w:p w14:paraId="13CBCFD4" w14:textId="77777777" w:rsidR="008279D4" w:rsidRPr="008279D4" w:rsidRDefault="008279D4" w:rsidP="008279D4">
      <w:pPr>
        <w:tabs>
          <w:tab w:val="left" w:pos="1276"/>
        </w:tabs>
        <w:spacing w:after="0" w:line="240" w:lineRule="auto"/>
        <w:jc w:val="center"/>
        <w:rPr>
          <w:rFonts w:ascii="Times New Roman" w:eastAsia="Times New Roman" w:hAnsi="Times New Roman" w:cs="Times New Roman"/>
          <w:b/>
          <w:sz w:val="24"/>
          <w:szCs w:val="24"/>
          <w:lang w:eastAsia="ru-RU"/>
        </w:rPr>
      </w:pPr>
    </w:p>
    <w:p w14:paraId="0CF0A4E7" w14:textId="77777777" w:rsidR="008279D4" w:rsidRPr="008279D4" w:rsidRDefault="008279D4" w:rsidP="008279D4">
      <w:pPr>
        <w:tabs>
          <w:tab w:val="left" w:pos="1276"/>
        </w:tabs>
        <w:spacing w:after="0" w:line="240" w:lineRule="auto"/>
        <w:jc w:val="center"/>
        <w:rPr>
          <w:rFonts w:ascii="Times New Roman" w:eastAsia="Times New Roman" w:hAnsi="Times New Roman" w:cs="Times New Roman"/>
          <w:b/>
          <w:sz w:val="24"/>
          <w:szCs w:val="24"/>
          <w:lang w:eastAsia="ru-RU"/>
        </w:rPr>
      </w:pPr>
    </w:p>
    <w:p w14:paraId="06F2DDD4" w14:textId="77777777" w:rsidR="008279D4" w:rsidRPr="008279D4" w:rsidRDefault="008279D4" w:rsidP="008279D4">
      <w:pPr>
        <w:tabs>
          <w:tab w:val="left" w:pos="1276"/>
        </w:tabs>
        <w:spacing w:after="0" w:line="240" w:lineRule="auto"/>
        <w:jc w:val="center"/>
        <w:rPr>
          <w:rFonts w:ascii="Times New Roman" w:eastAsia="Times New Roman" w:hAnsi="Times New Roman" w:cs="Times New Roman"/>
          <w:b/>
          <w:sz w:val="24"/>
          <w:szCs w:val="24"/>
          <w:lang w:eastAsia="ru-RU"/>
        </w:rPr>
      </w:pPr>
    </w:p>
    <w:p w14:paraId="2E34D26D" w14:textId="77777777" w:rsidR="008279D4" w:rsidRPr="008279D4" w:rsidRDefault="008279D4" w:rsidP="008279D4">
      <w:pPr>
        <w:tabs>
          <w:tab w:val="left" w:pos="1276"/>
        </w:tabs>
        <w:spacing w:after="0" w:line="240" w:lineRule="auto"/>
        <w:jc w:val="center"/>
        <w:rPr>
          <w:rFonts w:ascii="Times New Roman" w:eastAsia="Times New Roman" w:hAnsi="Times New Roman" w:cs="Times New Roman"/>
          <w:b/>
          <w:sz w:val="24"/>
          <w:szCs w:val="24"/>
          <w:lang w:eastAsia="ru-RU"/>
        </w:rPr>
      </w:pPr>
    </w:p>
    <w:p w14:paraId="3B797338"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sz w:val="24"/>
          <w:szCs w:val="24"/>
          <w:u w:val="single"/>
          <w:lang w:val="uk-UA" w:eastAsia="ru-RU"/>
        </w:rPr>
      </w:pPr>
      <w:r w:rsidRPr="008279D4">
        <w:rPr>
          <w:rFonts w:ascii="Times New Roman" w:eastAsia="Times New Roman" w:hAnsi="Times New Roman" w:cs="Times New Roman"/>
          <w:sz w:val="24"/>
          <w:szCs w:val="24"/>
          <w:lang w:eastAsia="ru-RU"/>
        </w:rPr>
        <w:t xml:space="preserve">Студент ____________________ </w:t>
      </w:r>
      <w:r w:rsidRPr="008279D4">
        <w:rPr>
          <w:rFonts w:ascii="Times New Roman" w:eastAsia="Times New Roman" w:hAnsi="Times New Roman" w:cs="Times New Roman"/>
          <w:sz w:val="24"/>
          <w:szCs w:val="24"/>
          <w:u w:val="single"/>
          <w:lang w:val="uk-UA" w:eastAsia="ru-RU"/>
        </w:rPr>
        <w:t>Н</w:t>
      </w:r>
      <w:r w:rsidRPr="008279D4">
        <w:rPr>
          <w:rFonts w:ascii="Times New Roman" w:eastAsia="Times New Roman" w:hAnsi="Times New Roman" w:cs="Times New Roman"/>
          <w:sz w:val="24"/>
          <w:szCs w:val="24"/>
          <w:u w:val="single"/>
          <w:lang w:eastAsia="ru-RU"/>
        </w:rPr>
        <w:t>.</w:t>
      </w:r>
      <w:r w:rsidRPr="008279D4">
        <w:rPr>
          <w:rFonts w:ascii="Times New Roman" w:eastAsia="Times New Roman" w:hAnsi="Times New Roman" w:cs="Times New Roman"/>
          <w:sz w:val="24"/>
          <w:szCs w:val="24"/>
          <w:u w:val="single"/>
          <w:lang w:val="uk-UA" w:eastAsia="ru-RU"/>
        </w:rPr>
        <w:t>Н</w:t>
      </w:r>
      <w:r w:rsidRPr="008279D4">
        <w:rPr>
          <w:rFonts w:ascii="Times New Roman" w:eastAsia="Times New Roman" w:hAnsi="Times New Roman" w:cs="Times New Roman"/>
          <w:sz w:val="24"/>
          <w:szCs w:val="24"/>
          <w:u w:val="single"/>
          <w:lang w:eastAsia="ru-RU"/>
        </w:rPr>
        <w:t xml:space="preserve">. </w:t>
      </w:r>
      <w:r w:rsidRPr="008279D4">
        <w:rPr>
          <w:rFonts w:ascii="Times New Roman" w:eastAsia="Times New Roman" w:hAnsi="Times New Roman" w:cs="Times New Roman"/>
          <w:sz w:val="24"/>
          <w:szCs w:val="24"/>
          <w:u w:val="single"/>
          <w:lang w:val="uk-UA" w:eastAsia="ru-RU"/>
        </w:rPr>
        <w:t>Шевченко</w:t>
      </w:r>
    </w:p>
    <w:p w14:paraId="3D45FA18"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sz w:val="24"/>
          <w:szCs w:val="24"/>
          <w:lang w:eastAsia="ru-RU"/>
        </w:rPr>
      </w:pPr>
    </w:p>
    <w:p w14:paraId="409840E3"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sz w:val="24"/>
          <w:szCs w:val="24"/>
          <w:u w:val="single"/>
          <w:lang w:val="uk-UA" w:eastAsia="ru-RU"/>
        </w:rPr>
      </w:pPr>
      <w:proofErr w:type="spellStart"/>
      <w:r w:rsidRPr="008279D4">
        <w:rPr>
          <w:rFonts w:ascii="Times New Roman" w:eastAsia="Times New Roman" w:hAnsi="Times New Roman" w:cs="Times New Roman"/>
          <w:sz w:val="24"/>
          <w:szCs w:val="24"/>
          <w:lang w:eastAsia="ru-RU"/>
        </w:rPr>
        <w:t>Керівник</w:t>
      </w:r>
      <w:proofErr w:type="spellEnd"/>
      <w:r w:rsidRPr="008279D4">
        <w:rPr>
          <w:rFonts w:ascii="Times New Roman" w:eastAsia="Times New Roman" w:hAnsi="Times New Roman" w:cs="Times New Roman"/>
          <w:sz w:val="24"/>
          <w:szCs w:val="24"/>
          <w:lang w:eastAsia="ru-RU"/>
        </w:rPr>
        <w:t xml:space="preserve"> </w:t>
      </w:r>
      <w:proofErr w:type="spellStart"/>
      <w:r w:rsidRPr="008279D4">
        <w:rPr>
          <w:rFonts w:ascii="Times New Roman" w:eastAsia="Times New Roman" w:hAnsi="Times New Roman" w:cs="Times New Roman"/>
          <w:sz w:val="24"/>
          <w:szCs w:val="24"/>
          <w:lang w:eastAsia="ru-RU"/>
        </w:rPr>
        <w:t>роботи</w:t>
      </w:r>
      <w:proofErr w:type="spellEnd"/>
      <w:r w:rsidRPr="008279D4">
        <w:rPr>
          <w:rFonts w:ascii="Times New Roman" w:eastAsia="Times New Roman" w:hAnsi="Times New Roman" w:cs="Times New Roman"/>
          <w:sz w:val="24"/>
          <w:szCs w:val="24"/>
          <w:lang w:eastAsia="ru-RU"/>
        </w:rPr>
        <w:t xml:space="preserve"> (проекту) _______________  </w:t>
      </w:r>
      <w:r w:rsidRPr="008279D4">
        <w:rPr>
          <w:rFonts w:ascii="Times New Roman" w:eastAsia="Times New Roman" w:hAnsi="Times New Roman" w:cs="Times New Roman"/>
          <w:sz w:val="24"/>
          <w:szCs w:val="24"/>
          <w:u w:val="single"/>
          <w:lang w:val="uk-UA" w:eastAsia="ru-RU"/>
        </w:rPr>
        <w:t>В</w:t>
      </w:r>
      <w:r w:rsidRPr="008279D4">
        <w:rPr>
          <w:rFonts w:ascii="Times New Roman" w:eastAsia="Times New Roman" w:hAnsi="Times New Roman" w:cs="Times New Roman"/>
          <w:sz w:val="24"/>
          <w:szCs w:val="24"/>
          <w:u w:val="single"/>
          <w:lang w:eastAsia="ru-RU"/>
        </w:rPr>
        <w:t xml:space="preserve">.О. </w:t>
      </w:r>
      <w:r w:rsidRPr="008279D4">
        <w:rPr>
          <w:rFonts w:ascii="Times New Roman" w:eastAsia="Times New Roman" w:hAnsi="Times New Roman" w:cs="Times New Roman"/>
          <w:sz w:val="24"/>
          <w:szCs w:val="24"/>
          <w:u w:val="single"/>
          <w:lang w:val="uk-UA" w:eastAsia="ru-RU"/>
        </w:rPr>
        <w:t>С</w:t>
      </w:r>
      <w:r w:rsidRPr="008279D4">
        <w:rPr>
          <w:rFonts w:ascii="Times New Roman" w:eastAsia="Times New Roman" w:hAnsi="Times New Roman" w:cs="Times New Roman"/>
          <w:sz w:val="24"/>
          <w:szCs w:val="24"/>
          <w:u w:val="single"/>
          <w:lang w:eastAsia="ru-RU"/>
        </w:rPr>
        <w:t>к</w:t>
      </w:r>
      <w:proofErr w:type="spellStart"/>
      <w:r w:rsidRPr="008279D4">
        <w:rPr>
          <w:rFonts w:ascii="Times New Roman" w:eastAsia="Times New Roman" w:hAnsi="Times New Roman" w:cs="Times New Roman"/>
          <w:sz w:val="24"/>
          <w:szCs w:val="24"/>
          <w:u w:val="single"/>
          <w:lang w:val="uk-UA" w:eastAsia="ru-RU"/>
        </w:rPr>
        <w:t>ворець</w:t>
      </w:r>
      <w:proofErr w:type="spellEnd"/>
    </w:p>
    <w:p w14:paraId="2BFE19F6"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b/>
          <w:sz w:val="24"/>
          <w:szCs w:val="24"/>
          <w:lang w:eastAsia="ru-RU"/>
        </w:rPr>
      </w:pPr>
    </w:p>
    <w:p w14:paraId="4E36AF82"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sz w:val="24"/>
          <w:szCs w:val="24"/>
          <w:lang w:eastAsia="ru-RU"/>
        </w:rPr>
      </w:pPr>
    </w:p>
    <w:p w14:paraId="22F7F076"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sz w:val="24"/>
          <w:szCs w:val="24"/>
          <w:lang w:eastAsia="ru-RU"/>
        </w:rPr>
      </w:pPr>
    </w:p>
    <w:p w14:paraId="1CD0975E"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b/>
          <w:sz w:val="24"/>
          <w:szCs w:val="24"/>
          <w:lang w:eastAsia="ru-RU"/>
        </w:rPr>
      </w:pPr>
      <w:proofErr w:type="spellStart"/>
      <w:r w:rsidRPr="008279D4">
        <w:rPr>
          <w:rFonts w:ascii="Times New Roman" w:eastAsia="Times New Roman" w:hAnsi="Times New Roman" w:cs="Times New Roman"/>
          <w:b/>
          <w:sz w:val="24"/>
          <w:szCs w:val="24"/>
          <w:lang w:eastAsia="ru-RU"/>
        </w:rPr>
        <w:t>Нормоконтроль</w:t>
      </w:r>
      <w:proofErr w:type="spellEnd"/>
      <w:r w:rsidRPr="008279D4">
        <w:rPr>
          <w:rFonts w:ascii="Times New Roman" w:eastAsia="Times New Roman" w:hAnsi="Times New Roman" w:cs="Times New Roman"/>
          <w:b/>
          <w:sz w:val="24"/>
          <w:szCs w:val="24"/>
          <w:lang w:eastAsia="ru-RU"/>
        </w:rPr>
        <w:t xml:space="preserve"> пройдено</w:t>
      </w:r>
    </w:p>
    <w:p w14:paraId="094BA2FB"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b/>
          <w:sz w:val="24"/>
          <w:szCs w:val="24"/>
          <w:lang w:eastAsia="ru-RU"/>
        </w:rPr>
      </w:pPr>
    </w:p>
    <w:p w14:paraId="35B822A5" w14:textId="77777777" w:rsidR="008279D4" w:rsidRPr="008279D4" w:rsidRDefault="008279D4" w:rsidP="008279D4">
      <w:pPr>
        <w:tabs>
          <w:tab w:val="left" w:pos="1276"/>
        </w:tabs>
        <w:spacing w:after="0" w:line="240" w:lineRule="auto"/>
        <w:jc w:val="both"/>
        <w:rPr>
          <w:rFonts w:ascii="Times New Roman" w:eastAsia="Times New Roman" w:hAnsi="Times New Roman" w:cs="Times New Roman"/>
          <w:sz w:val="24"/>
          <w:szCs w:val="24"/>
          <w:lang w:eastAsia="ru-RU"/>
        </w:rPr>
      </w:pPr>
      <w:proofErr w:type="spellStart"/>
      <w:r w:rsidRPr="008279D4">
        <w:rPr>
          <w:rFonts w:ascii="Times New Roman" w:eastAsia="Times New Roman" w:hAnsi="Times New Roman" w:cs="Times New Roman"/>
          <w:sz w:val="24"/>
          <w:szCs w:val="24"/>
          <w:lang w:eastAsia="ru-RU"/>
        </w:rPr>
        <w:t>Нормоконтролер</w:t>
      </w:r>
      <w:proofErr w:type="spellEnd"/>
      <w:r w:rsidRPr="008279D4">
        <w:rPr>
          <w:rFonts w:ascii="Times New Roman" w:eastAsia="Times New Roman" w:hAnsi="Times New Roman" w:cs="Times New Roman"/>
          <w:sz w:val="24"/>
          <w:szCs w:val="24"/>
          <w:lang w:eastAsia="ru-RU"/>
        </w:rPr>
        <w:t xml:space="preserve"> _____________  </w:t>
      </w:r>
      <w:r w:rsidRPr="008279D4">
        <w:rPr>
          <w:rFonts w:ascii="Times New Roman" w:eastAsia="Times New Roman" w:hAnsi="Times New Roman" w:cs="Times New Roman"/>
          <w:sz w:val="24"/>
          <w:szCs w:val="24"/>
          <w:u w:val="single"/>
          <w:lang w:eastAsia="ru-RU"/>
        </w:rPr>
        <w:t xml:space="preserve">Т. О. </w:t>
      </w:r>
      <w:proofErr w:type="spellStart"/>
      <w:r w:rsidRPr="008279D4">
        <w:rPr>
          <w:rFonts w:ascii="Times New Roman" w:eastAsia="Times New Roman" w:hAnsi="Times New Roman" w:cs="Times New Roman"/>
          <w:sz w:val="24"/>
          <w:szCs w:val="24"/>
          <w:u w:val="single"/>
          <w:lang w:eastAsia="ru-RU"/>
        </w:rPr>
        <w:t>Ратушна</w:t>
      </w:r>
      <w:proofErr w:type="spellEnd"/>
    </w:p>
    <w:p w14:paraId="7415D4E7" w14:textId="77777777" w:rsidR="008279D4" w:rsidRPr="008279D4" w:rsidRDefault="008279D4" w:rsidP="008279D4">
      <w:pPr>
        <w:spacing w:after="0" w:line="240" w:lineRule="auto"/>
        <w:ind w:firstLine="708"/>
        <w:jc w:val="both"/>
        <w:rPr>
          <w:rFonts w:ascii="Times New Roman" w:eastAsia="Times New Roman" w:hAnsi="Times New Roman" w:cs="Times New Roman"/>
          <w:b/>
          <w:sz w:val="24"/>
          <w:szCs w:val="24"/>
          <w:lang w:eastAsia="ru-RU"/>
        </w:rPr>
      </w:pPr>
    </w:p>
    <w:p w14:paraId="04958E45" w14:textId="77777777" w:rsidR="008279D4" w:rsidRPr="008279D4" w:rsidRDefault="008279D4" w:rsidP="008279D4">
      <w:pPr>
        <w:spacing w:after="0" w:line="240" w:lineRule="auto"/>
        <w:rPr>
          <w:rFonts w:ascii="Times New Roman" w:eastAsia="Times New Roman" w:hAnsi="Times New Roman" w:cs="Times New Roman"/>
          <w:sz w:val="24"/>
          <w:szCs w:val="24"/>
          <w:lang w:eastAsia="ru-RU"/>
        </w:rPr>
      </w:pPr>
    </w:p>
    <w:p w14:paraId="787F935A" w14:textId="77777777" w:rsidR="008279D4" w:rsidRPr="008279D4" w:rsidRDefault="008279D4" w:rsidP="008279D4">
      <w:pPr>
        <w:spacing w:after="0" w:line="240" w:lineRule="auto"/>
        <w:rPr>
          <w:rFonts w:ascii="Times New Roman" w:eastAsia="Times New Roman" w:hAnsi="Times New Roman" w:cs="Times New Roman"/>
          <w:sz w:val="24"/>
          <w:szCs w:val="24"/>
          <w:lang w:eastAsia="ru-RU"/>
        </w:rPr>
      </w:pPr>
    </w:p>
    <w:p w14:paraId="5144DCEE" w14:textId="77777777" w:rsidR="008279D4" w:rsidRPr="008279D4" w:rsidRDefault="008279D4" w:rsidP="008279D4">
      <w:pPr>
        <w:spacing w:line="256" w:lineRule="auto"/>
        <w:rPr>
          <w:rFonts w:ascii="Calibri" w:eastAsia="Times New Roman" w:hAnsi="Calibri" w:cs="Calibri"/>
          <w:lang w:eastAsia="ru-RU"/>
        </w:rPr>
      </w:pPr>
    </w:p>
    <w:p w14:paraId="0B268684" w14:textId="77777777" w:rsidR="008279D4" w:rsidRDefault="008279D4">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0A807FF2" w14:textId="77777777" w:rsidR="008279D4" w:rsidRPr="008279D4" w:rsidRDefault="008279D4" w:rsidP="008279D4">
      <w:pPr>
        <w:spacing w:line="240" w:lineRule="auto"/>
        <w:ind w:left="1" w:hanging="3"/>
        <w:jc w:val="center"/>
        <w:rPr>
          <w:rFonts w:ascii="Times New Roman" w:eastAsia="Times New Roman" w:hAnsi="Times New Roman" w:cs="Times New Roman"/>
          <w:b/>
          <w:smallCaps/>
          <w:color w:val="000000"/>
          <w:sz w:val="28"/>
          <w:szCs w:val="28"/>
          <w:lang w:val="uk-UA"/>
        </w:rPr>
      </w:pPr>
      <w:r w:rsidRPr="008279D4">
        <w:rPr>
          <w:rFonts w:ascii="Times New Roman" w:eastAsia="Times New Roman" w:hAnsi="Times New Roman" w:cs="Times New Roman"/>
          <w:b/>
          <w:smallCaps/>
          <w:color w:val="000000"/>
          <w:sz w:val="28"/>
          <w:szCs w:val="28"/>
          <w:lang w:val="uk-UA"/>
        </w:rPr>
        <w:lastRenderedPageBreak/>
        <w:t>РЕФЕРАТ</w:t>
      </w:r>
    </w:p>
    <w:p w14:paraId="7EB92E8B" w14:textId="77777777" w:rsidR="008279D4" w:rsidRPr="008279D4" w:rsidRDefault="008279D4" w:rsidP="008279D4">
      <w:pPr>
        <w:spacing w:line="240" w:lineRule="auto"/>
        <w:ind w:left="1" w:hanging="3"/>
        <w:jc w:val="center"/>
        <w:rPr>
          <w:rFonts w:ascii="Calibri" w:eastAsia="Calibri" w:hAnsi="Calibri" w:cs="Times New Roman"/>
          <w:color w:val="000000"/>
          <w:sz w:val="28"/>
          <w:szCs w:val="28"/>
          <w:lang w:val="uk-UA"/>
        </w:rPr>
      </w:pPr>
    </w:p>
    <w:p w14:paraId="213B7D37" w14:textId="77777777" w:rsidR="008279D4" w:rsidRPr="008279D4" w:rsidRDefault="008279D4" w:rsidP="008279D4">
      <w:pPr>
        <w:spacing w:after="0" w:line="360" w:lineRule="auto"/>
        <w:ind w:left="1" w:firstLine="707"/>
        <w:jc w:val="both"/>
        <w:rPr>
          <w:rFonts w:ascii="Calibri" w:eastAsia="Calibri" w:hAnsi="Calibri" w:cs="Times New Roman"/>
          <w:color w:val="000000"/>
          <w:sz w:val="28"/>
          <w:szCs w:val="28"/>
          <w:lang w:val="uk-UA"/>
        </w:rPr>
      </w:pPr>
      <w:r w:rsidRPr="008279D4">
        <w:rPr>
          <w:rFonts w:ascii="Times New Roman" w:eastAsia="Times New Roman" w:hAnsi="Times New Roman" w:cs="Times New Roman"/>
          <w:i/>
          <w:iCs/>
          <w:color w:val="000000"/>
          <w:sz w:val="28"/>
          <w:szCs w:val="28"/>
          <w:lang w:val="uk-UA"/>
        </w:rPr>
        <w:t>Дипломна робота:</w:t>
      </w:r>
      <w:r w:rsidRPr="008279D4">
        <w:rPr>
          <w:rFonts w:ascii="Times New Roman" w:eastAsia="Times New Roman" w:hAnsi="Times New Roman" w:cs="Times New Roman"/>
          <w:color w:val="000000"/>
          <w:sz w:val="28"/>
          <w:szCs w:val="28"/>
          <w:lang w:val="uk-UA"/>
        </w:rPr>
        <w:t xml:space="preserve"> складається з </w:t>
      </w:r>
      <w:r w:rsidRPr="008279D4">
        <w:rPr>
          <w:rFonts w:ascii="Times New Roman" w:eastAsia="Times New Roman" w:hAnsi="Times New Roman" w:cs="Times New Roman"/>
          <w:color w:val="000000"/>
          <w:sz w:val="28"/>
          <w:szCs w:val="28"/>
        </w:rPr>
        <w:t>118</w:t>
      </w:r>
      <w:r w:rsidRPr="008279D4">
        <w:rPr>
          <w:rFonts w:ascii="Times New Roman" w:eastAsia="Times New Roman" w:hAnsi="Times New Roman" w:cs="Times New Roman"/>
          <w:color w:val="000000"/>
          <w:sz w:val="28"/>
          <w:szCs w:val="28"/>
          <w:lang w:val="uk-UA"/>
        </w:rPr>
        <w:t xml:space="preserve"> сторін</w:t>
      </w:r>
      <w:r w:rsidRPr="008279D4">
        <w:rPr>
          <w:rFonts w:ascii="Times New Roman" w:eastAsia="Times New Roman" w:hAnsi="Times New Roman" w:cs="Times New Roman"/>
          <w:color w:val="000000"/>
          <w:sz w:val="28"/>
          <w:szCs w:val="28"/>
        </w:rPr>
        <w:t>о</w:t>
      </w:r>
      <w:r w:rsidRPr="008279D4">
        <w:rPr>
          <w:rFonts w:ascii="Times New Roman" w:eastAsia="Times New Roman" w:hAnsi="Times New Roman" w:cs="Times New Roman"/>
          <w:color w:val="000000"/>
          <w:sz w:val="28"/>
          <w:szCs w:val="28"/>
          <w:lang w:val="uk-UA"/>
        </w:rPr>
        <w:t>к, 89 джерел, 6 табл., 5 рис., 2 додатки.</w:t>
      </w:r>
    </w:p>
    <w:p w14:paraId="023F5E0F" w14:textId="77777777" w:rsidR="008279D4" w:rsidRPr="008279D4" w:rsidRDefault="008279D4" w:rsidP="008279D4">
      <w:pPr>
        <w:spacing w:after="0" w:line="360" w:lineRule="auto"/>
        <w:ind w:left="1" w:firstLine="707"/>
        <w:jc w:val="both"/>
        <w:rPr>
          <w:rFonts w:ascii="Times New Roman" w:eastAsia="Calibri" w:hAnsi="Times New Roman" w:cs="Times New Roman"/>
          <w:color w:val="000000"/>
          <w:sz w:val="28"/>
          <w:szCs w:val="28"/>
          <w:lang w:val="uk-UA"/>
        </w:rPr>
      </w:pPr>
      <w:r w:rsidRPr="008279D4">
        <w:rPr>
          <w:rFonts w:ascii="Times New Roman" w:eastAsia="Times New Roman" w:hAnsi="Times New Roman" w:cs="Times New Roman"/>
          <w:smallCaps/>
          <w:color w:val="000000"/>
          <w:sz w:val="28"/>
          <w:szCs w:val="28"/>
          <w:lang w:val="uk-UA"/>
        </w:rPr>
        <w:t>СТУДЕНТСТВО, СОЦІАЛЬНЕ САМОПОЧУТТЯ, СОЦІАЛІЗАЦІЯ, АДАПТАЦІЯ, ПАНДЕМІЯ,</w:t>
      </w:r>
      <w:r w:rsidRPr="008279D4">
        <w:rPr>
          <w:rFonts w:ascii="Times New Roman" w:eastAsia="Calibri" w:hAnsi="Times New Roman" w:cs="Times New Roman"/>
          <w:smallCaps/>
          <w:sz w:val="28"/>
          <w:szCs w:val="28"/>
          <w:lang w:val="uk-UA"/>
        </w:rPr>
        <w:t xml:space="preserve"> КОРОНАВІРУС, КОРОНАВІРУСНА ІНФЕКЦІЯ</w:t>
      </w:r>
    </w:p>
    <w:p w14:paraId="540805F8" w14:textId="77777777" w:rsidR="008279D4" w:rsidRPr="008279D4" w:rsidRDefault="008279D4" w:rsidP="008279D4">
      <w:pPr>
        <w:spacing w:after="0" w:line="360" w:lineRule="auto"/>
        <w:ind w:left="1" w:firstLine="707"/>
        <w:jc w:val="both"/>
        <w:rPr>
          <w:rFonts w:ascii="Calibri" w:eastAsia="Calibri" w:hAnsi="Calibri" w:cs="Times New Roman"/>
          <w:color w:val="000000"/>
          <w:sz w:val="28"/>
          <w:szCs w:val="28"/>
          <w:lang w:val="uk-UA"/>
        </w:rPr>
      </w:pPr>
      <w:r w:rsidRPr="008279D4">
        <w:rPr>
          <w:rFonts w:ascii="Times New Roman" w:eastAsia="Times New Roman" w:hAnsi="Times New Roman" w:cs="Times New Roman"/>
          <w:i/>
          <w:iCs/>
          <w:color w:val="000000"/>
          <w:sz w:val="28"/>
          <w:szCs w:val="28"/>
          <w:lang w:val="uk-UA"/>
        </w:rPr>
        <w:t>Мета наукового дослідження:</w:t>
      </w:r>
      <w:r w:rsidRPr="008279D4">
        <w:rPr>
          <w:rFonts w:ascii="Times New Roman" w:eastAsia="Times New Roman" w:hAnsi="Times New Roman" w:cs="Times New Roman"/>
          <w:color w:val="000000"/>
          <w:sz w:val="28"/>
          <w:szCs w:val="28"/>
          <w:lang w:val="uk-UA"/>
        </w:rPr>
        <w:t xml:space="preserve"> дослідити  соціальне самопочуття студентів м. Запоріжжя в умовах пандемії Covid-19.  </w:t>
      </w:r>
    </w:p>
    <w:p w14:paraId="52D9CE7E" w14:textId="77777777" w:rsidR="008279D4" w:rsidRPr="008279D4" w:rsidRDefault="008279D4" w:rsidP="008279D4">
      <w:pPr>
        <w:spacing w:after="0" w:line="360" w:lineRule="auto"/>
        <w:ind w:left="1" w:firstLine="707"/>
        <w:jc w:val="both"/>
        <w:rPr>
          <w:rFonts w:ascii="Times New Roman" w:eastAsia="Times New Roman" w:hAnsi="Times New Roman" w:cs="Times New Roman"/>
          <w:color w:val="000000"/>
          <w:sz w:val="28"/>
          <w:szCs w:val="28"/>
          <w:lang w:val="uk-UA"/>
        </w:rPr>
      </w:pPr>
      <w:r w:rsidRPr="008279D4">
        <w:rPr>
          <w:rFonts w:ascii="Times New Roman" w:eastAsia="Times New Roman" w:hAnsi="Times New Roman" w:cs="Times New Roman"/>
          <w:i/>
          <w:iCs/>
          <w:color w:val="000000"/>
          <w:sz w:val="28"/>
          <w:szCs w:val="28"/>
          <w:lang w:val="uk-UA"/>
        </w:rPr>
        <w:t xml:space="preserve">Об’єкт наукового дослідження: </w:t>
      </w:r>
      <w:r w:rsidRPr="008279D4">
        <w:rPr>
          <w:rFonts w:ascii="Times New Roman" w:eastAsia="Times New Roman" w:hAnsi="Times New Roman" w:cs="Times New Roman"/>
          <w:color w:val="000000"/>
          <w:sz w:val="28"/>
          <w:szCs w:val="28"/>
          <w:lang w:val="uk-UA"/>
        </w:rPr>
        <w:t>студенти вищих навчальних закладів м. Запоріжжя.</w:t>
      </w:r>
    </w:p>
    <w:p w14:paraId="08D388A0" w14:textId="77777777" w:rsidR="008279D4" w:rsidRPr="008279D4" w:rsidRDefault="008279D4" w:rsidP="008279D4">
      <w:pPr>
        <w:spacing w:after="0" w:line="360" w:lineRule="auto"/>
        <w:ind w:left="1" w:hanging="3"/>
        <w:jc w:val="both"/>
        <w:rPr>
          <w:rFonts w:ascii="Calibri" w:eastAsia="Calibri" w:hAnsi="Calibri" w:cs="Times New Roman"/>
          <w:color w:val="000000"/>
          <w:sz w:val="28"/>
          <w:szCs w:val="28"/>
          <w:lang w:val="uk-UA"/>
        </w:rPr>
      </w:pPr>
      <w:r w:rsidRPr="008279D4">
        <w:rPr>
          <w:rFonts w:ascii="Times New Roman" w:eastAsia="Times New Roman" w:hAnsi="Times New Roman" w:cs="Times New Roman"/>
          <w:color w:val="000000"/>
          <w:sz w:val="28"/>
          <w:szCs w:val="28"/>
          <w:lang w:val="uk-UA"/>
        </w:rPr>
        <w:t xml:space="preserve"> </w:t>
      </w:r>
      <w:r w:rsidRPr="008279D4">
        <w:rPr>
          <w:rFonts w:ascii="Times New Roman" w:eastAsia="Times New Roman" w:hAnsi="Times New Roman" w:cs="Times New Roman"/>
          <w:color w:val="000000"/>
          <w:sz w:val="28"/>
          <w:szCs w:val="28"/>
          <w:lang w:val="uk-UA"/>
        </w:rPr>
        <w:tab/>
      </w:r>
      <w:r w:rsidRPr="008279D4">
        <w:rPr>
          <w:rFonts w:ascii="Times New Roman" w:eastAsia="Times New Roman" w:hAnsi="Times New Roman" w:cs="Times New Roman"/>
          <w:i/>
          <w:iCs/>
          <w:color w:val="000000"/>
          <w:sz w:val="28"/>
          <w:szCs w:val="28"/>
          <w:lang w:val="uk-UA"/>
        </w:rPr>
        <w:t xml:space="preserve">Предмет наукового дослідження: </w:t>
      </w:r>
      <w:r w:rsidRPr="008279D4">
        <w:rPr>
          <w:rFonts w:ascii="Times New Roman" w:eastAsia="Times New Roman" w:hAnsi="Times New Roman" w:cs="Times New Roman"/>
          <w:color w:val="000000"/>
          <w:sz w:val="28"/>
          <w:szCs w:val="28"/>
          <w:lang w:val="uk-UA"/>
        </w:rPr>
        <w:t>соціальне самопочуття студентів.</w:t>
      </w:r>
    </w:p>
    <w:p w14:paraId="362D153A" w14:textId="77777777" w:rsidR="008279D4" w:rsidRPr="008279D4" w:rsidRDefault="008279D4" w:rsidP="008279D4">
      <w:pPr>
        <w:spacing w:after="0" w:line="360" w:lineRule="auto"/>
        <w:ind w:left="1" w:firstLine="707"/>
        <w:jc w:val="both"/>
        <w:rPr>
          <w:rFonts w:ascii="Calibri" w:eastAsia="Calibri" w:hAnsi="Calibri" w:cs="Times New Roman"/>
          <w:color w:val="000000"/>
          <w:sz w:val="28"/>
          <w:szCs w:val="28"/>
          <w:lang w:val="uk-UA"/>
        </w:rPr>
      </w:pPr>
      <w:r w:rsidRPr="008279D4">
        <w:rPr>
          <w:rFonts w:ascii="Times New Roman" w:eastAsia="Times New Roman" w:hAnsi="Times New Roman" w:cs="Times New Roman"/>
          <w:i/>
          <w:iCs/>
          <w:color w:val="000000"/>
          <w:sz w:val="28"/>
          <w:szCs w:val="28"/>
          <w:lang w:val="uk-UA"/>
        </w:rPr>
        <w:t>Методи наукового дослідження:</w:t>
      </w:r>
      <w:r w:rsidRPr="008279D4">
        <w:rPr>
          <w:rFonts w:ascii="Times New Roman" w:eastAsia="Times New Roman" w:hAnsi="Times New Roman" w:cs="Times New Roman"/>
          <w:color w:val="000000"/>
          <w:sz w:val="28"/>
          <w:szCs w:val="28"/>
          <w:lang w:val="uk-UA"/>
        </w:rPr>
        <w:t xml:space="preserve"> теоретичний та емпіричний аналіз, вторинна обробка даних, анкетування, фокус-групові дискусії.</w:t>
      </w:r>
    </w:p>
    <w:p w14:paraId="7A942743" w14:textId="77777777" w:rsidR="008279D4" w:rsidRPr="008279D4" w:rsidRDefault="008279D4" w:rsidP="008279D4">
      <w:pPr>
        <w:spacing w:after="0" w:line="360" w:lineRule="auto"/>
        <w:ind w:left="1" w:firstLine="707"/>
        <w:jc w:val="both"/>
        <w:rPr>
          <w:rFonts w:ascii="Calibri" w:eastAsia="Calibri" w:hAnsi="Calibri" w:cs="Times New Roman"/>
          <w:color w:val="000000"/>
          <w:sz w:val="28"/>
          <w:szCs w:val="28"/>
          <w:lang w:val="uk-UA"/>
        </w:rPr>
      </w:pPr>
      <w:r w:rsidRPr="008279D4">
        <w:rPr>
          <w:rFonts w:ascii="Times New Roman" w:eastAsia="Times New Roman" w:hAnsi="Times New Roman" w:cs="Times New Roman"/>
          <w:i/>
          <w:iCs/>
          <w:color w:val="000000"/>
          <w:sz w:val="28"/>
          <w:szCs w:val="28"/>
          <w:lang w:val="uk-UA"/>
        </w:rPr>
        <w:t>Гіпотеза дослідження:</w:t>
      </w:r>
      <w:r w:rsidRPr="008279D4">
        <w:rPr>
          <w:rFonts w:ascii="Times New Roman" w:eastAsia="Times New Roman" w:hAnsi="Times New Roman" w:cs="Times New Roman"/>
          <w:color w:val="000000"/>
          <w:sz w:val="28"/>
          <w:szCs w:val="28"/>
          <w:lang w:val="uk-UA"/>
        </w:rPr>
        <w:t xml:space="preserve"> Пандемія </w:t>
      </w:r>
      <w:proofErr w:type="spellStart"/>
      <w:r w:rsidRPr="008279D4">
        <w:rPr>
          <w:rFonts w:ascii="Times New Roman" w:eastAsia="Times New Roman" w:hAnsi="Times New Roman" w:cs="Times New Roman"/>
          <w:color w:val="000000"/>
          <w:sz w:val="28"/>
          <w:szCs w:val="28"/>
        </w:rPr>
        <w:t>Covid</w:t>
      </w:r>
      <w:proofErr w:type="spellEnd"/>
      <w:r w:rsidRPr="008279D4">
        <w:rPr>
          <w:rFonts w:ascii="Times New Roman" w:eastAsia="Times New Roman" w:hAnsi="Times New Roman" w:cs="Times New Roman"/>
          <w:color w:val="000000"/>
          <w:sz w:val="28"/>
          <w:szCs w:val="28"/>
          <w:lang w:val="uk-UA"/>
        </w:rPr>
        <w:t xml:space="preserve">-19 має високий негативний вплив на життя студентської молоді та, як самостійний чинник, несе менші загрози для формування негативного соціального самопочуття, ніж через її наслідки в інших сферах, які забезпечують функціонування держави. </w:t>
      </w:r>
    </w:p>
    <w:p w14:paraId="20B32356"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uk-UA"/>
        </w:rPr>
      </w:pPr>
      <w:r w:rsidRPr="008279D4">
        <w:rPr>
          <w:rFonts w:ascii="Times New Roman" w:eastAsia="Times New Roman" w:hAnsi="Times New Roman" w:cs="Times New Roman"/>
          <w:i/>
          <w:iCs/>
          <w:color w:val="000000"/>
          <w:sz w:val="28"/>
          <w:szCs w:val="28"/>
          <w:lang w:val="uk-UA"/>
        </w:rPr>
        <w:t>Висновки:</w:t>
      </w:r>
      <w:r w:rsidRPr="008279D4">
        <w:rPr>
          <w:rFonts w:ascii="Times New Roman" w:eastAsia="Times New Roman" w:hAnsi="Times New Roman" w:cs="Times New Roman"/>
          <w:color w:val="000000"/>
          <w:sz w:val="28"/>
          <w:szCs w:val="28"/>
          <w:lang w:val="uk-UA"/>
        </w:rPr>
        <w:t xml:space="preserve"> 1. Вивчення соціального самопочуття студентів, є важливою соціологічною задачею тому, що саме відбувається процес його формування в процесі трансформації життя з несамостійного в самостійне, що збільшує розрив між омріяними критеріями життя та реальними.    </w:t>
      </w:r>
    </w:p>
    <w:p w14:paraId="135F6699"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uk-UA"/>
        </w:rPr>
      </w:pPr>
      <w:r w:rsidRPr="008279D4">
        <w:rPr>
          <w:rFonts w:ascii="Times New Roman" w:eastAsia="Times New Roman" w:hAnsi="Times New Roman" w:cs="Times New Roman"/>
          <w:color w:val="000000"/>
          <w:sz w:val="28"/>
          <w:szCs w:val="28"/>
          <w:lang w:val="uk-UA"/>
        </w:rPr>
        <w:t xml:space="preserve">2. Серед студентства на сьогодні превалює негативне самопочуття, яке сформоване під прямим чи опосередкованим впливом пандемії </w:t>
      </w:r>
      <w:proofErr w:type="spellStart"/>
      <w:r w:rsidRPr="008279D4">
        <w:rPr>
          <w:rFonts w:ascii="Times New Roman" w:eastAsia="Times New Roman" w:hAnsi="Times New Roman" w:cs="Times New Roman"/>
          <w:color w:val="000000"/>
          <w:sz w:val="28"/>
          <w:szCs w:val="28"/>
          <w:lang w:val="en-US"/>
        </w:rPr>
        <w:t>Covid</w:t>
      </w:r>
      <w:proofErr w:type="spellEnd"/>
      <w:r w:rsidRPr="008279D4">
        <w:rPr>
          <w:rFonts w:ascii="Times New Roman" w:eastAsia="Times New Roman" w:hAnsi="Times New Roman" w:cs="Times New Roman"/>
          <w:color w:val="000000"/>
          <w:sz w:val="28"/>
          <w:szCs w:val="28"/>
        </w:rPr>
        <w:t>-19</w:t>
      </w:r>
      <w:r w:rsidRPr="008279D4">
        <w:rPr>
          <w:rFonts w:ascii="Times New Roman" w:eastAsia="Times New Roman" w:hAnsi="Times New Roman" w:cs="Times New Roman"/>
          <w:color w:val="000000"/>
          <w:sz w:val="28"/>
          <w:szCs w:val="28"/>
          <w:lang w:val="uk-UA"/>
        </w:rPr>
        <w:t>.</w:t>
      </w:r>
    </w:p>
    <w:p w14:paraId="4DEFB294"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uk-UA"/>
        </w:rPr>
      </w:pPr>
      <w:r w:rsidRPr="008279D4">
        <w:rPr>
          <w:rFonts w:ascii="Times New Roman" w:eastAsia="Times New Roman" w:hAnsi="Times New Roman" w:cs="Times New Roman"/>
          <w:color w:val="000000"/>
          <w:sz w:val="28"/>
          <w:szCs w:val="28"/>
          <w:lang w:val="uk-UA"/>
        </w:rPr>
        <w:t>3. Процес освіти є головним видом діяльності студентів, але наразі не є основним чинником формування їх соціального самопочуття.</w:t>
      </w:r>
    </w:p>
    <w:p w14:paraId="7FA2BE0A"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uk-UA"/>
        </w:rPr>
      </w:pPr>
      <w:r w:rsidRPr="008279D4">
        <w:rPr>
          <w:rFonts w:ascii="Times New Roman" w:eastAsia="Times New Roman" w:hAnsi="Times New Roman" w:cs="Times New Roman"/>
          <w:color w:val="000000"/>
          <w:sz w:val="28"/>
          <w:szCs w:val="28"/>
          <w:lang w:val="uk-UA"/>
        </w:rPr>
        <w:t xml:space="preserve">4. Кваліфікаційна робота дала змогу виділити основні детермінанти для оптимізації соціального самопочуття студентів. Дослідження може бути використано у сферах: освіти та працевлаштування, а також становити інтерес для державних органів та організацій громадського сектору, які займаються питаннями молоді. </w:t>
      </w:r>
    </w:p>
    <w:p w14:paraId="21618384" w14:textId="77777777" w:rsidR="008279D4" w:rsidRPr="008279D4" w:rsidRDefault="008279D4" w:rsidP="008279D4">
      <w:pPr>
        <w:spacing w:line="240" w:lineRule="auto"/>
        <w:ind w:left="1" w:hanging="3"/>
        <w:jc w:val="center"/>
        <w:rPr>
          <w:rFonts w:ascii="Times New Roman" w:eastAsia="Times New Roman" w:hAnsi="Times New Roman" w:cs="Times New Roman"/>
          <w:b/>
          <w:smallCaps/>
          <w:color w:val="000000"/>
          <w:sz w:val="28"/>
          <w:szCs w:val="28"/>
          <w:lang w:val="en-US"/>
        </w:rPr>
      </w:pPr>
      <w:r w:rsidRPr="008279D4">
        <w:rPr>
          <w:rFonts w:ascii="Times New Roman" w:eastAsia="Times New Roman" w:hAnsi="Times New Roman" w:cs="Times New Roman"/>
          <w:b/>
          <w:smallCaps/>
          <w:color w:val="000000"/>
          <w:sz w:val="28"/>
          <w:szCs w:val="28"/>
          <w:lang w:val="en-US"/>
        </w:rPr>
        <w:lastRenderedPageBreak/>
        <w:t>SUMMARY</w:t>
      </w:r>
    </w:p>
    <w:p w14:paraId="34FF186D"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Master’s qualification work</w:t>
      </w:r>
      <w:r w:rsidRPr="008279D4">
        <w:rPr>
          <w:rFonts w:ascii="Times New Roman" w:eastAsia="Times New Roman" w:hAnsi="Times New Roman" w:cs="Times New Roman"/>
          <w:color w:val="000000"/>
          <w:sz w:val="28"/>
          <w:szCs w:val="28"/>
          <w:lang w:val="en-US"/>
        </w:rPr>
        <w:t xml:space="preserve"> consists of 91 pages, 88 literature sources, 5 graphs, 2 annexes.</w:t>
      </w:r>
    </w:p>
    <w:p w14:paraId="3958CD4A"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color w:val="000000"/>
          <w:sz w:val="28"/>
          <w:szCs w:val="28"/>
          <w:lang w:val="en-US"/>
        </w:rPr>
        <w:t>STUDENTS, SOCIAL WELL-BEING, SOCIALIZATION, ADAPTATION, PANDEMIC, CORONAVIRUS, CORONAVIRUS INFECTION</w:t>
      </w:r>
    </w:p>
    <w:p w14:paraId="1EC8527F"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Research purpose</w:t>
      </w:r>
      <w:r w:rsidRPr="008279D4">
        <w:rPr>
          <w:rFonts w:ascii="Times New Roman" w:eastAsia="Times New Roman" w:hAnsi="Times New Roman" w:cs="Times New Roman"/>
          <w:color w:val="000000"/>
          <w:sz w:val="28"/>
          <w:szCs w:val="28"/>
          <w:lang w:val="en-US"/>
        </w:rPr>
        <w:t xml:space="preserve"> is to investigate the social well-being of students in </w:t>
      </w:r>
      <w:proofErr w:type="spellStart"/>
      <w:r w:rsidRPr="008279D4">
        <w:rPr>
          <w:rFonts w:ascii="Times New Roman" w:eastAsia="Times New Roman" w:hAnsi="Times New Roman" w:cs="Times New Roman"/>
          <w:color w:val="000000"/>
          <w:sz w:val="28"/>
          <w:szCs w:val="28"/>
          <w:lang w:val="en-US"/>
        </w:rPr>
        <w:t>Zaporizhzhia</w:t>
      </w:r>
      <w:proofErr w:type="spellEnd"/>
      <w:r w:rsidRPr="008279D4">
        <w:rPr>
          <w:rFonts w:ascii="Times New Roman" w:eastAsia="Times New Roman" w:hAnsi="Times New Roman" w:cs="Times New Roman"/>
          <w:color w:val="000000"/>
          <w:sz w:val="28"/>
          <w:szCs w:val="28"/>
          <w:lang w:val="en-US"/>
        </w:rPr>
        <w:t xml:space="preserve"> in the context of the Covid-19 pandemic.</w:t>
      </w:r>
    </w:p>
    <w:p w14:paraId="061197F9"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Research object</w:t>
      </w:r>
      <w:r w:rsidRPr="008279D4">
        <w:rPr>
          <w:rFonts w:ascii="Times New Roman" w:eastAsia="Times New Roman" w:hAnsi="Times New Roman" w:cs="Times New Roman"/>
          <w:color w:val="000000"/>
          <w:sz w:val="28"/>
          <w:szCs w:val="28"/>
          <w:lang w:val="en-US"/>
        </w:rPr>
        <w:t xml:space="preserve"> is students of higher educational institutions of </w:t>
      </w:r>
      <w:proofErr w:type="spellStart"/>
      <w:r w:rsidRPr="008279D4">
        <w:rPr>
          <w:rFonts w:ascii="Times New Roman" w:eastAsia="Times New Roman" w:hAnsi="Times New Roman" w:cs="Times New Roman"/>
          <w:color w:val="000000"/>
          <w:sz w:val="28"/>
          <w:szCs w:val="28"/>
          <w:lang w:val="en-US"/>
        </w:rPr>
        <w:t>Zaporizhzhia</w:t>
      </w:r>
      <w:proofErr w:type="spellEnd"/>
      <w:r w:rsidRPr="008279D4">
        <w:rPr>
          <w:rFonts w:ascii="Times New Roman" w:eastAsia="Times New Roman" w:hAnsi="Times New Roman" w:cs="Times New Roman"/>
          <w:color w:val="000000"/>
          <w:sz w:val="28"/>
          <w:szCs w:val="28"/>
          <w:lang w:val="en-US"/>
        </w:rPr>
        <w:t>.</w:t>
      </w:r>
    </w:p>
    <w:p w14:paraId="6BFFEA05"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Research subject</w:t>
      </w:r>
      <w:r w:rsidRPr="008279D4">
        <w:rPr>
          <w:rFonts w:ascii="Times New Roman" w:eastAsia="Times New Roman" w:hAnsi="Times New Roman" w:cs="Times New Roman"/>
          <w:color w:val="000000"/>
          <w:sz w:val="28"/>
          <w:szCs w:val="28"/>
          <w:lang w:val="en-US"/>
        </w:rPr>
        <w:t xml:space="preserve"> is social well-being of students.</w:t>
      </w:r>
    </w:p>
    <w:p w14:paraId="53C1B55B"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Research methods</w:t>
      </w:r>
      <w:r w:rsidRPr="008279D4">
        <w:rPr>
          <w:rFonts w:ascii="Times New Roman" w:eastAsia="Times New Roman" w:hAnsi="Times New Roman" w:cs="Times New Roman"/>
          <w:color w:val="000000"/>
          <w:sz w:val="28"/>
          <w:szCs w:val="28"/>
          <w:lang w:val="en-US"/>
        </w:rPr>
        <w:t xml:space="preserve"> are theoretical and empirical analysis, secondary data analysis, survey, focus group discussions.</w:t>
      </w:r>
    </w:p>
    <w:p w14:paraId="4957417E"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Research hypothesis</w:t>
      </w:r>
      <w:r w:rsidRPr="008279D4">
        <w:rPr>
          <w:rFonts w:ascii="Times New Roman" w:eastAsia="Times New Roman" w:hAnsi="Times New Roman" w:cs="Times New Roman"/>
          <w:color w:val="000000"/>
          <w:sz w:val="28"/>
          <w:szCs w:val="28"/>
          <w:lang w:val="en-US"/>
        </w:rPr>
        <w:t xml:space="preserve"> is that the Covid-19 pandemic has a high negative impact on the lives of student youth and, as an independent factor, poses less of a threat to the formation of negative social well-being than its consequences in other areas that ensure the functioning of the state.</w:t>
      </w:r>
    </w:p>
    <w:p w14:paraId="33786C05"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i/>
          <w:iCs/>
          <w:color w:val="000000"/>
          <w:sz w:val="28"/>
          <w:szCs w:val="28"/>
          <w:lang w:val="en-US"/>
        </w:rPr>
        <w:t>Conclusions:</w:t>
      </w:r>
      <w:r w:rsidRPr="008279D4">
        <w:rPr>
          <w:rFonts w:ascii="Times New Roman" w:eastAsia="Times New Roman" w:hAnsi="Times New Roman" w:cs="Times New Roman"/>
          <w:color w:val="000000"/>
          <w:sz w:val="28"/>
          <w:szCs w:val="28"/>
          <w:lang w:val="en-US"/>
        </w:rPr>
        <w:t xml:space="preserve"> 1. The study of social well-being of students is an important sociological task because it is the process of its formation in the process of life transformation from non-independent to independent, which increases the gap between the dream criteria of life and real.</w:t>
      </w:r>
    </w:p>
    <w:p w14:paraId="2DD4CF37"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color w:val="000000"/>
          <w:sz w:val="28"/>
          <w:szCs w:val="28"/>
          <w:lang w:val="en-US"/>
        </w:rPr>
        <w:t>2. For now students have a negative well-being, which is formed under the direct or indirect influence of the Covid-19 pandemic.</w:t>
      </w:r>
    </w:p>
    <w:p w14:paraId="581E2AD3"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en-US"/>
        </w:rPr>
      </w:pPr>
      <w:r w:rsidRPr="008279D4">
        <w:rPr>
          <w:rFonts w:ascii="Times New Roman" w:eastAsia="Times New Roman" w:hAnsi="Times New Roman" w:cs="Times New Roman"/>
          <w:color w:val="000000"/>
          <w:sz w:val="28"/>
          <w:szCs w:val="28"/>
          <w:lang w:val="en-US"/>
        </w:rPr>
        <w:t>3. The process of education is the main activity of students, but currently is not the main factor in shaping their social well-being.</w:t>
      </w:r>
    </w:p>
    <w:p w14:paraId="185DC330" w14:textId="77777777" w:rsidR="008279D4" w:rsidRPr="008279D4" w:rsidRDefault="008279D4" w:rsidP="008279D4">
      <w:pPr>
        <w:spacing w:after="0" w:line="360" w:lineRule="auto"/>
        <w:ind w:left="6" w:firstLine="702"/>
        <w:jc w:val="both"/>
        <w:rPr>
          <w:rFonts w:ascii="Times New Roman" w:eastAsia="Times New Roman" w:hAnsi="Times New Roman" w:cs="Times New Roman"/>
          <w:color w:val="000000"/>
          <w:sz w:val="28"/>
          <w:szCs w:val="28"/>
          <w:lang w:val="uk-UA"/>
        </w:rPr>
      </w:pPr>
      <w:r w:rsidRPr="008279D4">
        <w:rPr>
          <w:rFonts w:ascii="Times New Roman" w:eastAsia="Times New Roman" w:hAnsi="Times New Roman" w:cs="Times New Roman"/>
          <w:color w:val="000000"/>
          <w:sz w:val="28"/>
          <w:szCs w:val="28"/>
          <w:lang w:val="en-US"/>
        </w:rPr>
        <w:t>4. The research allowed to identify the main determinants for optimizing the social well-being of students. The research can be used in the areas of education and employment, as well as of interest to government agencies and public sector organizations dealing with youth issues.</w:t>
      </w:r>
    </w:p>
    <w:p w14:paraId="4F2E4AA2" w14:textId="77777777" w:rsidR="008279D4" w:rsidRDefault="008279D4">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05408043" w14:textId="06F71005" w:rsidR="006557D0" w:rsidRPr="005B24EA" w:rsidRDefault="006557D0" w:rsidP="00CD6F94">
      <w:pPr>
        <w:spacing w:after="480" w:line="36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lastRenderedPageBreak/>
        <w:t>ЗМІСТ</w:t>
      </w:r>
    </w:p>
    <w:p w14:paraId="74A4D2DA" w14:textId="585F2C0F" w:rsidR="00A4545A" w:rsidRDefault="00A4545A" w:rsidP="00A4545A">
      <w:pPr>
        <w:pStyle w:val="11"/>
        <w:spacing w:line="336" w:lineRule="auto"/>
        <w:rPr>
          <w:rFonts w:eastAsiaTheme="minorEastAsia" w:cstheme="minorBidi"/>
          <w:b/>
          <w:bCs/>
          <w:sz w:val="22"/>
          <w:szCs w:val="22"/>
          <w:lang w:eastAsia="ru-RU"/>
        </w:rPr>
      </w:pPr>
      <w:r>
        <w:fldChar w:fldCharType="begin"/>
      </w:r>
      <w:r>
        <w:instrText xml:space="preserve"> TOC \o "1-2" \u </w:instrText>
      </w:r>
      <w:r>
        <w:fldChar w:fldCharType="separate"/>
      </w:r>
      <w:r>
        <w:t>Вступ</w:t>
      </w:r>
      <w:r>
        <w:tab/>
      </w:r>
      <w:r>
        <w:fldChar w:fldCharType="begin"/>
      </w:r>
      <w:r>
        <w:instrText xml:space="preserve"> PAGEREF _Toc90207762 \h </w:instrText>
      </w:r>
      <w:r>
        <w:fldChar w:fldCharType="separate"/>
      </w:r>
      <w:r w:rsidR="00CD6F94">
        <w:t>6</w:t>
      </w:r>
      <w:r>
        <w:fldChar w:fldCharType="end"/>
      </w:r>
    </w:p>
    <w:p w14:paraId="7239EFED" w14:textId="4267395E" w:rsidR="00A4545A" w:rsidRPr="00A4545A" w:rsidRDefault="00A4545A" w:rsidP="00A4545A">
      <w:pPr>
        <w:pStyle w:val="11"/>
        <w:spacing w:line="336" w:lineRule="auto"/>
      </w:pPr>
      <w:r w:rsidRPr="00A4545A">
        <w:t>Розділ 1</w:t>
      </w:r>
      <w:r>
        <w:t>.</w:t>
      </w:r>
      <w:r w:rsidRPr="00A4545A">
        <w:t xml:space="preserve"> Методологічні засади дослідження соціального самопочуття студентів</w:t>
      </w:r>
      <w:r w:rsidR="00287E62">
        <w:t xml:space="preserve"> В УМОВАХ ПАНДЕМІЇ</w:t>
      </w:r>
      <w:r w:rsidRPr="00A4545A">
        <w:tab/>
      </w:r>
      <w:r w:rsidRPr="00A4545A">
        <w:fldChar w:fldCharType="begin"/>
      </w:r>
      <w:r w:rsidRPr="00A4545A">
        <w:instrText xml:space="preserve"> PAGEREF _Toc90207763 \h </w:instrText>
      </w:r>
      <w:r w:rsidRPr="00A4545A">
        <w:fldChar w:fldCharType="separate"/>
      </w:r>
      <w:r w:rsidR="00CD6F94">
        <w:t>8</w:t>
      </w:r>
      <w:r w:rsidRPr="00A4545A">
        <w:fldChar w:fldCharType="end"/>
      </w:r>
    </w:p>
    <w:p w14:paraId="33B64551" w14:textId="2CD629EB" w:rsidR="00A4545A" w:rsidRPr="00CD6F94" w:rsidRDefault="00A4545A" w:rsidP="00A4545A">
      <w:pPr>
        <w:pStyle w:val="21"/>
        <w:spacing w:line="336" w:lineRule="auto"/>
        <w:rPr>
          <w:lang w:val="uk-UA"/>
        </w:rPr>
      </w:pPr>
      <w:r w:rsidRPr="00CD6F94">
        <w:rPr>
          <w:lang w:val="uk-UA"/>
        </w:rPr>
        <w:t>1.1.</w:t>
      </w:r>
      <w:r w:rsidRPr="00CD6F94">
        <w:rPr>
          <w:lang w:val="uk-UA"/>
        </w:rPr>
        <w:tab/>
        <w:t>Уточнення змісту основних понять: «соціальне самопочуття», «студентство», «пандемія», «коронавірус», «коронавірусна інфекція», «протидія розповсюдженню пандемії», «карантинні заходи», «локдаун», «адаптація», «соціалізація»</w:t>
      </w:r>
      <w:r w:rsidRPr="00CD6F94">
        <w:rPr>
          <w:lang w:val="uk-UA"/>
        </w:rPr>
        <w:tab/>
      </w:r>
      <w:r w:rsidRPr="00A4545A">
        <w:fldChar w:fldCharType="begin"/>
      </w:r>
      <w:r w:rsidRPr="00CD6F94">
        <w:rPr>
          <w:lang w:val="uk-UA"/>
        </w:rPr>
        <w:instrText xml:space="preserve"> </w:instrText>
      </w:r>
      <w:r w:rsidRPr="00A4545A">
        <w:instrText>PAGEREF</w:instrText>
      </w:r>
      <w:r w:rsidRPr="00CD6F94">
        <w:rPr>
          <w:lang w:val="uk-UA"/>
        </w:rPr>
        <w:instrText xml:space="preserve"> _</w:instrText>
      </w:r>
      <w:r w:rsidRPr="00A4545A">
        <w:instrText>Toc</w:instrText>
      </w:r>
      <w:r w:rsidRPr="00CD6F94">
        <w:rPr>
          <w:lang w:val="uk-UA"/>
        </w:rPr>
        <w:instrText>90207764 \</w:instrText>
      </w:r>
      <w:r w:rsidRPr="00A4545A">
        <w:instrText>h</w:instrText>
      </w:r>
      <w:r w:rsidRPr="00CD6F94">
        <w:rPr>
          <w:lang w:val="uk-UA"/>
        </w:rPr>
        <w:instrText xml:space="preserve"> </w:instrText>
      </w:r>
      <w:r w:rsidRPr="00A4545A">
        <w:fldChar w:fldCharType="separate"/>
      </w:r>
      <w:r w:rsidR="00CD6F94" w:rsidRPr="00CD6F94">
        <w:rPr>
          <w:lang w:val="uk-UA"/>
        </w:rPr>
        <w:t>8</w:t>
      </w:r>
      <w:r w:rsidRPr="00A4545A">
        <w:fldChar w:fldCharType="end"/>
      </w:r>
    </w:p>
    <w:p w14:paraId="728E15C1" w14:textId="03659F59" w:rsidR="00A4545A" w:rsidRDefault="00A4545A" w:rsidP="00A4545A">
      <w:pPr>
        <w:pStyle w:val="21"/>
        <w:spacing w:line="336" w:lineRule="auto"/>
        <w:rPr>
          <w:rFonts w:eastAsiaTheme="minorEastAsia" w:cstheme="minorBidi"/>
          <w:smallCaps/>
          <w:sz w:val="22"/>
          <w:szCs w:val="22"/>
          <w:lang w:eastAsia="ru-RU"/>
        </w:rPr>
      </w:pPr>
      <w:r>
        <w:t>1.2.</w:t>
      </w:r>
      <w:r>
        <w:rPr>
          <w:rFonts w:eastAsiaTheme="minorEastAsia" w:cstheme="minorBidi"/>
          <w:smallCaps/>
          <w:sz w:val="22"/>
          <w:szCs w:val="22"/>
          <w:lang w:eastAsia="ru-RU"/>
        </w:rPr>
        <w:tab/>
      </w:r>
      <w:r>
        <w:t>Стан дослідження проблеми соціального самопочуття студентів в період пандемії Covid-19</w:t>
      </w:r>
      <w:r>
        <w:tab/>
      </w:r>
      <w:r>
        <w:fldChar w:fldCharType="begin"/>
      </w:r>
      <w:r>
        <w:instrText xml:space="preserve"> PAGEREF _Toc90207765 \h </w:instrText>
      </w:r>
      <w:r>
        <w:fldChar w:fldCharType="separate"/>
      </w:r>
      <w:r w:rsidR="00CD6F94">
        <w:t>14</w:t>
      </w:r>
      <w:r>
        <w:fldChar w:fldCharType="end"/>
      </w:r>
    </w:p>
    <w:p w14:paraId="4FE58B71" w14:textId="22F5F4F1" w:rsidR="00A4545A" w:rsidRDefault="00A4545A" w:rsidP="00A4545A">
      <w:pPr>
        <w:pStyle w:val="21"/>
        <w:spacing w:line="336" w:lineRule="auto"/>
        <w:rPr>
          <w:rFonts w:eastAsiaTheme="minorEastAsia" w:cstheme="minorBidi"/>
          <w:smallCaps/>
          <w:sz w:val="22"/>
          <w:szCs w:val="22"/>
          <w:lang w:eastAsia="ru-RU"/>
        </w:rPr>
      </w:pPr>
      <w:r>
        <w:t>1.3.</w:t>
      </w:r>
      <w:r>
        <w:rPr>
          <w:rFonts w:eastAsiaTheme="minorEastAsia" w:cstheme="minorBidi"/>
          <w:smallCaps/>
          <w:sz w:val="22"/>
          <w:szCs w:val="22"/>
          <w:lang w:eastAsia="ru-RU"/>
        </w:rPr>
        <w:tab/>
      </w:r>
      <w:r>
        <w:t>Принципи і методи дослідження соціального самопочуття студентів</w:t>
      </w:r>
      <w:r>
        <w:tab/>
      </w:r>
      <w:r>
        <w:fldChar w:fldCharType="begin"/>
      </w:r>
      <w:r>
        <w:instrText xml:space="preserve"> PAGEREF _Toc90207766 \h </w:instrText>
      </w:r>
      <w:r>
        <w:fldChar w:fldCharType="separate"/>
      </w:r>
      <w:r w:rsidR="00CD6F94">
        <w:t>19</w:t>
      </w:r>
      <w:r>
        <w:fldChar w:fldCharType="end"/>
      </w:r>
    </w:p>
    <w:p w14:paraId="3423517B" w14:textId="3FDE1D76" w:rsidR="00A4545A" w:rsidRDefault="00A4545A" w:rsidP="00A4545A">
      <w:pPr>
        <w:pStyle w:val="11"/>
        <w:spacing w:line="336" w:lineRule="auto"/>
        <w:rPr>
          <w:rFonts w:eastAsiaTheme="minorEastAsia" w:cstheme="minorBidi"/>
          <w:b/>
          <w:bCs/>
          <w:sz w:val="22"/>
          <w:szCs w:val="22"/>
          <w:lang w:eastAsia="ru-RU"/>
        </w:rPr>
      </w:pPr>
      <w:r>
        <w:t>Розділ 2 Теоретичні здобутки у дослідженнях соціального самопочуття студентів</w:t>
      </w:r>
      <w:r w:rsidR="00287E62">
        <w:t xml:space="preserve"> В УМОВАХ ПАНДЕМІЇ</w:t>
      </w:r>
      <w:r>
        <w:tab/>
      </w:r>
      <w:r>
        <w:fldChar w:fldCharType="begin"/>
      </w:r>
      <w:r>
        <w:instrText xml:space="preserve"> PAGEREF _Toc90207767 \h </w:instrText>
      </w:r>
      <w:r>
        <w:fldChar w:fldCharType="separate"/>
      </w:r>
      <w:r w:rsidR="00CD6F94">
        <w:t>30</w:t>
      </w:r>
      <w:r>
        <w:fldChar w:fldCharType="end"/>
      </w:r>
    </w:p>
    <w:p w14:paraId="49F9B6F2" w14:textId="4EAE068B" w:rsidR="00A4545A" w:rsidRDefault="00A4545A" w:rsidP="00A4545A">
      <w:pPr>
        <w:pStyle w:val="21"/>
        <w:spacing w:line="336" w:lineRule="auto"/>
        <w:rPr>
          <w:rFonts w:eastAsiaTheme="minorEastAsia" w:cstheme="minorBidi"/>
          <w:smallCaps/>
          <w:sz w:val="22"/>
          <w:szCs w:val="22"/>
          <w:lang w:eastAsia="ru-RU"/>
        </w:rPr>
      </w:pPr>
      <w:r>
        <w:t>2.1.</w:t>
      </w:r>
      <w:r>
        <w:rPr>
          <w:rFonts w:eastAsiaTheme="minorEastAsia" w:cstheme="minorBidi"/>
          <w:smallCaps/>
          <w:sz w:val="22"/>
          <w:szCs w:val="22"/>
          <w:lang w:eastAsia="ru-RU"/>
        </w:rPr>
        <w:tab/>
      </w:r>
      <w:r>
        <w:t>Соціальне самопочуття студентів в період пандемії Covid-19 як соціальна проблема</w:t>
      </w:r>
      <w:r>
        <w:tab/>
      </w:r>
      <w:r>
        <w:fldChar w:fldCharType="begin"/>
      </w:r>
      <w:r>
        <w:instrText xml:space="preserve"> PAGEREF _Toc90207768 \h </w:instrText>
      </w:r>
      <w:r>
        <w:fldChar w:fldCharType="separate"/>
      </w:r>
      <w:r w:rsidR="00CD6F94">
        <w:t>30</w:t>
      </w:r>
      <w:r>
        <w:fldChar w:fldCharType="end"/>
      </w:r>
    </w:p>
    <w:p w14:paraId="0BEC44E6" w14:textId="327C926E" w:rsidR="00A4545A" w:rsidRDefault="00A4545A" w:rsidP="00A4545A">
      <w:pPr>
        <w:pStyle w:val="21"/>
        <w:spacing w:line="336" w:lineRule="auto"/>
        <w:rPr>
          <w:rFonts w:eastAsiaTheme="minorEastAsia" w:cstheme="minorBidi"/>
          <w:smallCaps/>
          <w:sz w:val="22"/>
          <w:szCs w:val="22"/>
          <w:lang w:eastAsia="ru-RU"/>
        </w:rPr>
      </w:pPr>
      <w:r>
        <w:t>2.2.</w:t>
      </w:r>
      <w:r>
        <w:rPr>
          <w:rFonts w:eastAsiaTheme="minorEastAsia" w:cstheme="minorBidi"/>
          <w:smallCaps/>
          <w:sz w:val="22"/>
          <w:szCs w:val="22"/>
          <w:lang w:eastAsia="ru-RU"/>
        </w:rPr>
        <w:tab/>
      </w:r>
      <w:r>
        <w:t>Вплив пандемії Covid-19  на добробут населення</w:t>
      </w:r>
      <w:r>
        <w:tab/>
      </w:r>
      <w:r>
        <w:fldChar w:fldCharType="begin"/>
      </w:r>
      <w:r>
        <w:instrText xml:space="preserve"> PAGEREF _Toc90207769 \h </w:instrText>
      </w:r>
      <w:r>
        <w:fldChar w:fldCharType="separate"/>
      </w:r>
      <w:r w:rsidR="00CD6F94">
        <w:t>33</w:t>
      </w:r>
      <w:r>
        <w:fldChar w:fldCharType="end"/>
      </w:r>
    </w:p>
    <w:p w14:paraId="021BDD03" w14:textId="58CACFFD" w:rsidR="00A4545A" w:rsidRDefault="00A4545A" w:rsidP="00A4545A">
      <w:pPr>
        <w:pStyle w:val="21"/>
        <w:spacing w:line="336" w:lineRule="auto"/>
        <w:rPr>
          <w:rFonts w:eastAsiaTheme="minorEastAsia" w:cstheme="minorBidi"/>
          <w:smallCaps/>
          <w:sz w:val="22"/>
          <w:szCs w:val="22"/>
          <w:lang w:eastAsia="ru-RU"/>
        </w:rPr>
      </w:pPr>
      <w:r>
        <w:t>2.3.</w:t>
      </w:r>
      <w:r>
        <w:rPr>
          <w:rFonts w:eastAsiaTheme="minorEastAsia" w:cstheme="minorBidi"/>
          <w:smallCaps/>
          <w:sz w:val="22"/>
          <w:szCs w:val="22"/>
          <w:lang w:eastAsia="ru-RU"/>
        </w:rPr>
        <w:tab/>
      </w:r>
      <w:r>
        <w:t>Теоретичні засади в дослідженні соціального самопочуття студентів в період пандемії Covid-19</w:t>
      </w:r>
      <w:r>
        <w:tab/>
      </w:r>
      <w:r>
        <w:fldChar w:fldCharType="begin"/>
      </w:r>
      <w:r>
        <w:instrText xml:space="preserve"> PAGEREF _Toc90207770 \h </w:instrText>
      </w:r>
      <w:r>
        <w:fldChar w:fldCharType="separate"/>
      </w:r>
      <w:r w:rsidR="00CD6F94">
        <w:t>39</w:t>
      </w:r>
      <w:r>
        <w:fldChar w:fldCharType="end"/>
      </w:r>
    </w:p>
    <w:p w14:paraId="01FA6B13" w14:textId="6AA15E24" w:rsidR="00A4545A" w:rsidRDefault="00A4545A" w:rsidP="00A4545A">
      <w:pPr>
        <w:pStyle w:val="11"/>
        <w:spacing w:line="336" w:lineRule="auto"/>
        <w:rPr>
          <w:rFonts w:eastAsiaTheme="minorEastAsia" w:cstheme="minorBidi"/>
          <w:b/>
          <w:bCs/>
          <w:sz w:val="22"/>
          <w:szCs w:val="22"/>
          <w:lang w:eastAsia="ru-RU"/>
        </w:rPr>
      </w:pPr>
      <w:r>
        <w:t>Розділ 3 Соціальне самопочуття студентів Запоріжжя в умовах пандемії</w:t>
      </w:r>
      <w:r>
        <w:tab/>
      </w:r>
      <w:r>
        <w:fldChar w:fldCharType="begin"/>
      </w:r>
      <w:r>
        <w:instrText xml:space="preserve"> PAGEREF _Toc90207771 \h </w:instrText>
      </w:r>
      <w:r>
        <w:fldChar w:fldCharType="separate"/>
      </w:r>
      <w:r w:rsidR="00CD6F94">
        <w:t>46</w:t>
      </w:r>
      <w:r>
        <w:fldChar w:fldCharType="end"/>
      </w:r>
    </w:p>
    <w:p w14:paraId="7EEA671B" w14:textId="26E33197" w:rsidR="00A4545A" w:rsidRDefault="00A4545A" w:rsidP="00A4545A">
      <w:pPr>
        <w:pStyle w:val="21"/>
        <w:spacing w:line="336" w:lineRule="auto"/>
        <w:rPr>
          <w:rFonts w:eastAsiaTheme="minorEastAsia" w:cstheme="minorBidi"/>
          <w:smallCaps/>
          <w:sz w:val="22"/>
          <w:szCs w:val="22"/>
          <w:lang w:eastAsia="ru-RU"/>
        </w:rPr>
      </w:pPr>
      <w:r>
        <w:t>3.1.</w:t>
      </w:r>
      <w:r>
        <w:rPr>
          <w:rFonts w:eastAsiaTheme="minorEastAsia" w:cstheme="minorBidi"/>
          <w:smallCaps/>
          <w:sz w:val="22"/>
          <w:szCs w:val="22"/>
          <w:lang w:eastAsia="ru-RU"/>
        </w:rPr>
        <w:tab/>
      </w:r>
      <w:r>
        <w:t>Обґрунтування емпіричного методу дослідження проблеми</w:t>
      </w:r>
      <w:r>
        <w:tab/>
      </w:r>
      <w:r>
        <w:fldChar w:fldCharType="begin"/>
      </w:r>
      <w:r>
        <w:instrText xml:space="preserve"> PAGEREF _Toc90207772 \h </w:instrText>
      </w:r>
      <w:r>
        <w:fldChar w:fldCharType="separate"/>
      </w:r>
      <w:r w:rsidR="00CD6F94">
        <w:t>46</w:t>
      </w:r>
      <w:r>
        <w:fldChar w:fldCharType="end"/>
      </w:r>
    </w:p>
    <w:p w14:paraId="01827849" w14:textId="0D1A1053" w:rsidR="00A4545A" w:rsidRDefault="00A4545A" w:rsidP="00A4545A">
      <w:pPr>
        <w:pStyle w:val="21"/>
        <w:spacing w:line="336" w:lineRule="auto"/>
        <w:rPr>
          <w:rFonts w:eastAsiaTheme="minorEastAsia" w:cstheme="minorBidi"/>
          <w:smallCaps/>
          <w:sz w:val="22"/>
          <w:szCs w:val="22"/>
          <w:lang w:eastAsia="ru-RU"/>
        </w:rPr>
      </w:pPr>
      <w:r>
        <w:t>3.2.</w:t>
      </w:r>
      <w:r>
        <w:rPr>
          <w:rFonts w:eastAsiaTheme="minorEastAsia" w:cstheme="minorBidi"/>
          <w:smallCaps/>
          <w:sz w:val="22"/>
          <w:szCs w:val="22"/>
          <w:lang w:eastAsia="ru-RU"/>
        </w:rPr>
        <w:tab/>
      </w:r>
      <w:r>
        <w:t>Аналіз результатів соціологічного дослідження</w:t>
      </w:r>
      <w:r>
        <w:tab/>
      </w:r>
      <w:r>
        <w:fldChar w:fldCharType="begin"/>
      </w:r>
      <w:r>
        <w:instrText xml:space="preserve"> PAGEREF _Toc90207773 \h </w:instrText>
      </w:r>
      <w:r>
        <w:fldChar w:fldCharType="separate"/>
      </w:r>
      <w:r w:rsidR="00CD6F94">
        <w:t>57</w:t>
      </w:r>
      <w:r>
        <w:fldChar w:fldCharType="end"/>
      </w:r>
    </w:p>
    <w:p w14:paraId="054D2FB6" w14:textId="2488C721" w:rsidR="00A4545A" w:rsidRDefault="00A4545A" w:rsidP="00A4545A">
      <w:pPr>
        <w:pStyle w:val="21"/>
        <w:spacing w:line="336" w:lineRule="auto"/>
        <w:rPr>
          <w:rFonts w:eastAsiaTheme="minorEastAsia" w:cstheme="minorBidi"/>
          <w:smallCaps/>
          <w:sz w:val="22"/>
          <w:szCs w:val="22"/>
          <w:lang w:eastAsia="ru-RU"/>
        </w:rPr>
      </w:pPr>
      <w:r>
        <w:t>3.3.</w:t>
      </w:r>
      <w:r>
        <w:rPr>
          <w:rFonts w:eastAsiaTheme="minorEastAsia" w:cstheme="minorBidi"/>
          <w:smallCaps/>
          <w:sz w:val="22"/>
          <w:szCs w:val="22"/>
          <w:lang w:eastAsia="ru-RU"/>
        </w:rPr>
        <w:tab/>
      </w:r>
      <w:r>
        <w:t>Детермінанти оптимізації соціального самопочуття студентів Запоріжжя в умовах пандемії</w:t>
      </w:r>
      <w:r>
        <w:tab/>
      </w:r>
      <w:r>
        <w:fldChar w:fldCharType="begin"/>
      </w:r>
      <w:r>
        <w:instrText xml:space="preserve"> PAGEREF _Toc90207774 \h </w:instrText>
      </w:r>
      <w:r>
        <w:fldChar w:fldCharType="separate"/>
      </w:r>
      <w:r w:rsidR="00CD6F94">
        <w:t>75</w:t>
      </w:r>
      <w:r>
        <w:fldChar w:fldCharType="end"/>
      </w:r>
    </w:p>
    <w:p w14:paraId="7D2C0C84" w14:textId="35B8EFD9" w:rsidR="00A4545A" w:rsidRDefault="00A4545A" w:rsidP="00A4545A">
      <w:pPr>
        <w:pStyle w:val="11"/>
        <w:spacing w:line="336" w:lineRule="auto"/>
        <w:rPr>
          <w:rFonts w:eastAsiaTheme="minorEastAsia" w:cstheme="minorBidi"/>
          <w:b/>
          <w:bCs/>
          <w:sz w:val="22"/>
          <w:szCs w:val="22"/>
          <w:lang w:eastAsia="ru-RU"/>
        </w:rPr>
      </w:pPr>
      <w:r>
        <w:t>Висновки</w:t>
      </w:r>
      <w:r>
        <w:tab/>
      </w:r>
      <w:r>
        <w:fldChar w:fldCharType="begin"/>
      </w:r>
      <w:r>
        <w:instrText xml:space="preserve"> PAGEREF _Toc90207775 \h </w:instrText>
      </w:r>
      <w:r>
        <w:fldChar w:fldCharType="separate"/>
      </w:r>
      <w:r w:rsidR="00CD6F94">
        <w:t>83</w:t>
      </w:r>
      <w:r>
        <w:fldChar w:fldCharType="end"/>
      </w:r>
    </w:p>
    <w:p w14:paraId="1DE92085" w14:textId="3BA18329" w:rsidR="00A4545A" w:rsidRDefault="00A4545A" w:rsidP="00A4545A">
      <w:pPr>
        <w:pStyle w:val="11"/>
        <w:spacing w:line="336" w:lineRule="auto"/>
        <w:rPr>
          <w:rFonts w:eastAsiaTheme="minorEastAsia" w:cstheme="minorBidi"/>
          <w:b/>
          <w:bCs/>
          <w:sz w:val="22"/>
          <w:szCs w:val="22"/>
          <w:lang w:eastAsia="ru-RU"/>
        </w:rPr>
      </w:pPr>
      <w:r>
        <w:t>Список літератури</w:t>
      </w:r>
      <w:r>
        <w:tab/>
      </w:r>
      <w:r>
        <w:fldChar w:fldCharType="begin"/>
      </w:r>
      <w:r>
        <w:instrText xml:space="preserve"> PAGEREF _Toc90207776 \h </w:instrText>
      </w:r>
      <w:r>
        <w:fldChar w:fldCharType="separate"/>
      </w:r>
      <w:r w:rsidR="00CD6F94">
        <w:t>87</w:t>
      </w:r>
      <w:r>
        <w:fldChar w:fldCharType="end"/>
      </w:r>
    </w:p>
    <w:p w14:paraId="13914C96" w14:textId="0EC5E4EC" w:rsidR="00A4545A" w:rsidRDefault="00A4545A" w:rsidP="00A4545A">
      <w:pPr>
        <w:pStyle w:val="11"/>
        <w:spacing w:line="336" w:lineRule="auto"/>
        <w:rPr>
          <w:rFonts w:eastAsiaTheme="minorEastAsia" w:cstheme="minorBidi"/>
          <w:b/>
          <w:bCs/>
          <w:sz w:val="22"/>
          <w:szCs w:val="22"/>
          <w:lang w:eastAsia="ru-RU"/>
        </w:rPr>
      </w:pPr>
      <w:r>
        <w:t>Додатки</w:t>
      </w:r>
      <w:r>
        <w:tab/>
      </w:r>
      <w:r>
        <w:fldChar w:fldCharType="begin"/>
      </w:r>
      <w:r>
        <w:instrText xml:space="preserve"> PAGEREF _Toc90207777 \h </w:instrText>
      </w:r>
      <w:r>
        <w:fldChar w:fldCharType="separate"/>
      </w:r>
      <w:r w:rsidR="00CD6F94">
        <w:t>97</w:t>
      </w:r>
      <w:r>
        <w:fldChar w:fldCharType="end"/>
      </w:r>
    </w:p>
    <w:p w14:paraId="2667505B" w14:textId="4833C7CB" w:rsidR="00D20F74" w:rsidRPr="005B24EA" w:rsidRDefault="00A4545A" w:rsidP="00A4545A">
      <w:pPr>
        <w:pStyle w:val="a0"/>
        <w:spacing w:line="336" w:lineRule="auto"/>
        <w:ind w:left="0" w:right="-1"/>
        <w:jc w:val="both"/>
        <w:rPr>
          <w:rFonts w:ascii="Times New Roman" w:hAnsi="Times New Roman" w:cs="Times New Roman"/>
          <w:caps/>
          <w:sz w:val="28"/>
          <w:szCs w:val="28"/>
          <w:lang w:val="uk-UA"/>
        </w:rPr>
      </w:pPr>
      <w:r>
        <w:rPr>
          <w:rFonts w:ascii="Times New Roman" w:hAnsi="Times New Roman" w:cs="Times New Roman"/>
          <w:caps/>
          <w:sz w:val="28"/>
          <w:szCs w:val="28"/>
          <w:lang w:val="uk-UA"/>
        </w:rPr>
        <w:fldChar w:fldCharType="end"/>
      </w:r>
    </w:p>
    <w:p w14:paraId="6F0EEF54" w14:textId="2B005DBB" w:rsidR="006348BC" w:rsidRPr="005B24EA" w:rsidRDefault="006348BC" w:rsidP="008B760A">
      <w:pPr>
        <w:spacing w:line="360" w:lineRule="auto"/>
        <w:ind w:right="-1"/>
        <w:jc w:val="center"/>
        <w:rPr>
          <w:rFonts w:ascii="Times New Roman" w:hAnsi="Times New Roman" w:cs="Times New Roman"/>
          <w:b/>
          <w:bCs/>
          <w:caps/>
          <w:sz w:val="28"/>
          <w:szCs w:val="28"/>
          <w:lang w:val="uk-UA"/>
        </w:rPr>
      </w:pPr>
    </w:p>
    <w:p w14:paraId="69BA809E" w14:textId="77777777" w:rsidR="00243CE6" w:rsidRDefault="00243CE6" w:rsidP="008B760A">
      <w:pPr>
        <w:spacing w:line="360" w:lineRule="auto"/>
        <w:ind w:right="-1"/>
        <w:jc w:val="center"/>
        <w:rPr>
          <w:rFonts w:ascii="Times New Roman" w:hAnsi="Times New Roman" w:cs="Times New Roman"/>
          <w:b/>
          <w:bCs/>
          <w:caps/>
          <w:sz w:val="28"/>
          <w:szCs w:val="28"/>
          <w:lang w:val="uk-UA"/>
        </w:rPr>
        <w:sectPr w:rsidR="00243CE6" w:rsidSect="008B74D3">
          <w:pgSz w:w="11910" w:h="16840"/>
          <w:pgMar w:top="1134" w:right="567" w:bottom="1134" w:left="1701" w:header="0" w:footer="944" w:gutter="0"/>
          <w:pgNumType w:start="0"/>
          <w:cols w:space="720"/>
          <w:titlePg/>
          <w:docGrid w:linePitch="299"/>
        </w:sectPr>
      </w:pPr>
    </w:p>
    <w:p w14:paraId="3C7DB538" w14:textId="2D0C8019" w:rsidR="00056AD6" w:rsidRPr="00B738A9" w:rsidRDefault="00B738A9" w:rsidP="00B738A9">
      <w:pPr>
        <w:pStyle w:val="1"/>
      </w:pPr>
      <w:bookmarkStart w:id="3" w:name="_Toc90207762"/>
      <w:r w:rsidRPr="00B738A9">
        <w:lastRenderedPageBreak/>
        <w:t>Вступ</w:t>
      </w:r>
      <w:bookmarkEnd w:id="3"/>
    </w:p>
    <w:p w14:paraId="3970CD59" w14:textId="385D8F90" w:rsidR="00CF7612"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Актуальність.</w:t>
      </w:r>
      <w:r w:rsidRPr="005B24EA">
        <w:rPr>
          <w:rFonts w:ascii="Times New Roman" w:hAnsi="Times New Roman" w:cs="Times New Roman"/>
          <w:sz w:val="28"/>
          <w:szCs w:val="28"/>
          <w:lang w:val="uk-UA"/>
        </w:rPr>
        <w:t xml:space="preserve"> На сьогоднішній день можна говорити, що в соціологічній науці наявний </w:t>
      </w:r>
      <w:r w:rsidR="00CF7612" w:rsidRPr="005B24EA">
        <w:rPr>
          <w:rFonts w:ascii="Times New Roman" w:hAnsi="Times New Roman" w:cs="Times New Roman"/>
          <w:sz w:val="28"/>
          <w:szCs w:val="28"/>
          <w:lang w:val="uk-UA"/>
        </w:rPr>
        <w:t>високий інтерес до вивчення впливу пандемії Covid-19 на населення країни. Внаслідок чого суспільство проходить процес трансформації</w:t>
      </w:r>
      <w:r w:rsidR="008F2946" w:rsidRPr="005B24EA">
        <w:rPr>
          <w:rFonts w:ascii="Times New Roman" w:hAnsi="Times New Roman" w:cs="Times New Roman"/>
          <w:sz w:val="28"/>
          <w:szCs w:val="28"/>
          <w:lang w:val="uk-UA"/>
        </w:rPr>
        <w:t xml:space="preserve">, виробляє моделі реагування на зміни та пристосовується до нових реалій життя. Однією з соціологічних груп, які зазнали найбільшого впливу, є студентство. Причинами є те, що представники цієї групи і так знаходились в перехідному процесі, між дитинством та дорослим життям, та знаходились в стресових умовах. </w:t>
      </w:r>
      <w:r w:rsidR="00E81156" w:rsidRPr="005B24EA">
        <w:rPr>
          <w:rFonts w:ascii="Times New Roman" w:hAnsi="Times New Roman" w:cs="Times New Roman"/>
          <w:sz w:val="28"/>
          <w:szCs w:val="28"/>
          <w:lang w:val="uk-UA"/>
        </w:rPr>
        <w:t xml:space="preserve">Вплив пандемії в цьому випадку посилив зміни, в більшості негативні, в чинниках, що впливають на соціальне самопочуття студентів.  </w:t>
      </w:r>
    </w:p>
    <w:p w14:paraId="78595C0E" w14:textId="26ACB373" w:rsidR="00F10F6F" w:rsidRPr="005B24EA" w:rsidRDefault="00384DC7"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Зважаючи на те, що студентство </w:t>
      </w:r>
      <w:r w:rsidR="00BD73DA" w:rsidRPr="005B24EA">
        <w:rPr>
          <w:rFonts w:ascii="Times New Roman" w:hAnsi="Times New Roman" w:cs="Times New Roman"/>
          <w:sz w:val="28"/>
          <w:szCs w:val="28"/>
          <w:lang w:val="uk-UA"/>
        </w:rPr>
        <w:t>в найближчому майбутньому буде поповнювати робочі колективи та нести власні бачення в різні сектори економіки та інші галузі функціонування держави, дослідження та корегування їх соціального самопочуття є актуальною і важливою проблемою для дослідників</w:t>
      </w:r>
      <w:r w:rsidR="00DA5C14" w:rsidRPr="005B24EA">
        <w:rPr>
          <w:rFonts w:ascii="Times New Roman" w:hAnsi="Times New Roman" w:cs="Times New Roman"/>
          <w:sz w:val="28"/>
          <w:szCs w:val="28"/>
          <w:lang w:val="uk-UA"/>
        </w:rPr>
        <w:t xml:space="preserve"> та науковців</w:t>
      </w:r>
      <w:r w:rsidR="00BD73DA" w:rsidRPr="005B24EA">
        <w:rPr>
          <w:rFonts w:ascii="Times New Roman" w:hAnsi="Times New Roman" w:cs="Times New Roman"/>
          <w:sz w:val="28"/>
          <w:szCs w:val="28"/>
          <w:lang w:val="uk-UA"/>
        </w:rPr>
        <w:t xml:space="preserve">. </w:t>
      </w:r>
    </w:p>
    <w:p w14:paraId="311693D8" w14:textId="28AC2E36"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Дослідження </w:t>
      </w:r>
      <w:r w:rsidR="0017400A" w:rsidRPr="005B24EA">
        <w:rPr>
          <w:rFonts w:ascii="Times New Roman" w:hAnsi="Times New Roman" w:cs="Times New Roman"/>
          <w:sz w:val="28"/>
          <w:szCs w:val="28"/>
          <w:lang w:val="uk-UA"/>
        </w:rPr>
        <w:t>соціального самопочуття</w:t>
      </w:r>
      <w:r w:rsidRPr="005B24EA">
        <w:rPr>
          <w:rFonts w:ascii="Times New Roman" w:hAnsi="Times New Roman" w:cs="Times New Roman"/>
          <w:sz w:val="28"/>
          <w:szCs w:val="28"/>
          <w:lang w:val="uk-UA"/>
        </w:rPr>
        <w:t>, як</w:t>
      </w:r>
      <w:r w:rsidR="0017400A" w:rsidRPr="005B24EA">
        <w:rPr>
          <w:rFonts w:ascii="Times New Roman" w:hAnsi="Times New Roman" w:cs="Times New Roman"/>
          <w:sz w:val="28"/>
          <w:szCs w:val="28"/>
          <w:lang w:val="uk-UA"/>
        </w:rPr>
        <w:t xml:space="preserve"> соціологічного</w:t>
      </w:r>
      <w:r w:rsidRPr="005B24EA">
        <w:rPr>
          <w:rFonts w:ascii="Times New Roman" w:hAnsi="Times New Roman" w:cs="Times New Roman"/>
          <w:sz w:val="28"/>
          <w:szCs w:val="28"/>
          <w:lang w:val="uk-UA"/>
        </w:rPr>
        <w:t xml:space="preserve"> феномену, висвітлено в працях</w:t>
      </w:r>
      <w:r w:rsidR="0017400A" w:rsidRPr="005B24EA">
        <w:rPr>
          <w:rFonts w:ascii="Times New Roman" w:hAnsi="Times New Roman" w:cs="Times New Roman"/>
          <w:sz w:val="28"/>
          <w:szCs w:val="28"/>
          <w:lang w:val="uk-UA"/>
        </w:rPr>
        <w:t xml:space="preserve"> </w:t>
      </w:r>
      <w:r w:rsidR="001B12A2" w:rsidRPr="005B24EA">
        <w:rPr>
          <w:rFonts w:ascii="Times New Roman" w:hAnsi="Times New Roman" w:cs="Times New Roman"/>
          <w:sz w:val="28"/>
          <w:szCs w:val="28"/>
          <w:lang w:val="uk-UA"/>
        </w:rPr>
        <w:t xml:space="preserve">українських дослідників </w:t>
      </w:r>
      <w:r w:rsidR="004F2C9C">
        <w:rPr>
          <w:rFonts w:ascii="Times New Roman" w:hAnsi="Times New Roman" w:cs="Times New Roman"/>
          <w:sz w:val="28"/>
          <w:szCs w:val="28"/>
          <w:lang w:val="uk-UA"/>
        </w:rPr>
        <w:t xml:space="preserve">Є. </w:t>
      </w:r>
      <w:proofErr w:type="spellStart"/>
      <w:r w:rsidR="004F2C9C">
        <w:rPr>
          <w:rFonts w:ascii="Times New Roman" w:hAnsi="Times New Roman" w:cs="Times New Roman"/>
          <w:sz w:val="28"/>
          <w:szCs w:val="28"/>
          <w:lang w:val="uk-UA"/>
        </w:rPr>
        <w:t>Головахи</w:t>
      </w:r>
      <w:proofErr w:type="spellEnd"/>
      <w:r w:rsidR="004F2C9C">
        <w:rPr>
          <w:rFonts w:ascii="Times New Roman" w:hAnsi="Times New Roman" w:cs="Times New Roman"/>
          <w:sz w:val="28"/>
          <w:szCs w:val="28"/>
          <w:lang w:val="uk-UA"/>
        </w:rPr>
        <w:t xml:space="preserve">, Н. </w:t>
      </w:r>
      <w:proofErr w:type="spellStart"/>
      <w:r w:rsidR="004F2C9C">
        <w:rPr>
          <w:rFonts w:ascii="Times New Roman" w:hAnsi="Times New Roman" w:cs="Times New Roman"/>
          <w:sz w:val="28"/>
          <w:szCs w:val="28"/>
          <w:lang w:val="uk-UA"/>
        </w:rPr>
        <w:t>Паніної</w:t>
      </w:r>
      <w:proofErr w:type="spellEnd"/>
      <w:r w:rsidR="004F2C9C">
        <w:rPr>
          <w:rFonts w:ascii="Times New Roman" w:hAnsi="Times New Roman" w:cs="Times New Roman"/>
          <w:sz w:val="28"/>
          <w:szCs w:val="28"/>
          <w:lang w:val="uk-UA"/>
        </w:rPr>
        <w:t>, А. </w:t>
      </w:r>
      <w:proofErr w:type="spellStart"/>
      <w:r w:rsidR="00DD5FDF" w:rsidRPr="005B24EA">
        <w:rPr>
          <w:rFonts w:ascii="Times New Roman" w:hAnsi="Times New Roman" w:cs="Times New Roman"/>
          <w:sz w:val="28"/>
          <w:szCs w:val="28"/>
          <w:lang w:val="uk-UA"/>
        </w:rPr>
        <w:t>Горбачик</w:t>
      </w:r>
      <w:proofErr w:type="spellEnd"/>
      <w:r w:rsidR="00DD5FDF" w:rsidRPr="005B24EA">
        <w:rPr>
          <w:rFonts w:ascii="Times New Roman" w:hAnsi="Times New Roman" w:cs="Times New Roman"/>
          <w:sz w:val="28"/>
          <w:szCs w:val="28"/>
          <w:lang w:val="uk-UA"/>
        </w:rPr>
        <w:t xml:space="preserve">, Н. </w:t>
      </w:r>
      <w:proofErr w:type="spellStart"/>
      <w:r w:rsidR="00DD5FDF" w:rsidRPr="005B24EA">
        <w:rPr>
          <w:rFonts w:ascii="Times New Roman" w:hAnsi="Times New Roman" w:cs="Times New Roman"/>
          <w:sz w:val="28"/>
          <w:szCs w:val="28"/>
          <w:lang w:val="uk-UA"/>
        </w:rPr>
        <w:t>Соболєвої</w:t>
      </w:r>
      <w:proofErr w:type="spellEnd"/>
      <w:r w:rsidR="00DD5FDF" w:rsidRPr="005B24EA">
        <w:rPr>
          <w:rFonts w:ascii="Times New Roman" w:hAnsi="Times New Roman" w:cs="Times New Roman"/>
          <w:sz w:val="28"/>
          <w:szCs w:val="28"/>
          <w:lang w:val="uk-UA"/>
        </w:rPr>
        <w:t>, В. Трощинського, В. Скуратівського</w:t>
      </w:r>
      <w:r w:rsidRPr="005B24EA">
        <w:rPr>
          <w:rFonts w:ascii="Times New Roman" w:hAnsi="Times New Roman" w:cs="Times New Roman"/>
          <w:sz w:val="28"/>
          <w:szCs w:val="28"/>
          <w:lang w:val="uk-UA"/>
        </w:rPr>
        <w:t>.</w:t>
      </w:r>
    </w:p>
    <w:p w14:paraId="7C2D4647" w14:textId="4D6B17C9" w:rsidR="00681232" w:rsidRPr="005B24EA" w:rsidRDefault="00681232"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На сьогоднішній день в Україні недостатньо вивчена тема впливу пандемії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на </w:t>
      </w:r>
      <w:r w:rsidR="006956A6" w:rsidRPr="005B24EA">
        <w:rPr>
          <w:rFonts w:ascii="Times New Roman" w:hAnsi="Times New Roman" w:cs="Times New Roman"/>
          <w:sz w:val="28"/>
          <w:szCs w:val="28"/>
          <w:lang w:val="uk-UA"/>
        </w:rPr>
        <w:t>соціальне самопочуття студентів, а саме бракує комплексних досліджень зазначеної проблеми.</w:t>
      </w:r>
      <w:r w:rsidRPr="005B24EA">
        <w:rPr>
          <w:rFonts w:ascii="Times New Roman" w:hAnsi="Times New Roman" w:cs="Times New Roman"/>
          <w:sz w:val="28"/>
          <w:szCs w:val="28"/>
          <w:lang w:val="uk-UA"/>
        </w:rPr>
        <w:t xml:space="preserve"> </w:t>
      </w:r>
    </w:p>
    <w:p w14:paraId="4A328EE6" w14:textId="0EFE557C"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 xml:space="preserve">Проблемна ситуація </w:t>
      </w:r>
      <w:r w:rsidRPr="005B24EA">
        <w:rPr>
          <w:rFonts w:ascii="Times New Roman" w:hAnsi="Times New Roman" w:cs="Times New Roman"/>
          <w:sz w:val="28"/>
          <w:szCs w:val="28"/>
          <w:lang w:val="uk-UA"/>
        </w:rPr>
        <w:t>полягає в тому, що</w:t>
      </w:r>
      <w:r w:rsidR="000A371A" w:rsidRPr="005B24EA">
        <w:rPr>
          <w:rFonts w:ascii="Times New Roman" w:hAnsi="Times New Roman" w:cs="Times New Roman"/>
          <w:sz w:val="28"/>
          <w:szCs w:val="28"/>
          <w:lang w:val="uk-UA"/>
        </w:rPr>
        <w:t xml:space="preserve"> </w:t>
      </w:r>
      <w:r w:rsidR="00BD551D" w:rsidRPr="005B24EA">
        <w:rPr>
          <w:rFonts w:ascii="Times New Roman" w:hAnsi="Times New Roman" w:cs="Times New Roman"/>
          <w:sz w:val="28"/>
          <w:szCs w:val="28"/>
          <w:lang w:val="uk-UA"/>
        </w:rPr>
        <w:t>під впливом трансформаційних процесів в суспільстві, спостерігаються значні розбіжності між існуючими умовами життя та його ідеальним баченням, що значною мірою впливає на соціальне самопочуття студентів</w:t>
      </w:r>
      <w:r w:rsidRPr="005B24EA">
        <w:rPr>
          <w:rFonts w:ascii="Times New Roman" w:hAnsi="Times New Roman" w:cs="Times New Roman"/>
          <w:sz w:val="28"/>
          <w:szCs w:val="28"/>
          <w:lang w:val="uk-UA"/>
        </w:rPr>
        <w:t>.</w:t>
      </w:r>
    </w:p>
    <w:p w14:paraId="2B6CA650" w14:textId="77777777" w:rsidR="00B738A9"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 xml:space="preserve">Об’єкт. </w:t>
      </w:r>
      <w:r w:rsidR="00AF5087" w:rsidRPr="005B24EA">
        <w:rPr>
          <w:rFonts w:ascii="Times New Roman" w:hAnsi="Times New Roman" w:cs="Times New Roman"/>
          <w:sz w:val="28"/>
          <w:szCs w:val="28"/>
          <w:lang w:val="uk-UA"/>
        </w:rPr>
        <w:t>Студенти вищих навчальних закладів м. Запоріжжя</w:t>
      </w:r>
      <w:r w:rsidRPr="005B24EA">
        <w:rPr>
          <w:rFonts w:ascii="Times New Roman" w:hAnsi="Times New Roman" w:cs="Times New Roman"/>
          <w:sz w:val="28"/>
          <w:szCs w:val="28"/>
          <w:lang w:val="uk-UA"/>
        </w:rPr>
        <w:t>.</w:t>
      </w:r>
    </w:p>
    <w:p w14:paraId="07E55EDA" w14:textId="060FE90F"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Предмет.</w:t>
      </w:r>
      <w:r w:rsidRPr="005B24EA">
        <w:rPr>
          <w:rFonts w:ascii="Times New Roman" w:hAnsi="Times New Roman" w:cs="Times New Roman"/>
          <w:sz w:val="28"/>
          <w:szCs w:val="28"/>
          <w:lang w:val="uk-UA"/>
        </w:rPr>
        <w:t xml:space="preserve"> </w:t>
      </w:r>
      <w:r w:rsidR="00AF5087" w:rsidRPr="005B24EA">
        <w:rPr>
          <w:rFonts w:ascii="Times New Roman" w:hAnsi="Times New Roman" w:cs="Times New Roman"/>
          <w:sz w:val="28"/>
          <w:szCs w:val="28"/>
          <w:lang w:val="uk-UA"/>
        </w:rPr>
        <w:t>Соціальне самопочуття студентів вищих навчальних закладів м. Запоріжжя</w:t>
      </w:r>
      <w:r w:rsidRPr="005B24EA">
        <w:rPr>
          <w:rFonts w:ascii="Times New Roman" w:hAnsi="Times New Roman" w:cs="Times New Roman"/>
          <w:sz w:val="28"/>
          <w:szCs w:val="28"/>
          <w:lang w:val="uk-UA"/>
        </w:rPr>
        <w:t>.</w:t>
      </w:r>
    </w:p>
    <w:p w14:paraId="057473BE" w14:textId="2F5441FB"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lastRenderedPageBreak/>
        <w:t xml:space="preserve">Метою </w:t>
      </w:r>
      <w:r w:rsidRPr="005B24EA">
        <w:rPr>
          <w:rFonts w:ascii="Times New Roman" w:hAnsi="Times New Roman" w:cs="Times New Roman"/>
          <w:sz w:val="28"/>
          <w:szCs w:val="28"/>
          <w:lang w:val="uk-UA"/>
        </w:rPr>
        <w:t xml:space="preserve">дипломної роботи є дослідження </w:t>
      </w:r>
      <w:r w:rsidR="00AF5087" w:rsidRPr="005B24EA">
        <w:rPr>
          <w:rFonts w:ascii="Times New Roman" w:hAnsi="Times New Roman" w:cs="Times New Roman"/>
          <w:sz w:val="28"/>
          <w:szCs w:val="28"/>
          <w:lang w:val="uk-UA"/>
        </w:rPr>
        <w:t>соціального самопочуття студентів м. Запоріжжя в період пандемії Covid-19 та основних чинників, які його формують.</w:t>
      </w:r>
    </w:p>
    <w:p w14:paraId="5F88E962" w14:textId="6A7BC1DA" w:rsidR="00056AD6" w:rsidRPr="005B24EA" w:rsidRDefault="00056AD6" w:rsidP="00B738A9">
      <w:pPr>
        <w:tabs>
          <w:tab w:val="left" w:pos="1276"/>
        </w:tabs>
        <w:spacing w:after="0" w:line="360" w:lineRule="auto"/>
        <w:ind w:right="-1" w:firstLine="708"/>
        <w:jc w:val="both"/>
        <w:rPr>
          <w:rStyle w:val="hps"/>
          <w:rFonts w:ascii="Times New Roman" w:hAnsi="Times New Roman" w:cs="Times New Roman"/>
          <w:sz w:val="28"/>
          <w:lang w:val="uk-UA"/>
        </w:rPr>
      </w:pPr>
      <w:r w:rsidRPr="005B24EA">
        <w:rPr>
          <w:rStyle w:val="hps"/>
          <w:rFonts w:ascii="Times New Roman" w:hAnsi="Times New Roman" w:cs="Times New Roman"/>
          <w:sz w:val="28"/>
          <w:lang w:val="uk-UA"/>
        </w:rPr>
        <w:t>Реалізація поставленої мети передбачає розв’язання низк</w:t>
      </w:r>
      <w:r w:rsidR="00A12440" w:rsidRPr="005B24EA">
        <w:rPr>
          <w:rStyle w:val="hps"/>
          <w:rFonts w:ascii="Times New Roman" w:hAnsi="Times New Roman" w:cs="Times New Roman"/>
          <w:sz w:val="28"/>
          <w:lang w:val="uk-UA"/>
        </w:rPr>
        <w:t>и</w:t>
      </w:r>
      <w:r w:rsidRPr="005B24EA">
        <w:rPr>
          <w:rStyle w:val="hps"/>
          <w:rFonts w:ascii="Times New Roman" w:hAnsi="Times New Roman" w:cs="Times New Roman"/>
          <w:sz w:val="28"/>
          <w:lang w:val="uk-UA"/>
        </w:rPr>
        <w:t xml:space="preserve"> наступних </w:t>
      </w:r>
      <w:r w:rsidRPr="005B24EA">
        <w:rPr>
          <w:rStyle w:val="hps"/>
          <w:rFonts w:ascii="Times New Roman" w:hAnsi="Times New Roman" w:cs="Times New Roman"/>
          <w:i/>
          <w:iCs/>
          <w:sz w:val="28"/>
          <w:lang w:val="uk-UA"/>
        </w:rPr>
        <w:t>наукових завдань</w:t>
      </w:r>
      <w:r w:rsidRPr="005B24EA">
        <w:rPr>
          <w:rStyle w:val="hps"/>
          <w:rFonts w:ascii="Times New Roman" w:hAnsi="Times New Roman" w:cs="Times New Roman"/>
          <w:sz w:val="28"/>
          <w:lang w:val="uk-UA"/>
        </w:rPr>
        <w:t>:</w:t>
      </w:r>
    </w:p>
    <w:p w14:paraId="226E38A2" w14:textId="2CCE2C45" w:rsidR="00056AD6" w:rsidRPr="005B24EA" w:rsidRDefault="00056AD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sz w:val="28"/>
          <w:lang w:val="uk-UA"/>
        </w:rPr>
      </w:pPr>
      <w:r w:rsidRPr="005B24EA">
        <w:rPr>
          <w:rFonts w:ascii="Times New Roman" w:hAnsi="Times New Roman" w:cs="Times New Roman"/>
          <w:sz w:val="28"/>
          <w:szCs w:val="28"/>
          <w:lang w:val="uk-UA"/>
        </w:rPr>
        <w:t>уточнити основні</w:t>
      </w:r>
      <w:r w:rsidRPr="005B24EA">
        <w:rPr>
          <w:rFonts w:ascii="Times New Roman" w:hAnsi="Times New Roman" w:cs="Times New Roman"/>
          <w:sz w:val="28"/>
          <w:lang w:val="uk-UA"/>
        </w:rPr>
        <w:t xml:space="preserve"> поняття дослідження : «</w:t>
      </w:r>
      <w:r w:rsidR="00400F27" w:rsidRPr="005B24EA">
        <w:rPr>
          <w:rFonts w:ascii="Times New Roman" w:hAnsi="Times New Roman" w:cs="Times New Roman"/>
          <w:sz w:val="28"/>
          <w:szCs w:val="28"/>
          <w:lang w:val="uk-UA"/>
        </w:rPr>
        <w:t>соціальне самопочуття», «пандемія», «</w:t>
      </w:r>
      <w:proofErr w:type="spellStart"/>
      <w:r w:rsidR="00400F27" w:rsidRPr="005B24EA">
        <w:rPr>
          <w:rFonts w:ascii="Times New Roman" w:hAnsi="Times New Roman" w:cs="Times New Roman"/>
          <w:sz w:val="28"/>
          <w:szCs w:val="28"/>
          <w:lang w:val="uk-UA"/>
        </w:rPr>
        <w:t>коронавірус</w:t>
      </w:r>
      <w:proofErr w:type="spellEnd"/>
      <w:r w:rsidR="00400F27" w:rsidRPr="005B24EA">
        <w:rPr>
          <w:rFonts w:ascii="Times New Roman" w:hAnsi="Times New Roman" w:cs="Times New Roman"/>
          <w:sz w:val="28"/>
          <w:szCs w:val="28"/>
          <w:lang w:val="uk-UA"/>
        </w:rPr>
        <w:t>», «</w:t>
      </w:r>
      <w:proofErr w:type="spellStart"/>
      <w:r w:rsidR="00400F27" w:rsidRPr="005B24EA">
        <w:rPr>
          <w:rFonts w:ascii="Times New Roman" w:hAnsi="Times New Roman" w:cs="Times New Roman"/>
          <w:sz w:val="28"/>
          <w:szCs w:val="28"/>
          <w:lang w:val="uk-UA"/>
        </w:rPr>
        <w:t>коронавірусна</w:t>
      </w:r>
      <w:proofErr w:type="spellEnd"/>
      <w:r w:rsidR="00400F27" w:rsidRPr="005B24EA">
        <w:rPr>
          <w:rFonts w:ascii="Times New Roman" w:hAnsi="Times New Roman" w:cs="Times New Roman"/>
          <w:sz w:val="28"/>
          <w:szCs w:val="28"/>
          <w:lang w:val="uk-UA"/>
        </w:rPr>
        <w:t xml:space="preserve"> інфекція», «студентство», «адаптація», «соціалізація», «протидія розповсюдженню пандемії», «карантинні заходи», </w:t>
      </w:r>
      <w:proofErr w:type="spellStart"/>
      <w:r w:rsidR="00400F27" w:rsidRPr="005B24EA">
        <w:rPr>
          <w:rFonts w:ascii="Times New Roman" w:hAnsi="Times New Roman" w:cs="Times New Roman"/>
          <w:sz w:val="28"/>
          <w:szCs w:val="28"/>
          <w:lang w:val="uk-UA"/>
        </w:rPr>
        <w:t>локдаун</w:t>
      </w:r>
      <w:proofErr w:type="spellEnd"/>
      <w:r w:rsidRPr="005B24EA">
        <w:rPr>
          <w:rFonts w:ascii="Times New Roman" w:hAnsi="Times New Roman" w:cs="Times New Roman"/>
          <w:sz w:val="28"/>
          <w:lang w:val="uk-UA"/>
        </w:rPr>
        <w:t>»</w:t>
      </w:r>
      <w:r w:rsidRPr="005B24EA">
        <w:rPr>
          <w:rFonts w:ascii="Times New Roman" w:hAnsi="Times New Roman" w:cs="Times New Roman"/>
          <w:sz w:val="28"/>
          <w:szCs w:val="28"/>
          <w:lang w:val="uk-UA"/>
        </w:rPr>
        <w:t xml:space="preserve">; </w:t>
      </w:r>
    </w:p>
    <w:p w14:paraId="797F6522" w14:textId="0D2539B0" w:rsidR="00056AD6" w:rsidRPr="005B24EA" w:rsidRDefault="00056AD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sz w:val="28"/>
          <w:lang w:val="uk-UA"/>
        </w:rPr>
      </w:pPr>
      <w:r w:rsidRPr="005B24EA">
        <w:rPr>
          <w:rFonts w:ascii="Times New Roman" w:hAnsi="Times New Roman" w:cs="Times New Roman"/>
          <w:sz w:val="28"/>
          <w:szCs w:val="28"/>
          <w:lang w:val="uk-UA"/>
        </w:rPr>
        <w:t>проаналізувати основні</w:t>
      </w:r>
      <w:r w:rsidRPr="005B24EA">
        <w:rPr>
          <w:rFonts w:ascii="Times New Roman" w:hAnsi="Times New Roman" w:cs="Times New Roman"/>
          <w:sz w:val="28"/>
          <w:lang w:val="uk-UA"/>
        </w:rPr>
        <w:t xml:space="preserve"> дослідження </w:t>
      </w:r>
      <w:r w:rsidR="00C45DA9" w:rsidRPr="005B24EA">
        <w:rPr>
          <w:rFonts w:ascii="Times New Roman" w:hAnsi="Times New Roman" w:cs="Times New Roman"/>
          <w:sz w:val="28"/>
          <w:lang w:val="uk-UA"/>
        </w:rPr>
        <w:t xml:space="preserve">соціального самопочуття, </w:t>
      </w:r>
      <w:proofErr w:type="spellStart"/>
      <w:r w:rsidR="00C45DA9" w:rsidRPr="005B24EA">
        <w:rPr>
          <w:rFonts w:ascii="Times New Roman" w:hAnsi="Times New Roman" w:cs="Times New Roman"/>
          <w:sz w:val="28"/>
          <w:lang w:val="uk-UA"/>
        </w:rPr>
        <w:t>зокрама</w:t>
      </w:r>
      <w:proofErr w:type="spellEnd"/>
      <w:r w:rsidR="00C45DA9" w:rsidRPr="005B24EA">
        <w:rPr>
          <w:rFonts w:ascii="Times New Roman" w:hAnsi="Times New Roman" w:cs="Times New Roman"/>
          <w:sz w:val="28"/>
          <w:lang w:val="uk-UA"/>
        </w:rPr>
        <w:t xml:space="preserve"> молоді та студентства</w:t>
      </w:r>
      <w:r w:rsidRPr="005B24EA">
        <w:rPr>
          <w:rFonts w:ascii="Times New Roman" w:hAnsi="Times New Roman" w:cs="Times New Roman"/>
          <w:sz w:val="28"/>
          <w:lang w:val="uk-UA"/>
        </w:rPr>
        <w:t xml:space="preserve">; </w:t>
      </w:r>
    </w:p>
    <w:p w14:paraId="2757B1BA" w14:textId="4D7652AD" w:rsidR="00056AD6" w:rsidRPr="005B24EA" w:rsidRDefault="00056AD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sz w:val="28"/>
          <w:lang w:val="uk-UA"/>
        </w:rPr>
      </w:pPr>
      <w:r w:rsidRPr="005B24EA">
        <w:rPr>
          <w:rFonts w:ascii="Times New Roman" w:hAnsi="Times New Roman" w:cs="Times New Roman"/>
          <w:sz w:val="28"/>
          <w:lang w:val="uk-UA"/>
        </w:rPr>
        <w:t xml:space="preserve">визначити методологічні підходи дослідження </w:t>
      </w:r>
      <w:r w:rsidR="00037C26" w:rsidRPr="005B24EA">
        <w:rPr>
          <w:rFonts w:ascii="Times New Roman" w:hAnsi="Times New Roman" w:cs="Times New Roman"/>
          <w:sz w:val="28"/>
          <w:lang w:val="uk-UA"/>
        </w:rPr>
        <w:t>соціального самопочуття студентів в період пандемії Covid-19</w:t>
      </w:r>
      <w:r w:rsidRPr="005B24EA">
        <w:rPr>
          <w:rFonts w:ascii="Times New Roman" w:hAnsi="Times New Roman" w:cs="Times New Roman"/>
          <w:sz w:val="28"/>
          <w:lang w:val="uk-UA"/>
        </w:rPr>
        <w:t xml:space="preserve">; </w:t>
      </w:r>
    </w:p>
    <w:p w14:paraId="6A4A0775" w14:textId="439F2BBA" w:rsidR="00056AD6" w:rsidRPr="005B24EA" w:rsidRDefault="00056AD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sz w:val="28"/>
          <w:lang w:val="uk-UA"/>
        </w:rPr>
      </w:pPr>
      <w:r w:rsidRPr="005B24EA">
        <w:rPr>
          <w:rFonts w:ascii="Times New Roman" w:hAnsi="Times New Roman" w:cs="Times New Roman"/>
          <w:sz w:val="28"/>
          <w:lang w:val="uk-UA"/>
        </w:rPr>
        <w:t xml:space="preserve">виявити </w:t>
      </w:r>
      <w:r w:rsidR="00037C26" w:rsidRPr="005B24EA">
        <w:rPr>
          <w:rFonts w:ascii="Times New Roman" w:hAnsi="Times New Roman" w:cs="Times New Roman"/>
          <w:sz w:val="28"/>
          <w:lang w:val="uk-UA"/>
        </w:rPr>
        <w:t>чинники, які формують соціальне самопочуття у студентів</w:t>
      </w:r>
      <w:r w:rsidRPr="005B24EA">
        <w:rPr>
          <w:rFonts w:ascii="Times New Roman" w:hAnsi="Times New Roman" w:cs="Times New Roman"/>
          <w:sz w:val="28"/>
          <w:lang w:val="uk-UA"/>
        </w:rPr>
        <w:t>;</w:t>
      </w:r>
    </w:p>
    <w:p w14:paraId="350CFA02" w14:textId="52042E53" w:rsidR="00056AD6" w:rsidRPr="005B24EA" w:rsidRDefault="00056AD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sz w:val="28"/>
          <w:lang w:val="uk-UA"/>
        </w:rPr>
      </w:pPr>
      <w:r w:rsidRPr="005B24EA">
        <w:rPr>
          <w:rFonts w:ascii="Times New Roman" w:hAnsi="Times New Roman" w:cs="Times New Roman"/>
          <w:sz w:val="28"/>
          <w:lang w:val="uk-UA"/>
        </w:rPr>
        <w:t xml:space="preserve">дослідити особливості процесу </w:t>
      </w:r>
      <w:r w:rsidR="00037C26" w:rsidRPr="005B24EA">
        <w:rPr>
          <w:rFonts w:ascii="Times New Roman" w:hAnsi="Times New Roman" w:cs="Times New Roman"/>
          <w:sz w:val="28"/>
          <w:lang w:val="uk-UA"/>
        </w:rPr>
        <w:t>досліджень соціального самопочуття студентів</w:t>
      </w:r>
      <w:r w:rsidRPr="005B24EA">
        <w:rPr>
          <w:rFonts w:ascii="Times New Roman" w:hAnsi="Times New Roman" w:cs="Times New Roman"/>
          <w:sz w:val="28"/>
          <w:lang w:val="uk-UA"/>
        </w:rPr>
        <w:t xml:space="preserve">; </w:t>
      </w:r>
    </w:p>
    <w:p w14:paraId="65C39096" w14:textId="7F96F45A" w:rsidR="00056AD6" w:rsidRPr="005B24EA" w:rsidRDefault="00056AD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sz w:val="28"/>
          <w:lang w:val="uk-UA"/>
        </w:rPr>
      </w:pPr>
      <w:r w:rsidRPr="005B24EA">
        <w:rPr>
          <w:rFonts w:ascii="Times New Roman" w:hAnsi="Times New Roman" w:cs="Times New Roman"/>
          <w:sz w:val="28"/>
          <w:lang w:val="uk-UA"/>
        </w:rPr>
        <w:t xml:space="preserve">проаналізувати результати дослідження </w:t>
      </w:r>
      <w:r w:rsidR="00037C26" w:rsidRPr="005B24EA">
        <w:rPr>
          <w:rFonts w:ascii="Times New Roman" w:hAnsi="Times New Roman" w:cs="Times New Roman"/>
          <w:sz w:val="28"/>
          <w:lang w:val="uk-UA"/>
        </w:rPr>
        <w:t>соціального самопочуття студентів м. Запоріжжя і період пандемії Covid-19</w:t>
      </w:r>
      <w:r w:rsidRPr="005B24EA">
        <w:rPr>
          <w:rFonts w:ascii="Times New Roman" w:hAnsi="Times New Roman" w:cs="Times New Roman"/>
          <w:sz w:val="28"/>
          <w:lang w:val="uk-UA"/>
        </w:rPr>
        <w:t xml:space="preserve">; </w:t>
      </w:r>
    </w:p>
    <w:p w14:paraId="131DE159" w14:textId="0326A2FC" w:rsidR="00037C26" w:rsidRPr="005B24EA" w:rsidRDefault="00037C26" w:rsidP="00B738A9">
      <w:pPr>
        <w:pStyle w:val="a0"/>
        <w:numPr>
          <w:ilvl w:val="0"/>
          <w:numId w:val="70"/>
        </w:numPr>
        <w:tabs>
          <w:tab w:val="left" w:pos="1134"/>
          <w:tab w:val="left" w:pos="1276"/>
        </w:tabs>
        <w:spacing w:after="0" w:line="360" w:lineRule="auto"/>
        <w:ind w:left="0" w:right="-1" w:firstLine="708"/>
        <w:jc w:val="both"/>
        <w:rPr>
          <w:rFonts w:ascii="Times New Roman" w:hAnsi="Times New Roman" w:cs="Times New Roman"/>
          <w:lang w:val="uk-UA"/>
        </w:rPr>
      </w:pPr>
      <w:r w:rsidRPr="005B24EA">
        <w:rPr>
          <w:rFonts w:ascii="Times New Roman" w:hAnsi="Times New Roman" w:cs="Times New Roman"/>
          <w:sz w:val="28"/>
          <w:szCs w:val="28"/>
          <w:lang w:val="uk-UA"/>
        </w:rPr>
        <w:t>описати детермінанти оптимізації соціального самопочуття студентів Запоріжжя в умовах пандемії.</w:t>
      </w:r>
    </w:p>
    <w:p w14:paraId="6DF27AA9" w14:textId="5B465DFA"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Гіпотеза дослідження.</w:t>
      </w:r>
      <w:r w:rsidRPr="005B24EA">
        <w:rPr>
          <w:rFonts w:ascii="Times New Roman" w:hAnsi="Times New Roman" w:cs="Times New Roman"/>
          <w:sz w:val="28"/>
          <w:szCs w:val="28"/>
          <w:lang w:val="uk-UA"/>
        </w:rPr>
        <w:t xml:space="preserve"> </w:t>
      </w:r>
      <w:r w:rsidR="00707E24" w:rsidRPr="005B24EA">
        <w:rPr>
          <w:rFonts w:ascii="Times New Roman" w:eastAsia="Times New Roman" w:hAnsi="Times New Roman" w:cs="Times New Roman"/>
          <w:color w:val="000000"/>
          <w:sz w:val="28"/>
          <w:szCs w:val="28"/>
          <w:lang w:val="uk-UA"/>
        </w:rPr>
        <w:t xml:space="preserve">Пандемія Covid-19 має високий негативний вплив на студентську молодь та, як самостійний чинник, несе менші загрози для формування негативного соціального самопочуття, ніж через її наслідки в інших сферах, які забезпечують функціонування держави.  </w:t>
      </w:r>
    </w:p>
    <w:p w14:paraId="0A588FF2" w14:textId="6B238CE8"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 xml:space="preserve">Додаткова гіпотеза. </w:t>
      </w:r>
      <w:r w:rsidR="00707E24" w:rsidRPr="005B24EA">
        <w:rPr>
          <w:rFonts w:ascii="Times New Roman" w:eastAsia="Times New Roman" w:hAnsi="Times New Roman" w:cs="Times New Roman"/>
          <w:color w:val="000000"/>
          <w:sz w:val="28"/>
          <w:szCs w:val="28"/>
          <w:lang w:val="uk-UA"/>
        </w:rPr>
        <w:t xml:space="preserve">Для усунення наслідків пандемії найбільш ефективними є технології роботи зі студентством, які пов’язані з </w:t>
      </w:r>
      <w:proofErr w:type="spellStart"/>
      <w:r w:rsidR="00707E24" w:rsidRPr="005B24EA">
        <w:rPr>
          <w:rFonts w:ascii="Times New Roman" w:eastAsia="Times New Roman" w:hAnsi="Times New Roman" w:cs="Times New Roman"/>
          <w:color w:val="000000"/>
          <w:sz w:val="28"/>
          <w:szCs w:val="28"/>
          <w:lang w:val="uk-UA"/>
        </w:rPr>
        <w:t>діджиталізацією</w:t>
      </w:r>
      <w:proofErr w:type="spellEnd"/>
      <w:r w:rsidR="00707E24" w:rsidRPr="005B24EA">
        <w:rPr>
          <w:rFonts w:ascii="Times New Roman" w:eastAsia="Times New Roman" w:hAnsi="Times New Roman" w:cs="Times New Roman"/>
          <w:color w:val="000000"/>
          <w:sz w:val="28"/>
          <w:szCs w:val="28"/>
          <w:lang w:val="uk-UA"/>
        </w:rPr>
        <w:t>, інтеграцією в онлайн-освіту, допомогою в процесі соціалізації, а також соціальним</w:t>
      </w:r>
      <w:r w:rsidR="002F213C" w:rsidRPr="005B24EA">
        <w:rPr>
          <w:rFonts w:ascii="Times New Roman" w:eastAsia="Times New Roman" w:hAnsi="Times New Roman" w:cs="Times New Roman"/>
          <w:color w:val="000000"/>
          <w:sz w:val="28"/>
          <w:szCs w:val="28"/>
          <w:lang w:val="uk-UA"/>
        </w:rPr>
        <w:t xml:space="preserve"> та психологічним</w:t>
      </w:r>
      <w:r w:rsidR="00707E24" w:rsidRPr="005B24EA">
        <w:rPr>
          <w:rFonts w:ascii="Times New Roman" w:eastAsia="Times New Roman" w:hAnsi="Times New Roman" w:cs="Times New Roman"/>
          <w:color w:val="000000"/>
          <w:sz w:val="28"/>
          <w:szCs w:val="28"/>
          <w:lang w:val="uk-UA"/>
        </w:rPr>
        <w:t xml:space="preserve"> забезпеченням та допомогою</w:t>
      </w:r>
      <w:r w:rsidRPr="005B24EA">
        <w:rPr>
          <w:rFonts w:ascii="Times New Roman" w:hAnsi="Times New Roman" w:cs="Times New Roman"/>
          <w:sz w:val="28"/>
          <w:szCs w:val="28"/>
          <w:lang w:val="uk-UA"/>
        </w:rPr>
        <w:t>.</w:t>
      </w:r>
    </w:p>
    <w:p w14:paraId="0296F5C8" w14:textId="77777777" w:rsidR="00056AD6" w:rsidRPr="005B24EA" w:rsidRDefault="00056AD6" w:rsidP="00B738A9">
      <w:pPr>
        <w:tabs>
          <w:tab w:val="left" w:pos="1276"/>
        </w:tabs>
        <w:spacing w:after="0" w:line="360" w:lineRule="auto"/>
        <w:ind w:right="-1" w:firstLine="708"/>
        <w:jc w:val="both"/>
        <w:rPr>
          <w:rFonts w:ascii="Times New Roman" w:hAnsi="Times New Roman" w:cs="Times New Roman"/>
          <w:sz w:val="28"/>
          <w:szCs w:val="28"/>
          <w:lang w:val="uk-UA"/>
        </w:rPr>
      </w:pPr>
      <w:r w:rsidRPr="005B24EA">
        <w:rPr>
          <w:rFonts w:ascii="Times New Roman" w:hAnsi="Times New Roman" w:cs="Times New Roman"/>
          <w:i/>
          <w:sz w:val="28"/>
          <w:szCs w:val="28"/>
          <w:lang w:val="uk-UA"/>
        </w:rPr>
        <w:t>Структура роботи</w:t>
      </w:r>
      <w:r w:rsidRPr="005B24EA">
        <w:rPr>
          <w:rFonts w:ascii="Times New Roman" w:hAnsi="Times New Roman" w:cs="Times New Roman"/>
          <w:sz w:val="28"/>
          <w:szCs w:val="28"/>
          <w:lang w:val="uk-UA"/>
        </w:rPr>
        <w:t>. Магістерська робота складається зі вступу, трьох розділів, висновків, списку літератури та двох додатків.</w:t>
      </w:r>
    </w:p>
    <w:p w14:paraId="04B82CE4" w14:textId="0CE096F2" w:rsidR="003B4741" w:rsidRPr="00B738A9" w:rsidRDefault="00B30B0D" w:rsidP="00B738A9">
      <w:pPr>
        <w:pageBreakBefore/>
        <w:spacing w:after="600" w:line="360" w:lineRule="auto"/>
        <w:jc w:val="center"/>
        <w:outlineLvl w:val="0"/>
        <w:rPr>
          <w:rFonts w:ascii="Times New Roman" w:hAnsi="Times New Roman" w:cs="Times New Roman"/>
          <w:b/>
          <w:caps/>
          <w:sz w:val="28"/>
          <w:szCs w:val="28"/>
          <w:lang w:val="uk-UA"/>
        </w:rPr>
      </w:pPr>
      <w:bookmarkStart w:id="4" w:name="_Toc90207763"/>
      <w:r w:rsidRPr="00B738A9">
        <w:rPr>
          <w:rFonts w:ascii="Times New Roman" w:hAnsi="Times New Roman" w:cs="Times New Roman"/>
          <w:b/>
          <w:caps/>
          <w:sz w:val="28"/>
          <w:szCs w:val="28"/>
          <w:lang w:val="uk-UA"/>
        </w:rPr>
        <w:lastRenderedPageBreak/>
        <w:t>Р</w:t>
      </w:r>
      <w:r w:rsidR="006269FD" w:rsidRPr="00B738A9">
        <w:rPr>
          <w:rFonts w:ascii="Times New Roman" w:hAnsi="Times New Roman" w:cs="Times New Roman"/>
          <w:b/>
          <w:caps/>
          <w:sz w:val="28"/>
          <w:szCs w:val="28"/>
          <w:lang w:val="uk-UA"/>
        </w:rPr>
        <w:t>озділ</w:t>
      </w:r>
      <w:r w:rsidRPr="00B738A9">
        <w:rPr>
          <w:rFonts w:ascii="Times New Roman" w:hAnsi="Times New Roman" w:cs="Times New Roman"/>
          <w:b/>
          <w:caps/>
          <w:sz w:val="28"/>
          <w:szCs w:val="28"/>
          <w:lang w:val="uk-UA"/>
        </w:rPr>
        <w:t xml:space="preserve"> 1</w:t>
      </w:r>
      <w:r w:rsidR="00B738A9" w:rsidRPr="00B738A9">
        <w:rPr>
          <w:rFonts w:ascii="Times New Roman" w:hAnsi="Times New Roman" w:cs="Times New Roman"/>
          <w:b/>
          <w:caps/>
          <w:sz w:val="28"/>
          <w:szCs w:val="28"/>
          <w:lang w:val="uk-UA"/>
        </w:rPr>
        <w:br/>
      </w:r>
      <w:r w:rsidR="006269FD" w:rsidRPr="00B738A9">
        <w:rPr>
          <w:rFonts w:ascii="Times New Roman" w:hAnsi="Times New Roman" w:cs="Times New Roman"/>
          <w:b/>
          <w:caps/>
          <w:sz w:val="28"/>
          <w:szCs w:val="28"/>
          <w:lang w:val="uk-UA"/>
        </w:rPr>
        <w:t>Методологічні засади дослідження соціального самопочуття студентів</w:t>
      </w:r>
      <w:bookmarkEnd w:id="4"/>
    </w:p>
    <w:p w14:paraId="70A1896D" w14:textId="7F96A00E" w:rsidR="006269FD" w:rsidRPr="00B738A9" w:rsidRDefault="00B738A9" w:rsidP="00B738A9">
      <w:pPr>
        <w:pStyle w:val="2"/>
      </w:pPr>
      <w:bookmarkStart w:id="5" w:name="_Toc90207764"/>
      <w:r w:rsidRPr="00B738A9">
        <w:t>1.1.</w:t>
      </w:r>
      <w:r w:rsidRPr="00B738A9">
        <w:tab/>
      </w:r>
      <w:r w:rsidR="006269FD" w:rsidRPr="00B738A9">
        <w:t>Уточнення змісту</w:t>
      </w:r>
      <w:r w:rsidR="00B30B0D" w:rsidRPr="00B738A9">
        <w:t xml:space="preserve"> основних</w:t>
      </w:r>
      <w:r w:rsidR="006269FD" w:rsidRPr="00B738A9">
        <w:t xml:space="preserve"> понять</w:t>
      </w:r>
      <w:r w:rsidR="00B30B0D" w:rsidRPr="00B738A9">
        <w:t>: «соціальне самопочуття», «студентство», «пандемія», «</w:t>
      </w:r>
      <w:proofErr w:type="spellStart"/>
      <w:r w:rsidR="00B30B0D" w:rsidRPr="00B738A9">
        <w:t>коронавірус</w:t>
      </w:r>
      <w:proofErr w:type="spellEnd"/>
      <w:r w:rsidR="00B30B0D" w:rsidRPr="00B738A9">
        <w:t>», «</w:t>
      </w:r>
      <w:proofErr w:type="spellStart"/>
      <w:r w:rsidR="00B30B0D" w:rsidRPr="00B738A9">
        <w:t>коронавірусна</w:t>
      </w:r>
      <w:proofErr w:type="spellEnd"/>
      <w:r w:rsidR="00B30B0D" w:rsidRPr="00B738A9">
        <w:t xml:space="preserve"> інфекція», </w:t>
      </w:r>
      <w:r w:rsidR="001E24D6" w:rsidRPr="00B738A9">
        <w:t>«протидія розповсюдженню пандемії», «карантинні заходи»,</w:t>
      </w:r>
      <w:r w:rsidR="002B2FC8" w:rsidRPr="00B738A9">
        <w:t xml:space="preserve"> «</w:t>
      </w:r>
      <w:proofErr w:type="spellStart"/>
      <w:r w:rsidR="002B2FC8" w:rsidRPr="00B738A9">
        <w:t>локдаун</w:t>
      </w:r>
      <w:proofErr w:type="spellEnd"/>
      <w:r w:rsidR="002B2FC8" w:rsidRPr="00B738A9">
        <w:t>»,</w:t>
      </w:r>
      <w:r w:rsidR="001E24D6" w:rsidRPr="00B738A9">
        <w:t xml:space="preserve"> </w:t>
      </w:r>
      <w:r w:rsidR="00B30B0D" w:rsidRPr="00B738A9">
        <w:t>«адаптація», «соціалізація»</w:t>
      </w:r>
      <w:bookmarkEnd w:id="5"/>
    </w:p>
    <w:p w14:paraId="7E79B498" w14:textId="0C3BAD05" w:rsidR="00786FDB" w:rsidRPr="005B24EA" w:rsidRDefault="00786FD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соціології прийнято використовувати різноманітні індикатори для того, щоб охарактеризувати вплив окремих процесів на суспільну свідомість. настрій в цілому, так і окремих соціальних груп. Одним з таких індикаторів є соціальне самопочуття. </w:t>
      </w:r>
    </w:p>
    <w:p w14:paraId="68695B20" w14:textId="41C439AC" w:rsidR="00786FDB" w:rsidRPr="005B24EA" w:rsidRDefault="00786FD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Соціальне самопочуття є одним з найважливіших соціологічних термінів, який характеризує стан об’єкта дослідження. А саме характеризує рівень задоволення власним життям та окремими її складовими (такими як освіта, працевлаштування, дозвілля), своїм статусом в суспільстві, самоідентифікацією,  комфортом знаходження в середовищі.</w:t>
      </w:r>
    </w:p>
    <w:p w14:paraId="1FE55ADF" w14:textId="0F62CFBA" w:rsidR="00786FDB" w:rsidRPr="005B24EA" w:rsidRDefault="00786FD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Крізь призму соціального самопочуття проводять оцінки трансформацій </w:t>
      </w:r>
      <w:r w:rsidR="00137E69" w:rsidRPr="005B24EA">
        <w:rPr>
          <w:rFonts w:ascii="Times New Roman" w:hAnsi="Times New Roman" w:cs="Times New Roman"/>
          <w:sz w:val="28"/>
          <w:szCs w:val="28"/>
          <w:lang w:val="uk-UA"/>
        </w:rPr>
        <w:t>в</w:t>
      </w:r>
      <w:r w:rsidRPr="005B24EA">
        <w:rPr>
          <w:rFonts w:ascii="Times New Roman" w:hAnsi="Times New Roman" w:cs="Times New Roman"/>
          <w:sz w:val="28"/>
          <w:szCs w:val="28"/>
          <w:lang w:val="uk-UA"/>
        </w:rPr>
        <w:t xml:space="preserve"> суспільстві, таких як зміна ціннісних орієнтацій, </w:t>
      </w:r>
      <w:r w:rsidR="00137E69" w:rsidRPr="005B24EA">
        <w:rPr>
          <w:rFonts w:ascii="Times New Roman" w:hAnsi="Times New Roman" w:cs="Times New Roman"/>
          <w:sz w:val="28"/>
          <w:szCs w:val="28"/>
          <w:lang w:val="uk-UA"/>
        </w:rPr>
        <w:t>становища окремих членів чи груп суспільства, вплив на міграційні процеси, зміни в сфері працевлаштуванні</w:t>
      </w:r>
      <w:r w:rsidR="00916EE4" w:rsidRPr="005B24EA">
        <w:rPr>
          <w:rFonts w:ascii="Times New Roman" w:hAnsi="Times New Roman" w:cs="Times New Roman"/>
          <w:sz w:val="28"/>
          <w:szCs w:val="28"/>
          <w:lang w:val="uk-UA"/>
        </w:rPr>
        <w:t xml:space="preserve"> та охорони здоров’я</w:t>
      </w:r>
      <w:r w:rsidR="00137E69" w:rsidRPr="005B24EA">
        <w:rPr>
          <w:rFonts w:ascii="Times New Roman" w:hAnsi="Times New Roman" w:cs="Times New Roman"/>
          <w:sz w:val="28"/>
          <w:szCs w:val="28"/>
          <w:lang w:val="uk-UA"/>
        </w:rPr>
        <w:t>.</w:t>
      </w:r>
    </w:p>
    <w:p w14:paraId="2406DCE8" w14:textId="79E0CE86" w:rsidR="00E05BC5" w:rsidRPr="005B24EA" w:rsidRDefault="00E05BC5"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Для дослідження теми потрібно визначення теоретичного підґрунтя понять, які стосуються окресленої проблеми, а саме: соціальне самопочуття, пандемія, </w:t>
      </w:r>
      <w:proofErr w:type="spellStart"/>
      <w:r w:rsidRPr="005B24EA">
        <w:rPr>
          <w:rFonts w:ascii="Times New Roman" w:hAnsi="Times New Roman" w:cs="Times New Roman"/>
          <w:sz w:val="28"/>
          <w:szCs w:val="28"/>
          <w:lang w:val="uk-UA"/>
        </w:rPr>
        <w:t>коронавірус</w:t>
      </w:r>
      <w:proofErr w:type="spellEnd"/>
      <w:r w:rsidRPr="005B24EA">
        <w:rPr>
          <w:rFonts w:ascii="Times New Roman" w:hAnsi="Times New Roman" w:cs="Times New Roman"/>
          <w:sz w:val="28"/>
          <w:szCs w:val="28"/>
          <w:lang w:val="uk-UA"/>
        </w:rPr>
        <w:t>,</w:t>
      </w:r>
      <w:r w:rsidR="00B30B0D" w:rsidRPr="005B24EA">
        <w:rPr>
          <w:rFonts w:ascii="Times New Roman" w:hAnsi="Times New Roman" w:cs="Times New Roman"/>
          <w:sz w:val="28"/>
          <w:szCs w:val="28"/>
          <w:lang w:val="uk-UA"/>
        </w:rPr>
        <w:t xml:space="preserve"> </w:t>
      </w:r>
      <w:proofErr w:type="spellStart"/>
      <w:r w:rsidR="00B30B0D" w:rsidRPr="005B24EA">
        <w:rPr>
          <w:rFonts w:ascii="Times New Roman" w:hAnsi="Times New Roman" w:cs="Times New Roman"/>
          <w:sz w:val="28"/>
          <w:szCs w:val="28"/>
          <w:lang w:val="uk-UA"/>
        </w:rPr>
        <w:t>коронавірусна</w:t>
      </w:r>
      <w:proofErr w:type="spellEnd"/>
      <w:r w:rsidR="00B30B0D" w:rsidRPr="005B24EA">
        <w:rPr>
          <w:rFonts w:ascii="Times New Roman" w:hAnsi="Times New Roman" w:cs="Times New Roman"/>
          <w:sz w:val="28"/>
          <w:szCs w:val="28"/>
          <w:lang w:val="uk-UA"/>
        </w:rPr>
        <w:t xml:space="preserve"> інфекція,</w:t>
      </w:r>
      <w:r w:rsidRPr="005B24EA">
        <w:rPr>
          <w:rFonts w:ascii="Times New Roman" w:hAnsi="Times New Roman" w:cs="Times New Roman"/>
          <w:sz w:val="28"/>
          <w:szCs w:val="28"/>
          <w:lang w:val="uk-UA"/>
        </w:rPr>
        <w:t xml:space="preserve"> студентство, адаптація</w:t>
      </w:r>
      <w:r w:rsidR="00D210E9" w:rsidRPr="005B24EA">
        <w:rPr>
          <w:rFonts w:ascii="Times New Roman" w:hAnsi="Times New Roman" w:cs="Times New Roman"/>
          <w:sz w:val="28"/>
          <w:szCs w:val="28"/>
          <w:lang w:val="uk-UA"/>
        </w:rPr>
        <w:t xml:space="preserve">, соціалізація, </w:t>
      </w:r>
      <w:r w:rsidR="0003592B" w:rsidRPr="005B24EA">
        <w:rPr>
          <w:rFonts w:ascii="Times New Roman" w:hAnsi="Times New Roman" w:cs="Times New Roman"/>
          <w:sz w:val="28"/>
          <w:szCs w:val="28"/>
          <w:lang w:val="uk-UA"/>
        </w:rPr>
        <w:t xml:space="preserve">протидія розповсюдженню пандемії, карантинні заходи, </w:t>
      </w:r>
      <w:proofErr w:type="spellStart"/>
      <w:r w:rsidR="0003592B" w:rsidRPr="005B24EA">
        <w:rPr>
          <w:rFonts w:ascii="Times New Roman" w:hAnsi="Times New Roman" w:cs="Times New Roman"/>
          <w:sz w:val="28"/>
          <w:szCs w:val="28"/>
          <w:lang w:val="uk-UA"/>
        </w:rPr>
        <w:t>локдаун</w:t>
      </w:r>
      <w:proofErr w:type="spellEnd"/>
      <w:r w:rsidRPr="005B24EA">
        <w:rPr>
          <w:rFonts w:ascii="Times New Roman" w:hAnsi="Times New Roman" w:cs="Times New Roman"/>
          <w:sz w:val="28"/>
          <w:szCs w:val="28"/>
          <w:lang w:val="uk-UA"/>
        </w:rPr>
        <w:t>.</w:t>
      </w:r>
    </w:p>
    <w:p w14:paraId="50247BC6" w14:textId="686BA7A9" w:rsidR="00503928" w:rsidRPr="005B24EA" w:rsidRDefault="00503928"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Розглядаючи поняття «соціальне самопочуття» варто окремо звернути увагу на складову «самопочуття». Треба зазначити, що це поняття частіше співвідносять зі фізичним та психологічним здоров’ям та емоційним станом людини</w:t>
      </w:r>
      <w:r w:rsidR="00A05809" w:rsidRPr="005B24EA">
        <w:rPr>
          <w:rFonts w:ascii="Times New Roman" w:hAnsi="Times New Roman" w:cs="Times New Roman"/>
          <w:sz w:val="28"/>
          <w:szCs w:val="28"/>
          <w:lang w:val="uk-UA"/>
        </w:rPr>
        <w:t xml:space="preserve">. </w:t>
      </w:r>
    </w:p>
    <w:p w14:paraId="2A8FCCB1" w14:textId="4F8211C0" w:rsidR="00A05809" w:rsidRPr="005B24EA" w:rsidRDefault="00A05809"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Великий </w:t>
      </w:r>
      <w:r w:rsidR="000632D2" w:rsidRPr="005B24EA">
        <w:rPr>
          <w:rFonts w:ascii="Times New Roman" w:hAnsi="Times New Roman" w:cs="Times New Roman"/>
          <w:sz w:val="28"/>
          <w:szCs w:val="28"/>
          <w:lang w:val="uk-UA"/>
        </w:rPr>
        <w:t>тлумачний</w:t>
      </w:r>
      <w:r w:rsidRPr="005B24EA">
        <w:rPr>
          <w:rFonts w:ascii="Times New Roman" w:hAnsi="Times New Roman" w:cs="Times New Roman"/>
          <w:sz w:val="28"/>
          <w:szCs w:val="28"/>
          <w:lang w:val="uk-UA"/>
        </w:rPr>
        <w:t xml:space="preserve"> словник сучасної української мови під редакцією В.Т. Бусел дає наступне визначення: «Самопочуття – загальний та моральний стан людини» [1, с. 1290]</w:t>
      </w:r>
    </w:p>
    <w:p w14:paraId="7A84E568" w14:textId="0E26968C" w:rsidR="00D35E12" w:rsidRPr="005B24EA" w:rsidRDefault="00D35E1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В.І. </w:t>
      </w:r>
      <w:proofErr w:type="spellStart"/>
      <w:r w:rsidRPr="005B24EA">
        <w:rPr>
          <w:rFonts w:ascii="Times New Roman" w:hAnsi="Times New Roman" w:cs="Times New Roman"/>
          <w:sz w:val="28"/>
          <w:szCs w:val="28"/>
          <w:lang w:val="uk-UA"/>
        </w:rPr>
        <w:t>Волович</w:t>
      </w:r>
      <w:proofErr w:type="spellEnd"/>
      <w:r w:rsidRPr="005B24EA">
        <w:rPr>
          <w:rFonts w:ascii="Times New Roman" w:hAnsi="Times New Roman" w:cs="Times New Roman"/>
          <w:sz w:val="28"/>
          <w:szCs w:val="28"/>
          <w:lang w:val="uk-UA"/>
        </w:rPr>
        <w:t xml:space="preserve"> дає наступне визначення поняття «соціальне самопочуття – емоційний аспект оцінки представниками соціальної групи свого положення в суспільстві, рівня задоволення соціально-економічних та духовних потреб, інтересів» [</w:t>
      </w:r>
      <w:r w:rsidR="009B18C3">
        <w:rPr>
          <w:rFonts w:ascii="Times New Roman" w:hAnsi="Times New Roman" w:cs="Times New Roman"/>
          <w:sz w:val="28"/>
          <w:szCs w:val="28"/>
          <w:lang w:val="uk-UA"/>
        </w:rPr>
        <w:t>2</w:t>
      </w:r>
      <w:r w:rsidRPr="005B24EA">
        <w:rPr>
          <w:rFonts w:ascii="Times New Roman" w:hAnsi="Times New Roman" w:cs="Times New Roman"/>
          <w:sz w:val="28"/>
          <w:szCs w:val="28"/>
          <w:lang w:val="uk-UA"/>
        </w:rPr>
        <w:t>, с. 352]</w:t>
      </w:r>
    </w:p>
    <w:p w14:paraId="5520799A" w14:textId="0BBE3725" w:rsidR="00515B8B" w:rsidRPr="005B24EA" w:rsidRDefault="00515B8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Л.Є. Петрова трактує соціальне самопочуття «як інтегральну характеристику реалізації життєвої стратегії особистості, ставлення до навколишньої дійсності, суб’єктивних її сторін», «як синдром свідомості, що відображує співвідношення між рівнем домагань та ступенем задоволення потреб </w:t>
      </w:r>
      <w:r w:rsidR="00B95143" w:rsidRPr="005B24EA">
        <w:rPr>
          <w:rFonts w:ascii="Times New Roman" w:hAnsi="Times New Roman" w:cs="Times New Roman"/>
          <w:sz w:val="28"/>
          <w:szCs w:val="28"/>
          <w:lang w:val="uk-UA"/>
        </w:rPr>
        <w:t>суб’єкта</w:t>
      </w:r>
      <w:r w:rsidRPr="005B24EA">
        <w:rPr>
          <w:rFonts w:ascii="Times New Roman" w:hAnsi="Times New Roman" w:cs="Times New Roman"/>
          <w:sz w:val="28"/>
          <w:szCs w:val="28"/>
          <w:lang w:val="uk-UA"/>
        </w:rPr>
        <w:t>, які представлені як когнітивні формування», а також «як важливий механізм</w:t>
      </w:r>
      <w:r w:rsidR="00066DE0"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рефлексивного соціального знання, що використовується агентами соціальної дії в організації соціального життя»</w:t>
      </w:r>
      <w:r w:rsidR="000069C8" w:rsidRPr="005B24EA">
        <w:rPr>
          <w:rFonts w:ascii="Times New Roman" w:hAnsi="Times New Roman" w:cs="Times New Roman"/>
          <w:sz w:val="28"/>
          <w:szCs w:val="28"/>
          <w:lang w:val="uk-UA"/>
        </w:rPr>
        <w:t xml:space="preserve"> [</w:t>
      </w:r>
      <w:r w:rsidR="007E4C6B">
        <w:rPr>
          <w:rFonts w:ascii="Times New Roman" w:hAnsi="Times New Roman" w:cs="Times New Roman"/>
          <w:sz w:val="28"/>
          <w:szCs w:val="28"/>
          <w:lang w:val="uk-UA"/>
        </w:rPr>
        <w:t>3</w:t>
      </w:r>
      <w:r w:rsidR="000069C8"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443AFCE0" w14:textId="760DA7A8" w:rsidR="005E27E3" w:rsidRPr="005B24EA" w:rsidRDefault="005E27E3"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Багато дослідників поняття самопочуття вивчають в рамках благополуччя. Всесвітня організація охорони здоров’я дає надає </w:t>
      </w:r>
      <w:r w:rsidR="00771940" w:rsidRPr="005B24EA">
        <w:rPr>
          <w:rFonts w:ascii="Times New Roman" w:hAnsi="Times New Roman" w:cs="Times New Roman"/>
          <w:sz w:val="28"/>
          <w:szCs w:val="28"/>
          <w:lang w:val="uk-UA"/>
        </w:rPr>
        <w:t xml:space="preserve">поняття здоров’я з урахуванням критерія соціального самопочуття – «… це стан повного фізичного, психологічного та соціального благополуччя, а непросто відсутність </w:t>
      </w:r>
      <w:proofErr w:type="spellStart"/>
      <w:r w:rsidR="00771940" w:rsidRPr="005B24EA">
        <w:rPr>
          <w:rFonts w:ascii="Times New Roman" w:hAnsi="Times New Roman" w:cs="Times New Roman"/>
          <w:sz w:val="28"/>
          <w:szCs w:val="28"/>
          <w:lang w:val="uk-UA"/>
        </w:rPr>
        <w:t>хвороб</w:t>
      </w:r>
      <w:proofErr w:type="spellEnd"/>
      <w:r w:rsidR="00771940" w:rsidRPr="005B24EA">
        <w:rPr>
          <w:rFonts w:ascii="Times New Roman" w:hAnsi="Times New Roman" w:cs="Times New Roman"/>
          <w:sz w:val="28"/>
          <w:szCs w:val="28"/>
          <w:lang w:val="uk-UA"/>
        </w:rPr>
        <w:t xml:space="preserve"> та недугів» </w:t>
      </w:r>
      <w:r w:rsidR="009E1554" w:rsidRPr="005B24EA">
        <w:rPr>
          <w:rFonts w:ascii="Times New Roman" w:hAnsi="Times New Roman" w:cs="Times New Roman"/>
          <w:sz w:val="28"/>
          <w:szCs w:val="28"/>
          <w:lang w:val="uk-UA"/>
        </w:rPr>
        <w:t>[</w:t>
      </w:r>
      <w:r w:rsidR="007E4C6B">
        <w:rPr>
          <w:rFonts w:ascii="Times New Roman" w:hAnsi="Times New Roman" w:cs="Times New Roman"/>
          <w:sz w:val="28"/>
          <w:szCs w:val="28"/>
          <w:lang w:val="uk-UA"/>
        </w:rPr>
        <w:t>4</w:t>
      </w:r>
      <w:r w:rsidR="009E1554" w:rsidRPr="005B24EA">
        <w:rPr>
          <w:rFonts w:ascii="Times New Roman" w:hAnsi="Times New Roman" w:cs="Times New Roman"/>
          <w:sz w:val="28"/>
          <w:szCs w:val="28"/>
          <w:lang w:val="uk-UA"/>
        </w:rPr>
        <w:t>]</w:t>
      </w:r>
      <w:r w:rsidR="00010E92" w:rsidRPr="005B24EA">
        <w:rPr>
          <w:rFonts w:ascii="Times New Roman" w:hAnsi="Times New Roman" w:cs="Times New Roman"/>
          <w:sz w:val="28"/>
          <w:szCs w:val="28"/>
          <w:lang w:val="uk-UA"/>
        </w:rPr>
        <w:t>.</w:t>
      </w:r>
    </w:p>
    <w:p w14:paraId="04449826" w14:textId="0E238B0A" w:rsidR="00010E92" w:rsidRPr="005B24EA" w:rsidRDefault="00010E9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Важливим є розуміння, що більшість науковців в поняття «соціальне самопочуття» або не вкладають змість фізичного здоров’я, або розглядають його в меншому ступені. На сьогоднішній день, в умовах пандемії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актуальним є трактування поняття «соціального самопочуття», яке б включала в себе чи не самим важливішим стан здоров’я та можливість його підтримувати на належному рівні. Саме з огляду на це, в роботі пропонується використовувати власне визначення поняття: «соціальне самопочуття» - це інтегральна характеристика, яка відображає власну оцінку представниками соціальної групи свого здоров’я, матеріальних та нематеріальних потреб, соціального положення,  ставлення до навколишнього світу та процесів трансформації які відбуваються в суспільстві. Всебічне </w:t>
      </w:r>
      <w:r w:rsidRPr="005B24EA">
        <w:rPr>
          <w:rFonts w:ascii="Times New Roman" w:hAnsi="Times New Roman" w:cs="Times New Roman"/>
          <w:sz w:val="28"/>
          <w:szCs w:val="28"/>
          <w:lang w:val="uk-UA"/>
        </w:rPr>
        <w:lastRenderedPageBreak/>
        <w:t>охоплення стану людини дозволить найбільш повно розкрити соціальне самопочуття в умовах трансфо</w:t>
      </w:r>
      <w:r w:rsidR="00B87635" w:rsidRPr="005B24EA">
        <w:rPr>
          <w:rFonts w:ascii="Times New Roman" w:hAnsi="Times New Roman" w:cs="Times New Roman"/>
          <w:sz w:val="28"/>
          <w:szCs w:val="28"/>
          <w:lang w:val="uk-UA"/>
        </w:rPr>
        <w:t xml:space="preserve">рмацій, які відбуваються в українському суспільстві, під впливом пандемії Covid-19. </w:t>
      </w:r>
    </w:p>
    <w:p w14:paraId="40E3E8FD" w14:textId="5B3BBE6D" w:rsidR="00547B49" w:rsidRPr="005B24EA" w:rsidRDefault="00547B49"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Одним з перших, хто да</w:t>
      </w:r>
      <w:r w:rsidR="00010E92" w:rsidRPr="005B24EA">
        <w:rPr>
          <w:rFonts w:ascii="Times New Roman" w:hAnsi="Times New Roman" w:cs="Times New Roman"/>
          <w:sz w:val="28"/>
          <w:szCs w:val="28"/>
          <w:lang w:val="uk-UA"/>
        </w:rPr>
        <w:t>в</w:t>
      </w:r>
      <w:r w:rsidRPr="005B24EA">
        <w:rPr>
          <w:rFonts w:ascii="Times New Roman" w:hAnsi="Times New Roman" w:cs="Times New Roman"/>
          <w:sz w:val="28"/>
          <w:szCs w:val="28"/>
          <w:lang w:val="uk-UA"/>
        </w:rPr>
        <w:t xml:space="preserve"> визначення поняттю «молодь» був В.Т. </w:t>
      </w:r>
      <w:proofErr w:type="spellStart"/>
      <w:r w:rsidRPr="005B24EA">
        <w:rPr>
          <w:rFonts w:ascii="Times New Roman" w:hAnsi="Times New Roman" w:cs="Times New Roman"/>
          <w:sz w:val="28"/>
          <w:szCs w:val="28"/>
          <w:lang w:val="uk-UA"/>
        </w:rPr>
        <w:t>Лисовський</w:t>
      </w:r>
      <w:proofErr w:type="spellEnd"/>
      <w:r w:rsidRPr="005B24EA">
        <w:rPr>
          <w:rFonts w:ascii="Times New Roman" w:hAnsi="Times New Roman" w:cs="Times New Roman"/>
          <w:sz w:val="28"/>
          <w:szCs w:val="28"/>
          <w:lang w:val="uk-UA"/>
        </w:rPr>
        <w:t xml:space="preserve"> в 1968 році: «Молодь – це покоління людей, які проходять стадію соціалізації, засвоюють, а більш зрілому віці вже засвоїли, освітні, професійні, культурні та інші соціальні функції; залежно від конкретних історичних умов вікові критерії молоді можуть коливатися від 16 до 30 років [</w:t>
      </w:r>
      <w:r w:rsidR="007E4C6B">
        <w:rPr>
          <w:rFonts w:ascii="Times New Roman" w:hAnsi="Times New Roman" w:cs="Times New Roman"/>
          <w:sz w:val="28"/>
          <w:szCs w:val="28"/>
          <w:lang w:val="uk-UA"/>
        </w:rPr>
        <w:t>5</w:t>
      </w:r>
      <w:r w:rsidRPr="005B24EA">
        <w:rPr>
          <w:rFonts w:ascii="Times New Roman" w:hAnsi="Times New Roman" w:cs="Times New Roman"/>
          <w:sz w:val="28"/>
          <w:szCs w:val="28"/>
          <w:lang w:val="uk-UA"/>
        </w:rPr>
        <w:t>,</w:t>
      </w:r>
      <w:r w:rsidR="00C80E70" w:rsidRPr="005B24EA">
        <w:rPr>
          <w:rFonts w:ascii="Times New Roman" w:hAnsi="Times New Roman" w:cs="Times New Roman"/>
          <w:sz w:val="28"/>
          <w:szCs w:val="28"/>
          <w:lang w:val="uk-UA"/>
        </w:rPr>
        <w:t xml:space="preserve"> с. 147</w:t>
      </w:r>
      <w:r w:rsidRPr="005B24EA">
        <w:rPr>
          <w:rFonts w:ascii="Times New Roman" w:hAnsi="Times New Roman" w:cs="Times New Roman"/>
          <w:sz w:val="28"/>
          <w:szCs w:val="28"/>
          <w:lang w:val="uk-UA"/>
        </w:rPr>
        <w:t>]</w:t>
      </w:r>
      <w:r w:rsidR="00010E92" w:rsidRPr="005B24EA">
        <w:rPr>
          <w:rFonts w:ascii="Times New Roman" w:hAnsi="Times New Roman" w:cs="Times New Roman"/>
          <w:sz w:val="28"/>
          <w:szCs w:val="28"/>
          <w:lang w:val="uk-UA"/>
        </w:rPr>
        <w:t>.</w:t>
      </w:r>
    </w:p>
    <w:p w14:paraId="73BFCA4B" w14:textId="54D41CA2" w:rsidR="00C118AB" w:rsidRPr="005B24EA" w:rsidRDefault="00C118A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Сучасні соціологічні довідники визначають наступне тлумачення поняття: «молодь – суспільно диференційована соціально-демографічна спільнота, якій притаманні специфічні фізіологічні, пізнавальні, психічні, культурно-освітні та інші особливості, що характеризують її </w:t>
      </w:r>
      <w:proofErr w:type="spellStart"/>
      <w:r w:rsidRPr="005B24EA">
        <w:rPr>
          <w:rFonts w:ascii="Times New Roman" w:hAnsi="Times New Roman" w:cs="Times New Roman"/>
          <w:sz w:val="28"/>
          <w:szCs w:val="28"/>
          <w:lang w:val="uk-UA"/>
        </w:rPr>
        <w:t>біосоціальне</w:t>
      </w:r>
      <w:proofErr w:type="spellEnd"/>
      <w:r w:rsidRPr="005B24EA">
        <w:rPr>
          <w:rFonts w:ascii="Times New Roman" w:hAnsi="Times New Roman" w:cs="Times New Roman"/>
          <w:sz w:val="28"/>
          <w:szCs w:val="28"/>
          <w:lang w:val="uk-UA"/>
        </w:rPr>
        <w:t xml:space="preserve"> дозрівання як здійснення її внутрішніх сутнісних сил і соціальних якостей» [</w:t>
      </w:r>
      <w:r w:rsidR="002E4A16">
        <w:rPr>
          <w:rFonts w:ascii="Times New Roman" w:hAnsi="Times New Roman" w:cs="Times New Roman"/>
          <w:sz w:val="28"/>
          <w:szCs w:val="28"/>
          <w:lang w:val="uk-UA"/>
        </w:rPr>
        <w:t>6</w:t>
      </w:r>
      <w:r w:rsidR="005D292C" w:rsidRPr="005B24EA">
        <w:rPr>
          <w:rFonts w:ascii="Times New Roman" w:hAnsi="Times New Roman" w:cs="Times New Roman"/>
          <w:sz w:val="28"/>
          <w:szCs w:val="28"/>
          <w:lang w:val="uk-UA"/>
        </w:rPr>
        <w:t>, с. 189</w:t>
      </w:r>
      <w:r w:rsidRPr="005B24EA">
        <w:rPr>
          <w:rFonts w:ascii="Times New Roman" w:hAnsi="Times New Roman" w:cs="Times New Roman"/>
          <w:sz w:val="28"/>
          <w:szCs w:val="28"/>
          <w:lang w:val="uk-UA"/>
        </w:rPr>
        <w:t xml:space="preserve">]. </w:t>
      </w:r>
    </w:p>
    <w:p w14:paraId="0B6D5254" w14:textId="14521F86" w:rsidR="00AE429E" w:rsidRPr="005B24EA" w:rsidRDefault="00B00125"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Одним з головних етапів життя молоді є набуття освіти. Вища та професійно-технічна освіта займає особливе місце в процесі соціалізації, інтеграції молоді в суспільство та професію. Отже логічним є розглянути поняття «студен</w:t>
      </w:r>
      <w:r w:rsidR="00AE429E" w:rsidRPr="005B24EA">
        <w:rPr>
          <w:rFonts w:ascii="Times New Roman" w:hAnsi="Times New Roman" w:cs="Times New Roman"/>
          <w:sz w:val="28"/>
          <w:szCs w:val="28"/>
          <w:lang w:val="uk-UA"/>
        </w:rPr>
        <w:t>т</w:t>
      </w:r>
      <w:r w:rsidRPr="005B24EA">
        <w:rPr>
          <w:rFonts w:ascii="Times New Roman" w:hAnsi="Times New Roman" w:cs="Times New Roman"/>
          <w:sz w:val="28"/>
          <w:szCs w:val="28"/>
          <w:lang w:val="uk-UA"/>
        </w:rPr>
        <w:t>ство»</w:t>
      </w:r>
      <w:r w:rsidR="00AE429E" w:rsidRPr="005B24EA">
        <w:rPr>
          <w:rFonts w:ascii="Times New Roman" w:hAnsi="Times New Roman" w:cs="Times New Roman"/>
          <w:sz w:val="28"/>
          <w:szCs w:val="28"/>
          <w:lang w:val="uk-UA"/>
        </w:rPr>
        <w:t>.</w:t>
      </w:r>
    </w:p>
    <w:p w14:paraId="338D5DFF" w14:textId="77777777" w:rsidR="004C0ABB" w:rsidRPr="005B24EA" w:rsidRDefault="00C85A1D"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Багато досліджень студентства відображено в роботах в області соціології молоді російських вчених: В.Т. </w:t>
      </w:r>
      <w:proofErr w:type="spellStart"/>
      <w:r w:rsidRPr="005B24EA">
        <w:rPr>
          <w:rFonts w:ascii="Times New Roman" w:hAnsi="Times New Roman" w:cs="Times New Roman"/>
          <w:sz w:val="28"/>
          <w:szCs w:val="28"/>
          <w:lang w:val="uk-UA"/>
        </w:rPr>
        <w:t>Лисовського</w:t>
      </w:r>
      <w:proofErr w:type="spellEnd"/>
      <w:r w:rsidRPr="005B24EA">
        <w:rPr>
          <w:rFonts w:ascii="Times New Roman" w:hAnsi="Times New Roman" w:cs="Times New Roman"/>
          <w:sz w:val="28"/>
          <w:szCs w:val="28"/>
          <w:lang w:val="uk-UA"/>
        </w:rPr>
        <w:t xml:space="preserve">, Л.Я. </w:t>
      </w:r>
      <w:proofErr w:type="spellStart"/>
      <w:r w:rsidRPr="005B24EA">
        <w:rPr>
          <w:rFonts w:ascii="Times New Roman" w:hAnsi="Times New Roman" w:cs="Times New Roman"/>
          <w:sz w:val="28"/>
          <w:szCs w:val="28"/>
          <w:lang w:val="uk-UA"/>
        </w:rPr>
        <w:t>Рубіної</w:t>
      </w:r>
      <w:proofErr w:type="spellEnd"/>
      <w:r w:rsidRPr="005B24EA">
        <w:rPr>
          <w:rFonts w:ascii="Times New Roman" w:hAnsi="Times New Roman" w:cs="Times New Roman"/>
          <w:sz w:val="28"/>
          <w:szCs w:val="28"/>
          <w:lang w:val="uk-UA"/>
        </w:rPr>
        <w:t>, Т.Є. Петрової, А.О. Козлова</w:t>
      </w:r>
      <w:r w:rsidR="004C0ABB" w:rsidRPr="005B24EA">
        <w:rPr>
          <w:rFonts w:ascii="Times New Roman" w:hAnsi="Times New Roman" w:cs="Times New Roman"/>
          <w:sz w:val="28"/>
          <w:szCs w:val="28"/>
          <w:lang w:val="uk-UA"/>
        </w:rPr>
        <w:t>, Ю. Колесніков</w:t>
      </w:r>
      <w:r w:rsidRPr="005B24EA">
        <w:rPr>
          <w:rFonts w:ascii="Times New Roman" w:hAnsi="Times New Roman" w:cs="Times New Roman"/>
          <w:sz w:val="28"/>
          <w:szCs w:val="28"/>
          <w:lang w:val="uk-UA"/>
        </w:rPr>
        <w:t>.</w:t>
      </w:r>
      <w:r w:rsidR="004C0ABB" w:rsidRPr="005B24EA">
        <w:rPr>
          <w:rFonts w:ascii="Times New Roman" w:hAnsi="Times New Roman" w:cs="Times New Roman"/>
          <w:sz w:val="28"/>
          <w:szCs w:val="28"/>
          <w:lang w:val="uk-UA"/>
        </w:rPr>
        <w:t xml:space="preserve"> </w:t>
      </w:r>
    </w:p>
    <w:p w14:paraId="2D9021EF" w14:textId="646F5F50" w:rsidR="00C85A1D" w:rsidRPr="005B24EA" w:rsidRDefault="004C0AB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В.Т. </w:t>
      </w:r>
      <w:proofErr w:type="spellStart"/>
      <w:r w:rsidRPr="005B24EA">
        <w:rPr>
          <w:rFonts w:ascii="Times New Roman" w:hAnsi="Times New Roman" w:cs="Times New Roman"/>
          <w:sz w:val="28"/>
          <w:szCs w:val="28"/>
          <w:lang w:val="uk-UA"/>
        </w:rPr>
        <w:t>Лисовський</w:t>
      </w:r>
      <w:proofErr w:type="spellEnd"/>
      <w:r w:rsidRPr="005B24EA">
        <w:rPr>
          <w:rFonts w:ascii="Times New Roman" w:hAnsi="Times New Roman" w:cs="Times New Roman"/>
          <w:sz w:val="28"/>
          <w:szCs w:val="28"/>
          <w:lang w:val="uk-UA"/>
        </w:rPr>
        <w:t xml:space="preserve"> визначає студентство, як окрему соціальну групу в суспільстві, яка відноситься до інтелігенції та в майбутньому буде займатися висококваліфікованою працею в різних сферах</w:t>
      </w:r>
      <w:r w:rsidR="002E4A16">
        <w:rPr>
          <w:rFonts w:ascii="Times New Roman" w:hAnsi="Times New Roman" w:cs="Times New Roman"/>
          <w:sz w:val="28"/>
          <w:szCs w:val="28"/>
          <w:lang w:val="uk-UA"/>
        </w:rPr>
        <w:t xml:space="preserve"> </w:t>
      </w:r>
      <w:r w:rsidR="002E4A16" w:rsidRPr="002E4A16">
        <w:rPr>
          <w:rFonts w:ascii="Times New Roman" w:hAnsi="Times New Roman" w:cs="Times New Roman"/>
          <w:sz w:val="28"/>
          <w:szCs w:val="28"/>
          <w:lang w:val="uk-UA"/>
        </w:rPr>
        <w:t>[</w:t>
      </w:r>
      <w:r w:rsidR="00475D8A">
        <w:rPr>
          <w:rFonts w:ascii="Times New Roman" w:hAnsi="Times New Roman" w:cs="Times New Roman"/>
          <w:sz w:val="28"/>
          <w:szCs w:val="28"/>
          <w:lang w:val="uk-UA"/>
        </w:rPr>
        <w:t>7</w:t>
      </w:r>
      <w:r w:rsidR="002E4A16">
        <w:rPr>
          <w:rFonts w:ascii="Times New Roman" w:hAnsi="Times New Roman" w:cs="Times New Roman"/>
          <w:sz w:val="28"/>
          <w:szCs w:val="28"/>
          <w:lang w:val="uk-UA"/>
        </w:rPr>
        <w:t>, с. 47-69</w:t>
      </w:r>
      <w:r w:rsidR="002E4A16" w:rsidRPr="002E4A16">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4CA46421" w14:textId="5200E14C" w:rsidR="004C0ABB" w:rsidRPr="005B24EA" w:rsidRDefault="004C0AB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Радянський соціолог Б.Г. Рубін дає визначення студентству, як соціальній групі</w:t>
      </w:r>
      <w:r w:rsidR="00C145EE" w:rsidRPr="005B24EA">
        <w:rPr>
          <w:rFonts w:ascii="Times New Roman" w:hAnsi="Times New Roman" w:cs="Times New Roman"/>
          <w:sz w:val="28"/>
          <w:szCs w:val="28"/>
          <w:lang w:val="uk-UA"/>
        </w:rPr>
        <w:t xml:space="preserve"> саме в галузі вищої освіти. Було зазначено, що група має певні індивідуальні особливості та знаходиться в процесі підготовки для виконання ролі інтелігенції. Також дослідниця зазначала, що головною характеристикою студентства є її перехідний стан на суспільному рівні в цілому та особистісному зокрема. При цьому </w:t>
      </w:r>
      <w:r w:rsidR="003657E3" w:rsidRPr="005B24EA">
        <w:rPr>
          <w:rFonts w:ascii="Times New Roman" w:hAnsi="Times New Roman" w:cs="Times New Roman"/>
          <w:sz w:val="28"/>
          <w:szCs w:val="28"/>
          <w:lang w:val="uk-UA"/>
        </w:rPr>
        <w:t xml:space="preserve">вона не вважає студентство соціально-класовою або соціально-професійною групою </w:t>
      </w:r>
      <w:r w:rsidR="006D3B2A" w:rsidRPr="005B24EA">
        <w:rPr>
          <w:rFonts w:ascii="Times New Roman" w:hAnsi="Times New Roman" w:cs="Times New Roman"/>
          <w:sz w:val="28"/>
          <w:szCs w:val="28"/>
          <w:lang w:val="uk-UA"/>
        </w:rPr>
        <w:t>[</w:t>
      </w:r>
      <w:r w:rsidR="00475D8A">
        <w:rPr>
          <w:rFonts w:ascii="Times New Roman" w:hAnsi="Times New Roman" w:cs="Times New Roman"/>
          <w:sz w:val="28"/>
          <w:szCs w:val="28"/>
          <w:lang w:val="uk-UA"/>
        </w:rPr>
        <w:t>8</w:t>
      </w:r>
      <w:r w:rsidR="006D3B2A" w:rsidRPr="005B24EA">
        <w:rPr>
          <w:rFonts w:ascii="Times New Roman" w:hAnsi="Times New Roman" w:cs="Times New Roman"/>
          <w:sz w:val="28"/>
          <w:szCs w:val="28"/>
          <w:lang w:val="uk-UA"/>
        </w:rPr>
        <w:t>, с.42]</w:t>
      </w:r>
    </w:p>
    <w:p w14:paraId="2FB5B4CB" w14:textId="3CD6E7B3" w:rsidR="00B00125" w:rsidRPr="005B24EA" w:rsidRDefault="00851329"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Одним з найбільш вдалих сучасних визначень студентству дає </w:t>
      </w:r>
      <w:proofErr w:type="spellStart"/>
      <w:r w:rsidRPr="005B24EA">
        <w:rPr>
          <w:rFonts w:ascii="Times New Roman" w:hAnsi="Times New Roman" w:cs="Times New Roman"/>
          <w:sz w:val="28"/>
          <w:szCs w:val="28"/>
          <w:lang w:val="uk-UA"/>
        </w:rPr>
        <w:t>Гаврілова</w:t>
      </w:r>
      <w:proofErr w:type="spellEnd"/>
      <w:r w:rsidRPr="005B24EA">
        <w:rPr>
          <w:rFonts w:ascii="Times New Roman" w:hAnsi="Times New Roman" w:cs="Times New Roman"/>
          <w:sz w:val="28"/>
          <w:szCs w:val="28"/>
          <w:lang w:val="uk-UA"/>
        </w:rPr>
        <w:t xml:space="preserve"> Н.С.: «</w:t>
      </w:r>
      <w:r w:rsidR="00AE429E" w:rsidRPr="005B24EA">
        <w:rPr>
          <w:rFonts w:ascii="Times New Roman" w:hAnsi="Times New Roman" w:cs="Times New Roman"/>
          <w:sz w:val="28"/>
          <w:szCs w:val="28"/>
          <w:lang w:val="uk-UA"/>
        </w:rPr>
        <w:t xml:space="preserve">студентство потенційно є найінтелектуальнішою і найактивнішою частиною соціуму, яка визначатиме перспективу його розвитку на десятиліття… Як специфічна соціокультурна спільнота, яка характеризується тимчасовістю свого соціального статусу, інтенсивністю та широтою контактів, нестачею власного життєвого та соціального досвіду, практичних навичок, мінливістю орієнтирів поведінки, а разом з тим допитливістю, потягом до розширення знань, полярним баченням проблем та намаганням їх вирішити в найбільш радикальний спосіб, максималізмом, перебільшеною оцінкою власної думки, </w:t>
      </w:r>
      <w:proofErr w:type="spellStart"/>
      <w:r w:rsidR="00AE429E" w:rsidRPr="005B24EA">
        <w:rPr>
          <w:rFonts w:ascii="Times New Roman" w:hAnsi="Times New Roman" w:cs="Times New Roman"/>
          <w:sz w:val="28"/>
          <w:szCs w:val="28"/>
          <w:lang w:val="uk-UA"/>
        </w:rPr>
        <w:t>конфронтаційністю</w:t>
      </w:r>
      <w:proofErr w:type="spellEnd"/>
      <w:r w:rsidR="00AE429E" w:rsidRPr="005B24EA">
        <w:rPr>
          <w:rFonts w:ascii="Times New Roman" w:hAnsi="Times New Roman" w:cs="Times New Roman"/>
          <w:sz w:val="28"/>
          <w:szCs w:val="28"/>
          <w:lang w:val="uk-UA"/>
        </w:rPr>
        <w:t xml:space="preserve"> щодо старших, студентство найбільш яскраво генерує та презентує новітні ідеї, передові погляди»</w:t>
      </w:r>
      <w:r w:rsidRPr="005B24EA">
        <w:rPr>
          <w:rFonts w:ascii="Times New Roman" w:hAnsi="Times New Roman" w:cs="Times New Roman"/>
          <w:sz w:val="28"/>
          <w:szCs w:val="28"/>
          <w:lang w:val="uk-UA"/>
        </w:rPr>
        <w:t xml:space="preserve"> </w:t>
      </w:r>
      <w:r w:rsidR="00AE429E" w:rsidRPr="005B24EA">
        <w:rPr>
          <w:rFonts w:ascii="Times New Roman" w:hAnsi="Times New Roman" w:cs="Times New Roman"/>
          <w:sz w:val="28"/>
          <w:szCs w:val="28"/>
          <w:lang w:val="uk-UA"/>
        </w:rPr>
        <w:t>[</w:t>
      </w:r>
      <w:r w:rsidR="00475D8A">
        <w:rPr>
          <w:rFonts w:ascii="Times New Roman" w:hAnsi="Times New Roman" w:cs="Times New Roman"/>
          <w:sz w:val="28"/>
          <w:szCs w:val="28"/>
          <w:lang w:val="uk-UA"/>
        </w:rPr>
        <w:t>9</w:t>
      </w:r>
      <w:r w:rsidR="00AE429E" w:rsidRPr="005B24EA">
        <w:rPr>
          <w:rFonts w:ascii="Times New Roman" w:hAnsi="Times New Roman" w:cs="Times New Roman"/>
          <w:sz w:val="28"/>
          <w:szCs w:val="28"/>
          <w:lang w:val="uk-UA"/>
        </w:rPr>
        <w:t>, c.2].</w:t>
      </w:r>
      <w:r w:rsidR="00B00125" w:rsidRPr="005B24EA">
        <w:rPr>
          <w:rFonts w:ascii="Times New Roman" w:hAnsi="Times New Roman" w:cs="Times New Roman"/>
          <w:sz w:val="28"/>
          <w:szCs w:val="28"/>
          <w:lang w:val="uk-UA"/>
        </w:rPr>
        <w:t xml:space="preserve"> </w:t>
      </w:r>
    </w:p>
    <w:p w14:paraId="362C0BBA" w14:textId="748EDB89" w:rsidR="008C2F58" w:rsidRPr="005B24EA" w:rsidRDefault="00667E64"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О.І. Пташник-</w:t>
      </w:r>
      <w:proofErr w:type="spellStart"/>
      <w:r w:rsidRPr="005B24EA">
        <w:rPr>
          <w:rFonts w:ascii="Times New Roman" w:hAnsi="Times New Roman" w:cs="Times New Roman"/>
          <w:sz w:val="28"/>
          <w:szCs w:val="28"/>
          <w:lang w:val="uk-UA"/>
        </w:rPr>
        <w:t>Сер</w:t>
      </w:r>
      <w:r w:rsidR="00D40017" w:rsidRPr="005B24EA">
        <w:rPr>
          <w:rFonts w:ascii="Times New Roman" w:hAnsi="Times New Roman" w:cs="Times New Roman"/>
          <w:sz w:val="28"/>
          <w:szCs w:val="28"/>
          <w:lang w:val="uk-UA"/>
        </w:rPr>
        <w:t>е</w:t>
      </w:r>
      <w:r w:rsidRPr="005B24EA">
        <w:rPr>
          <w:rFonts w:ascii="Times New Roman" w:hAnsi="Times New Roman" w:cs="Times New Roman"/>
          <w:sz w:val="28"/>
          <w:szCs w:val="28"/>
          <w:lang w:val="uk-UA"/>
        </w:rPr>
        <w:t>дюк</w:t>
      </w:r>
      <w:proofErr w:type="spellEnd"/>
      <w:r w:rsidRPr="005B24EA">
        <w:rPr>
          <w:rFonts w:ascii="Times New Roman" w:hAnsi="Times New Roman" w:cs="Times New Roman"/>
          <w:sz w:val="28"/>
          <w:szCs w:val="28"/>
          <w:lang w:val="uk-UA"/>
        </w:rPr>
        <w:t xml:space="preserve"> дає наступне визначення: «</w:t>
      </w:r>
      <w:r w:rsidR="008C2F58" w:rsidRPr="005B24EA">
        <w:rPr>
          <w:rFonts w:ascii="Times New Roman" w:hAnsi="Times New Roman" w:cs="Times New Roman"/>
          <w:sz w:val="28"/>
          <w:szCs w:val="28"/>
          <w:lang w:val="uk-UA"/>
        </w:rPr>
        <w:t>студентство – це частина великого демографічного утворення – молоді, що володіє такими ідентифікаційними характеристиками, як вік, перехідність соціального статусу, підлеглість, несамостійність</w:t>
      </w:r>
      <w:r w:rsidRPr="005B24EA">
        <w:rPr>
          <w:rFonts w:ascii="Times New Roman" w:hAnsi="Times New Roman" w:cs="Times New Roman"/>
          <w:sz w:val="28"/>
          <w:szCs w:val="28"/>
          <w:lang w:val="uk-UA"/>
        </w:rPr>
        <w:t>» [</w:t>
      </w:r>
      <w:r w:rsidR="009B18C3">
        <w:rPr>
          <w:rFonts w:ascii="Times New Roman" w:hAnsi="Times New Roman" w:cs="Times New Roman"/>
          <w:sz w:val="28"/>
          <w:szCs w:val="28"/>
          <w:lang w:val="uk-UA"/>
        </w:rPr>
        <w:t>10</w:t>
      </w:r>
      <w:r w:rsidRPr="005B24EA">
        <w:rPr>
          <w:rFonts w:ascii="Times New Roman" w:hAnsi="Times New Roman" w:cs="Times New Roman"/>
          <w:sz w:val="28"/>
          <w:szCs w:val="28"/>
          <w:lang w:val="uk-UA"/>
        </w:rPr>
        <w:t>, с. 112]</w:t>
      </w:r>
      <w:r w:rsidR="008C2F58" w:rsidRPr="005B24EA">
        <w:rPr>
          <w:rFonts w:ascii="Times New Roman" w:hAnsi="Times New Roman" w:cs="Times New Roman"/>
          <w:sz w:val="28"/>
          <w:szCs w:val="28"/>
          <w:lang w:val="uk-UA"/>
        </w:rPr>
        <w:t>.</w:t>
      </w:r>
      <w:r w:rsidR="00C652E1" w:rsidRPr="005B24EA">
        <w:rPr>
          <w:rFonts w:ascii="Times New Roman" w:hAnsi="Times New Roman" w:cs="Times New Roman"/>
          <w:sz w:val="28"/>
          <w:szCs w:val="28"/>
          <w:lang w:val="uk-UA"/>
        </w:rPr>
        <w:t xml:space="preserve"> В своїй роботі вона зазначає, що до головних характеристик студентства, як окремої групи варто віднести: інтелектуальний потенціал, нові підходи у праці, специфічна організація процесу навчання, прагнення </w:t>
      </w:r>
      <w:r w:rsidR="003F3615" w:rsidRPr="005B24EA">
        <w:rPr>
          <w:rFonts w:ascii="Times New Roman" w:hAnsi="Times New Roman" w:cs="Times New Roman"/>
          <w:sz w:val="28"/>
          <w:szCs w:val="28"/>
          <w:lang w:val="uk-UA"/>
        </w:rPr>
        <w:t>максимально</w:t>
      </w:r>
      <w:r w:rsidR="00C652E1" w:rsidRPr="005B24EA">
        <w:rPr>
          <w:rFonts w:ascii="Times New Roman" w:hAnsi="Times New Roman" w:cs="Times New Roman"/>
          <w:sz w:val="28"/>
          <w:szCs w:val="28"/>
          <w:lang w:val="uk-UA"/>
        </w:rPr>
        <w:t xml:space="preserve"> </w:t>
      </w:r>
      <w:proofErr w:type="spellStart"/>
      <w:r w:rsidR="00C652E1" w:rsidRPr="005B24EA">
        <w:rPr>
          <w:rFonts w:ascii="Times New Roman" w:hAnsi="Times New Roman" w:cs="Times New Roman"/>
          <w:sz w:val="28"/>
          <w:szCs w:val="28"/>
          <w:lang w:val="uk-UA"/>
        </w:rPr>
        <w:t>самореаліз</w:t>
      </w:r>
      <w:r w:rsidR="003F3615" w:rsidRPr="005B24EA">
        <w:rPr>
          <w:rFonts w:ascii="Times New Roman" w:hAnsi="Times New Roman" w:cs="Times New Roman"/>
          <w:sz w:val="28"/>
          <w:szCs w:val="28"/>
          <w:lang w:val="uk-UA"/>
        </w:rPr>
        <w:t>уватися</w:t>
      </w:r>
      <w:proofErr w:type="spellEnd"/>
      <w:r w:rsidR="00C652E1" w:rsidRPr="005B24EA">
        <w:rPr>
          <w:rFonts w:ascii="Times New Roman" w:hAnsi="Times New Roman" w:cs="Times New Roman"/>
          <w:sz w:val="28"/>
          <w:szCs w:val="28"/>
          <w:lang w:val="uk-UA"/>
        </w:rPr>
        <w:t>,</w:t>
      </w:r>
      <w:r w:rsidR="003F3615" w:rsidRPr="005B24EA">
        <w:rPr>
          <w:rFonts w:ascii="Times New Roman" w:hAnsi="Times New Roman" w:cs="Times New Roman"/>
          <w:sz w:val="28"/>
          <w:szCs w:val="28"/>
          <w:lang w:val="uk-UA"/>
        </w:rPr>
        <w:t xml:space="preserve"> інноваційні підходи до діяльності. Виходячи з цього студентство визначається як «інноваційний резерв і потенційна еліта суспільства в цілому, яка концентрує в своїх поглядах і ідеях потенційно майбутніх </w:t>
      </w:r>
      <w:r w:rsidR="001F03F2" w:rsidRPr="005B24EA">
        <w:rPr>
          <w:rFonts w:ascii="Times New Roman" w:hAnsi="Times New Roman" w:cs="Times New Roman"/>
          <w:sz w:val="28"/>
          <w:szCs w:val="28"/>
          <w:lang w:val="uk-UA"/>
        </w:rPr>
        <w:t>політичних</w:t>
      </w:r>
      <w:r w:rsidR="003F3615" w:rsidRPr="005B24EA">
        <w:rPr>
          <w:rFonts w:ascii="Times New Roman" w:hAnsi="Times New Roman" w:cs="Times New Roman"/>
          <w:sz w:val="28"/>
          <w:szCs w:val="28"/>
          <w:lang w:val="uk-UA"/>
        </w:rPr>
        <w:t>, культурних і економічних перетворень в суспільстві»</w:t>
      </w:r>
      <w:r w:rsidR="009A580E" w:rsidRPr="005B24EA">
        <w:rPr>
          <w:rFonts w:ascii="Times New Roman" w:hAnsi="Times New Roman" w:cs="Times New Roman"/>
          <w:sz w:val="28"/>
          <w:szCs w:val="28"/>
          <w:lang w:val="uk-UA"/>
        </w:rPr>
        <w:t xml:space="preserve"> [</w:t>
      </w:r>
      <w:r w:rsidR="00475D8A">
        <w:rPr>
          <w:rFonts w:ascii="Times New Roman" w:hAnsi="Times New Roman" w:cs="Times New Roman"/>
          <w:sz w:val="28"/>
          <w:szCs w:val="28"/>
          <w:lang w:val="uk-UA"/>
        </w:rPr>
        <w:t>10</w:t>
      </w:r>
      <w:r w:rsidR="009A580E" w:rsidRPr="005B24EA">
        <w:rPr>
          <w:rFonts w:ascii="Times New Roman" w:hAnsi="Times New Roman" w:cs="Times New Roman"/>
          <w:sz w:val="28"/>
          <w:szCs w:val="28"/>
          <w:lang w:val="uk-UA"/>
        </w:rPr>
        <w:t>, с. 112]</w:t>
      </w:r>
    </w:p>
    <w:p w14:paraId="0BF34264" w14:textId="7CA294D4" w:rsidR="0023366C" w:rsidRPr="005B24EA" w:rsidRDefault="0023366C"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цілому варто зазначити, що поняття розкрито досить широко, але </w:t>
      </w:r>
      <w:r w:rsidR="003D2220" w:rsidRPr="005B24EA">
        <w:rPr>
          <w:rFonts w:ascii="Times New Roman" w:hAnsi="Times New Roman" w:cs="Times New Roman"/>
          <w:sz w:val="28"/>
          <w:szCs w:val="28"/>
          <w:lang w:val="uk-UA"/>
        </w:rPr>
        <w:t xml:space="preserve">потрібно дати уточнення щодо несамостійності. На сьогоднішній день молодь має віковий поріг від 18 до 35 років. Враховуючи, що здебільшого молоді люди починають працювати ще за часів студентства, а масово з 21-22 років і це є одним з </w:t>
      </w:r>
      <w:r w:rsidR="000274B5" w:rsidRPr="005B24EA">
        <w:rPr>
          <w:rFonts w:ascii="Times New Roman" w:hAnsi="Times New Roman" w:cs="Times New Roman"/>
          <w:sz w:val="28"/>
          <w:szCs w:val="28"/>
          <w:lang w:val="uk-UA"/>
        </w:rPr>
        <w:t>критеріїв</w:t>
      </w:r>
      <w:r w:rsidR="003D2220" w:rsidRPr="005B24EA">
        <w:rPr>
          <w:rFonts w:ascii="Times New Roman" w:hAnsi="Times New Roman" w:cs="Times New Roman"/>
          <w:sz w:val="28"/>
          <w:szCs w:val="28"/>
          <w:lang w:val="uk-UA"/>
        </w:rPr>
        <w:t xml:space="preserve"> самостійності людини, а також те, що здобувачі освіти, які проживають в гуртожитках мають самостійно піклуватися про свій побут та планування часу, слід змінити використання категорійного «несамостійність» на «перехід від несамостійності до самостійного життя».  </w:t>
      </w:r>
      <w:r w:rsidRPr="005B24EA">
        <w:rPr>
          <w:rFonts w:ascii="Times New Roman" w:hAnsi="Times New Roman" w:cs="Times New Roman"/>
          <w:sz w:val="28"/>
          <w:szCs w:val="28"/>
          <w:lang w:val="uk-UA"/>
        </w:rPr>
        <w:t xml:space="preserve"> </w:t>
      </w:r>
    </w:p>
    <w:p w14:paraId="04347D9C" w14:textId="6E9FB78F" w:rsidR="00B150A7" w:rsidRPr="005B24EA" w:rsidRDefault="00B150A7"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Для подальшої роботи було зафіксовано наступне трактування поняття «студентство» – це частина соціально-демографічної спільноти «молодь», яка наділена окремими характеристиками такими, як вік, перехідний соціальний статус, а також проходять процес соціалізації і формують власні погляди та установки, які в майбутньому потенційно будуть транслювати у різноманітних сферах життя та впливати на процес трансформації суспільства.</w:t>
      </w:r>
    </w:p>
    <w:p w14:paraId="44AEEC48" w14:textId="49327D92" w:rsidR="00652482" w:rsidRPr="005B24EA" w:rsidRDefault="00B50F78"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Кваліфікаційна робота направлена на дослідження соціального самопочуття студентства в період пандемії Covid-19. Саме тому варто приділити увагу визначенню понять </w:t>
      </w:r>
      <w:r w:rsidR="00CE3D52" w:rsidRPr="005B24EA">
        <w:rPr>
          <w:rFonts w:ascii="Times New Roman" w:hAnsi="Times New Roman" w:cs="Times New Roman"/>
          <w:sz w:val="28"/>
          <w:szCs w:val="28"/>
          <w:lang w:val="uk-UA"/>
        </w:rPr>
        <w:t xml:space="preserve">епідемія, </w:t>
      </w:r>
      <w:r w:rsidRPr="005B24EA">
        <w:rPr>
          <w:rFonts w:ascii="Times New Roman" w:hAnsi="Times New Roman" w:cs="Times New Roman"/>
          <w:sz w:val="28"/>
          <w:szCs w:val="28"/>
          <w:lang w:val="uk-UA"/>
        </w:rPr>
        <w:t>пандемія і коронавірус.</w:t>
      </w:r>
    </w:p>
    <w:p w14:paraId="2288A710" w14:textId="5C8CDDA7" w:rsidR="00CE3D52" w:rsidRPr="005B24EA" w:rsidRDefault="00E80A7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Великим медичним словником п</w:t>
      </w:r>
      <w:r w:rsidR="00CE3D52" w:rsidRPr="005B24EA">
        <w:rPr>
          <w:rFonts w:ascii="Times New Roman" w:hAnsi="Times New Roman" w:cs="Times New Roman"/>
          <w:sz w:val="28"/>
          <w:szCs w:val="28"/>
          <w:lang w:val="uk-UA"/>
        </w:rPr>
        <w:t>оняття «епідемія»</w:t>
      </w:r>
      <w:r w:rsidRPr="005B24EA">
        <w:rPr>
          <w:rFonts w:ascii="Times New Roman" w:hAnsi="Times New Roman" w:cs="Times New Roman"/>
          <w:sz w:val="28"/>
          <w:szCs w:val="28"/>
          <w:lang w:val="uk-UA"/>
        </w:rPr>
        <w:t xml:space="preserve"> трактується як «</w:t>
      </w:r>
      <w:proofErr w:type="spellStart"/>
      <w:r w:rsidRPr="005B24EA">
        <w:rPr>
          <w:rFonts w:ascii="Times New Roman" w:hAnsi="Times New Roman" w:cs="Times New Roman"/>
          <w:sz w:val="28"/>
          <w:szCs w:val="28"/>
          <w:lang w:val="uk-UA"/>
        </w:rPr>
        <w:t>грец</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epidemia</w:t>
      </w:r>
      <w:proofErr w:type="spellEnd"/>
      <w:r w:rsidRPr="005B24EA">
        <w:rPr>
          <w:rFonts w:ascii="Times New Roman" w:hAnsi="Times New Roman" w:cs="Times New Roman"/>
          <w:sz w:val="28"/>
          <w:szCs w:val="28"/>
          <w:lang w:val="uk-UA"/>
        </w:rPr>
        <w:t xml:space="preserve"> – повальна хвороба) – категорія інтенсивності епідемічного процесу, який характеризується рівнем захворюваності певної інфекційної хвороби, що значно перевищує звичайно </w:t>
      </w:r>
      <w:proofErr w:type="spellStart"/>
      <w:r w:rsidRPr="005B24EA">
        <w:rPr>
          <w:rFonts w:ascii="Times New Roman" w:hAnsi="Times New Roman" w:cs="Times New Roman"/>
          <w:sz w:val="28"/>
          <w:szCs w:val="28"/>
          <w:lang w:val="uk-UA"/>
        </w:rPr>
        <w:t>реєструємий</w:t>
      </w:r>
      <w:proofErr w:type="spellEnd"/>
      <w:r w:rsidRPr="005B24EA">
        <w:rPr>
          <w:rFonts w:ascii="Times New Roman" w:hAnsi="Times New Roman" w:cs="Times New Roman"/>
          <w:sz w:val="28"/>
          <w:szCs w:val="28"/>
          <w:lang w:val="uk-UA"/>
        </w:rPr>
        <w:t xml:space="preserve"> на даній території аналогічний період» [</w:t>
      </w:r>
      <w:r w:rsidR="00475D8A">
        <w:rPr>
          <w:rFonts w:ascii="Times New Roman" w:hAnsi="Times New Roman" w:cs="Times New Roman"/>
          <w:sz w:val="28"/>
          <w:szCs w:val="28"/>
          <w:lang w:val="uk-UA"/>
        </w:rPr>
        <w:t>11</w:t>
      </w:r>
      <w:r w:rsidRPr="005B24EA">
        <w:rPr>
          <w:rFonts w:ascii="Times New Roman" w:hAnsi="Times New Roman" w:cs="Times New Roman"/>
          <w:sz w:val="28"/>
          <w:szCs w:val="28"/>
          <w:lang w:val="uk-UA"/>
        </w:rPr>
        <w:t>]</w:t>
      </w:r>
      <w:r w:rsidR="001A0AB1" w:rsidRPr="005B24EA">
        <w:rPr>
          <w:rFonts w:ascii="Times New Roman" w:hAnsi="Times New Roman" w:cs="Times New Roman"/>
          <w:sz w:val="28"/>
          <w:szCs w:val="28"/>
          <w:lang w:val="uk-UA"/>
        </w:rPr>
        <w:t>.</w:t>
      </w:r>
    </w:p>
    <w:p w14:paraId="092A8E8A" w14:textId="452A1760" w:rsidR="00117C3C" w:rsidRPr="005B24EA" w:rsidRDefault="00117C3C"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Всесвітня організація охорони здоров’я визначає поняття «пандемія» як «розповсюдження нового захворювання в світових масштабах» [</w:t>
      </w:r>
      <w:r w:rsidR="00475D8A">
        <w:rPr>
          <w:rFonts w:ascii="Times New Roman" w:hAnsi="Times New Roman" w:cs="Times New Roman"/>
          <w:sz w:val="28"/>
          <w:szCs w:val="28"/>
          <w:lang w:val="uk-UA"/>
        </w:rPr>
        <w:t>12</w:t>
      </w:r>
      <w:r w:rsidRPr="005B24EA">
        <w:rPr>
          <w:rFonts w:ascii="Times New Roman" w:hAnsi="Times New Roman" w:cs="Times New Roman"/>
          <w:sz w:val="28"/>
          <w:szCs w:val="28"/>
          <w:lang w:val="uk-UA"/>
        </w:rPr>
        <w:t>]</w:t>
      </w:r>
    </w:p>
    <w:p w14:paraId="37B94F69" w14:textId="662C2691" w:rsidR="00CE3D52" w:rsidRPr="005B24EA" w:rsidRDefault="00CE3D5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Підручники з медицини надають більш ширші тлумачення поняття:</w:t>
      </w:r>
    </w:p>
    <w:p w14:paraId="12D061D7" w14:textId="5EF939EF" w:rsidR="00CA3F31" w:rsidRPr="005B24EA" w:rsidRDefault="00EE1A8C"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w:t>
      </w:r>
      <w:r w:rsidR="00CA3F31" w:rsidRPr="005B24EA">
        <w:rPr>
          <w:rFonts w:ascii="Times New Roman" w:hAnsi="Times New Roman" w:cs="Times New Roman"/>
          <w:sz w:val="28"/>
          <w:szCs w:val="28"/>
          <w:lang w:val="uk-UA"/>
        </w:rPr>
        <w:t>Пандемія – це епідемічна захворюваність, що набула континентального чи глобального</w:t>
      </w:r>
      <w:r w:rsidRPr="005B24EA">
        <w:rPr>
          <w:rFonts w:ascii="Times New Roman" w:hAnsi="Times New Roman" w:cs="Times New Roman"/>
          <w:sz w:val="28"/>
          <w:szCs w:val="28"/>
          <w:lang w:val="uk-UA"/>
        </w:rPr>
        <w:t xml:space="preserve"> поширення на надзвичайно високому рівні. Характеризується відсутністю колективного імунітету в людства, і, як правило, ефективних засобів профілактики (вакцина) та лікування»</w:t>
      </w:r>
      <w:r w:rsidR="00CA3F31" w:rsidRPr="005B24EA">
        <w:rPr>
          <w:rFonts w:ascii="Times New Roman" w:hAnsi="Times New Roman" w:cs="Times New Roman"/>
          <w:sz w:val="28"/>
          <w:szCs w:val="28"/>
          <w:lang w:val="uk-UA"/>
        </w:rPr>
        <w:t xml:space="preserve"> [</w:t>
      </w:r>
      <w:r w:rsidR="00475D8A">
        <w:rPr>
          <w:rFonts w:ascii="Times New Roman" w:hAnsi="Times New Roman" w:cs="Times New Roman"/>
          <w:sz w:val="28"/>
          <w:szCs w:val="28"/>
          <w:lang w:val="uk-UA"/>
        </w:rPr>
        <w:t>13</w:t>
      </w:r>
      <w:r w:rsidR="00CA3F31" w:rsidRPr="005B24EA">
        <w:rPr>
          <w:rFonts w:ascii="Times New Roman" w:hAnsi="Times New Roman" w:cs="Times New Roman"/>
          <w:sz w:val="28"/>
          <w:szCs w:val="28"/>
          <w:lang w:val="uk-UA"/>
        </w:rPr>
        <w:t>]</w:t>
      </w:r>
    </w:p>
    <w:p w14:paraId="12712F00" w14:textId="27CEEF24" w:rsidR="00B50F78" w:rsidRPr="005B24EA" w:rsidRDefault="00EE1A8C"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w:t>
      </w:r>
      <w:r w:rsidR="00B50F78" w:rsidRPr="005B24EA">
        <w:rPr>
          <w:rFonts w:ascii="Times New Roman" w:hAnsi="Times New Roman" w:cs="Times New Roman"/>
          <w:sz w:val="28"/>
          <w:szCs w:val="28"/>
          <w:lang w:val="uk-UA"/>
        </w:rPr>
        <w:t>Пандемія – найвища інтенсивність розвитку епідемічного процесу, коли прогресуюче розповсюдження інфекції приводить до надзвичайно високого ураження населення на великих територіях</w:t>
      </w:r>
      <w:r w:rsidR="00C3202E" w:rsidRPr="005B24EA">
        <w:rPr>
          <w:rFonts w:ascii="Times New Roman" w:hAnsi="Times New Roman" w:cs="Times New Roman"/>
          <w:sz w:val="28"/>
          <w:szCs w:val="28"/>
          <w:lang w:val="uk-UA"/>
        </w:rPr>
        <w:t xml:space="preserve"> з охопленням цілих країн, материків і навіть всієї земної кулі</w:t>
      </w:r>
      <w:r w:rsidRPr="005B24EA">
        <w:rPr>
          <w:rFonts w:ascii="Times New Roman" w:hAnsi="Times New Roman" w:cs="Times New Roman"/>
          <w:sz w:val="28"/>
          <w:szCs w:val="28"/>
          <w:lang w:val="uk-UA"/>
        </w:rPr>
        <w:t>» [</w:t>
      </w:r>
      <w:r w:rsidR="00475D8A">
        <w:rPr>
          <w:rFonts w:ascii="Times New Roman" w:hAnsi="Times New Roman" w:cs="Times New Roman"/>
          <w:sz w:val="28"/>
          <w:szCs w:val="28"/>
          <w:lang w:val="uk-UA"/>
        </w:rPr>
        <w:t>14</w:t>
      </w:r>
      <w:r w:rsidRPr="005B24EA">
        <w:rPr>
          <w:rFonts w:ascii="Times New Roman" w:hAnsi="Times New Roman" w:cs="Times New Roman"/>
          <w:sz w:val="28"/>
          <w:szCs w:val="28"/>
          <w:lang w:val="uk-UA"/>
        </w:rPr>
        <w:t>, с. 557]</w:t>
      </w:r>
    </w:p>
    <w:p w14:paraId="15D06F82" w14:textId="38DB4BCE" w:rsidR="00CA3F31" w:rsidRPr="005B24EA" w:rsidRDefault="00D77E7D"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Коронавіруси – це родина вірусів, які мають однин ланцюг РНК.</w:t>
      </w:r>
    </w:p>
    <w:p w14:paraId="4FF7FEA5" w14:textId="2CB7D780" w:rsidR="00D03D23" w:rsidRPr="005B24EA" w:rsidRDefault="00D03D23" w:rsidP="00B738A9">
      <w:pPr>
        <w:tabs>
          <w:tab w:val="left" w:pos="1134"/>
        </w:tabs>
        <w:spacing w:after="0" w:line="360" w:lineRule="auto"/>
        <w:ind w:firstLine="709"/>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Коронавірусна</w:t>
      </w:r>
      <w:proofErr w:type="spellEnd"/>
      <w:r w:rsidRPr="005B24EA">
        <w:rPr>
          <w:rFonts w:ascii="Times New Roman" w:hAnsi="Times New Roman" w:cs="Times New Roman"/>
          <w:sz w:val="28"/>
          <w:szCs w:val="28"/>
          <w:lang w:val="uk-UA"/>
        </w:rPr>
        <w:t xml:space="preserve"> інфекція – вірусне </w:t>
      </w:r>
      <w:proofErr w:type="spellStart"/>
      <w:r w:rsidRPr="005B24EA">
        <w:rPr>
          <w:rFonts w:ascii="Times New Roman" w:hAnsi="Times New Roman" w:cs="Times New Roman"/>
          <w:sz w:val="28"/>
          <w:szCs w:val="28"/>
          <w:lang w:val="uk-UA"/>
        </w:rPr>
        <w:t>антропонозне</w:t>
      </w:r>
      <w:proofErr w:type="spellEnd"/>
      <w:r w:rsidRPr="005B24EA">
        <w:rPr>
          <w:rFonts w:ascii="Times New Roman" w:hAnsi="Times New Roman" w:cs="Times New Roman"/>
          <w:sz w:val="28"/>
          <w:szCs w:val="28"/>
          <w:lang w:val="uk-UA"/>
        </w:rPr>
        <w:t xml:space="preserve"> захворювання з групи гострих респіраторних ві</w:t>
      </w:r>
      <w:r w:rsidR="005E7E31" w:rsidRPr="005B24EA">
        <w:rPr>
          <w:rFonts w:ascii="Times New Roman" w:hAnsi="Times New Roman" w:cs="Times New Roman"/>
          <w:sz w:val="28"/>
          <w:szCs w:val="28"/>
          <w:lang w:val="uk-UA"/>
        </w:rPr>
        <w:t>р</w:t>
      </w:r>
      <w:r w:rsidRPr="005B24EA">
        <w:rPr>
          <w:rFonts w:ascii="Times New Roman" w:hAnsi="Times New Roman" w:cs="Times New Roman"/>
          <w:sz w:val="28"/>
          <w:szCs w:val="28"/>
          <w:lang w:val="uk-UA"/>
        </w:rPr>
        <w:t>усних інфекцій, яке зустрічається в усі сезони року та характеризується ураженням верхніх відділів респіраторного тракту та незначно вираженою інтоксикацією [</w:t>
      </w:r>
      <w:r w:rsidR="00475D8A">
        <w:rPr>
          <w:rFonts w:ascii="Times New Roman" w:hAnsi="Times New Roman" w:cs="Times New Roman"/>
          <w:sz w:val="28"/>
          <w:szCs w:val="28"/>
          <w:lang w:val="uk-UA"/>
        </w:rPr>
        <w:t>15</w:t>
      </w:r>
      <w:r w:rsidRPr="005B24EA">
        <w:rPr>
          <w:rFonts w:ascii="Times New Roman" w:hAnsi="Times New Roman" w:cs="Times New Roman"/>
          <w:sz w:val="28"/>
          <w:szCs w:val="28"/>
          <w:lang w:val="uk-UA"/>
        </w:rPr>
        <w:t>]</w:t>
      </w:r>
    </w:p>
    <w:p w14:paraId="3E7139A2" w14:textId="30EC8B53" w:rsidR="00D03D23" w:rsidRPr="005B24EA" w:rsidRDefault="00D03D23"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Наряду з цими поняттями використовують наступне - «</w:t>
      </w:r>
      <w:proofErr w:type="spellStart"/>
      <w:r w:rsidRPr="005B24EA">
        <w:rPr>
          <w:rFonts w:ascii="Times New Roman" w:hAnsi="Times New Roman" w:cs="Times New Roman"/>
          <w:sz w:val="28"/>
          <w:szCs w:val="28"/>
          <w:lang w:val="uk-UA"/>
        </w:rPr>
        <w:t>коронавірусна</w:t>
      </w:r>
      <w:proofErr w:type="spellEnd"/>
      <w:r w:rsidRPr="005B24EA">
        <w:rPr>
          <w:rFonts w:ascii="Times New Roman" w:hAnsi="Times New Roman" w:cs="Times New Roman"/>
          <w:sz w:val="28"/>
          <w:szCs w:val="28"/>
          <w:lang w:val="uk-UA"/>
        </w:rPr>
        <w:t xml:space="preserve"> хвороба</w:t>
      </w:r>
      <w:r w:rsidR="00A85AE3" w:rsidRPr="005B24EA">
        <w:rPr>
          <w:rFonts w:ascii="Times New Roman" w:hAnsi="Times New Roman" w:cs="Times New Roman"/>
          <w:sz w:val="28"/>
          <w:szCs w:val="28"/>
          <w:lang w:val="uk-UA"/>
        </w:rPr>
        <w:t xml:space="preserve"> 2019</w:t>
      </w:r>
      <w:r w:rsidRPr="005B24EA">
        <w:rPr>
          <w:rFonts w:ascii="Times New Roman" w:hAnsi="Times New Roman" w:cs="Times New Roman"/>
          <w:sz w:val="28"/>
          <w:szCs w:val="28"/>
          <w:lang w:val="uk-UA"/>
        </w:rPr>
        <w:t xml:space="preserve">». </w:t>
      </w:r>
      <w:r w:rsidR="00A85AE3" w:rsidRPr="005B24EA">
        <w:rPr>
          <w:rFonts w:ascii="Times New Roman" w:hAnsi="Times New Roman" w:cs="Times New Roman"/>
          <w:sz w:val="28"/>
          <w:szCs w:val="28"/>
          <w:lang w:val="uk-UA"/>
        </w:rPr>
        <w:t>Або найбільш вдома за абревіатурою Covid-19 з англійської «</w:t>
      </w:r>
      <w:proofErr w:type="spellStart"/>
      <w:r w:rsidR="00A85AE3" w:rsidRPr="005B24EA">
        <w:rPr>
          <w:rFonts w:ascii="Times New Roman" w:hAnsi="Times New Roman" w:cs="Times New Roman"/>
          <w:sz w:val="28"/>
          <w:szCs w:val="28"/>
          <w:lang w:val="uk-UA"/>
        </w:rPr>
        <w:t>coronavirus</w:t>
      </w:r>
      <w:proofErr w:type="spellEnd"/>
      <w:r w:rsidR="00A85AE3" w:rsidRPr="005B24EA">
        <w:rPr>
          <w:rFonts w:ascii="Times New Roman" w:hAnsi="Times New Roman" w:cs="Times New Roman"/>
          <w:sz w:val="28"/>
          <w:szCs w:val="28"/>
          <w:lang w:val="uk-UA"/>
        </w:rPr>
        <w:t xml:space="preserve"> </w:t>
      </w:r>
      <w:proofErr w:type="spellStart"/>
      <w:r w:rsidR="00A85AE3" w:rsidRPr="005B24EA">
        <w:rPr>
          <w:rFonts w:ascii="Times New Roman" w:hAnsi="Times New Roman" w:cs="Times New Roman"/>
          <w:sz w:val="28"/>
          <w:szCs w:val="28"/>
          <w:lang w:val="uk-UA"/>
        </w:rPr>
        <w:t>disease</w:t>
      </w:r>
      <w:proofErr w:type="spellEnd"/>
      <w:r w:rsidR="00A85AE3" w:rsidRPr="005B24EA">
        <w:rPr>
          <w:rFonts w:ascii="Times New Roman" w:hAnsi="Times New Roman" w:cs="Times New Roman"/>
          <w:sz w:val="28"/>
          <w:szCs w:val="28"/>
          <w:lang w:val="uk-UA"/>
        </w:rPr>
        <w:t xml:space="preserve"> 2019». Поняття використовують для позначення інфекційної хвороби, яку спричинив коронавірус SARS-CoV-2. </w:t>
      </w:r>
    </w:p>
    <w:p w14:paraId="536C4B3A" w14:textId="09E80477" w:rsidR="002B2FC8" w:rsidRPr="005B24EA" w:rsidRDefault="005E7FA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Поняття протидії поширенню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варто розбити на дві складові. Визначення поняттю «</w:t>
      </w:r>
      <w:proofErr w:type="spellStart"/>
      <w:r w:rsidRPr="005B24EA">
        <w:rPr>
          <w:rFonts w:ascii="Times New Roman" w:hAnsi="Times New Roman" w:cs="Times New Roman"/>
          <w:sz w:val="28"/>
          <w:szCs w:val="28"/>
          <w:lang w:val="uk-UA"/>
        </w:rPr>
        <w:t>коронавірусна</w:t>
      </w:r>
      <w:proofErr w:type="spellEnd"/>
      <w:r w:rsidRPr="005B24EA">
        <w:rPr>
          <w:rFonts w:ascii="Times New Roman" w:hAnsi="Times New Roman" w:cs="Times New Roman"/>
          <w:sz w:val="28"/>
          <w:szCs w:val="28"/>
          <w:lang w:val="uk-UA"/>
        </w:rPr>
        <w:t xml:space="preserve"> інфекція» надано вище. Звер</w:t>
      </w:r>
      <w:r w:rsidR="00A95D2D" w:rsidRPr="005B24EA">
        <w:rPr>
          <w:rFonts w:ascii="Times New Roman" w:hAnsi="Times New Roman" w:cs="Times New Roman"/>
          <w:sz w:val="28"/>
          <w:szCs w:val="28"/>
          <w:lang w:val="uk-UA"/>
        </w:rPr>
        <w:t>н</w:t>
      </w:r>
      <w:r w:rsidRPr="005B24EA">
        <w:rPr>
          <w:rFonts w:ascii="Times New Roman" w:hAnsi="Times New Roman" w:cs="Times New Roman"/>
          <w:sz w:val="28"/>
          <w:szCs w:val="28"/>
          <w:lang w:val="uk-UA"/>
        </w:rPr>
        <w:t>емо увагу на поняття «протидія»</w:t>
      </w:r>
      <w:r w:rsidR="00011F22" w:rsidRPr="005B24EA">
        <w:rPr>
          <w:rFonts w:ascii="Times New Roman" w:hAnsi="Times New Roman" w:cs="Times New Roman"/>
          <w:sz w:val="28"/>
          <w:szCs w:val="28"/>
          <w:lang w:val="uk-UA"/>
        </w:rPr>
        <w:t xml:space="preserve">. Словник української мови пропонує визначення поняття, як «дії, що спрямована проти іншої дії, перешкоджає їй» </w:t>
      </w:r>
      <w:r w:rsidR="00011F22" w:rsidRPr="00B738A9">
        <w:rPr>
          <w:rFonts w:ascii="Times New Roman" w:hAnsi="Times New Roman" w:cs="Times New Roman"/>
          <w:sz w:val="28"/>
          <w:szCs w:val="28"/>
          <w:lang w:val="uk-UA"/>
        </w:rPr>
        <w:t>[</w:t>
      </w:r>
      <w:r w:rsidR="009B18C3" w:rsidRPr="00B738A9">
        <w:rPr>
          <w:rFonts w:ascii="Times New Roman" w:hAnsi="Times New Roman" w:cs="Times New Roman"/>
          <w:sz w:val="28"/>
          <w:szCs w:val="28"/>
          <w:lang w:val="uk-UA"/>
        </w:rPr>
        <w:t>6, с. 389</w:t>
      </w:r>
      <w:r w:rsidR="00011F22" w:rsidRPr="00B738A9">
        <w:rPr>
          <w:rFonts w:ascii="Times New Roman" w:hAnsi="Times New Roman" w:cs="Times New Roman"/>
          <w:sz w:val="28"/>
          <w:szCs w:val="28"/>
          <w:lang w:val="uk-UA"/>
        </w:rPr>
        <w:t>].</w:t>
      </w:r>
    </w:p>
    <w:p w14:paraId="70784862" w14:textId="497590C4" w:rsidR="002B2FC8" w:rsidRPr="005B24EA" w:rsidRDefault="00011F2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Карантинні заходи – це</w:t>
      </w:r>
      <w:r w:rsidR="002B2FC8" w:rsidRPr="005B24EA">
        <w:rPr>
          <w:rFonts w:ascii="Times New Roman" w:hAnsi="Times New Roman" w:cs="Times New Roman"/>
          <w:sz w:val="28"/>
          <w:szCs w:val="28"/>
          <w:lang w:val="uk-UA"/>
        </w:rPr>
        <w:t xml:space="preserve"> «комплекс обмежувальних </w:t>
      </w:r>
      <w:proofErr w:type="spellStart"/>
      <w:r w:rsidR="002B2FC8" w:rsidRPr="005B24EA">
        <w:rPr>
          <w:rFonts w:ascii="Times New Roman" w:hAnsi="Times New Roman" w:cs="Times New Roman"/>
          <w:sz w:val="28"/>
          <w:szCs w:val="28"/>
          <w:lang w:val="uk-UA"/>
        </w:rPr>
        <w:t>медіко</w:t>
      </w:r>
      <w:proofErr w:type="spellEnd"/>
      <w:r w:rsidR="002B2FC8" w:rsidRPr="005B24EA">
        <w:rPr>
          <w:rFonts w:ascii="Times New Roman" w:hAnsi="Times New Roman" w:cs="Times New Roman"/>
          <w:sz w:val="28"/>
          <w:szCs w:val="28"/>
          <w:lang w:val="uk-UA"/>
        </w:rPr>
        <w:t>-санітарних та адміністративних</w:t>
      </w:r>
      <w:r w:rsidRPr="005B24EA">
        <w:rPr>
          <w:rFonts w:ascii="Times New Roman" w:hAnsi="Times New Roman" w:cs="Times New Roman"/>
          <w:sz w:val="28"/>
          <w:szCs w:val="28"/>
          <w:lang w:val="uk-UA"/>
        </w:rPr>
        <w:t xml:space="preserve"> </w:t>
      </w:r>
      <w:r w:rsidR="002B2FC8" w:rsidRPr="005B24EA">
        <w:rPr>
          <w:rFonts w:ascii="Times New Roman" w:hAnsi="Times New Roman" w:cs="Times New Roman"/>
          <w:sz w:val="28"/>
          <w:szCs w:val="28"/>
          <w:lang w:val="uk-UA"/>
        </w:rPr>
        <w:t xml:space="preserve">заходів, </w:t>
      </w:r>
      <w:proofErr w:type="spellStart"/>
      <w:r w:rsidR="002B2FC8" w:rsidRPr="005B24EA">
        <w:rPr>
          <w:rFonts w:ascii="Times New Roman" w:hAnsi="Times New Roman" w:cs="Times New Roman"/>
          <w:sz w:val="28"/>
          <w:szCs w:val="28"/>
          <w:lang w:val="uk-UA"/>
        </w:rPr>
        <w:t>спрямоаних</w:t>
      </w:r>
      <w:proofErr w:type="spellEnd"/>
      <w:r w:rsidR="002B2FC8" w:rsidRPr="005B24EA">
        <w:rPr>
          <w:rFonts w:ascii="Times New Roman" w:hAnsi="Times New Roman" w:cs="Times New Roman"/>
          <w:sz w:val="28"/>
          <w:szCs w:val="28"/>
          <w:lang w:val="uk-UA"/>
        </w:rPr>
        <w:t xml:space="preserve"> на попередження поширення карантинних інфекційних захворювань. Також наголошують, що «карантинні заходи спрямовані на охорону певної території від занесення інфекційних захворювань з інших країн (територій) і попередження їх поширення за межами осередку</w:t>
      </w:r>
      <w:r w:rsidR="00E00593" w:rsidRPr="005B24EA">
        <w:rPr>
          <w:rFonts w:ascii="Times New Roman" w:hAnsi="Times New Roman" w:cs="Times New Roman"/>
          <w:sz w:val="28"/>
          <w:szCs w:val="28"/>
          <w:lang w:val="uk-UA"/>
        </w:rPr>
        <w:t xml:space="preserve"> [</w:t>
      </w:r>
      <w:r w:rsidR="009B18C3">
        <w:rPr>
          <w:rFonts w:ascii="Times New Roman" w:hAnsi="Times New Roman" w:cs="Times New Roman"/>
          <w:sz w:val="28"/>
          <w:szCs w:val="28"/>
          <w:lang w:val="uk-UA"/>
        </w:rPr>
        <w:t>16</w:t>
      </w:r>
      <w:r w:rsidR="00E00593" w:rsidRPr="005B24EA">
        <w:rPr>
          <w:rFonts w:ascii="Times New Roman" w:hAnsi="Times New Roman" w:cs="Times New Roman"/>
          <w:sz w:val="28"/>
          <w:szCs w:val="28"/>
          <w:lang w:val="uk-UA"/>
        </w:rPr>
        <w:t>]</w:t>
      </w:r>
      <w:r w:rsidR="002B2FC8" w:rsidRPr="005B24EA">
        <w:rPr>
          <w:rFonts w:ascii="Times New Roman" w:hAnsi="Times New Roman" w:cs="Times New Roman"/>
          <w:sz w:val="28"/>
          <w:szCs w:val="28"/>
          <w:lang w:val="uk-UA"/>
        </w:rPr>
        <w:t>.</w:t>
      </w:r>
    </w:p>
    <w:p w14:paraId="7DA9AEC3" w14:textId="17023B35" w:rsidR="005E7FA2" w:rsidRPr="005B24EA" w:rsidRDefault="002B2FC8" w:rsidP="00B738A9">
      <w:pPr>
        <w:tabs>
          <w:tab w:val="left" w:pos="1134"/>
        </w:tabs>
        <w:spacing w:after="0" w:line="360" w:lineRule="auto"/>
        <w:ind w:firstLine="709"/>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Локдаун</w:t>
      </w:r>
      <w:proofErr w:type="spellEnd"/>
      <w:r w:rsidRPr="005B24EA">
        <w:rPr>
          <w:rFonts w:ascii="Times New Roman" w:hAnsi="Times New Roman" w:cs="Times New Roman"/>
          <w:sz w:val="28"/>
          <w:szCs w:val="28"/>
          <w:lang w:val="uk-UA"/>
        </w:rPr>
        <w:t xml:space="preserve"> – це жорстка форма карантину, що обмежує вільне пересування територією країни та свободу дій у межах певної зони. За такої системи обмежувальних заходів нормально функціонують лише організації, що забезпечують основні потреби громадян, та об’єкти критичної інфраструктури</w:t>
      </w:r>
      <w:r w:rsidR="00EE78F3">
        <w:rPr>
          <w:rFonts w:ascii="Times New Roman" w:hAnsi="Times New Roman" w:cs="Times New Roman"/>
          <w:sz w:val="28"/>
          <w:szCs w:val="28"/>
          <w:lang w:val="uk-UA"/>
        </w:rPr>
        <w:t xml:space="preserve"> </w:t>
      </w:r>
      <w:r w:rsidR="00EE78F3" w:rsidRPr="00B738A9">
        <w:rPr>
          <w:rFonts w:ascii="Times New Roman" w:hAnsi="Times New Roman" w:cs="Times New Roman"/>
          <w:sz w:val="28"/>
          <w:szCs w:val="28"/>
          <w:lang w:val="uk-UA"/>
        </w:rPr>
        <w:t>[</w:t>
      </w:r>
      <w:r w:rsidR="00EE78F3">
        <w:rPr>
          <w:rFonts w:ascii="Times New Roman" w:hAnsi="Times New Roman" w:cs="Times New Roman"/>
          <w:sz w:val="28"/>
          <w:szCs w:val="28"/>
          <w:lang w:val="uk-UA"/>
        </w:rPr>
        <w:t>16</w:t>
      </w:r>
      <w:r w:rsidR="00EE78F3" w:rsidRPr="00B738A9">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3CE824F6" w14:textId="410221C1" w:rsidR="004A2BF9" w:rsidRPr="005B24EA" w:rsidRDefault="004A2BF9"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Поняття адаптація вперше був введений в біології та означав пристосування організмів до існування в певних умовах. Синонімом терміну є слово «звикання». В сучасності це поняття використовується в різних сферах та має багато трактувань</w:t>
      </w:r>
      <w:r w:rsidR="00E00593" w:rsidRPr="005B24EA">
        <w:rPr>
          <w:rFonts w:ascii="Times New Roman" w:hAnsi="Times New Roman" w:cs="Times New Roman"/>
          <w:sz w:val="28"/>
          <w:szCs w:val="28"/>
          <w:lang w:val="uk-UA"/>
        </w:rPr>
        <w:t xml:space="preserve"> [</w:t>
      </w:r>
      <w:r w:rsidR="00EE78F3">
        <w:rPr>
          <w:rFonts w:ascii="Times New Roman" w:hAnsi="Times New Roman" w:cs="Times New Roman"/>
          <w:sz w:val="28"/>
          <w:szCs w:val="28"/>
          <w:lang w:val="uk-UA"/>
        </w:rPr>
        <w:t>17</w:t>
      </w:r>
      <w:r w:rsidR="00E00593"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6839831D" w14:textId="5EA97BEF" w:rsidR="00DD054C" w:rsidRPr="005B24EA" w:rsidRDefault="00DD054C"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У філософії адаптація – це </w:t>
      </w:r>
      <w:r w:rsidR="00015CE2" w:rsidRPr="005B24EA">
        <w:rPr>
          <w:rFonts w:ascii="Times New Roman" w:hAnsi="Times New Roman" w:cs="Times New Roman"/>
          <w:sz w:val="28"/>
          <w:szCs w:val="28"/>
          <w:lang w:val="uk-UA"/>
        </w:rPr>
        <w:t>характеристика любої живої істоти, яка проявляється тоді, коли відбуваються значні зміни у середовищі існування. З цього можна зробити висновок, що адаптація є основою існування людини в світі, тому що і суспільство і середовище знаходяться в постійному процес трансформації</w:t>
      </w:r>
      <w:r w:rsidR="00E00593" w:rsidRPr="005B24EA">
        <w:rPr>
          <w:rFonts w:ascii="Times New Roman" w:hAnsi="Times New Roman" w:cs="Times New Roman"/>
          <w:sz w:val="28"/>
          <w:szCs w:val="28"/>
          <w:lang w:val="uk-UA"/>
        </w:rPr>
        <w:t xml:space="preserve"> [</w:t>
      </w:r>
      <w:r w:rsidR="00BD0A87">
        <w:rPr>
          <w:rFonts w:ascii="Times New Roman" w:hAnsi="Times New Roman" w:cs="Times New Roman"/>
          <w:sz w:val="28"/>
          <w:szCs w:val="28"/>
          <w:lang w:val="uk-UA"/>
        </w:rPr>
        <w:t>18</w:t>
      </w:r>
      <w:r w:rsidR="00E00593" w:rsidRPr="005B24EA">
        <w:rPr>
          <w:rFonts w:ascii="Times New Roman" w:hAnsi="Times New Roman" w:cs="Times New Roman"/>
          <w:sz w:val="28"/>
          <w:szCs w:val="28"/>
          <w:lang w:val="uk-UA"/>
        </w:rPr>
        <w:t>]</w:t>
      </w:r>
      <w:r w:rsidR="00015CE2" w:rsidRPr="005B24EA">
        <w:rPr>
          <w:rFonts w:ascii="Times New Roman" w:hAnsi="Times New Roman" w:cs="Times New Roman"/>
          <w:sz w:val="28"/>
          <w:szCs w:val="28"/>
          <w:lang w:val="uk-UA"/>
        </w:rPr>
        <w:t xml:space="preserve">. </w:t>
      </w:r>
    </w:p>
    <w:p w14:paraId="730EFEF2" w14:textId="4C951C69" w:rsidR="00E73477" w:rsidRPr="005B24EA" w:rsidRDefault="00823758"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Адаптація в психології – це пристосування людини </w:t>
      </w:r>
      <w:r w:rsidR="00E73477" w:rsidRPr="005B24EA">
        <w:rPr>
          <w:rFonts w:ascii="Times New Roman" w:hAnsi="Times New Roman" w:cs="Times New Roman"/>
          <w:sz w:val="28"/>
          <w:szCs w:val="28"/>
          <w:lang w:val="uk-UA"/>
        </w:rPr>
        <w:t>до проживання в суспільстві, яке відбувається за умови відвідання правилам цього суспільства та власних інтересів, як особистості</w:t>
      </w:r>
      <w:r w:rsidR="00E00593" w:rsidRPr="005B24EA">
        <w:rPr>
          <w:rFonts w:ascii="Times New Roman" w:hAnsi="Times New Roman" w:cs="Times New Roman"/>
          <w:sz w:val="28"/>
          <w:szCs w:val="28"/>
          <w:lang w:val="uk-UA"/>
        </w:rPr>
        <w:t xml:space="preserve"> [</w:t>
      </w:r>
      <w:r w:rsidR="007A2734">
        <w:rPr>
          <w:rFonts w:ascii="Times New Roman" w:hAnsi="Times New Roman" w:cs="Times New Roman"/>
          <w:sz w:val="28"/>
          <w:szCs w:val="28"/>
          <w:lang w:val="uk-UA"/>
        </w:rPr>
        <w:t>19</w:t>
      </w:r>
      <w:r w:rsidR="00E00593" w:rsidRPr="005B24EA">
        <w:rPr>
          <w:rFonts w:ascii="Times New Roman" w:hAnsi="Times New Roman" w:cs="Times New Roman"/>
          <w:sz w:val="28"/>
          <w:szCs w:val="28"/>
          <w:lang w:val="uk-UA"/>
        </w:rPr>
        <w:t>]</w:t>
      </w:r>
      <w:r w:rsidR="00E73477" w:rsidRPr="005B24EA">
        <w:rPr>
          <w:rFonts w:ascii="Times New Roman" w:hAnsi="Times New Roman" w:cs="Times New Roman"/>
          <w:sz w:val="28"/>
          <w:szCs w:val="28"/>
          <w:lang w:val="uk-UA"/>
        </w:rPr>
        <w:t>.</w:t>
      </w:r>
    </w:p>
    <w:p w14:paraId="70B4CF87" w14:textId="1BA03D76" w:rsidR="00E20219" w:rsidRPr="005B24EA" w:rsidRDefault="00D210E9"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І. </w:t>
      </w:r>
      <w:proofErr w:type="spellStart"/>
      <w:r w:rsidRPr="005B24EA">
        <w:rPr>
          <w:rFonts w:ascii="Times New Roman" w:hAnsi="Times New Roman" w:cs="Times New Roman"/>
          <w:sz w:val="28"/>
          <w:szCs w:val="28"/>
          <w:lang w:val="uk-UA"/>
        </w:rPr>
        <w:t>Кон</w:t>
      </w:r>
      <w:proofErr w:type="spellEnd"/>
      <w:r w:rsidRPr="005B24EA">
        <w:rPr>
          <w:rFonts w:ascii="Times New Roman" w:hAnsi="Times New Roman" w:cs="Times New Roman"/>
          <w:sz w:val="28"/>
          <w:szCs w:val="28"/>
          <w:lang w:val="uk-UA"/>
        </w:rPr>
        <w:t xml:space="preserve"> визначає соціалізацію як процес</w:t>
      </w:r>
      <w:r w:rsidR="00026EBA" w:rsidRPr="005B24EA">
        <w:rPr>
          <w:rFonts w:ascii="Times New Roman" w:hAnsi="Times New Roman" w:cs="Times New Roman"/>
          <w:sz w:val="28"/>
          <w:szCs w:val="28"/>
          <w:lang w:val="uk-UA"/>
        </w:rPr>
        <w:t xml:space="preserve"> створення особистості, шляхом</w:t>
      </w:r>
      <w:r w:rsidRPr="005B24EA">
        <w:rPr>
          <w:rFonts w:ascii="Times New Roman" w:hAnsi="Times New Roman" w:cs="Times New Roman"/>
          <w:sz w:val="28"/>
          <w:szCs w:val="28"/>
          <w:lang w:val="uk-UA"/>
        </w:rPr>
        <w:t xml:space="preserve"> осягнення людиною </w:t>
      </w:r>
      <w:r w:rsidR="00026EBA" w:rsidRPr="005B24EA">
        <w:rPr>
          <w:rFonts w:ascii="Times New Roman" w:hAnsi="Times New Roman" w:cs="Times New Roman"/>
          <w:sz w:val="28"/>
          <w:szCs w:val="28"/>
          <w:lang w:val="uk-UA"/>
        </w:rPr>
        <w:t xml:space="preserve">суспільного досвіду, культури, соціальних ролей. Ряд науковців серед яких Й. Ісаєв та Є. </w:t>
      </w:r>
      <w:proofErr w:type="spellStart"/>
      <w:r w:rsidR="00026EBA" w:rsidRPr="005B24EA">
        <w:rPr>
          <w:rFonts w:ascii="Times New Roman" w:hAnsi="Times New Roman" w:cs="Times New Roman"/>
          <w:sz w:val="28"/>
          <w:szCs w:val="28"/>
          <w:lang w:val="uk-UA"/>
        </w:rPr>
        <w:t>Шиянов</w:t>
      </w:r>
      <w:proofErr w:type="spellEnd"/>
      <w:r w:rsidR="00026EBA" w:rsidRPr="005B24EA">
        <w:rPr>
          <w:rFonts w:ascii="Times New Roman" w:hAnsi="Times New Roman" w:cs="Times New Roman"/>
          <w:sz w:val="28"/>
          <w:szCs w:val="28"/>
          <w:lang w:val="uk-UA"/>
        </w:rPr>
        <w:t xml:space="preserve"> розглядали соціалізацію за допомогою адаптації. </w:t>
      </w:r>
      <w:r w:rsidR="00E20219" w:rsidRPr="005B24EA">
        <w:rPr>
          <w:rFonts w:ascii="Times New Roman" w:hAnsi="Times New Roman" w:cs="Times New Roman"/>
          <w:sz w:val="28"/>
          <w:szCs w:val="28"/>
          <w:lang w:val="uk-UA"/>
        </w:rPr>
        <w:t xml:space="preserve">І описували термін як </w:t>
      </w:r>
      <w:proofErr w:type="spellStart"/>
      <w:r w:rsidR="00E20219" w:rsidRPr="005B24EA">
        <w:rPr>
          <w:rFonts w:ascii="Times New Roman" w:hAnsi="Times New Roman" w:cs="Times New Roman"/>
          <w:sz w:val="28"/>
          <w:szCs w:val="28"/>
          <w:lang w:val="uk-UA"/>
        </w:rPr>
        <w:t>підлаштовування</w:t>
      </w:r>
      <w:proofErr w:type="spellEnd"/>
      <w:r w:rsidR="00E20219" w:rsidRPr="005B24EA">
        <w:rPr>
          <w:rFonts w:ascii="Times New Roman" w:hAnsi="Times New Roman" w:cs="Times New Roman"/>
          <w:sz w:val="28"/>
          <w:szCs w:val="28"/>
          <w:lang w:val="uk-UA"/>
        </w:rPr>
        <w:t xml:space="preserve"> людини до психологічних, соціологічних і культурних факторів на етапі входження у соціальне середовище</w:t>
      </w:r>
      <w:r w:rsidR="00481328">
        <w:rPr>
          <w:rFonts w:ascii="Times New Roman" w:hAnsi="Times New Roman" w:cs="Times New Roman"/>
          <w:sz w:val="28"/>
          <w:szCs w:val="28"/>
          <w:lang w:val="uk-UA"/>
        </w:rPr>
        <w:t xml:space="preserve"> </w:t>
      </w:r>
      <w:r w:rsidR="00481328" w:rsidRPr="00B738A9">
        <w:rPr>
          <w:rFonts w:ascii="Times New Roman" w:hAnsi="Times New Roman" w:cs="Times New Roman"/>
          <w:sz w:val="28"/>
          <w:szCs w:val="28"/>
          <w:lang w:val="uk-UA"/>
        </w:rPr>
        <w:t>[</w:t>
      </w:r>
      <w:r w:rsidR="00F16A51">
        <w:rPr>
          <w:rFonts w:ascii="Times New Roman" w:hAnsi="Times New Roman" w:cs="Times New Roman"/>
          <w:sz w:val="28"/>
          <w:szCs w:val="28"/>
          <w:lang w:val="uk-UA"/>
        </w:rPr>
        <w:t>20</w:t>
      </w:r>
      <w:r w:rsidR="00481328" w:rsidRPr="00B738A9">
        <w:rPr>
          <w:rFonts w:ascii="Times New Roman" w:hAnsi="Times New Roman" w:cs="Times New Roman"/>
          <w:sz w:val="28"/>
          <w:szCs w:val="28"/>
          <w:lang w:val="uk-UA"/>
        </w:rPr>
        <w:t>]</w:t>
      </w:r>
      <w:r w:rsidR="00E20219" w:rsidRPr="005B24EA">
        <w:rPr>
          <w:rFonts w:ascii="Times New Roman" w:hAnsi="Times New Roman" w:cs="Times New Roman"/>
          <w:sz w:val="28"/>
          <w:szCs w:val="28"/>
          <w:lang w:val="uk-UA"/>
        </w:rPr>
        <w:t>.</w:t>
      </w:r>
    </w:p>
    <w:p w14:paraId="0A1B0B26" w14:textId="28B7F9C5" w:rsidR="001E24D6" w:rsidRPr="005B24EA" w:rsidRDefault="00B82F25"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Отже, ознайомлення зі змістом таких понять як «соціальне самопочуття», «студентство», «пандемія», «</w:t>
      </w:r>
      <w:proofErr w:type="spellStart"/>
      <w:r w:rsidRPr="005B24EA">
        <w:rPr>
          <w:rFonts w:ascii="Times New Roman" w:hAnsi="Times New Roman" w:cs="Times New Roman"/>
          <w:sz w:val="28"/>
          <w:szCs w:val="28"/>
          <w:lang w:val="uk-UA"/>
        </w:rPr>
        <w:t>коронавірус</w:t>
      </w:r>
      <w:proofErr w:type="spellEnd"/>
      <w:r w:rsidRPr="005B24EA">
        <w:rPr>
          <w:rFonts w:ascii="Times New Roman" w:hAnsi="Times New Roman" w:cs="Times New Roman"/>
          <w:sz w:val="28"/>
          <w:szCs w:val="28"/>
          <w:lang w:val="uk-UA"/>
        </w:rPr>
        <w:t>», «</w:t>
      </w:r>
      <w:proofErr w:type="spellStart"/>
      <w:r w:rsidRPr="005B24EA">
        <w:rPr>
          <w:rFonts w:ascii="Times New Roman" w:hAnsi="Times New Roman" w:cs="Times New Roman"/>
          <w:sz w:val="28"/>
          <w:szCs w:val="28"/>
          <w:lang w:val="uk-UA"/>
        </w:rPr>
        <w:t>коронавірусна</w:t>
      </w:r>
      <w:proofErr w:type="spellEnd"/>
      <w:r w:rsidRPr="005B24EA">
        <w:rPr>
          <w:rFonts w:ascii="Times New Roman" w:hAnsi="Times New Roman" w:cs="Times New Roman"/>
          <w:sz w:val="28"/>
          <w:szCs w:val="28"/>
          <w:lang w:val="uk-UA"/>
        </w:rPr>
        <w:t xml:space="preserve"> інфекція», «протидія розповсюдженню пандемії», «карантинні заходи», «</w:t>
      </w:r>
      <w:proofErr w:type="spellStart"/>
      <w:r w:rsidRPr="005B24EA">
        <w:rPr>
          <w:rFonts w:ascii="Times New Roman" w:hAnsi="Times New Roman" w:cs="Times New Roman"/>
          <w:sz w:val="28"/>
          <w:szCs w:val="28"/>
          <w:lang w:val="uk-UA"/>
        </w:rPr>
        <w:t>локдаун</w:t>
      </w:r>
      <w:proofErr w:type="spellEnd"/>
      <w:r w:rsidRPr="005B24EA">
        <w:rPr>
          <w:rFonts w:ascii="Times New Roman" w:hAnsi="Times New Roman" w:cs="Times New Roman"/>
          <w:sz w:val="28"/>
          <w:szCs w:val="28"/>
          <w:lang w:val="uk-UA"/>
        </w:rPr>
        <w:t xml:space="preserve">», «адаптація», «соціалізація», дає змогу </w:t>
      </w:r>
      <w:r w:rsidR="00061F17" w:rsidRPr="00061F17">
        <w:rPr>
          <w:rFonts w:ascii="Times New Roman" w:hAnsi="Times New Roman" w:cs="Times New Roman"/>
          <w:sz w:val="28"/>
          <w:szCs w:val="28"/>
          <w:lang w:val="uk-UA"/>
        </w:rPr>
        <w:t>визначити межі дослідження обраної проблеми. Таким чином в соціологічній науці вже наявний понятійний апарат, необхідний для розробки програми соціологічного дослідження</w:t>
      </w:r>
      <w:r w:rsidR="00061F17">
        <w:rPr>
          <w:rFonts w:ascii="Times New Roman" w:hAnsi="Times New Roman" w:cs="Times New Roman"/>
          <w:sz w:val="28"/>
          <w:szCs w:val="28"/>
          <w:lang w:val="uk-UA"/>
        </w:rPr>
        <w:t xml:space="preserve"> соціального самопочуття студентів м. Запоріжжя в період пандемії </w:t>
      </w:r>
      <w:r w:rsidR="00061F17" w:rsidRPr="00B738A9">
        <w:rPr>
          <w:rFonts w:ascii="Times New Roman" w:hAnsi="Times New Roman" w:cs="Times New Roman"/>
          <w:sz w:val="28"/>
          <w:szCs w:val="28"/>
          <w:lang w:val="uk-UA"/>
        </w:rPr>
        <w:t>Covid</w:t>
      </w:r>
      <w:r w:rsidR="00061F17" w:rsidRPr="005C76D5">
        <w:rPr>
          <w:rFonts w:ascii="Times New Roman" w:hAnsi="Times New Roman" w:cs="Times New Roman"/>
          <w:sz w:val="28"/>
          <w:szCs w:val="28"/>
          <w:lang w:val="uk-UA"/>
        </w:rPr>
        <w:t>-19</w:t>
      </w:r>
      <w:r w:rsidRPr="005B24EA">
        <w:rPr>
          <w:rFonts w:ascii="Times New Roman" w:hAnsi="Times New Roman" w:cs="Times New Roman"/>
          <w:sz w:val="28"/>
          <w:szCs w:val="28"/>
          <w:lang w:val="uk-UA"/>
        </w:rPr>
        <w:t>.</w:t>
      </w:r>
    </w:p>
    <w:p w14:paraId="4F37CBE8" w14:textId="1A12DCA1" w:rsidR="008F17FF" w:rsidRPr="005B24EA" w:rsidRDefault="00B738A9" w:rsidP="00B738A9">
      <w:pPr>
        <w:pStyle w:val="2"/>
      </w:pPr>
      <w:bookmarkStart w:id="6" w:name="_Toc90207765"/>
      <w:r>
        <w:t>1.2.</w:t>
      </w:r>
      <w:r>
        <w:tab/>
      </w:r>
      <w:r w:rsidR="008F17FF" w:rsidRPr="005B24EA">
        <w:t xml:space="preserve">Стан дослідження проблеми </w:t>
      </w:r>
      <w:r w:rsidR="00124C59" w:rsidRPr="005B24EA">
        <w:t>соціального самопочуття студентів в період пандемії Covid-19</w:t>
      </w:r>
      <w:bookmarkEnd w:id="6"/>
    </w:p>
    <w:p w14:paraId="0485EF86" w14:textId="3C6BA890" w:rsidR="00791A67" w:rsidRPr="005B24EA" w:rsidRDefault="0097782F"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Пандемія Covid-19 внесла зміни в життя населення по всім країнам світу. Найбільш значущими, наряду з прямою загрозою здоров’ю людини, стали наслідки заходів, які було вжито задля протидії </w:t>
      </w:r>
      <w:proofErr w:type="spellStart"/>
      <w:r w:rsidRPr="005B24EA">
        <w:rPr>
          <w:rFonts w:ascii="Times New Roman" w:hAnsi="Times New Roman" w:cs="Times New Roman"/>
          <w:sz w:val="28"/>
          <w:szCs w:val="28"/>
          <w:lang w:val="uk-UA"/>
        </w:rPr>
        <w:t>коронавірусній</w:t>
      </w:r>
      <w:proofErr w:type="spellEnd"/>
      <w:r w:rsidRPr="005B24EA">
        <w:rPr>
          <w:rFonts w:ascii="Times New Roman" w:hAnsi="Times New Roman" w:cs="Times New Roman"/>
          <w:sz w:val="28"/>
          <w:szCs w:val="28"/>
          <w:lang w:val="uk-UA"/>
        </w:rPr>
        <w:t xml:space="preserve"> інфекції, а саме карантинні заходи і </w:t>
      </w:r>
      <w:proofErr w:type="spellStart"/>
      <w:r w:rsidRPr="005B24EA">
        <w:rPr>
          <w:rFonts w:ascii="Times New Roman" w:hAnsi="Times New Roman" w:cs="Times New Roman"/>
          <w:sz w:val="28"/>
          <w:szCs w:val="28"/>
          <w:lang w:val="uk-UA"/>
        </w:rPr>
        <w:t>локдаун</w:t>
      </w:r>
      <w:proofErr w:type="spellEnd"/>
      <w:r w:rsidRPr="005B24EA">
        <w:rPr>
          <w:rFonts w:ascii="Times New Roman" w:hAnsi="Times New Roman" w:cs="Times New Roman"/>
          <w:sz w:val="28"/>
          <w:szCs w:val="28"/>
          <w:lang w:val="uk-UA"/>
        </w:rPr>
        <w:t xml:space="preserve">. </w:t>
      </w:r>
    </w:p>
    <w:p w14:paraId="092E82E5" w14:textId="699929A4" w:rsidR="0097782F" w:rsidRPr="005B24EA" w:rsidRDefault="0097782F"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роботі увага приділяється дослідженню соціального самопочуття студентів. На початку 2020 року по всьому світу були паралізовані навчальні заклади в наслідок заходів протидії розповсюдження Covid-19 і до сьогоднішнього дня освітній процес проходить </w:t>
      </w:r>
      <w:r w:rsidR="00550443" w:rsidRPr="005B24EA">
        <w:rPr>
          <w:rFonts w:ascii="Times New Roman" w:hAnsi="Times New Roman" w:cs="Times New Roman"/>
          <w:sz w:val="28"/>
          <w:szCs w:val="28"/>
          <w:lang w:val="uk-UA"/>
        </w:rPr>
        <w:t>фазу трансформації та не може нормалізуватися.</w:t>
      </w:r>
      <w:r w:rsidRPr="005B24EA">
        <w:rPr>
          <w:rFonts w:ascii="Times New Roman" w:hAnsi="Times New Roman" w:cs="Times New Roman"/>
          <w:sz w:val="28"/>
          <w:szCs w:val="28"/>
          <w:lang w:val="uk-UA"/>
        </w:rPr>
        <w:t xml:space="preserve"> </w:t>
      </w:r>
      <w:r w:rsidR="0051504C" w:rsidRPr="005B24EA">
        <w:rPr>
          <w:rFonts w:ascii="Times New Roman" w:hAnsi="Times New Roman" w:cs="Times New Roman"/>
          <w:sz w:val="28"/>
          <w:szCs w:val="28"/>
          <w:lang w:val="uk-UA"/>
        </w:rPr>
        <w:t>За даними ЮНЕСКО на середину квітня 2020 року в 191 країні світу було закрито навчальні заклади і понад 1,5 мільярди учнів перейшли на дистанційне навчання</w:t>
      </w:r>
      <w:r w:rsidR="00352D37">
        <w:rPr>
          <w:rFonts w:ascii="Times New Roman" w:hAnsi="Times New Roman" w:cs="Times New Roman"/>
          <w:sz w:val="28"/>
          <w:szCs w:val="28"/>
          <w:lang w:val="uk-UA"/>
        </w:rPr>
        <w:t xml:space="preserve"> </w:t>
      </w:r>
      <w:r w:rsidR="00352D37" w:rsidRPr="00B738A9">
        <w:rPr>
          <w:rFonts w:ascii="Times New Roman" w:hAnsi="Times New Roman" w:cs="Times New Roman"/>
          <w:sz w:val="28"/>
          <w:szCs w:val="28"/>
          <w:lang w:val="uk-UA"/>
        </w:rPr>
        <w:t>[</w:t>
      </w:r>
      <w:r w:rsidR="00F16A51">
        <w:rPr>
          <w:rFonts w:ascii="Times New Roman" w:hAnsi="Times New Roman" w:cs="Times New Roman"/>
          <w:sz w:val="28"/>
          <w:szCs w:val="28"/>
          <w:lang w:val="uk-UA"/>
        </w:rPr>
        <w:t>2</w:t>
      </w:r>
      <w:r w:rsidR="00352D37" w:rsidRPr="00B738A9">
        <w:rPr>
          <w:rFonts w:ascii="Times New Roman" w:hAnsi="Times New Roman" w:cs="Times New Roman"/>
          <w:sz w:val="28"/>
          <w:szCs w:val="28"/>
          <w:lang w:val="uk-UA"/>
        </w:rPr>
        <w:t>1]</w:t>
      </w:r>
      <w:r w:rsidR="0051504C" w:rsidRPr="005B24EA">
        <w:rPr>
          <w:rFonts w:ascii="Times New Roman" w:hAnsi="Times New Roman" w:cs="Times New Roman"/>
          <w:sz w:val="28"/>
          <w:szCs w:val="28"/>
          <w:lang w:val="uk-UA"/>
        </w:rPr>
        <w:t xml:space="preserve">. </w:t>
      </w:r>
    </w:p>
    <w:p w14:paraId="0A3A2B49" w14:textId="2F0D567D" w:rsidR="00550443" w:rsidRPr="005B24EA" w:rsidRDefault="00550443"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По всьому світу представники студентства скаржаться на негативні зміни в здоров’ї та самопочутті, а саме: депресії та стреси, підвищення відчуття тривоги та самотності, а також почуття невизначеності з майбутнім.</w:t>
      </w:r>
      <w:r w:rsidR="00BE70EE" w:rsidRPr="005B24EA">
        <w:rPr>
          <w:rFonts w:ascii="Times New Roman" w:hAnsi="Times New Roman" w:cs="Times New Roman"/>
          <w:sz w:val="28"/>
          <w:szCs w:val="28"/>
          <w:lang w:val="uk-UA"/>
        </w:rPr>
        <w:t xml:space="preserve"> Україна в цьому сенсі не стала виключенням. </w:t>
      </w:r>
    </w:p>
    <w:p w14:paraId="4057DC3D" w14:textId="77777777" w:rsidR="00C72010" w:rsidRPr="005B24EA" w:rsidRDefault="00BE70EE"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цілому проблема дослідження впливу пандемії на соціальне самопочуття студентства </w:t>
      </w:r>
      <w:r w:rsidR="004A32E6" w:rsidRPr="005B24EA">
        <w:rPr>
          <w:rFonts w:ascii="Times New Roman" w:hAnsi="Times New Roman" w:cs="Times New Roman"/>
          <w:sz w:val="28"/>
          <w:szCs w:val="28"/>
          <w:lang w:val="uk-UA"/>
        </w:rPr>
        <w:t xml:space="preserve">почала активно вивчатися іноземними науковими діячами різних сфер – медицини, психології, соціології. Слід зазначити, що, з моменту закриття навчальних закладів, дослідники по всьому світу </w:t>
      </w:r>
      <w:r w:rsidR="00973D34" w:rsidRPr="005B24EA">
        <w:rPr>
          <w:rFonts w:ascii="Times New Roman" w:hAnsi="Times New Roman" w:cs="Times New Roman"/>
          <w:sz w:val="28"/>
          <w:szCs w:val="28"/>
          <w:lang w:val="uk-UA"/>
        </w:rPr>
        <w:t>в своїх роботах фокусувались на технічних аспектах організації онлайн-освіти, а саме : недостатнє технічне оснащення, нестабільний, або відсутність інтернету, відсутність необхідних навичок для користування онлайн-платформами</w:t>
      </w:r>
      <w:r w:rsidR="00C72010" w:rsidRPr="005B24EA">
        <w:rPr>
          <w:rFonts w:ascii="Times New Roman" w:hAnsi="Times New Roman" w:cs="Times New Roman"/>
          <w:sz w:val="28"/>
          <w:szCs w:val="28"/>
          <w:lang w:val="uk-UA"/>
        </w:rPr>
        <w:t xml:space="preserve">, які приводили до перебоїв в роботі навчальних закладів, а також фінансові проблеми та нерівномірний доступ до навчання для студентів в міській та селищній місцевості й різного матеріального статку. </w:t>
      </w:r>
    </w:p>
    <w:p w14:paraId="1C0E5C8E" w14:textId="77777777" w:rsidR="00DD63FA" w:rsidRPr="005B24EA" w:rsidRDefault="00C72010"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Але вже через деякій час дослідники виявили, що вплив пандемії значно глибший ніж зазначені позиції. Він торкнувся самопочуття студентів – їх психологічного та фізичного стану, а також впливає на зміни </w:t>
      </w:r>
      <w:r w:rsidR="00DD63FA" w:rsidRPr="005B24EA">
        <w:rPr>
          <w:rFonts w:ascii="Times New Roman" w:hAnsi="Times New Roman" w:cs="Times New Roman"/>
          <w:sz w:val="28"/>
          <w:szCs w:val="28"/>
          <w:lang w:val="uk-UA"/>
        </w:rPr>
        <w:t xml:space="preserve">сприйняття свого життя. </w:t>
      </w:r>
    </w:p>
    <w:p w14:paraId="2DBBBD12" w14:textId="1157DC6B" w:rsidR="00BE70EE" w:rsidRPr="005B24EA" w:rsidRDefault="00DD63FA"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Багаточисельні дослідження науковців в багатьох країнах світу</w:t>
      </w:r>
      <w:r w:rsidR="00C72010" w:rsidRPr="005B24EA">
        <w:rPr>
          <w:rFonts w:ascii="Times New Roman" w:hAnsi="Times New Roman" w:cs="Times New Roman"/>
          <w:sz w:val="28"/>
          <w:szCs w:val="28"/>
          <w:lang w:val="uk-UA"/>
        </w:rPr>
        <w:t xml:space="preserve"> </w:t>
      </w:r>
      <w:r w:rsidR="00FB08CA" w:rsidRPr="005B24EA">
        <w:rPr>
          <w:rFonts w:ascii="Times New Roman" w:hAnsi="Times New Roman" w:cs="Times New Roman"/>
          <w:sz w:val="28"/>
          <w:szCs w:val="28"/>
          <w:lang w:val="uk-UA"/>
        </w:rPr>
        <w:t xml:space="preserve">зазначили, що найбільший негативний вплив пандемія </w:t>
      </w:r>
      <w:r w:rsidR="001217A4" w:rsidRPr="005B24EA">
        <w:rPr>
          <w:rFonts w:ascii="Times New Roman" w:hAnsi="Times New Roman" w:cs="Times New Roman"/>
          <w:sz w:val="28"/>
          <w:szCs w:val="28"/>
          <w:lang w:val="uk-UA"/>
        </w:rPr>
        <w:t xml:space="preserve">вплинула саме на студентство. </w:t>
      </w:r>
    </w:p>
    <w:p w14:paraId="6E406A31" w14:textId="0FFF8E4B" w:rsidR="005760F2" w:rsidRPr="005B24EA" w:rsidRDefault="005760F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За даними</w:t>
      </w:r>
      <w:r w:rsidR="00DB3A5E" w:rsidRPr="005B24EA">
        <w:rPr>
          <w:rFonts w:ascii="Times New Roman" w:hAnsi="Times New Roman" w:cs="Times New Roman"/>
          <w:sz w:val="28"/>
          <w:szCs w:val="28"/>
          <w:lang w:val="uk-UA"/>
        </w:rPr>
        <w:t xml:space="preserve"> кількісного</w:t>
      </w:r>
      <w:r w:rsidRPr="005B24EA">
        <w:rPr>
          <w:rFonts w:ascii="Times New Roman" w:hAnsi="Times New Roman" w:cs="Times New Roman"/>
          <w:sz w:val="28"/>
          <w:szCs w:val="28"/>
          <w:lang w:val="uk-UA"/>
        </w:rPr>
        <w:t xml:space="preserve"> опитування, яку було проведено ЮНІСЕФ про вплив пандемії Covid-19 на психічний стан підлітків та молоді, кожний третій респондент серед своїх почуттів зазначив стурбованість і майже кожен шостий з опитаних відчуває депресію. Опитування було проведено в 9 країнах світу, було опитано понад 8 тисяч респондентів</w:t>
      </w:r>
      <w:r w:rsidR="00BE1676" w:rsidRPr="00B738A9">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2</w:t>
      </w:r>
      <w:r w:rsidR="00BE1676" w:rsidRPr="00B738A9">
        <w:rPr>
          <w:rFonts w:ascii="Times New Roman" w:hAnsi="Times New Roman" w:cs="Times New Roman"/>
          <w:sz w:val="28"/>
          <w:szCs w:val="28"/>
          <w:lang w:val="uk-UA"/>
        </w:rPr>
        <w:t>2]</w:t>
      </w:r>
      <w:r w:rsidRPr="005B24EA">
        <w:rPr>
          <w:rFonts w:ascii="Times New Roman" w:hAnsi="Times New Roman" w:cs="Times New Roman"/>
          <w:sz w:val="28"/>
          <w:szCs w:val="28"/>
          <w:lang w:val="uk-UA"/>
        </w:rPr>
        <w:t>.</w:t>
      </w:r>
    </w:p>
    <w:p w14:paraId="5CA2BBF6" w14:textId="2D3C6149" w:rsidR="00DB3A5E" w:rsidRPr="005B24EA" w:rsidRDefault="00106484"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доповіді Міжнародної організації праці «Молодь та пандемія Covid-19: вплив на робочі місця, освіту, права та психологічний стан» зазначено, що у близько половини представників молоді потенційно можуть виникати відчуття стурбованості та депресії, а 17% респондентів відповіли, що вже зіткнулись з цими проблемами</w:t>
      </w:r>
      <w:r w:rsidR="00E344F4">
        <w:rPr>
          <w:rFonts w:ascii="Times New Roman" w:hAnsi="Times New Roman" w:cs="Times New Roman"/>
          <w:sz w:val="28"/>
          <w:szCs w:val="28"/>
          <w:lang w:val="uk-UA"/>
        </w:rPr>
        <w:t xml:space="preserve"> </w:t>
      </w:r>
      <w:r w:rsidR="00E344F4" w:rsidRPr="00E344F4">
        <w:rPr>
          <w:rFonts w:ascii="Times New Roman" w:hAnsi="Times New Roman" w:cs="Times New Roman"/>
          <w:sz w:val="28"/>
          <w:szCs w:val="28"/>
          <w:lang w:val="uk-UA"/>
        </w:rPr>
        <w:t>[</w:t>
      </w:r>
      <w:r w:rsidR="000C7B10">
        <w:rPr>
          <w:rFonts w:ascii="Times New Roman" w:hAnsi="Times New Roman" w:cs="Times New Roman"/>
          <w:sz w:val="28"/>
          <w:szCs w:val="28"/>
          <w:lang w:val="uk-UA"/>
        </w:rPr>
        <w:t>2</w:t>
      </w:r>
      <w:r w:rsidR="00E344F4" w:rsidRPr="00E344F4">
        <w:rPr>
          <w:rFonts w:ascii="Times New Roman" w:hAnsi="Times New Roman" w:cs="Times New Roman"/>
          <w:sz w:val="28"/>
          <w:szCs w:val="28"/>
          <w:lang w:val="uk-UA"/>
        </w:rPr>
        <w:t>3]</w:t>
      </w:r>
      <w:r w:rsidRPr="005B24EA">
        <w:rPr>
          <w:rFonts w:ascii="Times New Roman" w:hAnsi="Times New Roman" w:cs="Times New Roman"/>
          <w:sz w:val="28"/>
          <w:szCs w:val="28"/>
          <w:lang w:val="uk-UA"/>
        </w:rPr>
        <w:t>.</w:t>
      </w:r>
    </w:p>
    <w:p w14:paraId="11A689EE" w14:textId="77777777" w:rsidR="00DB3A5E" w:rsidRPr="005B24EA" w:rsidRDefault="00DB3A5E"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Також ці дослідження показують, що у студентів з’явились нові страхи, які були досить слабо проявлені чи взагалі відсутні до пандемії коронавірусу.</w:t>
      </w:r>
    </w:p>
    <w:p w14:paraId="3C47AA60" w14:textId="71950808" w:rsidR="00DB3A5E" w:rsidRPr="005B24EA" w:rsidRDefault="00DB3A5E"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Дослідницька організація </w:t>
      </w:r>
      <w:proofErr w:type="spellStart"/>
      <w:r w:rsidRPr="005B24EA">
        <w:rPr>
          <w:rFonts w:ascii="Times New Roman" w:hAnsi="Times New Roman" w:cs="Times New Roman"/>
          <w:sz w:val="28"/>
          <w:szCs w:val="28"/>
          <w:lang w:val="uk-UA"/>
        </w:rPr>
        <w:t>Canadian</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Institutes</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of</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Health</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Research</w:t>
      </w:r>
      <w:proofErr w:type="spellEnd"/>
      <w:r w:rsidRPr="005B24EA">
        <w:rPr>
          <w:rFonts w:ascii="Times New Roman" w:hAnsi="Times New Roman" w:cs="Times New Roman"/>
          <w:sz w:val="28"/>
          <w:szCs w:val="28"/>
          <w:lang w:val="uk-UA"/>
        </w:rPr>
        <w:t xml:space="preserve"> провели кількісне опитування студентів, де основним виводом сталі відомості про сягання рівня стресу у респондентів вище критичної границі</w:t>
      </w:r>
      <w:r w:rsidR="00591813" w:rsidRPr="00591813">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2</w:t>
      </w:r>
      <w:r w:rsidR="00591813" w:rsidRPr="00591813">
        <w:rPr>
          <w:rFonts w:ascii="Times New Roman" w:hAnsi="Times New Roman" w:cs="Times New Roman"/>
          <w:sz w:val="28"/>
          <w:szCs w:val="28"/>
          <w:lang w:val="uk-UA"/>
        </w:rPr>
        <w:t>4]</w:t>
      </w:r>
      <w:r w:rsidRPr="005B24EA">
        <w:rPr>
          <w:rFonts w:ascii="Times New Roman" w:hAnsi="Times New Roman" w:cs="Times New Roman"/>
          <w:sz w:val="28"/>
          <w:szCs w:val="28"/>
          <w:lang w:val="uk-UA"/>
        </w:rPr>
        <w:t>.</w:t>
      </w:r>
    </w:p>
    <w:p w14:paraId="1B792C39" w14:textId="356998E5" w:rsidR="00932BA6" w:rsidRPr="005B24EA" w:rsidRDefault="00932BA6"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СШ</w:t>
      </w:r>
      <w:r w:rsidR="00080ED9" w:rsidRPr="005B24EA">
        <w:rPr>
          <w:rFonts w:ascii="Times New Roman" w:hAnsi="Times New Roman" w:cs="Times New Roman"/>
          <w:sz w:val="28"/>
          <w:szCs w:val="28"/>
          <w:lang w:val="uk-UA"/>
        </w:rPr>
        <w:t>А</w:t>
      </w:r>
      <w:r w:rsidRPr="005B24EA">
        <w:rPr>
          <w:rFonts w:ascii="Times New Roman" w:hAnsi="Times New Roman" w:cs="Times New Roman"/>
          <w:sz w:val="28"/>
          <w:szCs w:val="28"/>
          <w:lang w:val="uk-UA"/>
        </w:rPr>
        <w:t xml:space="preserve"> дослідники з </w:t>
      </w:r>
      <w:proofErr w:type="spellStart"/>
      <w:r w:rsidR="00DB3A5E" w:rsidRPr="005B24EA">
        <w:rPr>
          <w:rFonts w:ascii="Times New Roman" w:hAnsi="Times New Roman" w:cs="Times New Roman"/>
          <w:sz w:val="28"/>
          <w:szCs w:val="28"/>
          <w:lang w:val="uk-UA"/>
        </w:rPr>
        <w:t>Texas</w:t>
      </w:r>
      <w:proofErr w:type="spellEnd"/>
      <w:r w:rsidR="00DB3A5E" w:rsidRPr="005B24EA">
        <w:rPr>
          <w:rFonts w:ascii="Times New Roman" w:hAnsi="Times New Roman" w:cs="Times New Roman"/>
          <w:sz w:val="28"/>
          <w:szCs w:val="28"/>
          <w:lang w:val="uk-UA"/>
        </w:rPr>
        <w:t xml:space="preserve"> A&amp;M </w:t>
      </w:r>
      <w:proofErr w:type="spellStart"/>
      <w:r w:rsidR="00DB3A5E" w:rsidRPr="005B24EA">
        <w:rPr>
          <w:rFonts w:ascii="Times New Roman" w:hAnsi="Times New Roman" w:cs="Times New Roman"/>
          <w:sz w:val="28"/>
          <w:szCs w:val="28"/>
          <w:lang w:val="uk-UA"/>
        </w:rPr>
        <w:t>University</w:t>
      </w:r>
      <w:proofErr w:type="spellEnd"/>
      <w:r w:rsidR="00DB3A5E" w:rsidRPr="005B24EA">
        <w:rPr>
          <w:rFonts w:ascii="Times New Roman" w:hAnsi="Times New Roman" w:cs="Times New Roman"/>
          <w:sz w:val="28"/>
          <w:szCs w:val="28"/>
          <w:lang w:val="uk-UA"/>
        </w:rPr>
        <w:t xml:space="preserve"> про</w:t>
      </w:r>
      <w:r w:rsidRPr="005B24EA">
        <w:rPr>
          <w:rFonts w:ascii="Times New Roman" w:hAnsi="Times New Roman" w:cs="Times New Roman"/>
          <w:sz w:val="28"/>
          <w:szCs w:val="28"/>
          <w:lang w:val="uk-UA"/>
        </w:rPr>
        <w:t>вели інтерв’ю зі студентами, за результатами якого тривогу та підвищений стрес після спалаху Covid-19 відчували 71% опитаних. Серед факторів, що сприяли підвищенню рівня депресій, стресів, занепокоєння серед студентства, були виділені: страх за власний стан здоров’я (91%), складності з концентрацією уваги (89%), відсутність або обмеження соціальних взаємодій по причині фізичного дистанціювання (86%), порушення режиму сну (86%), а також страхи щодо можливого зниження академічних успіхів в процесі навчання (82%)</w:t>
      </w:r>
      <w:r w:rsidR="00556FA9">
        <w:rPr>
          <w:rFonts w:ascii="Times New Roman" w:hAnsi="Times New Roman" w:cs="Times New Roman"/>
          <w:sz w:val="28"/>
          <w:szCs w:val="28"/>
          <w:lang w:val="uk-UA"/>
        </w:rPr>
        <w:t xml:space="preserve"> </w:t>
      </w:r>
      <w:r w:rsidR="00556FA9" w:rsidRPr="00556FA9">
        <w:rPr>
          <w:rFonts w:ascii="Times New Roman" w:hAnsi="Times New Roman" w:cs="Times New Roman"/>
          <w:sz w:val="28"/>
          <w:szCs w:val="28"/>
          <w:lang w:val="uk-UA"/>
        </w:rPr>
        <w:t>[</w:t>
      </w:r>
      <w:r w:rsidR="000C7B10">
        <w:rPr>
          <w:rFonts w:ascii="Times New Roman" w:hAnsi="Times New Roman" w:cs="Times New Roman"/>
          <w:sz w:val="28"/>
          <w:szCs w:val="28"/>
          <w:lang w:val="uk-UA"/>
        </w:rPr>
        <w:t>2</w:t>
      </w:r>
      <w:r w:rsidR="00556FA9">
        <w:rPr>
          <w:rFonts w:ascii="Times New Roman" w:hAnsi="Times New Roman" w:cs="Times New Roman"/>
          <w:sz w:val="28"/>
          <w:szCs w:val="28"/>
          <w:lang w:val="uk-UA"/>
        </w:rPr>
        <w:t>5</w:t>
      </w:r>
      <w:r w:rsidR="00556FA9" w:rsidRPr="00556FA9">
        <w:rPr>
          <w:rFonts w:ascii="Times New Roman" w:hAnsi="Times New Roman" w:cs="Times New Roman"/>
          <w:sz w:val="28"/>
          <w:szCs w:val="28"/>
          <w:lang w:val="uk-UA"/>
        </w:rPr>
        <w:t>]</w:t>
      </w:r>
      <w:r w:rsidRPr="005B24EA">
        <w:rPr>
          <w:rFonts w:ascii="Times New Roman" w:hAnsi="Times New Roman" w:cs="Times New Roman"/>
          <w:sz w:val="28"/>
          <w:szCs w:val="28"/>
          <w:lang w:val="uk-UA"/>
        </w:rPr>
        <w:t>.</w:t>
      </w:r>
    </w:p>
    <w:p w14:paraId="72D692FC" w14:textId="489BFC9D" w:rsidR="005551DD" w:rsidRPr="005B24EA" w:rsidRDefault="00FD589C" w:rsidP="00B738A9">
      <w:pPr>
        <w:tabs>
          <w:tab w:val="left" w:pos="1134"/>
        </w:tabs>
        <w:spacing w:after="0" w:line="360" w:lineRule="auto"/>
        <w:ind w:firstLine="709"/>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Goodwin</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Simon</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Strategic</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Research</w:t>
      </w:r>
      <w:proofErr w:type="spellEnd"/>
      <w:r w:rsidRPr="005B24EA">
        <w:rPr>
          <w:rFonts w:ascii="Times New Roman" w:hAnsi="Times New Roman" w:cs="Times New Roman"/>
          <w:sz w:val="28"/>
          <w:szCs w:val="28"/>
          <w:lang w:val="uk-UA"/>
        </w:rPr>
        <w:t xml:space="preserve"> провели опитування в США, за результатами якого виявили, що карантинні заходи вплинули на зменшення натхнення у навчанні – багато студентів не впевнені с тому, чи варто продовжувати здобувати освіту, а також спостерігалась загубленість студентів відносно власних цілей та впевненості відносно майбутньої кар’єри</w:t>
      </w:r>
      <w:r w:rsidR="009A0DC4">
        <w:rPr>
          <w:rFonts w:ascii="Times New Roman" w:hAnsi="Times New Roman" w:cs="Times New Roman"/>
          <w:sz w:val="28"/>
          <w:szCs w:val="28"/>
          <w:lang w:val="uk-UA"/>
        </w:rPr>
        <w:t xml:space="preserve"> </w:t>
      </w:r>
      <w:r w:rsidR="009A0DC4" w:rsidRPr="009A0DC4">
        <w:rPr>
          <w:rFonts w:ascii="Times New Roman" w:hAnsi="Times New Roman" w:cs="Times New Roman"/>
          <w:sz w:val="28"/>
          <w:szCs w:val="28"/>
          <w:lang w:val="uk-UA"/>
        </w:rPr>
        <w:t>[</w:t>
      </w:r>
      <w:r w:rsidR="000C7B10">
        <w:rPr>
          <w:rFonts w:ascii="Times New Roman" w:hAnsi="Times New Roman" w:cs="Times New Roman"/>
          <w:sz w:val="28"/>
          <w:szCs w:val="28"/>
          <w:lang w:val="uk-UA"/>
        </w:rPr>
        <w:t>2</w:t>
      </w:r>
      <w:r w:rsidR="009A0DC4" w:rsidRPr="009A0DC4">
        <w:rPr>
          <w:rFonts w:ascii="Times New Roman" w:hAnsi="Times New Roman" w:cs="Times New Roman"/>
          <w:sz w:val="28"/>
          <w:szCs w:val="28"/>
          <w:lang w:val="uk-UA"/>
        </w:rPr>
        <w:t>6]</w:t>
      </w:r>
      <w:r w:rsidRPr="005B24EA">
        <w:rPr>
          <w:rFonts w:ascii="Times New Roman" w:hAnsi="Times New Roman" w:cs="Times New Roman"/>
          <w:sz w:val="28"/>
          <w:szCs w:val="28"/>
          <w:lang w:val="uk-UA"/>
        </w:rPr>
        <w:t>.</w:t>
      </w:r>
    </w:p>
    <w:p w14:paraId="42D686B4" w14:textId="0C49E923" w:rsidR="00FD589C" w:rsidRPr="005B24EA" w:rsidRDefault="00CD3B73"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Аналіз відкритих джерел Великобританії свідчить про те, що проводиться багато досліджень проблеми соціального самопочуття населення в період пандемії, зокрема студентів. За даними Офісу національної статистики рівень задоволеності життям серед студентства знизився, особливо в порівнянні з дорослим населенням – 5,8 балів у студентів проти 10 у дорослого населення</w:t>
      </w:r>
      <w:r w:rsidR="00E754D7">
        <w:rPr>
          <w:rFonts w:ascii="Times New Roman" w:hAnsi="Times New Roman" w:cs="Times New Roman"/>
          <w:sz w:val="28"/>
          <w:szCs w:val="28"/>
          <w:lang w:val="uk-UA"/>
        </w:rPr>
        <w:t xml:space="preserve"> </w:t>
      </w:r>
      <w:r w:rsidR="00E754D7" w:rsidRPr="00B738A9">
        <w:rPr>
          <w:rFonts w:ascii="Times New Roman" w:hAnsi="Times New Roman" w:cs="Times New Roman"/>
          <w:sz w:val="28"/>
          <w:szCs w:val="28"/>
          <w:lang w:val="uk-UA"/>
        </w:rPr>
        <w:t>[</w:t>
      </w:r>
      <w:r w:rsidR="000C7B10">
        <w:rPr>
          <w:rFonts w:ascii="Times New Roman" w:hAnsi="Times New Roman" w:cs="Times New Roman"/>
          <w:sz w:val="28"/>
          <w:szCs w:val="28"/>
          <w:lang w:val="uk-UA"/>
        </w:rPr>
        <w:t>2</w:t>
      </w:r>
      <w:r w:rsidR="00E754D7" w:rsidRPr="00B738A9">
        <w:rPr>
          <w:rFonts w:ascii="Times New Roman" w:hAnsi="Times New Roman" w:cs="Times New Roman"/>
          <w:sz w:val="28"/>
          <w:szCs w:val="28"/>
          <w:lang w:val="uk-UA"/>
        </w:rPr>
        <w:t>7]</w:t>
      </w:r>
      <w:r w:rsidRPr="005B24EA">
        <w:rPr>
          <w:rFonts w:ascii="Times New Roman" w:hAnsi="Times New Roman" w:cs="Times New Roman"/>
          <w:sz w:val="28"/>
          <w:szCs w:val="28"/>
          <w:lang w:val="uk-UA"/>
        </w:rPr>
        <w:t>.</w:t>
      </w:r>
    </w:p>
    <w:p w14:paraId="4D905D09" w14:textId="2AAE6C29" w:rsidR="00CD3B73" w:rsidRPr="005B24EA" w:rsidRDefault="00A94267"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Дослідники з Австралії також фіксують зміни в соціальному самопочутті студентів. Наприклад, ME </w:t>
      </w:r>
      <w:proofErr w:type="spellStart"/>
      <w:r w:rsidRPr="005B24EA">
        <w:rPr>
          <w:rFonts w:ascii="Times New Roman" w:hAnsi="Times New Roman" w:cs="Times New Roman"/>
          <w:sz w:val="28"/>
          <w:szCs w:val="28"/>
          <w:lang w:val="uk-UA"/>
        </w:rPr>
        <w:t>Bank</w:t>
      </w:r>
      <w:proofErr w:type="spellEnd"/>
      <w:r w:rsidRPr="005B24EA">
        <w:rPr>
          <w:rFonts w:ascii="Times New Roman" w:hAnsi="Times New Roman" w:cs="Times New Roman"/>
          <w:sz w:val="28"/>
          <w:szCs w:val="28"/>
          <w:lang w:val="uk-UA"/>
        </w:rPr>
        <w:t xml:space="preserve"> за результатами опитування</w:t>
      </w:r>
      <w:r w:rsidR="00875704" w:rsidRPr="005B24EA">
        <w:rPr>
          <w:rFonts w:ascii="Times New Roman" w:hAnsi="Times New Roman" w:cs="Times New Roman"/>
          <w:sz w:val="28"/>
          <w:szCs w:val="28"/>
          <w:lang w:val="uk-UA"/>
        </w:rPr>
        <w:t xml:space="preserve"> 1000 респондентів</w:t>
      </w:r>
      <w:r w:rsidRPr="005B24EA">
        <w:rPr>
          <w:rFonts w:ascii="Times New Roman" w:hAnsi="Times New Roman" w:cs="Times New Roman"/>
          <w:sz w:val="28"/>
          <w:szCs w:val="28"/>
          <w:lang w:val="uk-UA"/>
        </w:rPr>
        <w:t xml:space="preserve"> зазначають, що більшість (64%) представників здобувачів вищої освіти не впевнені в фінансовому майбутньому в наслідок пандемії Covid-19, та схильні відкладати реалізацію цілей, які поставили для себе в житті (69%). Дослідники наголосили, що підвищення рівня песимізму серед студентства можна побачити </w:t>
      </w:r>
      <w:r w:rsidRPr="005B24EA">
        <w:rPr>
          <w:rFonts w:ascii="Times New Roman" w:hAnsi="Times New Roman" w:cs="Times New Roman"/>
          <w:sz w:val="28"/>
          <w:szCs w:val="28"/>
          <w:lang w:val="uk-UA"/>
        </w:rPr>
        <w:lastRenderedPageBreak/>
        <w:t>у висловлюваннях</w:t>
      </w:r>
      <w:r w:rsidR="00875704" w:rsidRPr="005B24EA">
        <w:rPr>
          <w:rFonts w:ascii="Times New Roman" w:hAnsi="Times New Roman" w:cs="Times New Roman"/>
          <w:sz w:val="28"/>
          <w:szCs w:val="28"/>
          <w:lang w:val="uk-UA"/>
        </w:rPr>
        <w:t xml:space="preserve"> респондентів</w:t>
      </w:r>
      <w:r w:rsidRPr="005B24EA">
        <w:rPr>
          <w:rFonts w:ascii="Times New Roman" w:hAnsi="Times New Roman" w:cs="Times New Roman"/>
          <w:sz w:val="28"/>
          <w:szCs w:val="28"/>
          <w:lang w:val="uk-UA"/>
        </w:rPr>
        <w:t xml:space="preserve"> </w:t>
      </w:r>
      <w:r w:rsidR="00875704" w:rsidRPr="005B24EA">
        <w:rPr>
          <w:rFonts w:ascii="Times New Roman" w:hAnsi="Times New Roman" w:cs="Times New Roman"/>
          <w:sz w:val="28"/>
          <w:szCs w:val="28"/>
          <w:lang w:val="uk-UA"/>
        </w:rPr>
        <w:t>про те, що вони не зможуть знайти роботу (84% респондентів констатували, що після початку пандемії знайти роботу стало значно складніше), яка дозволить сплачувати необхідні рахунки, знайти омріяне житло, а також не зможуть отримати пенсійне забезпечення до 65 років</w:t>
      </w:r>
      <w:r w:rsidR="00AB48FC">
        <w:rPr>
          <w:rFonts w:ascii="Times New Roman" w:hAnsi="Times New Roman" w:cs="Times New Roman"/>
          <w:sz w:val="28"/>
          <w:szCs w:val="28"/>
          <w:lang w:val="uk-UA"/>
        </w:rPr>
        <w:t xml:space="preserve"> </w:t>
      </w:r>
      <w:r w:rsidR="00AB48FC" w:rsidRPr="00B738A9">
        <w:rPr>
          <w:rFonts w:ascii="Times New Roman" w:hAnsi="Times New Roman" w:cs="Times New Roman"/>
          <w:sz w:val="28"/>
          <w:szCs w:val="28"/>
          <w:lang w:val="uk-UA"/>
        </w:rPr>
        <w:t>[</w:t>
      </w:r>
      <w:r w:rsidR="000C7B10">
        <w:rPr>
          <w:rFonts w:ascii="Times New Roman" w:hAnsi="Times New Roman" w:cs="Times New Roman"/>
          <w:sz w:val="28"/>
          <w:szCs w:val="28"/>
          <w:lang w:val="uk-UA"/>
        </w:rPr>
        <w:t>2</w:t>
      </w:r>
      <w:r w:rsidR="00AB48FC" w:rsidRPr="00B738A9">
        <w:rPr>
          <w:rFonts w:ascii="Times New Roman" w:hAnsi="Times New Roman" w:cs="Times New Roman"/>
          <w:sz w:val="28"/>
          <w:szCs w:val="28"/>
          <w:lang w:val="uk-UA"/>
        </w:rPr>
        <w:t>8]</w:t>
      </w:r>
      <w:r w:rsidR="00875704" w:rsidRPr="005B24EA">
        <w:rPr>
          <w:rFonts w:ascii="Times New Roman" w:hAnsi="Times New Roman" w:cs="Times New Roman"/>
          <w:sz w:val="28"/>
          <w:szCs w:val="28"/>
          <w:lang w:val="uk-UA"/>
        </w:rPr>
        <w:t xml:space="preserve">. </w:t>
      </w:r>
    </w:p>
    <w:p w14:paraId="445DF53D" w14:textId="21C41748" w:rsidR="00801F7D" w:rsidRPr="005B24EA" w:rsidRDefault="00801F7D"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Італійські дослідники одні з перших почали досліджувати вплив пандемії на самопочуття студентів</w:t>
      </w:r>
      <w:r w:rsidR="006E092D" w:rsidRPr="005B24EA">
        <w:rPr>
          <w:rFonts w:ascii="Times New Roman" w:hAnsi="Times New Roman" w:cs="Times New Roman"/>
          <w:sz w:val="28"/>
          <w:szCs w:val="28"/>
          <w:lang w:val="uk-UA"/>
        </w:rPr>
        <w:t xml:space="preserve">, тому що країна першою в Європі ввела національну ізоляцію, як метод протидії розповсюдженню </w:t>
      </w:r>
      <w:proofErr w:type="spellStart"/>
      <w:r w:rsidR="006E092D" w:rsidRPr="005B24EA">
        <w:rPr>
          <w:rFonts w:ascii="Times New Roman" w:hAnsi="Times New Roman" w:cs="Times New Roman"/>
          <w:sz w:val="28"/>
          <w:szCs w:val="28"/>
          <w:lang w:val="uk-UA"/>
        </w:rPr>
        <w:t>коронавірусній</w:t>
      </w:r>
      <w:proofErr w:type="spellEnd"/>
      <w:r w:rsidR="006E092D" w:rsidRPr="005B24EA">
        <w:rPr>
          <w:rFonts w:ascii="Times New Roman" w:hAnsi="Times New Roman" w:cs="Times New Roman"/>
          <w:sz w:val="28"/>
          <w:szCs w:val="28"/>
          <w:lang w:val="uk-UA"/>
        </w:rPr>
        <w:t xml:space="preserve"> інфекції. </w:t>
      </w:r>
      <w:r w:rsidR="00265106" w:rsidRPr="005B24EA">
        <w:rPr>
          <w:rFonts w:ascii="Times New Roman" w:hAnsi="Times New Roman" w:cs="Times New Roman"/>
          <w:sz w:val="28"/>
          <w:szCs w:val="28"/>
          <w:lang w:val="uk-UA"/>
        </w:rPr>
        <w:t xml:space="preserve">Результати опитування показали, що </w:t>
      </w:r>
      <w:proofErr w:type="spellStart"/>
      <w:r w:rsidR="00265106" w:rsidRPr="005B24EA">
        <w:rPr>
          <w:rFonts w:ascii="Times New Roman" w:hAnsi="Times New Roman" w:cs="Times New Roman"/>
          <w:sz w:val="28"/>
          <w:szCs w:val="28"/>
          <w:lang w:val="uk-UA"/>
        </w:rPr>
        <w:t>серез</w:t>
      </w:r>
      <w:proofErr w:type="spellEnd"/>
      <w:r w:rsidR="00265106" w:rsidRPr="005B24EA">
        <w:rPr>
          <w:rFonts w:ascii="Times New Roman" w:hAnsi="Times New Roman" w:cs="Times New Roman"/>
          <w:sz w:val="28"/>
          <w:szCs w:val="28"/>
          <w:lang w:val="uk-UA"/>
        </w:rPr>
        <w:t xml:space="preserve"> 501 респондента, якими стали студенти курсів </w:t>
      </w:r>
      <w:proofErr w:type="spellStart"/>
      <w:r w:rsidR="00265106" w:rsidRPr="005B24EA">
        <w:rPr>
          <w:rFonts w:ascii="Times New Roman" w:hAnsi="Times New Roman" w:cs="Times New Roman"/>
          <w:sz w:val="28"/>
          <w:szCs w:val="28"/>
          <w:lang w:val="uk-UA"/>
        </w:rPr>
        <w:t>бакалавріату</w:t>
      </w:r>
      <w:proofErr w:type="spellEnd"/>
      <w:r w:rsidR="00265106" w:rsidRPr="005B24EA">
        <w:rPr>
          <w:rFonts w:ascii="Times New Roman" w:hAnsi="Times New Roman" w:cs="Times New Roman"/>
          <w:sz w:val="28"/>
          <w:szCs w:val="28"/>
          <w:lang w:val="uk-UA"/>
        </w:rPr>
        <w:t xml:space="preserve"> в </w:t>
      </w:r>
      <w:proofErr w:type="spellStart"/>
      <w:r w:rsidR="00265106" w:rsidRPr="005B24EA">
        <w:rPr>
          <w:rFonts w:ascii="Times New Roman" w:hAnsi="Times New Roman" w:cs="Times New Roman"/>
          <w:sz w:val="28"/>
          <w:szCs w:val="28"/>
          <w:lang w:val="uk-UA"/>
        </w:rPr>
        <w:t>Università</w:t>
      </w:r>
      <w:proofErr w:type="spellEnd"/>
      <w:r w:rsidR="00265106" w:rsidRPr="005B24EA">
        <w:rPr>
          <w:rFonts w:ascii="Times New Roman" w:hAnsi="Times New Roman" w:cs="Times New Roman"/>
          <w:sz w:val="28"/>
          <w:szCs w:val="28"/>
          <w:lang w:val="uk-UA"/>
        </w:rPr>
        <w:t xml:space="preserve"> </w:t>
      </w:r>
      <w:proofErr w:type="spellStart"/>
      <w:r w:rsidR="00265106" w:rsidRPr="005B24EA">
        <w:rPr>
          <w:rFonts w:ascii="Times New Roman" w:hAnsi="Times New Roman" w:cs="Times New Roman"/>
          <w:sz w:val="28"/>
          <w:szCs w:val="28"/>
          <w:lang w:val="uk-UA"/>
        </w:rPr>
        <w:t>Cattolica</w:t>
      </w:r>
      <w:proofErr w:type="spellEnd"/>
      <w:r w:rsidR="00265106" w:rsidRPr="005B24EA">
        <w:rPr>
          <w:rFonts w:ascii="Times New Roman" w:hAnsi="Times New Roman" w:cs="Times New Roman"/>
          <w:sz w:val="28"/>
          <w:szCs w:val="28"/>
          <w:lang w:val="uk-UA"/>
        </w:rPr>
        <w:t xml:space="preserve"> </w:t>
      </w:r>
      <w:proofErr w:type="spellStart"/>
      <w:r w:rsidR="00265106" w:rsidRPr="005B24EA">
        <w:rPr>
          <w:rFonts w:ascii="Times New Roman" w:hAnsi="Times New Roman" w:cs="Times New Roman"/>
          <w:sz w:val="28"/>
          <w:szCs w:val="28"/>
          <w:lang w:val="uk-UA"/>
        </w:rPr>
        <w:t>del</w:t>
      </w:r>
      <w:proofErr w:type="spellEnd"/>
      <w:r w:rsidR="00265106" w:rsidRPr="005B24EA">
        <w:rPr>
          <w:rFonts w:ascii="Times New Roman" w:hAnsi="Times New Roman" w:cs="Times New Roman"/>
          <w:sz w:val="28"/>
          <w:szCs w:val="28"/>
          <w:lang w:val="uk-UA"/>
        </w:rPr>
        <w:t xml:space="preserve"> </w:t>
      </w:r>
      <w:proofErr w:type="spellStart"/>
      <w:r w:rsidR="00265106" w:rsidRPr="005B24EA">
        <w:rPr>
          <w:rFonts w:ascii="Times New Roman" w:hAnsi="Times New Roman" w:cs="Times New Roman"/>
          <w:sz w:val="28"/>
          <w:szCs w:val="28"/>
          <w:lang w:val="uk-UA"/>
        </w:rPr>
        <w:t>Sacro</w:t>
      </w:r>
      <w:proofErr w:type="spellEnd"/>
      <w:r w:rsidR="00265106" w:rsidRPr="005B24EA">
        <w:rPr>
          <w:rFonts w:ascii="Times New Roman" w:hAnsi="Times New Roman" w:cs="Times New Roman"/>
          <w:sz w:val="28"/>
          <w:szCs w:val="28"/>
          <w:lang w:val="uk-UA"/>
        </w:rPr>
        <w:t xml:space="preserve"> </w:t>
      </w:r>
      <w:proofErr w:type="spellStart"/>
      <w:r w:rsidR="00265106" w:rsidRPr="005B24EA">
        <w:rPr>
          <w:rFonts w:ascii="Times New Roman" w:hAnsi="Times New Roman" w:cs="Times New Roman"/>
          <w:sz w:val="28"/>
          <w:szCs w:val="28"/>
          <w:lang w:val="uk-UA"/>
        </w:rPr>
        <w:t>Cuore</w:t>
      </w:r>
      <w:proofErr w:type="spellEnd"/>
      <w:r w:rsidR="00265106" w:rsidRPr="005B24EA">
        <w:rPr>
          <w:rFonts w:ascii="Times New Roman" w:hAnsi="Times New Roman" w:cs="Times New Roman"/>
          <w:sz w:val="28"/>
          <w:szCs w:val="28"/>
          <w:lang w:val="uk-UA"/>
        </w:rPr>
        <w:t>, третина віднесена до категорії тривожних, а майже 73% до депресивних</w:t>
      </w:r>
      <w:r w:rsidR="00A50BC7" w:rsidRPr="00B738A9">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29</w:t>
      </w:r>
      <w:r w:rsidR="00A50BC7" w:rsidRPr="00B738A9">
        <w:rPr>
          <w:rFonts w:ascii="Times New Roman" w:hAnsi="Times New Roman" w:cs="Times New Roman"/>
          <w:sz w:val="28"/>
          <w:szCs w:val="28"/>
          <w:lang w:val="uk-UA"/>
        </w:rPr>
        <w:t>]</w:t>
      </w:r>
      <w:r w:rsidR="00265106" w:rsidRPr="005B24EA">
        <w:rPr>
          <w:rFonts w:ascii="Times New Roman" w:hAnsi="Times New Roman" w:cs="Times New Roman"/>
          <w:sz w:val="28"/>
          <w:szCs w:val="28"/>
          <w:lang w:val="uk-UA"/>
        </w:rPr>
        <w:t>.</w:t>
      </w:r>
    </w:p>
    <w:p w14:paraId="75FC2864" w14:textId="0DCE5E8B" w:rsidR="00B31B0D" w:rsidRPr="005B24EA" w:rsidRDefault="00875704"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Дослідження соціального самопочуття студентів було проведено також в Казахстані. В рамках науково-дослідницького проекту «Трансформація цінностей казахстанської системи вищої освіти в умовах полікультурного та світу, що глобалізується»</w:t>
      </w:r>
      <w:r w:rsidR="00D46324" w:rsidRPr="005B24EA">
        <w:rPr>
          <w:rFonts w:ascii="Times New Roman" w:hAnsi="Times New Roman" w:cs="Times New Roman"/>
          <w:sz w:val="28"/>
          <w:szCs w:val="28"/>
          <w:lang w:val="uk-UA"/>
        </w:rPr>
        <w:t xml:space="preserve"> було проведено дослідження якості дистанційної освіти та самопочуття серед 1000 студентів. За даними дослідження кожен п’ятий студент відчуває негативні почуття, а саме депресію, відчуття тривоги, стан не врівноваження, а також байдужість. Також серед острахів зазначено: неможливість реалізувати себе (54%), проблеми з працевлаштуванням (11,4%)</w:t>
      </w:r>
      <w:r w:rsidR="00B31B0D" w:rsidRPr="005B24EA">
        <w:rPr>
          <w:rFonts w:ascii="Times New Roman" w:hAnsi="Times New Roman" w:cs="Times New Roman"/>
          <w:sz w:val="28"/>
          <w:szCs w:val="28"/>
          <w:lang w:val="uk-UA"/>
        </w:rPr>
        <w:t>, залишитись без коштів для існування (11,2%), проблеми зі здоров’ям (10,3%), проблеми з будуванням стосунків в сім’ї (8,5%)</w:t>
      </w:r>
      <w:r w:rsidR="001B1F91">
        <w:rPr>
          <w:rFonts w:ascii="Times New Roman" w:hAnsi="Times New Roman" w:cs="Times New Roman"/>
          <w:sz w:val="28"/>
          <w:szCs w:val="28"/>
          <w:lang w:val="uk-UA"/>
        </w:rPr>
        <w:t xml:space="preserve"> </w:t>
      </w:r>
      <w:r w:rsidR="001B1F91" w:rsidRPr="00B738A9">
        <w:rPr>
          <w:rFonts w:ascii="Times New Roman" w:hAnsi="Times New Roman" w:cs="Times New Roman"/>
          <w:sz w:val="28"/>
          <w:szCs w:val="28"/>
          <w:lang w:val="uk-UA"/>
        </w:rPr>
        <w:t>[</w:t>
      </w:r>
      <w:r w:rsidR="000C7B10">
        <w:rPr>
          <w:rFonts w:ascii="Times New Roman" w:hAnsi="Times New Roman" w:cs="Times New Roman"/>
          <w:sz w:val="28"/>
          <w:szCs w:val="28"/>
          <w:lang w:val="uk-UA"/>
        </w:rPr>
        <w:t>30</w:t>
      </w:r>
      <w:r w:rsidR="001B1F91" w:rsidRPr="00B738A9">
        <w:rPr>
          <w:rFonts w:ascii="Times New Roman" w:hAnsi="Times New Roman" w:cs="Times New Roman"/>
          <w:sz w:val="28"/>
          <w:szCs w:val="28"/>
          <w:lang w:val="uk-UA"/>
        </w:rPr>
        <w:t>]</w:t>
      </w:r>
      <w:r w:rsidR="00B31B0D" w:rsidRPr="005B24EA">
        <w:rPr>
          <w:rFonts w:ascii="Times New Roman" w:hAnsi="Times New Roman" w:cs="Times New Roman"/>
          <w:sz w:val="28"/>
          <w:szCs w:val="28"/>
          <w:lang w:val="uk-UA"/>
        </w:rPr>
        <w:t>.</w:t>
      </w:r>
    </w:p>
    <w:p w14:paraId="459AA0DF" w14:textId="08B1E9E8" w:rsidR="00BF6EAD" w:rsidRPr="005B24EA" w:rsidRDefault="00BF6EAD"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Російськи дослідники також багато уваги приділяють вивченню самопочуття населення, зокрема молоді та студентів. Соціологічні компанії та науковці вищих навчальних закладів проводять дослідження основних показників впливу пандемії на самопочуття людини. Наприклад, Всеросійський центр </w:t>
      </w:r>
      <w:r w:rsidR="00AD710D" w:rsidRPr="005B24EA">
        <w:rPr>
          <w:rFonts w:ascii="Times New Roman" w:hAnsi="Times New Roman" w:cs="Times New Roman"/>
          <w:sz w:val="28"/>
          <w:szCs w:val="28"/>
          <w:lang w:val="uk-UA"/>
        </w:rPr>
        <w:t>д</w:t>
      </w:r>
      <w:r w:rsidRPr="005B24EA">
        <w:rPr>
          <w:rFonts w:ascii="Times New Roman" w:hAnsi="Times New Roman" w:cs="Times New Roman"/>
          <w:sz w:val="28"/>
          <w:szCs w:val="28"/>
          <w:lang w:val="uk-UA"/>
        </w:rPr>
        <w:t xml:space="preserve">ослідження </w:t>
      </w:r>
      <w:r w:rsidR="00AD710D" w:rsidRPr="005B24EA">
        <w:rPr>
          <w:rFonts w:ascii="Times New Roman" w:hAnsi="Times New Roman" w:cs="Times New Roman"/>
          <w:sz w:val="28"/>
          <w:szCs w:val="28"/>
          <w:lang w:val="uk-UA"/>
        </w:rPr>
        <w:t xml:space="preserve">суспільної думки на засіданні Наукової ради на тему «Сучасна молодь в період пандемії </w:t>
      </w:r>
      <w:proofErr w:type="spellStart"/>
      <w:r w:rsidR="00AD710D" w:rsidRPr="005B24EA">
        <w:rPr>
          <w:rFonts w:ascii="Times New Roman" w:hAnsi="Times New Roman" w:cs="Times New Roman"/>
          <w:sz w:val="28"/>
          <w:szCs w:val="28"/>
          <w:lang w:val="uk-UA"/>
        </w:rPr>
        <w:t>коронавіруса</w:t>
      </w:r>
      <w:proofErr w:type="spellEnd"/>
      <w:r w:rsidR="00AD710D"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зазначили, що</w:t>
      </w:r>
      <w:r w:rsidR="00AD710D" w:rsidRPr="005B24EA">
        <w:rPr>
          <w:rFonts w:ascii="Times New Roman" w:hAnsi="Times New Roman" w:cs="Times New Roman"/>
          <w:sz w:val="28"/>
          <w:szCs w:val="28"/>
          <w:lang w:val="uk-UA"/>
        </w:rPr>
        <w:t xml:space="preserve"> з точки зору інформаційного та психологічного впливу найбільшого негативного впливу зазнала молодь [</w:t>
      </w:r>
      <w:r w:rsidR="000C7B10">
        <w:rPr>
          <w:rFonts w:ascii="Times New Roman" w:hAnsi="Times New Roman" w:cs="Times New Roman"/>
          <w:sz w:val="28"/>
          <w:szCs w:val="28"/>
          <w:lang w:val="uk-UA"/>
        </w:rPr>
        <w:t>31</w:t>
      </w:r>
      <w:r w:rsidR="00AD710D" w:rsidRPr="005B24EA">
        <w:rPr>
          <w:rFonts w:ascii="Times New Roman" w:hAnsi="Times New Roman" w:cs="Times New Roman"/>
          <w:sz w:val="28"/>
          <w:szCs w:val="28"/>
          <w:lang w:val="uk-UA"/>
        </w:rPr>
        <w:t>]</w:t>
      </w:r>
      <w:r w:rsidR="005B2AD6" w:rsidRPr="005B24EA">
        <w:rPr>
          <w:rFonts w:ascii="Times New Roman" w:hAnsi="Times New Roman" w:cs="Times New Roman"/>
          <w:sz w:val="28"/>
          <w:szCs w:val="28"/>
          <w:lang w:val="uk-UA"/>
        </w:rPr>
        <w:t xml:space="preserve">. </w:t>
      </w:r>
      <w:r w:rsidR="00AD0139" w:rsidRPr="005B24EA">
        <w:rPr>
          <w:rFonts w:ascii="Times New Roman" w:hAnsi="Times New Roman" w:cs="Times New Roman"/>
          <w:sz w:val="28"/>
          <w:szCs w:val="28"/>
          <w:lang w:val="uk-UA"/>
        </w:rPr>
        <w:t>З матеріалів V Міжнародної науково-практичної конференції стало відомо, що представники студентства жаліються на порушення сну та підвищення стурбованості про здоров’я близьких [</w:t>
      </w:r>
      <w:r w:rsidR="000C7B10">
        <w:rPr>
          <w:rFonts w:ascii="Times New Roman" w:hAnsi="Times New Roman" w:cs="Times New Roman"/>
          <w:sz w:val="28"/>
          <w:szCs w:val="28"/>
          <w:lang w:val="uk-UA"/>
        </w:rPr>
        <w:t>32</w:t>
      </w:r>
      <w:r w:rsidR="00AD0139"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xml:space="preserve"> </w:t>
      </w:r>
    </w:p>
    <w:p w14:paraId="10D50A21" w14:textId="1058E23F" w:rsidR="003F2722" w:rsidRPr="005B24EA" w:rsidRDefault="003F272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Українські дослідники більше уваги приділяють впливу пандемії взагалі на життя країни, та окремі його сфери, більше концентруються на технічних аспектах, а соціальне самопочуття вивчають з точки зору населення взагалі чи фокусуються на здобувачах середньої освіти. </w:t>
      </w:r>
    </w:p>
    <w:p w14:paraId="3CEC4914" w14:textId="2F897D6B" w:rsidR="003F2722" w:rsidRPr="005B24EA" w:rsidRDefault="003F2722"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Одн</w:t>
      </w:r>
      <w:r w:rsidR="00405085" w:rsidRPr="005B24EA">
        <w:rPr>
          <w:rFonts w:ascii="Times New Roman" w:hAnsi="Times New Roman" w:cs="Times New Roman"/>
          <w:sz w:val="28"/>
          <w:szCs w:val="28"/>
          <w:lang w:val="uk-UA"/>
        </w:rPr>
        <w:t>ією</w:t>
      </w:r>
      <w:r w:rsidRPr="005B24EA">
        <w:rPr>
          <w:rFonts w:ascii="Times New Roman" w:hAnsi="Times New Roman" w:cs="Times New Roman"/>
          <w:sz w:val="28"/>
          <w:szCs w:val="28"/>
          <w:lang w:val="uk-UA"/>
        </w:rPr>
        <w:t xml:space="preserve"> з робіт, що стосується соціального самопочуття є спільна праця</w:t>
      </w:r>
      <w:r w:rsidR="00450D07" w:rsidRPr="005B24EA">
        <w:rPr>
          <w:rFonts w:ascii="Times New Roman" w:hAnsi="Times New Roman" w:cs="Times New Roman"/>
          <w:sz w:val="28"/>
          <w:szCs w:val="28"/>
          <w:lang w:val="uk-UA"/>
        </w:rPr>
        <w:t xml:space="preserve"> «Інтенції українських і польських студентів в умовах карантинних заходів у період пандемії Covid-19: соціологічний вимір»</w:t>
      </w:r>
      <w:r w:rsidRPr="005B24EA">
        <w:rPr>
          <w:rFonts w:ascii="Times New Roman" w:hAnsi="Times New Roman" w:cs="Times New Roman"/>
          <w:sz w:val="28"/>
          <w:szCs w:val="28"/>
          <w:lang w:val="uk-UA"/>
        </w:rPr>
        <w:t xml:space="preserve"> українських соціологів А. Лобанової (м. Кривий ріг) та Я. Зоськ</w:t>
      </w:r>
      <w:r w:rsidR="00442616">
        <w:rPr>
          <w:rFonts w:ascii="Times New Roman" w:hAnsi="Times New Roman" w:cs="Times New Roman"/>
          <w:sz w:val="28"/>
          <w:szCs w:val="28"/>
          <w:lang w:val="uk-UA"/>
        </w:rPr>
        <w:t>и</w:t>
      </w:r>
      <w:r w:rsidRPr="005B24EA">
        <w:rPr>
          <w:rFonts w:ascii="Times New Roman" w:hAnsi="Times New Roman" w:cs="Times New Roman"/>
          <w:sz w:val="28"/>
          <w:szCs w:val="28"/>
          <w:lang w:val="uk-UA"/>
        </w:rPr>
        <w:t xml:space="preserve"> (м. Запоріжжя) </w:t>
      </w:r>
      <w:r w:rsidR="00450D07" w:rsidRPr="005B24EA">
        <w:rPr>
          <w:rFonts w:ascii="Times New Roman" w:hAnsi="Times New Roman" w:cs="Times New Roman"/>
          <w:sz w:val="28"/>
          <w:szCs w:val="28"/>
          <w:lang w:val="uk-UA"/>
        </w:rPr>
        <w:t xml:space="preserve">та польського соціолога П. </w:t>
      </w:r>
      <w:proofErr w:type="spellStart"/>
      <w:r w:rsidR="00450D07" w:rsidRPr="005B24EA">
        <w:rPr>
          <w:rFonts w:ascii="Times New Roman" w:hAnsi="Times New Roman" w:cs="Times New Roman"/>
          <w:sz w:val="28"/>
          <w:szCs w:val="28"/>
          <w:lang w:val="uk-UA"/>
        </w:rPr>
        <w:t>Длугоша</w:t>
      </w:r>
      <w:proofErr w:type="spellEnd"/>
      <w:r w:rsidR="00450D07" w:rsidRPr="005B24EA">
        <w:rPr>
          <w:rFonts w:ascii="Times New Roman" w:hAnsi="Times New Roman" w:cs="Times New Roman"/>
          <w:sz w:val="28"/>
          <w:szCs w:val="28"/>
          <w:lang w:val="uk-UA"/>
        </w:rPr>
        <w:t xml:space="preserve">. </w:t>
      </w:r>
      <w:r w:rsidR="00240DE3" w:rsidRPr="005B24EA">
        <w:rPr>
          <w:rFonts w:ascii="Times New Roman" w:hAnsi="Times New Roman" w:cs="Times New Roman"/>
          <w:sz w:val="28"/>
          <w:szCs w:val="28"/>
          <w:lang w:val="uk-UA"/>
        </w:rPr>
        <w:t>В роботі зазначено, що інтенції студентів є здебільшого оптимістичні та конструктивні. При цьому з негативних факторів виділяли, що третина студентів відчувають сумніви стосовно своїх сил та можливостей самостійно боротися з наслідками пандемії і мусять звертатися по допомогу. Панічні настрої відносно різних аспектів загроз пандемії були констатовані у 10% опитаних</w:t>
      </w:r>
      <w:r w:rsidR="00514F12" w:rsidRPr="005B24EA">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33</w:t>
      </w:r>
      <w:r w:rsidR="00514F12" w:rsidRPr="005B24EA">
        <w:rPr>
          <w:rFonts w:ascii="Times New Roman" w:hAnsi="Times New Roman" w:cs="Times New Roman"/>
          <w:sz w:val="28"/>
          <w:szCs w:val="28"/>
          <w:lang w:val="uk-UA"/>
        </w:rPr>
        <w:t>].</w:t>
      </w:r>
    </w:p>
    <w:p w14:paraId="617CF69C" w14:textId="53CAA9AB" w:rsidR="00405085" w:rsidRPr="005B24EA" w:rsidRDefault="00405085"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Також дослідниця в сфері психології О. </w:t>
      </w:r>
      <w:proofErr w:type="spellStart"/>
      <w:r w:rsidRPr="005B24EA">
        <w:rPr>
          <w:rFonts w:ascii="Times New Roman" w:hAnsi="Times New Roman" w:cs="Times New Roman"/>
          <w:sz w:val="28"/>
          <w:szCs w:val="28"/>
          <w:lang w:val="uk-UA"/>
        </w:rPr>
        <w:t>Коробанова</w:t>
      </w:r>
      <w:proofErr w:type="spellEnd"/>
      <w:r w:rsidRPr="005B24EA">
        <w:rPr>
          <w:rFonts w:ascii="Times New Roman" w:hAnsi="Times New Roman" w:cs="Times New Roman"/>
          <w:sz w:val="28"/>
          <w:szCs w:val="28"/>
          <w:lang w:val="uk-UA"/>
        </w:rPr>
        <w:t xml:space="preserve"> в своїй роботі «Соціальна взаємодія та переживання складних соціальних ситуацій в умовах пандемії Covid-19» ставить метою вивчення впливу пандемії на студентську молодь в розрізі взаємодії. В роботі є деякі позиції дослідження соціального самопочуття студентів, а саме психологічне і соціальне благополуччя. </w:t>
      </w:r>
      <w:r w:rsidR="003466F8" w:rsidRPr="005B24EA">
        <w:rPr>
          <w:rFonts w:ascii="Times New Roman" w:hAnsi="Times New Roman" w:cs="Times New Roman"/>
          <w:sz w:val="28"/>
          <w:szCs w:val="28"/>
          <w:lang w:val="uk-UA"/>
        </w:rPr>
        <w:t xml:space="preserve">Незважаючи на те, що було зафіксовано і позитивні зміни у взаємодії студентів (зростання користування соціальними мережами на 59,6%, </w:t>
      </w:r>
      <w:proofErr w:type="spellStart"/>
      <w:r w:rsidR="003466F8" w:rsidRPr="005B24EA">
        <w:rPr>
          <w:rFonts w:ascii="Times New Roman" w:hAnsi="Times New Roman" w:cs="Times New Roman"/>
          <w:sz w:val="28"/>
          <w:szCs w:val="28"/>
          <w:lang w:val="uk-UA"/>
        </w:rPr>
        <w:t>оффлайн</w:t>
      </w:r>
      <w:proofErr w:type="spellEnd"/>
      <w:r w:rsidR="003466F8" w:rsidRPr="005B24EA">
        <w:rPr>
          <w:rFonts w:ascii="Times New Roman" w:hAnsi="Times New Roman" w:cs="Times New Roman"/>
          <w:sz w:val="28"/>
          <w:szCs w:val="28"/>
          <w:lang w:val="uk-UA"/>
        </w:rPr>
        <w:t xml:space="preserve"> взаємодії на 15,3%) в період карантину, показники сприйняття складових соціального самопочуття доволі низькі. Зауважено, що виявлено</w:t>
      </w:r>
      <w:r w:rsidR="007E11D3" w:rsidRPr="005B24EA">
        <w:rPr>
          <w:rFonts w:ascii="Times New Roman" w:hAnsi="Times New Roman" w:cs="Times New Roman"/>
          <w:sz w:val="28"/>
          <w:szCs w:val="28"/>
          <w:lang w:val="uk-UA"/>
        </w:rPr>
        <w:t xml:space="preserve"> негативний семантичний </w:t>
      </w:r>
      <w:r w:rsidR="003466F8" w:rsidRPr="005B24EA">
        <w:rPr>
          <w:rFonts w:ascii="Times New Roman" w:hAnsi="Times New Roman" w:cs="Times New Roman"/>
          <w:sz w:val="28"/>
          <w:szCs w:val="28"/>
          <w:lang w:val="uk-UA"/>
        </w:rPr>
        <w:t>зв’язок між</w:t>
      </w:r>
      <w:r w:rsidR="007E11D3" w:rsidRPr="005B24EA">
        <w:rPr>
          <w:rFonts w:ascii="Times New Roman" w:hAnsi="Times New Roman" w:cs="Times New Roman"/>
          <w:sz w:val="28"/>
          <w:szCs w:val="28"/>
          <w:lang w:val="uk-UA"/>
        </w:rPr>
        <w:t xml:space="preserve"> занепокоєнням захворіти на коронавірус і користуванням соціальними мережами, а також </w:t>
      </w:r>
      <w:r w:rsidR="003A0CDA" w:rsidRPr="005B24EA">
        <w:rPr>
          <w:rFonts w:ascii="Times New Roman" w:hAnsi="Times New Roman" w:cs="Times New Roman"/>
          <w:sz w:val="28"/>
          <w:szCs w:val="28"/>
          <w:lang w:val="uk-UA"/>
        </w:rPr>
        <w:t xml:space="preserve">між необхідністю носити медичну маску та </w:t>
      </w:r>
      <w:r w:rsidR="00511856" w:rsidRPr="005B24EA">
        <w:rPr>
          <w:rFonts w:ascii="Times New Roman" w:hAnsi="Times New Roman" w:cs="Times New Roman"/>
          <w:sz w:val="28"/>
          <w:szCs w:val="28"/>
          <w:lang w:val="uk-UA"/>
        </w:rPr>
        <w:t>задоволеністю</w:t>
      </w:r>
      <w:r w:rsidR="001429C4" w:rsidRPr="005B24EA">
        <w:rPr>
          <w:rFonts w:ascii="Times New Roman" w:hAnsi="Times New Roman" w:cs="Times New Roman"/>
          <w:sz w:val="28"/>
          <w:szCs w:val="28"/>
          <w:lang w:val="uk-UA"/>
        </w:rPr>
        <w:t xml:space="preserve"> життям [</w:t>
      </w:r>
      <w:r w:rsidR="000C7B10">
        <w:rPr>
          <w:rFonts w:ascii="Times New Roman" w:hAnsi="Times New Roman" w:cs="Times New Roman"/>
          <w:sz w:val="28"/>
          <w:szCs w:val="28"/>
          <w:lang w:val="uk-UA"/>
        </w:rPr>
        <w:t>3</w:t>
      </w:r>
      <w:r w:rsidR="001429C4" w:rsidRPr="005B24EA">
        <w:rPr>
          <w:rFonts w:ascii="Times New Roman" w:hAnsi="Times New Roman" w:cs="Times New Roman"/>
          <w:sz w:val="28"/>
          <w:szCs w:val="28"/>
          <w:lang w:val="uk-UA"/>
        </w:rPr>
        <w:t>4]</w:t>
      </w:r>
    </w:p>
    <w:p w14:paraId="643AFD25" w14:textId="7BF68C27" w:rsidR="00351C8B" w:rsidRPr="005B24EA" w:rsidRDefault="00351C8B"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На початку 2016 року на замовлення аналітичного центру CEDOS в рамках проекту «Ініціативи з розвитку українських аналітичних центрів» компанією </w:t>
      </w:r>
      <w:proofErr w:type="spellStart"/>
      <w:r w:rsidRPr="005B24EA">
        <w:rPr>
          <w:rFonts w:ascii="Times New Roman" w:hAnsi="Times New Roman" w:cs="Times New Roman"/>
          <w:sz w:val="28"/>
          <w:szCs w:val="28"/>
          <w:lang w:val="uk-UA"/>
        </w:rPr>
        <w:t>Gfk</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Ukraine</w:t>
      </w:r>
      <w:proofErr w:type="spellEnd"/>
      <w:r w:rsidRPr="005B24EA">
        <w:rPr>
          <w:rFonts w:ascii="Times New Roman" w:hAnsi="Times New Roman" w:cs="Times New Roman"/>
          <w:sz w:val="28"/>
          <w:szCs w:val="28"/>
          <w:lang w:val="uk-UA"/>
        </w:rPr>
        <w:t xml:space="preserve"> було проведено опитування студентів ВНЗ. Дослідники мали на меті дослідити соціально-економічний портрет студентів. </w:t>
      </w:r>
      <w:r w:rsidR="0064510D" w:rsidRPr="005B24EA">
        <w:rPr>
          <w:rFonts w:ascii="Times New Roman" w:hAnsi="Times New Roman" w:cs="Times New Roman"/>
          <w:sz w:val="28"/>
          <w:szCs w:val="28"/>
          <w:lang w:val="uk-UA"/>
        </w:rPr>
        <w:t xml:space="preserve">В роботі містяться складові </w:t>
      </w:r>
      <w:r w:rsidR="0064510D" w:rsidRPr="005B24EA">
        <w:rPr>
          <w:rFonts w:ascii="Times New Roman" w:hAnsi="Times New Roman" w:cs="Times New Roman"/>
          <w:sz w:val="28"/>
          <w:szCs w:val="28"/>
          <w:lang w:val="uk-UA"/>
        </w:rPr>
        <w:lastRenderedPageBreak/>
        <w:t>соціального самопочуття студентів, а саме задоволеність обраною спеціальністю, наміри змінити професію, матеріальне становище та його вплив на дії та мотивації щодо навчання, працевлаштування студентів [</w:t>
      </w:r>
      <w:r w:rsidR="000C7B10">
        <w:rPr>
          <w:rFonts w:ascii="Times New Roman" w:hAnsi="Times New Roman" w:cs="Times New Roman"/>
          <w:sz w:val="28"/>
          <w:szCs w:val="28"/>
          <w:lang w:val="uk-UA"/>
        </w:rPr>
        <w:t>35</w:t>
      </w:r>
      <w:r w:rsidR="0064510D" w:rsidRPr="005B24EA">
        <w:rPr>
          <w:rFonts w:ascii="Times New Roman" w:hAnsi="Times New Roman" w:cs="Times New Roman"/>
          <w:sz w:val="28"/>
          <w:szCs w:val="28"/>
          <w:lang w:val="uk-UA"/>
        </w:rPr>
        <w:t xml:space="preserve">]. </w:t>
      </w:r>
    </w:p>
    <w:p w14:paraId="212EFF97" w14:textId="736C6614" w:rsidR="00511856" w:rsidRPr="005B24EA" w:rsidRDefault="00511856" w:rsidP="00B738A9">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Отже, серед наукових та емпіричних досліджень вітчизняних та іноземних дослідників знайшл</w:t>
      </w:r>
      <w:r w:rsidR="00061F17">
        <w:rPr>
          <w:rFonts w:ascii="Times New Roman" w:hAnsi="Times New Roman" w:cs="Times New Roman"/>
          <w:sz w:val="28"/>
          <w:szCs w:val="28"/>
          <w:lang w:val="uk-UA"/>
        </w:rPr>
        <w:t>и</w:t>
      </w:r>
      <w:r w:rsidRPr="005B24EA">
        <w:rPr>
          <w:rFonts w:ascii="Times New Roman" w:hAnsi="Times New Roman" w:cs="Times New Roman"/>
          <w:sz w:val="28"/>
          <w:szCs w:val="28"/>
          <w:lang w:val="uk-UA"/>
        </w:rPr>
        <w:t xml:space="preserve"> відображення проблеми впливу пандемії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на самопочуття студентів. </w:t>
      </w:r>
      <w:r w:rsidR="00A5287A" w:rsidRPr="005B24EA">
        <w:rPr>
          <w:rFonts w:ascii="Times New Roman" w:hAnsi="Times New Roman" w:cs="Times New Roman"/>
          <w:sz w:val="28"/>
          <w:szCs w:val="28"/>
          <w:lang w:val="uk-UA"/>
        </w:rPr>
        <w:t xml:space="preserve">Незважаючи на те, що </w:t>
      </w:r>
      <w:r w:rsidR="00C4540A" w:rsidRPr="005B24EA">
        <w:rPr>
          <w:rFonts w:ascii="Times New Roman" w:hAnsi="Times New Roman" w:cs="Times New Roman"/>
          <w:sz w:val="28"/>
          <w:szCs w:val="28"/>
          <w:lang w:val="uk-UA"/>
        </w:rPr>
        <w:t>з моменту початку пандемії та введення карантинних заходів, зокрема дистанційної освіти, науковці та дослідники сконцентрували свою увагу на технічних аспектах та якості надання соціальних послуг, згодом акцент було переміщено на вивчення саме соціального самопочуття, яке є більш ширшим поняттям та має всебічний вплив на формування як окремої групи студентство, так і суспільства в цілому.</w:t>
      </w:r>
    </w:p>
    <w:p w14:paraId="6144B4C1" w14:textId="763666E2" w:rsidR="00FD589C" w:rsidRPr="005B24EA" w:rsidRDefault="00EE6089" w:rsidP="009C3CCA">
      <w:pPr>
        <w:pStyle w:val="2"/>
      </w:pPr>
      <w:bookmarkStart w:id="7" w:name="_Toc90207766"/>
      <w:r w:rsidRPr="005B24EA">
        <w:t>1.3</w:t>
      </w:r>
      <w:r w:rsidR="00B738A9">
        <w:t>.</w:t>
      </w:r>
      <w:r w:rsidR="00B738A9">
        <w:tab/>
      </w:r>
      <w:r w:rsidRPr="005B24EA">
        <w:t>Принципи і методи дослідження соціального самопочуття студентів</w:t>
      </w:r>
      <w:bookmarkEnd w:id="7"/>
    </w:p>
    <w:p w14:paraId="6BA13B7D" w14:textId="3A3277D9" w:rsidR="00E15D7B" w:rsidRPr="005B24EA" w:rsidRDefault="00E15D7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«Соціальне самопочуття» </w:t>
      </w:r>
      <w:r w:rsidR="00330265" w:rsidRPr="005B24EA">
        <w:rPr>
          <w:rFonts w:ascii="Times New Roman" w:hAnsi="Times New Roman" w:cs="Times New Roman"/>
          <w:sz w:val="28"/>
          <w:szCs w:val="28"/>
          <w:lang w:val="uk-UA"/>
        </w:rPr>
        <w:t xml:space="preserve">є </w:t>
      </w:r>
      <w:r w:rsidR="00BC3CB7" w:rsidRPr="005B24EA">
        <w:rPr>
          <w:rFonts w:ascii="Times New Roman" w:hAnsi="Times New Roman" w:cs="Times New Roman"/>
          <w:sz w:val="28"/>
          <w:szCs w:val="28"/>
          <w:lang w:val="uk-UA"/>
        </w:rPr>
        <w:t xml:space="preserve">поняттям, що відображує складний феномен, який використовують у своїх дослідженнях науковці з різних сфер: медицини, психології, освіти, соціології, політології. Даний феномен </w:t>
      </w:r>
      <w:r w:rsidR="00330265" w:rsidRPr="005B24EA">
        <w:rPr>
          <w:rFonts w:ascii="Times New Roman" w:hAnsi="Times New Roman" w:cs="Times New Roman"/>
          <w:sz w:val="28"/>
          <w:szCs w:val="28"/>
          <w:lang w:val="uk-UA"/>
        </w:rPr>
        <w:t>має багато підходів до вивчення</w:t>
      </w:r>
      <w:r w:rsidR="00BC3CB7" w:rsidRPr="005B24EA">
        <w:rPr>
          <w:rFonts w:ascii="Times New Roman" w:hAnsi="Times New Roman" w:cs="Times New Roman"/>
          <w:sz w:val="28"/>
          <w:szCs w:val="28"/>
          <w:lang w:val="uk-UA"/>
        </w:rPr>
        <w:t xml:space="preserve">, які відображені вченими в </w:t>
      </w:r>
      <w:r w:rsidR="00293EED" w:rsidRPr="005B24EA">
        <w:rPr>
          <w:rFonts w:ascii="Times New Roman" w:hAnsi="Times New Roman" w:cs="Times New Roman"/>
          <w:sz w:val="28"/>
          <w:szCs w:val="28"/>
          <w:lang w:val="uk-UA"/>
        </w:rPr>
        <w:t>різних підходах та методиках в соціології та психології</w:t>
      </w:r>
      <w:r w:rsidR="00330265" w:rsidRPr="005B24EA">
        <w:rPr>
          <w:rFonts w:ascii="Times New Roman" w:hAnsi="Times New Roman" w:cs="Times New Roman"/>
          <w:sz w:val="28"/>
          <w:szCs w:val="28"/>
          <w:lang w:val="uk-UA"/>
        </w:rPr>
        <w:t>.</w:t>
      </w:r>
    </w:p>
    <w:p w14:paraId="4081F023" w14:textId="0D2F5374" w:rsidR="00B36CD8" w:rsidRPr="005B24EA" w:rsidRDefault="009D1E4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Задля вивчення стану процесів та соціологічних явищ часто застосовуються методологія соціологічних досліджень, які дають змогу проводити глибокий та змістовний аналіз. </w:t>
      </w:r>
    </w:p>
    <w:p w14:paraId="27B0E255" w14:textId="77A2687B" w:rsidR="00550443" w:rsidRPr="005B24EA" w:rsidRDefault="00B36CD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 вивчення «соціального самопочуття»  впливають і об’єктивні, і суб’єктивні чинники. Багато дослідників ототожнюють поняття «соціальне самопочуття» та «суб’єктивна задоволеність життям». Досить часто для вимірювання використовують Індекс задоволеності життям (</w:t>
      </w:r>
      <w:proofErr w:type="spellStart"/>
      <w:r w:rsidRPr="005B24EA">
        <w:rPr>
          <w:rFonts w:ascii="Times New Roman" w:hAnsi="Times New Roman" w:cs="Times New Roman"/>
          <w:sz w:val="28"/>
          <w:szCs w:val="28"/>
          <w:lang w:val="uk-UA"/>
        </w:rPr>
        <w:t>Satisfaction</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with</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Life</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Index</w:t>
      </w:r>
      <w:proofErr w:type="spellEnd"/>
      <w:r w:rsidRPr="005B24EA">
        <w:rPr>
          <w:rFonts w:ascii="Times New Roman" w:hAnsi="Times New Roman" w:cs="Times New Roman"/>
          <w:sz w:val="28"/>
          <w:szCs w:val="28"/>
          <w:lang w:val="uk-UA"/>
        </w:rPr>
        <w:t>). Його запровадив А. Уайт в 2006 році. В процесі опитування населення індекс дає змогу побачити особисту оцінку респондентами рівня задоволеності життям.</w:t>
      </w:r>
    </w:p>
    <w:p w14:paraId="2C8F2342" w14:textId="121E2907" w:rsidR="00FC1139" w:rsidRPr="005B24EA" w:rsidRDefault="00FC1139"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Методика визначення Інтегрального індексу соціального самопочуття (ІІСС-44 та ІІСС-20) включена до інструментарію моніторингового дослідження Інституті соціології НАН України з 1995 року. Оцінювання передбачає, що орієнтуватися потрібно на самооцінку рівня благополуччя в процесі реалізації соціальних потреб</w:t>
      </w:r>
      <w:r w:rsidR="00061F17">
        <w:rPr>
          <w:rFonts w:ascii="Times New Roman" w:hAnsi="Times New Roman" w:cs="Times New Roman"/>
          <w:sz w:val="28"/>
          <w:szCs w:val="28"/>
          <w:lang w:val="uk-UA"/>
        </w:rPr>
        <w:t xml:space="preserve"> </w:t>
      </w:r>
      <w:r w:rsidR="00061F17" w:rsidRPr="00061F17">
        <w:rPr>
          <w:rFonts w:ascii="Times New Roman" w:hAnsi="Times New Roman" w:cs="Times New Roman"/>
          <w:sz w:val="28"/>
          <w:szCs w:val="28"/>
          <w:lang w:val="uk-UA"/>
        </w:rPr>
        <w:t>[</w:t>
      </w:r>
      <w:r w:rsidR="000C7B10">
        <w:rPr>
          <w:rFonts w:ascii="Times New Roman" w:hAnsi="Times New Roman" w:cs="Times New Roman"/>
          <w:sz w:val="28"/>
          <w:szCs w:val="28"/>
          <w:lang w:val="uk-UA"/>
        </w:rPr>
        <w:t>36</w:t>
      </w:r>
      <w:r w:rsidR="00061F17" w:rsidRPr="00061F17">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6390696C" w14:textId="0EE9DDB5" w:rsidR="00C114E6" w:rsidRPr="005B24EA" w:rsidRDefault="00C114E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Три методологічні підходи до дослідження соціального самопочуття запропонувала М. </w:t>
      </w:r>
      <w:proofErr w:type="spellStart"/>
      <w:r w:rsidRPr="005B24EA">
        <w:rPr>
          <w:rFonts w:ascii="Times New Roman" w:hAnsi="Times New Roman" w:cs="Times New Roman"/>
          <w:sz w:val="28"/>
          <w:szCs w:val="28"/>
          <w:lang w:val="uk-UA"/>
        </w:rPr>
        <w:t>Єлейко</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емоційно</w:t>
      </w:r>
      <w:proofErr w:type="spellEnd"/>
      <w:r w:rsidRPr="005B24EA">
        <w:rPr>
          <w:rFonts w:ascii="Times New Roman" w:hAnsi="Times New Roman" w:cs="Times New Roman"/>
          <w:sz w:val="28"/>
          <w:szCs w:val="28"/>
          <w:lang w:val="uk-UA"/>
        </w:rPr>
        <w:t xml:space="preserve">-оціночний, </w:t>
      </w:r>
      <w:proofErr w:type="spellStart"/>
      <w:r w:rsidRPr="005B24EA">
        <w:rPr>
          <w:rFonts w:ascii="Times New Roman" w:hAnsi="Times New Roman" w:cs="Times New Roman"/>
          <w:sz w:val="28"/>
          <w:szCs w:val="28"/>
          <w:lang w:val="uk-UA"/>
        </w:rPr>
        <w:t>деприваційний</w:t>
      </w:r>
      <w:proofErr w:type="spellEnd"/>
      <w:r w:rsidRPr="005B24EA">
        <w:rPr>
          <w:rFonts w:ascii="Times New Roman" w:hAnsi="Times New Roman" w:cs="Times New Roman"/>
          <w:sz w:val="28"/>
          <w:szCs w:val="28"/>
          <w:lang w:val="uk-UA"/>
        </w:rPr>
        <w:t xml:space="preserve"> та просторово-часовий. Дослідниця при дослідженні соціального самопочуття вивчає показник психологічної стійкості до зміни соціальних умов наряду з показником задоволення матеріальними та соціальними благами. [</w:t>
      </w:r>
      <w:r w:rsidR="000C7B10">
        <w:rPr>
          <w:rFonts w:ascii="Times New Roman" w:hAnsi="Times New Roman" w:cs="Times New Roman"/>
          <w:sz w:val="28"/>
          <w:szCs w:val="28"/>
          <w:lang w:val="uk-UA"/>
        </w:rPr>
        <w:t>3</w:t>
      </w:r>
      <w:r w:rsidRPr="005B24EA">
        <w:rPr>
          <w:rFonts w:ascii="Times New Roman" w:hAnsi="Times New Roman" w:cs="Times New Roman"/>
          <w:sz w:val="28"/>
          <w:szCs w:val="28"/>
          <w:lang w:val="uk-UA"/>
        </w:rPr>
        <w:t>7, с. 6-7]</w:t>
      </w:r>
    </w:p>
    <w:p w14:paraId="649D254A" w14:textId="22BAF434" w:rsidR="00330265" w:rsidRPr="005B24EA" w:rsidRDefault="0033026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w:t>
      </w:r>
      <w:proofErr w:type="spellStart"/>
      <w:r w:rsidRPr="005B24EA">
        <w:rPr>
          <w:rFonts w:ascii="Times New Roman" w:hAnsi="Times New Roman" w:cs="Times New Roman"/>
          <w:sz w:val="28"/>
          <w:szCs w:val="28"/>
          <w:lang w:val="uk-UA"/>
        </w:rPr>
        <w:t>Паніотто</w:t>
      </w:r>
      <w:proofErr w:type="spellEnd"/>
      <w:r w:rsidRPr="005B24EA">
        <w:rPr>
          <w:rFonts w:ascii="Times New Roman" w:hAnsi="Times New Roman" w:cs="Times New Roman"/>
          <w:sz w:val="28"/>
          <w:szCs w:val="28"/>
          <w:lang w:val="uk-UA"/>
        </w:rPr>
        <w:t xml:space="preserve"> еталоном суб’єктивних критеріїв для опису відчуття людини вважає судження</w:t>
      </w:r>
      <w:r w:rsidR="00D5424B" w:rsidRPr="005B24EA">
        <w:rPr>
          <w:rFonts w:ascii="Times New Roman" w:hAnsi="Times New Roman" w:cs="Times New Roman"/>
          <w:sz w:val="28"/>
          <w:szCs w:val="28"/>
          <w:lang w:val="uk-UA"/>
        </w:rPr>
        <w:t xml:space="preserve"> самооцінки</w:t>
      </w:r>
      <w:r w:rsidRPr="005B24EA">
        <w:rPr>
          <w:rFonts w:ascii="Times New Roman" w:hAnsi="Times New Roman" w:cs="Times New Roman"/>
          <w:sz w:val="28"/>
          <w:szCs w:val="28"/>
          <w:lang w:val="uk-UA"/>
        </w:rPr>
        <w:t>.</w:t>
      </w:r>
      <w:r w:rsidR="00D5424B" w:rsidRPr="005B24EA">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3</w:t>
      </w:r>
      <w:r w:rsidR="00C114E6" w:rsidRPr="005B24EA">
        <w:rPr>
          <w:rFonts w:ascii="Times New Roman" w:hAnsi="Times New Roman" w:cs="Times New Roman"/>
          <w:sz w:val="28"/>
          <w:szCs w:val="28"/>
          <w:lang w:val="uk-UA"/>
        </w:rPr>
        <w:t>8</w:t>
      </w:r>
      <w:r w:rsidR="00D5424B" w:rsidRPr="005B24EA">
        <w:rPr>
          <w:rFonts w:ascii="Times New Roman" w:hAnsi="Times New Roman" w:cs="Times New Roman"/>
          <w:sz w:val="28"/>
          <w:szCs w:val="28"/>
          <w:lang w:val="uk-UA"/>
        </w:rPr>
        <w:t>, с. 115-117]</w:t>
      </w:r>
      <w:r w:rsidRPr="005B24EA">
        <w:rPr>
          <w:rFonts w:ascii="Times New Roman" w:hAnsi="Times New Roman" w:cs="Times New Roman"/>
          <w:sz w:val="28"/>
          <w:szCs w:val="28"/>
          <w:lang w:val="uk-UA"/>
        </w:rPr>
        <w:t xml:space="preserve"> </w:t>
      </w:r>
      <w:r w:rsidR="00C114E6" w:rsidRPr="005B24EA">
        <w:rPr>
          <w:rFonts w:ascii="Times New Roman" w:hAnsi="Times New Roman" w:cs="Times New Roman"/>
          <w:sz w:val="28"/>
          <w:szCs w:val="28"/>
          <w:lang w:val="uk-UA"/>
        </w:rPr>
        <w:t xml:space="preserve">В своїх працях соціолог наряду з колегами Н. </w:t>
      </w:r>
      <w:proofErr w:type="spellStart"/>
      <w:r w:rsidR="00C114E6" w:rsidRPr="005B24EA">
        <w:rPr>
          <w:rFonts w:ascii="Times New Roman" w:hAnsi="Times New Roman" w:cs="Times New Roman"/>
          <w:sz w:val="28"/>
          <w:szCs w:val="28"/>
          <w:lang w:val="uk-UA"/>
        </w:rPr>
        <w:t>Паніною</w:t>
      </w:r>
      <w:proofErr w:type="spellEnd"/>
      <w:r w:rsidR="00C114E6" w:rsidRPr="005B24EA">
        <w:rPr>
          <w:rFonts w:ascii="Times New Roman" w:hAnsi="Times New Roman" w:cs="Times New Roman"/>
          <w:sz w:val="28"/>
          <w:szCs w:val="28"/>
          <w:lang w:val="uk-UA"/>
        </w:rPr>
        <w:t xml:space="preserve">, В. Максименко та Н. Харченко пишуть про проблеми вимірювання задоволеності життям залежно від типу шкали – метричної, номінальної, або порядкової. </w:t>
      </w:r>
    </w:p>
    <w:p w14:paraId="70532CF6" w14:textId="548A122C" w:rsidR="000A5319" w:rsidRPr="005B24EA" w:rsidRDefault="000A5319"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Українська дослідницька організація Київський міжнародний інститут соціології при проведені опитувань використовують шкалу задоволеності життям, яку розробив В. </w:t>
      </w:r>
      <w:proofErr w:type="spellStart"/>
      <w:r w:rsidRPr="005B24EA">
        <w:rPr>
          <w:rFonts w:ascii="Times New Roman" w:hAnsi="Times New Roman" w:cs="Times New Roman"/>
          <w:sz w:val="28"/>
          <w:szCs w:val="28"/>
          <w:lang w:val="uk-UA"/>
        </w:rPr>
        <w:t>Хмелько</w:t>
      </w:r>
      <w:proofErr w:type="spellEnd"/>
      <w:r w:rsidRPr="005B24EA">
        <w:rPr>
          <w:rFonts w:ascii="Times New Roman" w:hAnsi="Times New Roman" w:cs="Times New Roman"/>
          <w:sz w:val="28"/>
          <w:szCs w:val="28"/>
          <w:lang w:val="uk-UA"/>
        </w:rPr>
        <w:t xml:space="preserve">. </w:t>
      </w:r>
      <w:r w:rsidR="00790580" w:rsidRPr="005B24EA">
        <w:rPr>
          <w:rFonts w:ascii="Times New Roman" w:hAnsi="Times New Roman" w:cs="Times New Roman"/>
          <w:sz w:val="28"/>
          <w:szCs w:val="28"/>
          <w:lang w:val="uk-UA"/>
        </w:rPr>
        <w:t>На запитання «Скажіть, будь ласка, якою мірою Вас задовольняє чи не задовольняє те, як складається життя в цілому?»</w:t>
      </w:r>
      <w:r w:rsidR="0052177F" w:rsidRPr="005B24EA">
        <w:rPr>
          <w:rFonts w:ascii="Times New Roman" w:hAnsi="Times New Roman" w:cs="Times New Roman"/>
          <w:sz w:val="28"/>
          <w:szCs w:val="28"/>
          <w:lang w:val="uk-UA"/>
        </w:rPr>
        <w:t xml:space="preserve"> передбачається 7 варіантів для відповіді – п’ять варіантів ступеня задоволеності і два варіанта відповідей-фільтрів. [</w:t>
      </w:r>
      <w:r w:rsidR="000C7B10">
        <w:rPr>
          <w:rFonts w:ascii="Times New Roman" w:hAnsi="Times New Roman" w:cs="Times New Roman"/>
          <w:sz w:val="28"/>
          <w:szCs w:val="28"/>
          <w:lang w:val="uk-UA"/>
        </w:rPr>
        <w:t>3</w:t>
      </w:r>
      <w:r w:rsidR="0052177F" w:rsidRPr="005B24EA">
        <w:rPr>
          <w:rFonts w:ascii="Times New Roman" w:hAnsi="Times New Roman" w:cs="Times New Roman"/>
          <w:sz w:val="28"/>
          <w:szCs w:val="28"/>
          <w:lang w:val="uk-UA"/>
        </w:rPr>
        <w:t xml:space="preserve">9, с. 13-39]  </w:t>
      </w:r>
    </w:p>
    <w:p w14:paraId="26D31B71" w14:textId="44676D7C" w:rsidR="00786FDB" w:rsidRPr="005B24EA" w:rsidRDefault="00662693"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 </w:t>
      </w:r>
      <w:proofErr w:type="spellStart"/>
      <w:r w:rsidRPr="005B24EA">
        <w:rPr>
          <w:rFonts w:ascii="Times New Roman" w:hAnsi="Times New Roman" w:cs="Times New Roman"/>
          <w:sz w:val="28"/>
          <w:szCs w:val="28"/>
          <w:lang w:val="uk-UA"/>
        </w:rPr>
        <w:t>емоційно</w:t>
      </w:r>
      <w:proofErr w:type="spellEnd"/>
      <w:r w:rsidRPr="005B24EA">
        <w:rPr>
          <w:rFonts w:ascii="Times New Roman" w:hAnsi="Times New Roman" w:cs="Times New Roman"/>
          <w:sz w:val="28"/>
          <w:szCs w:val="28"/>
          <w:lang w:val="uk-UA"/>
        </w:rPr>
        <w:t>-оціночного підходу вивчення соціального самопочуття належить с</w:t>
      </w:r>
      <w:r w:rsidR="009277E3" w:rsidRPr="005B24EA">
        <w:rPr>
          <w:rFonts w:ascii="Times New Roman" w:hAnsi="Times New Roman" w:cs="Times New Roman"/>
          <w:sz w:val="28"/>
          <w:szCs w:val="28"/>
          <w:lang w:val="uk-UA"/>
        </w:rPr>
        <w:t>и</w:t>
      </w:r>
      <w:r w:rsidRPr="005B24EA">
        <w:rPr>
          <w:rFonts w:ascii="Times New Roman" w:hAnsi="Times New Roman" w:cs="Times New Roman"/>
          <w:sz w:val="28"/>
          <w:szCs w:val="28"/>
          <w:lang w:val="uk-UA"/>
        </w:rPr>
        <w:t>м</w:t>
      </w:r>
      <w:r w:rsidR="009277E3" w:rsidRPr="005B24EA">
        <w:rPr>
          <w:rFonts w:ascii="Times New Roman" w:hAnsi="Times New Roman" w:cs="Times New Roman"/>
          <w:sz w:val="28"/>
          <w:szCs w:val="28"/>
          <w:lang w:val="uk-UA"/>
        </w:rPr>
        <w:t>е</w:t>
      </w:r>
      <w:r w:rsidRPr="005B24EA">
        <w:rPr>
          <w:rFonts w:ascii="Times New Roman" w:hAnsi="Times New Roman" w:cs="Times New Roman"/>
          <w:sz w:val="28"/>
          <w:szCs w:val="28"/>
          <w:lang w:val="uk-UA"/>
        </w:rPr>
        <w:t>трична семибальна шкала А. Кемпбелла</w:t>
      </w:r>
      <w:r w:rsidR="009277E3" w:rsidRPr="005B24EA">
        <w:rPr>
          <w:rFonts w:ascii="Times New Roman" w:hAnsi="Times New Roman" w:cs="Times New Roman"/>
          <w:sz w:val="28"/>
          <w:szCs w:val="28"/>
          <w:lang w:val="uk-UA"/>
        </w:rPr>
        <w:t xml:space="preserve">. Кожне питання оцінюється респондентами від 1 до 7, де 1 – абсолютно не задоволені, 4 – середній ступінь задоволення, а 7 – абсолютно задоволені. </w:t>
      </w:r>
      <w:r w:rsidR="001C7646" w:rsidRPr="005B24EA">
        <w:rPr>
          <w:rFonts w:ascii="Times New Roman" w:hAnsi="Times New Roman" w:cs="Times New Roman"/>
          <w:sz w:val="28"/>
          <w:szCs w:val="28"/>
          <w:lang w:val="uk-UA"/>
        </w:rPr>
        <w:t>Варто зазначити, що школа не передбачає нейтральної відповіді</w:t>
      </w:r>
      <w:r w:rsidR="000C7B10">
        <w:rPr>
          <w:rFonts w:ascii="Times New Roman" w:hAnsi="Times New Roman" w:cs="Times New Roman"/>
          <w:sz w:val="28"/>
          <w:szCs w:val="28"/>
          <w:lang w:val="uk-UA"/>
        </w:rPr>
        <w:t xml:space="preserve"> </w:t>
      </w:r>
      <w:r w:rsidR="000C7B10" w:rsidRPr="009C3CCA">
        <w:rPr>
          <w:rFonts w:ascii="Times New Roman" w:hAnsi="Times New Roman" w:cs="Times New Roman"/>
          <w:sz w:val="28"/>
          <w:szCs w:val="28"/>
          <w:lang w:val="uk-UA"/>
        </w:rPr>
        <w:t>[</w:t>
      </w:r>
      <w:r w:rsidR="000C7B10">
        <w:rPr>
          <w:rFonts w:ascii="Times New Roman" w:hAnsi="Times New Roman" w:cs="Times New Roman"/>
          <w:sz w:val="28"/>
          <w:szCs w:val="28"/>
          <w:lang w:val="uk-UA"/>
        </w:rPr>
        <w:t>40</w:t>
      </w:r>
      <w:r w:rsidR="000C7B10" w:rsidRPr="009C3CCA">
        <w:rPr>
          <w:rFonts w:ascii="Times New Roman" w:hAnsi="Times New Roman" w:cs="Times New Roman"/>
          <w:sz w:val="28"/>
          <w:szCs w:val="28"/>
          <w:lang w:val="uk-UA"/>
        </w:rPr>
        <w:t>]</w:t>
      </w:r>
      <w:r w:rsidR="001C7646" w:rsidRPr="005B24EA">
        <w:rPr>
          <w:rFonts w:ascii="Times New Roman" w:hAnsi="Times New Roman" w:cs="Times New Roman"/>
          <w:sz w:val="28"/>
          <w:szCs w:val="28"/>
          <w:lang w:val="uk-UA"/>
        </w:rPr>
        <w:t>.</w:t>
      </w:r>
    </w:p>
    <w:p w14:paraId="5F31CD5A" w14:textId="235194F0" w:rsidR="001C7646" w:rsidRPr="005B24EA" w:rsidRDefault="001C764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Нейтральну відповідь респондентів на пряме запитання задоволеності життям запропонували Ф. </w:t>
      </w:r>
      <w:proofErr w:type="spellStart"/>
      <w:r w:rsidRPr="005B24EA">
        <w:rPr>
          <w:rFonts w:ascii="Times New Roman" w:hAnsi="Times New Roman" w:cs="Times New Roman"/>
          <w:sz w:val="28"/>
          <w:szCs w:val="28"/>
          <w:lang w:val="uk-UA"/>
        </w:rPr>
        <w:t>Ендрюс</w:t>
      </w:r>
      <w:proofErr w:type="spellEnd"/>
      <w:r w:rsidRPr="005B24EA">
        <w:rPr>
          <w:rFonts w:ascii="Times New Roman" w:hAnsi="Times New Roman" w:cs="Times New Roman"/>
          <w:sz w:val="28"/>
          <w:szCs w:val="28"/>
          <w:lang w:val="uk-UA"/>
        </w:rPr>
        <w:t xml:space="preserve"> та С. Віті. Вони дали змогу поєднати емоції та задоволеність, що дозволяє більш широко розкрити емоційну складову соціального самопочуття людини. Дослідники формулюють питання наступним </w:t>
      </w:r>
      <w:r w:rsidRPr="005B24EA">
        <w:rPr>
          <w:rFonts w:ascii="Times New Roman" w:hAnsi="Times New Roman" w:cs="Times New Roman"/>
          <w:sz w:val="28"/>
          <w:szCs w:val="28"/>
          <w:lang w:val="uk-UA"/>
        </w:rPr>
        <w:lastRenderedPageBreak/>
        <w:t>чином: «В цілому, як ви оцінюєте своє життя?». Серед відповідей запропонували семибальну шкалу – від оцінки «чудово» до оцінки «жахливо». Також був передбачений варіант відповіді «ніколи не замислювався». [</w:t>
      </w:r>
      <w:r w:rsidR="000C7B10">
        <w:rPr>
          <w:rFonts w:ascii="Times New Roman" w:hAnsi="Times New Roman" w:cs="Times New Roman"/>
          <w:sz w:val="28"/>
          <w:szCs w:val="28"/>
          <w:lang w:val="uk-UA"/>
        </w:rPr>
        <w:t>41</w:t>
      </w:r>
      <w:r w:rsidRPr="005B24EA">
        <w:rPr>
          <w:rFonts w:ascii="Times New Roman" w:hAnsi="Times New Roman" w:cs="Times New Roman"/>
          <w:sz w:val="28"/>
          <w:szCs w:val="28"/>
          <w:lang w:val="uk-UA"/>
        </w:rPr>
        <w:t>, с. 80-143]</w:t>
      </w:r>
    </w:p>
    <w:p w14:paraId="7F35C9C9" w14:textId="7D76B0DE" w:rsidR="009277E3" w:rsidRPr="005B24EA" w:rsidRDefault="009277E3"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Американський інститут дослідження громадської думки – Центр Д. </w:t>
      </w:r>
      <w:proofErr w:type="spellStart"/>
      <w:r w:rsidRPr="005B24EA">
        <w:rPr>
          <w:rFonts w:ascii="Times New Roman" w:hAnsi="Times New Roman" w:cs="Times New Roman"/>
          <w:sz w:val="28"/>
          <w:szCs w:val="28"/>
          <w:lang w:val="uk-UA"/>
        </w:rPr>
        <w:t>Геллапа</w:t>
      </w:r>
      <w:proofErr w:type="spellEnd"/>
      <w:r w:rsidRPr="005B24EA">
        <w:rPr>
          <w:rFonts w:ascii="Times New Roman" w:hAnsi="Times New Roman" w:cs="Times New Roman"/>
          <w:sz w:val="28"/>
          <w:szCs w:val="28"/>
          <w:lang w:val="uk-UA"/>
        </w:rPr>
        <w:t xml:space="preserve"> для дослідження рівня задоволеності життям запитання ставить в такій формі: «Наскільки Ви загалом задоволені чи незадоволені тим як складається Ваше життя сьогодні?» Серед варіантів відповіді пропонують: «дуже задоволений», «певною мірою задоволений», «певною мірою не задоволений», «дуже не задоволений». Дана шкала не містить нейтрального ставлення, або варіанта складно відповісти, тим самим не дає змоги врахувати всі можливі </w:t>
      </w:r>
      <w:r w:rsidR="00422FA0" w:rsidRPr="005B24EA">
        <w:rPr>
          <w:rFonts w:ascii="Times New Roman" w:hAnsi="Times New Roman" w:cs="Times New Roman"/>
          <w:sz w:val="28"/>
          <w:szCs w:val="28"/>
          <w:lang w:val="uk-UA"/>
        </w:rPr>
        <w:t>суб’єктивні</w:t>
      </w:r>
      <w:r w:rsidRPr="005B24EA">
        <w:rPr>
          <w:rFonts w:ascii="Times New Roman" w:hAnsi="Times New Roman" w:cs="Times New Roman"/>
          <w:sz w:val="28"/>
          <w:szCs w:val="28"/>
          <w:lang w:val="uk-UA"/>
        </w:rPr>
        <w:t xml:space="preserve"> </w:t>
      </w:r>
      <w:r w:rsidR="00422FA0" w:rsidRPr="005B24EA">
        <w:rPr>
          <w:rFonts w:ascii="Times New Roman" w:hAnsi="Times New Roman" w:cs="Times New Roman"/>
          <w:sz w:val="28"/>
          <w:szCs w:val="28"/>
          <w:lang w:val="uk-UA"/>
        </w:rPr>
        <w:t xml:space="preserve">оцінки </w:t>
      </w:r>
      <w:r w:rsidRPr="005B24EA">
        <w:rPr>
          <w:rFonts w:ascii="Times New Roman" w:hAnsi="Times New Roman" w:cs="Times New Roman"/>
          <w:sz w:val="28"/>
          <w:szCs w:val="28"/>
          <w:lang w:val="uk-UA"/>
        </w:rPr>
        <w:t>ставлення до життя</w:t>
      </w:r>
      <w:r w:rsidR="00422FA0" w:rsidRPr="005B24EA">
        <w:rPr>
          <w:rFonts w:ascii="Times New Roman" w:hAnsi="Times New Roman" w:cs="Times New Roman"/>
          <w:sz w:val="28"/>
          <w:szCs w:val="28"/>
          <w:lang w:val="uk-UA"/>
        </w:rPr>
        <w:t>. Але дослідники можуть впорядковувати опитаних за рівнем задоволеності життям загалом</w:t>
      </w:r>
      <w:r w:rsidR="006877A9" w:rsidRPr="005B24EA">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42</w:t>
      </w:r>
      <w:r w:rsidR="006877A9" w:rsidRPr="005B24EA">
        <w:rPr>
          <w:rFonts w:ascii="Times New Roman" w:hAnsi="Times New Roman" w:cs="Times New Roman"/>
          <w:sz w:val="28"/>
          <w:szCs w:val="28"/>
          <w:lang w:val="uk-UA"/>
        </w:rPr>
        <w:t>, с. 30]</w:t>
      </w:r>
      <w:r w:rsidR="00422FA0" w:rsidRPr="005B24EA">
        <w:rPr>
          <w:rFonts w:ascii="Times New Roman" w:hAnsi="Times New Roman" w:cs="Times New Roman"/>
          <w:sz w:val="28"/>
          <w:szCs w:val="28"/>
          <w:lang w:val="uk-UA"/>
        </w:rPr>
        <w:t>.</w:t>
      </w:r>
    </w:p>
    <w:p w14:paraId="5926288D" w14:textId="30743EA4" w:rsidR="004413EE" w:rsidRPr="005B24EA" w:rsidRDefault="004413E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Шкала щастя </w:t>
      </w:r>
      <w:proofErr w:type="spellStart"/>
      <w:r w:rsidRPr="005B24EA">
        <w:rPr>
          <w:rFonts w:ascii="Times New Roman" w:hAnsi="Times New Roman" w:cs="Times New Roman"/>
          <w:sz w:val="28"/>
          <w:szCs w:val="28"/>
          <w:lang w:val="uk-UA"/>
        </w:rPr>
        <w:t>Фордиса</w:t>
      </w:r>
      <w:proofErr w:type="spellEnd"/>
      <w:r w:rsidRPr="005B24EA">
        <w:rPr>
          <w:rFonts w:ascii="Times New Roman" w:hAnsi="Times New Roman" w:cs="Times New Roman"/>
          <w:sz w:val="28"/>
          <w:szCs w:val="28"/>
          <w:lang w:val="uk-UA"/>
        </w:rPr>
        <w:t xml:space="preserve"> містить два запитання. Перше з них: «Зважаючи на все, наскільки щасливим або не щасливим ви себе почуваєте переважно?». Відповіді дають за шкалою від 0 до 10, де 0 – дуже нещасливий, а 10 – дуже щасливий. Друге питання формулюють таким чином: «В середньому, скільки часу Ви почуваєте себе щасливо/нещасливо/нейтрально?» Відповід</w:t>
      </w:r>
      <w:r w:rsidR="00086993" w:rsidRPr="005B24EA">
        <w:rPr>
          <w:rFonts w:ascii="Times New Roman" w:hAnsi="Times New Roman" w:cs="Times New Roman"/>
          <w:sz w:val="28"/>
          <w:szCs w:val="28"/>
          <w:lang w:val="uk-UA"/>
        </w:rPr>
        <w:t>ь респондент повинен надати</w:t>
      </w:r>
      <w:r w:rsidRPr="005B24EA">
        <w:rPr>
          <w:rFonts w:ascii="Times New Roman" w:hAnsi="Times New Roman" w:cs="Times New Roman"/>
          <w:sz w:val="28"/>
          <w:szCs w:val="28"/>
          <w:lang w:val="uk-UA"/>
        </w:rPr>
        <w:t xml:space="preserve"> у відсотках</w:t>
      </w:r>
      <w:r w:rsidR="000C7B10">
        <w:rPr>
          <w:rFonts w:ascii="Times New Roman" w:hAnsi="Times New Roman" w:cs="Times New Roman"/>
          <w:sz w:val="28"/>
          <w:szCs w:val="28"/>
          <w:lang w:val="uk-UA"/>
        </w:rPr>
        <w:t xml:space="preserve"> </w:t>
      </w:r>
      <w:r w:rsidR="000C7B10" w:rsidRPr="00B738A9">
        <w:rPr>
          <w:rFonts w:ascii="Times New Roman" w:hAnsi="Times New Roman" w:cs="Times New Roman"/>
          <w:sz w:val="28"/>
          <w:szCs w:val="28"/>
          <w:lang w:val="uk-UA"/>
        </w:rPr>
        <w:t>[</w:t>
      </w:r>
      <w:r w:rsidR="000C7B10">
        <w:rPr>
          <w:rFonts w:ascii="Times New Roman" w:hAnsi="Times New Roman" w:cs="Times New Roman"/>
          <w:sz w:val="28"/>
          <w:szCs w:val="28"/>
          <w:lang w:val="uk-UA"/>
        </w:rPr>
        <w:t>42, с. 31</w:t>
      </w:r>
      <w:r w:rsidR="000C7B10" w:rsidRPr="00B738A9">
        <w:rPr>
          <w:rFonts w:ascii="Times New Roman" w:hAnsi="Times New Roman" w:cs="Times New Roman"/>
          <w:sz w:val="28"/>
          <w:szCs w:val="28"/>
          <w:lang w:val="uk-UA"/>
        </w:rPr>
        <w:t>]</w:t>
      </w:r>
      <w:r w:rsidRPr="005B24EA">
        <w:rPr>
          <w:rFonts w:ascii="Times New Roman" w:hAnsi="Times New Roman" w:cs="Times New Roman"/>
          <w:sz w:val="28"/>
          <w:szCs w:val="28"/>
          <w:lang w:val="uk-UA"/>
        </w:rPr>
        <w:t>.</w:t>
      </w:r>
    </w:p>
    <w:p w14:paraId="5216B233" w14:textId="2594DA0B" w:rsidR="00F14935" w:rsidRPr="005B24EA" w:rsidRDefault="00F1493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Ці методи вимірювання є неоднозначними та піддаються критики зі сторони соціологів, бо деякі не охоплюють всі можливі варіанти, а деякі одразу ж дають респондентам розуміння суті дослідження. Однак Є. </w:t>
      </w:r>
      <w:proofErr w:type="spellStart"/>
      <w:r w:rsidRPr="005B24EA">
        <w:rPr>
          <w:rFonts w:ascii="Times New Roman" w:hAnsi="Times New Roman" w:cs="Times New Roman"/>
          <w:sz w:val="28"/>
          <w:szCs w:val="28"/>
          <w:lang w:val="uk-UA"/>
        </w:rPr>
        <w:t>Балацький</w:t>
      </w:r>
      <w:proofErr w:type="spellEnd"/>
      <w:r w:rsidRPr="005B24EA">
        <w:rPr>
          <w:rFonts w:ascii="Times New Roman" w:hAnsi="Times New Roman" w:cs="Times New Roman"/>
          <w:sz w:val="28"/>
          <w:szCs w:val="28"/>
          <w:lang w:val="uk-UA"/>
        </w:rPr>
        <w:t xml:space="preserve"> виділяв ще одну проблематику, яка стосується інтерпретації отриманих даних. Він зазначав, що дослідники часто подають дані у вигляді гістограм, до об’єднують відповіді «повністю задоволений» з «певною мірою задоволений» та «цілком незадоволений» з «певною мірою не задоволений». Такий варіант подачі інформації не дає змоги порівняти важливу інформацію, наприклад різницю між тими хто має крайній ступінь незадоволеності життям з тими хто зазначив, що повністю задоволений</w:t>
      </w:r>
      <w:r w:rsidR="003E0AFD" w:rsidRPr="005B24EA">
        <w:rPr>
          <w:rFonts w:ascii="Times New Roman" w:hAnsi="Times New Roman" w:cs="Times New Roman"/>
          <w:sz w:val="28"/>
          <w:szCs w:val="28"/>
          <w:lang w:val="uk-UA"/>
        </w:rPr>
        <w:t xml:space="preserve">. Також Є. </w:t>
      </w:r>
      <w:proofErr w:type="spellStart"/>
      <w:r w:rsidR="003E0AFD" w:rsidRPr="005B24EA">
        <w:rPr>
          <w:rFonts w:ascii="Times New Roman" w:hAnsi="Times New Roman" w:cs="Times New Roman"/>
          <w:sz w:val="28"/>
          <w:szCs w:val="28"/>
          <w:lang w:val="uk-UA"/>
        </w:rPr>
        <w:t>Балацький</w:t>
      </w:r>
      <w:proofErr w:type="spellEnd"/>
      <w:r w:rsidR="003E0AFD" w:rsidRPr="005B24EA">
        <w:rPr>
          <w:rFonts w:ascii="Times New Roman" w:hAnsi="Times New Roman" w:cs="Times New Roman"/>
          <w:sz w:val="28"/>
          <w:szCs w:val="28"/>
          <w:lang w:val="uk-UA"/>
        </w:rPr>
        <w:t xml:space="preserve"> вважає, що потрібно врахувати як індекс задоволеності, так і індекс невизначеності («важко сказати, задоволений чи ні»)</w:t>
      </w:r>
      <w:r w:rsidRPr="005B24EA">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4</w:t>
      </w:r>
      <w:r w:rsidRPr="005B24EA">
        <w:rPr>
          <w:rFonts w:ascii="Times New Roman" w:hAnsi="Times New Roman" w:cs="Times New Roman"/>
          <w:sz w:val="28"/>
          <w:szCs w:val="28"/>
          <w:lang w:val="uk-UA"/>
        </w:rPr>
        <w:t>3, с. 48-</w:t>
      </w:r>
      <w:r w:rsidR="003E0AFD" w:rsidRPr="005B24EA">
        <w:rPr>
          <w:rFonts w:ascii="Times New Roman" w:hAnsi="Times New Roman" w:cs="Times New Roman"/>
          <w:sz w:val="28"/>
          <w:szCs w:val="28"/>
          <w:lang w:val="uk-UA"/>
        </w:rPr>
        <w:t>50</w:t>
      </w:r>
      <w:r w:rsidRPr="005B24EA">
        <w:rPr>
          <w:rFonts w:ascii="Times New Roman" w:hAnsi="Times New Roman" w:cs="Times New Roman"/>
          <w:sz w:val="28"/>
          <w:szCs w:val="28"/>
          <w:lang w:val="uk-UA"/>
        </w:rPr>
        <w:t>]</w:t>
      </w:r>
      <w:r w:rsidR="00C851C2"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1B3842FC" w14:textId="21B7C074" w:rsidR="003E0AFD" w:rsidRPr="005B24EA" w:rsidRDefault="003E0AFD"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Дослідник зазначав, що більш підходить для дослідження самопочуття використання узагальненого індексу задоволеності життям, тому що менше піддається впливу соціальних настроїв і менш чутливий до соціальних змін.</w:t>
      </w:r>
      <w:r w:rsidR="00B6768C" w:rsidRPr="005B24EA">
        <w:rPr>
          <w:rFonts w:ascii="Times New Roman" w:hAnsi="Times New Roman" w:cs="Times New Roman"/>
          <w:sz w:val="28"/>
          <w:szCs w:val="28"/>
          <w:lang w:val="uk-UA"/>
        </w:rPr>
        <w:t xml:space="preserve"> Для цього запропонував декілька кроків: 1) Сформувати максимально повний перелік чинників, які можуть впливати на рівень задоволеності життям, 2) Проводити оцінку за кожним зі сформованих чинників, 3) Обчислювати факторні коефіцієнти значимості для кожного з чинників, що дасть змогу оцінити його важливість, 4) на основі суми факторних коефіцієнтів побудувати узагальнений індекс задоволеності життям </w:t>
      </w:r>
      <w:r w:rsidRPr="005B24EA">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4</w:t>
      </w:r>
      <w:r w:rsidRPr="005B24EA">
        <w:rPr>
          <w:rFonts w:ascii="Times New Roman" w:hAnsi="Times New Roman" w:cs="Times New Roman"/>
          <w:sz w:val="28"/>
          <w:szCs w:val="28"/>
          <w:lang w:val="uk-UA"/>
        </w:rPr>
        <w:t xml:space="preserve">3, с. 42-44]  </w:t>
      </w:r>
    </w:p>
    <w:p w14:paraId="5E83FCC6" w14:textId="163E57BA" w:rsidR="00A210AA" w:rsidRPr="005B24EA" w:rsidRDefault="00F7468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Серед графічних шкал вчені використовують наступні – «Драбина», «Гора». Шкала «Драбина» зображується як драбина, яка складається з 11 сходинок – шкала від 0 до 10. Респондент повинен поставити себе на одну із сходинок, виходячи із трьох варіацій – де він бачив себе п’ять років назад, де на цей час, а також</w:t>
      </w:r>
      <w:r w:rsidR="00062B1C" w:rsidRPr="005B24EA">
        <w:rPr>
          <w:rFonts w:ascii="Times New Roman" w:hAnsi="Times New Roman" w:cs="Times New Roman"/>
          <w:sz w:val="28"/>
          <w:szCs w:val="28"/>
          <w:lang w:val="uk-UA"/>
        </w:rPr>
        <w:t xml:space="preserve"> де очікує побачити себе</w:t>
      </w:r>
      <w:r w:rsidRPr="005B24EA">
        <w:rPr>
          <w:rFonts w:ascii="Times New Roman" w:hAnsi="Times New Roman" w:cs="Times New Roman"/>
          <w:sz w:val="28"/>
          <w:szCs w:val="28"/>
          <w:lang w:val="uk-UA"/>
        </w:rPr>
        <w:t xml:space="preserve"> через п’ять років. </w:t>
      </w:r>
      <w:r w:rsidR="00E35B35" w:rsidRPr="005B24EA">
        <w:rPr>
          <w:rFonts w:ascii="Times New Roman" w:hAnsi="Times New Roman" w:cs="Times New Roman"/>
          <w:sz w:val="28"/>
          <w:szCs w:val="28"/>
          <w:lang w:val="uk-UA"/>
        </w:rPr>
        <w:t>Дана методика дає змогу оцінити яким чином задоволення від важливих для респондентів потреб може впливати на його оцінку власного соціального статусу</w:t>
      </w:r>
      <w:r w:rsidR="00EE56DF" w:rsidRPr="005B24EA">
        <w:rPr>
          <w:rFonts w:ascii="Times New Roman" w:hAnsi="Times New Roman" w:cs="Times New Roman"/>
          <w:sz w:val="28"/>
          <w:szCs w:val="28"/>
          <w:lang w:val="uk-UA"/>
        </w:rPr>
        <w:t xml:space="preserve">, тобто співвідношення бажань із реальними досягненнями. Згодом Інститутом міжнародних досліджень </w:t>
      </w:r>
      <w:proofErr w:type="spellStart"/>
      <w:r w:rsidR="00EE56DF" w:rsidRPr="005B24EA">
        <w:rPr>
          <w:rFonts w:ascii="Times New Roman" w:hAnsi="Times New Roman" w:cs="Times New Roman"/>
          <w:sz w:val="28"/>
          <w:szCs w:val="28"/>
          <w:lang w:val="uk-UA"/>
        </w:rPr>
        <w:t>Геллапа</w:t>
      </w:r>
      <w:proofErr w:type="spellEnd"/>
      <w:r w:rsidR="00EE56DF" w:rsidRPr="005B24EA">
        <w:rPr>
          <w:rFonts w:ascii="Times New Roman" w:hAnsi="Times New Roman" w:cs="Times New Roman"/>
          <w:sz w:val="28"/>
          <w:szCs w:val="28"/>
          <w:lang w:val="uk-UA"/>
        </w:rPr>
        <w:t xml:space="preserve"> шкала була адаптована під власні дослідження і спрощена для більшого розуміння респондентами, а саме пропонували намалювати лінію від підніжжя гори до вершини (при цьому гора мала також 11 сходинок) [</w:t>
      </w:r>
      <w:r w:rsidR="000C7B10">
        <w:rPr>
          <w:rFonts w:ascii="Times New Roman" w:hAnsi="Times New Roman" w:cs="Times New Roman"/>
          <w:sz w:val="28"/>
          <w:szCs w:val="28"/>
          <w:lang w:val="uk-UA"/>
        </w:rPr>
        <w:t>44</w:t>
      </w:r>
      <w:r w:rsidR="00A210AA" w:rsidRPr="005B24EA">
        <w:rPr>
          <w:rFonts w:ascii="Times New Roman" w:hAnsi="Times New Roman" w:cs="Times New Roman"/>
          <w:sz w:val="28"/>
          <w:szCs w:val="28"/>
          <w:lang w:val="uk-UA"/>
        </w:rPr>
        <w:t>, с. 271-342</w:t>
      </w:r>
      <w:r w:rsidR="00EE56DF" w:rsidRPr="005B24EA">
        <w:rPr>
          <w:rFonts w:ascii="Times New Roman" w:hAnsi="Times New Roman" w:cs="Times New Roman"/>
          <w:sz w:val="28"/>
          <w:szCs w:val="28"/>
          <w:lang w:val="uk-UA"/>
        </w:rPr>
        <w:t xml:space="preserve">]. </w:t>
      </w:r>
    </w:p>
    <w:p w14:paraId="512D589F" w14:textId="4B502F37" w:rsidR="00A210AA" w:rsidRPr="005B24EA" w:rsidRDefault="00A210A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Для того, щоб не використовувати вербальні конструкти в опитуваннях Ф. </w:t>
      </w:r>
      <w:proofErr w:type="spellStart"/>
      <w:r w:rsidRPr="005B24EA">
        <w:rPr>
          <w:rFonts w:ascii="Times New Roman" w:hAnsi="Times New Roman" w:cs="Times New Roman"/>
          <w:sz w:val="28"/>
          <w:szCs w:val="28"/>
          <w:lang w:val="uk-UA"/>
        </w:rPr>
        <w:t>Ендрюсом</w:t>
      </w:r>
      <w:proofErr w:type="spellEnd"/>
      <w:r w:rsidRPr="005B24EA">
        <w:rPr>
          <w:rFonts w:ascii="Times New Roman" w:hAnsi="Times New Roman" w:cs="Times New Roman"/>
          <w:sz w:val="28"/>
          <w:szCs w:val="28"/>
          <w:lang w:val="uk-UA"/>
        </w:rPr>
        <w:t xml:space="preserve"> та С. Віті було розроблено шкалу «</w:t>
      </w:r>
      <w:proofErr w:type="spellStart"/>
      <w:r w:rsidRPr="005B24EA">
        <w:rPr>
          <w:rFonts w:ascii="Times New Roman" w:hAnsi="Times New Roman" w:cs="Times New Roman"/>
          <w:sz w:val="28"/>
          <w:szCs w:val="28"/>
          <w:lang w:val="uk-UA"/>
        </w:rPr>
        <w:t>Облич</w:t>
      </w:r>
      <w:proofErr w:type="spellEnd"/>
      <w:r w:rsidRPr="005B24EA">
        <w:rPr>
          <w:rFonts w:ascii="Times New Roman" w:hAnsi="Times New Roman" w:cs="Times New Roman"/>
          <w:sz w:val="28"/>
          <w:szCs w:val="28"/>
          <w:lang w:val="uk-UA"/>
        </w:rPr>
        <w:t>». Респондентам показували картку з зображенням 7 обличь,</w:t>
      </w:r>
      <w:r w:rsidR="00250BC3" w:rsidRPr="005B24EA">
        <w:rPr>
          <w:rFonts w:ascii="Times New Roman" w:hAnsi="Times New Roman" w:cs="Times New Roman"/>
          <w:sz w:val="28"/>
          <w:szCs w:val="28"/>
          <w:lang w:val="uk-UA"/>
        </w:rPr>
        <w:t xml:space="preserve"> кожне з яких передає різні емоції, від найбільш позитивної до найбільш негативної. </w:t>
      </w:r>
      <w:r w:rsidR="00A13F0E" w:rsidRPr="005B24EA">
        <w:rPr>
          <w:rFonts w:ascii="Times New Roman" w:hAnsi="Times New Roman" w:cs="Times New Roman"/>
          <w:sz w:val="28"/>
          <w:szCs w:val="28"/>
          <w:lang w:val="uk-UA"/>
        </w:rPr>
        <w:t>Потрібно було обрати тільки один варіант, який вони співвідносять з оцінкою свого життя в цілому. [</w:t>
      </w:r>
      <w:r w:rsidR="000C7B10">
        <w:rPr>
          <w:rFonts w:ascii="Times New Roman" w:hAnsi="Times New Roman" w:cs="Times New Roman"/>
          <w:sz w:val="28"/>
          <w:szCs w:val="28"/>
          <w:lang w:val="uk-UA"/>
        </w:rPr>
        <w:t>44</w:t>
      </w:r>
      <w:r w:rsidR="00A13F0E" w:rsidRPr="005B24EA">
        <w:rPr>
          <w:rFonts w:ascii="Times New Roman" w:hAnsi="Times New Roman" w:cs="Times New Roman"/>
          <w:sz w:val="28"/>
          <w:szCs w:val="28"/>
          <w:lang w:val="uk-UA"/>
        </w:rPr>
        <w:t>, с. 271-342]</w:t>
      </w:r>
    </w:p>
    <w:p w14:paraId="009EB715" w14:textId="7C34A5F0" w:rsidR="00A13F0E" w:rsidRPr="005B24EA" w:rsidRDefault="0039331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Одним з перших соціологічних тестів задоволеності життям є </w:t>
      </w:r>
      <w:r w:rsidR="00A13F0E" w:rsidRPr="005B24EA">
        <w:rPr>
          <w:rFonts w:ascii="Times New Roman" w:hAnsi="Times New Roman" w:cs="Times New Roman"/>
          <w:sz w:val="28"/>
          <w:szCs w:val="28"/>
          <w:lang w:val="uk-UA"/>
        </w:rPr>
        <w:t xml:space="preserve">Шкала життєвої задоволеності Б. </w:t>
      </w:r>
      <w:proofErr w:type="spellStart"/>
      <w:r w:rsidR="00A13F0E" w:rsidRPr="005B24EA">
        <w:rPr>
          <w:rFonts w:ascii="Times New Roman" w:hAnsi="Times New Roman" w:cs="Times New Roman"/>
          <w:sz w:val="28"/>
          <w:szCs w:val="28"/>
          <w:lang w:val="uk-UA"/>
        </w:rPr>
        <w:t>Ньюгартен</w:t>
      </w:r>
      <w:proofErr w:type="spellEnd"/>
      <w:r w:rsidR="00A13F0E" w:rsidRPr="005B24EA">
        <w:rPr>
          <w:rFonts w:ascii="Times New Roman" w:hAnsi="Times New Roman" w:cs="Times New Roman"/>
          <w:sz w:val="28"/>
          <w:szCs w:val="28"/>
          <w:lang w:val="uk-UA"/>
        </w:rPr>
        <w:t xml:space="preserve">, Р. </w:t>
      </w:r>
      <w:proofErr w:type="spellStart"/>
      <w:r w:rsidR="00A13F0E" w:rsidRPr="005B24EA">
        <w:rPr>
          <w:rFonts w:ascii="Times New Roman" w:hAnsi="Times New Roman" w:cs="Times New Roman"/>
          <w:sz w:val="28"/>
          <w:szCs w:val="28"/>
          <w:lang w:val="uk-UA"/>
        </w:rPr>
        <w:t>Гавіггерста</w:t>
      </w:r>
      <w:proofErr w:type="spellEnd"/>
      <w:r w:rsidR="00A13F0E" w:rsidRPr="005B24EA">
        <w:rPr>
          <w:rFonts w:ascii="Times New Roman" w:hAnsi="Times New Roman" w:cs="Times New Roman"/>
          <w:sz w:val="28"/>
          <w:szCs w:val="28"/>
          <w:lang w:val="uk-UA"/>
        </w:rPr>
        <w:t xml:space="preserve">, Ш. </w:t>
      </w:r>
      <w:proofErr w:type="spellStart"/>
      <w:r w:rsidR="00A13F0E" w:rsidRPr="005B24EA">
        <w:rPr>
          <w:rFonts w:ascii="Times New Roman" w:hAnsi="Times New Roman" w:cs="Times New Roman"/>
          <w:sz w:val="28"/>
          <w:szCs w:val="28"/>
          <w:lang w:val="uk-UA"/>
        </w:rPr>
        <w:t>Тобіна</w:t>
      </w:r>
      <w:proofErr w:type="spellEnd"/>
      <w:r w:rsidRPr="005B24EA">
        <w:rPr>
          <w:rFonts w:ascii="Times New Roman" w:hAnsi="Times New Roman" w:cs="Times New Roman"/>
          <w:sz w:val="28"/>
          <w:szCs w:val="28"/>
          <w:lang w:val="uk-UA"/>
        </w:rPr>
        <w:t xml:space="preserve">. У цій методиці виокремлюють </w:t>
      </w:r>
      <w:r w:rsidR="00147817" w:rsidRPr="005B24EA">
        <w:rPr>
          <w:rFonts w:ascii="Times New Roman" w:hAnsi="Times New Roman" w:cs="Times New Roman"/>
          <w:sz w:val="28"/>
          <w:szCs w:val="28"/>
          <w:lang w:val="uk-UA"/>
        </w:rPr>
        <w:t>п’ять шкал</w:t>
      </w:r>
      <w:r w:rsidR="00EE18CA" w:rsidRPr="005B24EA">
        <w:rPr>
          <w:rFonts w:ascii="Times New Roman" w:hAnsi="Times New Roman" w:cs="Times New Roman"/>
          <w:sz w:val="28"/>
          <w:szCs w:val="28"/>
          <w:lang w:val="uk-UA"/>
        </w:rPr>
        <w:t xml:space="preserve">: 1) характеристика ставлення до життя, 2) оцінка стійкість, рішучість, досягнення цілей, 3) відповідність між поставленими </w:t>
      </w:r>
      <w:r w:rsidR="00EE18CA" w:rsidRPr="005B24EA">
        <w:rPr>
          <w:rFonts w:ascii="Times New Roman" w:hAnsi="Times New Roman" w:cs="Times New Roman"/>
          <w:sz w:val="28"/>
          <w:szCs w:val="28"/>
          <w:lang w:val="uk-UA"/>
        </w:rPr>
        <w:lastRenderedPageBreak/>
        <w:t>цілями та тими, що реалізовані, 4) ставлення до себе (оцінка якостей – власних фізичних та соціальних).</w:t>
      </w:r>
      <w:r w:rsidR="00475B75" w:rsidRPr="005B24EA">
        <w:rPr>
          <w:rFonts w:ascii="Times New Roman" w:hAnsi="Times New Roman" w:cs="Times New Roman"/>
          <w:sz w:val="28"/>
          <w:szCs w:val="28"/>
          <w:lang w:val="uk-UA"/>
        </w:rPr>
        <w:t xml:space="preserve"> Ці шкали </w:t>
      </w:r>
      <w:r w:rsidR="00EE18CA" w:rsidRPr="005B24EA">
        <w:rPr>
          <w:rFonts w:ascii="Times New Roman" w:hAnsi="Times New Roman" w:cs="Times New Roman"/>
          <w:sz w:val="28"/>
          <w:szCs w:val="28"/>
          <w:lang w:val="uk-UA"/>
        </w:rPr>
        <w:t>визначають рівень психологічного комфорту</w:t>
      </w:r>
      <w:r w:rsidR="00951B00" w:rsidRPr="005B24EA">
        <w:rPr>
          <w:rFonts w:ascii="Times New Roman" w:hAnsi="Times New Roman" w:cs="Times New Roman"/>
          <w:sz w:val="28"/>
          <w:szCs w:val="28"/>
          <w:lang w:val="uk-UA"/>
        </w:rPr>
        <w:t xml:space="preserve"> [4</w:t>
      </w:r>
      <w:r w:rsidR="000C7B10">
        <w:rPr>
          <w:rFonts w:ascii="Times New Roman" w:hAnsi="Times New Roman" w:cs="Times New Roman"/>
          <w:sz w:val="28"/>
          <w:szCs w:val="28"/>
          <w:lang w:val="uk-UA"/>
        </w:rPr>
        <w:t>5</w:t>
      </w:r>
      <w:r w:rsidR="00951B00" w:rsidRPr="005B24EA">
        <w:rPr>
          <w:rFonts w:ascii="Times New Roman" w:hAnsi="Times New Roman" w:cs="Times New Roman"/>
          <w:sz w:val="28"/>
          <w:szCs w:val="28"/>
          <w:lang w:val="uk-UA"/>
        </w:rPr>
        <w:t>, с. 1</w:t>
      </w:r>
      <w:r w:rsidR="0041522A" w:rsidRPr="005B24EA">
        <w:rPr>
          <w:rFonts w:ascii="Times New Roman" w:hAnsi="Times New Roman" w:cs="Times New Roman"/>
          <w:sz w:val="28"/>
          <w:szCs w:val="28"/>
          <w:lang w:val="uk-UA"/>
        </w:rPr>
        <w:t>4</w:t>
      </w:r>
      <w:r w:rsidR="00951B00" w:rsidRPr="005B24EA">
        <w:rPr>
          <w:rFonts w:ascii="Times New Roman" w:hAnsi="Times New Roman" w:cs="Times New Roman"/>
          <w:sz w:val="28"/>
          <w:szCs w:val="28"/>
          <w:lang w:val="uk-UA"/>
        </w:rPr>
        <w:t>].</w:t>
      </w:r>
    </w:p>
    <w:p w14:paraId="511E6BB2" w14:textId="6FD911CD" w:rsidR="004C6A5F" w:rsidRPr="005B24EA" w:rsidRDefault="004C6A5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Найбільш популярною методикою серед дослідників є Шкала задоволеності життям Е. </w:t>
      </w:r>
      <w:proofErr w:type="spellStart"/>
      <w:r w:rsidRPr="005B24EA">
        <w:rPr>
          <w:rFonts w:ascii="Times New Roman" w:hAnsi="Times New Roman" w:cs="Times New Roman"/>
          <w:sz w:val="28"/>
          <w:szCs w:val="28"/>
          <w:lang w:val="uk-UA"/>
        </w:rPr>
        <w:t>Дінера</w:t>
      </w:r>
      <w:proofErr w:type="spellEnd"/>
      <w:r w:rsidRPr="005B24EA">
        <w:rPr>
          <w:rFonts w:ascii="Times New Roman" w:hAnsi="Times New Roman" w:cs="Times New Roman"/>
          <w:sz w:val="28"/>
          <w:szCs w:val="28"/>
          <w:lang w:val="uk-UA"/>
        </w:rPr>
        <w:t xml:space="preserve">, Р. </w:t>
      </w:r>
      <w:proofErr w:type="spellStart"/>
      <w:r w:rsidRPr="005B24EA">
        <w:rPr>
          <w:rFonts w:ascii="Times New Roman" w:hAnsi="Times New Roman" w:cs="Times New Roman"/>
          <w:sz w:val="28"/>
          <w:szCs w:val="28"/>
          <w:lang w:val="uk-UA"/>
        </w:rPr>
        <w:t>Еммонса</w:t>
      </w:r>
      <w:proofErr w:type="spellEnd"/>
      <w:r w:rsidRPr="005B24EA">
        <w:rPr>
          <w:rFonts w:ascii="Times New Roman" w:hAnsi="Times New Roman" w:cs="Times New Roman"/>
          <w:sz w:val="28"/>
          <w:szCs w:val="28"/>
          <w:lang w:val="uk-UA"/>
        </w:rPr>
        <w:t xml:space="preserve">, Р. </w:t>
      </w:r>
      <w:proofErr w:type="spellStart"/>
      <w:r w:rsidRPr="005B24EA">
        <w:rPr>
          <w:rFonts w:ascii="Times New Roman" w:hAnsi="Times New Roman" w:cs="Times New Roman"/>
          <w:sz w:val="28"/>
          <w:szCs w:val="28"/>
          <w:lang w:val="uk-UA"/>
        </w:rPr>
        <w:t>Ларсена</w:t>
      </w:r>
      <w:proofErr w:type="spellEnd"/>
      <w:r w:rsidRPr="005B24EA">
        <w:rPr>
          <w:rFonts w:ascii="Times New Roman" w:hAnsi="Times New Roman" w:cs="Times New Roman"/>
          <w:sz w:val="28"/>
          <w:szCs w:val="28"/>
          <w:lang w:val="uk-UA"/>
        </w:rPr>
        <w:t xml:space="preserve">, Ш. </w:t>
      </w:r>
      <w:proofErr w:type="spellStart"/>
      <w:r w:rsidRPr="005B24EA">
        <w:rPr>
          <w:rFonts w:ascii="Times New Roman" w:hAnsi="Times New Roman" w:cs="Times New Roman"/>
          <w:sz w:val="28"/>
          <w:szCs w:val="28"/>
          <w:lang w:val="uk-UA"/>
        </w:rPr>
        <w:t>Гриффіна</w:t>
      </w:r>
      <w:proofErr w:type="spellEnd"/>
      <w:r w:rsidRPr="005B24EA">
        <w:rPr>
          <w:rFonts w:ascii="Times New Roman" w:hAnsi="Times New Roman" w:cs="Times New Roman"/>
          <w:sz w:val="28"/>
          <w:szCs w:val="28"/>
          <w:lang w:val="uk-UA"/>
        </w:rPr>
        <w:t xml:space="preserve"> (SWLS). Згідно неї респондентам пропонують за семибальною шкалою оцінити рівень згоди або незгоди по наступним критеріям: 1) «загалом моє життя є майже таким, яким я хотів би його бачити», 2) «я почуваюсь задоволеним своїм життям», 3) «умови мого життя чудові», 4) «якщо би я ще раз прожити своє життя, то майже нічого б не змінив», 5) «поки що я досягнув усього, чого прагнув» [</w:t>
      </w:r>
      <w:r w:rsidR="000C7B10">
        <w:rPr>
          <w:rFonts w:ascii="Times New Roman" w:hAnsi="Times New Roman" w:cs="Times New Roman"/>
          <w:sz w:val="28"/>
          <w:szCs w:val="28"/>
          <w:lang w:val="uk-UA"/>
        </w:rPr>
        <w:t>46</w:t>
      </w:r>
      <w:r w:rsidRPr="005B24EA">
        <w:rPr>
          <w:rFonts w:ascii="Times New Roman" w:hAnsi="Times New Roman" w:cs="Times New Roman"/>
          <w:sz w:val="28"/>
          <w:szCs w:val="28"/>
          <w:lang w:val="uk-UA"/>
        </w:rPr>
        <w:t xml:space="preserve">]. </w:t>
      </w:r>
    </w:p>
    <w:p w14:paraId="0D63C671" w14:textId="16AD1B1B" w:rsidR="00283490" w:rsidRPr="005B24EA" w:rsidRDefault="005145B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Методика Шкала емоційного балансу Н. </w:t>
      </w:r>
      <w:proofErr w:type="spellStart"/>
      <w:r w:rsidRPr="005B24EA">
        <w:rPr>
          <w:rFonts w:ascii="Times New Roman" w:hAnsi="Times New Roman" w:cs="Times New Roman"/>
          <w:sz w:val="28"/>
          <w:szCs w:val="28"/>
          <w:lang w:val="uk-UA"/>
        </w:rPr>
        <w:t>Бредберна</w:t>
      </w:r>
      <w:proofErr w:type="spellEnd"/>
      <w:r w:rsidRPr="005B24EA">
        <w:rPr>
          <w:rFonts w:ascii="Times New Roman" w:hAnsi="Times New Roman" w:cs="Times New Roman"/>
          <w:sz w:val="28"/>
          <w:szCs w:val="28"/>
          <w:lang w:val="uk-UA"/>
        </w:rPr>
        <w:t xml:space="preserve"> має на увазі використання десяти запитань, за якими оцінюють різні аспекти емоційного стану людини на протязі останніх декількох тижнів. Передбачено, що за конкретних соціальних умов психологічне благополуччя визначається співвідношенням між позитивним та негативним емоційним станом</w:t>
      </w:r>
      <w:r w:rsidR="00283490" w:rsidRPr="005B24EA">
        <w:rPr>
          <w:rFonts w:ascii="Times New Roman" w:hAnsi="Times New Roman" w:cs="Times New Roman"/>
          <w:sz w:val="28"/>
          <w:szCs w:val="28"/>
          <w:lang w:val="uk-UA"/>
        </w:rPr>
        <w:t xml:space="preserve"> [</w:t>
      </w:r>
      <w:r w:rsidR="000C7B10">
        <w:rPr>
          <w:rFonts w:ascii="Times New Roman" w:hAnsi="Times New Roman" w:cs="Times New Roman"/>
          <w:sz w:val="28"/>
          <w:szCs w:val="28"/>
          <w:lang w:val="uk-UA"/>
        </w:rPr>
        <w:t>47</w:t>
      </w:r>
      <w:r w:rsidR="00283490"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w:t>
      </w:r>
    </w:p>
    <w:p w14:paraId="6C461EF3" w14:textId="47440F45" w:rsidR="00C4690C" w:rsidRPr="005B24EA" w:rsidRDefault="00C4690C"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Також вимірювання відбуваються ще за одним важливим показником – «рівнем тривожності». Невелике підвищення показника вважається нормою та говорить про реакцію організму на негативні чинники, коли ж показник значно підвищений це є ознакою дезорієнтації людини, погіршення їх психічного здоров’я</w:t>
      </w:r>
      <w:r w:rsidR="00F42FED">
        <w:rPr>
          <w:rFonts w:ascii="Times New Roman" w:hAnsi="Times New Roman" w:cs="Times New Roman"/>
          <w:sz w:val="28"/>
          <w:szCs w:val="28"/>
          <w:lang w:val="uk-UA"/>
        </w:rPr>
        <w:t xml:space="preserve"> </w:t>
      </w:r>
      <w:r w:rsidR="00F42FED" w:rsidRPr="009C3CCA">
        <w:rPr>
          <w:rFonts w:ascii="Times New Roman" w:hAnsi="Times New Roman" w:cs="Times New Roman"/>
          <w:sz w:val="28"/>
          <w:szCs w:val="28"/>
          <w:lang w:val="uk-UA"/>
        </w:rPr>
        <w:t>[48</w:t>
      </w:r>
      <w:r w:rsidR="00F42FED">
        <w:rPr>
          <w:rFonts w:ascii="Times New Roman" w:hAnsi="Times New Roman" w:cs="Times New Roman"/>
          <w:sz w:val="28"/>
          <w:szCs w:val="28"/>
          <w:lang w:val="uk-UA"/>
        </w:rPr>
        <w:t>, с. 13-26</w:t>
      </w:r>
      <w:r w:rsidR="00F42FED" w:rsidRPr="009C3CCA">
        <w:rPr>
          <w:rFonts w:ascii="Times New Roman" w:hAnsi="Times New Roman" w:cs="Times New Roman"/>
          <w:sz w:val="28"/>
          <w:szCs w:val="28"/>
          <w:lang w:val="uk-UA"/>
        </w:rPr>
        <w:t>]</w:t>
      </w:r>
      <w:r w:rsidRPr="005B24EA">
        <w:rPr>
          <w:rFonts w:ascii="Times New Roman" w:hAnsi="Times New Roman" w:cs="Times New Roman"/>
          <w:sz w:val="28"/>
          <w:szCs w:val="28"/>
          <w:lang w:val="uk-UA"/>
        </w:rPr>
        <w:t>.</w:t>
      </w:r>
    </w:p>
    <w:p w14:paraId="207EDE19" w14:textId="45AF6A70" w:rsidR="005145B5" w:rsidRPr="005B24EA" w:rsidRDefault="00C4690C"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Шкала Тейлора (MAS)</w:t>
      </w:r>
      <w:r w:rsidR="006D51CF" w:rsidRPr="005B24EA">
        <w:rPr>
          <w:rFonts w:ascii="Times New Roman" w:hAnsi="Times New Roman" w:cs="Times New Roman"/>
          <w:sz w:val="28"/>
          <w:szCs w:val="28"/>
          <w:lang w:val="uk-UA"/>
        </w:rPr>
        <w:t xml:space="preserve"> представляє з себе опитувальник, що призначений для вимірювання рівня тривожності.</w:t>
      </w:r>
      <w:r w:rsidR="006E7AB4" w:rsidRPr="005B24EA">
        <w:rPr>
          <w:rFonts w:ascii="Times New Roman" w:hAnsi="Times New Roman" w:cs="Times New Roman"/>
          <w:sz w:val="28"/>
          <w:szCs w:val="28"/>
          <w:lang w:val="uk-UA"/>
        </w:rPr>
        <w:t xml:space="preserve"> Методика включає 50 тверджень на які можна дати відповідь «так» чи «ні»</w:t>
      </w:r>
      <w:r w:rsidR="00C72B7F" w:rsidRPr="005B24EA">
        <w:rPr>
          <w:rFonts w:ascii="Times New Roman" w:hAnsi="Times New Roman" w:cs="Times New Roman"/>
          <w:sz w:val="28"/>
          <w:szCs w:val="28"/>
          <w:lang w:val="uk-UA"/>
        </w:rPr>
        <w:t xml:space="preserve">. Висловлювання було відібрано з набору тверджень </w:t>
      </w:r>
      <w:proofErr w:type="spellStart"/>
      <w:r w:rsidR="00C72B7F" w:rsidRPr="005B24EA">
        <w:rPr>
          <w:rFonts w:ascii="Times New Roman" w:hAnsi="Times New Roman" w:cs="Times New Roman"/>
          <w:sz w:val="28"/>
          <w:szCs w:val="28"/>
          <w:lang w:val="uk-UA"/>
        </w:rPr>
        <w:t>Міннесотського</w:t>
      </w:r>
      <w:proofErr w:type="spellEnd"/>
      <w:r w:rsidR="00C72B7F" w:rsidRPr="005B24EA">
        <w:rPr>
          <w:rFonts w:ascii="Times New Roman" w:hAnsi="Times New Roman" w:cs="Times New Roman"/>
          <w:sz w:val="28"/>
          <w:szCs w:val="28"/>
          <w:lang w:val="uk-UA"/>
        </w:rPr>
        <w:t xml:space="preserve"> багатоаспектного особистісного опитувальника [</w:t>
      </w:r>
      <w:r w:rsidR="000C7B10">
        <w:rPr>
          <w:rFonts w:ascii="Times New Roman" w:hAnsi="Times New Roman" w:cs="Times New Roman"/>
          <w:sz w:val="28"/>
          <w:szCs w:val="28"/>
          <w:lang w:val="uk-UA"/>
        </w:rPr>
        <w:t>4</w:t>
      </w:r>
      <w:r w:rsidR="00F42FED">
        <w:rPr>
          <w:rFonts w:ascii="Times New Roman" w:hAnsi="Times New Roman" w:cs="Times New Roman"/>
          <w:sz w:val="28"/>
          <w:szCs w:val="28"/>
          <w:lang w:val="uk-UA"/>
        </w:rPr>
        <w:t>9</w:t>
      </w:r>
      <w:r w:rsidR="00C72B7F" w:rsidRPr="005B24EA">
        <w:rPr>
          <w:rFonts w:ascii="Times New Roman" w:hAnsi="Times New Roman" w:cs="Times New Roman"/>
          <w:sz w:val="28"/>
          <w:szCs w:val="28"/>
          <w:lang w:val="uk-UA"/>
        </w:rPr>
        <w:t>].</w:t>
      </w:r>
    </w:p>
    <w:p w14:paraId="5DE26EA9" w14:textId="4CC70211" w:rsidR="00951B00" w:rsidRPr="005B24EA" w:rsidRDefault="00B520D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Методика Індекс загального афекту має вісім семибальних шкал, що дозволяють охарактеризувати ставлення до життя (наприклад, «повне-пусте», «цікаве-нудне»). Рівень задоволеності життям вимірюється також за семибальною шкалою, де 1- абсолютно не задоволений, а 7 – повністю задоволений. Кореляція індексу відбувається за такими сферами: робота, сімейне </w:t>
      </w:r>
      <w:r w:rsidRPr="005B24EA">
        <w:rPr>
          <w:rFonts w:ascii="Times New Roman" w:hAnsi="Times New Roman" w:cs="Times New Roman"/>
          <w:sz w:val="28"/>
          <w:szCs w:val="28"/>
          <w:lang w:val="uk-UA"/>
        </w:rPr>
        <w:lastRenderedPageBreak/>
        <w:t xml:space="preserve">життя, коло спілкування, а на суб’єктивне благополуччя пливають наступні чинники: матеріальний добробут, здоров’я, інтелект. </w:t>
      </w:r>
    </w:p>
    <w:p w14:paraId="2178A212" w14:textId="31307C1E" w:rsidR="00C114E6" w:rsidRPr="005B24EA" w:rsidRDefault="00953223"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Варто звернути увагу на методику емпіричного дослідження соціального самопочуття В. </w:t>
      </w:r>
      <w:proofErr w:type="spellStart"/>
      <w:r w:rsidRPr="005B24EA">
        <w:rPr>
          <w:rFonts w:ascii="Times New Roman" w:hAnsi="Times New Roman" w:cs="Times New Roman"/>
          <w:sz w:val="28"/>
          <w:szCs w:val="28"/>
          <w:lang w:val="uk-UA"/>
        </w:rPr>
        <w:t>Крисько</w:t>
      </w:r>
      <w:proofErr w:type="spellEnd"/>
      <w:r w:rsidRPr="005B24EA">
        <w:rPr>
          <w:rFonts w:ascii="Times New Roman" w:hAnsi="Times New Roman" w:cs="Times New Roman"/>
          <w:sz w:val="28"/>
          <w:szCs w:val="28"/>
          <w:lang w:val="uk-UA"/>
        </w:rPr>
        <w:t xml:space="preserve"> та Н. Симонович. </w:t>
      </w:r>
      <w:r w:rsidR="009F4D3E" w:rsidRPr="005B24EA">
        <w:rPr>
          <w:rFonts w:ascii="Times New Roman" w:hAnsi="Times New Roman" w:cs="Times New Roman"/>
          <w:sz w:val="28"/>
          <w:szCs w:val="28"/>
          <w:lang w:val="uk-UA"/>
        </w:rPr>
        <w:t xml:space="preserve">Анкета містить ряд особистісних </w:t>
      </w:r>
      <w:proofErr w:type="spellStart"/>
      <w:r w:rsidR="009F4D3E" w:rsidRPr="005B24EA">
        <w:rPr>
          <w:rFonts w:ascii="Times New Roman" w:hAnsi="Times New Roman" w:cs="Times New Roman"/>
          <w:sz w:val="28"/>
          <w:szCs w:val="28"/>
          <w:lang w:val="uk-UA"/>
        </w:rPr>
        <w:t>методик</w:t>
      </w:r>
      <w:proofErr w:type="spellEnd"/>
      <w:r w:rsidR="009F4D3E" w:rsidRPr="005B24EA">
        <w:rPr>
          <w:rFonts w:ascii="Times New Roman" w:hAnsi="Times New Roman" w:cs="Times New Roman"/>
          <w:sz w:val="28"/>
          <w:szCs w:val="28"/>
          <w:lang w:val="uk-UA"/>
        </w:rPr>
        <w:t xml:space="preserve"> психічної діагностики</w:t>
      </w:r>
      <w:r w:rsidR="00E84D4C" w:rsidRPr="005B24EA">
        <w:rPr>
          <w:rFonts w:ascii="Times New Roman" w:hAnsi="Times New Roman" w:cs="Times New Roman"/>
          <w:sz w:val="28"/>
          <w:szCs w:val="28"/>
          <w:lang w:val="uk-UA"/>
        </w:rPr>
        <w:t xml:space="preserve"> (тест змістовних орієнтацій </w:t>
      </w:r>
      <w:proofErr w:type="spellStart"/>
      <w:r w:rsidR="00E84D4C" w:rsidRPr="005B24EA">
        <w:rPr>
          <w:rFonts w:ascii="Times New Roman" w:hAnsi="Times New Roman" w:cs="Times New Roman"/>
          <w:sz w:val="28"/>
          <w:szCs w:val="28"/>
          <w:lang w:val="uk-UA"/>
        </w:rPr>
        <w:t>Д.Лєонтьєва</w:t>
      </w:r>
      <w:proofErr w:type="spellEnd"/>
      <w:r w:rsidR="00E84D4C" w:rsidRPr="005B24EA">
        <w:rPr>
          <w:rFonts w:ascii="Times New Roman" w:hAnsi="Times New Roman" w:cs="Times New Roman"/>
          <w:sz w:val="28"/>
          <w:szCs w:val="28"/>
          <w:lang w:val="uk-UA"/>
        </w:rPr>
        <w:t xml:space="preserve">, методика семантичного диференціала Ч. </w:t>
      </w:r>
      <w:proofErr w:type="spellStart"/>
      <w:r w:rsidR="00E84D4C" w:rsidRPr="005B24EA">
        <w:rPr>
          <w:rFonts w:ascii="Times New Roman" w:hAnsi="Times New Roman" w:cs="Times New Roman"/>
          <w:sz w:val="28"/>
          <w:szCs w:val="28"/>
          <w:lang w:val="uk-UA"/>
        </w:rPr>
        <w:t>Осгуд</w:t>
      </w:r>
      <w:proofErr w:type="spellEnd"/>
      <w:r w:rsidR="00E84D4C" w:rsidRPr="005B24EA">
        <w:rPr>
          <w:rFonts w:ascii="Times New Roman" w:hAnsi="Times New Roman" w:cs="Times New Roman"/>
          <w:sz w:val="28"/>
          <w:szCs w:val="28"/>
          <w:lang w:val="uk-UA"/>
        </w:rPr>
        <w:t xml:space="preserve">, анкета з питаннями рівня суб’єктивного контролю, що розроблений на основі шкали контроля Д. </w:t>
      </w:r>
      <w:proofErr w:type="spellStart"/>
      <w:r w:rsidR="00E84D4C" w:rsidRPr="005B24EA">
        <w:rPr>
          <w:rFonts w:ascii="Times New Roman" w:hAnsi="Times New Roman" w:cs="Times New Roman"/>
          <w:sz w:val="28"/>
          <w:szCs w:val="28"/>
          <w:lang w:val="uk-UA"/>
        </w:rPr>
        <w:t>Роттера</w:t>
      </w:r>
      <w:proofErr w:type="spellEnd"/>
      <w:r w:rsidR="00E84D4C" w:rsidRPr="005B24EA">
        <w:rPr>
          <w:rFonts w:ascii="Times New Roman" w:hAnsi="Times New Roman" w:cs="Times New Roman"/>
          <w:sz w:val="28"/>
          <w:szCs w:val="28"/>
          <w:lang w:val="uk-UA"/>
        </w:rPr>
        <w:t>)</w:t>
      </w:r>
      <w:r w:rsidR="009F4D3E" w:rsidRPr="005B24EA">
        <w:rPr>
          <w:rFonts w:ascii="Times New Roman" w:hAnsi="Times New Roman" w:cs="Times New Roman"/>
          <w:sz w:val="28"/>
          <w:szCs w:val="28"/>
          <w:lang w:val="uk-UA"/>
        </w:rPr>
        <w:t xml:space="preserve"> та сукупність запитань (як відкритих, так і закритих), які спрямовані на виявлення різноманітних показників соціального самопочуття</w:t>
      </w:r>
      <w:r w:rsidR="00E84D4C" w:rsidRPr="005B24EA">
        <w:rPr>
          <w:rFonts w:ascii="Times New Roman" w:hAnsi="Times New Roman" w:cs="Times New Roman"/>
          <w:sz w:val="28"/>
          <w:szCs w:val="28"/>
          <w:lang w:val="uk-UA"/>
        </w:rPr>
        <w:t xml:space="preserve"> [</w:t>
      </w:r>
      <w:r w:rsidR="00F42FED">
        <w:rPr>
          <w:rFonts w:ascii="Times New Roman" w:hAnsi="Times New Roman" w:cs="Times New Roman"/>
          <w:sz w:val="28"/>
          <w:szCs w:val="28"/>
          <w:lang w:val="uk-UA"/>
        </w:rPr>
        <w:t>50</w:t>
      </w:r>
      <w:r w:rsidR="00E84D4C" w:rsidRPr="005B24EA">
        <w:rPr>
          <w:rFonts w:ascii="Times New Roman" w:hAnsi="Times New Roman" w:cs="Times New Roman"/>
          <w:sz w:val="28"/>
          <w:szCs w:val="28"/>
          <w:lang w:val="uk-UA"/>
        </w:rPr>
        <w:t>, с. 248-249]</w:t>
      </w:r>
      <w:r w:rsidR="009F4D3E" w:rsidRPr="005B24EA">
        <w:rPr>
          <w:rFonts w:ascii="Times New Roman" w:hAnsi="Times New Roman" w:cs="Times New Roman"/>
          <w:sz w:val="28"/>
          <w:szCs w:val="28"/>
          <w:lang w:val="uk-UA"/>
        </w:rPr>
        <w:t xml:space="preserve">. </w:t>
      </w:r>
    </w:p>
    <w:p w14:paraId="1F14EE5F" w14:textId="726E34F7" w:rsidR="00D7137B" w:rsidRPr="005B24EA" w:rsidRDefault="00D7137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Індекс соціального оптимізму дає змогу зрозуміти рівень оптимізму в майбутньому. Індекс обчислюється як різниця позитивних, середніх і негативних оцінок. Значення може знаходитись в діапазоні від -100 до 100. Рівень соціального оптимізму має прямо пропорційну залежність від індексу – чим вище значення індексу, тим оптимістичніше налаштовані опитувані [</w:t>
      </w:r>
      <w:r w:rsidR="000C7B10">
        <w:rPr>
          <w:rFonts w:ascii="Times New Roman" w:hAnsi="Times New Roman" w:cs="Times New Roman"/>
          <w:sz w:val="28"/>
          <w:szCs w:val="28"/>
          <w:lang w:val="uk-UA"/>
        </w:rPr>
        <w:t>5</w:t>
      </w:r>
      <w:r w:rsidR="00F42FED">
        <w:rPr>
          <w:rFonts w:ascii="Times New Roman" w:hAnsi="Times New Roman" w:cs="Times New Roman"/>
          <w:sz w:val="28"/>
          <w:szCs w:val="28"/>
          <w:lang w:val="uk-UA"/>
        </w:rPr>
        <w:t>1</w:t>
      </w:r>
      <w:r w:rsidRPr="005B24EA">
        <w:rPr>
          <w:rFonts w:ascii="Times New Roman" w:hAnsi="Times New Roman" w:cs="Times New Roman"/>
          <w:sz w:val="28"/>
          <w:szCs w:val="28"/>
          <w:lang w:val="uk-UA"/>
        </w:rPr>
        <w:t>].</w:t>
      </w:r>
    </w:p>
    <w:p w14:paraId="3DFD9E6B" w14:textId="6AD800A3" w:rsidR="0002726D" w:rsidRPr="005B24EA" w:rsidRDefault="003979E9" w:rsidP="009C3CCA">
      <w:pPr>
        <w:tabs>
          <w:tab w:val="left" w:pos="1134"/>
        </w:tabs>
        <w:spacing w:after="0" w:line="360" w:lineRule="auto"/>
        <w:ind w:firstLine="709"/>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Деприваційний</w:t>
      </w:r>
      <w:proofErr w:type="spellEnd"/>
      <w:r w:rsidRPr="005B24EA">
        <w:rPr>
          <w:rFonts w:ascii="Times New Roman" w:hAnsi="Times New Roman" w:cs="Times New Roman"/>
          <w:sz w:val="28"/>
          <w:szCs w:val="28"/>
          <w:lang w:val="uk-UA"/>
        </w:rPr>
        <w:t xml:space="preserve"> підхід до вивчення соціального самопочуття базується на вивченні процесу зменшення можливостей для задоволення базових потреб, нерівного доступу до соціальних благ.</w:t>
      </w:r>
      <w:r w:rsidR="0092060C" w:rsidRPr="005B24EA">
        <w:rPr>
          <w:rFonts w:ascii="Times New Roman" w:hAnsi="Times New Roman" w:cs="Times New Roman"/>
          <w:sz w:val="28"/>
          <w:szCs w:val="28"/>
          <w:lang w:val="uk-UA"/>
        </w:rPr>
        <w:t xml:space="preserve"> Взагалі одним з головних завдань </w:t>
      </w:r>
      <w:proofErr w:type="spellStart"/>
      <w:r w:rsidR="0092060C" w:rsidRPr="005B24EA">
        <w:rPr>
          <w:rFonts w:ascii="Times New Roman" w:hAnsi="Times New Roman" w:cs="Times New Roman"/>
          <w:sz w:val="28"/>
          <w:szCs w:val="28"/>
          <w:lang w:val="uk-UA"/>
        </w:rPr>
        <w:t>деприваційного</w:t>
      </w:r>
      <w:proofErr w:type="spellEnd"/>
      <w:r w:rsidR="0092060C" w:rsidRPr="005B24EA">
        <w:rPr>
          <w:rFonts w:ascii="Times New Roman" w:hAnsi="Times New Roman" w:cs="Times New Roman"/>
          <w:sz w:val="28"/>
          <w:szCs w:val="28"/>
          <w:lang w:val="uk-UA"/>
        </w:rPr>
        <w:t xml:space="preserve"> підходу є відокремлення індикаторів </w:t>
      </w:r>
      <w:proofErr w:type="spellStart"/>
      <w:r w:rsidR="0092060C" w:rsidRPr="005B24EA">
        <w:rPr>
          <w:rFonts w:ascii="Times New Roman" w:hAnsi="Times New Roman" w:cs="Times New Roman"/>
          <w:sz w:val="28"/>
          <w:szCs w:val="28"/>
          <w:lang w:val="uk-UA"/>
        </w:rPr>
        <w:t>депривації</w:t>
      </w:r>
      <w:proofErr w:type="spellEnd"/>
      <w:r w:rsidR="0092060C" w:rsidRPr="005B24EA">
        <w:rPr>
          <w:rFonts w:ascii="Times New Roman" w:hAnsi="Times New Roman" w:cs="Times New Roman"/>
          <w:sz w:val="28"/>
          <w:szCs w:val="28"/>
          <w:lang w:val="uk-UA"/>
        </w:rPr>
        <w:t xml:space="preserve"> та визначення, яким чином та в якому ступені вони говорять про зниження якості та рівня життя в досліджуваному суспільству. Але</w:t>
      </w:r>
      <w:r w:rsidR="006E44E6" w:rsidRPr="005B24EA">
        <w:rPr>
          <w:rFonts w:ascii="Times New Roman" w:hAnsi="Times New Roman" w:cs="Times New Roman"/>
          <w:sz w:val="28"/>
          <w:szCs w:val="28"/>
          <w:lang w:val="uk-UA"/>
        </w:rPr>
        <w:t xml:space="preserve"> </w:t>
      </w:r>
      <w:proofErr w:type="spellStart"/>
      <w:r w:rsidR="006E44E6" w:rsidRPr="005B24EA">
        <w:rPr>
          <w:rFonts w:ascii="Times New Roman" w:hAnsi="Times New Roman" w:cs="Times New Roman"/>
          <w:sz w:val="28"/>
          <w:szCs w:val="28"/>
          <w:lang w:val="uk-UA"/>
        </w:rPr>
        <w:t>деприваційний</w:t>
      </w:r>
      <w:proofErr w:type="spellEnd"/>
      <w:r w:rsidR="006E44E6" w:rsidRPr="005B24EA">
        <w:rPr>
          <w:rFonts w:ascii="Times New Roman" w:hAnsi="Times New Roman" w:cs="Times New Roman"/>
          <w:sz w:val="28"/>
          <w:szCs w:val="28"/>
          <w:lang w:val="uk-UA"/>
        </w:rPr>
        <w:t xml:space="preserve"> підхід</w:t>
      </w:r>
      <w:r w:rsidR="0092060C" w:rsidRPr="005B24EA">
        <w:rPr>
          <w:rFonts w:ascii="Times New Roman" w:hAnsi="Times New Roman" w:cs="Times New Roman"/>
          <w:sz w:val="28"/>
          <w:szCs w:val="28"/>
          <w:lang w:val="uk-UA"/>
        </w:rPr>
        <w:t xml:space="preserve"> в </w:t>
      </w:r>
      <w:r w:rsidR="006E44E6" w:rsidRPr="005B24EA">
        <w:rPr>
          <w:rFonts w:ascii="Times New Roman" w:hAnsi="Times New Roman" w:cs="Times New Roman"/>
          <w:sz w:val="28"/>
          <w:szCs w:val="28"/>
          <w:lang w:val="uk-UA"/>
        </w:rPr>
        <w:t xml:space="preserve">оцінюванні соціального самопочуття в першу чергу полягає у виявленні соціальних і матеріальних обмежень, а також передбачає аналіз </w:t>
      </w:r>
      <w:proofErr w:type="spellStart"/>
      <w:r w:rsidR="006E44E6" w:rsidRPr="005B24EA">
        <w:rPr>
          <w:rFonts w:ascii="Times New Roman" w:hAnsi="Times New Roman" w:cs="Times New Roman"/>
          <w:sz w:val="28"/>
          <w:szCs w:val="28"/>
          <w:lang w:val="uk-UA"/>
        </w:rPr>
        <w:t>депривації</w:t>
      </w:r>
      <w:proofErr w:type="spellEnd"/>
      <w:r w:rsidR="006E44E6" w:rsidRPr="005B24EA">
        <w:rPr>
          <w:rFonts w:ascii="Times New Roman" w:hAnsi="Times New Roman" w:cs="Times New Roman"/>
          <w:sz w:val="28"/>
          <w:szCs w:val="28"/>
          <w:lang w:val="uk-UA"/>
        </w:rPr>
        <w:t xml:space="preserve">, при якій соціальне самопочуття має негативні характеристики </w:t>
      </w:r>
      <w:r w:rsidR="00A734F8" w:rsidRPr="005B24EA">
        <w:rPr>
          <w:rFonts w:ascii="Times New Roman" w:hAnsi="Times New Roman" w:cs="Times New Roman"/>
          <w:sz w:val="28"/>
          <w:szCs w:val="28"/>
          <w:lang w:val="uk-UA"/>
        </w:rPr>
        <w:t>[</w:t>
      </w:r>
      <w:r w:rsidR="00DE4D51">
        <w:rPr>
          <w:rFonts w:ascii="Times New Roman" w:hAnsi="Times New Roman" w:cs="Times New Roman"/>
          <w:sz w:val="28"/>
          <w:szCs w:val="28"/>
          <w:lang w:val="uk-UA"/>
        </w:rPr>
        <w:t>5</w:t>
      </w:r>
      <w:r w:rsidR="00F42FED">
        <w:rPr>
          <w:rFonts w:ascii="Times New Roman" w:hAnsi="Times New Roman" w:cs="Times New Roman"/>
          <w:sz w:val="28"/>
          <w:szCs w:val="28"/>
          <w:lang w:val="uk-UA"/>
        </w:rPr>
        <w:t>2</w:t>
      </w:r>
      <w:r w:rsidR="00A734F8" w:rsidRPr="005B24EA">
        <w:rPr>
          <w:rFonts w:ascii="Times New Roman" w:hAnsi="Times New Roman" w:cs="Times New Roman"/>
          <w:sz w:val="28"/>
          <w:szCs w:val="28"/>
          <w:lang w:val="uk-UA"/>
        </w:rPr>
        <w:t>, с. 130]</w:t>
      </w:r>
    </w:p>
    <w:p w14:paraId="33555F53" w14:textId="5E313995" w:rsidR="00300C6A" w:rsidRPr="005B24EA" w:rsidRDefault="00586781"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Розроблені методики дослідження з використанням </w:t>
      </w:r>
      <w:proofErr w:type="spellStart"/>
      <w:r w:rsidRPr="005B24EA">
        <w:rPr>
          <w:rFonts w:ascii="Times New Roman" w:hAnsi="Times New Roman" w:cs="Times New Roman"/>
          <w:sz w:val="28"/>
          <w:szCs w:val="28"/>
          <w:lang w:val="uk-UA"/>
        </w:rPr>
        <w:t>деприваційного</w:t>
      </w:r>
      <w:proofErr w:type="spellEnd"/>
      <w:r w:rsidRPr="005B24EA">
        <w:rPr>
          <w:rFonts w:ascii="Times New Roman" w:hAnsi="Times New Roman" w:cs="Times New Roman"/>
          <w:sz w:val="28"/>
          <w:szCs w:val="28"/>
          <w:lang w:val="uk-UA"/>
        </w:rPr>
        <w:t xml:space="preserve"> підходу на думку українських соціологів Н. </w:t>
      </w:r>
      <w:proofErr w:type="spellStart"/>
      <w:r w:rsidRPr="005B24EA">
        <w:rPr>
          <w:rFonts w:ascii="Times New Roman" w:hAnsi="Times New Roman" w:cs="Times New Roman"/>
          <w:sz w:val="28"/>
          <w:szCs w:val="28"/>
          <w:lang w:val="uk-UA"/>
        </w:rPr>
        <w:t>Паніної</w:t>
      </w:r>
      <w:proofErr w:type="spellEnd"/>
      <w:r w:rsidRPr="005B24EA">
        <w:rPr>
          <w:rFonts w:ascii="Times New Roman" w:hAnsi="Times New Roman" w:cs="Times New Roman"/>
          <w:sz w:val="28"/>
          <w:szCs w:val="28"/>
          <w:lang w:val="uk-UA"/>
        </w:rPr>
        <w:t xml:space="preserve"> та Є. </w:t>
      </w:r>
      <w:proofErr w:type="spellStart"/>
      <w:r w:rsidRPr="005B24EA">
        <w:rPr>
          <w:rFonts w:ascii="Times New Roman" w:hAnsi="Times New Roman" w:cs="Times New Roman"/>
          <w:sz w:val="28"/>
          <w:szCs w:val="28"/>
          <w:lang w:val="uk-UA"/>
        </w:rPr>
        <w:t>Головахи</w:t>
      </w:r>
      <w:proofErr w:type="spellEnd"/>
      <w:r w:rsidRPr="005B24EA">
        <w:rPr>
          <w:rFonts w:ascii="Times New Roman" w:hAnsi="Times New Roman" w:cs="Times New Roman"/>
          <w:sz w:val="28"/>
          <w:szCs w:val="28"/>
          <w:lang w:val="uk-UA"/>
        </w:rPr>
        <w:t xml:space="preserve"> не відповідали умовам трансформації суспільства, або показували сторони соціального самопочуття, які залежать від настрою людини і є мінливими. Тобто отримані дані не пояснювали глибокі процеси, що протікають у суспільстві. Тому, на основі</w:t>
      </w:r>
      <w:r w:rsidR="00A734F8" w:rsidRPr="005B24EA">
        <w:rPr>
          <w:rFonts w:ascii="Times New Roman" w:hAnsi="Times New Roman" w:cs="Times New Roman"/>
          <w:sz w:val="28"/>
          <w:szCs w:val="28"/>
          <w:lang w:val="uk-UA"/>
        </w:rPr>
        <w:t xml:space="preserve"> </w:t>
      </w:r>
      <w:proofErr w:type="spellStart"/>
      <w:r w:rsidR="00A734F8" w:rsidRPr="005B24EA">
        <w:rPr>
          <w:rFonts w:ascii="Times New Roman" w:hAnsi="Times New Roman" w:cs="Times New Roman"/>
          <w:sz w:val="28"/>
          <w:szCs w:val="28"/>
          <w:lang w:val="uk-UA"/>
        </w:rPr>
        <w:t>деприваційн</w:t>
      </w:r>
      <w:r w:rsidRPr="005B24EA">
        <w:rPr>
          <w:rFonts w:ascii="Times New Roman" w:hAnsi="Times New Roman" w:cs="Times New Roman"/>
          <w:sz w:val="28"/>
          <w:szCs w:val="28"/>
          <w:lang w:val="uk-UA"/>
        </w:rPr>
        <w:t>ого</w:t>
      </w:r>
      <w:proofErr w:type="spellEnd"/>
      <w:r w:rsidR="00A734F8" w:rsidRPr="005B24EA">
        <w:rPr>
          <w:rFonts w:ascii="Times New Roman" w:hAnsi="Times New Roman" w:cs="Times New Roman"/>
          <w:sz w:val="28"/>
          <w:szCs w:val="28"/>
          <w:lang w:val="uk-UA"/>
        </w:rPr>
        <w:t xml:space="preserve"> підх</w:t>
      </w:r>
      <w:r w:rsidRPr="005B24EA">
        <w:rPr>
          <w:rFonts w:ascii="Times New Roman" w:hAnsi="Times New Roman" w:cs="Times New Roman"/>
          <w:sz w:val="28"/>
          <w:szCs w:val="28"/>
          <w:lang w:val="uk-UA"/>
        </w:rPr>
        <w:t>о</w:t>
      </w:r>
      <w:r w:rsidR="00A734F8" w:rsidRPr="005B24EA">
        <w:rPr>
          <w:rFonts w:ascii="Times New Roman" w:hAnsi="Times New Roman" w:cs="Times New Roman"/>
          <w:sz w:val="28"/>
          <w:szCs w:val="28"/>
          <w:lang w:val="uk-UA"/>
        </w:rPr>
        <w:t>д</w:t>
      </w:r>
      <w:r w:rsidRPr="005B24EA">
        <w:rPr>
          <w:rFonts w:ascii="Times New Roman" w:hAnsi="Times New Roman" w:cs="Times New Roman"/>
          <w:sz w:val="28"/>
          <w:szCs w:val="28"/>
          <w:lang w:val="uk-UA"/>
        </w:rPr>
        <w:t>у</w:t>
      </w:r>
      <w:r w:rsidR="00A734F8"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ними був</w:t>
      </w:r>
      <w:r w:rsidR="00A734F8"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сконструйований</w:t>
      </w:r>
      <w:r w:rsidR="00A734F8" w:rsidRPr="005B24EA">
        <w:rPr>
          <w:rFonts w:ascii="Times New Roman" w:hAnsi="Times New Roman" w:cs="Times New Roman"/>
          <w:sz w:val="28"/>
          <w:szCs w:val="28"/>
          <w:lang w:val="uk-UA"/>
        </w:rPr>
        <w:t xml:space="preserve"> інтегральн</w:t>
      </w:r>
      <w:r w:rsidRPr="005B24EA">
        <w:rPr>
          <w:rFonts w:ascii="Times New Roman" w:hAnsi="Times New Roman" w:cs="Times New Roman"/>
          <w:sz w:val="28"/>
          <w:szCs w:val="28"/>
          <w:lang w:val="uk-UA"/>
        </w:rPr>
        <w:t>ий</w:t>
      </w:r>
      <w:r w:rsidR="00A734F8" w:rsidRPr="005B24EA">
        <w:rPr>
          <w:rFonts w:ascii="Times New Roman" w:hAnsi="Times New Roman" w:cs="Times New Roman"/>
          <w:sz w:val="28"/>
          <w:szCs w:val="28"/>
          <w:lang w:val="uk-UA"/>
        </w:rPr>
        <w:t xml:space="preserve"> індекс соціального самопочуття. Вони зазначали, що нестача або </w:t>
      </w:r>
      <w:r w:rsidR="00A734F8" w:rsidRPr="005B24EA">
        <w:rPr>
          <w:rFonts w:ascii="Times New Roman" w:hAnsi="Times New Roman" w:cs="Times New Roman"/>
          <w:sz w:val="28"/>
          <w:szCs w:val="28"/>
          <w:lang w:val="uk-UA"/>
        </w:rPr>
        <w:lastRenderedPageBreak/>
        <w:t>повна відсутність благ в різних сферах життя мають безпосередній вплив на соціальне самопочуття людини</w:t>
      </w:r>
      <w:r w:rsidR="00DE4D51">
        <w:rPr>
          <w:rFonts w:ascii="Times New Roman" w:hAnsi="Times New Roman" w:cs="Times New Roman"/>
          <w:sz w:val="28"/>
          <w:szCs w:val="28"/>
          <w:lang w:val="uk-UA"/>
        </w:rPr>
        <w:t xml:space="preserve"> </w:t>
      </w:r>
      <w:r w:rsidR="00DE4D51" w:rsidRPr="009C3CCA">
        <w:rPr>
          <w:rFonts w:ascii="Times New Roman" w:hAnsi="Times New Roman" w:cs="Times New Roman"/>
          <w:sz w:val="28"/>
          <w:szCs w:val="28"/>
          <w:lang w:val="uk-UA"/>
        </w:rPr>
        <w:t>[5</w:t>
      </w:r>
      <w:r w:rsidR="00F42FED">
        <w:rPr>
          <w:rFonts w:ascii="Times New Roman" w:hAnsi="Times New Roman" w:cs="Times New Roman"/>
          <w:sz w:val="28"/>
          <w:szCs w:val="28"/>
          <w:lang w:val="uk-UA"/>
        </w:rPr>
        <w:t>3</w:t>
      </w:r>
      <w:r w:rsidR="00DE4D51">
        <w:rPr>
          <w:rFonts w:ascii="Times New Roman" w:hAnsi="Times New Roman" w:cs="Times New Roman"/>
          <w:sz w:val="28"/>
          <w:szCs w:val="28"/>
          <w:lang w:val="uk-UA"/>
        </w:rPr>
        <w:t>, с. 103-147</w:t>
      </w:r>
      <w:r w:rsidR="00DE4D51" w:rsidRPr="009C3CCA">
        <w:rPr>
          <w:rFonts w:ascii="Times New Roman" w:hAnsi="Times New Roman" w:cs="Times New Roman"/>
          <w:sz w:val="28"/>
          <w:szCs w:val="28"/>
          <w:lang w:val="uk-UA"/>
        </w:rPr>
        <w:t>]</w:t>
      </w:r>
      <w:r w:rsidR="00A734F8" w:rsidRPr="005B24EA">
        <w:rPr>
          <w:rFonts w:ascii="Times New Roman" w:hAnsi="Times New Roman" w:cs="Times New Roman"/>
          <w:sz w:val="28"/>
          <w:szCs w:val="28"/>
          <w:lang w:val="uk-UA"/>
        </w:rPr>
        <w:t xml:space="preserve">. </w:t>
      </w:r>
    </w:p>
    <w:p w14:paraId="7136E296" w14:textId="0724DEEF" w:rsidR="006269FD" w:rsidRPr="005B24EA" w:rsidRDefault="00586781"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Розроблений соціологами підхід побудований на непрямому оцінюванні ступеня фактичної наявності зазначених соціальних благ. Даний підхід називають раціонально-фактологічним.</w:t>
      </w:r>
      <w:r w:rsidR="00300C6A" w:rsidRPr="005B24EA">
        <w:rPr>
          <w:rFonts w:ascii="Times New Roman" w:hAnsi="Times New Roman" w:cs="Times New Roman"/>
          <w:sz w:val="28"/>
          <w:szCs w:val="28"/>
          <w:lang w:val="uk-UA"/>
        </w:rPr>
        <w:t xml:space="preserve"> Шкала дозволяє вимірювати соціальне самопочуття в двох рівнях: перший – «цікавить </w:t>
      </w:r>
      <w:r w:rsidR="00630582" w:rsidRPr="005B24EA">
        <w:rPr>
          <w:rFonts w:ascii="Times New Roman" w:hAnsi="Times New Roman" w:cs="Times New Roman"/>
          <w:sz w:val="28"/>
          <w:szCs w:val="28"/>
          <w:lang w:val="uk-UA"/>
        </w:rPr>
        <w:t>– не цікавить» (дозволяє виявити та сформувати перелік актуальних соціальних потреб), другий – «вистачає – не вистачає» (описує рівень напруження потреби, незадоволення відносно якої є причиною негативного соціального самопочуття). Це надає можливість порівняти розповсюдженість соціальних потреб в часовому та соціальному просторах.</w:t>
      </w:r>
      <w:r w:rsidRPr="005B24EA">
        <w:rPr>
          <w:rFonts w:ascii="Times New Roman" w:hAnsi="Times New Roman" w:cs="Times New Roman"/>
          <w:sz w:val="28"/>
          <w:szCs w:val="28"/>
          <w:lang w:val="uk-UA"/>
        </w:rPr>
        <w:t xml:space="preserve"> Головною перевагою інтегрального індексу соціального самопочуття </w:t>
      </w:r>
      <w:r w:rsidR="00DA30E7" w:rsidRPr="005B24EA">
        <w:rPr>
          <w:rFonts w:ascii="Times New Roman" w:hAnsi="Times New Roman" w:cs="Times New Roman"/>
          <w:sz w:val="28"/>
          <w:szCs w:val="28"/>
          <w:lang w:val="uk-UA"/>
        </w:rPr>
        <w:t>вважається те, що його структура враховує такі сфери життя людини: матеріально-побутову, професійно-трудову, соціально-політичну, соціально – та інформаційно-культурну, соціальну безпеку, соціальні, національні та міжособистісні стосунки, а також соціальні якості людини [</w:t>
      </w:r>
      <w:r w:rsidR="00DE4D51">
        <w:rPr>
          <w:rFonts w:ascii="Times New Roman" w:hAnsi="Times New Roman" w:cs="Times New Roman"/>
          <w:sz w:val="28"/>
          <w:szCs w:val="28"/>
          <w:lang w:val="uk-UA"/>
        </w:rPr>
        <w:t>5</w:t>
      </w:r>
      <w:r w:rsidR="00F42FED">
        <w:rPr>
          <w:rFonts w:ascii="Times New Roman" w:hAnsi="Times New Roman" w:cs="Times New Roman"/>
          <w:sz w:val="28"/>
          <w:szCs w:val="28"/>
          <w:lang w:val="uk-UA"/>
        </w:rPr>
        <w:t>4</w:t>
      </w:r>
      <w:r w:rsidR="00DA30E7" w:rsidRPr="005B24EA">
        <w:rPr>
          <w:rFonts w:ascii="Times New Roman" w:hAnsi="Times New Roman" w:cs="Times New Roman"/>
          <w:sz w:val="28"/>
          <w:szCs w:val="28"/>
          <w:lang w:val="uk-UA"/>
        </w:rPr>
        <w:t>, с. 21-2</w:t>
      </w:r>
      <w:r w:rsidR="00300C6A" w:rsidRPr="005B24EA">
        <w:rPr>
          <w:rFonts w:ascii="Times New Roman" w:hAnsi="Times New Roman" w:cs="Times New Roman"/>
          <w:sz w:val="28"/>
          <w:szCs w:val="28"/>
          <w:lang w:val="uk-UA"/>
        </w:rPr>
        <w:t>4</w:t>
      </w:r>
      <w:r w:rsidR="00DA30E7" w:rsidRPr="005B24EA">
        <w:rPr>
          <w:rFonts w:ascii="Times New Roman" w:hAnsi="Times New Roman" w:cs="Times New Roman"/>
          <w:sz w:val="28"/>
          <w:szCs w:val="28"/>
          <w:lang w:val="uk-UA"/>
        </w:rPr>
        <w:t>].</w:t>
      </w:r>
    </w:p>
    <w:p w14:paraId="0E5D2016" w14:textId="27B2406B" w:rsidR="00300C6A" w:rsidRPr="005B24EA" w:rsidRDefault="004C019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Для того, щоб виявляти рівень соціальної </w:t>
      </w:r>
      <w:proofErr w:type="spellStart"/>
      <w:r w:rsidRPr="005B24EA">
        <w:rPr>
          <w:rFonts w:ascii="Times New Roman" w:hAnsi="Times New Roman" w:cs="Times New Roman"/>
          <w:sz w:val="28"/>
          <w:szCs w:val="28"/>
          <w:lang w:val="uk-UA"/>
        </w:rPr>
        <w:t>депривації</w:t>
      </w:r>
      <w:proofErr w:type="spellEnd"/>
      <w:r w:rsidRPr="005B24EA">
        <w:rPr>
          <w:rFonts w:ascii="Times New Roman" w:hAnsi="Times New Roman" w:cs="Times New Roman"/>
          <w:sz w:val="28"/>
          <w:szCs w:val="28"/>
          <w:lang w:val="uk-UA"/>
        </w:rPr>
        <w:t xml:space="preserve"> та рівень напруженості потреб у тих респондентів, що не є інтегрованими у суспільство з якихось причин, Н. Паніна запропонувала перехід від номінальної шкали</w:t>
      </w:r>
      <w:r w:rsidR="00931225" w:rsidRPr="005B24EA">
        <w:rPr>
          <w:rFonts w:ascii="Times New Roman" w:hAnsi="Times New Roman" w:cs="Times New Roman"/>
          <w:sz w:val="28"/>
          <w:szCs w:val="28"/>
          <w:lang w:val="uk-UA"/>
        </w:rPr>
        <w:t xml:space="preserve"> задоволеності, яка має ряд обмежень в використання в порівняльному аналізі,</w:t>
      </w:r>
      <w:r w:rsidRPr="005B24EA">
        <w:rPr>
          <w:rFonts w:ascii="Times New Roman" w:hAnsi="Times New Roman" w:cs="Times New Roman"/>
          <w:sz w:val="28"/>
          <w:szCs w:val="28"/>
          <w:lang w:val="uk-UA"/>
        </w:rPr>
        <w:t xml:space="preserve"> до порядкової</w:t>
      </w:r>
      <w:r w:rsidR="005C2FB2" w:rsidRPr="005B24EA">
        <w:rPr>
          <w:rFonts w:ascii="Times New Roman" w:hAnsi="Times New Roman" w:cs="Times New Roman"/>
          <w:sz w:val="28"/>
          <w:szCs w:val="28"/>
          <w:lang w:val="uk-UA"/>
        </w:rPr>
        <w:t xml:space="preserve"> – ввести варіант відповіді «важко відповісти» в якості нейтральної позиції, роз</w:t>
      </w:r>
      <w:r w:rsidR="006731C4" w:rsidRPr="005B24EA">
        <w:rPr>
          <w:rFonts w:ascii="Times New Roman" w:hAnsi="Times New Roman" w:cs="Times New Roman"/>
          <w:sz w:val="28"/>
          <w:szCs w:val="28"/>
          <w:lang w:val="uk-UA"/>
        </w:rPr>
        <w:t>містити на третьому місці та присвоїти рангове значення</w:t>
      </w:r>
      <w:r w:rsidR="00931225" w:rsidRPr="005B24EA">
        <w:rPr>
          <w:rFonts w:ascii="Times New Roman" w:hAnsi="Times New Roman" w:cs="Times New Roman"/>
          <w:sz w:val="28"/>
          <w:szCs w:val="28"/>
          <w:lang w:val="uk-UA"/>
        </w:rPr>
        <w:t xml:space="preserve">. </w:t>
      </w:r>
      <w:r w:rsidR="00DB1D78" w:rsidRPr="005B24EA">
        <w:rPr>
          <w:rFonts w:ascii="Times New Roman" w:hAnsi="Times New Roman" w:cs="Times New Roman"/>
          <w:sz w:val="28"/>
          <w:szCs w:val="28"/>
          <w:lang w:val="uk-UA"/>
        </w:rPr>
        <w:t>Мова йде про номінальну п’ятибальну шкалу альтернатив відповідей, де 1 – зовсім не задоволений, 2 – скоріше незадоволений, 3 – скоріше задоволений, 4 – цілком задоволений, 5 – важко сказати, задоволений чи ні, на питання «Якою мірою Ви задоволені своїм життям загалом?» [</w:t>
      </w:r>
      <w:r w:rsidR="00DE4D51">
        <w:rPr>
          <w:rFonts w:ascii="Times New Roman" w:hAnsi="Times New Roman" w:cs="Times New Roman"/>
          <w:sz w:val="28"/>
          <w:szCs w:val="28"/>
          <w:lang w:val="uk-UA"/>
        </w:rPr>
        <w:t>5</w:t>
      </w:r>
      <w:r w:rsidR="00F42FED">
        <w:rPr>
          <w:rFonts w:ascii="Times New Roman" w:hAnsi="Times New Roman" w:cs="Times New Roman"/>
          <w:sz w:val="28"/>
          <w:szCs w:val="28"/>
          <w:lang w:val="uk-UA"/>
        </w:rPr>
        <w:t>3</w:t>
      </w:r>
      <w:r w:rsidR="00DB1D78" w:rsidRPr="005B24EA">
        <w:rPr>
          <w:rFonts w:ascii="Times New Roman" w:hAnsi="Times New Roman" w:cs="Times New Roman"/>
          <w:sz w:val="28"/>
          <w:szCs w:val="28"/>
          <w:lang w:val="uk-UA"/>
        </w:rPr>
        <w:t>, с 87-195]</w:t>
      </w:r>
      <w:r w:rsidR="000E290C" w:rsidRPr="005B24EA">
        <w:rPr>
          <w:rFonts w:ascii="Times New Roman" w:hAnsi="Times New Roman" w:cs="Times New Roman"/>
          <w:sz w:val="28"/>
          <w:szCs w:val="28"/>
          <w:lang w:val="uk-UA"/>
        </w:rPr>
        <w:t>.</w:t>
      </w:r>
    </w:p>
    <w:p w14:paraId="0347528D" w14:textId="6EEBA2A9" w:rsidR="000E290C" w:rsidRPr="005B24EA" w:rsidRDefault="00BD5D67" w:rsidP="009C3CCA">
      <w:pPr>
        <w:tabs>
          <w:tab w:val="left" w:pos="1134"/>
        </w:tabs>
        <w:spacing w:after="0" w:line="360" w:lineRule="auto"/>
        <w:ind w:firstLine="709"/>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Деприваційний</w:t>
      </w:r>
      <w:proofErr w:type="spellEnd"/>
      <w:r w:rsidRPr="005B24EA">
        <w:rPr>
          <w:rFonts w:ascii="Times New Roman" w:hAnsi="Times New Roman" w:cs="Times New Roman"/>
          <w:sz w:val="28"/>
          <w:szCs w:val="28"/>
          <w:lang w:val="uk-UA"/>
        </w:rPr>
        <w:t xml:space="preserve"> підхід є найбільш популярним та підходящим для досліджень в Україні. На прикладі оцінки впливу трудової зайнятості на соціальне самопочуття стає зрозумілим, що офіційний статус безробітного не завжди свідчить про низькі рівні соціального статусу, достатку та показники оцінки власного життя.    </w:t>
      </w:r>
    </w:p>
    <w:p w14:paraId="54CC91FC" w14:textId="40BD04EE" w:rsidR="00A734F8" w:rsidRPr="005B24EA" w:rsidRDefault="00030E1C"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Для дослідження соціального самопочуття студентів одним з найбільш підходящих є механізм соціальне порівняння який передбачений і в </w:t>
      </w:r>
      <w:proofErr w:type="spellStart"/>
      <w:r w:rsidRPr="005B24EA">
        <w:rPr>
          <w:rFonts w:ascii="Times New Roman" w:hAnsi="Times New Roman" w:cs="Times New Roman"/>
          <w:sz w:val="28"/>
          <w:szCs w:val="28"/>
          <w:lang w:val="uk-UA"/>
        </w:rPr>
        <w:t>емоційно</w:t>
      </w:r>
      <w:proofErr w:type="spellEnd"/>
      <w:r w:rsidRPr="005B24EA">
        <w:rPr>
          <w:rFonts w:ascii="Times New Roman" w:hAnsi="Times New Roman" w:cs="Times New Roman"/>
          <w:sz w:val="28"/>
          <w:szCs w:val="28"/>
          <w:lang w:val="uk-UA"/>
        </w:rPr>
        <w:t xml:space="preserve">-оціночному і </w:t>
      </w:r>
      <w:proofErr w:type="spellStart"/>
      <w:r w:rsidRPr="005B24EA">
        <w:rPr>
          <w:rFonts w:ascii="Times New Roman" w:hAnsi="Times New Roman" w:cs="Times New Roman"/>
          <w:sz w:val="28"/>
          <w:szCs w:val="28"/>
          <w:lang w:val="uk-UA"/>
        </w:rPr>
        <w:t>деприваційному</w:t>
      </w:r>
      <w:proofErr w:type="spellEnd"/>
      <w:r w:rsidRPr="005B24EA">
        <w:rPr>
          <w:rFonts w:ascii="Times New Roman" w:hAnsi="Times New Roman" w:cs="Times New Roman"/>
          <w:sz w:val="28"/>
          <w:szCs w:val="28"/>
          <w:lang w:val="uk-UA"/>
        </w:rPr>
        <w:t xml:space="preserve"> підходах. Мотивацією для використання є те, що обмеження </w:t>
      </w:r>
      <w:r w:rsidR="00F9263E" w:rsidRPr="005B24EA">
        <w:rPr>
          <w:rFonts w:ascii="Times New Roman" w:hAnsi="Times New Roman" w:cs="Times New Roman"/>
          <w:sz w:val="28"/>
          <w:szCs w:val="28"/>
          <w:lang w:val="uk-UA"/>
        </w:rPr>
        <w:t>у доступі до різних соціальних благ відчувається в порівнянні себе з іншими людьми.</w:t>
      </w:r>
      <w:r w:rsidR="004265CD" w:rsidRPr="005B24EA">
        <w:rPr>
          <w:rFonts w:ascii="Times New Roman" w:hAnsi="Times New Roman" w:cs="Times New Roman"/>
          <w:sz w:val="28"/>
          <w:szCs w:val="28"/>
          <w:lang w:val="uk-UA"/>
        </w:rPr>
        <w:t xml:space="preserve"> Процеси порівняння у особистості</w:t>
      </w:r>
      <w:r w:rsidR="00447636" w:rsidRPr="005B24EA">
        <w:rPr>
          <w:rFonts w:ascii="Times New Roman" w:hAnsi="Times New Roman" w:cs="Times New Roman"/>
          <w:sz w:val="28"/>
          <w:szCs w:val="28"/>
          <w:lang w:val="uk-UA"/>
        </w:rPr>
        <w:t xml:space="preserve"> є невід’ємним елементом повсякденного життя та</w:t>
      </w:r>
      <w:r w:rsidR="004265CD" w:rsidRPr="005B24EA">
        <w:rPr>
          <w:rFonts w:ascii="Times New Roman" w:hAnsi="Times New Roman" w:cs="Times New Roman"/>
          <w:sz w:val="28"/>
          <w:szCs w:val="28"/>
          <w:lang w:val="uk-UA"/>
        </w:rPr>
        <w:t xml:space="preserve"> протікають як свідомо, так і на підсвідомому рівні.</w:t>
      </w:r>
      <w:r w:rsidR="00447636" w:rsidRPr="005B24EA">
        <w:rPr>
          <w:rFonts w:ascii="Times New Roman" w:hAnsi="Times New Roman" w:cs="Times New Roman"/>
          <w:sz w:val="28"/>
          <w:szCs w:val="28"/>
          <w:lang w:val="uk-UA"/>
        </w:rPr>
        <w:t xml:space="preserve"> Варто наголосити, що люди звикли порівнювати себе не з еталонними шаблонами чи задекларованими владою нормами, а з тим, що вони бачать та до чого прагнуть</w:t>
      </w:r>
      <w:r w:rsidR="00AB4B4C" w:rsidRPr="005B24EA">
        <w:rPr>
          <w:rFonts w:ascii="Times New Roman" w:hAnsi="Times New Roman" w:cs="Times New Roman"/>
          <w:sz w:val="28"/>
          <w:szCs w:val="28"/>
          <w:lang w:val="uk-UA"/>
        </w:rPr>
        <w:t xml:space="preserve">. А саме порівняння не тільки умов власного життя та видів діяльності з аналогічними аспектами життя оточуючих, </w:t>
      </w:r>
      <w:r w:rsidR="003578A8" w:rsidRPr="005B24EA">
        <w:rPr>
          <w:rFonts w:ascii="Times New Roman" w:hAnsi="Times New Roman" w:cs="Times New Roman"/>
          <w:sz w:val="28"/>
          <w:szCs w:val="28"/>
          <w:lang w:val="uk-UA"/>
        </w:rPr>
        <w:t>але і з умовами зі свого минулого</w:t>
      </w:r>
      <w:r w:rsidR="00CC7192" w:rsidRPr="005B24EA">
        <w:rPr>
          <w:rFonts w:ascii="Times New Roman" w:hAnsi="Times New Roman" w:cs="Times New Roman"/>
          <w:sz w:val="28"/>
          <w:szCs w:val="28"/>
          <w:lang w:val="uk-UA"/>
        </w:rPr>
        <w:t xml:space="preserve"> [</w:t>
      </w:r>
      <w:r w:rsidR="00DE4D51">
        <w:rPr>
          <w:rFonts w:ascii="Times New Roman" w:hAnsi="Times New Roman" w:cs="Times New Roman"/>
          <w:sz w:val="28"/>
          <w:szCs w:val="28"/>
          <w:lang w:val="uk-UA"/>
        </w:rPr>
        <w:t>5</w:t>
      </w:r>
      <w:r w:rsidR="00F42FED">
        <w:rPr>
          <w:rFonts w:ascii="Times New Roman" w:hAnsi="Times New Roman" w:cs="Times New Roman"/>
          <w:sz w:val="28"/>
          <w:szCs w:val="28"/>
          <w:lang w:val="uk-UA"/>
        </w:rPr>
        <w:t>2</w:t>
      </w:r>
      <w:r w:rsidR="0081154D" w:rsidRPr="005B24EA">
        <w:rPr>
          <w:rFonts w:ascii="Times New Roman" w:hAnsi="Times New Roman" w:cs="Times New Roman"/>
          <w:sz w:val="28"/>
          <w:szCs w:val="28"/>
          <w:lang w:val="uk-UA"/>
        </w:rPr>
        <w:t xml:space="preserve">, </w:t>
      </w:r>
      <w:r w:rsidR="00DE4D51">
        <w:rPr>
          <w:rFonts w:ascii="Times New Roman" w:hAnsi="Times New Roman" w:cs="Times New Roman"/>
          <w:sz w:val="28"/>
          <w:szCs w:val="28"/>
          <w:lang w:val="uk-UA"/>
        </w:rPr>
        <w:t xml:space="preserve">с. </w:t>
      </w:r>
      <w:r w:rsidR="0081154D" w:rsidRPr="005B24EA">
        <w:rPr>
          <w:rFonts w:ascii="Times New Roman" w:hAnsi="Times New Roman" w:cs="Times New Roman"/>
          <w:sz w:val="28"/>
          <w:szCs w:val="28"/>
          <w:lang w:val="uk-UA"/>
        </w:rPr>
        <w:t>139</w:t>
      </w:r>
      <w:r w:rsidR="00CC7192" w:rsidRPr="005B24EA">
        <w:rPr>
          <w:rFonts w:ascii="Times New Roman" w:hAnsi="Times New Roman" w:cs="Times New Roman"/>
          <w:sz w:val="28"/>
          <w:szCs w:val="28"/>
          <w:lang w:val="uk-UA"/>
        </w:rPr>
        <w:t>].</w:t>
      </w:r>
    </w:p>
    <w:p w14:paraId="1E2F0651" w14:textId="28C4EDC2" w:rsidR="0038036A" w:rsidRPr="005B24EA" w:rsidRDefault="00D573B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Ще більш значного впливу  та значущості соціальних порівнянь серед молоді відбулось з відкриттям кордонів, спрощенням та зменшенням ціни на подорожі до країн Європейського союзу. </w:t>
      </w:r>
      <w:r w:rsidR="00F50A36" w:rsidRPr="005B24EA">
        <w:rPr>
          <w:rFonts w:ascii="Times New Roman" w:hAnsi="Times New Roman" w:cs="Times New Roman"/>
          <w:sz w:val="28"/>
          <w:szCs w:val="28"/>
          <w:lang w:val="uk-UA"/>
        </w:rPr>
        <w:t xml:space="preserve">На фоні поширення інформації через ЗМІ та можливості спілкуватися онлайн з іноземцями, з’явилась можливість побачити стиль життя та поринути в культуру самостійно. </w:t>
      </w:r>
      <w:r w:rsidR="00C457CF" w:rsidRPr="005B24EA">
        <w:rPr>
          <w:rFonts w:ascii="Times New Roman" w:hAnsi="Times New Roman" w:cs="Times New Roman"/>
          <w:sz w:val="28"/>
          <w:szCs w:val="28"/>
          <w:lang w:val="uk-UA"/>
        </w:rPr>
        <w:t>Спостереження стандартів якості життя в Україні в порівнянні з західноєвропейськими суспільствами</w:t>
      </w:r>
      <w:r w:rsidR="009550D0" w:rsidRPr="005B24EA">
        <w:rPr>
          <w:rFonts w:ascii="Times New Roman" w:hAnsi="Times New Roman" w:cs="Times New Roman"/>
          <w:sz w:val="28"/>
          <w:szCs w:val="28"/>
          <w:lang w:val="uk-UA"/>
        </w:rPr>
        <w:t xml:space="preserve"> може стати причиною зниження рівня соціального самопочуття</w:t>
      </w:r>
      <w:r w:rsidR="000B09DE" w:rsidRPr="005B24EA">
        <w:rPr>
          <w:rFonts w:ascii="Times New Roman" w:hAnsi="Times New Roman" w:cs="Times New Roman"/>
          <w:sz w:val="28"/>
          <w:szCs w:val="28"/>
          <w:lang w:val="uk-UA"/>
        </w:rPr>
        <w:t xml:space="preserve">. За теорією відносної </w:t>
      </w:r>
      <w:proofErr w:type="spellStart"/>
      <w:r w:rsidR="000B09DE" w:rsidRPr="005B24EA">
        <w:rPr>
          <w:rFonts w:ascii="Times New Roman" w:hAnsi="Times New Roman" w:cs="Times New Roman"/>
          <w:sz w:val="28"/>
          <w:szCs w:val="28"/>
          <w:lang w:val="uk-UA"/>
        </w:rPr>
        <w:t>депривації</w:t>
      </w:r>
      <w:proofErr w:type="spellEnd"/>
      <w:r w:rsidR="000B09DE" w:rsidRPr="005B24EA">
        <w:rPr>
          <w:rFonts w:ascii="Times New Roman" w:hAnsi="Times New Roman" w:cs="Times New Roman"/>
          <w:sz w:val="28"/>
          <w:szCs w:val="28"/>
          <w:lang w:val="uk-UA"/>
        </w:rPr>
        <w:t xml:space="preserve"> це відбувається за рахунок завищених очікувань. Тому при дослідженні соціального самопочуття студентів варто звернути увагу не тільки на те, з ким себе порівнюють респонденти в середині суспільства завдяки безпосереднім контактам, так і те що, людина отримує інформацію про рівень життя як у межах всієї країни, так і за кордоном.  </w:t>
      </w:r>
      <w:r w:rsidR="00C457CF" w:rsidRPr="005B24EA">
        <w:rPr>
          <w:rFonts w:ascii="Times New Roman" w:hAnsi="Times New Roman" w:cs="Times New Roman"/>
          <w:sz w:val="28"/>
          <w:szCs w:val="28"/>
          <w:lang w:val="uk-UA"/>
        </w:rPr>
        <w:t xml:space="preserve"> </w:t>
      </w:r>
    </w:p>
    <w:p w14:paraId="70FBB613" w14:textId="0B0B7AE4" w:rsidR="003B4741" w:rsidRPr="005B24EA" w:rsidRDefault="00EC68A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Для дослідження соціального самопочуття також використовують просторово-часовий підхід. </w:t>
      </w:r>
      <w:r w:rsidR="00710A86" w:rsidRPr="005B24EA">
        <w:rPr>
          <w:rFonts w:ascii="Times New Roman" w:hAnsi="Times New Roman" w:cs="Times New Roman"/>
          <w:sz w:val="28"/>
          <w:szCs w:val="28"/>
          <w:lang w:val="uk-UA"/>
        </w:rPr>
        <w:t xml:space="preserve">Науковці стверджують, що сприйняття соціального простору та часу </w:t>
      </w:r>
      <w:r w:rsidR="00C02939" w:rsidRPr="005B24EA">
        <w:rPr>
          <w:rFonts w:ascii="Times New Roman" w:hAnsi="Times New Roman" w:cs="Times New Roman"/>
          <w:sz w:val="28"/>
          <w:szCs w:val="28"/>
          <w:lang w:val="uk-UA"/>
        </w:rPr>
        <w:t xml:space="preserve">особливо значуще в суспільстві в перехідний період розвитку суспільства. Як правило в цей період люди повинні змінювати свій спосіб життя зі звичайного, до якого були адаптовані на новий, де потрібно пристосовуватись до нових реалій. </w:t>
      </w:r>
      <w:r w:rsidR="003B3668" w:rsidRPr="005B24EA">
        <w:rPr>
          <w:rFonts w:ascii="Times New Roman" w:hAnsi="Times New Roman" w:cs="Times New Roman"/>
          <w:sz w:val="28"/>
          <w:szCs w:val="28"/>
          <w:lang w:val="uk-UA"/>
        </w:rPr>
        <w:t xml:space="preserve">Враховуючи те, що, зазвичай, верстви суспільства знаходяться у різному соціальному часі (за ставленням до минулого, теперішнього та </w:t>
      </w:r>
      <w:r w:rsidR="003B3668" w:rsidRPr="005B24EA">
        <w:rPr>
          <w:rFonts w:ascii="Times New Roman" w:hAnsi="Times New Roman" w:cs="Times New Roman"/>
          <w:sz w:val="28"/>
          <w:szCs w:val="28"/>
          <w:lang w:val="uk-UA"/>
        </w:rPr>
        <w:lastRenderedPageBreak/>
        <w:t>майбутнього), просторово-часовий підхід вивчення соціального самопочуття надає змогу типологію різних соціальних верств [</w:t>
      </w:r>
      <w:r w:rsidR="00DE4D51">
        <w:rPr>
          <w:rFonts w:ascii="Times New Roman" w:hAnsi="Times New Roman" w:cs="Times New Roman"/>
          <w:sz w:val="28"/>
          <w:szCs w:val="28"/>
          <w:lang w:val="uk-UA"/>
        </w:rPr>
        <w:t>5</w:t>
      </w:r>
      <w:r w:rsidR="00F42FED">
        <w:rPr>
          <w:rFonts w:ascii="Times New Roman" w:hAnsi="Times New Roman" w:cs="Times New Roman"/>
          <w:sz w:val="28"/>
          <w:szCs w:val="28"/>
          <w:lang w:val="uk-UA"/>
        </w:rPr>
        <w:t>5</w:t>
      </w:r>
      <w:r w:rsidR="005C2EF5" w:rsidRPr="005B24EA">
        <w:rPr>
          <w:rFonts w:ascii="Times New Roman" w:hAnsi="Times New Roman" w:cs="Times New Roman"/>
          <w:sz w:val="28"/>
          <w:szCs w:val="28"/>
          <w:lang w:val="uk-UA"/>
        </w:rPr>
        <w:t>, с. 168</w:t>
      </w:r>
      <w:r w:rsidR="003B3668" w:rsidRPr="005B24EA">
        <w:rPr>
          <w:rFonts w:ascii="Times New Roman" w:hAnsi="Times New Roman" w:cs="Times New Roman"/>
          <w:sz w:val="28"/>
          <w:szCs w:val="28"/>
          <w:lang w:val="uk-UA"/>
        </w:rPr>
        <w:t>].</w:t>
      </w:r>
    </w:p>
    <w:p w14:paraId="154629B3" w14:textId="1B2DB1C0" w:rsidR="005C2EF5" w:rsidRPr="005B24EA" w:rsidRDefault="005C2EF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Виділяють декілька моделей соціального самопочуття людей в суб’єктивному просторі та часі – координати «минуле-майбутнє-теперішнє» [</w:t>
      </w:r>
      <w:r w:rsidR="00DE4D51">
        <w:rPr>
          <w:rFonts w:ascii="Times New Roman" w:hAnsi="Times New Roman" w:cs="Times New Roman"/>
          <w:sz w:val="28"/>
          <w:szCs w:val="28"/>
          <w:lang w:val="uk-UA"/>
        </w:rPr>
        <w:t>5</w:t>
      </w:r>
      <w:r w:rsidR="00F42FED">
        <w:rPr>
          <w:rFonts w:ascii="Times New Roman" w:hAnsi="Times New Roman" w:cs="Times New Roman"/>
          <w:sz w:val="28"/>
          <w:szCs w:val="28"/>
          <w:lang w:val="uk-UA"/>
        </w:rPr>
        <w:t>6</w:t>
      </w:r>
      <w:r w:rsidRPr="005B24EA">
        <w:rPr>
          <w:rFonts w:ascii="Times New Roman" w:hAnsi="Times New Roman" w:cs="Times New Roman"/>
          <w:sz w:val="28"/>
          <w:szCs w:val="28"/>
          <w:lang w:val="uk-UA"/>
        </w:rPr>
        <w:t>, с. 105-107]:</w:t>
      </w:r>
    </w:p>
    <w:p w14:paraId="69B170F2" w14:textId="1853ED75" w:rsidR="007D5034"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Pr>
          <w:rFonts w:ascii="Times New Roman" w:hAnsi="Times New Roman" w:cs="Times New Roman"/>
          <w:sz w:val="28"/>
          <w:szCs w:val="28"/>
          <w:lang w:val="uk-UA"/>
        </w:rPr>
        <w:tab/>
      </w:r>
      <w:r w:rsidR="007D5034" w:rsidRPr="005B24EA">
        <w:rPr>
          <w:rFonts w:ascii="Times New Roman" w:hAnsi="Times New Roman" w:cs="Times New Roman"/>
          <w:sz w:val="28"/>
          <w:szCs w:val="28"/>
          <w:lang w:val="uk-UA"/>
        </w:rPr>
        <w:t>Висхідна (оптимістична) модель соціального самопочуття: коли оцінка учасника дослідження свого самопочуття в майбутньому вище за поточну, а минуле нижче за поточну. Особистість, якій притаманна ця модель в цілому задоволені своїм життям, та мають внутрішній ресурс для того, щоб вирішувати несподівані проблеми. В цілому вони бачать, позитивне майбутнє, та очікують позитивних змін не тільки в своєму житті, але і в суспільстві в цілому.</w:t>
      </w:r>
    </w:p>
    <w:p w14:paraId="08DC5633" w14:textId="7D933ECB" w:rsidR="007D5034"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r>
      <w:r w:rsidR="007D5034" w:rsidRPr="005B24EA">
        <w:rPr>
          <w:rFonts w:ascii="Times New Roman" w:hAnsi="Times New Roman" w:cs="Times New Roman"/>
          <w:sz w:val="28"/>
          <w:szCs w:val="28"/>
          <w:lang w:val="uk-UA"/>
        </w:rPr>
        <w:t>Низхідна (песимістична) модель: коли оцінка поточного соціального самопочуття є вищою ніж в майбутньому, а минулого – вищою за теперішнє. Люди, яким притаманна ця модель зазвичай налаштовані песимістично та можуть призвести до відчуття відсутності будь-яких перспектив в майбутньому та не можливості отримувати задоволення від  життя.</w:t>
      </w:r>
    </w:p>
    <w:p w14:paraId="1CAF467E" w14:textId="50171796" w:rsidR="007D5034"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r>
      <w:r w:rsidR="00AF3106" w:rsidRPr="005B24EA">
        <w:rPr>
          <w:rFonts w:ascii="Times New Roman" w:hAnsi="Times New Roman" w:cs="Times New Roman"/>
          <w:sz w:val="28"/>
          <w:szCs w:val="28"/>
          <w:lang w:val="uk-UA"/>
        </w:rPr>
        <w:t>Стабільна модель: для оцінювання використовують якісні характеристики. Наприклад, «стабільно добре», чи «стабільно погано» оцінюють критерії власного життя.</w:t>
      </w:r>
    </w:p>
    <w:p w14:paraId="60C99F05" w14:textId="18AB833E" w:rsidR="007D5034"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Pr>
          <w:rFonts w:ascii="Times New Roman" w:hAnsi="Times New Roman" w:cs="Times New Roman"/>
          <w:sz w:val="28"/>
          <w:szCs w:val="28"/>
          <w:lang w:val="uk-UA"/>
        </w:rPr>
        <w:tab/>
      </w:r>
      <w:r w:rsidR="007371A8" w:rsidRPr="005B24EA">
        <w:rPr>
          <w:rFonts w:ascii="Times New Roman" w:hAnsi="Times New Roman" w:cs="Times New Roman"/>
          <w:sz w:val="28"/>
          <w:szCs w:val="28"/>
          <w:lang w:val="uk-UA"/>
        </w:rPr>
        <w:t>Висхідно-низхідна модель: коли респондент оцінює поточне соціальне самопочуття вище, ніж в минулому, але оцінка майбутнього нижче ніж поточне.</w:t>
      </w:r>
    </w:p>
    <w:p w14:paraId="023CAA3E" w14:textId="2DB126F5" w:rsidR="004E6363"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Pr>
          <w:rFonts w:ascii="Times New Roman" w:hAnsi="Times New Roman" w:cs="Times New Roman"/>
          <w:sz w:val="28"/>
          <w:szCs w:val="28"/>
          <w:lang w:val="uk-UA"/>
        </w:rPr>
        <w:tab/>
      </w:r>
      <w:proofErr w:type="spellStart"/>
      <w:r w:rsidR="004E6363" w:rsidRPr="005B24EA">
        <w:rPr>
          <w:rFonts w:ascii="Times New Roman" w:hAnsi="Times New Roman" w:cs="Times New Roman"/>
          <w:sz w:val="28"/>
          <w:szCs w:val="28"/>
          <w:lang w:val="uk-UA"/>
        </w:rPr>
        <w:t>Низхідно</w:t>
      </w:r>
      <w:proofErr w:type="spellEnd"/>
      <w:r w:rsidR="004E6363" w:rsidRPr="005B24EA">
        <w:rPr>
          <w:rFonts w:ascii="Times New Roman" w:hAnsi="Times New Roman" w:cs="Times New Roman"/>
          <w:sz w:val="28"/>
          <w:szCs w:val="28"/>
          <w:lang w:val="uk-UA"/>
        </w:rPr>
        <w:t>-висхідна модель: коли оцінка минулого вища ніж за поточну, а майбутнього вище за поточну.</w:t>
      </w:r>
    </w:p>
    <w:p w14:paraId="112D4879" w14:textId="71B48319" w:rsidR="004E6363" w:rsidRPr="005B24EA" w:rsidRDefault="006B72B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Отже, дослідження соціального самопочуття має різноманітні підходи як в соціології, так і в психології. Сучасні дослідники проводять апробацію існуючих методів та формують власні, які є більш адаптовані під сучасні реалії. Наразі найбільш продуктивним є комплексний підхід в дослідженнях, який поєднує в собі різні підходи до вивчення: </w:t>
      </w:r>
      <w:proofErr w:type="spellStart"/>
      <w:r w:rsidRPr="005B24EA">
        <w:rPr>
          <w:rFonts w:ascii="Times New Roman" w:hAnsi="Times New Roman" w:cs="Times New Roman"/>
          <w:sz w:val="28"/>
          <w:szCs w:val="28"/>
          <w:lang w:val="uk-UA"/>
        </w:rPr>
        <w:t>емоційно</w:t>
      </w:r>
      <w:proofErr w:type="spellEnd"/>
      <w:r w:rsidRPr="005B24EA">
        <w:rPr>
          <w:rFonts w:ascii="Times New Roman" w:hAnsi="Times New Roman" w:cs="Times New Roman"/>
          <w:sz w:val="28"/>
          <w:szCs w:val="28"/>
          <w:lang w:val="uk-UA"/>
        </w:rPr>
        <w:t xml:space="preserve">-оціночний, </w:t>
      </w:r>
      <w:proofErr w:type="spellStart"/>
      <w:r w:rsidRPr="005B24EA">
        <w:rPr>
          <w:rFonts w:ascii="Times New Roman" w:hAnsi="Times New Roman" w:cs="Times New Roman"/>
          <w:sz w:val="28"/>
          <w:szCs w:val="28"/>
          <w:lang w:val="uk-UA"/>
        </w:rPr>
        <w:t>деприваційний</w:t>
      </w:r>
      <w:proofErr w:type="spellEnd"/>
      <w:r w:rsidRPr="005B24EA">
        <w:rPr>
          <w:rFonts w:ascii="Times New Roman" w:hAnsi="Times New Roman" w:cs="Times New Roman"/>
          <w:sz w:val="28"/>
          <w:szCs w:val="28"/>
          <w:lang w:val="uk-UA"/>
        </w:rPr>
        <w:t xml:space="preserve"> та просторово-часовий.</w:t>
      </w:r>
    </w:p>
    <w:p w14:paraId="69EE9685" w14:textId="17766523" w:rsidR="005845EF" w:rsidRPr="009C3CCA" w:rsidRDefault="00961B4F" w:rsidP="009C3CCA">
      <w:pPr>
        <w:tabs>
          <w:tab w:val="left" w:pos="1134"/>
        </w:tabs>
        <w:spacing w:after="0" w:line="360" w:lineRule="auto"/>
        <w:ind w:firstLine="709"/>
        <w:jc w:val="both"/>
        <w:rPr>
          <w:rFonts w:ascii="Times New Roman" w:hAnsi="Times New Roman" w:cs="Times New Roman"/>
          <w:b/>
          <w:bCs/>
          <w:sz w:val="28"/>
          <w:szCs w:val="28"/>
          <w:lang w:val="uk-UA"/>
        </w:rPr>
      </w:pPr>
      <w:r w:rsidRPr="009C3CCA">
        <w:rPr>
          <w:rFonts w:ascii="Times New Roman" w:hAnsi="Times New Roman" w:cs="Times New Roman"/>
          <w:b/>
          <w:bCs/>
          <w:sz w:val="28"/>
          <w:szCs w:val="28"/>
          <w:lang w:val="uk-UA"/>
        </w:rPr>
        <w:t>Висновки до першого розділу.</w:t>
      </w:r>
    </w:p>
    <w:p w14:paraId="21B1969D" w14:textId="2C396E67" w:rsidR="00CE7E05" w:rsidRPr="005B24EA" w:rsidRDefault="00961B4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Тема соціального самопочуття студентів в період </w:t>
      </w:r>
      <w:r w:rsidR="005353DF" w:rsidRPr="005B24EA">
        <w:rPr>
          <w:rFonts w:ascii="Times New Roman" w:hAnsi="Times New Roman" w:cs="Times New Roman"/>
          <w:sz w:val="28"/>
          <w:szCs w:val="28"/>
          <w:lang w:val="uk-UA"/>
        </w:rPr>
        <w:t>пандемії Covid-19 стала об’єктом досліджень науковців по всьому світу. Проблема вивчення соціального самопочуття</w:t>
      </w:r>
      <w:r w:rsidR="009A7FEB" w:rsidRPr="005B24EA">
        <w:rPr>
          <w:rFonts w:ascii="Times New Roman" w:hAnsi="Times New Roman" w:cs="Times New Roman"/>
          <w:sz w:val="28"/>
          <w:szCs w:val="28"/>
          <w:lang w:val="uk-UA"/>
        </w:rPr>
        <w:t xml:space="preserve"> є складним соціологічним феноменом, який</w:t>
      </w:r>
      <w:r w:rsidR="005353DF" w:rsidRPr="005B24EA">
        <w:rPr>
          <w:rFonts w:ascii="Times New Roman" w:hAnsi="Times New Roman" w:cs="Times New Roman"/>
          <w:sz w:val="28"/>
          <w:szCs w:val="28"/>
          <w:lang w:val="uk-UA"/>
        </w:rPr>
        <w:t xml:space="preserve"> має ознаки </w:t>
      </w:r>
      <w:proofErr w:type="spellStart"/>
      <w:r w:rsidR="005353DF" w:rsidRPr="005B24EA">
        <w:rPr>
          <w:rFonts w:ascii="Times New Roman" w:hAnsi="Times New Roman" w:cs="Times New Roman"/>
          <w:sz w:val="28"/>
          <w:szCs w:val="28"/>
          <w:lang w:val="uk-UA"/>
        </w:rPr>
        <w:t>міждисциплінарності</w:t>
      </w:r>
      <w:proofErr w:type="spellEnd"/>
      <w:r w:rsidR="00E65598" w:rsidRPr="005B24EA">
        <w:rPr>
          <w:rFonts w:ascii="Times New Roman" w:hAnsi="Times New Roman" w:cs="Times New Roman"/>
          <w:sz w:val="28"/>
          <w:szCs w:val="28"/>
          <w:lang w:val="uk-UA"/>
        </w:rPr>
        <w:t xml:space="preserve">, бо саме ця детермінанта </w:t>
      </w:r>
      <w:r w:rsidR="001E2140" w:rsidRPr="005B24EA">
        <w:rPr>
          <w:rFonts w:ascii="Times New Roman" w:hAnsi="Times New Roman" w:cs="Times New Roman"/>
          <w:sz w:val="28"/>
          <w:szCs w:val="28"/>
          <w:lang w:val="uk-UA"/>
        </w:rPr>
        <w:t xml:space="preserve">включає в себе відображення (в фізичному здоров’ї, психологічному стані) трансформацій, які відбуваються у всіх сферах функціонування країни та </w:t>
      </w:r>
      <w:r w:rsidR="00E65598" w:rsidRPr="005B24EA">
        <w:rPr>
          <w:rFonts w:ascii="Times New Roman" w:hAnsi="Times New Roman" w:cs="Times New Roman"/>
          <w:sz w:val="28"/>
          <w:szCs w:val="28"/>
          <w:lang w:val="uk-UA"/>
        </w:rPr>
        <w:t>відображається</w:t>
      </w:r>
      <w:r w:rsidR="001E2140" w:rsidRPr="005B24EA">
        <w:rPr>
          <w:rFonts w:ascii="Times New Roman" w:hAnsi="Times New Roman" w:cs="Times New Roman"/>
          <w:sz w:val="28"/>
          <w:szCs w:val="28"/>
          <w:lang w:val="uk-UA"/>
        </w:rPr>
        <w:t>, або напряму</w:t>
      </w:r>
      <w:r w:rsidR="00E65598" w:rsidRPr="005B24EA">
        <w:rPr>
          <w:rFonts w:ascii="Times New Roman" w:hAnsi="Times New Roman" w:cs="Times New Roman"/>
          <w:sz w:val="28"/>
          <w:szCs w:val="28"/>
          <w:lang w:val="uk-UA"/>
        </w:rPr>
        <w:t xml:space="preserve"> впливає на </w:t>
      </w:r>
      <w:r w:rsidR="001E2140" w:rsidRPr="005B24EA">
        <w:rPr>
          <w:rFonts w:ascii="Times New Roman" w:hAnsi="Times New Roman" w:cs="Times New Roman"/>
          <w:sz w:val="28"/>
          <w:szCs w:val="28"/>
          <w:lang w:val="uk-UA"/>
        </w:rPr>
        <w:t xml:space="preserve">процеси діяльності та розвитку держави. Тому соціальне самопочуття вивчають дослідники зі сфер соціології, психології, політології, медицини, маркетингу та інших. </w:t>
      </w:r>
      <w:r w:rsidR="005353DF" w:rsidRPr="005B24EA">
        <w:rPr>
          <w:rFonts w:ascii="Times New Roman" w:hAnsi="Times New Roman" w:cs="Times New Roman"/>
          <w:sz w:val="28"/>
          <w:szCs w:val="28"/>
          <w:lang w:val="uk-UA"/>
        </w:rPr>
        <w:t xml:space="preserve">Незважаючи на те, що вивчення впливу пандемії на соціальне самопочуття студентів є доволі новою задачею для науковців, вже є ряд іноземних досліджень, деякі з яких в майбутньому вірогідно будуть проводитись систематично. Найпершими дослідження почали проводити італійці. Причиною цьому є те, що Італія стала першою країною, яка ввела на своїй території </w:t>
      </w:r>
      <w:proofErr w:type="spellStart"/>
      <w:r w:rsidR="005353DF" w:rsidRPr="005B24EA">
        <w:rPr>
          <w:rFonts w:ascii="Times New Roman" w:hAnsi="Times New Roman" w:cs="Times New Roman"/>
          <w:sz w:val="28"/>
          <w:szCs w:val="28"/>
          <w:lang w:val="uk-UA"/>
        </w:rPr>
        <w:t>локдаун</w:t>
      </w:r>
      <w:proofErr w:type="spellEnd"/>
      <w:r w:rsidR="00925A60" w:rsidRPr="005B24EA">
        <w:rPr>
          <w:rFonts w:ascii="Times New Roman" w:hAnsi="Times New Roman" w:cs="Times New Roman"/>
          <w:sz w:val="28"/>
          <w:szCs w:val="28"/>
          <w:lang w:val="uk-UA"/>
        </w:rPr>
        <w:t xml:space="preserve"> і це найбільше сказалось на психічному та фізичному стані населення в цілому, та студентської молоді зокрема.</w:t>
      </w:r>
      <w:r w:rsidR="00CE7E05" w:rsidRPr="005B24EA">
        <w:rPr>
          <w:rFonts w:ascii="Times New Roman" w:hAnsi="Times New Roman" w:cs="Times New Roman"/>
          <w:sz w:val="28"/>
          <w:szCs w:val="28"/>
          <w:lang w:val="uk-UA"/>
        </w:rPr>
        <w:t xml:space="preserve"> Наразі в США та країнах Європейського союзу багато університетів та дослідницьких компаній вивчають саме вплив пандемії на соціальну складову самопочуття студентів. В країнах пострадянського простору рівень інтенсивності вивчення проблеми є значно нижчім.</w:t>
      </w:r>
      <w:r w:rsidR="001E2140" w:rsidRPr="005B24EA">
        <w:rPr>
          <w:rFonts w:ascii="Times New Roman" w:hAnsi="Times New Roman" w:cs="Times New Roman"/>
          <w:sz w:val="28"/>
          <w:szCs w:val="28"/>
          <w:lang w:val="uk-UA"/>
        </w:rPr>
        <w:t xml:space="preserve"> Але відкриті джерела містять відомості про дослідження соціального самопочуття студентів в період пандемії на базі багатьох навчальних закладів Росії. </w:t>
      </w:r>
      <w:r w:rsidR="002D1F51" w:rsidRPr="005B24EA">
        <w:rPr>
          <w:rFonts w:ascii="Times New Roman" w:hAnsi="Times New Roman" w:cs="Times New Roman"/>
          <w:sz w:val="28"/>
          <w:szCs w:val="28"/>
          <w:lang w:val="uk-UA"/>
        </w:rPr>
        <w:t>В Україні на сьогодні більша увага науковців сконцентрована на самопочутті школярів в період пандемії</w:t>
      </w:r>
      <w:r w:rsidR="001E2140" w:rsidRPr="005B24EA">
        <w:rPr>
          <w:rFonts w:ascii="Times New Roman" w:hAnsi="Times New Roman" w:cs="Times New Roman"/>
          <w:sz w:val="28"/>
          <w:szCs w:val="28"/>
          <w:lang w:val="uk-UA"/>
        </w:rPr>
        <w:t xml:space="preserve"> </w:t>
      </w:r>
      <w:r w:rsidR="007C2ADB" w:rsidRPr="005B24EA">
        <w:rPr>
          <w:rFonts w:ascii="Times New Roman" w:hAnsi="Times New Roman" w:cs="Times New Roman"/>
          <w:sz w:val="28"/>
          <w:szCs w:val="28"/>
          <w:lang w:val="uk-UA"/>
        </w:rPr>
        <w:t>та</w:t>
      </w:r>
      <w:r w:rsidR="002D1F51" w:rsidRPr="005B24EA">
        <w:rPr>
          <w:rFonts w:ascii="Times New Roman" w:hAnsi="Times New Roman" w:cs="Times New Roman"/>
          <w:sz w:val="28"/>
          <w:szCs w:val="28"/>
          <w:lang w:val="uk-UA"/>
        </w:rPr>
        <w:t xml:space="preserve"> </w:t>
      </w:r>
      <w:r w:rsidR="001E2140" w:rsidRPr="005B24EA">
        <w:rPr>
          <w:rFonts w:ascii="Times New Roman" w:hAnsi="Times New Roman" w:cs="Times New Roman"/>
          <w:sz w:val="28"/>
          <w:szCs w:val="28"/>
          <w:lang w:val="uk-UA"/>
        </w:rPr>
        <w:t xml:space="preserve">недостатньо </w:t>
      </w:r>
      <w:r w:rsidR="007C2ADB" w:rsidRPr="005B24EA">
        <w:rPr>
          <w:rFonts w:ascii="Times New Roman" w:hAnsi="Times New Roman" w:cs="Times New Roman"/>
          <w:sz w:val="28"/>
          <w:szCs w:val="28"/>
          <w:lang w:val="uk-UA"/>
        </w:rPr>
        <w:t>часто використовують</w:t>
      </w:r>
      <w:r w:rsidR="001E2140" w:rsidRPr="005B24EA">
        <w:rPr>
          <w:rFonts w:ascii="Times New Roman" w:hAnsi="Times New Roman" w:cs="Times New Roman"/>
          <w:sz w:val="28"/>
          <w:szCs w:val="28"/>
          <w:lang w:val="uk-UA"/>
        </w:rPr>
        <w:t xml:space="preserve"> комплексн</w:t>
      </w:r>
      <w:r w:rsidR="007C2ADB" w:rsidRPr="005B24EA">
        <w:rPr>
          <w:rFonts w:ascii="Times New Roman" w:hAnsi="Times New Roman" w:cs="Times New Roman"/>
          <w:sz w:val="28"/>
          <w:szCs w:val="28"/>
          <w:lang w:val="uk-UA"/>
        </w:rPr>
        <w:t>ий підхід до</w:t>
      </w:r>
      <w:r w:rsidR="001E2140" w:rsidRPr="005B24EA">
        <w:rPr>
          <w:rFonts w:ascii="Times New Roman" w:hAnsi="Times New Roman" w:cs="Times New Roman"/>
          <w:sz w:val="28"/>
          <w:szCs w:val="28"/>
          <w:lang w:val="uk-UA"/>
        </w:rPr>
        <w:t xml:space="preserve"> вивченн</w:t>
      </w:r>
      <w:r w:rsidR="007C2ADB" w:rsidRPr="005B24EA">
        <w:rPr>
          <w:rFonts w:ascii="Times New Roman" w:hAnsi="Times New Roman" w:cs="Times New Roman"/>
          <w:sz w:val="28"/>
          <w:szCs w:val="28"/>
          <w:lang w:val="uk-UA"/>
        </w:rPr>
        <w:t>я</w:t>
      </w:r>
      <w:r w:rsidR="001E2140" w:rsidRPr="005B24EA">
        <w:rPr>
          <w:rFonts w:ascii="Times New Roman" w:hAnsi="Times New Roman" w:cs="Times New Roman"/>
          <w:sz w:val="28"/>
          <w:szCs w:val="28"/>
          <w:lang w:val="uk-UA"/>
        </w:rPr>
        <w:t xml:space="preserve"> проблеми</w:t>
      </w:r>
      <w:r w:rsidR="007C2ADB" w:rsidRPr="005B24EA">
        <w:rPr>
          <w:rFonts w:ascii="Times New Roman" w:hAnsi="Times New Roman" w:cs="Times New Roman"/>
          <w:sz w:val="28"/>
          <w:szCs w:val="28"/>
          <w:lang w:val="uk-UA"/>
        </w:rPr>
        <w:t xml:space="preserve"> дослідження соціального самопочуття студентської молоді.</w:t>
      </w:r>
      <w:r w:rsidR="009A7FEB" w:rsidRPr="005B24EA">
        <w:rPr>
          <w:rFonts w:ascii="Times New Roman" w:hAnsi="Times New Roman" w:cs="Times New Roman"/>
          <w:sz w:val="28"/>
          <w:szCs w:val="28"/>
          <w:lang w:val="uk-UA"/>
        </w:rPr>
        <w:t xml:space="preserve"> Більшість дослідників сучасності в своїх роботах частіше використовують соціологічні методи для вимірювання та вивчення цього складного феномену</w:t>
      </w:r>
      <w:r w:rsidR="00A94C3A" w:rsidRPr="005B24EA">
        <w:rPr>
          <w:rFonts w:ascii="Times New Roman" w:hAnsi="Times New Roman" w:cs="Times New Roman"/>
          <w:sz w:val="28"/>
          <w:szCs w:val="28"/>
          <w:lang w:val="uk-UA"/>
        </w:rPr>
        <w:t xml:space="preserve">. Як правило це анкетування з використанням різних типів шкал (метричних, номінальних та порядкових). Серед теоретичних засад вивчення соціального самопочуття варто виділити класифікацію М. </w:t>
      </w:r>
      <w:proofErr w:type="spellStart"/>
      <w:r w:rsidR="00A94C3A" w:rsidRPr="005B24EA">
        <w:rPr>
          <w:rFonts w:ascii="Times New Roman" w:hAnsi="Times New Roman" w:cs="Times New Roman"/>
          <w:sz w:val="28"/>
          <w:szCs w:val="28"/>
          <w:lang w:val="uk-UA"/>
        </w:rPr>
        <w:t>Єлейко</w:t>
      </w:r>
      <w:proofErr w:type="spellEnd"/>
      <w:r w:rsidR="00A94C3A" w:rsidRPr="005B24EA">
        <w:rPr>
          <w:rFonts w:ascii="Times New Roman" w:hAnsi="Times New Roman" w:cs="Times New Roman"/>
          <w:sz w:val="28"/>
          <w:szCs w:val="28"/>
          <w:lang w:val="uk-UA"/>
        </w:rPr>
        <w:t xml:space="preserve">: </w:t>
      </w:r>
      <w:proofErr w:type="spellStart"/>
      <w:r w:rsidR="00A94C3A" w:rsidRPr="005B24EA">
        <w:rPr>
          <w:rFonts w:ascii="Times New Roman" w:hAnsi="Times New Roman" w:cs="Times New Roman"/>
          <w:sz w:val="28"/>
          <w:szCs w:val="28"/>
          <w:lang w:val="uk-UA"/>
        </w:rPr>
        <w:t>емоційно</w:t>
      </w:r>
      <w:proofErr w:type="spellEnd"/>
      <w:r w:rsidR="00A94C3A" w:rsidRPr="005B24EA">
        <w:rPr>
          <w:rFonts w:ascii="Times New Roman" w:hAnsi="Times New Roman" w:cs="Times New Roman"/>
          <w:sz w:val="28"/>
          <w:szCs w:val="28"/>
          <w:lang w:val="uk-UA"/>
        </w:rPr>
        <w:t xml:space="preserve">-оціночний, </w:t>
      </w:r>
      <w:proofErr w:type="spellStart"/>
      <w:r w:rsidR="00A94C3A" w:rsidRPr="005B24EA">
        <w:rPr>
          <w:rFonts w:ascii="Times New Roman" w:hAnsi="Times New Roman" w:cs="Times New Roman"/>
          <w:sz w:val="28"/>
          <w:szCs w:val="28"/>
          <w:lang w:val="uk-UA"/>
        </w:rPr>
        <w:t>деприваційний</w:t>
      </w:r>
      <w:proofErr w:type="spellEnd"/>
      <w:r w:rsidR="00A94C3A" w:rsidRPr="005B24EA">
        <w:rPr>
          <w:rFonts w:ascii="Times New Roman" w:hAnsi="Times New Roman" w:cs="Times New Roman"/>
          <w:sz w:val="28"/>
          <w:szCs w:val="28"/>
          <w:lang w:val="uk-UA"/>
        </w:rPr>
        <w:t xml:space="preserve"> та просторово-часовий</w:t>
      </w:r>
      <w:r w:rsidR="00C76ED6" w:rsidRPr="005B24EA">
        <w:rPr>
          <w:rFonts w:ascii="Times New Roman" w:hAnsi="Times New Roman" w:cs="Times New Roman"/>
          <w:sz w:val="28"/>
          <w:szCs w:val="28"/>
          <w:lang w:val="uk-UA"/>
        </w:rPr>
        <w:t xml:space="preserve"> методологічні підходи</w:t>
      </w:r>
      <w:r w:rsidR="00681C62" w:rsidRPr="005B24EA">
        <w:rPr>
          <w:rFonts w:ascii="Times New Roman" w:hAnsi="Times New Roman" w:cs="Times New Roman"/>
          <w:sz w:val="28"/>
          <w:szCs w:val="28"/>
          <w:lang w:val="uk-UA"/>
        </w:rPr>
        <w:t xml:space="preserve">, використання яких дозволяє всебічно вивчити феномен.  Науковці використовують розроблені </w:t>
      </w:r>
      <w:r w:rsidR="00681C62" w:rsidRPr="005B24EA">
        <w:rPr>
          <w:rFonts w:ascii="Times New Roman" w:hAnsi="Times New Roman" w:cs="Times New Roman"/>
          <w:sz w:val="28"/>
          <w:szCs w:val="28"/>
          <w:lang w:val="uk-UA"/>
        </w:rPr>
        <w:lastRenderedPageBreak/>
        <w:t>раніше методики, проводять їх апробацію та на їх базі формують власні методи дослідження соціального самопочуття</w:t>
      </w:r>
      <w:r w:rsidR="00D16C33" w:rsidRPr="005B24EA">
        <w:rPr>
          <w:rFonts w:ascii="Times New Roman" w:hAnsi="Times New Roman" w:cs="Times New Roman"/>
          <w:sz w:val="28"/>
          <w:szCs w:val="28"/>
          <w:lang w:val="uk-UA"/>
        </w:rPr>
        <w:t>, які є більш адаптовані до сучасних реалій.</w:t>
      </w:r>
    </w:p>
    <w:p w14:paraId="72A6572D" w14:textId="0C96DC4C" w:rsidR="00F51746" w:rsidRDefault="009C3CCA" w:rsidP="009C3CCA">
      <w:pPr>
        <w:pStyle w:val="1"/>
      </w:pPr>
      <w:bookmarkStart w:id="8" w:name="_Toc90207767"/>
      <w:r w:rsidRPr="005B24EA">
        <w:lastRenderedPageBreak/>
        <w:t>Розділ 2</w:t>
      </w:r>
      <w:r>
        <w:br/>
      </w:r>
      <w:r w:rsidRPr="005B24EA">
        <w:t>Теоретичні здобутки у дослідженнях соціального самопочуття студентів в період пандемії COVID-19</w:t>
      </w:r>
      <w:bookmarkEnd w:id="8"/>
    </w:p>
    <w:p w14:paraId="11455B7B" w14:textId="6B2ACAE8" w:rsidR="008222E8" w:rsidRPr="005B24EA" w:rsidRDefault="008222E8" w:rsidP="009C3CCA">
      <w:pPr>
        <w:pStyle w:val="2"/>
      </w:pPr>
      <w:bookmarkStart w:id="9" w:name="_Toc90207768"/>
      <w:r w:rsidRPr="005B24EA">
        <w:t>2.1.</w:t>
      </w:r>
      <w:r w:rsidR="009C3CCA">
        <w:tab/>
      </w:r>
      <w:r w:rsidRPr="005B24EA">
        <w:t>Соціальне самопочуття студентів</w:t>
      </w:r>
      <w:r w:rsidR="00E52D68" w:rsidRPr="005B24EA">
        <w:t xml:space="preserve"> в період пандемії Covid-19</w:t>
      </w:r>
      <w:r w:rsidRPr="005B24EA">
        <w:t xml:space="preserve"> як соціальна проблема</w:t>
      </w:r>
      <w:bookmarkEnd w:id="9"/>
    </w:p>
    <w:p w14:paraId="1B40D34C" w14:textId="471BBD87" w:rsidR="0079692E" w:rsidRPr="005B24EA" w:rsidRDefault="0079692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Студентство, як представники молоді, з кожним роком декларують більшу важливість наявності у них рівноправності та прогресивних можливостей та рішень</w:t>
      </w:r>
      <w:r w:rsidR="00EF47F4" w:rsidRPr="005B24EA">
        <w:rPr>
          <w:rFonts w:ascii="Times New Roman" w:hAnsi="Times New Roman" w:cs="Times New Roman"/>
          <w:sz w:val="28"/>
          <w:szCs w:val="28"/>
          <w:lang w:val="uk-UA"/>
        </w:rPr>
        <w:t xml:space="preserve"> нагальних проблем (в сферах освіти, охорони здоров’я, працевлаштування), які є найголовнішими критеріями для реалізації власного потенціалу студентської молоді [5</w:t>
      </w:r>
      <w:r w:rsidR="00F42FED">
        <w:rPr>
          <w:rFonts w:ascii="Times New Roman" w:hAnsi="Times New Roman" w:cs="Times New Roman"/>
          <w:sz w:val="28"/>
          <w:szCs w:val="28"/>
          <w:lang w:val="uk-UA"/>
        </w:rPr>
        <w:t>7</w:t>
      </w:r>
      <w:r w:rsidR="00EF47F4" w:rsidRPr="005B24EA">
        <w:rPr>
          <w:rFonts w:ascii="Times New Roman" w:hAnsi="Times New Roman" w:cs="Times New Roman"/>
          <w:sz w:val="28"/>
          <w:szCs w:val="28"/>
          <w:lang w:val="uk-UA"/>
        </w:rPr>
        <w:t xml:space="preserve">]. </w:t>
      </w:r>
    </w:p>
    <w:p w14:paraId="57AD96CE" w14:textId="159853C7" w:rsidR="00356EA6" w:rsidRPr="005B24EA" w:rsidRDefault="00356EA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 В цілому вчені всього світу акцентують увагу на тому, що дослідження соціального самопочуття студентів в період пандемії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є актуальною соціологічною проблемою та потребує детального вивчення.</w:t>
      </w:r>
    </w:p>
    <w:p w14:paraId="7666B335" w14:textId="3C16F479" w:rsidR="0079545F" w:rsidRPr="005B24EA" w:rsidRDefault="0073697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Одним з найважливіших соціальних показників є соціальне самопочуття людини, що відображує будь-які соціальні зміни. Він надає можливість оцінити успішність розвитку держави, наприклад, економічного або внутрішньо- чи зовнішньополітичного</w:t>
      </w:r>
      <w:r w:rsidR="00BF5E51" w:rsidRPr="005B24EA">
        <w:rPr>
          <w:rFonts w:ascii="Times New Roman" w:hAnsi="Times New Roman" w:cs="Times New Roman"/>
          <w:sz w:val="28"/>
          <w:szCs w:val="28"/>
          <w:lang w:val="uk-UA"/>
        </w:rPr>
        <w:t xml:space="preserve"> керівництва окремої територіально-адміністративної одиниці, чи країни в цілому.</w:t>
      </w:r>
      <w:r w:rsidR="00C033B1" w:rsidRPr="005B24EA">
        <w:rPr>
          <w:rFonts w:ascii="Times New Roman" w:hAnsi="Times New Roman" w:cs="Times New Roman"/>
          <w:sz w:val="28"/>
          <w:szCs w:val="28"/>
          <w:lang w:val="uk-UA"/>
        </w:rPr>
        <w:t xml:space="preserve"> Соціальне самопочуття може бути причиною </w:t>
      </w:r>
      <w:r w:rsidR="00E52D68" w:rsidRPr="005B24EA">
        <w:rPr>
          <w:rFonts w:ascii="Times New Roman" w:hAnsi="Times New Roman" w:cs="Times New Roman"/>
          <w:sz w:val="28"/>
          <w:szCs w:val="28"/>
          <w:lang w:val="uk-UA"/>
        </w:rPr>
        <w:t xml:space="preserve">або </w:t>
      </w:r>
      <w:r w:rsidR="00C033B1" w:rsidRPr="005B24EA">
        <w:rPr>
          <w:rFonts w:ascii="Times New Roman" w:hAnsi="Times New Roman" w:cs="Times New Roman"/>
          <w:sz w:val="28"/>
          <w:szCs w:val="28"/>
          <w:lang w:val="uk-UA"/>
        </w:rPr>
        <w:t xml:space="preserve">навпаки відображатись в поведінці людини. </w:t>
      </w:r>
    </w:p>
    <w:p w14:paraId="77CE5DAC" w14:textId="25B06812" w:rsidR="00E52D68" w:rsidRPr="005B24EA" w:rsidRDefault="00E52D6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цілому всі країни світу приділяють багато уваги дослідженню соціального самопочуття представників молоді в цілому, та окремо такої категорії, як студентство. Причиною цьому служить те, що </w:t>
      </w:r>
      <w:r w:rsidR="00960F63" w:rsidRPr="005B24EA">
        <w:rPr>
          <w:rFonts w:ascii="Times New Roman" w:hAnsi="Times New Roman" w:cs="Times New Roman"/>
          <w:sz w:val="28"/>
          <w:szCs w:val="28"/>
          <w:lang w:val="uk-UA"/>
        </w:rPr>
        <w:t xml:space="preserve">в цілому молодь є рушійною силою розвитку держави, а студенти знаходяться на етапі формування власного майбутнього. Чи буде їх вибір пов'язаний з діяльністю, яка буде приносити користь державі і чи взагалі пов'язаний в Україною залежить від їх власного соціального самопочуття. </w:t>
      </w:r>
    </w:p>
    <w:p w14:paraId="7B95520D" w14:textId="34107B08" w:rsidR="004839F2" w:rsidRPr="005B24EA" w:rsidRDefault="004839F2"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Варто акцентувати увагу на тому, що за даними соціологічних компаній досить високий відсоток серед молодих українців планують виїхати закордон з </w:t>
      </w:r>
      <w:r w:rsidRPr="005B24EA">
        <w:rPr>
          <w:rFonts w:ascii="Times New Roman" w:hAnsi="Times New Roman" w:cs="Times New Roman"/>
          <w:sz w:val="28"/>
          <w:szCs w:val="28"/>
          <w:lang w:val="uk-UA"/>
        </w:rPr>
        <w:lastRenderedPageBreak/>
        <w:t>метою тривалого перебування. За результатами дослідження, яке було проведено Київським міжнародним інститутом соціології в квітні 2018 року 15% серед представників українців віком від 18 до 29 років планують покинути країну і вже роблять для цього певні кроки [5</w:t>
      </w:r>
      <w:r w:rsidR="00F42FED">
        <w:rPr>
          <w:rFonts w:ascii="Times New Roman" w:hAnsi="Times New Roman" w:cs="Times New Roman"/>
          <w:sz w:val="28"/>
          <w:szCs w:val="28"/>
          <w:lang w:val="uk-UA"/>
        </w:rPr>
        <w:t>8</w:t>
      </w:r>
      <w:r w:rsidRPr="005B24EA">
        <w:rPr>
          <w:rFonts w:ascii="Times New Roman" w:hAnsi="Times New Roman" w:cs="Times New Roman"/>
          <w:sz w:val="28"/>
          <w:szCs w:val="28"/>
          <w:lang w:val="uk-UA"/>
        </w:rPr>
        <w:t>]</w:t>
      </w:r>
      <w:r w:rsidR="006F52E2"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399FA62A" w14:textId="51A98FA6" w:rsidR="00C033B1" w:rsidRPr="005B24EA" w:rsidRDefault="005053D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Аналітичний центр CEDOS проводить дослідження серед студентів, які їдуть закордон на навчання. На 2017 рік кількість </w:t>
      </w:r>
      <w:r w:rsidR="0046321C" w:rsidRPr="005B24EA">
        <w:rPr>
          <w:rFonts w:ascii="Times New Roman" w:hAnsi="Times New Roman" w:cs="Times New Roman"/>
          <w:sz w:val="28"/>
          <w:szCs w:val="28"/>
          <w:lang w:val="uk-UA"/>
        </w:rPr>
        <w:t>здобувачів освіти в вищих навчальних закладах інших країн складало 8% від загальної кількості українського студентства</w:t>
      </w:r>
      <w:r w:rsidR="00BB7941" w:rsidRPr="005B24EA">
        <w:rPr>
          <w:rFonts w:ascii="Times New Roman" w:hAnsi="Times New Roman" w:cs="Times New Roman"/>
          <w:sz w:val="28"/>
          <w:szCs w:val="28"/>
          <w:lang w:val="uk-UA"/>
        </w:rPr>
        <w:t xml:space="preserve"> і цей процент з кожним роком зростає.</w:t>
      </w:r>
      <w:r w:rsidR="0046321C" w:rsidRPr="005B24EA">
        <w:rPr>
          <w:rFonts w:ascii="Times New Roman" w:hAnsi="Times New Roman" w:cs="Times New Roman"/>
          <w:sz w:val="28"/>
          <w:szCs w:val="28"/>
          <w:lang w:val="uk-UA"/>
        </w:rPr>
        <w:t xml:space="preserve"> При цьому аналітики пояснюють, що здебільшого рішення щодо навчання закордоном приймається за причини невдоволеності станом життя в Україні в цілому, а навчання розглядають як плацдарм для подальшої інтеграції в суспільство інших держав. </w:t>
      </w:r>
      <w:r w:rsidR="00E232C7" w:rsidRPr="005B24EA">
        <w:rPr>
          <w:rFonts w:ascii="Times New Roman" w:hAnsi="Times New Roman" w:cs="Times New Roman"/>
          <w:sz w:val="28"/>
          <w:szCs w:val="28"/>
          <w:lang w:val="uk-UA"/>
        </w:rPr>
        <w:t>Фактор оцінки якості освіти в прийнятті рішення грає другорядну роль</w:t>
      </w:r>
      <w:r w:rsidR="00BB7941" w:rsidRPr="005B24EA">
        <w:rPr>
          <w:rFonts w:ascii="Times New Roman" w:hAnsi="Times New Roman" w:cs="Times New Roman"/>
          <w:sz w:val="28"/>
          <w:szCs w:val="28"/>
          <w:lang w:val="uk-UA"/>
        </w:rPr>
        <w:t xml:space="preserve"> [5</w:t>
      </w:r>
      <w:r w:rsidR="00F42FED">
        <w:rPr>
          <w:rFonts w:ascii="Times New Roman" w:hAnsi="Times New Roman" w:cs="Times New Roman"/>
          <w:sz w:val="28"/>
          <w:szCs w:val="28"/>
          <w:lang w:val="uk-UA"/>
        </w:rPr>
        <w:t>9</w:t>
      </w:r>
      <w:r w:rsidR="00BB7941" w:rsidRPr="005B24EA">
        <w:rPr>
          <w:rFonts w:ascii="Times New Roman" w:hAnsi="Times New Roman" w:cs="Times New Roman"/>
          <w:sz w:val="28"/>
          <w:szCs w:val="28"/>
          <w:lang w:val="uk-UA"/>
        </w:rPr>
        <w:t>]</w:t>
      </w:r>
      <w:r w:rsidR="00E232C7" w:rsidRPr="005B24EA">
        <w:rPr>
          <w:rFonts w:ascii="Times New Roman" w:hAnsi="Times New Roman" w:cs="Times New Roman"/>
          <w:sz w:val="28"/>
          <w:szCs w:val="28"/>
          <w:lang w:val="uk-UA"/>
        </w:rPr>
        <w:t xml:space="preserve">. </w:t>
      </w:r>
      <w:r w:rsidR="00BB7941" w:rsidRPr="005B24EA">
        <w:rPr>
          <w:rFonts w:ascii="Times New Roman" w:hAnsi="Times New Roman" w:cs="Times New Roman"/>
          <w:sz w:val="28"/>
          <w:szCs w:val="28"/>
          <w:lang w:val="uk-UA"/>
        </w:rPr>
        <w:t xml:space="preserve">Тобто індекс соціального самопочуття українських студентів негативний, що призводить до втрати державою молодих, працездатних людських ресурсів. </w:t>
      </w:r>
    </w:p>
    <w:p w14:paraId="148F08FA" w14:textId="37B63B68" w:rsidR="00D503DF" w:rsidRPr="005B24EA" w:rsidRDefault="00D503D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При цьому центр CEOS також дослідив окремо мотивацію вибору країни для навчання українськими студентами та зацікавленість </w:t>
      </w:r>
      <w:r w:rsidR="009D4C04" w:rsidRPr="005B24EA">
        <w:rPr>
          <w:rFonts w:ascii="Times New Roman" w:hAnsi="Times New Roman" w:cs="Times New Roman"/>
          <w:sz w:val="28"/>
          <w:szCs w:val="28"/>
          <w:lang w:val="uk-UA"/>
        </w:rPr>
        <w:t xml:space="preserve">навчальних закладів </w:t>
      </w:r>
      <w:r w:rsidR="00102F9B" w:rsidRPr="005B24EA">
        <w:rPr>
          <w:rFonts w:ascii="Times New Roman" w:hAnsi="Times New Roman" w:cs="Times New Roman"/>
          <w:sz w:val="28"/>
          <w:szCs w:val="28"/>
          <w:lang w:val="uk-UA"/>
        </w:rPr>
        <w:t>у вступниках із України. На прикладі Польщі, яка має демографічну кризу, університети активно вербують українських абітурієнтів, це дає змогу не тільки заповнити порожні місця в навчальних закладах та отримують плату за навчання, але і сформувати кваліфікований трудовий резерв. З іншого боку студенти з України отримують якісну освіту, яка коштує не набагато дорожче ніж у вітчизняних навчальних закладах, а також більш якісний рівень життя – дешеві ціни та можливість знайти роботу за своєю кваліфікацією з конкурентоспроможною заробітною платою. Як зазначають дослідники саме ці еталони якщо не є ідеальними в розрізі розгляду соціального самопочуття, то певно сприймаються значно кращими ніж аналогічні показники в Україні [</w:t>
      </w:r>
      <w:r w:rsidR="00F42FED">
        <w:rPr>
          <w:rFonts w:ascii="Times New Roman" w:hAnsi="Times New Roman" w:cs="Times New Roman"/>
          <w:sz w:val="28"/>
          <w:szCs w:val="28"/>
          <w:lang w:val="uk-UA"/>
        </w:rPr>
        <w:t>60</w:t>
      </w:r>
      <w:r w:rsidR="00102F9B" w:rsidRPr="005B24EA">
        <w:rPr>
          <w:rFonts w:ascii="Times New Roman" w:hAnsi="Times New Roman" w:cs="Times New Roman"/>
          <w:sz w:val="28"/>
          <w:szCs w:val="28"/>
          <w:lang w:val="uk-UA"/>
        </w:rPr>
        <w:t>].</w:t>
      </w:r>
    </w:p>
    <w:p w14:paraId="05CCBB7F" w14:textId="0712FA21" w:rsidR="00BE63FC" w:rsidRPr="005B24EA" w:rsidRDefault="00CB7CE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Також одним зі значущих аспектів соціального самопочуття студентів є оцінка індексу державної суб’єктності України</w:t>
      </w:r>
      <w:r w:rsidR="004F2995" w:rsidRPr="005B24EA">
        <w:rPr>
          <w:rFonts w:ascii="Times New Roman" w:hAnsi="Times New Roman" w:cs="Times New Roman"/>
          <w:sz w:val="28"/>
          <w:szCs w:val="28"/>
          <w:lang w:val="uk-UA"/>
        </w:rPr>
        <w:t xml:space="preserve">, тобто сприйняття рівня залежності чи самостійності України як держави по зазначених напрямках, а саме: культурне життя, забезпечення громадського порядку, регулювання </w:t>
      </w:r>
      <w:r w:rsidR="004F2995" w:rsidRPr="005B24EA">
        <w:rPr>
          <w:rFonts w:ascii="Times New Roman" w:hAnsi="Times New Roman" w:cs="Times New Roman"/>
          <w:sz w:val="28"/>
          <w:szCs w:val="28"/>
          <w:lang w:val="uk-UA"/>
        </w:rPr>
        <w:lastRenderedPageBreak/>
        <w:t>релігійного життя в країні, вирішення проблем міграції населення, соціальна підтримка вразливих верств населення, підтримка малого та середнього бізнесу, забезпечення прав і свобод громадян, реформування системи охорони здоров’я, внутрішньополітичне життя, розвиток промисловості, співробітництво з міжнародними організаціями, боротьба з корупцією, зовнішня політика, економічні реформи, оборонна політика. Саме за такими категоріями проводять оцінку Центр соціальних експертиз Інституту соціології Н</w:t>
      </w:r>
      <w:r w:rsidR="005D5778">
        <w:rPr>
          <w:rFonts w:ascii="Times New Roman" w:hAnsi="Times New Roman" w:cs="Times New Roman"/>
          <w:sz w:val="28"/>
          <w:szCs w:val="28"/>
          <w:lang w:val="uk-UA"/>
        </w:rPr>
        <w:t xml:space="preserve">аціональної академії наук </w:t>
      </w:r>
      <w:r w:rsidR="004F2995" w:rsidRPr="005B24EA">
        <w:rPr>
          <w:rFonts w:ascii="Times New Roman" w:hAnsi="Times New Roman" w:cs="Times New Roman"/>
          <w:sz w:val="28"/>
          <w:szCs w:val="28"/>
          <w:lang w:val="uk-UA"/>
        </w:rPr>
        <w:t xml:space="preserve">України, в своєму щорічному </w:t>
      </w:r>
      <w:r w:rsidR="008F03EB" w:rsidRPr="005B24EA">
        <w:rPr>
          <w:rFonts w:ascii="Times New Roman" w:hAnsi="Times New Roman" w:cs="Times New Roman"/>
          <w:sz w:val="28"/>
          <w:szCs w:val="28"/>
          <w:lang w:val="uk-UA"/>
        </w:rPr>
        <w:t>проекті «Українське суспільство: моніторинг соціальних змін».</w:t>
      </w:r>
      <w:r w:rsidR="004F2995" w:rsidRPr="005B24EA">
        <w:rPr>
          <w:rFonts w:ascii="Times New Roman" w:hAnsi="Times New Roman" w:cs="Times New Roman"/>
          <w:sz w:val="28"/>
          <w:szCs w:val="28"/>
          <w:lang w:val="uk-UA"/>
        </w:rPr>
        <w:t xml:space="preserve"> За результатами опитування виявлено, що </w:t>
      </w:r>
      <w:r w:rsidR="006D262D" w:rsidRPr="005B24EA">
        <w:rPr>
          <w:rFonts w:ascii="Times New Roman" w:hAnsi="Times New Roman" w:cs="Times New Roman"/>
          <w:sz w:val="28"/>
          <w:szCs w:val="28"/>
          <w:lang w:val="uk-UA"/>
        </w:rPr>
        <w:t xml:space="preserve">найвищі </w:t>
      </w:r>
      <w:r w:rsidR="004F2995" w:rsidRPr="005B24EA">
        <w:rPr>
          <w:rFonts w:ascii="Times New Roman" w:hAnsi="Times New Roman" w:cs="Times New Roman"/>
          <w:sz w:val="28"/>
          <w:szCs w:val="28"/>
          <w:lang w:val="uk-UA"/>
        </w:rPr>
        <w:t>оцінки надали саме представники молоді, при цьому студенти увійшли в цю категорію.</w:t>
      </w:r>
      <w:r w:rsidR="006D262D" w:rsidRPr="005B24EA">
        <w:rPr>
          <w:rFonts w:ascii="Times New Roman" w:hAnsi="Times New Roman" w:cs="Times New Roman"/>
          <w:sz w:val="28"/>
          <w:szCs w:val="28"/>
          <w:lang w:val="uk-UA"/>
        </w:rPr>
        <w:t xml:space="preserve"> Але навіть індекс в 42 бали знаходиться в негативному діапазоні оцінок суб’єктності.</w:t>
      </w:r>
      <w:r w:rsidR="00F2473B" w:rsidRPr="005B24EA">
        <w:rPr>
          <w:rFonts w:ascii="Times New Roman" w:hAnsi="Times New Roman" w:cs="Times New Roman"/>
          <w:sz w:val="28"/>
          <w:szCs w:val="28"/>
          <w:lang w:val="uk-UA"/>
        </w:rPr>
        <w:t xml:space="preserve"> Також молодша аудиторія частіше акцентувала увагу на наступних проблемах, таких як зупинка підприємств, масові акції протестів, громадські настрої (які оцінювали як агресію та байдужість), актуальні ризики загострення агресії з боку Росії та ризики, що пов’язані з пандемією коронавірусу Covid-19. Як наголошують дослідники з однієї сторони це свідчить про наявність страхів у молоді, з іншої говорить про вимогу до змін [6</w:t>
      </w:r>
      <w:r w:rsidR="00F42FED">
        <w:rPr>
          <w:rFonts w:ascii="Times New Roman" w:hAnsi="Times New Roman" w:cs="Times New Roman"/>
          <w:sz w:val="28"/>
          <w:szCs w:val="28"/>
          <w:lang w:val="uk-UA"/>
        </w:rPr>
        <w:t>1</w:t>
      </w:r>
      <w:r w:rsidR="00F2473B" w:rsidRPr="005B24EA">
        <w:rPr>
          <w:rFonts w:ascii="Times New Roman" w:hAnsi="Times New Roman" w:cs="Times New Roman"/>
          <w:sz w:val="28"/>
          <w:szCs w:val="28"/>
          <w:lang w:val="uk-UA"/>
        </w:rPr>
        <w:t>]</w:t>
      </w:r>
      <w:r w:rsidR="00F16771" w:rsidRPr="005B24EA">
        <w:rPr>
          <w:rFonts w:ascii="Times New Roman" w:hAnsi="Times New Roman" w:cs="Times New Roman"/>
          <w:sz w:val="28"/>
          <w:szCs w:val="28"/>
          <w:lang w:val="uk-UA"/>
        </w:rPr>
        <w:t>. Таким чином є бачення високого ступеню невідповідності між еталонними критеріями, які представники студентства встановлюють для себе з існуючими реаліями.</w:t>
      </w:r>
      <w:r w:rsidR="00B1714A" w:rsidRPr="005B24EA">
        <w:rPr>
          <w:rFonts w:ascii="Times New Roman" w:hAnsi="Times New Roman" w:cs="Times New Roman"/>
          <w:sz w:val="28"/>
          <w:szCs w:val="28"/>
          <w:lang w:val="uk-UA"/>
        </w:rPr>
        <w:t xml:space="preserve"> Варто зазначити, що в цьому ж досліджені виявлено потребу молоді працювати на високооплачуваній роботі, рівень тих, хто скористався безвізовим режимом для того, щоб працювати закордоном значно перевищує частку, тих хто вирішив стати студентами в іноземних навчальних закладах. Така статистика свідчить про те, що дані потреби в Україні не задовольняються</w:t>
      </w:r>
      <w:r w:rsidR="00CB5435" w:rsidRPr="005B24EA">
        <w:rPr>
          <w:rFonts w:ascii="Times New Roman" w:hAnsi="Times New Roman" w:cs="Times New Roman"/>
          <w:sz w:val="28"/>
          <w:szCs w:val="28"/>
          <w:lang w:val="uk-UA"/>
        </w:rPr>
        <w:t xml:space="preserve"> [6</w:t>
      </w:r>
      <w:r w:rsidR="00F42FED">
        <w:rPr>
          <w:rFonts w:ascii="Times New Roman" w:hAnsi="Times New Roman" w:cs="Times New Roman"/>
          <w:sz w:val="28"/>
          <w:szCs w:val="28"/>
          <w:lang w:val="uk-UA"/>
        </w:rPr>
        <w:t>2</w:t>
      </w:r>
      <w:r w:rsidR="00CB5435" w:rsidRPr="005B24EA">
        <w:rPr>
          <w:rFonts w:ascii="Times New Roman" w:hAnsi="Times New Roman" w:cs="Times New Roman"/>
          <w:sz w:val="28"/>
          <w:szCs w:val="28"/>
          <w:lang w:val="uk-UA"/>
        </w:rPr>
        <w:t>]</w:t>
      </w:r>
      <w:r w:rsidR="00B1714A" w:rsidRPr="005B24EA">
        <w:rPr>
          <w:rFonts w:ascii="Times New Roman" w:hAnsi="Times New Roman" w:cs="Times New Roman"/>
          <w:sz w:val="28"/>
          <w:szCs w:val="28"/>
          <w:lang w:val="uk-UA"/>
        </w:rPr>
        <w:t xml:space="preserve">. </w:t>
      </w:r>
    </w:p>
    <w:p w14:paraId="1F95EF15" w14:textId="3ECBF9BB" w:rsidR="00CB5435" w:rsidRPr="005B24EA" w:rsidRDefault="00CB543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Варто наголосити, що з початку 2020 року, коли в Україні було зафіксовано перші випадки захворювань на Covid-19 та введені жорсткі карантинні заходи, з’явились нові та загострились існуючі проблеми як в цілому у суспільстві, так і в окремої соціальної групи студентство. </w:t>
      </w:r>
    </w:p>
    <w:p w14:paraId="32385333" w14:textId="26FF1093" w:rsidR="00513E3F" w:rsidRPr="005B24EA" w:rsidRDefault="00513E3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Дослідники Національної академії наук України зафіксували занепокоєність станом здоров’я, пов’язаним з ризиками захворіти на Covid-19, у </w:t>
      </w:r>
      <w:r w:rsidRPr="005B24EA">
        <w:rPr>
          <w:rFonts w:ascii="Times New Roman" w:hAnsi="Times New Roman" w:cs="Times New Roman"/>
          <w:sz w:val="28"/>
          <w:szCs w:val="28"/>
          <w:lang w:val="uk-UA"/>
        </w:rPr>
        <w:lastRenderedPageBreak/>
        <w:t>68% молоді віком від 18 до 29 років. Найбільшою мірою це пов’язано з відчуттям неспроможності офіційних інститутів влади впоратись з негативними наслідками пандемії [</w:t>
      </w:r>
      <w:r w:rsidR="005A6A53">
        <w:rPr>
          <w:rFonts w:ascii="Times New Roman" w:hAnsi="Times New Roman" w:cs="Times New Roman"/>
          <w:sz w:val="28"/>
          <w:szCs w:val="28"/>
          <w:lang w:val="uk-UA"/>
        </w:rPr>
        <w:t>6</w:t>
      </w:r>
      <w:r w:rsidR="00F42FED">
        <w:rPr>
          <w:rFonts w:ascii="Times New Roman" w:hAnsi="Times New Roman" w:cs="Times New Roman"/>
          <w:sz w:val="28"/>
          <w:szCs w:val="28"/>
          <w:lang w:val="uk-UA"/>
        </w:rPr>
        <w:t>3</w:t>
      </w:r>
      <w:r w:rsidRPr="005B24EA">
        <w:rPr>
          <w:rFonts w:ascii="Times New Roman" w:hAnsi="Times New Roman" w:cs="Times New Roman"/>
          <w:sz w:val="28"/>
          <w:szCs w:val="28"/>
          <w:lang w:val="uk-UA"/>
        </w:rPr>
        <w:t xml:space="preserve">].  </w:t>
      </w:r>
    </w:p>
    <w:p w14:paraId="6E16DAB8" w14:textId="62F26397" w:rsidR="008F03EB" w:rsidRPr="005B24EA" w:rsidRDefault="008F03E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Представники студентства, як і молодь в цілому зростають в реаліях суспільства споживання, цим дослідники пояснюють високий індекс важливості матеріального добробуту (54% від опитаних вікової категорії 18-29 років).</w:t>
      </w:r>
    </w:p>
    <w:p w14:paraId="07E37273" w14:textId="4989F6D0" w:rsidR="00677DAB" w:rsidRPr="005B24EA" w:rsidRDefault="00677DA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Отже, незважаючи на те, що студенти мають оптимістичні настрої щодо багатьох аспектів соціального самопочуття, їх турбує ряд проблем (в більшості, які співпадають з проблематикою населення України в</w:t>
      </w:r>
      <w:r w:rsidR="006C326F"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цілому)</w:t>
      </w:r>
      <w:r w:rsidR="009A568F" w:rsidRPr="005B24EA">
        <w:rPr>
          <w:rFonts w:ascii="Times New Roman" w:hAnsi="Times New Roman" w:cs="Times New Roman"/>
          <w:sz w:val="28"/>
          <w:szCs w:val="28"/>
          <w:lang w:val="uk-UA"/>
        </w:rPr>
        <w:t xml:space="preserve">, що формує в цілому негативний фон соціального самопочуття. Зважаючи на те, що соціальне самопочуття молоді, а більшою мірою студентів, вважається чи не найголовнішим показником розвитку суспільства та держави в цілому, а в період пандемії Covid-19, під впливом негативних чинників, досить гостро стоїть проблема формування свідомості особистості. Дослідження серед молоді доводять те, що є значний розрив між еталонними уявленнями про суб’єктивне благополуччя та реальним положенням, вивчення соціального самопочуття студентів та його корегування є актуальною соціологічною проблемою, особливо в період пандемії Covid-19. </w:t>
      </w:r>
    </w:p>
    <w:p w14:paraId="6F82848B" w14:textId="0138983C" w:rsidR="00F6643D" w:rsidRPr="005B24EA" w:rsidRDefault="00F6643D" w:rsidP="009C3CCA">
      <w:pPr>
        <w:pStyle w:val="2"/>
      </w:pPr>
      <w:bookmarkStart w:id="10" w:name="_Toc90207769"/>
      <w:r w:rsidRPr="005B24EA">
        <w:t>2.2.</w:t>
      </w:r>
      <w:r w:rsidR="009C3CCA">
        <w:tab/>
      </w:r>
      <w:r w:rsidR="00CF74A8" w:rsidRPr="005B24EA">
        <w:t>Вплив пандемії Covid-19  на добробут населення</w:t>
      </w:r>
      <w:bookmarkEnd w:id="10"/>
    </w:p>
    <w:p w14:paraId="23581C95" w14:textId="7398F7B5" w:rsidR="00CF74A8" w:rsidRPr="005B24EA" w:rsidRDefault="0076515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11 березня 2020 року Всесвітня організація охорони здоров’я надала статус пандемії епідемії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w:t>
      </w:r>
      <w:r w:rsidR="00411DFA" w:rsidRPr="005B24EA">
        <w:rPr>
          <w:rFonts w:ascii="Times New Roman" w:hAnsi="Times New Roman" w:cs="Times New Roman"/>
          <w:sz w:val="28"/>
          <w:szCs w:val="28"/>
          <w:lang w:val="uk-UA"/>
        </w:rPr>
        <w:t xml:space="preserve"> </w:t>
      </w:r>
      <w:r w:rsidR="00CF74A8" w:rsidRPr="005B24EA">
        <w:rPr>
          <w:rFonts w:ascii="Times New Roman" w:hAnsi="Times New Roman" w:cs="Times New Roman"/>
          <w:sz w:val="28"/>
          <w:szCs w:val="28"/>
          <w:lang w:val="uk-UA"/>
        </w:rPr>
        <w:t>[6</w:t>
      </w:r>
      <w:r w:rsidR="00F42FED">
        <w:rPr>
          <w:rFonts w:ascii="Times New Roman" w:hAnsi="Times New Roman" w:cs="Times New Roman"/>
          <w:sz w:val="28"/>
          <w:szCs w:val="28"/>
          <w:lang w:val="uk-UA"/>
        </w:rPr>
        <w:t>4</w:t>
      </w:r>
      <w:r w:rsidR="00CF74A8" w:rsidRPr="005B24EA">
        <w:rPr>
          <w:rFonts w:ascii="Times New Roman" w:hAnsi="Times New Roman" w:cs="Times New Roman"/>
          <w:sz w:val="28"/>
          <w:szCs w:val="28"/>
          <w:lang w:val="uk-UA"/>
        </w:rPr>
        <w:t>].</w:t>
      </w:r>
      <w:r w:rsidR="003C77F4" w:rsidRPr="005B24EA">
        <w:rPr>
          <w:rFonts w:ascii="Times New Roman" w:hAnsi="Times New Roman" w:cs="Times New Roman"/>
          <w:sz w:val="28"/>
          <w:szCs w:val="28"/>
          <w:lang w:val="uk-UA"/>
        </w:rPr>
        <w:t xml:space="preserve"> </w:t>
      </w:r>
      <w:r w:rsidR="00242324" w:rsidRPr="005B24EA">
        <w:rPr>
          <w:rFonts w:ascii="Times New Roman" w:hAnsi="Times New Roman" w:cs="Times New Roman"/>
          <w:sz w:val="28"/>
          <w:szCs w:val="28"/>
          <w:lang w:val="uk-UA"/>
        </w:rPr>
        <w:t xml:space="preserve">На сьогодні пандемія вплинула на життя всіх країн світу та стала викликом, перевіркою на міцність структури державного управління, бо торкнулась всіх сфер життєдіяльності держав та кожного мешканця країн світу. Україна не стала винятком, як наслідок пандемії протікають трансформаційні процеси та спостерігаються негативні зміни в економіці, сферах охорони здоров’я, освіти, працевлаштування, культура тощо. </w:t>
      </w:r>
      <w:r w:rsidR="00B514F5" w:rsidRPr="005B24EA">
        <w:rPr>
          <w:rFonts w:ascii="Times New Roman" w:hAnsi="Times New Roman" w:cs="Times New Roman"/>
          <w:sz w:val="28"/>
          <w:szCs w:val="28"/>
          <w:lang w:val="uk-UA"/>
        </w:rPr>
        <w:t>Але прям</w:t>
      </w:r>
      <w:r w:rsidR="00C51AFC" w:rsidRPr="005B24EA">
        <w:rPr>
          <w:rFonts w:ascii="Times New Roman" w:hAnsi="Times New Roman" w:cs="Times New Roman"/>
          <w:sz w:val="28"/>
          <w:szCs w:val="28"/>
          <w:lang w:val="uk-UA"/>
        </w:rPr>
        <w:t>о</w:t>
      </w:r>
      <w:r w:rsidR="00B514F5" w:rsidRPr="005B24EA">
        <w:rPr>
          <w:rFonts w:ascii="Times New Roman" w:hAnsi="Times New Roman" w:cs="Times New Roman"/>
          <w:sz w:val="28"/>
          <w:szCs w:val="28"/>
          <w:lang w:val="uk-UA"/>
        </w:rPr>
        <w:t xml:space="preserve"> </w:t>
      </w:r>
      <w:r w:rsidR="00C51AFC" w:rsidRPr="005B24EA">
        <w:rPr>
          <w:rFonts w:ascii="Times New Roman" w:hAnsi="Times New Roman" w:cs="Times New Roman"/>
          <w:sz w:val="28"/>
          <w:szCs w:val="28"/>
          <w:lang w:val="uk-UA"/>
        </w:rPr>
        <w:t xml:space="preserve">Covid-19 вплинув на здоров’я населення. За статистичними даними на 01.11.2021 кількість людей, що захворіли на </w:t>
      </w:r>
      <w:proofErr w:type="spellStart"/>
      <w:r w:rsidR="00C51AFC" w:rsidRPr="005B24EA">
        <w:rPr>
          <w:rFonts w:ascii="Times New Roman" w:hAnsi="Times New Roman" w:cs="Times New Roman"/>
          <w:sz w:val="28"/>
          <w:szCs w:val="28"/>
          <w:lang w:val="uk-UA"/>
        </w:rPr>
        <w:t>коронавірусні</w:t>
      </w:r>
      <w:proofErr w:type="spellEnd"/>
      <w:r w:rsidR="00C51AFC" w:rsidRPr="005B24EA">
        <w:rPr>
          <w:rFonts w:ascii="Times New Roman" w:hAnsi="Times New Roman" w:cs="Times New Roman"/>
          <w:sz w:val="28"/>
          <w:szCs w:val="28"/>
          <w:lang w:val="uk-UA"/>
        </w:rPr>
        <w:t xml:space="preserve"> інфекцію, склала 2936238 осіб, при цьому смертність складає – 68027 осіб [</w:t>
      </w:r>
      <w:r w:rsidR="005A6A53">
        <w:rPr>
          <w:rFonts w:ascii="Times New Roman" w:hAnsi="Times New Roman" w:cs="Times New Roman"/>
          <w:sz w:val="28"/>
          <w:szCs w:val="28"/>
          <w:lang w:val="uk-UA"/>
        </w:rPr>
        <w:t>6</w:t>
      </w:r>
      <w:r w:rsidR="00F42FED">
        <w:rPr>
          <w:rFonts w:ascii="Times New Roman" w:hAnsi="Times New Roman" w:cs="Times New Roman"/>
          <w:sz w:val="28"/>
          <w:szCs w:val="28"/>
          <w:lang w:val="uk-UA"/>
        </w:rPr>
        <w:t>5</w:t>
      </w:r>
      <w:r w:rsidR="00C51AFC" w:rsidRPr="005B24EA">
        <w:rPr>
          <w:rFonts w:ascii="Times New Roman" w:hAnsi="Times New Roman" w:cs="Times New Roman"/>
          <w:sz w:val="28"/>
          <w:szCs w:val="28"/>
          <w:lang w:val="uk-UA"/>
        </w:rPr>
        <w:t xml:space="preserve">]. </w:t>
      </w:r>
      <w:r w:rsidR="000C3A32" w:rsidRPr="005B24EA">
        <w:rPr>
          <w:rFonts w:ascii="Times New Roman" w:hAnsi="Times New Roman" w:cs="Times New Roman"/>
          <w:sz w:val="28"/>
          <w:szCs w:val="28"/>
          <w:lang w:val="uk-UA"/>
        </w:rPr>
        <w:t xml:space="preserve">Далі в </w:t>
      </w:r>
      <w:r w:rsidR="000C3A32" w:rsidRPr="005B24EA">
        <w:rPr>
          <w:rFonts w:ascii="Times New Roman" w:hAnsi="Times New Roman" w:cs="Times New Roman"/>
          <w:sz w:val="28"/>
          <w:szCs w:val="28"/>
          <w:lang w:val="uk-UA"/>
        </w:rPr>
        <w:lastRenderedPageBreak/>
        <w:t>роботі будуть розглянуті тільки деякі сфери, які наразі обговорюються найбільшою мірою.</w:t>
      </w:r>
    </w:p>
    <w:p w14:paraId="4CF45F35" w14:textId="674CA0C1" w:rsidR="00837A4C" w:rsidRPr="005B24EA" w:rsidRDefault="00837A4C"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сфері охорони здоров’я відобразились що не найголовніші наслідки пандемії, тому що не тільки з’явились нові проблеми, але і</w:t>
      </w:r>
      <w:r w:rsidR="00845869" w:rsidRPr="005B24EA">
        <w:rPr>
          <w:rFonts w:ascii="Times New Roman" w:hAnsi="Times New Roman" w:cs="Times New Roman"/>
          <w:sz w:val="28"/>
          <w:szCs w:val="28"/>
          <w:lang w:val="uk-UA"/>
        </w:rPr>
        <w:t xml:space="preserve"> загострились існуючі. Медицина, яка в країні знаходиться в процесі реформування і на сьогодні відчуває значний вплив від пандемії. </w:t>
      </w:r>
      <w:r w:rsidRPr="005B24EA">
        <w:rPr>
          <w:rFonts w:ascii="Times New Roman" w:hAnsi="Times New Roman" w:cs="Times New Roman"/>
          <w:sz w:val="28"/>
          <w:szCs w:val="28"/>
          <w:lang w:val="uk-UA"/>
        </w:rPr>
        <w:t xml:space="preserve">В своїй праці Світова </w:t>
      </w:r>
      <w:proofErr w:type="spellStart"/>
      <w:r w:rsidRPr="005B24EA">
        <w:rPr>
          <w:rFonts w:ascii="Times New Roman" w:hAnsi="Times New Roman" w:cs="Times New Roman"/>
          <w:sz w:val="28"/>
          <w:szCs w:val="28"/>
          <w:lang w:val="uk-UA"/>
        </w:rPr>
        <w:t>коронавірусна</w:t>
      </w:r>
      <w:proofErr w:type="spellEnd"/>
      <w:r w:rsidRPr="005B24EA">
        <w:rPr>
          <w:rFonts w:ascii="Times New Roman" w:hAnsi="Times New Roman" w:cs="Times New Roman"/>
          <w:sz w:val="28"/>
          <w:szCs w:val="28"/>
          <w:lang w:val="uk-UA"/>
        </w:rPr>
        <w:t xml:space="preserve"> криза С. Комісаренко зазначив великі проблеми в системі охорони здоров’я країни, а саме нестача інфекціоністів, епідеміологів та гігієністів, навіть в непікові етапи епідемії. Причину цього він вбачає в відсутності санітарно-епідеміологічної служби та ліквідації медико-профілактичних факультетів в медичних закладах освіти [</w:t>
      </w:r>
      <w:r w:rsidR="007A5D50" w:rsidRPr="007A5D50">
        <w:rPr>
          <w:rFonts w:ascii="Times New Roman" w:hAnsi="Times New Roman" w:cs="Times New Roman"/>
          <w:sz w:val="28"/>
          <w:szCs w:val="28"/>
          <w:lang w:val="uk-UA"/>
        </w:rPr>
        <w:t>6</w:t>
      </w:r>
      <w:r w:rsidR="00F42FED">
        <w:rPr>
          <w:rFonts w:ascii="Times New Roman" w:hAnsi="Times New Roman" w:cs="Times New Roman"/>
          <w:sz w:val="28"/>
          <w:szCs w:val="28"/>
          <w:lang w:val="uk-UA"/>
        </w:rPr>
        <w:t>6</w:t>
      </w:r>
      <w:r w:rsidRPr="005B24EA">
        <w:rPr>
          <w:rFonts w:ascii="Times New Roman" w:hAnsi="Times New Roman" w:cs="Times New Roman"/>
          <w:sz w:val="28"/>
          <w:szCs w:val="28"/>
          <w:lang w:val="uk-UA"/>
        </w:rPr>
        <w:t>].</w:t>
      </w:r>
      <w:r w:rsidR="00D2380B" w:rsidRPr="005B24EA">
        <w:rPr>
          <w:rFonts w:ascii="Times New Roman" w:hAnsi="Times New Roman" w:cs="Times New Roman"/>
          <w:sz w:val="28"/>
          <w:szCs w:val="28"/>
          <w:lang w:val="uk-UA"/>
        </w:rPr>
        <w:t xml:space="preserve"> </w:t>
      </w:r>
    </w:p>
    <w:p w14:paraId="2922ECD8" w14:textId="6863F017" w:rsidR="00790CFB" w:rsidRPr="005B24EA" w:rsidRDefault="00790CF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Проблеми в сфері охорони здоров’я торкнулись не тільки ту частину населення, що стикнулась з коронавірусом, але і тих, хто мав проходити обстеження чи робити планові операції, на які було накладено заборону під час піку захворюваності на Covid-19. Це відобразилось і на психологічному стані населення, а саме депресивних станах та </w:t>
      </w:r>
      <w:r w:rsidR="00DC5784" w:rsidRPr="005B24EA">
        <w:rPr>
          <w:rFonts w:ascii="Times New Roman" w:hAnsi="Times New Roman" w:cs="Times New Roman"/>
          <w:sz w:val="28"/>
          <w:szCs w:val="28"/>
          <w:lang w:val="uk-UA"/>
        </w:rPr>
        <w:t>острахах за власне життя.</w:t>
      </w:r>
    </w:p>
    <w:p w14:paraId="014EDEEC" w14:textId="0159643A" w:rsidR="00837A4C" w:rsidRPr="005B24EA" w:rsidRDefault="00CD5D2D"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Ще одним важливим фактором, який впливає на добробут населення є вакцинація проти Covid-19. Одним з методів боротьби з </w:t>
      </w:r>
      <w:proofErr w:type="spellStart"/>
      <w:r w:rsidRPr="005B24EA">
        <w:rPr>
          <w:rFonts w:ascii="Times New Roman" w:hAnsi="Times New Roman" w:cs="Times New Roman"/>
          <w:sz w:val="28"/>
          <w:szCs w:val="28"/>
          <w:lang w:val="uk-UA"/>
        </w:rPr>
        <w:t>коронавірусною</w:t>
      </w:r>
      <w:proofErr w:type="spellEnd"/>
      <w:r w:rsidRPr="005B24EA">
        <w:rPr>
          <w:rFonts w:ascii="Times New Roman" w:hAnsi="Times New Roman" w:cs="Times New Roman"/>
          <w:sz w:val="28"/>
          <w:szCs w:val="28"/>
          <w:lang w:val="uk-UA"/>
        </w:rPr>
        <w:t xml:space="preserve"> інфекцією в світі визнана масова вакцинація населення. В Україні на 01.11.2021 були вакциновані 25,3 млн. дорослих мешканців країни, з них двома дозами щеплено 18,19 млн.</w:t>
      </w:r>
      <w:r w:rsidR="00396B51" w:rsidRPr="005B24EA">
        <w:rPr>
          <w:rFonts w:ascii="Times New Roman" w:hAnsi="Times New Roman" w:cs="Times New Roman"/>
          <w:sz w:val="28"/>
          <w:szCs w:val="28"/>
          <w:lang w:val="uk-UA"/>
        </w:rPr>
        <w:t xml:space="preserve"> В країні доступні 4 вакцини: </w:t>
      </w:r>
      <w:proofErr w:type="spellStart"/>
      <w:r w:rsidR="00396B51" w:rsidRPr="009C3CCA">
        <w:rPr>
          <w:rFonts w:ascii="Times New Roman" w:hAnsi="Times New Roman" w:cs="Times New Roman"/>
          <w:sz w:val="28"/>
          <w:szCs w:val="28"/>
          <w:lang w:val="uk-UA"/>
        </w:rPr>
        <w:t>AstraZeneca</w:t>
      </w:r>
      <w:proofErr w:type="spellEnd"/>
      <w:r w:rsidR="00396B51" w:rsidRPr="009C3CCA">
        <w:rPr>
          <w:rFonts w:ascii="Times New Roman" w:hAnsi="Times New Roman" w:cs="Times New Roman"/>
          <w:sz w:val="28"/>
          <w:szCs w:val="28"/>
          <w:lang w:val="uk-UA"/>
        </w:rPr>
        <w:t xml:space="preserve"> (</w:t>
      </w:r>
      <w:proofErr w:type="spellStart"/>
      <w:r w:rsidR="00396B51" w:rsidRPr="009C3CCA">
        <w:rPr>
          <w:rFonts w:ascii="Times New Roman" w:hAnsi="Times New Roman" w:cs="Times New Roman"/>
          <w:sz w:val="28"/>
          <w:szCs w:val="28"/>
          <w:lang w:val="uk-UA"/>
        </w:rPr>
        <w:t>Covishield</w:t>
      </w:r>
      <w:proofErr w:type="spellEnd"/>
      <w:r w:rsidR="00396B51" w:rsidRPr="009C3CCA">
        <w:rPr>
          <w:rFonts w:ascii="Times New Roman" w:hAnsi="Times New Roman" w:cs="Times New Roman"/>
          <w:sz w:val="28"/>
          <w:szCs w:val="28"/>
          <w:lang w:val="uk-UA"/>
        </w:rPr>
        <w:t xml:space="preserve">, </w:t>
      </w:r>
      <w:proofErr w:type="spellStart"/>
      <w:r w:rsidR="00396B51" w:rsidRPr="009C3CCA">
        <w:rPr>
          <w:rFonts w:ascii="Times New Roman" w:hAnsi="Times New Roman" w:cs="Times New Roman"/>
          <w:sz w:val="28"/>
          <w:szCs w:val="28"/>
          <w:lang w:val="uk-UA"/>
        </w:rPr>
        <w:t>SKBio</w:t>
      </w:r>
      <w:proofErr w:type="spellEnd"/>
      <w:r w:rsidR="00396B51" w:rsidRPr="009C3CCA">
        <w:rPr>
          <w:rFonts w:ascii="Times New Roman" w:hAnsi="Times New Roman" w:cs="Times New Roman"/>
          <w:sz w:val="28"/>
          <w:szCs w:val="28"/>
          <w:lang w:val="uk-UA"/>
        </w:rPr>
        <w:t xml:space="preserve">), </w:t>
      </w:r>
      <w:proofErr w:type="spellStart"/>
      <w:r w:rsidR="00396B51" w:rsidRPr="009C3CCA">
        <w:rPr>
          <w:rFonts w:ascii="Times New Roman" w:hAnsi="Times New Roman" w:cs="Times New Roman"/>
          <w:sz w:val="28"/>
          <w:szCs w:val="28"/>
          <w:lang w:val="uk-UA"/>
        </w:rPr>
        <w:t>CoronaVac</w:t>
      </w:r>
      <w:proofErr w:type="spellEnd"/>
      <w:r w:rsidR="00396B51" w:rsidRPr="009C3CCA">
        <w:rPr>
          <w:rFonts w:ascii="Times New Roman" w:hAnsi="Times New Roman" w:cs="Times New Roman"/>
          <w:sz w:val="28"/>
          <w:szCs w:val="28"/>
          <w:lang w:val="uk-UA"/>
        </w:rPr>
        <w:t>/</w:t>
      </w:r>
      <w:proofErr w:type="spellStart"/>
      <w:r w:rsidR="00396B51" w:rsidRPr="009C3CCA">
        <w:rPr>
          <w:rFonts w:ascii="Times New Roman" w:hAnsi="Times New Roman" w:cs="Times New Roman"/>
          <w:sz w:val="28"/>
          <w:szCs w:val="28"/>
          <w:lang w:val="uk-UA"/>
        </w:rPr>
        <w:t>Sinovac</w:t>
      </w:r>
      <w:proofErr w:type="spellEnd"/>
      <w:r w:rsidR="00396B51" w:rsidRPr="009C3CCA">
        <w:rPr>
          <w:rFonts w:ascii="Times New Roman" w:hAnsi="Times New Roman" w:cs="Times New Roman"/>
          <w:sz w:val="28"/>
          <w:szCs w:val="28"/>
          <w:lang w:val="uk-UA"/>
        </w:rPr>
        <w:t xml:space="preserve"> </w:t>
      </w:r>
      <w:proofErr w:type="spellStart"/>
      <w:r w:rsidR="00396B51" w:rsidRPr="009C3CCA">
        <w:rPr>
          <w:rFonts w:ascii="Times New Roman" w:hAnsi="Times New Roman" w:cs="Times New Roman"/>
          <w:sz w:val="28"/>
          <w:szCs w:val="28"/>
          <w:lang w:val="uk-UA"/>
        </w:rPr>
        <w:t>Biotech</w:t>
      </w:r>
      <w:proofErr w:type="spellEnd"/>
      <w:r w:rsidR="00396B51" w:rsidRPr="009C3CCA">
        <w:rPr>
          <w:rFonts w:ascii="Times New Roman" w:hAnsi="Times New Roman" w:cs="Times New Roman"/>
          <w:sz w:val="28"/>
          <w:szCs w:val="28"/>
          <w:lang w:val="uk-UA"/>
        </w:rPr>
        <w:t xml:space="preserve">, </w:t>
      </w:r>
      <w:proofErr w:type="spellStart"/>
      <w:r w:rsidR="00396B51" w:rsidRPr="009C3CCA">
        <w:rPr>
          <w:rFonts w:ascii="Times New Roman" w:hAnsi="Times New Roman" w:cs="Times New Roman"/>
          <w:sz w:val="28"/>
          <w:szCs w:val="28"/>
          <w:lang w:val="uk-UA"/>
        </w:rPr>
        <w:t>Comirnaty</w:t>
      </w:r>
      <w:proofErr w:type="spellEnd"/>
      <w:r w:rsidR="00396B51" w:rsidRPr="009C3CCA">
        <w:rPr>
          <w:rFonts w:ascii="Times New Roman" w:hAnsi="Times New Roman" w:cs="Times New Roman"/>
          <w:sz w:val="28"/>
          <w:szCs w:val="28"/>
          <w:lang w:val="uk-UA"/>
        </w:rPr>
        <w:t>/</w:t>
      </w:r>
      <w:proofErr w:type="spellStart"/>
      <w:r w:rsidR="00396B51" w:rsidRPr="009C3CCA">
        <w:rPr>
          <w:rFonts w:ascii="Times New Roman" w:hAnsi="Times New Roman" w:cs="Times New Roman"/>
          <w:sz w:val="28"/>
          <w:szCs w:val="28"/>
          <w:lang w:val="uk-UA"/>
        </w:rPr>
        <w:t>Pfizer-BioNTech</w:t>
      </w:r>
      <w:proofErr w:type="spellEnd"/>
      <w:r w:rsidR="00396B51" w:rsidRPr="009C3CCA">
        <w:rPr>
          <w:rFonts w:ascii="Times New Roman" w:hAnsi="Times New Roman" w:cs="Times New Roman"/>
          <w:sz w:val="28"/>
          <w:szCs w:val="28"/>
          <w:lang w:val="uk-UA"/>
        </w:rPr>
        <w:t xml:space="preserve"> та </w:t>
      </w:r>
      <w:proofErr w:type="spellStart"/>
      <w:r w:rsidR="00396B51" w:rsidRPr="009C3CCA">
        <w:rPr>
          <w:rFonts w:ascii="Times New Roman" w:hAnsi="Times New Roman" w:cs="Times New Roman"/>
          <w:sz w:val="28"/>
          <w:szCs w:val="28"/>
          <w:lang w:val="uk-UA"/>
        </w:rPr>
        <w:t>Moderna</w:t>
      </w:r>
      <w:proofErr w:type="spellEnd"/>
      <w:r w:rsidR="00396B51" w:rsidRPr="009C3CCA">
        <w:rPr>
          <w:rFonts w:ascii="Times New Roman" w:hAnsi="Times New Roman" w:cs="Times New Roman"/>
          <w:sz w:val="28"/>
          <w:szCs w:val="28"/>
          <w:lang w:val="uk-UA"/>
        </w:rPr>
        <w:t>.</w:t>
      </w:r>
      <w:r w:rsidR="00D05EE7" w:rsidRPr="009C3CCA">
        <w:rPr>
          <w:rFonts w:ascii="Times New Roman" w:hAnsi="Times New Roman" w:cs="Times New Roman"/>
          <w:sz w:val="28"/>
          <w:szCs w:val="28"/>
          <w:lang w:val="uk-UA"/>
        </w:rPr>
        <w:t xml:space="preserve"> Проте</w:t>
      </w:r>
      <w:r w:rsidR="00EF220E" w:rsidRPr="009C3CCA">
        <w:rPr>
          <w:rFonts w:ascii="Times New Roman" w:hAnsi="Times New Roman" w:cs="Times New Roman"/>
          <w:sz w:val="28"/>
          <w:szCs w:val="28"/>
          <w:lang w:val="uk-UA"/>
        </w:rPr>
        <w:t xml:space="preserve"> акції протесту викликав наказ Міністерства охорони здоров’я</w:t>
      </w:r>
      <w:r w:rsidR="00766D18" w:rsidRPr="009C3CCA">
        <w:rPr>
          <w:rFonts w:ascii="Times New Roman" w:hAnsi="Times New Roman" w:cs="Times New Roman"/>
          <w:sz w:val="28"/>
          <w:szCs w:val="28"/>
          <w:lang w:val="uk-UA"/>
        </w:rPr>
        <w:t>, в якому було зазначено перелік професій, для яких вакцинація є обов’язковою</w:t>
      </w:r>
      <w:r w:rsidR="003D4B1B" w:rsidRPr="009C3CCA">
        <w:rPr>
          <w:rFonts w:ascii="Times New Roman" w:hAnsi="Times New Roman" w:cs="Times New Roman"/>
          <w:sz w:val="28"/>
          <w:szCs w:val="28"/>
          <w:lang w:val="uk-UA"/>
        </w:rPr>
        <w:t xml:space="preserve">, а також введення жорстких карантинних заходів, а саме користування громадським транспортом, відвідування культурно-масових заходів та закладів, </w:t>
      </w:r>
      <w:r w:rsidR="00496556" w:rsidRPr="009C3CCA">
        <w:rPr>
          <w:rFonts w:ascii="Times New Roman" w:hAnsi="Times New Roman" w:cs="Times New Roman"/>
          <w:sz w:val="28"/>
          <w:szCs w:val="28"/>
          <w:lang w:val="uk-UA"/>
        </w:rPr>
        <w:t xml:space="preserve">непродовольчих торгових точок тощо. </w:t>
      </w:r>
      <w:r w:rsidR="00342FB5" w:rsidRPr="009C3CCA">
        <w:rPr>
          <w:rFonts w:ascii="Times New Roman" w:hAnsi="Times New Roman" w:cs="Times New Roman"/>
          <w:sz w:val="28"/>
          <w:szCs w:val="28"/>
          <w:lang w:val="uk-UA"/>
        </w:rPr>
        <w:t>Варто зазначити, що</w:t>
      </w:r>
      <w:r w:rsidR="00BB3411" w:rsidRPr="009C3CCA">
        <w:rPr>
          <w:rFonts w:ascii="Times New Roman" w:hAnsi="Times New Roman" w:cs="Times New Roman"/>
          <w:sz w:val="28"/>
          <w:szCs w:val="28"/>
          <w:lang w:val="uk-UA"/>
        </w:rPr>
        <w:t xml:space="preserve"> описані вище заходи вплинули на зростання вакцинованих в країні, однак викликали обурення серед населення [</w:t>
      </w:r>
      <w:r w:rsidR="005A6A53" w:rsidRPr="009C3CCA">
        <w:rPr>
          <w:rFonts w:ascii="Times New Roman" w:hAnsi="Times New Roman" w:cs="Times New Roman"/>
          <w:sz w:val="28"/>
          <w:szCs w:val="28"/>
          <w:lang w:val="uk-UA"/>
        </w:rPr>
        <w:t>6</w:t>
      </w:r>
      <w:r w:rsidR="00F42FED" w:rsidRPr="009C3CCA">
        <w:rPr>
          <w:rFonts w:ascii="Times New Roman" w:hAnsi="Times New Roman" w:cs="Times New Roman"/>
          <w:sz w:val="28"/>
          <w:szCs w:val="28"/>
          <w:lang w:val="uk-UA"/>
        </w:rPr>
        <w:t>6</w:t>
      </w:r>
      <w:r w:rsidR="00BB3411" w:rsidRPr="009C3CCA">
        <w:rPr>
          <w:rFonts w:ascii="Times New Roman" w:hAnsi="Times New Roman" w:cs="Times New Roman"/>
          <w:sz w:val="28"/>
          <w:szCs w:val="28"/>
          <w:lang w:val="uk-UA"/>
        </w:rPr>
        <w:t>]</w:t>
      </w:r>
      <w:r w:rsidR="005D5778" w:rsidRPr="009C3CCA">
        <w:rPr>
          <w:rFonts w:ascii="Times New Roman" w:hAnsi="Times New Roman" w:cs="Times New Roman"/>
          <w:sz w:val="28"/>
          <w:szCs w:val="28"/>
          <w:lang w:val="uk-UA"/>
        </w:rPr>
        <w:t>, [8</w:t>
      </w:r>
      <w:r w:rsidR="00F42FED" w:rsidRPr="009C3CCA">
        <w:rPr>
          <w:rFonts w:ascii="Times New Roman" w:hAnsi="Times New Roman" w:cs="Times New Roman"/>
          <w:sz w:val="28"/>
          <w:szCs w:val="28"/>
          <w:lang w:val="uk-UA"/>
        </w:rPr>
        <w:t>8</w:t>
      </w:r>
      <w:r w:rsidR="005D5778" w:rsidRPr="009C3CCA">
        <w:rPr>
          <w:rFonts w:ascii="Times New Roman" w:hAnsi="Times New Roman" w:cs="Times New Roman"/>
          <w:sz w:val="28"/>
          <w:szCs w:val="28"/>
          <w:lang w:val="uk-UA"/>
        </w:rPr>
        <w:t>]</w:t>
      </w:r>
      <w:r w:rsidR="00BB3411" w:rsidRPr="009C3CCA">
        <w:rPr>
          <w:rFonts w:ascii="Times New Roman" w:hAnsi="Times New Roman" w:cs="Times New Roman"/>
          <w:sz w:val="28"/>
          <w:szCs w:val="28"/>
          <w:lang w:val="uk-UA"/>
        </w:rPr>
        <w:t>.</w:t>
      </w:r>
      <w:r w:rsidR="00342FB5" w:rsidRPr="009C3CCA">
        <w:rPr>
          <w:rFonts w:ascii="Times New Roman" w:hAnsi="Times New Roman" w:cs="Times New Roman"/>
          <w:sz w:val="28"/>
          <w:szCs w:val="28"/>
          <w:lang w:val="uk-UA"/>
        </w:rPr>
        <w:t xml:space="preserve"> </w:t>
      </w:r>
      <w:r w:rsidR="00496556" w:rsidRPr="009C3CCA">
        <w:rPr>
          <w:rFonts w:ascii="Times New Roman" w:hAnsi="Times New Roman" w:cs="Times New Roman"/>
          <w:sz w:val="28"/>
          <w:szCs w:val="28"/>
          <w:lang w:val="uk-UA"/>
        </w:rPr>
        <w:t xml:space="preserve"> </w:t>
      </w:r>
    </w:p>
    <w:p w14:paraId="02DF7B8B" w14:textId="46C2FB8D" w:rsidR="00FB3DE3" w:rsidRPr="005B24EA" w:rsidRDefault="00AE392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сфері працевлаштування відбулись значні зміни, а саме переведення на дистанційну роботу з дому (для окремих галузей, де такий перехід був </w:t>
      </w:r>
      <w:r w:rsidRPr="005B24EA">
        <w:rPr>
          <w:rFonts w:ascii="Times New Roman" w:hAnsi="Times New Roman" w:cs="Times New Roman"/>
          <w:sz w:val="28"/>
          <w:szCs w:val="28"/>
          <w:lang w:val="uk-UA"/>
        </w:rPr>
        <w:lastRenderedPageBreak/>
        <w:t xml:space="preserve">можливий), втрата робочого місця </w:t>
      </w:r>
      <w:r w:rsidR="004B7261" w:rsidRPr="005B24EA">
        <w:rPr>
          <w:rFonts w:ascii="Times New Roman" w:hAnsi="Times New Roman" w:cs="Times New Roman"/>
          <w:sz w:val="28"/>
          <w:szCs w:val="28"/>
          <w:lang w:val="uk-UA"/>
        </w:rPr>
        <w:t xml:space="preserve">в наслідок закриття підприємств, вимушені відпустки без збереження заробітної плати, </w:t>
      </w:r>
      <w:r w:rsidR="005A347F" w:rsidRPr="005B24EA">
        <w:rPr>
          <w:rFonts w:ascii="Times New Roman" w:hAnsi="Times New Roman" w:cs="Times New Roman"/>
          <w:sz w:val="28"/>
          <w:szCs w:val="28"/>
          <w:lang w:val="uk-UA"/>
        </w:rPr>
        <w:t>переведення на неповний робочій день</w:t>
      </w:r>
      <w:r w:rsidR="00FB0A4B" w:rsidRPr="005B24EA">
        <w:rPr>
          <w:rFonts w:ascii="Times New Roman" w:hAnsi="Times New Roman" w:cs="Times New Roman"/>
          <w:sz w:val="28"/>
          <w:szCs w:val="28"/>
          <w:lang w:val="uk-UA"/>
        </w:rPr>
        <w:t>. Два параметри, що наведені останніми, відображені поквартально в звітах Державної служби статистики України</w:t>
      </w:r>
      <w:r w:rsidR="006D0E9D" w:rsidRPr="005B24EA">
        <w:rPr>
          <w:rFonts w:ascii="Times New Roman" w:hAnsi="Times New Roman" w:cs="Times New Roman"/>
          <w:sz w:val="28"/>
          <w:szCs w:val="28"/>
          <w:lang w:val="uk-UA"/>
        </w:rPr>
        <w:t xml:space="preserve"> [</w:t>
      </w:r>
      <w:r w:rsidR="005A6A53">
        <w:rPr>
          <w:rFonts w:ascii="Times New Roman" w:hAnsi="Times New Roman" w:cs="Times New Roman"/>
          <w:sz w:val="28"/>
          <w:szCs w:val="28"/>
          <w:lang w:val="uk-UA"/>
        </w:rPr>
        <w:t>6</w:t>
      </w:r>
      <w:r w:rsidR="00F42FED">
        <w:rPr>
          <w:rFonts w:ascii="Times New Roman" w:hAnsi="Times New Roman" w:cs="Times New Roman"/>
          <w:sz w:val="28"/>
          <w:szCs w:val="28"/>
          <w:lang w:val="uk-UA"/>
        </w:rPr>
        <w:t>7</w:t>
      </w:r>
      <w:r w:rsidR="006D0E9D" w:rsidRPr="005B24EA">
        <w:rPr>
          <w:rFonts w:ascii="Times New Roman" w:hAnsi="Times New Roman" w:cs="Times New Roman"/>
          <w:sz w:val="28"/>
          <w:szCs w:val="28"/>
          <w:lang w:val="uk-UA"/>
        </w:rPr>
        <w:t>].</w:t>
      </w:r>
      <w:r w:rsidR="00FB0A4B" w:rsidRPr="005B24EA">
        <w:rPr>
          <w:rFonts w:ascii="Times New Roman" w:hAnsi="Times New Roman" w:cs="Times New Roman"/>
          <w:sz w:val="28"/>
          <w:szCs w:val="28"/>
          <w:lang w:val="uk-UA"/>
        </w:rPr>
        <w:t xml:space="preserve"> </w:t>
      </w:r>
      <w:r w:rsidR="00871F5E" w:rsidRPr="005B24EA">
        <w:rPr>
          <w:rFonts w:ascii="Times New Roman" w:hAnsi="Times New Roman" w:cs="Times New Roman"/>
          <w:sz w:val="28"/>
          <w:szCs w:val="28"/>
          <w:lang w:val="uk-UA"/>
        </w:rPr>
        <w:t xml:space="preserve">Аналіз даних дає змогу говорити не тільки про негативний вплив пандемії, але і про процес адаптації. Спостерігається зниження відсотків </w:t>
      </w:r>
      <w:r w:rsidR="000D3B7D" w:rsidRPr="005B24EA">
        <w:rPr>
          <w:rFonts w:ascii="Times New Roman" w:hAnsi="Times New Roman" w:cs="Times New Roman"/>
          <w:sz w:val="28"/>
          <w:szCs w:val="28"/>
          <w:lang w:val="uk-UA"/>
        </w:rPr>
        <w:t>що знаходиться у відпустці без збереження заробітної плати на протязі І – ІІІ кварталів поточного року до середньої облікової кількості штатних працівників</w:t>
      </w:r>
      <w:r w:rsidR="00871F5E" w:rsidRPr="005B24EA">
        <w:rPr>
          <w:rFonts w:ascii="Times New Roman" w:hAnsi="Times New Roman" w:cs="Times New Roman"/>
          <w:sz w:val="28"/>
          <w:szCs w:val="28"/>
          <w:lang w:val="uk-UA"/>
        </w:rPr>
        <w:t xml:space="preserve">, </w:t>
      </w:r>
      <w:r w:rsidR="009A4A7C" w:rsidRPr="005B24EA">
        <w:rPr>
          <w:rFonts w:ascii="Times New Roman" w:hAnsi="Times New Roman" w:cs="Times New Roman"/>
          <w:sz w:val="28"/>
          <w:szCs w:val="28"/>
          <w:lang w:val="uk-UA"/>
        </w:rPr>
        <w:t>змінювалась відповідно</w:t>
      </w:r>
      <w:r w:rsidR="000D3B7D" w:rsidRPr="005B24EA">
        <w:rPr>
          <w:rFonts w:ascii="Times New Roman" w:hAnsi="Times New Roman" w:cs="Times New Roman"/>
          <w:sz w:val="28"/>
          <w:szCs w:val="28"/>
          <w:lang w:val="uk-UA"/>
        </w:rPr>
        <w:t xml:space="preserve"> 0,5%, 0,3%, 0,2%. </w:t>
      </w:r>
      <w:r w:rsidR="00037C9B" w:rsidRPr="005B24EA">
        <w:rPr>
          <w:rFonts w:ascii="Times New Roman" w:hAnsi="Times New Roman" w:cs="Times New Roman"/>
          <w:sz w:val="28"/>
          <w:szCs w:val="28"/>
          <w:lang w:val="uk-UA"/>
        </w:rPr>
        <w:t xml:space="preserve">Подібна тенденція спостерігається і за показником переведення на неповний робочий день: 2,1%, 1,8%, 1,3%. </w:t>
      </w:r>
    </w:p>
    <w:p w14:paraId="314A8754" w14:textId="4B683E74" w:rsidR="00801E7C" w:rsidRPr="005B24EA" w:rsidRDefault="00801E7C"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Фінансове благополуччя також зазнало значних негативних змін, </w:t>
      </w:r>
      <w:r w:rsidR="006C326F" w:rsidRPr="005B24EA">
        <w:rPr>
          <w:rFonts w:ascii="Times New Roman" w:hAnsi="Times New Roman" w:cs="Times New Roman"/>
          <w:sz w:val="28"/>
          <w:szCs w:val="28"/>
          <w:lang w:val="uk-UA"/>
        </w:rPr>
        <w:t>окрім переведення на неповний робочій день та відпусток без збереження заробітної плати</w:t>
      </w:r>
      <w:r w:rsidR="009B6B57" w:rsidRPr="005B24EA">
        <w:rPr>
          <w:rFonts w:ascii="Times New Roman" w:hAnsi="Times New Roman" w:cs="Times New Roman"/>
          <w:sz w:val="28"/>
          <w:szCs w:val="28"/>
          <w:lang w:val="uk-UA"/>
        </w:rPr>
        <w:t>, зростає рівень заборгованості виплат заробітних плат починаючи з початку року, так і в порівнянні з поточними місяцями минулого року: 4 004,6 млн. гривень на 01.0</w:t>
      </w:r>
      <w:r w:rsidR="004F5727" w:rsidRPr="005B24EA">
        <w:rPr>
          <w:rFonts w:ascii="Times New Roman" w:hAnsi="Times New Roman" w:cs="Times New Roman"/>
          <w:sz w:val="28"/>
          <w:szCs w:val="28"/>
          <w:lang w:val="uk-UA"/>
        </w:rPr>
        <w:t>1</w:t>
      </w:r>
      <w:r w:rsidR="009B6B57" w:rsidRPr="005B24EA">
        <w:rPr>
          <w:rFonts w:ascii="Times New Roman" w:hAnsi="Times New Roman" w:cs="Times New Roman"/>
          <w:sz w:val="28"/>
          <w:szCs w:val="28"/>
          <w:lang w:val="uk-UA"/>
        </w:rPr>
        <w:t xml:space="preserve">.2021 </w:t>
      </w:r>
      <w:r w:rsidR="00251765" w:rsidRPr="005B24EA">
        <w:rPr>
          <w:rFonts w:ascii="Times New Roman" w:hAnsi="Times New Roman" w:cs="Times New Roman"/>
          <w:sz w:val="28"/>
          <w:szCs w:val="28"/>
          <w:lang w:val="uk-UA"/>
        </w:rPr>
        <w:t>і</w:t>
      </w:r>
      <w:r w:rsidR="009B6B57" w:rsidRPr="005B24EA">
        <w:rPr>
          <w:rFonts w:ascii="Times New Roman" w:hAnsi="Times New Roman" w:cs="Times New Roman"/>
          <w:sz w:val="28"/>
          <w:szCs w:val="28"/>
          <w:lang w:val="uk-UA"/>
        </w:rPr>
        <w:t xml:space="preserve"> </w:t>
      </w:r>
      <w:r w:rsidR="00E33918" w:rsidRPr="005B24EA">
        <w:rPr>
          <w:rFonts w:ascii="Times New Roman" w:hAnsi="Times New Roman" w:cs="Times New Roman"/>
          <w:sz w:val="28"/>
          <w:szCs w:val="28"/>
          <w:lang w:val="uk-UA"/>
        </w:rPr>
        <w:t>3 136,7</w:t>
      </w:r>
      <w:r w:rsidR="00DD33EC" w:rsidRPr="005B24EA">
        <w:rPr>
          <w:rFonts w:ascii="Times New Roman" w:hAnsi="Times New Roman" w:cs="Times New Roman"/>
          <w:sz w:val="28"/>
          <w:szCs w:val="28"/>
          <w:lang w:val="uk-UA"/>
        </w:rPr>
        <w:t xml:space="preserve"> </w:t>
      </w:r>
      <w:r w:rsidR="00E33918" w:rsidRPr="005B24EA">
        <w:rPr>
          <w:rFonts w:ascii="Times New Roman" w:hAnsi="Times New Roman" w:cs="Times New Roman"/>
          <w:sz w:val="28"/>
          <w:szCs w:val="28"/>
          <w:lang w:val="uk-UA"/>
        </w:rPr>
        <w:t>млн. гривень на 01.</w:t>
      </w:r>
      <w:r w:rsidR="004F5727" w:rsidRPr="005B24EA">
        <w:rPr>
          <w:rFonts w:ascii="Times New Roman" w:hAnsi="Times New Roman" w:cs="Times New Roman"/>
          <w:sz w:val="28"/>
          <w:szCs w:val="28"/>
          <w:lang w:val="uk-UA"/>
        </w:rPr>
        <w:t>1</w:t>
      </w:r>
      <w:r w:rsidR="00E33918" w:rsidRPr="005B24EA">
        <w:rPr>
          <w:rFonts w:ascii="Times New Roman" w:hAnsi="Times New Roman" w:cs="Times New Roman"/>
          <w:sz w:val="28"/>
          <w:szCs w:val="28"/>
          <w:lang w:val="uk-UA"/>
        </w:rPr>
        <w:t>1.2021</w:t>
      </w:r>
      <w:r w:rsidR="00251765" w:rsidRPr="005B24EA">
        <w:rPr>
          <w:rFonts w:ascii="Times New Roman" w:hAnsi="Times New Roman" w:cs="Times New Roman"/>
          <w:sz w:val="28"/>
          <w:szCs w:val="28"/>
          <w:lang w:val="uk-UA"/>
        </w:rPr>
        <w:t xml:space="preserve"> та 3 034,4 млн. гривень на 01.01.2020 і 3 791 млн. гривень на 01.11.2020</w:t>
      </w:r>
      <w:r w:rsidR="009B6CC0" w:rsidRPr="005B24EA">
        <w:rPr>
          <w:rFonts w:ascii="Times New Roman" w:hAnsi="Times New Roman" w:cs="Times New Roman"/>
          <w:sz w:val="28"/>
          <w:szCs w:val="28"/>
          <w:lang w:val="uk-UA"/>
        </w:rPr>
        <w:t xml:space="preserve"> [</w:t>
      </w:r>
      <w:r w:rsidR="005A6A53">
        <w:rPr>
          <w:rFonts w:ascii="Times New Roman" w:hAnsi="Times New Roman" w:cs="Times New Roman"/>
          <w:sz w:val="28"/>
          <w:szCs w:val="28"/>
          <w:lang w:val="uk-UA"/>
        </w:rPr>
        <w:t>6</w:t>
      </w:r>
      <w:r w:rsidR="00F42FED">
        <w:rPr>
          <w:rFonts w:ascii="Times New Roman" w:hAnsi="Times New Roman" w:cs="Times New Roman"/>
          <w:sz w:val="28"/>
          <w:szCs w:val="28"/>
          <w:lang w:val="uk-UA"/>
        </w:rPr>
        <w:t>7</w:t>
      </w:r>
      <w:r w:rsidR="009B6CC0" w:rsidRPr="005B24EA">
        <w:rPr>
          <w:rFonts w:ascii="Times New Roman" w:hAnsi="Times New Roman" w:cs="Times New Roman"/>
          <w:sz w:val="28"/>
          <w:szCs w:val="28"/>
          <w:lang w:val="uk-UA"/>
        </w:rPr>
        <w:t>]</w:t>
      </w:r>
      <w:r w:rsidR="00E33918" w:rsidRPr="005B24EA">
        <w:rPr>
          <w:rFonts w:ascii="Times New Roman" w:hAnsi="Times New Roman" w:cs="Times New Roman"/>
          <w:sz w:val="28"/>
          <w:szCs w:val="28"/>
          <w:lang w:val="uk-UA"/>
        </w:rPr>
        <w:t>.</w:t>
      </w:r>
    </w:p>
    <w:p w14:paraId="7CAABF65" w14:textId="4D4D8F13" w:rsidR="00F9035B" w:rsidRPr="005B24EA" w:rsidRDefault="00F9035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Міграція фахівців на ринку праці. Зменшення доходів або втрата робочого місця змусили українців шукати роботу в інших галузях економіки. Найбільше дана тенденція проявлена в сферах, найменше захищених від впливу кризових наслідків, наприклад, культура та туризм.</w:t>
      </w:r>
    </w:p>
    <w:p w14:paraId="263E7AA6" w14:textId="61A5084A" w:rsidR="00D7278A" w:rsidRPr="005B24EA" w:rsidRDefault="000F58B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Доступ до правосуддя також зазнав негативного впливу. Представники громадської організація «Громадський простір» зазначали, що до початку пандемії </w:t>
      </w:r>
      <w:r w:rsidR="00A65B64" w:rsidRPr="005B24EA">
        <w:rPr>
          <w:rFonts w:ascii="Times New Roman" w:hAnsi="Times New Roman" w:cs="Times New Roman"/>
          <w:sz w:val="28"/>
          <w:szCs w:val="28"/>
          <w:lang w:val="uk-UA"/>
        </w:rPr>
        <w:t>доступ до правосуддя</w:t>
      </w:r>
      <w:r w:rsidR="00164CB9" w:rsidRPr="005B24EA">
        <w:rPr>
          <w:rFonts w:ascii="Times New Roman" w:hAnsi="Times New Roman" w:cs="Times New Roman"/>
          <w:sz w:val="28"/>
          <w:szCs w:val="28"/>
          <w:lang w:val="uk-UA"/>
        </w:rPr>
        <w:t xml:space="preserve"> вже</w:t>
      </w:r>
      <w:r w:rsidR="00A65B64" w:rsidRPr="005B24EA">
        <w:rPr>
          <w:rFonts w:ascii="Times New Roman" w:hAnsi="Times New Roman" w:cs="Times New Roman"/>
          <w:sz w:val="28"/>
          <w:szCs w:val="28"/>
          <w:lang w:val="uk-UA"/>
        </w:rPr>
        <w:t xml:space="preserve"> був </w:t>
      </w:r>
      <w:r w:rsidR="00164CB9" w:rsidRPr="005B24EA">
        <w:rPr>
          <w:rFonts w:ascii="Times New Roman" w:hAnsi="Times New Roman" w:cs="Times New Roman"/>
          <w:sz w:val="28"/>
          <w:szCs w:val="28"/>
          <w:lang w:val="uk-UA"/>
        </w:rPr>
        <w:t>досить</w:t>
      </w:r>
      <w:r w:rsidR="00A65B64" w:rsidRPr="005B24EA">
        <w:rPr>
          <w:rFonts w:ascii="Times New Roman" w:hAnsi="Times New Roman" w:cs="Times New Roman"/>
          <w:sz w:val="28"/>
          <w:szCs w:val="28"/>
          <w:lang w:val="uk-UA"/>
        </w:rPr>
        <w:t xml:space="preserve"> низьким за причин низької правової культури населення та брак необхідних для отримання юридичних послуг.</w:t>
      </w:r>
      <w:r w:rsidR="00164CB9" w:rsidRPr="005B24EA">
        <w:rPr>
          <w:rFonts w:ascii="Times New Roman" w:hAnsi="Times New Roman" w:cs="Times New Roman"/>
          <w:sz w:val="28"/>
          <w:szCs w:val="28"/>
          <w:lang w:val="uk-UA"/>
        </w:rPr>
        <w:t xml:space="preserve"> Пандемія, а саме карантинні заходи, включно з соціальним дистанціюванням, значно погіршили становище та </w:t>
      </w:r>
      <w:r w:rsidR="003244C3" w:rsidRPr="005B24EA">
        <w:rPr>
          <w:rFonts w:ascii="Times New Roman" w:hAnsi="Times New Roman" w:cs="Times New Roman"/>
          <w:sz w:val="28"/>
          <w:szCs w:val="28"/>
          <w:lang w:val="uk-UA"/>
        </w:rPr>
        <w:t>відсоток не вирішений проблем.</w:t>
      </w:r>
      <w:r w:rsidR="00A65B64" w:rsidRPr="005B24EA">
        <w:rPr>
          <w:rFonts w:ascii="Times New Roman" w:hAnsi="Times New Roman" w:cs="Times New Roman"/>
          <w:sz w:val="28"/>
          <w:szCs w:val="28"/>
          <w:lang w:val="uk-UA"/>
        </w:rPr>
        <w:t xml:space="preserve"> </w:t>
      </w:r>
      <w:r w:rsidR="00603386" w:rsidRPr="005B24EA">
        <w:rPr>
          <w:rFonts w:ascii="Times New Roman" w:hAnsi="Times New Roman" w:cs="Times New Roman"/>
          <w:sz w:val="28"/>
          <w:szCs w:val="28"/>
          <w:lang w:val="uk-UA"/>
        </w:rPr>
        <w:t>В роботі робиться наголос на тому, що однією з найбільших потреб населення є рівний доступ до державних послуг, однак в цьому напрямку українці зазнають дискримінації з боку уряду та правових інституцій зокрема [</w:t>
      </w:r>
      <w:r w:rsidR="005A6A53">
        <w:rPr>
          <w:rFonts w:ascii="Times New Roman" w:hAnsi="Times New Roman" w:cs="Times New Roman"/>
          <w:sz w:val="28"/>
          <w:szCs w:val="28"/>
          <w:lang w:val="uk-UA"/>
        </w:rPr>
        <w:t>6</w:t>
      </w:r>
      <w:r w:rsidR="00F42FED">
        <w:rPr>
          <w:rFonts w:ascii="Times New Roman" w:hAnsi="Times New Roman" w:cs="Times New Roman"/>
          <w:sz w:val="28"/>
          <w:szCs w:val="28"/>
          <w:lang w:val="uk-UA"/>
        </w:rPr>
        <w:t>8</w:t>
      </w:r>
      <w:r w:rsidR="00603386" w:rsidRPr="005B24EA">
        <w:rPr>
          <w:rFonts w:ascii="Times New Roman" w:hAnsi="Times New Roman" w:cs="Times New Roman"/>
          <w:sz w:val="28"/>
          <w:szCs w:val="28"/>
          <w:lang w:val="uk-UA"/>
        </w:rPr>
        <w:t>].</w:t>
      </w:r>
    </w:p>
    <w:p w14:paraId="15AD1E3F" w14:textId="7C8B2521" w:rsidR="001E36E0" w:rsidRPr="005B24EA" w:rsidRDefault="001E36E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Як і в багатьох країнах світу </w:t>
      </w:r>
      <w:proofErr w:type="spellStart"/>
      <w:r w:rsidRPr="005B24EA">
        <w:rPr>
          <w:rFonts w:ascii="Times New Roman" w:hAnsi="Times New Roman" w:cs="Times New Roman"/>
          <w:sz w:val="28"/>
          <w:szCs w:val="28"/>
          <w:lang w:val="uk-UA"/>
        </w:rPr>
        <w:t>коронавірусна</w:t>
      </w:r>
      <w:proofErr w:type="spellEnd"/>
      <w:r w:rsidRPr="005B24EA">
        <w:rPr>
          <w:rFonts w:ascii="Times New Roman" w:hAnsi="Times New Roman" w:cs="Times New Roman"/>
          <w:sz w:val="28"/>
          <w:szCs w:val="28"/>
          <w:lang w:val="uk-UA"/>
        </w:rPr>
        <w:t xml:space="preserve"> криза стала чинником негативних змін в економічних процесах України. </w:t>
      </w:r>
      <w:r w:rsidR="007A1136" w:rsidRPr="005B24EA">
        <w:rPr>
          <w:rFonts w:ascii="Times New Roman" w:hAnsi="Times New Roman" w:cs="Times New Roman"/>
          <w:sz w:val="28"/>
          <w:szCs w:val="28"/>
          <w:lang w:val="uk-UA"/>
        </w:rPr>
        <w:t>За минулий рік спостерігалось падіння валового внутрішнього продукту на 9%</w:t>
      </w:r>
      <w:r w:rsidR="003F699C" w:rsidRPr="005B24EA">
        <w:rPr>
          <w:rFonts w:ascii="Times New Roman" w:hAnsi="Times New Roman" w:cs="Times New Roman"/>
          <w:sz w:val="28"/>
          <w:szCs w:val="28"/>
          <w:lang w:val="uk-UA"/>
        </w:rPr>
        <w:t xml:space="preserve"> [</w:t>
      </w:r>
      <w:r w:rsidR="005A6A53">
        <w:rPr>
          <w:rFonts w:ascii="Times New Roman" w:hAnsi="Times New Roman" w:cs="Times New Roman"/>
          <w:sz w:val="28"/>
          <w:szCs w:val="28"/>
          <w:lang w:val="uk-UA"/>
        </w:rPr>
        <w:t>6</w:t>
      </w:r>
      <w:r w:rsidR="00F42FED">
        <w:rPr>
          <w:rFonts w:ascii="Times New Roman" w:hAnsi="Times New Roman" w:cs="Times New Roman"/>
          <w:sz w:val="28"/>
          <w:szCs w:val="28"/>
          <w:lang w:val="uk-UA"/>
        </w:rPr>
        <w:t>9</w:t>
      </w:r>
      <w:r w:rsidR="003F699C" w:rsidRPr="005B24EA">
        <w:rPr>
          <w:rFonts w:ascii="Times New Roman" w:hAnsi="Times New Roman" w:cs="Times New Roman"/>
          <w:sz w:val="28"/>
          <w:szCs w:val="28"/>
          <w:lang w:val="uk-UA"/>
        </w:rPr>
        <w:t>].</w:t>
      </w:r>
    </w:p>
    <w:p w14:paraId="32143406" w14:textId="5FD0061C" w:rsidR="00A85316" w:rsidRPr="005B24EA" w:rsidRDefault="00344BA4"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Окремо </w:t>
      </w:r>
      <w:r w:rsidR="00A0199D" w:rsidRPr="005B24EA">
        <w:rPr>
          <w:rFonts w:ascii="Times New Roman" w:hAnsi="Times New Roman" w:cs="Times New Roman"/>
          <w:sz w:val="28"/>
          <w:szCs w:val="28"/>
          <w:lang w:val="uk-UA"/>
        </w:rPr>
        <w:t xml:space="preserve">варто розглянути закриття кордонів, яке повернуло в країну велику кількість трудових мігрантів. </w:t>
      </w:r>
      <w:r w:rsidR="00E4356D" w:rsidRPr="005B24EA">
        <w:rPr>
          <w:rFonts w:ascii="Times New Roman" w:hAnsi="Times New Roman" w:cs="Times New Roman"/>
          <w:sz w:val="28"/>
          <w:szCs w:val="28"/>
          <w:lang w:val="uk-UA"/>
        </w:rPr>
        <w:t>За даними НБУ за 2019 рік мігранти перевели в Україну понад 12 млрд. доларів, що, в першу чергу, є поповненням валютного фонду та впливає на стабілізацію курсу валют, по-друге, є одним з чинників зростання бізнесу, а саме роздрібної торгівлі</w:t>
      </w:r>
      <w:r w:rsidR="007A1136" w:rsidRPr="005B24EA">
        <w:rPr>
          <w:rFonts w:ascii="Times New Roman" w:hAnsi="Times New Roman" w:cs="Times New Roman"/>
          <w:sz w:val="28"/>
          <w:szCs w:val="28"/>
          <w:lang w:val="uk-UA"/>
        </w:rPr>
        <w:t xml:space="preserve"> [</w:t>
      </w:r>
      <w:r w:rsidR="00F42FED">
        <w:rPr>
          <w:rFonts w:ascii="Times New Roman" w:hAnsi="Times New Roman" w:cs="Times New Roman"/>
          <w:sz w:val="28"/>
          <w:szCs w:val="28"/>
          <w:lang w:val="uk-UA"/>
        </w:rPr>
        <w:t>70</w:t>
      </w:r>
      <w:r w:rsidR="007A1136" w:rsidRPr="005B24EA">
        <w:rPr>
          <w:rFonts w:ascii="Times New Roman" w:hAnsi="Times New Roman" w:cs="Times New Roman"/>
          <w:sz w:val="28"/>
          <w:szCs w:val="28"/>
          <w:lang w:val="uk-UA"/>
        </w:rPr>
        <w:t>].</w:t>
      </w:r>
    </w:p>
    <w:p w14:paraId="234B47ED" w14:textId="4F672BF6" w:rsidR="00E4356D" w:rsidRPr="005B24EA" w:rsidRDefault="002E370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період перших </w:t>
      </w:r>
      <w:proofErr w:type="spellStart"/>
      <w:r w:rsidRPr="005B24EA">
        <w:rPr>
          <w:rFonts w:ascii="Times New Roman" w:hAnsi="Times New Roman" w:cs="Times New Roman"/>
          <w:sz w:val="28"/>
          <w:szCs w:val="28"/>
          <w:lang w:val="uk-UA"/>
        </w:rPr>
        <w:t>локдаунів</w:t>
      </w:r>
      <w:proofErr w:type="spellEnd"/>
      <w:r w:rsidRPr="005B24EA">
        <w:rPr>
          <w:rFonts w:ascii="Times New Roman" w:hAnsi="Times New Roman" w:cs="Times New Roman"/>
          <w:sz w:val="28"/>
          <w:szCs w:val="28"/>
          <w:lang w:val="uk-UA"/>
        </w:rPr>
        <w:t xml:space="preserve"> українці почали економити, що призвело до зниження споживчого попиту, який негативно сказався на суб’єктах господарювання, в першу чергу обмежуванням зростанням цін</w:t>
      </w:r>
      <w:r w:rsidR="008A1248" w:rsidRPr="005B24EA">
        <w:rPr>
          <w:rFonts w:ascii="Times New Roman" w:hAnsi="Times New Roman" w:cs="Times New Roman"/>
          <w:sz w:val="28"/>
          <w:szCs w:val="28"/>
          <w:lang w:val="uk-UA"/>
        </w:rPr>
        <w:t>. Слід зазначити, що експерти наголошують на високому відсотку представників бізнесу, які закрили свої підприємства в 2020 році. В першу чергу це стосується мікро- та малого бізнесу в сфері торгівлі, туризму, громадського харчування</w:t>
      </w:r>
      <w:r w:rsidRPr="005B24EA">
        <w:rPr>
          <w:rFonts w:ascii="Times New Roman" w:hAnsi="Times New Roman" w:cs="Times New Roman"/>
          <w:sz w:val="28"/>
          <w:szCs w:val="28"/>
          <w:lang w:val="uk-UA"/>
        </w:rPr>
        <w:t xml:space="preserve"> [</w:t>
      </w:r>
      <w:r w:rsidR="00F42FED">
        <w:rPr>
          <w:rFonts w:ascii="Times New Roman" w:hAnsi="Times New Roman" w:cs="Times New Roman"/>
          <w:sz w:val="28"/>
          <w:szCs w:val="28"/>
          <w:lang w:val="uk-UA"/>
        </w:rPr>
        <w:t>70</w:t>
      </w:r>
      <w:r w:rsidRPr="005B24EA">
        <w:rPr>
          <w:rFonts w:ascii="Times New Roman" w:hAnsi="Times New Roman" w:cs="Times New Roman"/>
          <w:sz w:val="28"/>
          <w:szCs w:val="28"/>
          <w:lang w:val="uk-UA"/>
        </w:rPr>
        <w:t xml:space="preserve">]. </w:t>
      </w:r>
      <w:r w:rsidR="00E4356D" w:rsidRPr="005B24EA">
        <w:rPr>
          <w:rFonts w:ascii="Times New Roman" w:hAnsi="Times New Roman" w:cs="Times New Roman"/>
          <w:sz w:val="28"/>
          <w:szCs w:val="28"/>
          <w:lang w:val="uk-UA"/>
        </w:rPr>
        <w:t xml:space="preserve"> </w:t>
      </w:r>
    </w:p>
    <w:p w14:paraId="035E433D" w14:textId="78219D7D" w:rsidR="00092A60" w:rsidRPr="005B24EA" w:rsidRDefault="00092A6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2021 році представники бізнесу більш оптимістично дивляться в майбутнє та прогнозують зростання економіки в найближчі 3 роки. 81% керівників компаній, опитаних в ході дослідження</w:t>
      </w:r>
      <w:r w:rsidR="00EA727A" w:rsidRPr="005B24EA">
        <w:rPr>
          <w:rFonts w:ascii="Times New Roman" w:hAnsi="Times New Roman" w:cs="Times New Roman"/>
          <w:sz w:val="28"/>
          <w:szCs w:val="28"/>
          <w:lang w:val="uk-UA"/>
        </w:rPr>
        <w:t xml:space="preserve"> «Погляд керівників бізнесу» KPMG, що прибуток їх компаній буде зростати найближчими роками</w:t>
      </w:r>
      <w:r w:rsidR="00D05F1B" w:rsidRPr="005B24EA">
        <w:rPr>
          <w:rFonts w:ascii="Times New Roman" w:hAnsi="Times New Roman" w:cs="Times New Roman"/>
          <w:sz w:val="28"/>
          <w:szCs w:val="28"/>
          <w:lang w:val="uk-UA"/>
        </w:rPr>
        <w:t xml:space="preserve"> [7</w:t>
      </w:r>
      <w:r w:rsidR="00F42FED">
        <w:rPr>
          <w:rFonts w:ascii="Times New Roman" w:hAnsi="Times New Roman" w:cs="Times New Roman"/>
          <w:sz w:val="28"/>
          <w:szCs w:val="28"/>
          <w:lang w:val="uk-UA"/>
        </w:rPr>
        <w:t>1</w:t>
      </w:r>
      <w:r w:rsidR="00D05F1B" w:rsidRPr="005B24EA">
        <w:rPr>
          <w:rFonts w:ascii="Times New Roman" w:hAnsi="Times New Roman" w:cs="Times New Roman"/>
          <w:sz w:val="28"/>
          <w:szCs w:val="28"/>
          <w:lang w:val="uk-UA"/>
        </w:rPr>
        <w:t>].</w:t>
      </w:r>
    </w:p>
    <w:p w14:paraId="65295365" w14:textId="47D1122B" w:rsidR="00F9035B" w:rsidRPr="005B24EA" w:rsidRDefault="00F9035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Слід зазначити, що приватний бізнес в цілому зазнав найбільшого негативного впливу, бо не мав системних прогам підтримки від держави. Якщо під час </w:t>
      </w:r>
      <w:proofErr w:type="spellStart"/>
      <w:r w:rsidRPr="005B24EA">
        <w:rPr>
          <w:rFonts w:ascii="Times New Roman" w:hAnsi="Times New Roman" w:cs="Times New Roman"/>
          <w:sz w:val="28"/>
          <w:szCs w:val="28"/>
          <w:lang w:val="uk-UA"/>
        </w:rPr>
        <w:t>локдаунів</w:t>
      </w:r>
      <w:proofErr w:type="spellEnd"/>
      <w:r w:rsidRPr="005B24EA">
        <w:rPr>
          <w:rFonts w:ascii="Times New Roman" w:hAnsi="Times New Roman" w:cs="Times New Roman"/>
          <w:sz w:val="28"/>
          <w:szCs w:val="28"/>
          <w:lang w:val="uk-UA"/>
        </w:rPr>
        <w:t xml:space="preserve"> заклади державної форми власності виплачували заробітну плату своїм працівникам, то в приватному секторі була можливість часткового погашення або зовсім скорочення штату працівників.</w:t>
      </w:r>
    </w:p>
    <w:p w14:paraId="59DA0B42" w14:textId="6FEF05E8" w:rsidR="00DE657F" w:rsidRPr="005B24EA" w:rsidRDefault="003613E7"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Також в дослідженнях зазначають негативні процеси, які проходили в різних сферах</w:t>
      </w:r>
      <w:r w:rsidR="003C0661" w:rsidRPr="005B24EA">
        <w:rPr>
          <w:rFonts w:ascii="Times New Roman" w:hAnsi="Times New Roman" w:cs="Times New Roman"/>
          <w:sz w:val="28"/>
          <w:szCs w:val="28"/>
          <w:lang w:val="uk-UA"/>
        </w:rPr>
        <w:t>. В сільському господарстві також спостерігали занепад фермерства та закриття підприємств. Варто згадати закриття продовольчих та непродовольчих ринків на весні 2020 року, що залишило без ринку збуту підприємства в сільському господарстві.</w:t>
      </w:r>
      <w:r w:rsidR="00B13C07" w:rsidRPr="005B24EA">
        <w:rPr>
          <w:rFonts w:ascii="Times New Roman" w:hAnsi="Times New Roman" w:cs="Times New Roman"/>
          <w:sz w:val="28"/>
          <w:szCs w:val="28"/>
          <w:lang w:val="uk-UA"/>
        </w:rPr>
        <w:t xml:space="preserve"> Новини передавали репортажі, коли продукти сільськогосподарської діяльності гнили на полях.</w:t>
      </w:r>
    </w:p>
    <w:p w14:paraId="286CB358" w14:textId="6F2B2A44" w:rsidR="00DE657F" w:rsidRPr="005B24EA" w:rsidRDefault="00DE657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Значною мірою постраждав від пандемії сектор культури.</w:t>
      </w:r>
      <w:r w:rsidR="006D23C1" w:rsidRPr="005B24EA">
        <w:rPr>
          <w:rFonts w:ascii="Times New Roman" w:hAnsi="Times New Roman" w:cs="Times New Roman"/>
          <w:sz w:val="28"/>
          <w:szCs w:val="28"/>
          <w:lang w:val="uk-UA"/>
        </w:rPr>
        <w:t xml:space="preserve"> Велике комплексне дослідження було проведено аналітичним центром </w:t>
      </w:r>
      <w:proofErr w:type="spellStart"/>
      <w:r w:rsidR="006D23C1" w:rsidRPr="005B24EA">
        <w:rPr>
          <w:rFonts w:ascii="Times New Roman" w:hAnsi="Times New Roman" w:cs="Times New Roman"/>
          <w:sz w:val="28"/>
          <w:szCs w:val="28"/>
          <w:lang w:val="uk-UA"/>
        </w:rPr>
        <w:t>Cedos</w:t>
      </w:r>
      <w:proofErr w:type="spellEnd"/>
      <w:r w:rsidR="006D23C1"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Одн</w:t>
      </w:r>
      <w:r w:rsidR="008552F9" w:rsidRPr="005B24EA">
        <w:rPr>
          <w:rFonts w:ascii="Times New Roman" w:hAnsi="Times New Roman" w:cs="Times New Roman"/>
          <w:sz w:val="28"/>
          <w:szCs w:val="28"/>
          <w:lang w:val="uk-UA"/>
        </w:rPr>
        <w:t>им</w:t>
      </w:r>
      <w:r w:rsidRPr="005B24EA">
        <w:rPr>
          <w:rFonts w:ascii="Times New Roman" w:hAnsi="Times New Roman" w:cs="Times New Roman"/>
          <w:sz w:val="28"/>
          <w:szCs w:val="28"/>
          <w:lang w:val="uk-UA"/>
        </w:rPr>
        <w:t xml:space="preserve"> з найпопулярніших напрямків культури є проведення масових заходів – концертів, </w:t>
      </w:r>
      <w:proofErr w:type="spellStart"/>
      <w:r w:rsidRPr="005B24EA">
        <w:rPr>
          <w:rFonts w:ascii="Times New Roman" w:hAnsi="Times New Roman" w:cs="Times New Roman"/>
          <w:sz w:val="28"/>
          <w:szCs w:val="28"/>
          <w:lang w:val="uk-UA"/>
        </w:rPr>
        <w:t>фестивалей</w:t>
      </w:r>
      <w:proofErr w:type="spellEnd"/>
      <w:r w:rsidRPr="005B24EA">
        <w:rPr>
          <w:rFonts w:ascii="Times New Roman" w:hAnsi="Times New Roman" w:cs="Times New Roman"/>
          <w:sz w:val="28"/>
          <w:szCs w:val="28"/>
          <w:lang w:val="uk-UA"/>
        </w:rPr>
        <w:t>, вистав тощо.</w:t>
      </w:r>
      <w:r w:rsidR="0008649D" w:rsidRPr="005B24EA">
        <w:rPr>
          <w:rFonts w:ascii="Times New Roman" w:hAnsi="Times New Roman" w:cs="Times New Roman"/>
          <w:sz w:val="28"/>
          <w:szCs w:val="28"/>
          <w:lang w:val="uk-UA"/>
        </w:rPr>
        <w:t xml:space="preserve"> Під час першого </w:t>
      </w:r>
      <w:proofErr w:type="spellStart"/>
      <w:r w:rsidR="0008649D" w:rsidRPr="005B24EA">
        <w:rPr>
          <w:rFonts w:ascii="Times New Roman" w:hAnsi="Times New Roman" w:cs="Times New Roman"/>
          <w:sz w:val="28"/>
          <w:szCs w:val="28"/>
          <w:lang w:val="uk-UA"/>
        </w:rPr>
        <w:t>локдауну</w:t>
      </w:r>
      <w:proofErr w:type="spellEnd"/>
      <w:r w:rsidR="00AD6698" w:rsidRPr="005B24EA">
        <w:rPr>
          <w:rFonts w:ascii="Times New Roman" w:hAnsi="Times New Roman" w:cs="Times New Roman"/>
          <w:sz w:val="28"/>
          <w:szCs w:val="28"/>
          <w:lang w:val="uk-UA"/>
        </w:rPr>
        <w:t xml:space="preserve">, який ввели 12 березня 2020 року, </w:t>
      </w:r>
      <w:r w:rsidR="00841E2B" w:rsidRPr="005B24EA">
        <w:rPr>
          <w:rFonts w:ascii="Times New Roman" w:hAnsi="Times New Roman" w:cs="Times New Roman"/>
          <w:sz w:val="28"/>
          <w:szCs w:val="28"/>
          <w:lang w:val="uk-UA"/>
        </w:rPr>
        <w:t xml:space="preserve">було скасовано всі масові заходи та </w:t>
      </w:r>
      <w:r w:rsidR="0040749D" w:rsidRPr="005B24EA">
        <w:rPr>
          <w:rFonts w:ascii="Times New Roman" w:hAnsi="Times New Roman" w:cs="Times New Roman"/>
          <w:sz w:val="28"/>
          <w:szCs w:val="28"/>
          <w:lang w:val="uk-UA"/>
        </w:rPr>
        <w:t xml:space="preserve">закриті всі заклади культури. Наряду з перерахованим вище урядом було зменшено фінансування галузі культури. Ті заклади культури, які не змогли адаптуватися до нових реалій та перейти в </w:t>
      </w:r>
      <w:r w:rsidR="007F0AEE" w:rsidRPr="005B24EA">
        <w:rPr>
          <w:rFonts w:ascii="Times New Roman" w:hAnsi="Times New Roman" w:cs="Times New Roman"/>
          <w:sz w:val="28"/>
          <w:szCs w:val="28"/>
          <w:lang w:val="uk-UA"/>
        </w:rPr>
        <w:t xml:space="preserve">режим роботи </w:t>
      </w:r>
      <w:r w:rsidR="0040749D" w:rsidRPr="005B24EA">
        <w:rPr>
          <w:rFonts w:ascii="Times New Roman" w:hAnsi="Times New Roman" w:cs="Times New Roman"/>
          <w:sz w:val="28"/>
          <w:szCs w:val="28"/>
          <w:lang w:val="uk-UA"/>
        </w:rPr>
        <w:t>онлайн</w:t>
      </w:r>
      <w:r w:rsidR="007F0AEE" w:rsidRPr="005B24EA">
        <w:rPr>
          <w:rFonts w:ascii="Times New Roman" w:hAnsi="Times New Roman" w:cs="Times New Roman"/>
          <w:sz w:val="28"/>
          <w:szCs w:val="28"/>
          <w:lang w:val="uk-UA"/>
        </w:rPr>
        <w:t>,</w:t>
      </w:r>
      <w:r w:rsidR="0040749D" w:rsidRPr="005B24EA">
        <w:rPr>
          <w:rFonts w:ascii="Times New Roman" w:hAnsi="Times New Roman" w:cs="Times New Roman"/>
          <w:sz w:val="28"/>
          <w:szCs w:val="28"/>
          <w:lang w:val="uk-UA"/>
        </w:rPr>
        <w:t xml:space="preserve"> понесли значно більшу економічні збитки, що призвело до скорочення штату працівників або закритт</w:t>
      </w:r>
      <w:r w:rsidR="0012714F" w:rsidRPr="005B24EA">
        <w:rPr>
          <w:rFonts w:ascii="Times New Roman" w:hAnsi="Times New Roman" w:cs="Times New Roman"/>
          <w:sz w:val="28"/>
          <w:szCs w:val="28"/>
          <w:lang w:val="uk-UA"/>
        </w:rPr>
        <w:t>я</w:t>
      </w:r>
      <w:r w:rsidR="0040749D" w:rsidRPr="005B24EA">
        <w:rPr>
          <w:rFonts w:ascii="Times New Roman" w:hAnsi="Times New Roman" w:cs="Times New Roman"/>
          <w:sz w:val="28"/>
          <w:szCs w:val="28"/>
          <w:lang w:val="uk-UA"/>
        </w:rPr>
        <w:t>.</w:t>
      </w:r>
      <w:r w:rsidR="007F0AEE" w:rsidRPr="005B24EA">
        <w:rPr>
          <w:rFonts w:ascii="Times New Roman" w:hAnsi="Times New Roman" w:cs="Times New Roman"/>
          <w:sz w:val="28"/>
          <w:szCs w:val="28"/>
          <w:lang w:val="uk-UA"/>
        </w:rPr>
        <w:t xml:space="preserve"> Проте позитивним є те, що почався процес </w:t>
      </w:r>
      <w:proofErr w:type="spellStart"/>
      <w:r w:rsidR="007F0AEE" w:rsidRPr="005B24EA">
        <w:rPr>
          <w:rFonts w:ascii="Times New Roman" w:hAnsi="Times New Roman" w:cs="Times New Roman"/>
          <w:sz w:val="28"/>
          <w:szCs w:val="28"/>
          <w:lang w:val="uk-UA"/>
        </w:rPr>
        <w:t>діджиталізації</w:t>
      </w:r>
      <w:proofErr w:type="spellEnd"/>
      <w:r w:rsidR="007F0AEE" w:rsidRPr="005B24EA">
        <w:rPr>
          <w:rFonts w:ascii="Times New Roman" w:hAnsi="Times New Roman" w:cs="Times New Roman"/>
          <w:sz w:val="28"/>
          <w:szCs w:val="28"/>
          <w:lang w:val="uk-UA"/>
        </w:rPr>
        <w:t xml:space="preserve"> в сфері культури – замовлення книжок онлайн та доставка кар’єром, проведення онлайн та викладання </w:t>
      </w:r>
      <w:proofErr w:type="spellStart"/>
      <w:r w:rsidR="007F0AEE" w:rsidRPr="005B24EA">
        <w:rPr>
          <w:rFonts w:ascii="Times New Roman" w:hAnsi="Times New Roman" w:cs="Times New Roman"/>
          <w:sz w:val="28"/>
          <w:szCs w:val="28"/>
          <w:lang w:val="uk-UA"/>
        </w:rPr>
        <w:t>відеоекскурсій</w:t>
      </w:r>
      <w:proofErr w:type="spellEnd"/>
      <w:r w:rsidR="007F0AEE" w:rsidRPr="005B24EA">
        <w:rPr>
          <w:rFonts w:ascii="Times New Roman" w:hAnsi="Times New Roman" w:cs="Times New Roman"/>
          <w:sz w:val="28"/>
          <w:szCs w:val="28"/>
          <w:lang w:val="uk-UA"/>
        </w:rPr>
        <w:t xml:space="preserve"> в музеях, онлайн вистави. </w:t>
      </w:r>
      <w:r w:rsidR="0040749D" w:rsidRPr="005B24EA">
        <w:rPr>
          <w:rFonts w:ascii="Times New Roman" w:hAnsi="Times New Roman" w:cs="Times New Roman"/>
          <w:sz w:val="28"/>
          <w:szCs w:val="28"/>
          <w:lang w:val="uk-UA"/>
        </w:rPr>
        <w:t xml:space="preserve"> </w:t>
      </w:r>
      <w:r w:rsidR="0060259D" w:rsidRPr="005B24EA">
        <w:rPr>
          <w:rFonts w:ascii="Times New Roman" w:hAnsi="Times New Roman" w:cs="Times New Roman"/>
          <w:sz w:val="28"/>
          <w:szCs w:val="28"/>
          <w:lang w:val="uk-UA"/>
        </w:rPr>
        <w:t xml:space="preserve">Ще одним викликом стали обмеження, пов’язані з вакцинацією </w:t>
      </w:r>
      <w:r w:rsidR="0038482A" w:rsidRPr="005B24EA">
        <w:rPr>
          <w:rFonts w:ascii="Times New Roman" w:hAnsi="Times New Roman" w:cs="Times New Roman"/>
          <w:sz w:val="28"/>
          <w:szCs w:val="28"/>
          <w:lang w:val="uk-UA"/>
        </w:rPr>
        <w:t>–</w:t>
      </w:r>
      <w:r w:rsidR="0060259D" w:rsidRPr="005B24EA">
        <w:rPr>
          <w:rFonts w:ascii="Times New Roman" w:hAnsi="Times New Roman" w:cs="Times New Roman"/>
          <w:sz w:val="28"/>
          <w:szCs w:val="28"/>
          <w:lang w:val="uk-UA"/>
        </w:rPr>
        <w:t xml:space="preserve"> </w:t>
      </w:r>
      <w:r w:rsidR="0038482A" w:rsidRPr="005B24EA">
        <w:rPr>
          <w:rFonts w:ascii="Times New Roman" w:hAnsi="Times New Roman" w:cs="Times New Roman"/>
          <w:sz w:val="28"/>
          <w:szCs w:val="28"/>
          <w:lang w:val="uk-UA"/>
        </w:rPr>
        <w:t>заклад може працювати при 80% вакцинованих, а також відвідувачі повинні мати щеплення від Covid-19.</w:t>
      </w:r>
      <w:r w:rsidR="00AE6804" w:rsidRPr="005B24EA">
        <w:rPr>
          <w:rFonts w:ascii="Times New Roman" w:hAnsi="Times New Roman" w:cs="Times New Roman"/>
          <w:sz w:val="28"/>
          <w:szCs w:val="28"/>
          <w:lang w:val="uk-UA"/>
        </w:rPr>
        <w:t xml:space="preserve"> В роботі йдеться про те, що за час пандемії не було розроблено та впроваджено державних програм підтримки сектору культури</w:t>
      </w:r>
      <w:r w:rsidR="00BC13B4" w:rsidRPr="005B24EA">
        <w:rPr>
          <w:rFonts w:ascii="Times New Roman" w:hAnsi="Times New Roman" w:cs="Times New Roman"/>
          <w:sz w:val="28"/>
          <w:szCs w:val="28"/>
          <w:lang w:val="uk-UA"/>
        </w:rPr>
        <w:t xml:space="preserve"> [7</w:t>
      </w:r>
      <w:r w:rsidR="00F42FED">
        <w:rPr>
          <w:rFonts w:ascii="Times New Roman" w:hAnsi="Times New Roman" w:cs="Times New Roman"/>
          <w:sz w:val="28"/>
          <w:szCs w:val="28"/>
          <w:lang w:val="uk-UA"/>
        </w:rPr>
        <w:t>2</w:t>
      </w:r>
      <w:r w:rsidR="00BC13B4" w:rsidRPr="005B24EA">
        <w:rPr>
          <w:rFonts w:ascii="Times New Roman" w:hAnsi="Times New Roman" w:cs="Times New Roman"/>
          <w:sz w:val="28"/>
          <w:szCs w:val="28"/>
          <w:lang w:val="uk-UA"/>
        </w:rPr>
        <w:t>].</w:t>
      </w:r>
    </w:p>
    <w:p w14:paraId="01C0399B" w14:textId="5EB0B67A" w:rsidR="00E47891" w:rsidRPr="005B24EA" w:rsidRDefault="00E47891"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За даними дослідження «Вплив карантинних обмежень на культуру, туризм та креативні індустрії в Україні в 2020 році» відвідування кінотеатрами знизилось на 39%, що нанесло значний негативний вплив на функціонування галузі. Варто провести паралель не тільки з прямою забороною роботи кінотеатрів, а ще і зі зменшенням доходів населення та, як наслідок зменшення витрат на дозвілля</w:t>
      </w:r>
      <w:r w:rsidR="00F500CB" w:rsidRPr="005B24EA">
        <w:rPr>
          <w:rFonts w:ascii="Times New Roman" w:hAnsi="Times New Roman" w:cs="Times New Roman"/>
          <w:sz w:val="28"/>
          <w:szCs w:val="28"/>
          <w:lang w:val="uk-UA"/>
        </w:rPr>
        <w:t>, а також страхами захворіти на коронавірус та зведення до мінімуму соціальних контактів</w:t>
      </w:r>
      <w:r w:rsidR="003640F1" w:rsidRPr="005B24EA">
        <w:rPr>
          <w:rFonts w:ascii="Times New Roman" w:hAnsi="Times New Roman" w:cs="Times New Roman"/>
          <w:sz w:val="28"/>
          <w:szCs w:val="28"/>
          <w:lang w:val="uk-UA"/>
        </w:rPr>
        <w:t xml:space="preserve"> [7</w:t>
      </w:r>
      <w:r w:rsidR="00F42FED">
        <w:rPr>
          <w:rFonts w:ascii="Times New Roman" w:hAnsi="Times New Roman" w:cs="Times New Roman"/>
          <w:sz w:val="28"/>
          <w:szCs w:val="28"/>
          <w:lang w:val="uk-UA"/>
        </w:rPr>
        <w:t>3</w:t>
      </w:r>
      <w:r w:rsidR="003640F1" w:rsidRPr="005B24EA">
        <w:rPr>
          <w:rFonts w:ascii="Times New Roman" w:hAnsi="Times New Roman" w:cs="Times New Roman"/>
          <w:sz w:val="28"/>
          <w:szCs w:val="28"/>
          <w:lang w:val="uk-UA"/>
        </w:rPr>
        <w:t>].</w:t>
      </w:r>
    </w:p>
    <w:p w14:paraId="67B6133B" w14:textId="2D2C5AD6" w:rsidR="00F9035B" w:rsidRPr="005B24EA" w:rsidRDefault="0047105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Туризм та готельний бізнес. В 2020 році зафіксовано падіння туристичного потоку на 75% внаслідок закриття кордонів та на 20-50% зниження середньої завантаженості </w:t>
      </w:r>
      <w:proofErr w:type="spellStart"/>
      <w:r w:rsidRPr="005B24EA">
        <w:rPr>
          <w:rFonts w:ascii="Times New Roman" w:hAnsi="Times New Roman" w:cs="Times New Roman"/>
          <w:sz w:val="28"/>
          <w:szCs w:val="28"/>
          <w:lang w:val="uk-UA"/>
        </w:rPr>
        <w:t>готелей</w:t>
      </w:r>
      <w:proofErr w:type="spellEnd"/>
      <w:r w:rsidRPr="005B24EA">
        <w:rPr>
          <w:rFonts w:ascii="Times New Roman" w:hAnsi="Times New Roman" w:cs="Times New Roman"/>
          <w:sz w:val="28"/>
          <w:szCs w:val="28"/>
          <w:lang w:val="uk-UA"/>
        </w:rPr>
        <w:t>, обсяг недоотриманих, через карантинні обмеження, доходів за 2020 рік в цих галузях складає 46443 млн. гривень та 9581 млн гривень відповідно [</w:t>
      </w:r>
      <w:r w:rsidR="005A6A53">
        <w:rPr>
          <w:rFonts w:ascii="Times New Roman" w:hAnsi="Times New Roman" w:cs="Times New Roman"/>
          <w:sz w:val="28"/>
          <w:szCs w:val="28"/>
          <w:lang w:val="uk-UA"/>
        </w:rPr>
        <w:t>7</w:t>
      </w:r>
      <w:r w:rsidR="00F42FED">
        <w:rPr>
          <w:rFonts w:ascii="Times New Roman" w:hAnsi="Times New Roman" w:cs="Times New Roman"/>
          <w:sz w:val="28"/>
          <w:szCs w:val="28"/>
          <w:lang w:val="uk-UA"/>
        </w:rPr>
        <w:t>3</w:t>
      </w:r>
      <w:r w:rsidRPr="005B24EA">
        <w:rPr>
          <w:rFonts w:ascii="Times New Roman" w:hAnsi="Times New Roman" w:cs="Times New Roman"/>
          <w:sz w:val="28"/>
          <w:szCs w:val="28"/>
          <w:lang w:val="uk-UA"/>
        </w:rPr>
        <w:t>].</w:t>
      </w:r>
      <w:r w:rsidR="00BC6695" w:rsidRPr="005B24EA">
        <w:rPr>
          <w:rFonts w:ascii="Times New Roman" w:hAnsi="Times New Roman" w:cs="Times New Roman"/>
          <w:sz w:val="28"/>
          <w:szCs w:val="28"/>
          <w:lang w:val="uk-UA"/>
        </w:rPr>
        <w:t xml:space="preserve"> </w:t>
      </w:r>
    </w:p>
    <w:p w14:paraId="7B1F81F2" w14:textId="7EEC2DB5" w:rsidR="00BC6695" w:rsidRPr="005B24EA" w:rsidRDefault="00BC669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За даними Державної прикордонної служби в 4 рази знизилась туристичний потік до України, що призвело до закриття готелів, скорочення </w:t>
      </w:r>
      <w:r w:rsidRPr="005B24EA">
        <w:rPr>
          <w:rFonts w:ascii="Times New Roman" w:hAnsi="Times New Roman" w:cs="Times New Roman"/>
          <w:sz w:val="28"/>
          <w:szCs w:val="28"/>
          <w:lang w:val="uk-UA"/>
        </w:rPr>
        <w:lastRenderedPageBreak/>
        <w:t>штату працівників, відсутність роботи у гідів. Зазначають падіння готельно-ресторанного бізнесу на рівні 80</w:t>
      </w:r>
      <w:r w:rsidR="00BE5D87" w:rsidRPr="005B24EA">
        <w:rPr>
          <w:rFonts w:ascii="Times New Roman" w:hAnsi="Times New Roman" w:cs="Times New Roman"/>
          <w:sz w:val="28"/>
          <w:szCs w:val="28"/>
          <w:lang w:val="uk-UA"/>
        </w:rPr>
        <w:t>% в порівнянні з показниками 2019 року.</w:t>
      </w:r>
      <w:r w:rsidR="001C2876" w:rsidRPr="005B24EA">
        <w:rPr>
          <w:rFonts w:ascii="Times New Roman" w:hAnsi="Times New Roman" w:cs="Times New Roman"/>
          <w:sz w:val="28"/>
          <w:szCs w:val="28"/>
          <w:lang w:val="uk-UA"/>
        </w:rPr>
        <w:t xml:space="preserve"> За даними Національного банку України втрати від зменшення туристів в фінансовому еквіваленті склали 1,358 млрд. доларів [</w:t>
      </w:r>
      <w:r w:rsidR="000C788E" w:rsidRPr="005B24EA">
        <w:rPr>
          <w:rFonts w:ascii="Times New Roman" w:hAnsi="Times New Roman" w:cs="Times New Roman"/>
          <w:sz w:val="28"/>
          <w:szCs w:val="28"/>
          <w:lang w:val="uk-UA"/>
        </w:rPr>
        <w:t>7</w:t>
      </w:r>
      <w:r w:rsidR="00F42FED">
        <w:rPr>
          <w:rFonts w:ascii="Times New Roman" w:hAnsi="Times New Roman" w:cs="Times New Roman"/>
          <w:sz w:val="28"/>
          <w:szCs w:val="28"/>
          <w:lang w:val="uk-UA"/>
        </w:rPr>
        <w:t>4</w:t>
      </w:r>
      <w:r w:rsidR="001C2876" w:rsidRPr="005B24EA">
        <w:rPr>
          <w:rFonts w:ascii="Times New Roman" w:hAnsi="Times New Roman" w:cs="Times New Roman"/>
          <w:sz w:val="28"/>
          <w:szCs w:val="28"/>
          <w:lang w:val="uk-UA"/>
        </w:rPr>
        <w:t xml:space="preserve">]. </w:t>
      </w:r>
    </w:p>
    <w:p w14:paraId="3FC28AB2" w14:textId="0315D734" w:rsidR="00DE657F" w:rsidRPr="005B24EA" w:rsidRDefault="00DE657F"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сфері освіти також відбулись значні зміни</w:t>
      </w:r>
      <w:r w:rsidR="002151B1" w:rsidRPr="005B24EA">
        <w:rPr>
          <w:rFonts w:ascii="Times New Roman" w:hAnsi="Times New Roman" w:cs="Times New Roman"/>
          <w:sz w:val="28"/>
          <w:szCs w:val="28"/>
          <w:lang w:val="uk-UA"/>
        </w:rPr>
        <w:t xml:space="preserve">, а саме введення дистанційної освіти. </w:t>
      </w:r>
      <w:r w:rsidR="00CB3A7E" w:rsidRPr="005B24EA">
        <w:rPr>
          <w:rFonts w:ascii="Times New Roman" w:hAnsi="Times New Roman" w:cs="Times New Roman"/>
          <w:sz w:val="28"/>
          <w:szCs w:val="28"/>
          <w:lang w:val="uk-UA"/>
        </w:rPr>
        <w:t xml:space="preserve">Аналітики за даними опитувань, проведених </w:t>
      </w:r>
      <w:r w:rsidR="008C7663" w:rsidRPr="005B24EA">
        <w:rPr>
          <w:rFonts w:ascii="Times New Roman" w:hAnsi="Times New Roman" w:cs="Times New Roman"/>
          <w:sz w:val="28"/>
          <w:szCs w:val="28"/>
          <w:lang w:val="uk-UA"/>
        </w:rPr>
        <w:t xml:space="preserve">Державною службою якості освіти та освітнім омбудсменом, стверджують, що найбільшими проблемами під час першого </w:t>
      </w:r>
      <w:proofErr w:type="spellStart"/>
      <w:r w:rsidR="008C7663" w:rsidRPr="005B24EA">
        <w:rPr>
          <w:rFonts w:ascii="Times New Roman" w:hAnsi="Times New Roman" w:cs="Times New Roman"/>
          <w:sz w:val="28"/>
          <w:szCs w:val="28"/>
          <w:lang w:val="uk-UA"/>
        </w:rPr>
        <w:t>локдауну</w:t>
      </w:r>
      <w:proofErr w:type="spellEnd"/>
      <w:r w:rsidR="008C7663" w:rsidRPr="005B24EA">
        <w:rPr>
          <w:rFonts w:ascii="Times New Roman" w:hAnsi="Times New Roman" w:cs="Times New Roman"/>
          <w:sz w:val="28"/>
          <w:szCs w:val="28"/>
          <w:lang w:val="uk-UA"/>
        </w:rPr>
        <w:t xml:space="preserve"> були: відсутність досвіду навчання онлайн</w:t>
      </w:r>
      <w:r w:rsidR="007E2A35" w:rsidRPr="005B24EA">
        <w:rPr>
          <w:rFonts w:ascii="Times New Roman" w:hAnsi="Times New Roman" w:cs="Times New Roman"/>
          <w:sz w:val="28"/>
          <w:szCs w:val="28"/>
          <w:lang w:val="uk-UA"/>
        </w:rPr>
        <w:t xml:space="preserve"> (як у учнів/студентів так і у викладацького складу)</w:t>
      </w:r>
      <w:r w:rsidR="008C7663" w:rsidRPr="005B24EA">
        <w:rPr>
          <w:rFonts w:ascii="Times New Roman" w:hAnsi="Times New Roman" w:cs="Times New Roman"/>
          <w:sz w:val="28"/>
          <w:szCs w:val="28"/>
          <w:lang w:val="uk-UA"/>
        </w:rPr>
        <w:t>, відсутність сталого інтернету, незабезпеченість технікою (проблема є ще більш гострою для родин з двома та більше учнями/ст</w:t>
      </w:r>
      <w:r w:rsidR="00CC308E" w:rsidRPr="005B24EA">
        <w:rPr>
          <w:rFonts w:ascii="Times New Roman" w:hAnsi="Times New Roman" w:cs="Times New Roman"/>
          <w:sz w:val="28"/>
          <w:szCs w:val="28"/>
          <w:lang w:val="uk-UA"/>
        </w:rPr>
        <w:t>у</w:t>
      </w:r>
      <w:r w:rsidR="008C7663" w:rsidRPr="005B24EA">
        <w:rPr>
          <w:rFonts w:ascii="Times New Roman" w:hAnsi="Times New Roman" w:cs="Times New Roman"/>
          <w:sz w:val="28"/>
          <w:szCs w:val="28"/>
          <w:lang w:val="uk-UA"/>
        </w:rPr>
        <w:t>дентами, коли потрібно одночасно бути на онлайн заняттях)</w:t>
      </w:r>
      <w:r w:rsidR="00CC308E" w:rsidRPr="005B24EA">
        <w:rPr>
          <w:rFonts w:ascii="Times New Roman" w:hAnsi="Times New Roman" w:cs="Times New Roman"/>
          <w:sz w:val="28"/>
          <w:szCs w:val="28"/>
          <w:lang w:val="uk-UA"/>
        </w:rPr>
        <w:t>, значна частина матеріалу залишалась на самостійне опрацювання, що підвищує навантаження на учнів, також варто зазначити збільшення навантаження на вчителів та викладачів, яким довелось готувати не тільки матеріал, але і електрону його версію (презентації, візуалізацію матеріалів тощо), проблеми з вимірювання та контролем знань</w:t>
      </w:r>
      <w:r w:rsidR="00E54B00" w:rsidRPr="005B24EA">
        <w:rPr>
          <w:rFonts w:ascii="Times New Roman" w:hAnsi="Times New Roman" w:cs="Times New Roman"/>
          <w:sz w:val="28"/>
          <w:szCs w:val="28"/>
          <w:lang w:val="uk-UA"/>
        </w:rPr>
        <w:t>, непідготовленість батьків</w:t>
      </w:r>
      <w:r w:rsidR="008C7663" w:rsidRPr="005B24EA">
        <w:rPr>
          <w:rFonts w:ascii="Times New Roman" w:hAnsi="Times New Roman" w:cs="Times New Roman"/>
          <w:sz w:val="28"/>
          <w:szCs w:val="28"/>
          <w:lang w:val="uk-UA"/>
        </w:rPr>
        <w:t>.</w:t>
      </w:r>
      <w:r w:rsidR="000E3961" w:rsidRPr="005B24EA">
        <w:rPr>
          <w:rFonts w:ascii="Times New Roman" w:hAnsi="Times New Roman" w:cs="Times New Roman"/>
          <w:sz w:val="28"/>
          <w:szCs w:val="28"/>
          <w:lang w:val="uk-UA"/>
        </w:rPr>
        <w:t xml:space="preserve"> При цьому наголошують, що і на сьогоднішній день проблеми в освіті, які виникли в наслідок пандемії, не вирішені [</w:t>
      </w:r>
      <w:r w:rsidR="005A6A53">
        <w:rPr>
          <w:rFonts w:ascii="Times New Roman" w:hAnsi="Times New Roman" w:cs="Times New Roman"/>
          <w:sz w:val="28"/>
          <w:szCs w:val="28"/>
          <w:lang w:val="uk-UA"/>
        </w:rPr>
        <w:t>7</w:t>
      </w:r>
      <w:r w:rsidR="00F42FED">
        <w:rPr>
          <w:rFonts w:ascii="Times New Roman" w:hAnsi="Times New Roman" w:cs="Times New Roman"/>
          <w:sz w:val="28"/>
          <w:szCs w:val="28"/>
          <w:lang w:val="uk-UA"/>
        </w:rPr>
        <w:t>5</w:t>
      </w:r>
      <w:r w:rsidR="000E3961" w:rsidRPr="005B24EA">
        <w:rPr>
          <w:rFonts w:ascii="Times New Roman" w:hAnsi="Times New Roman" w:cs="Times New Roman"/>
          <w:sz w:val="28"/>
          <w:szCs w:val="28"/>
          <w:lang w:val="uk-UA"/>
        </w:rPr>
        <w:t>].</w:t>
      </w:r>
    </w:p>
    <w:p w14:paraId="676A9229" w14:textId="4AB1A4DB" w:rsidR="00E4356D" w:rsidRPr="005B24EA" w:rsidRDefault="00A83ADD"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Отже, в </w:t>
      </w:r>
      <w:r w:rsidR="00547BFE">
        <w:rPr>
          <w:rFonts w:ascii="Times New Roman" w:hAnsi="Times New Roman" w:cs="Times New Roman"/>
          <w:sz w:val="28"/>
          <w:szCs w:val="28"/>
          <w:lang w:val="uk-UA"/>
        </w:rPr>
        <w:t>підрозділі</w:t>
      </w:r>
      <w:r w:rsidRPr="005B24EA">
        <w:rPr>
          <w:rFonts w:ascii="Times New Roman" w:hAnsi="Times New Roman" w:cs="Times New Roman"/>
          <w:sz w:val="28"/>
          <w:szCs w:val="28"/>
          <w:lang w:val="uk-UA"/>
        </w:rPr>
        <w:t xml:space="preserve"> було розглянуто деякі з наслідків пандемії на життя населення України</w:t>
      </w:r>
      <w:r w:rsidR="00E863BA" w:rsidRPr="005B24EA">
        <w:rPr>
          <w:rFonts w:ascii="Times New Roman" w:hAnsi="Times New Roman" w:cs="Times New Roman"/>
          <w:sz w:val="28"/>
          <w:szCs w:val="28"/>
          <w:lang w:val="uk-UA"/>
        </w:rPr>
        <w:t xml:space="preserve"> і неможливим є порівняльна оцінка між втратами в різних галузях та впливом на населення, бо окрім матеріальних показників, є ще психологічний стан людей та інші складові. Тобто для виявлення впливу пандемії необхідно проводити моніторинг та комплексні дослідження в кожній сфері функціонування держави.</w:t>
      </w:r>
      <w:r w:rsidRPr="005B24EA">
        <w:rPr>
          <w:rFonts w:ascii="Times New Roman" w:hAnsi="Times New Roman" w:cs="Times New Roman"/>
          <w:sz w:val="28"/>
          <w:szCs w:val="28"/>
          <w:lang w:val="uk-UA"/>
        </w:rPr>
        <w:t xml:space="preserve"> Можна зробити висновок про те, що з початку 2020 року почалась трансформація всіх сфер життя, наслідки яких українцям доведеться відчувати ще довгий час.</w:t>
      </w:r>
    </w:p>
    <w:p w14:paraId="638E6F25" w14:textId="4D9E6E5B" w:rsidR="0079545F" w:rsidRPr="005B24EA" w:rsidRDefault="0079545F" w:rsidP="009C3CCA">
      <w:pPr>
        <w:pStyle w:val="2"/>
      </w:pPr>
      <w:bookmarkStart w:id="11" w:name="_Toc90207770"/>
      <w:r w:rsidRPr="005B24EA">
        <w:lastRenderedPageBreak/>
        <w:t>2.</w:t>
      </w:r>
      <w:r w:rsidR="00253646" w:rsidRPr="005B24EA">
        <w:t>3</w:t>
      </w:r>
      <w:r w:rsidRPr="005B24EA">
        <w:t>.</w:t>
      </w:r>
      <w:r w:rsidR="009C3CCA">
        <w:tab/>
      </w:r>
      <w:r w:rsidRPr="005B24EA">
        <w:t xml:space="preserve">Теоретичні </w:t>
      </w:r>
      <w:r w:rsidR="00CC6E3A">
        <w:t>засади</w:t>
      </w:r>
      <w:r w:rsidR="008647CB" w:rsidRPr="005B24EA">
        <w:t xml:space="preserve"> в</w:t>
      </w:r>
      <w:r w:rsidRPr="005B24EA">
        <w:t xml:space="preserve"> дослідженн</w:t>
      </w:r>
      <w:r w:rsidR="008647CB" w:rsidRPr="005B24EA">
        <w:t>і</w:t>
      </w:r>
      <w:r w:rsidRPr="005B24EA">
        <w:t xml:space="preserve"> соціального самопочуття</w:t>
      </w:r>
      <w:r w:rsidR="00C82F0F" w:rsidRPr="005B24EA">
        <w:t xml:space="preserve"> студентів в період пандемії Covid-19</w:t>
      </w:r>
      <w:bookmarkEnd w:id="11"/>
    </w:p>
    <w:p w14:paraId="5E6D9CE6" w14:textId="3FE7AAE9" w:rsidR="002E119C" w:rsidRPr="005B24EA" w:rsidRDefault="002E119C"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Теоретичні засади для вивчення соціального самопочуття студентів можна поділити на дві частини. З одного боку варто сконцентруватися на</w:t>
      </w:r>
      <w:r w:rsidR="005E0126"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досвід</w:t>
      </w:r>
      <w:r w:rsidR="00103D0F" w:rsidRPr="005B24EA">
        <w:rPr>
          <w:rFonts w:ascii="Times New Roman" w:hAnsi="Times New Roman" w:cs="Times New Roman"/>
          <w:sz w:val="28"/>
          <w:szCs w:val="28"/>
          <w:lang w:val="uk-UA"/>
        </w:rPr>
        <w:t>і</w:t>
      </w:r>
      <w:r w:rsidRPr="005B24EA">
        <w:rPr>
          <w:rFonts w:ascii="Times New Roman" w:hAnsi="Times New Roman" w:cs="Times New Roman"/>
          <w:sz w:val="28"/>
          <w:szCs w:val="28"/>
          <w:lang w:val="uk-UA"/>
        </w:rPr>
        <w:t xml:space="preserve"> вивчення</w:t>
      </w:r>
      <w:r w:rsidR="005E0126" w:rsidRPr="005B24EA">
        <w:rPr>
          <w:rFonts w:ascii="Times New Roman" w:hAnsi="Times New Roman" w:cs="Times New Roman"/>
          <w:sz w:val="28"/>
          <w:szCs w:val="28"/>
          <w:lang w:val="uk-UA"/>
        </w:rPr>
        <w:t xml:space="preserve"> </w:t>
      </w:r>
      <w:r w:rsidR="00103D0F" w:rsidRPr="005B24EA">
        <w:rPr>
          <w:rFonts w:ascii="Times New Roman" w:hAnsi="Times New Roman" w:cs="Times New Roman"/>
          <w:sz w:val="28"/>
          <w:szCs w:val="28"/>
          <w:lang w:val="uk-UA"/>
        </w:rPr>
        <w:t>поняття «соціального самопочуття», з іншого – впливі світових пандемій на людину.</w:t>
      </w:r>
      <w:r w:rsidRPr="005B24EA">
        <w:rPr>
          <w:rFonts w:ascii="Times New Roman" w:hAnsi="Times New Roman" w:cs="Times New Roman"/>
          <w:sz w:val="28"/>
          <w:szCs w:val="28"/>
          <w:lang w:val="uk-UA"/>
        </w:rPr>
        <w:t xml:space="preserve"> </w:t>
      </w:r>
    </w:p>
    <w:p w14:paraId="4138C880" w14:textId="70C2A116" w:rsidR="001C0796" w:rsidRPr="005B24EA" w:rsidRDefault="0086752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основу значної кількості робот по вивченню соціального самопочуття лягли дослідження З. Фрейда, в тому числі теорія «Постійний конфлікт індивіда із суспільством». В теорії науковець зазначає, що поведінка та взагалі характер особистості є реакцією на зовнішні чинники, які впливали на неї. Особливу увагу він приділяв дитячій психології. І в цій теорії акцентував увагу, що найбільший вплив мають саме події та впливи, що відбулися з людиною в дитинстві. Дослідник стверджував, що основою механізму соціалізації є принцип «задоволення-страждання».</w:t>
      </w:r>
      <w:r w:rsidR="001F358B" w:rsidRPr="005B24EA">
        <w:rPr>
          <w:rFonts w:ascii="Times New Roman" w:hAnsi="Times New Roman" w:cs="Times New Roman"/>
          <w:sz w:val="28"/>
          <w:szCs w:val="28"/>
          <w:lang w:val="uk-UA"/>
        </w:rPr>
        <w:t xml:space="preserve"> З. Фрейд вважав, що кожний етап розвитку особистості залежить від боротьби між внутрішніми бажаннями та вимогами і нормами зовнішнього соціального оточення, яке вносить певні обмеження. У випадку, коли індивід знаходиться в постійній боротьбі з собою, приборкуючи власні фізіологічні спонукання, які є суперечливими до </w:t>
      </w:r>
      <w:r w:rsidR="009338E0" w:rsidRPr="005B24EA">
        <w:rPr>
          <w:rFonts w:ascii="Times New Roman" w:hAnsi="Times New Roman" w:cs="Times New Roman"/>
          <w:sz w:val="28"/>
          <w:szCs w:val="28"/>
          <w:lang w:val="uk-UA"/>
        </w:rPr>
        <w:t>вимог суспільства, він перебуває в стані конфлікту із соціумом і постійно намагається відшукати компромісні рішення, що задовільнять власні потяги, а реалізація їх буде мати прийнятну для суспільства форму</w:t>
      </w:r>
      <w:r w:rsidR="00F702B8" w:rsidRPr="005B24EA">
        <w:rPr>
          <w:rFonts w:ascii="Times New Roman" w:hAnsi="Times New Roman" w:cs="Times New Roman"/>
          <w:sz w:val="28"/>
          <w:szCs w:val="28"/>
          <w:lang w:val="uk-UA"/>
        </w:rPr>
        <w:t xml:space="preserve"> [</w:t>
      </w:r>
      <w:r w:rsidR="005A6A53">
        <w:rPr>
          <w:rFonts w:ascii="Times New Roman" w:hAnsi="Times New Roman" w:cs="Times New Roman"/>
          <w:sz w:val="28"/>
          <w:szCs w:val="28"/>
          <w:lang w:val="uk-UA"/>
        </w:rPr>
        <w:t>7</w:t>
      </w:r>
      <w:r w:rsidR="00F42FED">
        <w:rPr>
          <w:rFonts w:ascii="Times New Roman" w:hAnsi="Times New Roman" w:cs="Times New Roman"/>
          <w:sz w:val="28"/>
          <w:szCs w:val="28"/>
          <w:lang w:val="uk-UA"/>
        </w:rPr>
        <w:t>6</w:t>
      </w:r>
      <w:r w:rsidR="00F702B8" w:rsidRPr="005B24EA">
        <w:rPr>
          <w:rFonts w:ascii="Times New Roman" w:hAnsi="Times New Roman" w:cs="Times New Roman"/>
          <w:sz w:val="28"/>
          <w:szCs w:val="28"/>
          <w:lang w:val="uk-UA"/>
        </w:rPr>
        <w:t>]</w:t>
      </w:r>
      <w:r w:rsidR="009338E0" w:rsidRPr="005B24EA">
        <w:rPr>
          <w:rFonts w:ascii="Times New Roman" w:hAnsi="Times New Roman" w:cs="Times New Roman"/>
          <w:sz w:val="28"/>
          <w:szCs w:val="28"/>
          <w:lang w:val="uk-UA"/>
        </w:rPr>
        <w:t>.</w:t>
      </w:r>
    </w:p>
    <w:p w14:paraId="35948D3A" w14:textId="34B8CC1E" w:rsidR="00867528" w:rsidRPr="005B24EA" w:rsidRDefault="001C079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Е. </w:t>
      </w:r>
      <w:proofErr w:type="spellStart"/>
      <w:r w:rsidRPr="005B24EA">
        <w:rPr>
          <w:rFonts w:ascii="Times New Roman" w:hAnsi="Times New Roman" w:cs="Times New Roman"/>
          <w:sz w:val="28"/>
          <w:szCs w:val="28"/>
          <w:lang w:val="uk-UA"/>
        </w:rPr>
        <w:t>Еріксон</w:t>
      </w:r>
      <w:proofErr w:type="spellEnd"/>
      <w:r w:rsidRPr="005B24EA">
        <w:rPr>
          <w:rFonts w:ascii="Times New Roman" w:hAnsi="Times New Roman" w:cs="Times New Roman"/>
          <w:sz w:val="28"/>
          <w:szCs w:val="28"/>
          <w:lang w:val="uk-UA"/>
        </w:rPr>
        <w:t xml:space="preserve"> на основі ідей З. Фрейда </w:t>
      </w:r>
      <w:r w:rsidR="009338E0"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розглядав процес формування особистості як процес подолання «криз ідентичності» на кожній стадії розвитку. В результаті чого людина визнає свою індивідуальність та усвідомлює місце в суспільстві, формують цілі в житті</w:t>
      </w:r>
      <w:r w:rsidR="005A6A53">
        <w:rPr>
          <w:rFonts w:ascii="Times New Roman" w:hAnsi="Times New Roman" w:cs="Times New Roman"/>
          <w:sz w:val="28"/>
          <w:szCs w:val="28"/>
          <w:lang w:val="uk-UA"/>
        </w:rPr>
        <w:t xml:space="preserve"> </w:t>
      </w:r>
      <w:r w:rsidR="005A6A53" w:rsidRPr="009C3CCA">
        <w:rPr>
          <w:rFonts w:ascii="Times New Roman" w:hAnsi="Times New Roman" w:cs="Times New Roman"/>
          <w:sz w:val="28"/>
          <w:szCs w:val="28"/>
          <w:lang w:val="uk-UA"/>
        </w:rPr>
        <w:t>[7</w:t>
      </w:r>
      <w:r w:rsidR="00F42FED">
        <w:rPr>
          <w:rFonts w:ascii="Times New Roman" w:hAnsi="Times New Roman" w:cs="Times New Roman"/>
          <w:sz w:val="28"/>
          <w:szCs w:val="28"/>
          <w:lang w:val="uk-UA"/>
        </w:rPr>
        <w:t>7</w:t>
      </w:r>
      <w:r w:rsidR="005A6A53" w:rsidRPr="009C3CC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567D884C" w14:textId="0A76D121" w:rsidR="00F702B8" w:rsidRPr="005B24EA" w:rsidRDefault="001C079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Л. </w:t>
      </w:r>
      <w:proofErr w:type="spellStart"/>
      <w:r w:rsidRPr="005B24EA">
        <w:rPr>
          <w:rFonts w:ascii="Times New Roman" w:hAnsi="Times New Roman" w:cs="Times New Roman"/>
          <w:sz w:val="28"/>
          <w:szCs w:val="28"/>
          <w:lang w:val="uk-UA"/>
        </w:rPr>
        <w:t>Кольберг</w:t>
      </w:r>
      <w:proofErr w:type="spellEnd"/>
      <w:r w:rsidRPr="005B24EA">
        <w:rPr>
          <w:rFonts w:ascii="Times New Roman" w:hAnsi="Times New Roman" w:cs="Times New Roman"/>
          <w:sz w:val="28"/>
          <w:szCs w:val="28"/>
          <w:lang w:val="uk-UA"/>
        </w:rPr>
        <w:t xml:space="preserve"> в своїй «Теорії морального розвитку»</w:t>
      </w:r>
      <w:r w:rsidR="00093958" w:rsidRPr="005B24EA">
        <w:rPr>
          <w:rFonts w:ascii="Times New Roman" w:hAnsi="Times New Roman" w:cs="Times New Roman"/>
          <w:sz w:val="28"/>
          <w:szCs w:val="28"/>
          <w:lang w:val="uk-UA"/>
        </w:rPr>
        <w:t xml:space="preserve"> фокус робить на моральність. </w:t>
      </w:r>
      <w:r w:rsidR="00F702B8" w:rsidRPr="005B24EA">
        <w:rPr>
          <w:rFonts w:ascii="Times New Roman" w:hAnsi="Times New Roman" w:cs="Times New Roman"/>
          <w:sz w:val="28"/>
          <w:szCs w:val="28"/>
          <w:lang w:val="uk-UA"/>
        </w:rPr>
        <w:t>Він зазначав, що розвиток моральних якостей людини відбувається напротязі життя. Цей процес розбитий на 6 етапів, на кожному з яких людина стикається з моральними проблемами. Долаючи їх, індивід розвивається та досягає більш високого рівня [</w:t>
      </w:r>
      <w:r w:rsidR="005A6A53">
        <w:rPr>
          <w:rFonts w:ascii="Times New Roman" w:hAnsi="Times New Roman" w:cs="Times New Roman"/>
          <w:sz w:val="28"/>
          <w:szCs w:val="28"/>
          <w:lang w:val="uk-UA"/>
        </w:rPr>
        <w:t>7</w:t>
      </w:r>
      <w:r w:rsidR="00F42FED">
        <w:rPr>
          <w:rFonts w:ascii="Times New Roman" w:hAnsi="Times New Roman" w:cs="Times New Roman"/>
          <w:sz w:val="28"/>
          <w:szCs w:val="28"/>
          <w:lang w:val="uk-UA"/>
        </w:rPr>
        <w:t>8</w:t>
      </w:r>
      <w:r w:rsidR="00F702B8" w:rsidRPr="005B24EA">
        <w:rPr>
          <w:rFonts w:ascii="Times New Roman" w:hAnsi="Times New Roman" w:cs="Times New Roman"/>
          <w:sz w:val="28"/>
          <w:szCs w:val="28"/>
          <w:lang w:val="uk-UA"/>
        </w:rPr>
        <w:t>].</w:t>
      </w:r>
    </w:p>
    <w:p w14:paraId="7D0E5604" w14:textId="3D55103F" w:rsidR="000A6F7E" w:rsidRPr="005B24EA" w:rsidRDefault="0061079D"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В ранніх роботах до вивчення соціального самопочуття використовувались два підходи – гедонічний та </w:t>
      </w:r>
      <w:proofErr w:type="spellStart"/>
      <w:r w:rsidRPr="005B24EA">
        <w:rPr>
          <w:rFonts w:ascii="Times New Roman" w:hAnsi="Times New Roman" w:cs="Times New Roman"/>
          <w:sz w:val="28"/>
          <w:szCs w:val="28"/>
          <w:lang w:val="uk-UA"/>
        </w:rPr>
        <w:t>евдонімічний</w:t>
      </w:r>
      <w:proofErr w:type="spellEnd"/>
      <w:r w:rsidR="00854601" w:rsidRPr="005B24EA">
        <w:rPr>
          <w:rFonts w:ascii="Times New Roman" w:hAnsi="Times New Roman" w:cs="Times New Roman"/>
          <w:sz w:val="28"/>
          <w:szCs w:val="28"/>
          <w:lang w:val="uk-UA"/>
        </w:rPr>
        <w:t xml:space="preserve"> [</w:t>
      </w:r>
      <w:r w:rsidR="005A6A53">
        <w:rPr>
          <w:rFonts w:ascii="Times New Roman" w:hAnsi="Times New Roman" w:cs="Times New Roman"/>
          <w:sz w:val="28"/>
          <w:szCs w:val="28"/>
          <w:lang w:val="uk-UA"/>
        </w:rPr>
        <w:t>7</w:t>
      </w:r>
      <w:r w:rsidR="00F42FED">
        <w:rPr>
          <w:rFonts w:ascii="Times New Roman" w:hAnsi="Times New Roman" w:cs="Times New Roman"/>
          <w:sz w:val="28"/>
          <w:szCs w:val="28"/>
          <w:lang w:val="uk-UA"/>
        </w:rPr>
        <w:t>9</w:t>
      </w:r>
      <w:r w:rsidR="00854601" w:rsidRPr="005B24EA">
        <w:rPr>
          <w:rFonts w:ascii="Times New Roman" w:hAnsi="Times New Roman" w:cs="Times New Roman"/>
          <w:sz w:val="28"/>
          <w:szCs w:val="28"/>
          <w:lang w:val="uk-UA"/>
        </w:rPr>
        <w:t>], [</w:t>
      </w:r>
      <w:r w:rsidR="00F42FED">
        <w:rPr>
          <w:rFonts w:ascii="Times New Roman" w:hAnsi="Times New Roman" w:cs="Times New Roman"/>
          <w:sz w:val="28"/>
          <w:szCs w:val="28"/>
          <w:lang w:val="uk-UA"/>
        </w:rPr>
        <w:t>80</w:t>
      </w:r>
      <w:r w:rsidR="00854601"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w:t>
      </w:r>
      <w:r w:rsidR="00734814" w:rsidRPr="005B24EA">
        <w:rPr>
          <w:rFonts w:ascii="Times New Roman" w:hAnsi="Times New Roman" w:cs="Times New Roman"/>
          <w:sz w:val="28"/>
          <w:szCs w:val="28"/>
          <w:lang w:val="uk-UA"/>
        </w:rPr>
        <w:t xml:space="preserve"> Сучасні дослідники, базуючись на цих підходах, дотримуються думки, що благополуччя є багатовимірною конструкцією. </w:t>
      </w:r>
      <w:r w:rsidR="000A6F7E" w:rsidRPr="005B24EA">
        <w:rPr>
          <w:rFonts w:ascii="Times New Roman" w:hAnsi="Times New Roman" w:cs="Times New Roman"/>
          <w:sz w:val="28"/>
          <w:szCs w:val="28"/>
          <w:lang w:val="uk-UA"/>
        </w:rPr>
        <w:t xml:space="preserve">Н. </w:t>
      </w:r>
      <w:proofErr w:type="spellStart"/>
      <w:r w:rsidR="000A6F7E" w:rsidRPr="005B24EA">
        <w:rPr>
          <w:rFonts w:ascii="Times New Roman" w:hAnsi="Times New Roman" w:cs="Times New Roman"/>
          <w:sz w:val="28"/>
          <w:szCs w:val="28"/>
          <w:lang w:val="uk-UA"/>
        </w:rPr>
        <w:t>Бредберн</w:t>
      </w:r>
      <w:proofErr w:type="spellEnd"/>
      <w:r w:rsidR="000A6F7E" w:rsidRPr="005B24EA">
        <w:rPr>
          <w:rFonts w:ascii="Times New Roman" w:hAnsi="Times New Roman" w:cs="Times New Roman"/>
          <w:sz w:val="28"/>
          <w:szCs w:val="28"/>
          <w:lang w:val="uk-UA"/>
        </w:rPr>
        <w:t xml:space="preserve"> в своїй основоположній роботі припускав, що благополуччя складається з позитивного та негативного впливу [</w:t>
      </w:r>
      <w:r w:rsidR="005A6A53">
        <w:rPr>
          <w:rFonts w:ascii="Times New Roman" w:hAnsi="Times New Roman" w:cs="Times New Roman"/>
          <w:sz w:val="28"/>
          <w:szCs w:val="28"/>
          <w:lang w:val="uk-UA"/>
        </w:rPr>
        <w:t>8</w:t>
      </w:r>
      <w:r w:rsidR="00F42FED">
        <w:rPr>
          <w:rFonts w:ascii="Times New Roman" w:hAnsi="Times New Roman" w:cs="Times New Roman"/>
          <w:sz w:val="28"/>
          <w:szCs w:val="28"/>
          <w:lang w:val="uk-UA"/>
        </w:rPr>
        <w:t>1</w:t>
      </w:r>
      <w:r w:rsidR="000A6F7E" w:rsidRPr="005B24EA">
        <w:rPr>
          <w:rFonts w:ascii="Times New Roman" w:hAnsi="Times New Roman" w:cs="Times New Roman"/>
          <w:sz w:val="28"/>
          <w:szCs w:val="28"/>
          <w:lang w:val="uk-UA"/>
        </w:rPr>
        <w:t>]. Подальше вивчення соціального самопочуття базуються на розгляданні як двох різних конструкцій благополуччя та поганого самопочуття</w:t>
      </w:r>
      <w:r w:rsidR="006F15F9" w:rsidRPr="005B24EA">
        <w:rPr>
          <w:rFonts w:ascii="Times New Roman" w:hAnsi="Times New Roman" w:cs="Times New Roman"/>
          <w:sz w:val="28"/>
          <w:szCs w:val="28"/>
          <w:lang w:val="uk-UA"/>
        </w:rPr>
        <w:t xml:space="preserve">. В роботі зазначено, що </w:t>
      </w:r>
      <w:proofErr w:type="spellStart"/>
      <w:r w:rsidR="006F15F9" w:rsidRPr="005B24EA">
        <w:rPr>
          <w:rFonts w:ascii="Times New Roman" w:hAnsi="Times New Roman" w:cs="Times New Roman"/>
          <w:sz w:val="28"/>
          <w:szCs w:val="28"/>
          <w:lang w:val="uk-UA"/>
        </w:rPr>
        <w:t>психо-самотичні</w:t>
      </w:r>
      <w:proofErr w:type="spellEnd"/>
      <w:r w:rsidR="006F15F9" w:rsidRPr="005B24EA">
        <w:rPr>
          <w:rFonts w:ascii="Times New Roman" w:hAnsi="Times New Roman" w:cs="Times New Roman"/>
          <w:sz w:val="28"/>
          <w:szCs w:val="28"/>
          <w:lang w:val="uk-UA"/>
        </w:rPr>
        <w:t xml:space="preserve"> аспекти, почуття занепокоєності в поєднанні з особистим сприйняттям низької компетенції та зовнішніми факторами, що впливають на життя (наприклад, негативні соціально-економічні чинники) викликають погане самопочуття. Позитивні аспекти соціального самопочуття пов’язані з особистісними чинниками – оптимізм, екстраверсія та почуття особистої значущості. Дослідник зазначив, що однією з ключових компонентів суб’єктивного благополуччя є критерій щастя</w:t>
      </w:r>
      <w:r w:rsidR="00BC7516" w:rsidRPr="005B24EA">
        <w:rPr>
          <w:rFonts w:ascii="Times New Roman" w:hAnsi="Times New Roman" w:cs="Times New Roman"/>
          <w:sz w:val="28"/>
          <w:szCs w:val="28"/>
          <w:lang w:val="uk-UA"/>
        </w:rPr>
        <w:t xml:space="preserve"> – щаслива людина має позитивний темперамент та не думає про погані події в житті, намагається бачити тільки позитивну сторону речей, має достатні ресурси для того, щоб заробити гроші, а також ставить цілі та має прогрес в їх досягненні</w:t>
      </w:r>
      <w:r w:rsidR="005123A8" w:rsidRPr="005B24EA">
        <w:rPr>
          <w:rFonts w:ascii="Times New Roman" w:hAnsi="Times New Roman" w:cs="Times New Roman"/>
          <w:sz w:val="28"/>
          <w:szCs w:val="28"/>
          <w:lang w:val="uk-UA"/>
        </w:rPr>
        <w:t xml:space="preserve"> [</w:t>
      </w:r>
      <w:r w:rsidR="005A6A53">
        <w:rPr>
          <w:rFonts w:ascii="Times New Roman" w:hAnsi="Times New Roman" w:cs="Times New Roman"/>
          <w:sz w:val="28"/>
          <w:szCs w:val="28"/>
          <w:lang w:val="uk-UA"/>
        </w:rPr>
        <w:t>8</w:t>
      </w:r>
      <w:r w:rsidR="00F42FED">
        <w:rPr>
          <w:rFonts w:ascii="Times New Roman" w:hAnsi="Times New Roman" w:cs="Times New Roman"/>
          <w:sz w:val="28"/>
          <w:szCs w:val="28"/>
          <w:lang w:val="uk-UA"/>
        </w:rPr>
        <w:t>2</w:t>
      </w:r>
      <w:r w:rsidR="005123A8" w:rsidRPr="005B24EA">
        <w:rPr>
          <w:rFonts w:ascii="Times New Roman" w:hAnsi="Times New Roman" w:cs="Times New Roman"/>
          <w:sz w:val="28"/>
          <w:szCs w:val="28"/>
          <w:lang w:val="uk-UA"/>
        </w:rPr>
        <w:t>]</w:t>
      </w:r>
      <w:r w:rsidR="000A6F7E" w:rsidRPr="005B24EA">
        <w:rPr>
          <w:rFonts w:ascii="Times New Roman" w:hAnsi="Times New Roman" w:cs="Times New Roman"/>
          <w:sz w:val="28"/>
          <w:szCs w:val="28"/>
          <w:lang w:val="uk-UA"/>
        </w:rPr>
        <w:t xml:space="preserve">.  </w:t>
      </w:r>
    </w:p>
    <w:p w14:paraId="3C888E15" w14:textId="308C4968"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У 70-ті роки ХХ сторіччя були проведені перші фундаментальні дослідження почали використовувати в своїх працях поняття «</w:t>
      </w:r>
      <w:proofErr w:type="spellStart"/>
      <w:r w:rsidRPr="005B24EA">
        <w:rPr>
          <w:rFonts w:ascii="Times New Roman" w:hAnsi="Times New Roman" w:cs="Times New Roman"/>
          <w:sz w:val="28"/>
          <w:szCs w:val="28"/>
          <w:lang w:val="uk-UA"/>
        </w:rPr>
        <w:t>subjectivewell-being</w:t>
      </w:r>
      <w:proofErr w:type="spellEnd"/>
      <w:r w:rsidRPr="005B24EA">
        <w:rPr>
          <w:rFonts w:ascii="Times New Roman" w:hAnsi="Times New Roman" w:cs="Times New Roman"/>
          <w:sz w:val="28"/>
          <w:szCs w:val="28"/>
          <w:lang w:val="uk-UA"/>
        </w:rPr>
        <w:t xml:space="preserve">» - «суб’єктивний добробут». В зарубіжній соціології вивченням соціального самопочуття людини займались Р. </w:t>
      </w:r>
      <w:proofErr w:type="spellStart"/>
      <w:r w:rsidRPr="005B24EA">
        <w:rPr>
          <w:rFonts w:ascii="Times New Roman" w:hAnsi="Times New Roman" w:cs="Times New Roman"/>
          <w:sz w:val="28"/>
          <w:szCs w:val="28"/>
          <w:lang w:val="uk-UA"/>
        </w:rPr>
        <w:t>Еммонс</w:t>
      </w:r>
      <w:proofErr w:type="spellEnd"/>
      <w:r w:rsidRPr="005B24EA">
        <w:rPr>
          <w:rFonts w:ascii="Times New Roman" w:hAnsi="Times New Roman" w:cs="Times New Roman"/>
          <w:sz w:val="28"/>
          <w:szCs w:val="28"/>
          <w:lang w:val="uk-UA"/>
        </w:rPr>
        <w:t xml:space="preserve">, Р. </w:t>
      </w:r>
      <w:proofErr w:type="spellStart"/>
      <w:r w:rsidRPr="005B24EA">
        <w:rPr>
          <w:rFonts w:ascii="Times New Roman" w:hAnsi="Times New Roman" w:cs="Times New Roman"/>
          <w:sz w:val="28"/>
          <w:szCs w:val="28"/>
          <w:lang w:val="uk-UA"/>
        </w:rPr>
        <w:t>Вітховен</w:t>
      </w:r>
      <w:proofErr w:type="spellEnd"/>
      <w:r w:rsidRPr="005B24EA">
        <w:rPr>
          <w:rFonts w:ascii="Times New Roman" w:hAnsi="Times New Roman" w:cs="Times New Roman"/>
          <w:sz w:val="28"/>
          <w:szCs w:val="28"/>
          <w:lang w:val="uk-UA"/>
        </w:rPr>
        <w:t xml:space="preserve">, Ф. </w:t>
      </w:r>
      <w:proofErr w:type="spellStart"/>
      <w:r w:rsidRPr="005B24EA">
        <w:rPr>
          <w:rFonts w:ascii="Times New Roman" w:hAnsi="Times New Roman" w:cs="Times New Roman"/>
          <w:sz w:val="28"/>
          <w:szCs w:val="28"/>
          <w:lang w:val="uk-UA"/>
        </w:rPr>
        <w:t>Ендрюс</w:t>
      </w:r>
      <w:proofErr w:type="spellEnd"/>
      <w:r w:rsidRPr="005B24EA">
        <w:rPr>
          <w:rFonts w:ascii="Times New Roman" w:hAnsi="Times New Roman" w:cs="Times New Roman"/>
          <w:sz w:val="28"/>
          <w:szCs w:val="28"/>
          <w:lang w:val="uk-UA"/>
        </w:rPr>
        <w:t xml:space="preserve">, Р. </w:t>
      </w:r>
      <w:proofErr w:type="spellStart"/>
      <w:r w:rsidRPr="005B24EA">
        <w:rPr>
          <w:rFonts w:ascii="Times New Roman" w:hAnsi="Times New Roman" w:cs="Times New Roman"/>
          <w:sz w:val="28"/>
          <w:szCs w:val="28"/>
          <w:lang w:val="uk-UA"/>
        </w:rPr>
        <w:t>Істерлін</w:t>
      </w:r>
      <w:proofErr w:type="spellEnd"/>
      <w:r w:rsidRPr="005B24EA">
        <w:rPr>
          <w:rFonts w:ascii="Times New Roman" w:hAnsi="Times New Roman" w:cs="Times New Roman"/>
          <w:sz w:val="28"/>
          <w:szCs w:val="28"/>
          <w:lang w:val="uk-UA"/>
        </w:rPr>
        <w:t>. Суб’єктивний добробут вони використовували як індикатор виявлення самопочуття людини.</w:t>
      </w:r>
    </w:p>
    <w:p w14:paraId="5DBF8A4D" w14:textId="279A6EF1"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Визначення суб’єктивний добробут розширили Е. </w:t>
      </w:r>
      <w:proofErr w:type="spellStart"/>
      <w:r w:rsidRPr="005B24EA">
        <w:rPr>
          <w:rFonts w:ascii="Times New Roman" w:hAnsi="Times New Roman" w:cs="Times New Roman"/>
          <w:sz w:val="28"/>
          <w:szCs w:val="28"/>
          <w:lang w:val="uk-UA"/>
        </w:rPr>
        <w:t>Кларка</w:t>
      </w:r>
      <w:proofErr w:type="spellEnd"/>
      <w:r w:rsidRPr="005B24EA">
        <w:rPr>
          <w:rFonts w:ascii="Times New Roman" w:hAnsi="Times New Roman" w:cs="Times New Roman"/>
          <w:sz w:val="28"/>
          <w:szCs w:val="28"/>
          <w:lang w:val="uk-UA"/>
        </w:rPr>
        <w:t xml:space="preserve"> та Ф. </w:t>
      </w:r>
      <w:proofErr w:type="spellStart"/>
      <w:r w:rsidRPr="005B24EA">
        <w:rPr>
          <w:rFonts w:ascii="Times New Roman" w:hAnsi="Times New Roman" w:cs="Times New Roman"/>
          <w:sz w:val="28"/>
          <w:szCs w:val="28"/>
          <w:lang w:val="uk-UA"/>
        </w:rPr>
        <w:t>Хапперт</w:t>
      </w:r>
      <w:proofErr w:type="spellEnd"/>
      <w:r w:rsidRPr="005B24EA">
        <w:rPr>
          <w:rFonts w:ascii="Times New Roman" w:hAnsi="Times New Roman" w:cs="Times New Roman"/>
          <w:sz w:val="28"/>
          <w:szCs w:val="28"/>
          <w:lang w:val="uk-UA"/>
        </w:rPr>
        <w:t>. Вивчали його у руслі теорій соціального добробуту – «</w:t>
      </w:r>
      <w:proofErr w:type="spellStart"/>
      <w:r w:rsidRPr="005B24EA">
        <w:rPr>
          <w:rFonts w:ascii="Times New Roman" w:hAnsi="Times New Roman" w:cs="Times New Roman"/>
          <w:sz w:val="28"/>
          <w:szCs w:val="28"/>
          <w:lang w:val="uk-UA"/>
        </w:rPr>
        <w:t>social</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well-being</w:t>
      </w:r>
      <w:proofErr w:type="spellEnd"/>
      <w:r w:rsidRPr="005B24EA">
        <w:rPr>
          <w:rFonts w:ascii="Times New Roman" w:hAnsi="Times New Roman" w:cs="Times New Roman"/>
          <w:sz w:val="28"/>
          <w:szCs w:val="28"/>
          <w:lang w:val="uk-UA"/>
        </w:rPr>
        <w:t xml:space="preserve">». Вчені пов’язували поняття зі сприйняттям людини якості соціальних зав’язків та інтеграції досліджуваного в суспільство </w:t>
      </w:r>
      <w:r w:rsidRPr="005A6A53">
        <w:rPr>
          <w:rFonts w:ascii="Times New Roman" w:hAnsi="Times New Roman" w:cs="Times New Roman"/>
          <w:sz w:val="28"/>
          <w:szCs w:val="28"/>
          <w:lang w:val="uk-UA"/>
        </w:rPr>
        <w:t>[</w:t>
      </w:r>
      <w:r w:rsidR="005A6A53" w:rsidRPr="005A6A53">
        <w:rPr>
          <w:rFonts w:ascii="Times New Roman" w:hAnsi="Times New Roman" w:cs="Times New Roman"/>
          <w:sz w:val="28"/>
          <w:szCs w:val="28"/>
          <w:lang w:val="uk-UA"/>
        </w:rPr>
        <w:t>8</w:t>
      </w:r>
      <w:r w:rsidR="00F42FED">
        <w:rPr>
          <w:rFonts w:ascii="Times New Roman" w:hAnsi="Times New Roman" w:cs="Times New Roman"/>
          <w:sz w:val="28"/>
          <w:szCs w:val="28"/>
          <w:lang w:val="uk-UA"/>
        </w:rPr>
        <w:t>3</w:t>
      </w:r>
      <w:r w:rsidRPr="005A6A53">
        <w:rPr>
          <w:rFonts w:ascii="Times New Roman" w:hAnsi="Times New Roman" w:cs="Times New Roman"/>
          <w:sz w:val="28"/>
          <w:szCs w:val="28"/>
          <w:lang w:val="uk-UA"/>
        </w:rPr>
        <w:t>, с. 14]</w:t>
      </w:r>
    </w:p>
    <w:p w14:paraId="1829A18A" w14:textId="68FB4111"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60-80 роки радянські соціологи використовували поняття «спосіб життя». Цим поняттям описували спосіб життєдіяльності людини, який </w:t>
      </w:r>
      <w:r w:rsidRPr="005B24EA">
        <w:rPr>
          <w:rFonts w:ascii="Times New Roman" w:hAnsi="Times New Roman" w:cs="Times New Roman"/>
          <w:sz w:val="28"/>
          <w:szCs w:val="28"/>
          <w:lang w:val="uk-UA"/>
        </w:rPr>
        <w:lastRenderedPageBreak/>
        <w:t xml:space="preserve">формується під впливом певних суспільно-економічних умов та проявляється в укладі поведінки, складі мислення та особливостях спілкування </w:t>
      </w:r>
      <w:r w:rsidRPr="005A6A53">
        <w:rPr>
          <w:rFonts w:ascii="Times New Roman" w:hAnsi="Times New Roman" w:cs="Times New Roman"/>
          <w:sz w:val="28"/>
          <w:szCs w:val="28"/>
          <w:lang w:val="uk-UA"/>
        </w:rPr>
        <w:t>[</w:t>
      </w:r>
      <w:r w:rsidR="005A6A53" w:rsidRPr="005A6A53">
        <w:rPr>
          <w:rFonts w:ascii="Times New Roman" w:hAnsi="Times New Roman" w:cs="Times New Roman"/>
          <w:sz w:val="28"/>
          <w:szCs w:val="28"/>
          <w:lang w:val="uk-UA"/>
        </w:rPr>
        <w:t>8</w:t>
      </w:r>
      <w:r w:rsidR="00F42FED">
        <w:rPr>
          <w:rFonts w:ascii="Times New Roman" w:hAnsi="Times New Roman" w:cs="Times New Roman"/>
          <w:sz w:val="28"/>
          <w:szCs w:val="28"/>
          <w:lang w:val="uk-UA"/>
        </w:rPr>
        <w:t>3</w:t>
      </w:r>
      <w:r w:rsidRPr="005A6A53">
        <w:rPr>
          <w:rFonts w:ascii="Times New Roman" w:hAnsi="Times New Roman" w:cs="Times New Roman"/>
          <w:sz w:val="28"/>
          <w:szCs w:val="28"/>
          <w:lang w:val="uk-UA"/>
        </w:rPr>
        <w:t>, с. 37-41]</w:t>
      </w:r>
    </w:p>
    <w:p w14:paraId="1026DE63" w14:textId="25515383"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середині 80-х років понятійний апарат соціології доповнено визначенням «соціальне самопочуття». Д. </w:t>
      </w:r>
      <w:proofErr w:type="spellStart"/>
      <w:r w:rsidRPr="005B24EA">
        <w:rPr>
          <w:rFonts w:ascii="Times New Roman" w:hAnsi="Times New Roman" w:cs="Times New Roman"/>
          <w:sz w:val="28"/>
          <w:szCs w:val="28"/>
          <w:lang w:val="uk-UA"/>
        </w:rPr>
        <w:t>Канман</w:t>
      </w:r>
      <w:proofErr w:type="spellEnd"/>
      <w:r w:rsidRPr="005B24EA">
        <w:rPr>
          <w:rFonts w:ascii="Times New Roman" w:hAnsi="Times New Roman" w:cs="Times New Roman"/>
          <w:sz w:val="28"/>
          <w:szCs w:val="28"/>
          <w:lang w:val="uk-UA"/>
        </w:rPr>
        <w:t xml:space="preserve">, А. </w:t>
      </w:r>
      <w:proofErr w:type="spellStart"/>
      <w:r w:rsidRPr="005B24EA">
        <w:rPr>
          <w:rFonts w:ascii="Times New Roman" w:hAnsi="Times New Roman" w:cs="Times New Roman"/>
          <w:sz w:val="28"/>
          <w:szCs w:val="28"/>
          <w:lang w:val="uk-UA"/>
        </w:rPr>
        <w:t>Крюгер</w:t>
      </w:r>
      <w:proofErr w:type="spellEnd"/>
      <w:r w:rsidRPr="005B24EA">
        <w:rPr>
          <w:rFonts w:ascii="Times New Roman" w:hAnsi="Times New Roman" w:cs="Times New Roman"/>
          <w:sz w:val="28"/>
          <w:szCs w:val="28"/>
          <w:lang w:val="uk-UA"/>
        </w:rPr>
        <w:t xml:space="preserve">, Р. </w:t>
      </w:r>
      <w:proofErr w:type="spellStart"/>
      <w:r w:rsidRPr="005B24EA">
        <w:rPr>
          <w:rFonts w:ascii="Times New Roman" w:hAnsi="Times New Roman" w:cs="Times New Roman"/>
          <w:sz w:val="28"/>
          <w:szCs w:val="28"/>
          <w:lang w:val="uk-UA"/>
        </w:rPr>
        <w:t>Ларсен</w:t>
      </w:r>
      <w:proofErr w:type="spellEnd"/>
      <w:r w:rsidRPr="005B24EA">
        <w:rPr>
          <w:rFonts w:ascii="Times New Roman" w:hAnsi="Times New Roman" w:cs="Times New Roman"/>
          <w:sz w:val="28"/>
          <w:szCs w:val="28"/>
          <w:lang w:val="uk-UA"/>
        </w:rPr>
        <w:t xml:space="preserve">, К. </w:t>
      </w:r>
      <w:proofErr w:type="spellStart"/>
      <w:r w:rsidRPr="005B24EA">
        <w:rPr>
          <w:rFonts w:ascii="Times New Roman" w:hAnsi="Times New Roman" w:cs="Times New Roman"/>
          <w:sz w:val="28"/>
          <w:szCs w:val="28"/>
          <w:lang w:val="uk-UA"/>
        </w:rPr>
        <w:t>Уоллес</w:t>
      </w:r>
      <w:proofErr w:type="spellEnd"/>
      <w:r w:rsidRPr="005B24EA">
        <w:rPr>
          <w:rFonts w:ascii="Times New Roman" w:hAnsi="Times New Roman" w:cs="Times New Roman"/>
          <w:sz w:val="28"/>
          <w:szCs w:val="28"/>
          <w:lang w:val="uk-UA"/>
        </w:rPr>
        <w:t xml:space="preserve"> в своїх роботах вимірювали соціальне самопочуття через співвідношення позитивних та негативних емоцій [</w:t>
      </w:r>
      <w:r w:rsidR="005A6A53">
        <w:rPr>
          <w:rFonts w:ascii="Times New Roman" w:hAnsi="Times New Roman" w:cs="Times New Roman"/>
          <w:sz w:val="28"/>
          <w:szCs w:val="28"/>
          <w:lang w:val="uk-UA"/>
        </w:rPr>
        <w:t>3</w:t>
      </w:r>
      <w:r w:rsidR="00F42FED">
        <w:rPr>
          <w:rFonts w:ascii="Times New Roman" w:hAnsi="Times New Roman" w:cs="Times New Roman"/>
          <w:sz w:val="28"/>
          <w:szCs w:val="28"/>
          <w:lang w:val="uk-UA"/>
        </w:rPr>
        <w:t>7</w:t>
      </w:r>
      <w:r w:rsidRPr="005B24EA">
        <w:rPr>
          <w:rFonts w:ascii="Times New Roman" w:hAnsi="Times New Roman" w:cs="Times New Roman"/>
          <w:sz w:val="28"/>
          <w:szCs w:val="28"/>
          <w:lang w:val="uk-UA"/>
        </w:rPr>
        <w:t>, с. 5]</w:t>
      </w:r>
    </w:p>
    <w:p w14:paraId="3E2E38BB" w14:textId="200ADE89"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 У вивчення проблеми визначення поняття соціальне самопочуття значний вклад внесли українські соціологи Є. </w:t>
      </w:r>
      <w:proofErr w:type="spellStart"/>
      <w:r w:rsidRPr="005B24EA">
        <w:rPr>
          <w:rFonts w:ascii="Times New Roman" w:hAnsi="Times New Roman" w:cs="Times New Roman"/>
          <w:sz w:val="28"/>
          <w:szCs w:val="28"/>
          <w:lang w:val="uk-UA"/>
        </w:rPr>
        <w:t>Головаха</w:t>
      </w:r>
      <w:proofErr w:type="spellEnd"/>
      <w:r w:rsidRPr="005B24EA">
        <w:rPr>
          <w:rFonts w:ascii="Times New Roman" w:hAnsi="Times New Roman" w:cs="Times New Roman"/>
          <w:sz w:val="28"/>
          <w:szCs w:val="28"/>
          <w:lang w:val="uk-UA"/>
        </w:rPr>
        <w:t xml:space="preserve"> та Н. Паніна. Вони акцентували увагу на аспектах соціального самопочуття людини в умовах трансформації суспільства.</w:t>
      </w:r>
      <w:r w:rsidR="00A6575F" w:rsidRPr="005B24EA">
        <w:rPr>
          <w:rFonts w:ascii="Times New Roman" w:hAnsi="Times New Roman" w:cs="Times New Roman"/>
          <w:sz w:val="28"/>
          <w:szCs w:val="28"/>
          <w:lang w:val="uk-UA"/>
        </w:rPr>
        <w:t xml:space="preserve"> В 1998 році Є. </w:t>
      </w:r>
      <w:proofErr w:type="spellStart"/>
      <w:r w:rsidR="00A6575F" w:rsidRPr="005B24EA">
        <w:rPr>
          <w:rFonts w:ascii="Times New Roman" w:hAnsi="Times New Roman" w:cs="Times New Roman"/>
          <w:sz w:val="28"/>
          <w:szCs w:val="28"/>
          <w:lang w:val="uk-UA"/>
        </w:rPr>
        <w:t>Головаха</w:t>
      </w:r>
      <w:proofErr w:type="spellEnd"/>
      <w:r w:rsidR="00A6575F" w:rsidRPr="005B24EA">
        <w:rPr>
          <w:rFonts w:ascii="Times New Roman" w:hAnsi="Times New Roman" w:cs="Times New Roman"/>
          <w:sz w:val="28"/>
          <w:szCs w:val="28"/>
          <w:lang w:val="uk-UA"/>
        </w:rPr>
        <w:t xml:space="preserve">, Н. Паніна та А. </w:t>
      </w:r>
      <w:proofErr w:type="spellStart"/>
      <w:r w:rsidR="00A6575F" w:rsidRPr="005B24EA">
        <w:rPr>
          <w:rFonts w:ascii="Times New Roman" w:hAnsi="Times New Roman" w:cs="Times New Roman"/>
          <w:sz w:val="28"/>
          <w:szCs w:val="28"/>
          <w:lang w:val="uk-UA"/>
        </w:rPr>
        <w:t>Горбачик</w:t>
      </w:r>
      <w:proofErr w:type="spellEnd"/>
      <w:r w:rsidR="00A6575F" w:rsidRPr="005B24EA">
        <w:rPr>
          <w:rFonts w:ascii="Times New Roman" w:hAnsi="Times New Roman" w:cs="Times New Roman"/>
          <w:sz w:val="28"/>
          <w:szCs w:val="28"/>
          <w:lang w:val="uk-UA"/>
        </w:rPr>
        <w:t xml:space="preserve"> розробили методику визначення «інтегрального індексу соціального самопочуття», де соціальне самопочуття розглядають як збій «</w:t>
      </w:r>
      <w:proofErr w:type="spellStart"/>
      <w:r w:rsidR="00A6575F" w:rsidRPr="005B24EA">
        <w:rPr>
          <w:rFonts w:ascii="Times New Roman" w:hAnsi="Times New Roman" w:cs="Times New Roman"/>
          <w:sz w:val="28"/>
          <w:szCs w:val="28"/>
          <w:lang w:val="uk-UA"/>
        </w:rPr>
        <w:t>емоційно</w:t>
      </w:r>
      <w:proofErr w:type="spellEnd"/>
      <w:r w:rsidR="00A6575F" w:rsidRPr="005B24EA">
        <w:rPr>
          <w:rFonts w:ascii="Times New Roman" w:hAnsi="Times New Roman" w:cs="Times New Roman"/>
          <w:sz w:val="28"/>
          <w:szCs w:val="28"/>
          <w:lang w:val="uk-UA"/>
        </w:rPr>
        <w:t xml:space="preserve">-оціночного ставлення індивіда до системи соціальних відносин та до свого місця в цій системі». При цьому воно визначається ступенем задоволення його соціальних потреб, які є похідними від існуючого в суспільстві системи соціальних благ, їх вироблення та розподілу – чим більше людина відчуває нестачу соціальних благ, тим гірше його соціальне самопочуття. </w:t>
      </w:r>
      <w:r w:rsidRPr="005B24EA">
        <w:rPr>
          <w:rFonts w:ascii="Times New Roman" w:hAnsi="Times New Roman" w:cs="Times New Roman"/>
          <w:sz w:val="28"/>
          <w:szCs w:val="28"/>
          <w:lang w:val="uk-UA"/>
        </w:rPr>
        <w:t xml:space="preserve"> Їх методологічний підхід дозволив значно знизити відхилення в науковому аналізі, які з’являються під впливом емоційних реакцій.</w:t>
      </w:r>
    </w:p>
    <w:p w14:paraId="0E4343B1" w14:textId="77777777"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Дослідження соціального самопочуття суспільства входить в проект «Українське суспільство: моніторинг соціальних змін», який реалізується Інститутом соціології НАН України з 1992 року.</w:t>
      </w:r>
    </w:p>
    <w:p w14:paraId="4588840A" w14:textId="0B6FD198"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03235C">
        <w:rPr>
          <w:rFonts w:ascii="Times New Roman" w:hAnsi="Times New Roman" w:cs="Times New Roman"/>
          <w:sz w:val="28"/>
          <w:szCs w:val="28"/>
          <w:lang w:val="uk-UA"/>
        </w:rPr>
        <w:t xml:space="preserve">Українська дослідниця М. </w:t>
      </w:r>
      <w:proofErr w:type="spellStart"/>
      <w:r w:rsidRPr="0003235C">
        <w:rPr>
          <w:rFonts w:ascii="Times New Roman" w:hAnsi="Times New Roman" w:cs="Times New Roman"/>
          <w:sz w:val="28"/>
          <w:szCs w:val="28"/>
          <w:lang w:val="uk-UA"/>
        </w:rPr>
        <w:t>Єлейко</w:t>
      </w:r>
      <w:proofErr w:type="spellEnd"/>
      <w:r w:rsidRPr="0003235C">
        <w:rPr>
          <w:rFonts w:ascii="Times New Roman" w:hAnsi="Times New Roman" w:cs="Times New Roman"/>
          <w:sz w:val="28"/>
          <w:szCs w:val="28"/>
          <w:lang w:val="uk-UA"/>
        </w:rPr>
        <w:t xml:space="preserve"> в своїй дисертації розглядала питання</w:t>
      </w:r>
      <w:r w:rsidRPr="005B24EA">
        <w:rPr>
          <w:rFonts w:ascii="Times New Roman" w:hAnsi="Times New Roman" w:cs="Times New Roman"/>
          <w:sz w:val="28"/>
          <w:szCs w:val="28"/>
          <w:lang w:val="uk-UA"/>
        </w:rPr>
        <w:t xml:space="preserve"> методології та методи дослідження соціального самопочуття населення у суспільстві періоду трансформації [</w:t>
      </w:r>
      <w:r w:rsidR="00586EF8">
        <w:rPr>
          <w:rFonts w:ascii="Times New Roman" w:hAnsi="Times New Roman" w:cs="Times New Roman"/>
          <w:sz w:val="28"/>
          <w:szCs w:val="28"/>
          <w:lang w:val="uk-UA"/>
        </w:rPr>
        <w:t>7</w:t>
      </w:r>
      <w:r w:rsidR="00F42FED">
        <w:rPr>
          <w:rFonts w:ascii="Times New Roman" w:hAnsi="Times New Roman" w:cs="Times New Roman"/>
          <w:sz w:val="28"/>
          <w:szCs w:val="28"/>
          <w:lang w:val="uk-UA"/>
        </w:rPr>
        <w:t>9</w:t>
      </w:r>
      <w:r w:rsidRPr="005B24EA">
        <w:rPr>
          <w:rFonts w:ascii="Times New Roman" w:hAnsi="Times New Roman" w:cs="Times New Roman"/>
          <w:sz w:val="28"/>
          <w:szCs w:val="28"/>
          <w:lang w:val="uk-UA"/>
        </w:rPr>
        <w:t xml:space="preserve">] </w:t>
      </w:r>
    </w:p>
    <w:p w14:paraId="213E49F4" w14:textId="4C2A4F38"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Також в своїх роботах соціальне самопочуття вивчають інші українськи дослідники: Н. Соболєва, В. </w:t>
      </w:r>
      <w:r w:rsidRPr="009C3CCA">
        <w:rPr>
          <w:rFonts w:ascii="Times New Roman" w:hAnsi="Times New Roman" w:cs="Times New Roman"/>
          <w:sz w:val="28"/>
          <w:szCs w:val="28"/>
          <w:lang w:val="uk-UA"/>
        </w:rPr>
        <w:t>Тро</w:t>
      </w:r>
      <w:r w:rsidRPr="005B24EA">
        <w:rPr>
          <w:rFonts w:ascii="Times New Roman" w:hAnsi="Times New Roman" w:cs="Times New Roman"/>
          <w:sz w:val="28"/>
          <w:szCs w:val="28"/>
          <w:lang w:val="uk-UA"/>
        </w:rPr>
        <w:t>щинський, В. Скуратівський [</w:t>
      </w:r>
      <w:r w:rsidR="00F42FED">
        <w:rPr>
          <w:rFonts w:ascii="Times New Roman" w:hAnsi="Times New Roman" w:cs="Times New Roman"/>
          <w:sz w:val="28"/>
          <w:szCs w:val="28"/>
          <w:lang w:val="uk-UA"/>
        </w:rPr>
        <w:t>80</w:t>
      </w:r>
      <w:r w:rsidRPr="005B24EA">
        <w:rPr>
          <w:rFonts w:ascii="Times New Roman" w:hAnsi="Times New Roman" w:cs="Times New Roman"/>
          <w:sz w:val="28"/>
          <w:szCs w:val="28"/>
          <w:lang w:val="uk-UA"/>
        </w:rPr>
        <w:t>], [</w:t>
      </w:r>
      <w:r w:rsidR="00586EF8">
        <w:rPr>
          <w:rFonts w:ascii="Times New Roman" w:hAnsi="Times New Roman" w:cs="Times New Roman"/>
          <w:sz w:val="28"/>
          <w:szCs w:val="28"/>
          <w:lang w:val="uk-UA"/>
        </w:rPr>
        <w:t>8</w:t>
      </w:r>
      <w:r w:rsidR="00F42FED">
        <w:rPr>
          <w:rFonts w:ascii="Times New Roman" w:hAnsi="Times New Roman" w:cs="Times New Roman"/>
          <w:sz w:val="28"/>
          <w:szCs w:val="28"/>
          <w:lang w:val="uk-UA"/>
        </w:rPr>
        <w:t>1</w:t>
      </w:r>
      <w:r w:rsidRPr="005B24EA">
        <w:rPr>
          <w:rFonts w:ascii="Times New Roman" w:hAnsi="Times New Roman" w:cs="Times New Roman"/>
          <w:sz w:val="28"/>
          <w:szCs w:val="28"/>
          <w:lang w:val="uk-UA"/>
        </w:rPr>
        <w:t>]</w:t>
      </w:r>
      <w:r w:rsidR="0003235C">
        <w:rPr>
          <w:rFonts w:ascii="Times New Roman" w:hAnsi="Times New Roman" w:cs="Times New Roman"/>
          <w:sz w:val="28"/>
          <w:szCs w:val="28"/>
          <w:lang w:val="uk-UA"/>
        </w:rPr>
        <w:t>.</w:t>
      </w:r>
    </w:p>
    <w:p w14:paraId="6DA7D2B4" w14:textId="16D1C3FC"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Вплив соціального самопочуття як найважливіший чинник в різних сферах життя(політика, освіта) вивчають А. </w:t>
      </w:r>
      <w:proofErr w:type="spellStart"/>
      <w:r w:rsidRPr="005B24EA">
        <w:rPr>
          <w:rFonts w:ascii="Times New Roman" w:hAnsi="Times New Roman" w:cs="Times New Roman"/>
          <w:sz w:val="28"/>
          <w:szCs w:val="28"/>
          <w:lang w:val="uk-UA"/>
        </w:rPr>
        <w:t>Склярук</w:t>
      </w:r>
      <w:proofErr w:type="spellEnd"/>
      <w:r w:rsidRPr="005B24EA">
        <w:rPr>
          <w:rFonts w:ascii="Times New Roman" w:hAnsi="Times New Roman" w:cs="Times New Roman"/>
          <w:sz w:val="28"/>
          <w:szCs w:val="28"/>
          <w:lang w:val="uk-UA"/>
        </w:rPr>
        <w:t xml:space="preserve">, В. </w:t>
      </w:r>
      <w:proofErr w:type="spellStart"/>
      <w:r w:rsidRPr="005B24EA">
        <w:rPr>
          <w:rFonts w:ascii="Times New Roman" w:hAnsi="Times New Roman" w:cs="Times New Roman"/>
          <w:sz w:val="28"/>
          <w:szCs w:val="28"/>
          <w:lang w:val="uk-UA"/>
        </w:rPr>
        <w:t>Дімов</w:t>
      </w:r>
      <w:proofErr w:type="spellEnd"/>
      <w:r w:rsidRPr="005B24EA">
        <w:rPr>
          <w:rFonts w:ascii="Times New Roman" w:hAnsi="Times New Roman" w:cs="Times New Roman"/>
          <w:sz w:val="28"/>
          <w:szCs w:val="28"/>
          <w:lang w:val="uk-UA"/>
        </w:rPr>
        <w:t xml:space="preserve"> [</w:t>
      </w:r>
      <w:r w:rsidR="0003235C">
        <w:rPr>
          <w:rFonts w:ascii="Times New Roman" w:hAnsi="Times New Roman" w:cs="Times New Roman"/>
          <w:sz w:val="28"/>
          <w:szCs w:val="28"/>
          <w:lang w:val="uk-UA"/>
        </w:rPr>
        <w:t>8</w:t>
      </w:r>
      <w:r w:rsidR="00F42FED">
        <w:rPr>
          <w:rFonts w:ascii="Times New Roman" w:hAnsi="Times New Roman" w:cs="Times New Roman"/>
          <w:sz w:val="28"/>
          <w:szCs w:val="28"/>
          <w:lang w:val="uk-UA"/>
        </w:rPr>
        <w:t>2</w:t>
      </w:r>
      <w:r w:rsidRPr="005B24EA">
        <w:rPr>
          <w:rFonts w:ascii="Times New Roman" w:hAnsi="Times New Roman" w:cs="Times New Roman"/>
          <w:sz w:val="28"/>
          <w:szCs w:val="28"/>
          <w:lang w:val="uk-UA"/>
        </w:rPr>
        <w:t>]</w:t>
      </w:r>
      <w:r w:rsidR="0003235C">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w:t>
      </w:r>
    </w:p>
    <w:p w14:paraId="5A4B4504" w14:textId="2C991233"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Російські дослідники Ж. </w:t>
      </w:r>
      <w:proofErr w:type="spellStart"/>
      <w:r w:rsidRPr="005B24EA">
        <w:rPr>
          <w:rFonts w:ascii="Times New Roman" w:hAnsi="Times New Roman" w:cs="Times New Roman"/>
          <w:sz w:val="28"/>
          <w:szCs w:val="28"/>
          <w:lang w:val="uk-UA"/>
        </w:rPr>
        <w:t>Тощенко</w:t>
      </w:r>
      <w:proofErr w:type="spellEnd"/>
      <w:r w:rsidRPr="005B24EA">
        <w:rPr>
          <w:rFonts w:ascii="Times New Roman" w:hAnsi="Times New Roman" w:cs="Times New Roman"/>
          <w:sz w:val="28"/>
          <w:szCs w:val="28"/>
          <w:lang w:val="uk-UA"/>
        </w:rPr>
        <w:t xml:space="preserve"> та С. Харченко розглядають соціальне самопочуття як елемент соціального настрою. Тобто також акцентують увагу на </w:t>
      </w:r>
      <w:r w:rsidRPr="005B24EA">
        <w:rPr>
          <w:rFonts w:ascii="Times New Roman" w:hAnsi="Times New Roman" w:cs="Times New Roman"/>
          <w:sz w:val="28"/>
          <w:szCs w:val="28"/>
          <w:lang w:val="uk-UA"/>
        </w:rPr>
        <w:lastRenderedPageBreak/>
        <w:t>сприйнятті визначення як емоційного сприйняття особистістю процесів та подій, що відбуваються навколо [8</w:t>
      </w:r>
      <w:r w:rsidR="00F42FED">
        <w:rPr>
          <w:rFonts w:ascii="Times New Roman" w:hAnsi="Times New Roman" w:cs="Times New Roman"/>
          <w:sz w:val="28"/>
          <w:szCs w:val="28"/>
          <w:lang w:val="uk-UA"/>
        </w:rPr>
        <w:t>3</w:t>
      </w:r>
      <w:r w:rsidRPr="005B24EA">
        <w:rPr>
          <w:rFonts w:ascii="Times New Roman" w:hAnsi="Times New Roman" w:cs="Times New Roman"/>
          <w:sz w:val="28"/>
          <w:szCs w:val="28"/>
          <w:lang w:val="uk-UA"/>
        </w:rPr>
        <w:t>]</w:t>
      </w:r>
      <w:r w:rsidR="0003235C">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Серед емпіричних досліджень цікавими є роботи А. Грачова та А. </w:t>
      </w:r>
      <w:proofErr w:type="spellStart"/>
      <w:r w:rsidRPr="005B24EA">
        <w:rPr>
          <w:rFonts w:ascii="Times New Roman" w:hAnsi="Times New Roman" w:cs="Times New Roman"/>
          <w:sz w:val="28"/>
          <w:szCs w:val="28"/>
          <w:lang w:val="uk-UA"/>
        </w:rPr>
        <w:t>Русалінової</w:t>
      </w:r>
      <w:proofErr w:type="spellEnd"/>
      <w:r w:rsidRPr="005B24EA">
        <w:rPr>
          <w:rFonts w:ascii="Times New Roman" w:hAnsi="Times New Roman" w:cs="Times New Roman"/>
          <w:sz w:val="28"/>
          <w:szCs w:val="28"/>
          <w:lang w:val="uk-UA"/>
        </w:rPr>
        <w:t xml:space="preserve">, в яких вони викладають </w:t>
      </w:r>
      <w:proofErr w:type="spellStart"/>
      <w:r w:rsidRPr="005B24EA">
        <w:rPr>
          <w:rFonts w:ascii="Times New Roman" w:hAnsi="Times New Roman" w:cs="Times New Roman"/>
          <w:sz w:val="28"/>
          <w:szCs w:val="28"/>
          <w:lang w:val="uk-UA"/>
        </w:rPr>
        <w:t>субєктивно</w:t>
      </w:r>
      <w:proofErr w:type="spellEnd"/>
      <w:r w:rsidRPr="005B24EA">
        <w:rPr>
          <w:rFonts w:ascii="Times New Roman" w:hAnsi="Times New Roman" w:cs="Times New Roman"/>
          <w:sz w:val="28"/>
          <w:szCs w:val="28"/>
          <w:lang w:val="uk-UA"/>
        </w:rPr>
        <w:t>-особистісний підхід до соціального самопочуття, а також Л. Петрової, яка в своїй дисертації та роботах вивчає соціальне самопочуття та ідентичність молоді [</w:t>
      </w:r>
      <w:r w:rsidR="0003235C">
        <w:rPr>
          <w:rFonts w:ascii="Times New Roman" w:hAnsi="Times New Roman" w:cs="Times New Roman"/>
          <w:sz w:val="28"/>
          <w:szCs w:val="28"/>
          <w:lang w:val="uk-UA"/>
        </w:rPr>
        <w:t>8</w:t>
      </w:r>
      <w:r w:rsidR="00F42FED">
        <w:rPr>
          <w:rFonts w:ascii="Times New Roman" w:hAnsi="Times New Roman" w:cs="Times New Roman"/>
          <w:sz w:val="28"/>
          <w:szCs w:val="28"/>
          <w:lang w:val="uk-UA"/>
        </w:rPr>
        <w:t>4</w:t>
      </w:r>
      <w:r w:rsidR="0003235C">
        <w:rPr>
          <w:rFonts w:ascii="Times New Roman" w:hAnsi="Times New Roman" w:cs="Times New Roman"/>
          <w:sz w:val="28"/>
          <w:szCs w:val="28"/>
          <w:lang w:val="uk-UA"/>
        </w:rPr>
        <w:t>, с. 11-18</w:t>
      </w:r>
      <w:r w:rsidRPr="005B24EA">
        <w:rPr>
          <w:rFonts w:ascii="Times New Roman" w:hAnsi="Times New Roman" w:cs="Times New Roman"/>
          <w:sz w:val="28"/>
          <w:szCs w:val="28"/>
          <w:lang w:val="uk-UA"/>
        </w:rPr>
        <w:t>]</w:t>
      </w:r>
      <w:r w:rsidR="0003235C">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Емпіричним дослідженням суспільства з розподілом на категорії на соціальні групи присвячені роботи О. </w:t>
      </w:r>
      <w:proofErr w:type="spellStart"/>
      <w:r w:rsidRPr="005B24EA">
        <w:rPr>
          <w:rFonts w:ascii="Times New Roman" w:hAnsi="Times New Roman" w:cs="Times New Roman"/>
          <w:sz w:val="28"/>
          <w:szCs w:val="28"/>
          <w:lang w:val="uk-UA"/>
        </w:rPr>
        <w:t>Бочковського</w:t>
      </w:r>
      <w:proofErr w:type="spellEnd"/>
      <w:r w:rsidRPr="005B24EA">
        <w:rPr>
          <w:rFonts w:ascii="Times New Roman" w:hAnsi="Times New Roman" w:cs="Times New Roman"/>
          <w:sz w:val="28"/>
          <w:szCs w:val="28"/>
          <w:lang w:val="uk-UA"/>
        </w:rPr>
        <w:t>, Д.</w:t>
      </w:r>
      <w:r w:rsidR="00B00735"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Хамдохова</w:t>
      </w:r>
      <w:proofErr w:type="spellEnd"/>
      <w:r w:rsidRPr="005B24EA">
        <w:rPr>
          <w:rFonts w:ascii="Times New Roman" w:hAnsi="Times New Roman" w:cs="Times New Roman"/>
          <w:sz w:val="28"/>
          <w:szCs w:val="28"/>
          <w:lang w:val="uk-UA"/>
        </w:rPr>
        <w:t xml:space="preserve"> та Л. </w:t>
      </w:r>
      <w:proofErr w:type="spellStart"/>
      <w:r w:rsidRPr="005B24EA">
        <w:rPr>
          <w:rFonts w:ascii="Times New Roman" w:hAnsi="Times New Roman" w:cs="Times New Roman"/>
          <w:sz w:val="28"/>
          <w:szCs w:val="28"/>
          <w:lang w:val="uk-UA"/>
        </w:rPr>
        <w:t>Лепешкіна</w:t>
      </w:r>
      <w:proofErr w:type="spellEnd"/>
      <w:r w:rsidRPr="005B24EA">
        <w:rPr>
          <w:rFonts w:ascii="Times New Roman" w:hAnsi="Times New Roman" w:cs="Times New Roman"/>
          <w:sz w:val="28"/>
          <w:szCs w:val="28"/>
          <w:lang w:val="uk-UA"/>
        </w:rPr>
        <w:t>.</w:t>
      </w:r>
    </w:p>
    <w:p w14:paraId="14A38D96" w14:textId="12DA5446" w:rsidR="008222E8" w:rsidRPr="005B24EA" w:rsidRDefault="008222E8"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Досить новою є тема впливу пандемії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на соціальне самопочуття студентів. Вона набула актуальності на початку 2020 року та є актуальною і перспективною для вивчення.</w:t>
      </w:r>
    </w:p>
    <w:p w14:paraId="5CDFACA9" w14:textId="02584311" w:rsidR="004D2BDA" w:rsidRPr="005B24EA" w:rsidRDefault="004D2BDA" w:rsidP="009C3CCA">
      <w:pPr>
        <w:tabs>
          <w:tab w:val="left" w:pos="1134"/>
        </w:tabs>
        <w:spacing w:after="0" w:line="360" w:lineRule="auto"/>
        <w:ind w:firstLine="709"/>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Корон</w:t>
      </w:r>
      <w:r w:rsidR="00BC604A" w:rsidRPr="005B24EA">
        <w:rPr>
          <w:rFonts w:ascii="Times New Roman" w:hAnsi="Times New Roman" w:cs="Times New Roman"/>
          <w:sz w:val="28"/>
          <w:szCs w:val="28"/>
          <w:lang w:val="uk-UA"/>
        </w:rPr>
        <w:t>а</w:t>
      </w:r>
      <w:r w:rsidRPr="005B24EA">
        <w:rPr>
          <w:rFonts w:ascii="Times New Roman" w:hAnsi="Times New Roman" w:cs="Times New Roman"/>
          <w:sz w:val="28"/>
          <w:szCs w:val="28"/>
          <w:lang w:val="uk-UA"/>
        </w:rPr>
        <w:t>вірусна</w:t>
      </w:r>
      <w:proofErr w:type="spellEnd"/>
      <w:r w:rsidRPr="005B24EA">
        <w:rPr>
          <w:rFonts w:ascii="Times New Roman" w:hAnsi="Times New Roman" w:cs="Times New Roman"/>
          <w:sz w:val="28"/>
          <w:szCs w:val="28"/>
          <w:lang w:val="uk-UA"/>
        </w:rPr>
        <w:t xml:space="preserve"> інфекція Covid-19 була зафіксована як епідемія в Китаї, але на протязі декількох місяців розповсюдилась по всьому світу та була визначена як пандемія.  </w:t>
      </w:r>
    </w:p>
    <w:p w14:paraId="0F118379" w14:textId="6D83B4CE" w:rsidR="00897C9E" w:rsidRPr="005B24EA" w:rsidRDefault="00897C9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За даними Міжурядової науково-політичної платформи з </w:t>
      </w:r>
      <w:proofErr w:type="spellStart"/>
      <w:r w:rsidRPr="005B24EA">
        <w:rPr>
          <w:rFonts w:ascii="Times New Roman" w:hAnsi="Times New Roman" w:cs="Times New Roman"/>
          <w:sz w:val="28"/>
          <w:szCs w:val="28"/>
          <w:lang w:val="uk-UA"/>
        </w:rPr>
        <w:t>біорізноманіття</w:t>
      </w:r>
      <w:proofErr w:type="spellEnd"/>
      <w:r w:rsidRPr="005B24EA">
        <w:rPr>
          <w:rFonts w:ascii="Times New Roman" w:hAnsi="Times New Roman" w:cs="Times New Roman"/>
          <w:sz w:val="28"/>
          <w:szCs w:val="28"/>
          <w:lang w:val="uk-UA"/>
        </w:rPr>
        <w:t xml:space="preserve"> та </w:t>
      </w:r>
      <w:proofErr w:type="spellStart"/>
      <w:r w:rsidRPr="005B24EA">
        <w:rPr>
          <w:rFonts w:ascii="Times New Roman" w:hAnsi="Times New Roman" w:cs="Times New Roman"/>
          <w:sz w:val="28"/>
          <w:szCs w:val="28"/>
          <w:lang w:val="uk-UA"/>
        </w:rPr>
        <w:t>екосистемним</w:t>
      </w:r>
      <w:proofErr w:type="spellEnd"/>
      <w:r w:rsidRPr="005B24EA">
        <w:rPr>
          <w:rFonts w:ascii="Times New Roman" w:hAnsi="Times New Roman" w:cs="Times New Roman"/>
          <w:sz w:val="28"/>
          <w:szCs w:val="28"/>
          <w:lang w:val="uk-UA"/>
        </w:rPr>
        <w:t xml:space="preserve"> послугам впродовж двох останніх століть біло зафіксовано 6 пандемій</w:t>
      </w:r>
      <w:r w:rsidR="004A6EA2" w:rsidRPr="005B24EA">
        <w:rPr>
          <w:rFonts w:ascii="Times New Roman" w:hAnsi="Times New Roman" w:cs="Times New Roman"/>
          <w:sz w:val="28"/>
          <w:szCs w:val="28"/>
          <w:lang w:val="uk-UA"/>
        </w:rPr>
        <w:t xml:space="preserve"> [</w:t>
      </w:r>
      <w:r w:rsidR="0003235C">
        <w:rPr>
          <w:rFonts w:ascii="Times New Roman" w:hAnsi="Times New Roman" w:cs="Times New Roman"/>
          <w:sz w:val="28"/>
          <w:szCs w:val="28"/>
          <w:lang w:val="uk-UA"/>
        </w:rPr>
        <w:t>8</w:t>
      </w:r>
      <w:r w:rsidR="00F42FED">
        <w:rPr>
          <w:rFonts w:ascii="Times New Roman" w:hAnsi="Times New Roman" w:cs="Times New Roman"/>
          <w:sz w:val="28"/>
          <w:szCs w:val="28"/>
          <w:lang w:val="uk-UA"/>
        </w:rPr>
        <w:t>5</w:t>
      </w:r>
      <w:r w:rsidR="004A6EA2"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w:t>
      </w:r>
    </w:p>
    <w:p w14:paraId="3CCDEFFE" w14:textId="57393FFE" w:rsidR="00897C9E"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Pr>
          <w:rFonts w:ascii="Times New Roman" w:hAnsi="Times New Roman" w:cs="Times New Roman"/>
          <w:sz w:val="28"/>
          <w:szCs w:val="28"/>
          <w:lang w:val="uk-UA"/>
        </w:rPr>
        <w:tab/>
      </w:r>
      <w:r w:rsidR="00897C9E" w:rsidRPr="005B24EA">
        <w:rPr>
          <w:rFonts w:ascii="Times New Roman" w:hAnsi="Times New Roman" w:cs="Times New Roman"/>
          <w:sz w:val="28"/>
          <w:szCs w:val="28"/>
          <w:lang w:val="uk-UA"/>
        </w:rPr>
        <w:t>Іспанський грип (1918-1919 роки) – точні дані про загиблих від хвороби відсутні, вірогідно від 17,4 до 100 млн..</w:t>
      </w:r>
    </w:p>
    <w:p w14:paraId="1AF8F30D" w14:textId="7D2CC9EA" w:rsidR="005A1BB1"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r>
      <w:r w:rsidR="005A1BB1" w:rsidRPr="005B24EA">
        <w:rPr>
          <w:rFonts w:ascii="Times New Roman" w:hAnsi="Times New Roman" w:cs="Times New Roman"/>
          <w:sz w:val="28"/>
          <w:szCs w:val="28"/>
          <w:lang w:val="uk-UA"/>
        </w:rPr>
        <w:t>Азіатський грип (1957-1958 роки) – кількість загиблих сягає близько 2 млн.</w:t>
      </w:r>
    </w:p>
    <w:p w14:paraId="40B1C2C9" w14:textId="0CDBF8F8" w:rsidR="004A6EA2"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r>
      <w:r w:rsidR="004A6EA2" w:rsidRPr="005B24EA">
        <w:rPr>
          <w:rFonts w:ascii="Times New Roman" w:hAnsi="Times New Roman" w:cs="Times New Roman"/>
          <w:sz w:val="28"/>
          <w:szCs w:val="28"/>
          <w:lang w:val="uk-UA"/>
        </w:rPr>
        <w:t>H1N1 («свинячій грип») (2009 рік) – загинуло близько 450 тис. людей.</w:t>
      </w:r>
    </w:p>
    <w:p w14:paraId="52485E49" w14:textId="67C8EC58" w:rsidR="004A6EA2"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Pr>
          <w:rFonts w:ascii="Times New Roman" w:hAnsi="Times New Roman" w:cs="Times New Roman"/>
          <w:sz w:val="28"/>
          <w:szCs w:val="28"/>
          <w:lang w:val="uk-UA"/>
        </w:rPr>
        <w:tab/>
      </w:r>
      <w:proofErr w:type="spellStart"/>
      <w:r w:rsidR="004A6EA2" w:rsidRPr="005B24EA">
        <w:rPr>
          <w:rFonts w:ascii="Times New Roman" w:hAnsi="Times New Roman" w:cs="Times New Roman"/>
          <w:sz w:val="28"/>
          <w:szCs w:val="28"/>
          <w:lang w:val="uk-UA"/>
        </w:rPr>
        <w:t>Атипічна</w:t>
      </w:r>
      <w:proofErr w:type="spellEnd"/>
      <w:r w:rsidR="004A6EA2" w:rsidRPr="005B24EA">
        <w:rPr>
          <w:rFonts w:ascii="Times New Roman" w:hAnsi="Times New Roman" w:cs="Times New Roman"/>
          <w:sz w:val="28"/>
          <w:szCs w:val="28"/>
          <w:lang w:val="uk-UA"/>
        </w:rPr>
        <w:t xml:space="preserve"> пневмонія (SARS) (2002 рік) – кількість загиблих складає більше 900 чоловік, розповсюдження по 30 країнам світу.</w:t>
      </w:r>
    </w:p>
    <w:p w14:paraId="4E3FB8FE" w14:textId="3380FF97" w:rsidR="004A6EA2"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Pr>
          <w:rFonts w:ascii="Times New Roman" w:hAnsi="Times New Roman" w:cs="Times New Roman"/>
          <w:sz w:val="28"/>
          <w:szCs w:val="28"/>
          <w:lang w:val="uk-UA"/>
        </w:rPr>
        <w:tab/>
      </w:r>
      <w:r w:rsidR="004A6EA2" w:rsidRPr="005B24EA">
        <w:rPr>
          <w:rFonts w:ascii="Times New Roman" w:hAnsi="Times New Roman" w:cs="Times New Roman"/>
          <w:sz w:val="28"/>
          <w:szCs w:val="28"/>
          <w:lang w:val="uk-UA"/>
        </w:rPr>
        <w:t xml:space="preserve">Пандемія </w:t>
      </w:r>
      <w:proofErr w:type="spellStart"/>
      <w:r w:rsidR="004A6EA2" w:rsidRPr="005B24EA">
        <w:rPr>
          <w:rFonts w:ascii="Times New Roman" w:hAnsi="Times New Roman" w:cs="Times New Roman"/>
          <w:sz w:val="28"/>
          <w:szCs w:val="28"/>
          <w:lang w:val="uk-UA"/>
        </w:rPr>
        <w:t>коронавірусної</w:t>
      </w:r>
      <w:proofErr w:type="spellEnd"/>
      <w:r w:rsidR="004A6EA2" w:rsidRPr="005B24EA">
        <w:rPr>
          <w:rFonts w:ascii="Times New Roman" w:hAnsi="Times New Roman" w:cs="Times New Roman"/>
          <w:sz w:val="28"/>
          <w:szCs w:val="28"/>
          <w:lang w:val="uk-UA"/>
        </w:rPr>
        <w:t xml:space="preserve"> інфекції (2019 рік – до теперішнього часу) – кількість смертей на 01.11.2021 складає </w:t>
      </w:r>
      <w:r w:rsidR="00DA0BD5" w:rsidRPr="005B24EA">
        <w:rPr>
          <w:rFonts w:ascii="Times New Roman" w:hAnsi="Times New Roman" w:cs="Times New Roman"/>
          <w:sz w:val="28"/>
          <w:szCs w:val="28"/>
          <w:lang w:val="uk-UA"/>
        </w:rPr>
        <w:t>близько 5 млрд. чоловік [</w:t>
      </w:r>
      <w:r w:rsidR="0003235C">
        <w:rPr>
          <w:rFonts w:ascii="Times New Roman" w:hAnsi="Times New Roman" w:cs="Times New Roman"/>
          <w:sz w:val="28"/>
          <w:szCs w:val="28"/>
          <w:lang w:val="uk-UA"/>
        </w:rPr>
        <w:t>8</w:t>
      </w:r>
      <w:r w:rsidR="00F42FED">
        <w:rPr>
          <w:rFonts w:ascii="Times New Roman" w:hAnsi="Times New Roman" w:cs="Times New Roman"/>
          <w:sz w:val="28"/>
          <w:szCs w:val="28"/>
          <w:lang w:val="uk-UA"/>
        </w:rPr>
        <w:t>5</w:t>
      </w:r>
      <w:r w:rsidR="00DA0BD5" w:rsidRPr="005B24EA">
        <w:rPr>
          <w:rFonts w:ascii="Times New Roman" w:hAnsi="Times New Roman" w:cs="Times New Roman"/>
          <w:sz w:val="28"/>
          <w:szCs w:val="28"/>
          <w:lang w:val="uk-UA"/>
        </w:rPr>
        <w:t>]</w:t>
      </w:r>
    </w:p>
    <w:p w14:paraId="536F2181" w14:textId="4B1B9B97" w:rsidR="0054484C" w:rsidRPr="005B24EA" w:rsidRDefault="009C3CCA" w:rsidP="009C3CCA">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Pr>
          <w:rFonts w:ascii="Times New Roman" w:hAnsi="Times New Roman" w:cs="Times New Roman"/>
          <w:sz w:val="28"/>
          <w:szCs w:val="28"/>
          <w:lang w:val="uk-UA"/>
        </w:rPr>
        <w:tab/>
      </w:r>
      <w:r w:rsidR="00FD067C" w:rsidRPr="005B24EA">
        <w:rPr>
          <w:rFonts w:ascii="Times New Roman" w:hAnsi="Times New Roman" w:cs="Times New Roman"/>
          <w:sz w:val="28"/>
          <w:szCs w:val="28"/>
          <w:lang w:val="uk-UA"/>
        </w:rPr>
        <w:t>Пандемія</w:t>
      </w:r>
      <w:r w:rsidR="0054484C" w:rsidRPr="005B24EA">
        <w:rPr>
          <w:rFonts w:ascii="Times New Roman" w:hAnsi="Times New Roman" w:cs="Times New Roman"/>
          <w:sz w:val="28"/>
          <w:szCs w:val="28"/>
          <w:lang w:val="uk-UA"/>
        </w:rPr>
        <w:t xml:space="preserve"> ВІЧ</w:t>
      </w:r>
      <w:r w:rsidR="00FD067C" w:rsidRPr="005B24EA">
        <w:rPr>
          <w:rFonts w:ascii="Times New Roman" w:hAnsi="Times New Roman" w:cs="Times New Roman"/>
          <w:sz w:val="28"/>
          <w:szCs w:val="28"/>
          <w:lang w:val="uk-UA"/>
        </w:rPr>
        <w:t>-інфекцій</w:t>
      </w:r>
      <w:r w:rsidR="0054484C" w:rsidRPr="005B24EA">
        <w:rPr>
          <w:rFonts w:ascii="Times New Roman" w:hAnsi="Times New Roman" w:cs="Times New Roman"/>
          <w:sz w:val="28"/>
          <w:szCs w:val="28"/>
          <w:lang w:val="uk-UA"/>
        </w:rPr>
        <w:t>.</w:t>
      </w:r>
    </w:p>
    <w:p w14:paraId="0B90A7D0" w14:textId="5DA3469F" w:rsidR="00D95225" w:rsidRPr="005B24EA" w:rsidRDefault="00EE64D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Теоретичні дослідження проблеми</w:t>
      </w:r>
      <w:r w:rsidR="00763992" w:rsidRPr="005B24EA">
        <w:rPr>
          <w:rFonts w:ascii="Times New Roman" w:hAnsi="Times New Roman" w:cs="Times New Roman"/>
          <w:sz w:val="28"/>
          <w:szCs w:val="28"/>
          <w:lang w:val="uk-UA"/>
        </w:rPr>
        <w:t xml:space="preserve"> наслідків</w:t>
      </w:r>
      <w:r w:rsidRPr="005B24EA">
        <w:rPr>
          <w:rFonts w:ascii="Times New Roman" w:hAnsi="Times New Roman" w:cs="Times New Roman"/>
          <w:sz w:val="28"/>
          <w:szCs w:val="28"/>
          <w:lang w:val="uk-UA"/>
        </w:rPr>
        <w:t xml:space="preserve"> пандемії почали детально вивчатись з середини XVII століття. В 1662 році вийшла книга Д. </w:t>
      </w:r>
      <w:proofErr w:type="spellStart"/>
      <w:r w:rsidRPr="005B24EA">
        <w:rPr>
          <w:rFonts w:ascii="Times New Roman" w:hAnsi="Times New Roman" w:cs="Times New Roman"/>
          <w:sz w:val="28"/>
          <w:szCs w:val="28"/>
          <w:lang w:val="uk-UA"/>
        </w:rPr>
        <w:t>Граута</w:t>
      </w:r>
      <w:proofErr w:type="spellEnd"/>
      <w:r w:rsidRPr="005B24EA">
        <w:rPr>
          <w:rFonts w:ascii="Times New Roman" w:hAnsi="Times New Roman" w:cs="Times New Roman"/>
          <w:sz w:val="28"/>
          <w:szCs w:val="28"/>
          <w:lang w:val="uk-UA"/>
        </w:rPr>
        <w:t xml:space="preserve"> </w:t>
      </w:r>
      <w:r w:rsidR="00763992" w:rsidRPr="005B24EA">
        <w:rPr>
          <w:rFonts w:ascii="Times New Roman" w:hAnsi="Times New Roman" w:cs="Times New Roman"/>
          <w:sz w:val="28"/>
          <w:szCs w:val="28"/>
          <w:lang w:val="uk-UA"/>
        </w:rPr>
        <w:t xml:space="preserve">«Природні та політичні спостереження над бюлетенями про смертність», в якій </w:t>
      </w:r>
      <w:r w:rsidR="00763992" w:rsidRPr="005B24EA">
        <w:rPr>
          <w:rFonts w:ascii="Times New Roman" w:hAnsi="Times New Roman" w:cs="Times New Roman"/>
          <w:sz w:val="28"/>
          <w:szCs w:val="28"/>
          <w:lang w:val="uk-UA"/>
        </w:rPr>
        <w:lastRenderedPageBreak/>
        <w:t>дослідник розглянув демографічні процеси, і окремо приділив увагу аналізу чуми та смертності в 1593, 1603, 1625 та 1636 роках [</w:t>
      </w:r>
      <w:r w:rsidR="0003235C">
        <w:rPr>
          <w:rFonts w:ascii="Times New Roman" w:hAnsi="Times New Roman" w:cs="Times New Roman"/>
          <w:sz w:val="28"/>
          <w:szCs w:val="28"/>
          <w:lang w:val="uk-UA"/>
        </w:rPr>
        <w:t>7</w:t>
      </w:r>
      <w:r w:rsidR="00F42FED">
        <w:rPr>
          <w:rFonts w:ascii="Times New Roman" w:hAnsi="Times New Roman" w:cs="Times New Roman"/>
          <w:sz w:val="28"/>
          <w:szCs w:val="28"/>
          <w:lang w:val="uk-UA"/>
        </w:rPr>
        <w:t>7</w:t>
      </w:r>
      <w:r w:rsidR="00763992" w:rsidRPr="005B24EA">
        <w:rPr>
          <w:rFonts w:ascii="Times New Roman" w:hAnsi="Times New Roman" w:cs="Times New Roman"/>
          <w:sz w:val="28"/>
          <w:szCs w:val="28"/>
          <w:lang w:val="uk-UA"/>
        </w:rPr>
        <w:t>].</w:t>
      </w:r>
    </w:p>
    <w:p w14:paraId="5374F914" w14:textId="34C24093" w:rsidR="00EE64DA" w:rsidRPr="005B24EA" w:rsidRDefault="00D9522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Спираючись на праці Д. </w:t>
      </w:r>
      <w:proofErr w:type="spellStart"/>
      <w:r w:rsidRPr="005B24EA">
        <w:rPr>
          <w:rFonts w:ascii="Times New Roman" w:hAnsi="Times New Roman" w:cs="Times New Roman"/>
          <w:sz w:val="28"/>
          <w:szCs w:val="28"/>
          <w:lang w:val="uk-UA"/>
        </w:rPr>
        <w:t>Граута</w:t>
      </w:r>
      <w:proofErr w:type="spellEnd"/>
      <w:r w:rsidRPr="005B24EA">
        <w:rPr>
          <w:rFonts w:ascii="Times New Roman" w:hAnsi="Times New Roman" w:cs="Times New Roman"/>
          <w:sz w:val="28"/>
          <w:szCs w:val="28"/>
          <w:lang w:val="uk-UA"/>
        </w:rPr>
        <w:t xml:space="preserve">, У. </w:t>
      </w:r>
      <w:proofErr w:type="spellStart"/>
      <w:r w:rsidRPr="005B24EA">
        <w:rPr>
          <w:rFonts w:ascii="Times New Roman" w:hAnsi="Times New Roman" w:cs="Times New Roman"/>
          <w:sz w:val="28"/>
          <w:szCs w:val="28"/>
          <w:lang w:val="uk-UA"/>
        </w:rPr>
        <w:t>Фарр</w:t>
      </w:r>
      <w:proofErr w:type="spellEnd"/>
      <w:r w:rsidRPr="005B24EA">
        <w:rPr>
          <w:rFonts w:ascii="Times New Roman" w:hAnsi="Times New Roman" w:cs="Times New Roman"/>
          <w:sz w:val="28"/>
          <w:szCs w:val="28"/>
          <w:lang w:val="uk-UA"/>
        </w:rPr>
        <w:t>, який нині вважається засновником медичної статистики, розробив основи методів, які наразі використовують в класифікації захворювань та статистиці природнього пересування населення [</w:t>
      </w:r>
      <w:r w:rsidR="0003235C">
        <w:rPr>
          <w:rFonts w:ascii="Times New Roman" w:hAnsi="Times New Roman" w:cs="Times New Roman"/>
          <w:sz w:val="28"/>
          <w:szCs w:val="28"/>
          <w:lang w:val="uk-UA"/>
        </w:rPr>
        <w:t>7</w:t>
      </w:r>
      <w:r w:rsidR="00F42FED">
        <w:rPr>
          <w:rFonts w:ascii="Times New Roman" w:hAnsi="Times New Roman" w:cs="Times New Roman"/>
          <w:sz w:val="28"/>
          <w:szCs w:val="28"/>
          <w:lang w:val="uk-UA"/>
        </w:rPr>
        <w:t>7</w:t>
      </w:r>
      <w:r w:rsidRPr="005B24EA">
        <w:rPr>
          <w:rFonts w:ascii="Times New Roman" w:hAnsi="Times New Roman" w:cs="Times New Roman"/>
          <w:sz w:val="28"/>
          <w:szCs w:val="28"/>
          <w:lang w:val="uk-UA"/>
        </w:rPr>
        <w:t>].</w:t>
      </w:r>
    </w:p>
    <w:p w14:paraId="76C165A0" w14:textId="361DA50A" w:rsidR="005921A5" w:rsidRPr="005B24EA" w:rsidRDefault="006B145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Ще однією з найбільш чисельних за смертністю пандемій вважається іспанський грип, який вірогідно виник в 1918 році в Нью-Йорку. Від грипу під час пандемії загинула по різним даним від 3 до 5 відсотків населення </w:t>
      </w:r>
      <w:r w:rsidR="00410460" w:rsidRPr="005B24EA">
        <w:rPr>
          <w:rFonts w:ascii="Times New Roman" w:hAnsi="Times New Roman" w:cs="Times New Roman"/>
          <w:sz w:val="28"/>
          <w:szCs w:val="28"/>
          <w:lang w:val="uk-UA"/>
        </w:rPr>
        <w:t>світу</w:t>
      </w:r>
      <w:r w:rsidRPr="005B24EA">
        <w:rPr>
          <w:rFonts w:ascii="Times New Roman" w:hAnsi="Times New Roman" w:cs="Times New Roman"/>
          <w:sz w:val="28"/>
          <w:szCs w:val="28"/>
          <w:lang w:val="uk-UA"/>
        </w:rPr>
        <w:t>. Тоді основні дослідження фокусувались на вивченні причин виникнення та розповсюдження хвороби</w:t>
      </w:r>
      <w:r w:rsidR="00A865AA" w:rsidRPr="005B24EA">
        <w:rPr>
          <w:rFonts w:ascii="Times New Roman" w:hAnsi="Times New Roman" w:cs="Times New Roman"/>
          <w:sz w:val="28"/>
          <w:szCs w:val="28"/>
          <w:lang w:val="uk-UA"/>
        </w:rPr>
        <w:t xml:space="preserve"> [</w:t>
      </w:r>
      <w:r w:rsidR="0003235C">
        <w:rPr>
          <w:rFonts w:ascii="Times New Roman" w:hAnsi="Times New Roman" w:cs="Times New Roman"/>
          <w:sz w:val="28"/>
          <w:szCs w:val="28"/>
          <w:lang w:val="uk-UA"/>
        </w:rPr>
        <w:t>7</w:t>
      </w:r>
      <w:r w:rsidR="00F42FED">
        <w:rPr>
          <w:rFonts w:ascii="Times New Roman" w:hAnsi="Times New Roman" w:cs="Times New Roman"/>
          <w:sz w:val="28"/>
          <w:szCs w:val="28"/>
          <w:lang w:val="uk-UA"/>
        </w:rPr>
        <w:t>8</w:t>
      </w:r>
      <w:r w:rsidR="00A865AA" w:rsidRPr="005B24EA">
        <w:rPr>
          <w:rFonts w:ascii="Times New Roman" w:hAnsi="Times New Roman" w:cs="Times New Roman"/>
          <w:sz w:val="28"/>
          <w:szCs w:val="28"/>
          <w:lang w:val="uk-UA"/>
        </w:rPr>
        <w:t>]</w:t>
      </w:r>
    </w:p>
    <w:p w14:paraId="3A86141D" w14:textId="08361D14" w:rsidR="00410460" w:rsidRPr="005B24EA" w:rsidRDefault="0041046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Азіатський грип забрав життя близько 1 відсотка населення світу і був одним з перших пандемій, яку почали коментувати в пресі – розповідали населенню про симптоматику, географію розповсюдження хвороби та смертність. Саме під час цієї пандемії вперше використали закриття закладів освіти та місць проведення дозвілля, як спосіб протидії розповсюдження хвороби. Було зафіксовано негативний вплив пандемії і на економічний розвиток – звільнення працівників, </w:t>
      </w:r>
      <w:r w:rsidR="00A865AA" w:rsidRPr="005B24EA">
        <w:rPr>
          <w:rFonts w:ascii="Times New Roman" w:hAnsi="Times New Roman" w:cs="Times New Roman"/>
          <w:sz w:val="28"/>
          <w:szCs w:val="28"/>
          <w:lang w:val="uk-UA"/>
        </w:rPr>
        <w:t>різке скорочення прибутків</w:t>
      </w:r>
      <w:r w:rsidR="002C1C69" w:rsidRPr="005B24EA">
        <w:rPr>
          <w:rFonts w:ascii="Times New Roman" w:hAnsi="Times New Roman" w:cs="Times New Roman"/>
          <w:sz w:val="28"/>
          <w:szCs w:val="28"/>
          <w:lang w:val="uk-UA"/>
        </w:rPr>
        <w:t xml:space="preserve"> [</w:t>
      </w:r>
      <w:r w:rsidR="0003235C">
        <w:rPr>
          <w:rFonts w:ascii="Times New Roman" w:hAnsi="Times New Roman" w:cs="Times New Roman"/>
          <w:sz w:val="28"/>
          <w:szCs w:val="28"/>
          <w:lang w:val="uk-UA"/>
        </w:rPr>
        <w:t>8</w:t>
      </w:r>
      <w:r w:rsidR="00F42FED">
        <w:rPr>
          <w:rFonts w:ascii="Times New Roman" w:hAnsi="Times New Roman" w:cs="Times New Roman"/>
          <w:sz w:val="28"/>
          <w:szCs w:val="28"/>
          <w:lang w:val="uk-UA"/>
        </w:rPr>
        <w:t>6</w:t>
      </w:r>
      <w:r w:rsidR="002C1C69" w:rsidRPr="005B24EA">
        <w:rPr>
          <w:rFonts w:ascii="Times New Roman" w:hAnsi="Times New Roman" w:cs="Times New Roman"/>
          <w:sz w:val="28"/>
          <w:szCs w:val="28"/>
          <w:lang w:val="uk-UA"/>
        </w:rPr>
        <w:t>]</w:t>
      </w:r>
      <w:r w:rsidR="00A865AA" w:rsidRPr="005B24EA">
        <w:rPr>
          <w:rFonts w:ascii="Times New Roman" w:hAnsi="Times New Roman" w:cs="Times New Roman"/>
          <w:sz w:val="28"/>
          <w:szCs w:val="28"/>
          <w:lang w:val="uk-UA"/>
        </w:rPr>
        <w:t>.</w:t>
      </w:r>
    </w:p>
    <w:p w14:paraId="7A967805" w14:textId="3DFCCBBE" w:rsidR="00897C9E" w:rsidRPr="005B24EA" w:rsidRDefault="00897C9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Варто звернути увагу, що за багатьма чинниками – спалах захворювання серед крупної рогатої худоби, відсутність </w:t>
      </w:r>
      <w:r w:rsidR="00A77CBE" w:rsidRPr="005B24EA">
        <w:rPr>
          <w:rFonts w:ascii="Times New Roman" w:hAnsi="Times New Roman" w:cs="Times New Roman"/>
          <w:sz w:val="28"/>
          <w:szCs w:val="28"/>
          <w:lang w:val="uk-UA"/>
        </w:rPr>
        <w:t>можливості відчувати запахи</w:t>
      </w:r>
      <w:r w:rsidRPr="005B24EA">
        <w:rPr>
          <w:rFonts w:ascii="Times New Roman" w:hAnsi="Times New Roman" w:cs="Times New Roman"/>
          <w:sz w:val="28"/>
          <w:szCs w:val="28"/>
          <w:lang w:val="uk-UA"/>
        </w:rPr>
        <w:t>, пневмонія, висока смертність</w:t>
      </w:r>
      <w:r w:rsidR="00EB114E" w:rsidRPr="005B24EA">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xml:space="preserve"> азіатський грип міг бути коронавірусом. </w:t>
      </w:r>
    </w:p>
    <w:p w14:paraId="31DEF3CF" w14:textId="3751BEF8" w:rsidR="00EB114E" w:rsidRPr="005B24EA" w:rsidRDefault="00253646"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Отже, було розглянуто теоретичні підходи до вивчення соціального самопочуття</w:t>
      </w:r>
      <w:r w:rsidR="00D41155" w:rsidRPr="005B24EA">
        <w:rPr>
          <w:rFonts w:ascii="Times New Roman" w:hAnsi="Times New Roman" w:cs="Times New Roman"/>
          <w:sz w:val="28"/>
          <w:szCs w:val="28"/>
          <w:lang w:val="uk-UA"/>
        </w:rPr>
        <w:t>, як соціологічного феномену. Н</w:t>
      </w:r>
      <w:r w:rsidR="00D4548E" w:rsidRPr="005B24EA">
        <w:rPr>
          <w:rFonts w:ascii="Times New Roman" w:hAnsi="Times New Roman" w:cs="Times New Roman"/>
          <w:sz w:val="28"/>
          <w:szCs w:val="28"/>
          <w:lang w:val="uk-UA"/>
        </w:rPr>
        <w:t>еобхідно</w:t>
      </w:r>
      <w:r w:rsidR="00EB114E" w:rsidRPr="005B24EA">
        <w:rPr>
          <w:rFonts w:ascii="Times New Roman" w:hAnsi="Times New Roman" w:cs="Times New Roman"/>
          <w:sz w:val="28"/>
          <w:szCs w:val="28"/>
          <w:lang w:val="uk-UA"/>
        </w:rPr>
        <w:t xml:space="preserve"> зазначити, що, розглядаючи теоретичний матеріал</w:t>
      </w:r>
      <w:r w:rsidRPr="005B24EA">
        <w:rPr>
          <w:rFonts w:ascii="Times New Roman" w:hAnsi="Times New Roman" w:cs="Times New Roman"/>
          <w:sz w:val="28"/>
          <w:szCs w:val="28"/>
          <w:lang w:val="uk-UA"/>
        </w:rPr>
        <w:t>, м</w:t>
      </w:r>
      <w:r w:rsidR="00EB114E" w:rsidRPr="005B24EA">
        <w:rPr>
          <w:rFonts w:ascii="Times New Roman" w:hAnsi="Times New Roman" w:cs="Times New Roman"/>
          <w:sz w:val="28"/>
          <w:szCs w:val="28"/>
          <w:lang w:val="uk-UA"/>
        </w:rPr>
        <w:t xml:space="preserve">ожна дійти висновку про зміну наукових підходів до вивчення проблеми від варіантів побороти хворобу в ранні роки до виявлення наслідків впливу пандемій в різних сферах життя та на різні категорії населення на сьогодні.   </w:t>
      </w:r>
    </w:p>
    <w:p w14:paraId="308C05BB" w14:textId="477E1A7D" w:rsidR="002C1C69" w:rsidRPr="009C3CCA" w:rsidRDefault="008F3B70" w:rsidP="009C3CCA">
      <w:pPr>
        <w:tabs>
          <w:tab w:val="left" w:pos="1134"/>
        </w:tabs>
        <w:spacing w:after="0" w:line="360" w:lineRule="auto"/>
        <w:ind w:firstLine="709"/>
        <w:jc w:val="both"/>
        <w:rPr>
          <w:rFonts w:ascii="Times New Roman" w:hAnsi="Times New Roman" w:cs="Times New Roman"/>
          <w:b/>
          <w:bCs/>
          <w:sz w:val="28"/>
          <w:szCs w:val="28"/>
          <w:lang w:val="uk-UA"/>
        </w:rPr>
      </w:pPr>
      <w:r w:rsidRPr="009C3CCA">
        <w:rPr>
          <w:rFonts w:ascii="Times New Roman" w:hAnsi="Times New Roman" w:cs="Times New Roman"/>
          <w:b/>
          <w:bCs/>
          <w:sz w:val="28"/>
          <w:szCs w:val="28"/>
          <w:lang w:val="uk-UA"/>
        </w:rPr>
        <w:t>Висновки до розділу 2.</w:t>
      </w:r>
    </w:p>
    <w:p w14:paraId="7D71A9D5" w14:textId="5078C154" w:rsidR="008F3B70" w:rsidRPr="005B24EA" w:rsidRDefault="00DA4989"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Розглянувши теоретичну базу, можна стверджувати, що соціальне самопочуття є складним поняттям та не може бути визначено однозначно. </w:t>
      </w:r>
      <w:r w:rsidRPr="005B24EA">
        <w:rPr>
          <w:rFonts w:ascii="Times New Roman" w:hAnsi="Times New Roman" w:cs="Times New Roman"/>
          <w:sz w:val="28"/>
          <w:szCs w:val="28"/>
          <w:lang w:val="uk-UA"/>
        </w:rPr>
        <w:lastRenderedPageBreak/>
        <w:t>Видатні вчені та дослідники з різних наукових сфер працювали над вивченням даного феномену. Наприклад, З. Фрейд зазначав взаємозв’язок самопочуття дорослої людини та процесами, які відбуваються з нею в дитинстві</w:t>
      </w:r>
      <w:r w:rsidR="00481DE0" w:rsidRPr="005B24EA">
        <w:rPr>
          <w:rFonts w:ascii="Times New Roman" w:hAnsi="Times New Roman" w:cs="Times New Roman"/>
          <w:sz w:val="28"/>
          <w:szCs w:val="28"/>
          <w:lang w:val="uk-UA"/>
        </w:rPr>
        <w:t xml:space="preserve">, </w:t>
      </w:r>
      <w:r w:rsidR="0004195A" w:rsidRPr="005B24EA">
        <w:rPr>
          <w:rFonts w:ascii="Times New Roman" w:hAnsi="Times New Roman" w:cs="Times New Roman"/>
          <w:sz w:val="28"/>
          <w:szCs w:val="28"/>
          <w:lang w:val="uk-UA"/>
        </w:rPr>
        <w:t xml:space="preserve">а основою соціалізації є постійна боротьба між власними бажаннями та </w:t>
      </w:r>
      <w:r w:rsidR="005E5327" w:rsidRPr="005B24EA">
        <w:rPr>
          <w:rFonts w:ascii="Times New Roman" w:hAnsi="Times New Roman" w:cs="Times New Roman"/>
          <w:sz w:val="28"/>
          <w:szCs w:val="28"/>
          <w:lang w:val="uk-UA"/>
        </w:rPr>
        <w:t>соціальними рамками поведінки, які існують в суспільстві.</w:t>
      </w:r>
      <w:r w:rsidR="00F9476A" w:rsidRPr="005B24EA">
        <w:rPr>
          <w:rFonts w:ascii="Times New Roman" w:hAnsi="Times New Roman" w:cs="Times New Roman"/>
          <w:sz w:val="28"/>
          <w:szCs w:val="28"/>
          <w:lang w:val="uk-UA"/>
        </w:rPr>
        <w:t xml:space="preserve"> Л. </w:t>
      </w:r>
      <w:proofErr w:type="spellStart"/>
      <w:r w:rsidR="00F9476A" w:rsidRPr="005B24EA">
        <w:rPr>
          <w:rFonts w:ascii="Times New Roman" w:hAnsi="Times New Roman" w:cs="Times New Roman"/>
          <w:sz w:val="28"/>
          <w:szCs w:val="28"/>
          <w:lang w:val="uk-UA"/>
        </w:rPr>
        <w:t>Кольберг</w:t>
      </w:r>
      <w:proofErr w:type="spellEnd"/>
      <w:r w:rsidR="00F9476A" w:rsidRPr="005B24EA">
        <w:rPr>
          <w:rFonts w:ascii="Times New Roman" w:hAnsi="Times New Roman" w:cs="Times New Roman"/>
          <w:sz w:val="28"/>
          <w:szCs w:val="28"/>
          <w:lang w:val="uk-UA"/>
        </w:rPr>
        <w:t xml:space="preserve"> в своїх дослідженнях фокусується на вивченні моральності, як основного чинника соціального самопочуття. Н. </w:t>
      </w:r>
      <w:proofErr w:type="spellStart"/>
      <w:r w:rsidR="00F9476A" w:rsidRPr="005B24EA">
        <w:rPr>
          <w:rFonts w:ascii="Times New Roman" w:hAnsi="Times New Roman" w:cs="Times New Roman"/>
          <w:sz w:val="28"/>
          <w:szCs w:val="28"/>
          <w:lang w:val="uk-UA"/>
        </w:rPr>
        <w:t>Бредберн</w:t>
      </w:r>
      <w:proofErr w:type="spellEnd"/>
      <w:r w:rsidR="00F9476A" w:rsidRPr="005B24EA">
        <w:rPr>
          <w:rFonts w:ascii="Times New Roman" w:hAnsi="Times New Roman" w:cs="Times New Roman"/>
          <w:sz w:val="28"/>
          <w:szCs w:val="28"/>
          <w:lang w:val="uk-UA"/>
        </w:rPr>
        <w:t xml:space="preserve"> зазначав, що основною складовою суб’єктивного благополуччя є критерій щастя. З 70-тих років зарубіжні дослідники стали розглядати суб’єктивне благополуччя як основний індикатор самопочуття людини. Е. </w:t>
      </w:r>
      <w:proofErr w:type="spellStart"/>
      <w:r w:rsidR="00F9476A" w:rsidRPr="005B24EA">
        <w:rPr>
          <w:rFonts w:ascii="Times New Roman" w:hAnsi="Times New Roman" w:cs="Times New Roman"/>
          <w:sz w:val="28"/>
          <w:szCs w:val="28"/>
          <w:lang w:val="uk-UA"/>
        </w:rPr>
        <w:t>Кларк</w:t>
      </w:r>
      <w:proofErr w:type="spellEnd"/>
      <w:r w:rsidR="00F9476A" w:rsidRPr="005B24EA">
        <w:rPr>
          <w:rFonts w:ascii="Times New Roman" w:hAnsi="Times New Roman" w:cs="Times New Roman"/>
          <w:sz w:val="28"/>
          <w:szCs w:val="28"/>
          <w:lang w:val="uk-UA"/>
        </w:rPr>
        <w:t xml:space="preserve"> та Ф. </w:t>
      </w:r>
      <w:proofErr w:type="spellStart"/>
      <w:r w:rsidR="00F9476A" w:rsidRPr="005B24EA">
        <w:rPr>
          <w:rFonts w:ascii="Times New Roman" w:hAnsi="Times New Roman" w:cs="Times New Roman"/>
          <w:sz w:val="28"/>
          <w:szCs w:val="28"/>
          <w:lang w:val="uk-UA"/>
        </w:rPr>
        <w:t>Хапперт</w:t>
      </w:r>
      <w:proofErr w:type="spellEnd"/>
      <w:r w:rsidR="00F9476A" w:rsidRPr="005B24EA">
        <w:rPr>
          <w:rFonts w:ascii="Times New Roman" w:hAnsi="Times New Roman" w:cs="Times New Roman"/>
          <w:sz w:val="28"/>
          <w:szCs w:val="28"/>
          <w:lang w:val="uk-UA"/>
        </w:rPr>
        <w:t xml:space="preserve"> не тільки розширили поняття але і пов’язали його зі сприйняття індивідуумом якості соціальних зав’язків та інтеграцією в суспільство.</w:t>
      </w:r>
      <w:r w:rsidR="00F75EBE" w:rsidRPr="005B24EA">
        <w:rPr>
          <w:rFonts w:ascii="Times New Roman" w:hAnsi="Times New Roman" w:cs="Times New Roman"/>
          <w:sz w:val="28"/>
          <w:szCs w:val="28"/>
          <w:lang w:val="uk-UA"/>
        </w:rPr>
        <w:t xml:space="preserve"> </w:t>
      </w:r>
    </w:p>
    <w:p w14:paraId="439D8377" w14:textId="5F71E1E9" w:rsidR="00F75EBE" w:rsidRPr="005B24EA" w:rsidRDefault="00F75EBE"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Визначення «соціальне самопочуття» було введено в понятійний апарат в середині 80-х років і вимірювалось через співвідношення позитивних та негативних емоцій.</w:t>
      </w:r>
      <w:r w:rsidR="000F6BFD" w:rsidRPr="005B24EA">
        <w:rPr>
          <w:rFonts w:ascii="Times New Roman" w:hAnsi="Times New Roman" w:cs="Times New Roman"/>
          <w:sz w:val="28"/>
          <w:szCs w:val="28"/>
          <w:lang w:val="uk-UA"/>
        </w:rPr>
        <w:t xml:space="preserve"> Значний вклад у вивчення феномену внесли Є. </w:t>
      </w:r>
      <w:proofErr w:type="spellStart"/>
      <w:r w:rsidR="000F6BFD" w:rsidRPr="005B24EA">
        <w:rPr>
          <w:rFonts w:ascii="Times New Roman" w:hAnsi="Times New Roman" w:cs="Times New Roman"/>
          <w:sz w:val="28"/>
          <w:szCs w:val="28"/>
          <w:lang w:val="uk-UA"/>
        </w:rPr>
        <w:t>Головаха</w:t>
      </w:r>
      <w:proofErr w:type="spellEnd"/>
      <w:r w:rsidR="000F6BFD" w:rsidRPr="005B24EA">
        <w:rPr>
          <w:rFonts w:ascii="Times New Roman" w:hAnsi="Times New Roman" w:cs="Times New Roman"/>
          <w:sz w:val="28"/>
          <w:szCs w:val="28"/>
          <w:lang w:val="uk-UA"/>
        </w:rPr>
        <w:t xml:space="preserve"> та Н. Паніна. Ними було розроблено методику «інтегрального індексу соціального самопочуття», в якому соціальне самопочуття досліджують через ступінь задоволеності соціальних потреб людини. </w:t>
      </w:r>
    </w:p>
    <w:p w14:paraId="2EF48D2D" w14:textId="6B929AE0" w:rsidR="000F6BFD" w:rsidRPr="005B24EA" w:rsidRDefault="000F6BFD"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Російські дослідники Ж. </w:t>
      </w:r>
      <w:proofErr w:type="spellStart"/>
      <w:r w:rsidRPr="005B24EA">
        <w:rPr>
          <w:rFonts w:ascii="Times New Roman" w:hAnsi="Times New Roman" w:cs="Times New Roman"/>
          <w:sz w:val="28"/>
          <w:szCs w:val="28"/>
          <w:lang w:val="uk-UA"/>
        </w:rPr>
        <w:t>Тощенко</w:t>
      </w:r>
      <w:proofErr w:type="spellEnd"/>
      <w:r w:rsidRPr="005B24EA">
        <w:rPr>
          <w:rFonts w:ascii="Times New Roman" w:hAnsi="Times New Roman" w:cs="Times New Roman"/>
          <w:sz w:val="28"/>
          <w:szCs w:val="28"/>
          <w:lang w:val="uk-UA"/>
        </w:rPr>
        <w:t xml:space="preserve"> та С. Харченко розглядають соціальне самопочуття як частину соціального настрою людини.</w:t>
      </w:r>
    </w:p>
    <w:p w14:paraId="724C7184" w14:textId="30CDAE1F" w:rsidR="00F15F65" w:rsidRPr="005B24EA" w:rsidRDefault="00F15F6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Отже вивчаючи теоретичні здобутки у вивченні соціального самопочуття стає зрозумілим, що варто та необхідно використовувати комплексний розгляд феномену та вивчення його взаємозв’язків з різними сферами життя людини.</w:t>
      </w:r>
    </w:p>
    <w:p w14:paraId="5D9D9D6C" w14:textId="127AF077" w:rsidR="0030452A" w:rsidRPr="005B24EA" w:rsidRDefault="0030452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Особливо важливим є вивчення соціального самопочуття населення в часи реформування та трансформації суспільства. Covid-19 став саме таким чинником, оказавши вплив на всі сфери життя людини та функціонування держав по всьому світу. В Україні криза, яка викликана </w:t>
      </w:r>
      <w:proofErr w:type="spellStart"/>
      <w:r w:rsidRPr="005B24EA">
        <w:rPr>
          <w:rFonts w:ascii="Times New Roman" w:hAnsi="Times New Roman" w:cs="Times New Roman"/>
          <w:sz w:val="28"/>
          <w:szCs w:val="28"/>
          <w:lang w:val="uk-UA"/>
        </w:rPr>
        <w:t>коронавірусною</w:t>
      </w:r>
      <w:proofErr w:type="spellEnd"/>
      <w:r w:rsidRPr="005B24EA">
        <w:rPr>
          <w:rFonts w:ascii="Times New Roman" w:hAnsi="Times New Roman" w:cs="Times New Roman"/>
          <w:sz w:val="28"/>
          <w:szCs w:val="28"/>
          <w:lang w:val="uk-UA"/>
        </w:rPr>
        <w:t xml:space="preserve"> хворобою </w:t>
      </w:r>
      <w:proofErr w:type="spellStart"/>
      <w:r w:rsidRPr="005B24EA">
        <w:rPr>
          <w:rFonts w:ascii="Times New Roman" w:hAnsi="Times New Roman" w:cs="Times New Roman"/>
          <w:sz w:val="28"/>
          <w:szCs w:val="28"/>
          <w:lang w:val="uk-UA"/>
        </w:rPr>
        <w:t>співпала</w:t>
      </w:r>
      <w:proofErr w:type="spellEnd"/>
      <w:r w:rsidRPr="005B24EA">
        <w:rPr>
          <w:rFonts w:ascii="Times New Roman" w:hAnsi="Times New Roman" w:cs="Times New Roman"/>
          <w:sz w:val="28"/>
          <w:szCs w:val="28"/>
          <w:lang w:val="uk-UA"/>
        </w:rPr>
        <w:t xml:space="preserve"> з процесом реформування, що призвело до більш негативних наслідків. Вплив пандемії в перший рік можна було оцінити, як критично негативний у всіх сферах функціонування держави (економіка, освіта, охорона </w:t>
      </w:r>
      <w:r w:rsidRPr="005B24EA">
        <w:rPr>
          <w:rFonts w:ascii="Times New Roman" w:hAnsi="Times New Roman" w:cs="Times New Roman"/>
          <w:sz w:val="28"/>
          <w:szCs w:val="28"/>
          <w:lang w:val="uk-UA"/>
        </w:rPr>
        <w:lastRenderedPageBreak/>
        <w:t>здоров’я, культура тощо), але на сьогодні спостерігається процес адаптації в деяких з них.</w:t>
      </w:r>
      <w:r w:rsidR="009370CF" w:rsidRPr="005B24EA">
        <w:rPr>
          <w:rFonts w:ascii="Times New Roman" w:hAnsi="Times New Roman" w:cs="Times New Roman"/>
          <w:sz w:val="28"/>
          <w:szCs w:val="28"/>
          <w:lang w:val="uk-UA"/>
        </w:rPr>
        <w:t xml:space="preserve"> Проте зміни відображаються на соціальному самопочуття населення, зокрема студентства. Важливою соціологічною проблемою є необхідність дослідження соціального самопочуття здобувачів освіти в вищих навчальних закладах. Дослідження доводять, що наразі існує значний розрив між самооцінкою існуючого життя та ідеального, до якого прагнуть студенти. Даний факт, як правило, також створює негативний емоційний фон.</w:t>
      </w:r>
    </w:p>
    <w:p w14:paraId="1FC7CFE3" w14:textId="43512AE2" w:rsidR="001303E3" w:rsidRDefault="009C3CCA" w:rsidP="009C3CCA">
      <w:pPr>
        <w:pStyle w:val="1"/>
      </w:pPr>
      <w:bookmarkStart w:id="12" w:name="_Toc90207771"/>
      <w:r w:rsidRPr="005B24EA">
        <w:lastRenderedPageBreak/>
        <w:t>Розділ 3</w:t>
      </w:r>
      <w:r>
        <w:br/>
      </w:r>
      <w:r w:rsidRPr="005B24EA">
        <w:t>Соціальне самопочуття студентів Запоріжжя в умовах пандемії</w:t>
      </w:r>
      <w:bookmarkEnd w:id="12"/>
    </w:p>
    <w:p w14:paraId="23D187A3" w14:textId="766B9C28" w:rsidR="002602D2" w:rsidRPr="004F2C9C" w:rsidRDefault="002602D2" w:rsidP="009C3CCA">
      <w:pPr>
        <w:pStyle w:val="2"/>
        <w:rPr>
          <w:b w:val="0"/>
        </w:rPr>
      </w:pPr>
      <w:bookmarkStart w:id="13" w:name="_Toc90207772"/>
      <w:r w:rsidRPr="004F2C9C">
        <w:rPr>
          <w:b w:val="0"/>
        </w:rPr>
        <w:t>3.1.</w:t>
      </w:r>
      <w:r w:rsidR="009C3CCA" w:rsidRPr="004F2C9C">
        <w:rPr>
          <w:b w:val="0"/>
        </w:rPr>
        <w:tab/>
      </w:r>
      <w:r w:rsidRPr="004F2C9C">
        <w:rPr>
          <w:b w:val="0"/>
        </w:rPr>
        <w:t>Обґрунтування емпіричного методу дослідження проблеми</w:t>
      </w:r>
      <w:bookmarkEnd w:id="13"/>
    </w:p>
    <w:p w14:paraId="13B49CBD" w14:textId="77777777" w:rsidR="009C3CCA" w:rsidRPr="004F2C9C" w:rsidRDefault="009C3CCA" w:rsidP="008B760A">
      <w:pPr>
        <w:spacing w:line="360" w:lineRule="auto"/>
        <w:ind w:right="-1" w:firstLine="709"/>
        <w:jc w:val="center"/>
        <w:rPr>
          <w:rFonts w:ascii="Times New Roman" w:hAnsi="Times New Roman" w:cs="Times New Roman"/>
          <w:bCs/>
          <w:sz w:val="28"/>
          <w:szCs w:val="28"/>
          <w:lang w:val="uk-UA"/>
        </w:rPr>
      </w:pPr>
    </w:p>
    <w:p w14:paraId="46A2F883" w14:textId="00F99CA1" w:rsidR="005B4C8D" w:rsidRPr="004F2C9C" w:rsidRDefault="005B4C8D" w:rsidP="00472CFF">
      <w:pPr>
        <w:spacing w:line="360" w:lineRule="auto"/>
        <w:ind w:right="-1" w:firstLine="709"/>
        <w:jc w:val="center"/>
        <w:rPr>
          <w:rFonts w:ascii="Times New Roman" w:hAnsi="Times New Roman" w:cs="Times New Roman"/>
          <w:sz w:val="28"/>
          <w:szCs w:val="28"/>
          <w:lang w:val="uk-UA"/>
        </w:rPr>
      </w:pPr>
      <w:r w:rsidRPr="004F2C9C">
        <w:rPr>
          <w:rFonts w:ascii="Times New Roman" w:hAnsi="Times New Roman" w:cs="Times New Roman"/>
          <w:bCs/>
          <w:sz w:val="28"/>
          <w:szCs w:val="28"/>
          <w:lang w:val="uk-UA"/>
        </w:rPr>
        <w:t>Програма соціологічного дослідження на тему:</w:t>
      </w:r>
      <w:r w:rsidR="00472CFF" w:rsidRPr="004F2C9C">
        <w:rPr>
          <w:rFonts w:ascii="Times New Roman" w:hAnsi="Times New Roman" w:cs="Times New Roman"/>
          <w:bCs/>
          <w:sz w:val="28"/>
          <w:szCs w:val="28"/>
          <w:lang w:val="uk-UA"/>
        </w:rPr>
        <w:br/>
      </w:r>
      <w:r w:rsidR="00440464" w:rsidRPr="004F2C9C">
        <w:rPr>
          <w:rFonts w:ascii="Times New Roman" w:hAnsi="Times New Roman" w:cs="Times New Roman"/>
          <w:sz w:val="28"/>
          <w:szCs w:val="28"/>
          <w:lang w:val="uk-UA"/>
        </w:rPr>
        <w:t>СОЦІАЛЬНЕ САМОПОЧУТТЯ СТУДЕНТІВ М. ЗАПОРІЖЖЯ В УМОВАХ ПАНДЕМІЇ COVID-19</w:t>
      </w:r>
    </w:p>
    <w:p w14:paraId="6C921286" w14:textId="13FA0243" w:rsidR="00440464" w:rsidRPr="004F2C9C" w:rsidRDefault="00440464" w:rsidP="00472CFF">
      <w:pPr>
        <w:pStyle w:val="a0"/>
        <w:numPr>
          <w:ilvl w:val="0"/>
          <w:numId w:val="7"/>
        </w:numPr>
        <w:tabs>
          <w:tab w:val="left" w:pos="1134"/>
        </w:tabs>
        <w:spacing w:after="0" w:line="360" w:lineRule="auto"/>
        <w:ind w:left="0" w:firstLine="709"/>
        <w:jc w:val="both"/>
        <w:rPr>
          <w:rFonts w:ascii="Times New Roman" w:hAnsi="Times New Roman" w:cs="Times New Roman"/>
          <w:bCs/>
          <w:sz w:val="28"/>
          <w:szCs w:val="28"/>
          <w:u w:val="single"/>
          <w:lang w:val="uk-UA"/>
        </w:rPr>
      </w:pPr>
      <w:r w:rsidRPr="004F2C9C">
        <w:rPr>
          <w:rFonts w:ascii="Times New Roman" w:hAnsi="Times New Roman" w:cs="Times New Roman"/>
          <w:bCs/>
          <w:sz w:val="28"/>
          <w:szCs w:val="28"/>
          <w:u w:val="single"/>
          <w:lang w:val="uk-UA"/>
        </w:rPr>
        <w:t>Методологічна частина.</w:t>
      </w:r>
    </w:p>
    <w:p w14:paraId="79358081" w14:textId="73EB7124" w:rsidR="00440464" w:rsidRPr="004F2C9C" w:rsidRDefault="00440464"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Формулювання та обґрунтування проблеми</w:t>
      </w:r>
      <w:r w:rsidR="001D79EC" w:rsidRPr="004F2C9C">
        <w:rPr>
          <w:rFonts w:ascii="Times New Roman" w:hAnsi="Times New Roman" w:cs="Times New Roman"/>
          <w:bCs/>
          <w:sz w:val="28"/>
          <w:szCs w:val="28"/>
          <w:lang w:val="uk-UA"/>
        </w:rPr>
        <w:t>.</w:t>
      </w:r>
    </w:p>
    <w:p w14:paraId="19812567" w14:textId="77777777" w:rsidR="00290EDF" w:rsidRPr="004F2C9C" w:rsidRDefault="00017BC2"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Проблемна ситуація</w:t>
      </w:r>
      <w:r w:rsidRPr="004F2C9C">
        <w:rPr>
          <w:rFonts w:ascii="Times New Roman" w:hAnsi="Times New Roman" w:cs="Times New Roman"/>
          <w:sz w:val="28"/>
          <w:szCs w:val="28"/>
          <w:lang w:val="uk-UA"/>
        </w:rPr>
        <w:t xml:space="preserve"> даного соціологічного дослідження полягає </w:t>
      </w:r>
      <w:r w:rsidR="00AF49B9" w:rsidRPr="004F2C9C">
        <w:rPr>
          <w:rFonts w:ascii="Times New Roman" w:hAnsi="Times New Roman" w:cs="Times New Roman"/>
          <w:sz w:val="28"/>
          <w:szCs w:val="28"/>
          <w:lang w:val="uk-UA"/>
        </w:rPr>
        <w:t xml:space="preserve">в виявленні соціального самопочуття студентів м. Запоріжжя в період пандемії Covid-19. </w:t>
      </w:r>
      <w:r w:rsidR="000C3B5D" w:rsidRPr="004F2C9C">
        <w:rPr>
          <w:rFonts w:ascii="Times New Roman" w:hAnsi="Times New Roman" w:cs="Times New Roman"/>
          <w:sz w:val="28"/>
          <w:szCs w:val="28"/>
          <w:lang w:val="uk-UA"/>
        </w:rPr>
        <w:t xml:space="preserve">Студентство </w:t>
      </w:r>
      <w:r w:rsidR="0094150D" w:rsidRPr="004F2C9C">
        <w:rPr>
          <w:rFonts w:ascii="Times New Roman" w:hAnsi="Times New Roman" w:cs="Times New Roman"/>
          <w:sz w:val="28"/>
          <w:szCs w:val="28"/>
          <w:lang w:val="uk-UA"/>
        </w:rPr>
        <w:t>– є рушійною силою розвитку нашої країни. Саме через деякий час вони будуть займати значну долю на ринку праці. Незважаючи на яку посаду вони будуть займати – керівну чи виконуючу, від їх прагнень та зацікавленості в житті, від трендів та інновацій, які вони транслюватимуть, будуть залежати не тільки економічна складова життєдіяльності країни, але і подальший розвиток суспільства</w:t>
      </w:r>
      <w:r w:rsidR="00FC6373" w:rsidRPr="004F2C9C">
        <w:rPr>
          <w:rFonts w:ascii="Times New Roman" w:hAnsi="Times New Roman" w:cs="Times New Roman"/>
          <w:sz w:val="28"/>
          <w:szCs w:val="28"/>
          <w:lang w:val="uk-UA"/>
        </w:rPr>
        <w:t xml:space="preserve"> в цілому</w:t>
      </w:r>
      <w:r w:rsidR="0094150D" w:rsidRPr="004F2C9C">
        <w:rPr>
          <w:rFonts w:ascii="Times New Roman" w:hAnsi="Times New Roman" w:cs="Times New Roman"/>
          <w:sz w:val="28"/>
          <w:szCs w:val="28"/>
          <w:lang w:val="uk-UA"/>
        </w:rPr>
        <w:t>.</w:t>
      </w:r>
      <w:r w:rsidR="00FC6373" w:rsidRPr="004F2C9C">
        <w:rPr>
          <w:rFonts w:ascii="Times New Roman" w:hAnsi="Times New Roman" w:cs="Times New Roman"/>
          <w:sz w:val="28"/>
          <w:szCs w:val="28"/>
          <w:lang w:val="uk-UA"/>
        </w:rPr>
        <w:t xml:space="preserve"> Однією з характеристик, за допомогою якої можна відстежити </w:t>
      </w:r>
      <w:r w:rsidR="007F0D64" w:rsidRPr="004F2C9C">
        <w:rPr>
          <w:rFonts w:ascii="Times New Roman" w:hAnsi="Times New Roman" w:cs="Times New Roman"/>
          <w:sz w:val="28"/>
          <w:szCs w:val="28"/>
          <w:lang w:val="uk-UA"/>
        </w:rPr>
        <w:t xml:space="preserve">залежність між прагненнями та ступенями задоволеності різними аспектами життя, є саме соціальне самопочуття. </w:t>
      </w:r>
      <w:r w:rsidR="005271BB" w:rsidRPr="004F2C9C">
        <w:rPr>
          <w:rFonts w:ascii="Times New Roman" w:hAnsi="Times New Roman" w:cs="Times New Roman"/>
          <w:sz w:val="28"/>
          <w:szCs w:val="28"/>
          <w:lang w:val="uk-UA"/>
        </w:rPr>
        <w:t>Також варто зазначити, що поняття, яке розглядається, є одним з найважливіших елементів суспільної свідомості населення та відображується в соціальній активності та участі в суспільно-політичному житті свого населеного пункту та країни в цілому.</w:t>
      </w:r>
    </w:p>
    <w:p w14:paraId="79FA82B2" w14:textId="23ED2878" w:rsidR="001D79EC" w:rsidRPr="004F2C9C" w:rsidRDefault="00290EDF"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В наукових роботах багатьох дослідників соціальне самопочуття суспільства розглядається як показник його соціального здоров’я. </w:t>
      </w:r>
      <w:r w:rsidR="002553E1" w:rsidRPr="004F2C9C">
        <w:rPr>
          <w:rFonts w:ascii="Times New Roman" w:hAnsi="Times New Roman" w:cs="Times New Roman"/>
          <w:sz w:val="28"/>
          <w:szCs w:val="28"/>
          <w:lang w:val="uk-UA"/>
        </w:rPr>
        <w:t>Даний показник змінюється під дією зовнішніх факторів але також залежить від можливості індивіда адаптуватися до життєвих змін.</w:t>
      </w:r>
      <w:r w:rsidRPr="004F2C9C">
        <w:rPr>
          <w:rFonts w:ascii="Times New Roman" w:hAnsi="Times New Roman" w:cs="Times New Roman"/>
          <w:sz w:val="28"/>
          <w:szCs w:val="28"/>
          <w:lang w:val="uk-UA"/>
        </w:rPr>
        <w:t xml:space="preserve"> </w:t>
      </w:r>
    </w:p>
    <w:p w14:paraId="5C363C3D" w14:textId="64986D81" w:rsidR="002553E1" w:rsidRPr="004F2C9C" w:rsidRDefault="002553E1"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lastRenderedPageBreak/>
        <w:t>Певний час Україн</w:t>
      </w:r>
      <w:r w:rsidR="0057398A" w:rsidRPr="004F2C9C">
        <w:rPr>
          <w:rFonts w:ascii="Times New Roman" w:hAnsi="Times New Roman" w:cs="Times New Roman"/>
          <w:sz w:val="28"/>
          <w:szCs w:val="28"/>
          <w:lang w:val="uk-UA"/>
        </w:rPr>
        <w:t>а</w:t>
      </w:r>
      <w:r w:rsidRPr="004F2C9C">
        <w:rPr>
          <w:rFonts w:ascii="Times New Roman" w:hAnsi="Times New Roman" w:cs="Times New Roman"/>
          <w:sz w:val="28"/>
          <w:szCs w:val="28"/>
          <w:lang w:val="uk-UA"/>
        </w:rPr>
        <w:t xml:space="preserve"> знаходиться в процесі</w:t>
      </w:r>
      <w:r w:rsidR="0057398A" w:rsidRPr="004F2C9C">
        <w:rPr>
          <w:rFonts w:ascii="Times New Roman" w:hAnsi="Times New Roman" w:cs="Times New Roman"/>
          <w:sz w:val="28"/>
          <w:szCs w:val="28"/>
          <w:lang w:val="uk-UA"/>
        </w:rPr>
        <w:t xml:space="preserve"> трансформації суспільства та соціально-політичної сфери, при цьому значний вплив на цей процес з 2020 року почала оказувати пандемія Covid-19. Наслідки пандемії спостерігаються у всіх сферах життєдіяльності країни: економіки, охорони здоров’я, освіті, культурі тощо. </w:t>
      </w:r>
      <w:r w:rsidR="00293C9E" w:rsidRPr="004F2C9C">
        <w:rPr>
          <w:rFonts w:ascii="Times New Roman" w:hAnsi="Times New Roman" w:cs="Times New Roman"/>
          <w:sz w:val="28"/>
          <w:szCs w:val="28"/>
          <w:lang w:val="uk-UA"/>
        </w:rPr>
        <w:t xml:space="preserve">Під впливом цих процесів </w:t>
      </w:r>
      <w:r w:rsidR="00844882" w:rsidRPr="004F2C9C">
        <w:rPr>
          <w:rFonts w:ascii="Times New Roman" w:hAnsi="Times New Roman" w:cs="Times New Roman"/>
          <w:sz w:val="28"/>
          <w:szCs w:val="28"/>
          <w:lang w:val="uk-UA"/>
        </w:rPr>
        <w:t xml:space="preserve">та неможливістю людини швидко адаптуватися, пристосуватися до змін, </w:t>
      </w:r>
      <w:r w:rsidR="00293C9E" w:rsidRPr="004F2C9C">
        <w:rPr>
          <w:rFonts w:ascii="Times New Roman" w:hAnsi="Times New Roman" w:cs="Times New Roman"/>
          <w:sz w:val="28"/>
          <w:szCs w:val="28"/>
          <w:lang w:val="uk-UA"/>
        </w:rPr>
        <w:t>спо</w:t>
      </w:r>
      <w:r w:rsidR="00844882" w:rsidRPr="004F2C9C">
        <w:rPr>
          <w:rFonts w:ascii="Times New Roman" w:hAnsi="Times New Roman" w:cs="Times New Roman"/>
          <w:sz w:val="28"/>
          <w:szCs w:val="28"/>
          <w:lang w:val="uk-UA"/>
        </w:rPr>
        <w:t>стерігається втрата ціннісних орієнтирів населення.</w:t>
      </w:r>
    </w:p>
    <w:p w14:paraId="6F81C572" w14:textId="46ADCCA6" w:rsidR="0057398A" w:rsidRPr="004F2C9C" w:rsidRDefault="0057398A"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Варто зазначити, що в українському суспільстві, частиною якого є студентство, фіксується погіршення соціального самопочуття, а саме найбільш явними є незадоволення своїм соціальним та матеріальним становищем,</w:t>
      </w:r>
      <w:r w:rsidR="00293C9E" w:rsidRPr="004F2C9C">
        <w:rPr>
          <w:rFonts w:ascii="Times New Roman" w:hAnsi="Times New Roman" w:cs="Times New Roman"/>
          <w:sz w:val="28"/>
          <w:szCs w:val="28"/>
          <w:lang w:val="uk-UA"/>
        </w:rPr>
        <w:t xml:space="preserve"> втрата стабільності та неможливість планувати майбутнє. </w:t>
      </w:r>
    </w:p>
    <w:p w14:paraId="1490CD88" w14:textId="52DCD329" w:rsidR="00844882" w:rsidRPr="004F2C9C" w:rsidRDefault="00844882"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Для того, щоб після здобуття освіти студентами, країна могла отримати активних, мотивованих, </w:t>
      </w:r>
      <w:proofErr w:type="spellStart"/>
      <w:r w:rsidRPr="004F2C9C">
        <w:rPr>
          <w:rFonts w:ascii="Times New Roman" w:hAnsi="Times New Roman" w:cs="Times New Roman"/>
          <w:sz w:val="28"/>
          <w:szCs w:val="28"/>
          <w:lang w:val="uk-UA"/>
        </w:rPr>
        <w:t>ціннісно</w:t>
      </w:r>
      <w:proofErr w:type="spellEnd"/>
      <w:r w:rsidRPr="004F2C9C">
        <w:rPr>
          <w:rFonts w:ascii="Times New Roman" w:hAnsi="Times New Roman" w:cs="Times New Roman"/>
          <w:sz w:val="28"/>
          <w:szCs w:val="28"/>
          <w:lang w:val="uk-UA"/>
        </w:rPr>
        <w:t xml:space="preserve">-орієнтованих членів суспільства необхідно вивчати процеси формування соціального самопочуття в цілому та особливо під впливом зовнішніх чинників.    </w:t>
      </w:r>
    </w:p>
    <w:p w14:paraId="5FDF4977" w14:textId="557AF96E" w:rsidR="00017BC2" w:rsidRPr="004F2C9C" w:rsidRDefault="00017BC2"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Класифікація проблеми.</w:t>
      </w:r>
    </w:p>
    <w:p w14:paraId="4BE2C3B6" w14:textId="23B07235" w:rsidR="00017BC2" w:rsidRPr="004F2C9C" w:rsidRDefault="00CA479F"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Проблема носить всеосяжний характер за масштабом поширеності та тривала за часовими мірками, породжена протиріччями функціонального характеру.</w:t>
      </w:r>
    </w:p>
    <w:p w14:paraId="48D2AC8A" w14:textId="3986D7E6" w:rsidR="001D79EC" w:rsidRPr="004F2C9C" w:rsidRDefault="00480EF0"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Об’єкт дослідження.</w:t>
      </w:r>
    </w:p>
    <w:p w14:paraId="37E7B88B" w14:textId="22A322B9" w:rsidR="00480EF0" w:rsidRPr="004F2C9C" w:rsidRDefault="00480EF0" w:rsidP="00472CFF">
      <w:pPr>
        <w:pStyle w:val="a0"/>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Об’єкт – студенти вищих навчальних закладів м. Запоріжжя.</w:t>
      </w:r>
    </w:p>
    <w:p w14:paraId="15A09DA5" w14:textId="3CE47D0C" w:rsidR="00480EF0" w:rsidRPr="004F2C9C" w:rsidRDefault="00480EF0"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Предмет дослідження.</w:t>
      </w:r>
    </w:p>
    <w:p w14:paraId="249E1A37" w14:textId="1C3AF664" w:rsidR="00480EF0" w:rsidRPr="004F2C9C" w:rsidRDefault="00480EF0" w:rsidP="00472CFF">
      <w:pPr>
        <w:pStyle w:val="a0"/>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Предмет – соціальне самопочуття студентів вищих навчальних закладів м. Запоріжжя.</w:t>
      </w:r>
    </w:p>
    <w:p w14:paraId="55C9E1B3" w14:textId="3F2E75BA" w:rsidR="00480EF0" w:rsidRPr="004F2C9C" w:rsidRDefault="00480EF0"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Визначення мети дослідження.</w:t>
      </w:r>
    </w:p>
    <w:p w14:paraId="74672C78" w14:textId="2339DC1D" w:rsidR="00480EF0" w:rsidRPr="004F2C9C" w:rsidRDefault="00480EF0" w:rsidP="00472CFF">
      <w:pPr>
        <w:pStyle w:val="a0"/>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Мета дослідження </w:t>
      </w:r>
      <w:r w:rsidR="00C165E8" w:rsidRPr="004F2C9C">
        <w:rPr>
          <w:rFonts w:ascii="Times New Roman" w:hAnsi="Times New Roman" w:cs="Times New Roman"/>
          <w:sz w:val="28"/>
          <w:szCs w:val="28"/>
          <w:lang w:val="uk-UA"/>
        </w:rPr>
        <w:t xml:space="preserve">– </w:t>
      </w:r>
      <w:r w:rsidR="00415D39" w:rsidRPr="004F2C9C">
        <w:rPr>
          <w:rFonts w:ascii="Times New Roman" w:hAnsi="Times New Roman" w:cs="Times New Roman"/>
          <w:sz w:val="28"/>
          <w:szCs w:val="28"/>
          <w:lang w:val="uk-UA"/>
        </w:rPr>
        <w:t>дослідити</w:t>
      </w:r>
      <w:r w:rsidR="00C165E8" w:rsidRPr="004F2C9C">
        <w:rPr>
          <w:rFonts w:ascii="Times New Roman" w:hAnsi="Times New Roman" w:cs="Times New Roman"/>
          <w:sz w:val="28"/>
          <w:szCs w:val="28"/>
          <w:lang w:val="uk-UA"/>
        </w:rPr>
        <w:t xml:space="preserve"> соціальне самопочуття студентів м. Запоріжжя в період пандемії Covid-19</w:t>
      </w:r>
      <w:r w:rsidR="00CA479F" w:rsidRPr="004F2C9C">
        <w:rPr>
          <w:rFonts w:ascii="Times New Roman" w:hAnsi="Times New Roman" w:cs="Times New Roman"/>
          <w:sz w:val="28"/>
          <w:szCs w:val="28"/>
          <w:lang w:val="uk-UA"/>
        </w:rPr>
        <w:t xml:space="preserve"> та основні чинники, які його формують</w:t>
      </w:r>
      <w:r w:rsidR="00F70393" w:rsidRPr="004F2C9C">
        <w:rPr>
          <w:rFonts w:ascii="Times New Roman" w:hAnsi="Times New Roman" w:cs="Times New Roman"/>
          <w:sz w:val="28"/>
          <w:szCs w:val="28"/>
          <w:lang w:val="uk-UA"/>
        </w:rPr>
        <w:t>.</w:t>
      </w:r>
      <w:r w:rsidR="00CA479F" w:rsidRPr="004F2C9C">
        <w:rPr>
          <w:rFonts w:ascii="Times New Roman" w:hAnsi="Times New Roman" w:cs="Times New Roman"/>
          <w:sz w:val="28"/>
          <w:szCs w:val="28"/>
          <w:lang w:val="uk-UA"/>
        </w:rPr>
        <w:t xml:space="preserve"> </w:t>
      </w:r>
      <w:r w:rsidRPr="004F2C9C">
        <w:rPr>
          <w:rFonts w:ascii="Times New Roman" w:hAnsi="Times New Roman" w:cs="Times New Roman"/>
          <w:sz w:val="28"/>
          <w:szCs w:val="28"/>
          <w:lang w:val="uk-UA"/>
        </w:rPr>
        <w:t xml:space="preserve"> </w:t>
      </w:r>
    </w:p>
    <w:p w14:paraId="7C78BE6E" w14:textId="50E10DDD" w:rsidR="00480EF0" w:rsidRPr="004F2C9C" w:rsidRDefault="00480EF0"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Завдання дослідження.</w:t>
      </w:r>
    </w:p>
    <w:p w14:paraId="64DDCAF9" w14:textId="1DFD942D" w:rsidR="00480EF0" w:rsidRPr="004F2C9C" w:rsidRDefault="00480EF0"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Завдання дослідження:</w:t>
      </w:r>
    </w:p>
    <w:p w14:paraId="393BEDA6" w14:textId="37B704FF" w:rsidR="000274B5" w:rsidRPr="004F2C9C" w:rsidRDefault="00480EF0" w:rsidP="00472CFF">
      <w:pPr>
        <w:pStyle w:val="a0"/>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lastRenderedPageBreak/>
        <w:t>виявити</w:t>
      </w:r>
      <w:r w:rsidR="009B1B51" w:rsidRPr="004F2C9C">
        <w:rPr>
          <w:rFonts w:ascii="Times New Roman" w:hAnsi="Times New Roman" w:cs="Times New Roman"/>
          <w:sz w:val="28"/>
          <w:szCs w:val="28"/>
          <w:lang w:val="uk-UA"/>
        </w:rPr>
        <w:t xml:space="preserve"> </w:t>
      </w:r>
      <w:r w:rsidR="000274B5" w:rsidRPr="004F2C9C">
        <w:rPr>
          <w:rFonts w:ascii="Times New Roman" w:hAnsi="Times New Roman" w:cs="Times New Roman"/>
          <w:sz w:val="28"/>
          <w:szCs w:val="28"/>
          <w:lang w:val="uk-UA"/>
        </w:rPr>
        <w:t xml:space="preserve">суб’єктивні та об’єктивні чинники соціального самопочуття студентів. А саме вивчити настрої студентського середовища, а також їх готовність впливати на своє майбутнє. </w:t>
      </w:r>
    </w:p>
    <w:p w14:paraId="68681FB2" w14:textId="3B4B8C38" w:rsidR="00480EF0" w:rsidRPr="004F2C9C" w:rsidRDefault="00480EF0" w:rsidP="00472CFF">
      <w:pPr>
        <w:pStyle w:val="a0"/>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ви</w:t>
      </w:r>
      <w:r w:rsidR="009B1B51" w:rsidRPr="004F2C9C">
        <w:rPr>
          <w:rFonts w:ascii="Times New Roman" w:hAnsi="Times New Roman" w:cs="Times New Roman"/>
          <w:sz w:val="28"/>
          <w:szCs w:val="28"/>
          <w:lang w:val="uk-UA"/>
        </w:rPr>
        <w:t xml:space="preserve">значити характер впливу зовнішніх факторів на соціальне самопочуття студентів м. Запоріжжя. </w:t>
      </w:r>
    </w:p>
    <w:p w14:paraId="5C4F019B" w14:textId="1574CD30" w:rsidR="000274B5" w:rsidRPr="004F2C9C" w:rsidRDefault="000274B5" w:rsidP="00472CFF">
      <w:pPr>
        <w:pStyle w:val="a0"/>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проаналізувати як саме пандемія Covid-19 вплинула на соціальне самопочуття студентів м. Запоріжжя.</w:t>
      </w:r>
    </w:p>
    <w:p w14:paraId="3CA63F8E" w14:textId="130D5784" w:rsidR="00480EF0" w:rsidRPr="004F2C9C" w:rsidRDefault="00480EF0"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 xml:space="preserve">Логічний аналіз </w:t>
      </w:r>
      <w:r w:rsidR="00AE12B8" w:rsidRPr="004F2C9C">
        <w:rPr>
          <w:rFonts w:ascii="Times New Roman" w:hAnsi="Times New Roman" w:cs="Times New Roman"/>
          <w:bCs/>
          <w:sz w:val="28"/>
          <w:szCs w:val="28"/>
          <w:lang w:val="uk-UA"/>
        </w:rPr>
        <w:t>основних понять.</w:t>
      </w:r>
    </w:p>
    <w:p w14:paraId="01E31A8E" w14:textId="359118C4" w:rsidR="00AE12B8" w:rsidRPr="004F2C9C" w:rsidRDefault="00AE12B8" w:rsidP="00472CFF">
      <w:pPr>
        <w:pStyle w:val="a0"/>
        <w:numPr>
          <w:ilvl w:val="0"/>
          <w:numId w:val="9"/>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Інтерпретація понять</w:t>
      </w:r>
    </w:p>
    <w:p w14:paraId="1A6FE522" w14:textId="603D6B81" w:rsidR="00AE12B8" w:rsidRPr="004F2C9C" w:rsidRDefault="00AE12B8"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Для проведення дослідження необхідно дати визначення та розкрити зміст наступних </w:t>
      </w:r>
      <w:r w:rsidR="00AF49B9" w:rsidRPr="004F2C9C">
        <w:rPr>
          <w:rFonts w:ascii="Times New Roman" w:hAnsi="Times New Roman" w:cs="Times New Roman"/>
          <w:sz w:val="28"/>
          <w:szCs w:val="28"/>
          <w:lang w:val="uk-UA"/>
        </w:rPr>
        <w:t xml:space="preserve">основних понять: </w:t>
      </w:r>
      <w:r w:rsidR="00062F5F" w:rsidRPr="004F2C9C">
        <w:rPr>
          <w:rFonts w:ascii="Times New Roman" w:hAnsi="Times New Roman" w:cs="Times New Roman"/>
          <w:sz w:val="28"/>
          <w:szCs w:val="28"/>
          <w:lang w:val="uk-UA"/>
        </w:rPr>
        <w:t>«соціальне самопочуття», «студентство», «пандемія», «</w:t>
      </w:r>
      <w:proofErr w:type="spellStart"/>
      <w:r w:rsidR="00062F5F" w:rsidRPr="004F2C9C">
        <w:rPr>
          <w:rFonts w:ascii="Times New Roman" w:hAnsi="Times New Roman" w:cs="Times New Roman"/>
          <w:sz w:val="28"/>
          <w:szCs w:val="28"/>
          <w:lang w:val="uk-UA"/>
        </w:rPr>
        <w:t>коронавірусна</w:t>
      </w:r>
      <w:proofErr w:type="spellEnd"/>
      <w:r w:rsidR="00062F5F" w:rsidRPr="004F2C9C">
        <w:rPr>
          <w:rFonts w:ascii="Times New Roman" w:hAnsi="Times New Roman" w:cs="Times New Roman"/>
          <w:sz w:val="28"/>
          <w:szCs w:val="28"/>
          <w:lang w:val="uk-UA"/>
        </w:rPr>
        <w:t xml:space="preserve"> інфекція», «протидія розповсюдженню пандемії», «</w:t>
      </w:r>
      <w:proofErr w:type="spellStart"/>
      <w:r w:rsidR="00062F5F" w:rsidRPr="004F2C9C">
        <w:rPr>
          <w:rFonts w:ascii="Times New Roman" w:hAnsi="Times New Roman" w:cs="Times New Roman"/>
          <w:sz w:val="28"/>
          <w:szCs w:val="28"/>
          <w:lang w:val="uk-UA"/>
        </w:rPr>
        <w:t>локдаун</w:t>
      </w:r>
      <w:proofErr w:type="spellEnd"/>
      <w:r w:rsidR="00062F5F" w:rsidRPr="004F2C9C">
        <w:rPr>
          <w:rFonts w:ascii="Times New Roman" w:hAnsi="Times New Roman" w:cs="Times New Roman"/>
          <w:sz w:val="28"/>
          <w:szCs w:val="28"/>
          <w:lang w:val="uk-UA"/>
        </w:rPr>
        <w:t>», «адаптація», «соціалізація».</w:t>
      </w:r>
    </w:p>
    <w:p w14:paraId="6180B6E3" w14:textId="0B55E29F" w:rsidR="00AF49B9" w:rsidRPr="004F2C9C" w:rsidRDefault="00AF49B9"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Соціальне самопочуття</w:t>
      </w:r>
      <w:r w:rsidRPr="004F2C9C">
        <w:rPr>
          <w:rFonts w:ascii="Times New Roman" w:hAnsi="Times New Roman" w:cs="Times New Roman"/>
          <w:sz w:val="28"/>
          <w:szCs w:val="28"/>
          <w:lang w:val="uk-UA"/>
        </w:rPr>
        <w:t xml:space="preserve"> </w:t>
      </w:r>
      <w:r w:rsidR="004F557F" w:rsidRPr="004F2C9C">
        <w:rPr>
          <w:rFonts w:ascii="Times New Roman" w:hAnsi="Times New Roman" w:cs="Times New Roman"/>
          <w:sz w:val="28"/>
          <w:szCs w:val="28"/>
          <w:lang w:val="uk-UA"/>
        </w:rPr>
        <w:t>–</w:t>
      </w:r>
      <w:r w:rsidRPr="004F2C9C">
        <w:rPr>
          <w:rFonts w:ascii="Times New Roman" w:hAnsi="Times New Roman" w:cs="Times New Roman"/>
          <w:sz w:val="28"/>
          <w:szCs w:val="28"/>
          <w:lang w:val="uk-UA"/>
        </w:rPr>
        <w:t xml:space="preserve"> </w:t>
      </w:r>
      <w:r w:rsidR="004F557F" w:rsidRPr="004F2C9C">
        <w:rPr>
          <w:rFonts w:ascii="Times New Roman" w:hAnsi="Times New Roman" w:cs="Times New Roman"/>
          <w:sz w:val="28"/>
          <w:szCs w:val="28"/>
          <w:lang w:val="uk-UA"/>
        </w:rPr>
        <w:t>це</w:t>
      </w:r>
      <w:r w:rsidR="00D8048A" w:rsidRPr="004F2C9C">
        <w:rPr>
          <w:rFonts w:ascii="Times New Roman" w:hAnsi="Times New Roman" w:cs="Times New Roman"/>
          <w:sz w:val="28"/>
          <w:szCs w:val="28"/>
          <w:lang w:val="uk-UA"/>
        </w:rPr>
        <w:t xml:space="preserve"> інтегральна характеристика, яка відображає власну оцінку представниками соціальної групи свого здоров’я, матеріальних та нематеріальних потреб, соціального положення,  ставлення до навколишнього світу та процесів трансформації які відбуваються в суспільстві</w:t>
      </w:r>
      <w:r w:rsidR="00A34DEC" w:rsidRPr="004F2C9C">
        <w:rPr>
          <w:rFonts w:ascii="Times New Roman" w:hAnsi="Times New Roman" w:cs="Times New Roman"/>
          <w:sz w:val="28"/>
          <w:szCs w:val="28"/>
          <w:lang w:val="uk-UA"/>
        </w:rPr>
        <w:t>.</w:t>
      </w:r>
    </w:p>
    <w:p w14:paraId="4D99AAC2" w14:textId="77777777" w:rsidR="00A34DEC" w:rsidRPr="004F2C9C" w:rsidRDefault="004F557F"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Студентство</w:t>
      </w:r>
      <w:r w:rsidRPr="004F2C9C">
        <w:rPr>
          <w:rFonts w:ascii="Times New Roman" w:hAnsi="Times New Roman" w:cs="Times New Roman"/>
          <w:sz w:val="28"/>
          <w:szCs w:val="28"/>
          <w:lang w:val="uk-UA"/>
        </w:rPr>
        <w:t xml:space="preserve"> – це окрема соціально-демографічна група, яка була виділена на основі вікових ознак та навчання.</w:t>
      </w:r>
    </w:p>
    <w:p w14:paraId="6CF0256D" w14:textId="48A92CFF" w:rsidR="004F557F" w:rsidRPr="004F2C9C" w:rsidRDefault="00A34DEC"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 xml:space="preserve">Пандемія </w:t>
      </w:r>
      <w:r w:rsidR="008B0E90" w:rsidRPr="004F2C9C">
        <w:rPr>
          <w:rFonts w:ascii="Times New Roman" w:hAnsi="Times New Roman" w:cs="Times New Roman"/>
          <w:sz w:val="28"/>
          <w:szCs w:val="28"/>
          <w:lang w:val="uk-UA"/>
        </w:rPr>
        <w:t>– це епідемія, яка розповсюдилась на території декількох країн чи континентів.</w:t>
      </w:r>
      <w:r w:rsidRPr="004F2C9C">
        <w:rPr>
          <w:rFonts w:ascii="Times New Roman" w:hAnsi="Times New Roman" w:cs="Times New Roman"/>
          <w:sz w:val="28"/>
          <w:szCs w:val="28"/>
          <w:lang w:val="uk-UA"/>
        </w:rPr>
        <w:t xml:space="preserve"> </w:t>
      </w:r>
      <w:r w:rsidR="004F557F" w:rsidRPr="004F2C9C">
        <w:rPr>
          <w:rFonts w:ascii="Times New Roman" w:hAnsi="Times New Roman" w:cs="Times New Roman"/>
          <w:sz w:val="28"/>
          <w:szCs w:val="28"/>
          <w:lang w:val="uk-UA"/>
        </w:rPr>
        <w:t xml:space="preserve"> </w:t>
      </w:r>
    </w:p>
    <w:p w14:paraId="39BCF718" w14:textId="6ED027EE" w:rsidR="00A34DEC" w:rsidRPr="004F2C9C" w:rsidRDefault="00A34DEC" w:rsidP="00472CFF">
      <w:pPr>
        <w:tabs>
          <w:tab w:val="left" w:pos="1134"/>
        </w:tabs>
        <w:spacing w:after="0" w:line="360" w:lineRule="auto"/>
        <w:ind w:firstLine="709"/>
        <w:jc w:val="both"/>
        <w:rPr>
          <w:rFonts w:ascii="Times New Roman" w:hAnsi="Times New Roman" w:cs="Times New Roman"/>
          <w:sz w:val="28"/>
          <w:szCs w:val="28"/>
          <w:lang w:val="uk-UA"/>
        </w:rPr>
      </w:pPr>
      <w:proofErr w:type="spellStart"/>
      <w:r w:rsidRPr="004F2C9C">
        <w:rPr>
          <w:rFonts w:ascii="Times New Roman" w:hAnsi="Times New Roman" w:cs="Times New Roman"/>
          <w:bCs/>
          <w:sz w:val="28"/>
          <w:szCs w:val="28"/>
          <w:lang w:val="uk-UA"/>
        </w:rPr>
        <w:t>Коронавірусна</w:t>
      </w:r>
      <w:proofErr w:type="spellEnd"/>
      <w:r w:rsidRPr="004F2C9C">
        <w:rPr>
          <w:rFonts w:ascii="Times New Roman" w:hAnsi="Times New Roman" w:cs="Times New Roman"/>
          <w:bCs/>
          <w:sz w:val="28"/>
          <w:szCs w:val="28"/>
          <w:lang w:val="uk-UA"/>
        </w:rPr>
        <w:t xml:space="preserve"> інфекція </w:t>
      </w:r>
      <w:r w:rsidRPr="004F2C9C">
        <w:rPr>
          <w:rFonts w:ascii="Times New Roman" w:hAnsi="Times New Roman" w:cs="Times New Roman"/>
          <w:sz w:val="28"/>
          <w:szCs w:val="28"/>
          <w:lang w:val="uk-UA"/>
        </w:rPr>
        <w:t xml:space="preserve">– </w:t>
      </w:r>
      <w:r w:rsidR="008B0E90" w:rsidRPr="004F2C9C">
        <w:rPr>
          <w:rFonts w:ascii="Times New Roman" w:hAnsi="Times New Roman" w:cs="Times New Roman"/>
          <w:sz w:val="28"/>
          <w:szCs w:val="28"/>
          <w:lang w:val="uk-UA"/>
        </w:rPr>
        <w:t>це гостре інфекційне захворювання дихальних шляхів, збудником якого є новий тип коронавірусу.</w:t>
      </w:r>
    </w:p>
    <w:p w14:paraId="372381C1" w14:textId="74A024DC" w:rsidR="00A34DEC" w:rsidRPr="004F2C9C" w:rsidRDefault="00A34DEC"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 xml:space="preserve">Протидія розповсюдженню пандемії </w:t>
      </w:r>
      <w:r w:rsidRPr="004F2C9C">
        <w:rPr>
          <w:rFonts w:ascii="Times New Roman" w:hAnsi="Times New Roman" w:cs="Times New Roman"/>
          <w:sz w:val="28"/>
          <w:szCs w:val="28"/>
          <w:lang w:val="uk-UA"/>
        </w:rPr>
        <w:t xml:space="preserve">– </w:t>
      </w:r>
      <w:r w:rsidR="005E7E31" w:rsidRPr="004F2C9C">
        <w:rPr>
          <w:rFonts w:ascii="Times New Roman" w:hAnsi="Times New Roman" w:cs="Times New Roman"/>
          <w:sz w:val="28"/>
          <w:szCs w:val="28"/>
          <w:lang w:val="uk-UA"/>
        </w:rPr>
        <w:t>комплекс обмежувальних дій медичних або адміністративних, що направлені на поширення гострих інфекційних захворювань.</w:t>
      </w:r>
    </w:p>
    <w:p w14:paraId="2BF7153C" w14:textId="4615F39B" w:rsidR="00A34DEC" w:rsidRPr="004F2C9C" w:rsidRDefault="00A34DEC" w:rsidP="00472CFF">
      <w:pPr>
        <w:tabs>
          <w:tab w:val="left" w:pos="1134"/>
        </w:tabs>
        <w:spacing w:after="0" w:line="360" w:lineRule="auto"/>
        <w:ind w:firstLine="709"/>
        <w:jc w:val="both"/>
        <w:rPr>
          <w:rFonts w:ascii="Times New Roman" w:hAnsi="Times New Roman" w:cs="Times New Roman"/>
          <w:sz w:val="28"/>
          <w:szCs w:val="28"/>
          <w:lang w:val="uk-UA"/>
        </w:rPr>
      </w:pPr>
      <w:proofErr w:type="spellStart"/>
      <w:r w:rsidRPr="004F2C9C">
        <w:rPr>
          <w:rFonts w:ascii="Times New Roman" w:hAnsi="Times New Roman" w:cs="Times New Roman"/>
          <w:bCs/>
          <w:sz w:val="28"/>
          <w:szCs w:val="28"/>
          <w:lang w:val="uk-UA"/>
        </w:rPr>
        <w:t>Локдаун</w:t>
      </w:r>
      <w:proofErr w:type="spellEnd"/>
      <w:r w:rsidRPr="004F2C9C">
        <w:rPr>
          <w:rFonts w:ascii="Times New Roman" w:hAnsi="Times New Roman" w:cs="Times New Roman"/>
          <w:sz w:val="28"/>
          <w:szCs w:val="28"/>
          <w:lang w:val="uk-UA"/>
        </w:rPr>
        <w:t xml:space="preserve"> – </w:t>
      </w:r>
      <w:r w:rsidR="005E5E26" w:rsidRPr="004F2C9C">
        <w:rPr>
          <w:rFonts w:ascii="Times New Roman" w:hAnsi="Times New Roman" w:cs="Times New Roman"/>
          <w:sz w:val="28"/>
          <w:szCs w:val="28"/>
          <w:lang w:val="uk-UA"/>
        </w:rPr>
        <w:t>це система обмежувальних заходів та інших дій, метою яких є стримати поширення захворюваності.</w:t>
      </w:r>
    </w:p>
    <w:p w14:paraId="595D1C5F" w14:textId="56AC1498" w:rsidR="00A34DEC" w:rsidRPr="004F2C9C" w:rsidRDefault="008B0E90"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lastRenderedPageBreak/>
        <w:t>Соціальна а</w:t>
      </w:r>
      <w:r w:rsidR="00A34DEC" w:rsidRPr="004F2C9C">
        <w:rPr>
          <w:rFonts w:ascii="Times New Roman" w:hAnsi="Times New Roman" w:cs="Times New Roman"/>
          <w:bCs/>
          <w:sz w:val="28"/>
          <w:szCs w:val="28"/>
          <w:lang w:val="uk-UA"/>
        </w:rPr>
        <w:t>даптація</w:t>
      </w:r>
      <w:r w:rsidR="00A34DEC" w:rsidRPr="004F2C9C">
        <w:rPr>
          <w:rFonts w:ascii="Times New Roman" w:hAnsi="Times New Roman" w:cs="Times New Roman"/>
          <w:sz w:val="28"/>
          <w:szCs w:val="28"/>
          <w:lang w:val="uk-UA"/>
        </w:rPr>
        <w:t xml:space="preserve"> – </w:t>
      </w:r>
      <w:r w:rsidR="00A04573" w:rsidRPr="004F2C9C">
        <w:rPr>
          <w:rFonts w:ascii="Times New Roman" w:hAnsi="Times New Roman" w:cs="Times New Roman"/>
          <w:sz w:val="28"/>
          <w:szCs w:val="28"/>
          <w:lang w:val="uk-UA"/>
        </w:rPr>
        <w:t>процес та результат взаємодії особи та соціального оточення, при якому вимоги суспільства щодо особистості узгоджуються з її життєвими установками, можливостями.</w:t>
      </w:r>
    </w:p>
    <w:p w14:paraId="479181A9" w14:textId="6E805069" w:rsidR="00A34DEC" w:rsidRPr="004F2C9C" w:rsidRDefault="00A34DEC"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 xml:space="preserve">Соціалізація </w:t>
      </w:r>
      <w:r w:rsidRPr="004F2C9C">
        <w:rPr>
          <w:rFonts w:ascii="Times New Roman" w:hAnsi="Times New Roman" w:cs="Times New Roman"/>
          <w:sz w:val="28"/>
          <w:szCs w:val="28"/>
          <w:lang w:val="uk-UA"/>
        </w:rPr>
        <w:t xml:space="preserve">– </w:t>
      </w:r>
      <w:r w:rsidR="00A04573" w:rsidRPr="004F2C9C">
        <w:rPr>
          <w:rFonts w:ascii="Times New Roman" w:hAnsi="Times New Roman" w:cs="Times New Roman"/>
          <w:sz w:val="28"/>
          <w:szCs w:val="28"/>
          <w:lang w:val="uk-UA"/>
        </w:rPr>
        <w:t>це  процес зміни людини під впливом засвоєння нових умов та культури, що відбуваються у взаємодії індивіда з цілеспрямованими або тими, що виникли стихійно, умовами життя в окремому суспільстві.</w:t>
      </w:r>
    </w:p>
    <w:p w14:paraId="51FEC324" w14:textId="466C1B0D" w:rsidR="00AE12B8" w:rsidRPr="004F2C9C" w:rsidRDefault="00AF49B9" w:rsidP="00472CFF">
      <w:pPr>
        <w:pStyle w:val="a0"/>
        <w:numPr>
          <w:ilvl w:val="0"/>
          <w:numId w:val="9"/>
        </w:numPr>
        <w:tabs>
          <w:tab w:val="left" w:pos="1134"/>
        </w:tabs>
        <w:spacing w:after="0" w:line="360" w:lineRule="auto"/>
        <w:ind w:left="0" w:firstLine="709"/>
        <w:jc w:val="both"/>
        <w:rPr>
          <w:rFonts w:ascii="Times New Roman" w:hAnsi="Times New Roman" w:cs="Times New Roman"/>
          <w:bCs/>
          <w:sz w:val="28"/>
          <w:szCs w:val="28"/>
          <w:lang w:val="uk-UA"/>
        </w:rPr>
      </w:pPr>
      <w:proofErr w:type="spellStart"/>
      <w:r w:rsidRPr="004F2C9C">
        <w:rPr>
          <w:rFonts w:ascii="Times New Roman" w:hAnsi="Times New Roman" w:cs="Times New Roman"/>
          <w:bCs/>
          <w:sz w:val="28"/>
          <w:szCs w:val="28"/>
          <w:lang w:val="uk-UA"/>
        </w:rPr>
        <w:t>Операціоналізація</w:t>
      </w:r>
      <w:proofErr w:type="spellEnd"/>
      <w:r w:rsidR="00357FB1" w:rsidRPr="004F2C9C">
        <w:rPr>
          <w:rFonts w:ascii="Times New Roman" w:hAnsi="Times New Roman" w:cs="Times New Roman"/>
          <w:bCs/>
          <w:sz w:val="28"/>
          <w:szCs w:val="28"/>
          <w:lang w:val="uk-UA"/>
        </w:rPr>
        <w:t xml:space="preserve"> поняття «соціальне самопочуття»</w:t>
      </w:r>
    </w:p>
    <w:p w14:paraId="14D8BB40" w14:textId="3F65E264" w:rsidR="00357FB1" w:rsidRPr="004F2C9C" w:rsidRDefault="00357FB1"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Теоретична інтерпретація поняття дозволяє виділити в структурі «соціального самопочуття» три складові:</w:t>
      </w:r>
    </w:p>
    <w:p w14:paraId="1E3F433A" w14:textId="7C02C01D" w:rsidR="00357FB1" w:rsidRPr="004F2C9C" w:rsidRDefault="00357FB1" w:rsidP="00472CFF">
      <w:pPr>
        <w:pStyle w:val="a0"/>
        <w:numPr>
          <w:ilvl w:val="0"/>
          <w:numId w:val="10"/>
        </w:numPr>
        <w:tabs>
          <w:tab w:val="left" w:pos="1134"/>
        </w:tabs>
        <w:spacing w:after="0" w:line="360" w:lineRule="auto"/>
        <w:ind w:left="0" w:firstLine="709"/>
        <w:jc w:val="both"/>
        <w:rPr>
          <w:rFonts w:ascii="Times New Roman" w:hAnsi="Times New Roman" w:cs="Times New Roman"/>
          <w:bCs/>
          <w:sz w:val="28"/>
          <w:szCs w:val="28"/>
          <w:u w:val="single"/>
          <w:lang w:val="uk-UA"/>
        </w:rPr>
      </w:pPr>
      <w:r w:rsidRPr="004F2C9C">
        <w:rPr>
          <w:rFonts w:ascii="Times New Roman" w:hAnsi="Times New Roman" w:cs="Times New Roman"/>
          <w:bCs/>
          <w:sz w:val="28"/>
          <w:szCs w:val="28"/>
          <w:u w:val="single"/>
          <w:lang w:val="uk-UA"/>
        </w:rPr>
        <w:t>Емоційна складова:</w:t>
      </w:r>
    </w:p>
    <w:p w14:paraId="109113A5" w14:textId="2995BEE1" w:rsidR="00357FB1" w:rsidRPr="004F2C9C" w:rsidRDefault="00357FB1" w:rsidP="00472CFF">
      <w:pPr>
        <w:pStyle w:val="a0"/>
        <w:numPr>
          <w:ilvl w:val="1"/>
          <w:numId w:val="10"/>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Характеристика настрою</w:t>
      </w:r>
    </w:p>
    <w:p w14:paraId="70C87555" w14:textId="6877D6A2" w:rsidR="00357FB1" w:rsidRPr="004F2C9C" w:rsidRDefault="00357FB1" w:rsidP="00472CFF">
      <w:pPr>
        <w:pStyle w:val="a0"/>
        <w:numPr>
          <w:ilvl w:val="1"/>
          <w:numId w:val="10"/>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Характеристика емоційного стану</w:t>
      </w:r>
    </w:p>
    <w:p w14:paraId="615E57B3" w14:textId="3B14B680" w:rsidR="00357FB1" w:rsidRPr="004F2C9C" w:rsidRDefault="00357FB1" w:rsidP="00472CFF">
      <w:pPr>
        <w:pStyle w:val="a0"/>
        <w:numPr>
          <w:ilvl w:val="0"/>
          <w:numId w:val="10"/>
        </w:numPr>
        <w:tabs>
          <w:tab w:val="left" w:pos="1134"/>
        </w:tabs>
        <w:spacing w:after="0" w:line="360" w:lineRule="auto"/>
        <w:ind w:left="0" w:firstLine="709"/>
        <w:jc w:val="both"/>
        <w:rPr>
          <w:rFonts w:ascii="Times New Roman" w:hAnsi="Times New Roman" w:cs="Times New Roman"/>
          <w:bCs/>
          <w:sz w:val="28"/>
          <w:szCs w:val="28"/>
          <w:u w:val="single"/>
          <w:lang w:val="uk-UA"/>
        </w:rPr>
      </w:pPr>
      <w:r w:rsidRPr="004F2C9C">
        <w:rPr>
          <w:rFonts w:ascii="Times New Roman" w:hAnsi="Times New Roman" w:cs="Times New Roman"/>
          <w:bCs/>
          <w:sz w:val="28"/>
          <w:szCs w:val="28"/>
          <w:u w:val="single"/>
          <w:lang w:val="uk-UA"/>
        </w:rPr>
        <w:t xml:space="preserve"> Когнітивний компонент:</w:t>
      </w:r>
    </w:p>
    <w:p w14:paraId="24AA2046" w14:textId="540C3554" w:rsidR="00357FB1" w:rsidRPr="004F2C9C" w:rsidRDefault="00357FB1" w:rsidP="00472CFF">
      <w:pPr>
        <w:pStyle w:val="a0"/>
        <w:numPr>
          <w:ilvl w:val="1"/>
          <w:numId w:val="10"/>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Сприйняття соціальних процесів</w:t>
      </w:r>
    </w:p>
    <w:p w14:paraId="7366B5D9" w14:textId="42AAFD48" w:rsidR="00357FB1" w:rsidRPr="004F2C9C" w:rsidRDefault="00357FB1" w:rsidP="00472CFF">
      <w:pPr>
        <w:pStyle w:val="a0"/>
        <w:numPr>
          <w:ilvl w:val="1"/>
          <w:numId w:val="10"/>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Оцінка змін. Що відбуваються в суспільстві</w:t>
      </w:r>
    </w:p>
    <w:p w14:paraId="34C37CA9" w14:textId="52C99CCF" w:rsidR="00357FB1" w:rsidRPr="004F2C9C" w:rsidRDefault="00357FB1" w:rsidP="00472CFF">
      <w:pPr>
        <w:pStyle w:val="a0"/>
        <w:numPr>
          <w:ilvl w:val="0"/>
          <w:numId w:val="10"/>
        </w:numPr>
        <w:tabs>
          <w:tab w:val="left" w:pos="1134"/>
        </w:tabs>
        <w:spacing w:after="0" w:line="360" w:lineRule="auto"/>
        <w:ind w:left="0" w:firstLine="709"/>
        <w:jc w:val="both"/>
        <w:rPr>
          <w:rFonts w:ascii="Times New Roman" w:hAnsi="Times New Roman" w:cs="Times New Roman"/>
          <w:bCs/>
          <w:sz w:val="28"/>
          <w:szCs w:val="28"/>
          <w:u w:val="single"/>
          <w:lang w:val="uk-UA"/>
        </w:rPr>
      </w:pPr>
      <w:r w:rsidRPr="004F2C9C">
        <w:rPr>
          <w:rFonts w:ascii="Times New Roman" w:hAnsi="Times New Roman" w:cs="Times New Roman"/>
          <w:bCs/>
          <w:sz w:val="28"/>
          <w:szCs w:val="28"/>
          <w:u w:val="single"/>
          <w:lang w:val="uk-UA"/>
        </w:rPr>
        <w:t>Поведінковий компонент:</w:t>
      </w:r>
    </w:p>
    <w:p w14:paraId="1B91A258" w14:textId="094BED51" w:rsidR="00357FB1" w:rsidRPr="004F2C9C" w:rsidRDefault="00357FB1" w:rsidP="00472CFF">
      <w:pPr>
        <w:pStyle w:val="a0"/>
        <w:numPr>
          <w:ilvl w:val="1"/>
          <w:numId w:val="10"/>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Ступень соціальної активності</w:t>
      </w:r>
    </w:p>
    <w:p w14:paraId="40DBFEAA" w14:textId="627F61EA" w:rsidR="00357FB1" w:rsidRPr="004F2C9C" w:rsidRDefault="00357FB1" w:rsidP="00472CFF">
      <w:pPr>
        <w:pStyle w:val="a0"/>
        <w:numPr>
          <w:ilvl w:val="1"/>
          <w:numId w:val="10"/>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Характер </w:t>
      </w:r>
      <w:proofErr w:type="spellStart"/>
      <w:r w:rsidRPr="004F2C9C">
        <w:rPr>
          <w:rFonts w:ascii="Times New Roman" w:hAnsi="Times New Roman" w:cs="Times New Roman"/>
          <w:sz w:val="28"/>
          <w:szCs w:val="28"/>
          <w:lang w:val="uk-UA"/>
        </w:rPr>
        <w:t>долученості</w:t>
      </w:r>
      <w:proofErr w:type="spellEnd"/>
      <w:r w:rsidRPr="004F2C9C">
        <w:rPr>
          <w:rFonts w:ascii="Times New Roman" w:hAnsi="Times New Roman" w:cs="Times New Roman"/>
          <w:sz w:val="28"/>
          <w:szCs w:val="28"/>
          <w:lang w:val="uk-UA"/>
        </w:rPr>
        <w:t xml:space="preserve"> до суспільних процесів</w:t>
      </w:r>
    </w:p>
    <w:p w14:paraId="4BDC3196" w14:textId="1612F433" w:rsidR="00357FB1" w:rsidRPr="004F2C9C" w:rsidRDefault="00CA018A"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Фактори, з яких складається самопочуття студентів:</w:t>
      </w:r>
    </w:p>
    <w:p w14:paraId="702F1421" w14:textId="6B68BC85" w:rsidR="00CA018A" w:rsidRPr="004F2C9C" w:rsidRDefault="00CA018A"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Задоволеність процесом навчання;</w:t>
      </w:r>
    </w:p>
    <w:p w14:paraId="35E1CA27" w14:textId="372955CD" w:rsidR="00CA018A" w:rsidRPr="004F2C9C" w:rsidRDefault="00CA018A"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Взаємини з родиною;</w:t>
      </w:r>
    </w:p>
    <w:p w14:paraId="47CD606E" w14:textId="42504ED5" w:rsidR="00CA018A" w:rsidRPr="004F2C9C" w:rsidRDefault="00CA018A"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Взаємини з друзями;</w:t>
      </w:r>
    </w:p>
    <w:p w14:paraId="46F926D0" w14:textId="0A46CA61" w:rsidR="00CA018A" w:rsidRPr="004F2C9C" w:rsidRDefault="00CA018A"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Задоволеність власним зовнішнім виглядом;</w:t>
      </w:r>
    </w:p>
    <w:p w14:paraId="58CEB3C5" w14:textId="6AC29704" w:rsidR="00CA018A" w:rsidRPr="004F2C9C" w:rsidRDefault="00CA018A"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Успішність;</w:t>
      </w:r>
    </w:p>
    <w:p w14:paraId="462863DF" w14:textId="6916B200" w:rsidR="00CA018A" w:rsidRPr="004F2C9C" w:rsidRDefault="00CA018A"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Особисті якості студентства;</w:t>
      </w:r>
    </w:p>
    <w:p w14:paraId="26B7A110" w14:textId="205E3D86" w:rsidR="00CA018A" w:rsidRPr="004F2C9C" w:rsidRDefault="00F439F4"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Місце проживання;</w:t>
      </w:r>
    </w:p>
    <w:p w14:paraId="5A6B0AB4" w14:textId="4C61680A" w:rsidR="00F439F4" w:rsidRPr="004F2C9C" w:rsidRDefault="00F439F4"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Рівень фінансового достатку;</w:t>
      </w:r>
    </w:p>
    <w:p w14:paraId="4FE1158F" w14:textId="6C78A626" w:rsidR="00F439F4" w:rsidRPr="004F2C9C" w:rsidRDefault="00F439F4"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Рівень активності (в тому числі соціальної);</w:t>
      </w:r>
    </w:p>
    <w:p w14:paraId="27E06AAE" w14:textId="69541900" w:rsidR="00F439F4" w:rsidRPr="004F2C9C" w:rsidRDefault="00F439F4" w:rsidP="00472CFF">
      <w:pPr>
        <w:pStyle w:val="a0"/>
        <w:numPr>
          <w:ilvl w:val="0"/>
          <w:numId w:val="11"/>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 Рівень соціальної напруженості.</w:t>
      </w:r>
    </w:p>
    <w:p w14:paraId="6B46B4BF" w14:textId="4BE77E27" w:rsidR="00CA018A" w:rsidRPr="004F2C9C" w:rsidRDefault="0061773E"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Структура поняття включає:</w:t>
      </w:r>
    </w:p>
    <w:p w14:paraId="6E3B192A" w14:textId="19820868" w:rsidR="00511F3E" w:rsidRPr="004F2C9C" w:rsidRDefault="00511F3E" w:rsidP="00472CFF">
      <w:pPr>
        <w:pStyle w:val="a0"/>
        <w:numPr>
          <w:ilvl w:val="1"/>
          <w:numId w:val="12"/>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lastRenderedPageBreak/>
        <w:t>Навчальний процес:</w:t>
      </w:r>
    </w:p>
    <w:p w14:paraId="04C8741C" w14:textId="40AC88E9" w:rsidR="00511F3E" w:rsidRPr="004F2C9C" w:rsidRDefault="007D2B78"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Задоволеність процесом (емоційний рівень);</w:t>
      </w:r>
    </w:p>
    <w:p w14:paraId="7D5B64BC" w14:textId="623B4677" w:rsidR="007D2B78" w:rsidRPr="004F2C9C" w:rsidRDefault="007D2B78"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Мотиви до вибору спеціальності;</w:t>
      </w:r>
    </w:p>
    <w:p w14:paraId="773E7A2E" w14:textId="17DC08D8" w:rsidR="007D2B78" w:rsidRPr="004F2C9C" w:rsidRDefault="007D2B78"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Успішність навчання</w:t>
      </w:r>
      <w:r w:rsidR="00071F68" w:rsidRPr="004F2C9C">
        <w:rPr>
          <w:rFonts w:ascii="Times New Roman" w:hAnsi="Times New Roman" w:cs="Times New Roman"/>
          <w:sz w:val="28"/>
          <w:szCs w:val="28"/>
          <w:lang w:val="uk-UA"/>
        </w:rPr>
        <w:t>.</w:t>
      </w:r>
    </w:p>
    <w:p w14:paraId="79F05B73" w14:textId="6461ACD5" w:rsidR="00511F3E" w:rsidRPr="004F2C9C" w:rsidRDefault="007D2B78"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Відносини з одногрупниками:</w:t>
      </w:r>
    </w:p>
    <w:p w14:paraId="7FC569E0" w14:textId="5AF2E78A" w:rsidR="007D2B78" w:rsidRPr="004F2C9C" w:rsidRDefault="007D2B78"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Взаємодія під час перебування в вищому навчальному закладі; </w:t>
      </w:r>
    </w:p>
    <w:p w14:paraId="5FF52EC3" w14:textId="6D007879" w:rsidR="007D2B78" w:rsidRPr="004F2C9C" w:rsidRDefault="007D2B78"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Взаємодія поза процесом навчання</w:t>
      </w:r>
      <w:r w:rsidR="00071F68" w:rsidRPr="004F2C9C">
        <w:rPr>
          <w:rFonts w:ascii="Times New Roman" w:hAnsi="Times New Roman" w:cs="Times New Roman"/>
          <w:sz w:val="28"/>
          <w:szCs w:val="28"/>
          <w:lang w:val="uk-UA"/>
        </w:rPr>
        <w:t>.</w:t>
      </w:r>
    </w:p>
    <w:p w14:paraId="676816A5" w14:textId="51DEFDAA" w:rsidR="007D2B78" w:rsidRPr="004F2C9C" w:rsidRDefault="00071F68"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Взаємовідносини з викладачами:</w:t>
      </w:r>
    </w:p>
    <w:p w14:paraId="5707DF3C" w14:textId="71700F4C" w:rsidR="00071F68" w:rsidRPr="004F2C9C" w:rsidRDefault="00071F68"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Оцінка викладацького складу.</w:t>
      </w:r>
    </w:p>
    <w:p w14:paraId="784E7A03" w14:textId="7588763E" w:rsidR="00071F68" w:rsidRPr="004F2C9C" w:rsidRDefault="001B7FA7"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Відносини з друзями:</w:t>
      </w:r>
    </w:p>
    <w:p w14:paraId="03E0767B" w14:textId="2C510EC6"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Наявність друзів;</w:t>
      </w:r>
    </w:p>
    <w:p w14:paraId="10079B8F" w14:textId="001BA43D"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Кількість друзів;</w:t>
      </w:r>
    </w:p>
    <w:p w14:paraId="2A7E7249" w14:textId="451CFB6F" w:rsidR="001B7FA7" w:rsidRPr="004F2C9C" w:rsidRDefault="00D47542"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Місце друзів в житті</w:t>
      </w:r>
      <w:r w:rsidR="006158AD" w:rsidRPr="004F2C9C">
        <w:rPr>
          <w:rFonts w:ascii="Times New Roman" w:hAnsi="Times New Roman" w:cs="Times New Roman"/>
          <w:sz w:val="28"/>
          <w:szCs w:val="28"/>
          <w:lang w:val="uk-UA"/>
        </w:rPr>
        <w:t>.</w:t>
      </w:r>
    </w:p>
    <w:p w14:paraId="7304317F" w14:textId="2F758DAC" w:rsidR="001B7FA7" w:rsidRPr="004F2C9C" w:rsidRDefault="006158AD"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Відносини з родиною:</w:t>
      </w:r>
    </w:p>
    <w:p w14:paraId="5681DA7A" w14:textId="2405CABA"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Сприйняття родини;</w:t>
      </w:r>
    </w:p>
    <w:p w14:paraId="6B9F2E3D" w14:textId="03D63359"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Частота та тематики сумісно проведеного часу;</w:t>
      </w:r>
    </w:p>
    <w:p w14:paraId="6C0C0E34" w14:textId="3F78550A"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Оцінка відносин з родиною;</w:t>
      </w:r>
    </w:p>
    <w:p w14:paraId="471A924A" w14:textId="1FC7F8CC"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Бажана частота проведення часу;</w:t>
      </w:r>
    </w:p>
    <w:p w14:paraId="70677F68" w14:textId="1E888E97"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Тематики спілкування.</w:t>
      </w:r>
    </w:p>
    <w:p w14:paraId="285E3EB1" w14:textId="28AEF7AB" w:rsidR="006158AD" w:rsidRPr="004F2C9C" w:rsidRDefault="006158AD"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Романтичні відносини:</w:t>
      </w:r>
    </w:p>
    <w:p w14:paraId="5C1A4246" w14:textId="3C902614"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Сприйняття відносин;</w:t>
      </w:r>
    </w:p>
    <w:p w14:paraId="21A1AC8F" w14:textId="456F3A49"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Емоції, які викликають відносини;</w:t>
      </w:r>
    </w:p>
    <w:p w14:paraId="599CE9D3" w14:textId="190AC102"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Плани на майбутнє.</w:t>
      </w:r>
    </w:p>
    <w:p w14:paraId="0FA4FA2A" w14:textId="539D4A14" w:rsidR="006158AD" w:rsidRPr="004F2C9C" w:rsidRDefault="006158AD"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Дозвілля та вільний час:</w:t>
      </w:r>
    </w:p>
    <w:p w14:paraId="65875EE7" w14:textId="02B709C9"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Характер проведеного часу;</w:t>
      </w:r>
    </w:p>
    <w:p w14:paraId="6239F931" w14:textId="1E69926B" w:rsidR="000B3941" w:rsidRPr="004F2C9C" w:rsidRDefault="000B3941"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Хобі</w:t>
      </w:r>
      <w:r w:rsidR="007D519B" w:rsidRPr="004F2C9C">
        <w:rPr>
          <w:rFonts w:ascii="Times New Roman" w:hAnsi="Times New Roman" w:cs="Times New Roman"/>
          <w:sz w:val="28"/>
          <w:szCs w:val="28"/>
          <w:lang w:val="uk-UA"/>
        </w:rPr>
        <w:t xml:space="preserve"> (в тому числі емоційна складова)</w:t>
      </w:r>
      <w:r w:rsidRPr="004F2C9C">
        <w:rPr>
          <w:rFonts w:ascii="Times New Roman" w:hAnsi="Times New Roman" w:cs="Times New Roman"/>
          <w:sz w:val="28"/>
          <w:szCs w:val="28"/>
          <w:lang w:val="uk-UA"/>
        </w:rPr>
        <w:t>;</w:t>
      </w:r>
    </w:p>
    <w:p w14:paraId="609FE815" w14:textId="40042E0D"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Кількість вільного часу;</w:t>
      </w:r>
    </w:p>
    <w:p w14:paraId="1F483C0C" w14:textId="100889EE"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Оцінка </w:t>
      </w:r>
      <w:r w:rsidR="00295113" w:rsidRPr="004F2C9C">
        <w:rPr>
          <w:rFonts w:ascii="Times New Roman" w:hAnsi="Times New Roman" w:cs="Times New Roman"/>
          <w:sz w:val="28"/>
          <w:szCs w:val="28"/>
          <w:lang w:val="uk-UA"/>
        </w:rPr>
        <w:t>наповнення вільного часу;</w:t>
      </w:r>
    </w:p>
    <w:p w14:paraId="61AAFF1C" w14:textId="1B68E392" w:rsidR="006158AD" w:rsidRPr="004F2C9C" w:rsidRDefault="006158AD"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Бажані варіанти проведення дозвілля</w:t>
      </w:r>
      <w:r w:rsidR="000B3941" w:rsidRPr="004F2C9C">
        <w:rPr>
          <w:rFonts w:ascii="Times New Roman" w:hAnsi="Times New Roman" w:cs="Times New Roman"/>
          <w:sz w:val="28"/>
          <w:szCs w:val="28"/>
          <w:lang w:val="uk-UA"/>
        </w:rPr>
        <w:t>.</w:t>
      </w:r>
    </w:p>
    <w:p w14:paraId="50F50596" w14:textId="7791DCA0" w:rsidR="006158AD" w:rsidRPr="004F2C9C" w:rsidRDefault="007D519B"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Робота:</w:t>
      </w:r>
    </w:p>
    <w:p w14:paraId="6453086F" w14:textId="7DA73BA0" w:rsidR="007D519B" w:rsidRPr="004F2C9C" w:rsidRDefault="00DB37C5"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lastRenderedPageBreak/>
        <w:t>Наявність роботи;</w:t>
      </w:r>
    </w:p>
    <w:p w14:paraId="2814A260" w14:textId="3A520854" w:rsidR="00DB37C5" w:rsidRPr="004F2C9C" w:rsidRDefault="00DB37C5"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Задоволеність роботою;</w:t>
      </w:r>
    </w:p>
    <w:p w14:paraId="1ECD69FC" w14:textId="2071463E" w:rsidR="00DB37C5" w:rsidRPr="004F2C9C" w:rsidRDefault="00DB37C5"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Складність поєднання робота та навчання.</w:t>
      </w:r>
    </w:p>
    <w:p w14:paraId="5ED0DBC9" w14:textId="2BA5C785" w:rsidR="007D519B" w:rsidRPr="004F2C9C" w:rsidRDefault="00BA27BB"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Місце проживання:</w:t>
      </w:r>
    </w:p>
    <w:p w14:paraId="31A33844" w14:textId="0AD3F7D5" w:rsidR="00BA27BB" w:rsidRPr="004F2C9C" w:rsidRDefault="006E7179"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Місце проживання;</w:t>
      </w:r>
    </w:p>
    <w:p w14:paraId="00D75297" w14:textId="7CBCA159" w:rsidR="006E7179" w:rsidRPr="004F2C9C" w:rsidRDefault="006E7179"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Умови проживання;</w:t>
      </w:r>
    </w:p>
    <w:p w14:paraId="6B86BD47" w14:textId="1D943EA2" w:rsidR="006E7179" w:rsidRPr="004F2C9C" w:rsidRDefault="006E7179"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Почуття комфорту.</w:t>
      </w:r>
    </w:p>
    <w:p w14:paraId="3C5D6D81" w14:textId="7FB0B905" w:rsidR="00511F3E" w:rsidRPr="004F2C9C" w:rsidRDefault="006E7179"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Фінансовий достаток:</w:t>
      </w:r>
    </w:p>
    <w:p w14:paraId="39B6E50F" w14:textId="014C6B39" w:rsidR="006E7179" w:rsidRPr="004F2C9C" w:rsidRDefault="006E7179"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Емоції, пов’язані з матеріальним забезпеченням;</w:t>
      </w:r>
    </w:p>
    <w:p w14:paraId="3996DE35" w14:textId="2CF170E9" w:rsidR="006E7179" w:rsidRPr="004F2C9C" w:rsidRDefault="00CF6A66"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Наявність матеріальних проблем;</w:t>
      </w:r>
    </w:p>
    <w:p w14:paraId="554BE8B1" w14:textId="458566FF" w:rsidR="00CF6A66" w:rsidRPr="004F2C9C" w:rsidRDefault="00CF6A66"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Реакція на фінансові труднощі;</w:t>
      </w:r>
    </w:p>
    <w:p w14:paraId="29CD2200" w14:textId="2DFE99FF" w:rsidR="00CF6A66" w:rsidRPr="004F2C9C" w:rsidRDefault="002A56BF"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Варіанти покращення матеріального становища.</w:t>
      </w:r>
    </w:p>
    <w:p w14:paraId="49685B38" w14:textId="3F71618D" w:rsidR="006E7179" w:rsidRPr="004F2C9C" w:rsidRDefault="006E7179" w:rsidP="00472CFF">
      <w:pPr>
        <w:pStyle w:val="a0"/>
        <w:numPr>
          <w:ilvl w:val="0"/>
          <w:numId w:val="13"/>
        </w:numPr>
        <w:tabs>
          <w:tab w:val="left" w:pos="1134"/>
        </w:tabs>
        <w:spacing w:after="0" w:line="360" w:lineRule="auto"/>
        <w:ind w:left="0" w:firstLine="709"/>
        <w:jc w:val="both"/>
        <w:rPr>
          <w:rFonts w:ascii="Times New Roman" w:hAnsi="Times New Roman" w:cs="Times New Roman"/>
          <w:bCs/>
          <w:i/>
          <w:iCs/>
          <w:sz w:val="28"/>
          <w:szCs w:val="28"/>
          <w:lang w:val="uk-UA"/>
        </w:rPr>
      </w:pPr>
      <w:r w:rsidRPr="004F2C9C">
        <w:rPr>
          <w:rFonts w:ascii="Times New Roman" w:hAnsi="Times New Roman" w:cs="Times New Roman"/>
          <w:bCs/>
          <w:i/>
          <w:iCs/>
          <w:sz w:val="28"/>
          <w:szCs w:val="28"/>
          <w:lang w:val="uk-UA"/>
        </w:rPr>
        <w:t>Плани на майбутнє:</w:t>
      </w:r>
    </w:p>
    <w:p w14:paraId="48D5CF04" w14:textId="6061A1C7" w:rsidR="002A56BF" w:rsidRPr="004F2C9C" w:rsidRDefault="002A56BF"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Наявність планів та цілей на майбутнє;</w:t>
      </w:r>
    </w:p>
    <w:p w14:paraId="7BB8385C" w14:textId="54F4A7CA" w:rsidR="006E7179" w:rsidRPr="004F2C9C" w:rsidRDefault="006E7179"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Емоції, пов’язані з планами на майбутнє;</w:t>
      </w:r>
    </w:p>
    <w:p w14:paraId="14980A02" w14:textId="1586E74A" w:rsidR="006E7179" w:rsidRPr="004F2C9C" w:rsidRDefault="002A56BF"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Задоволеність власними планами;</w:t>
      </w:r>
    </w:p>
    <w:p w14:paraId="7363C11F" w14:textId="22FA2366" w:rsidR="002A56BF" w:rsidRPr="004F2C9C" w:rsidRDefault="002A56BF" w:rsidP="00472CFF">
      <w:pPr>
        <w:pStyle w:val="a0"/>
        <w:numPr>
          <w:ilvl w:val="1"/>
          <w:numId w:val="13"/>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Варіанти реалізації задумок на майбутнє.</w:t>
      </w:r>
    </w:p>
    <w:p w14:paraId="04001AB5" w14:textId="71A66B9A" w:rsidR="00AE12B8" w:rsidRPr="004F2C9C" w:rsidRDefault="00E37ED0" w:rsidP="00472CFF">
      <w:pPr>
        <w:pStyle w:val="a0"/>
        <w:numPr>
          <w:ilvl w:val="0"/>
          <w:numId w:val="71"/>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Гіпотези дослідження.</w:t>
      </w:r>
    </w:p>
    <w:p w14:paraId="016F6E4B" w14:textId="77777777" w:rsidR="00E2322B" w:rsidRPr="005B24EA" w:rsidRDefault="00E2322B" w:rsidP="00472CFF">
      <w:pPr>
        <w:pStyle w:val="a0"/>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Пандемія Covid-19 оказала негативний вплив на соціальне самопочуття студентів.</w:t>
      </w:r>
    </w:p>
    <w:p w14:paraId="187AD853" w14:textId="3DFC3CAA" w:rsidR="00926946" w:rsidRPr="005B24EA" w:rsidRDefault="00A53C52" w:rsidP="00472CFF">
      <w:pPr>
        <w:pStyle w:val="a0"/>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 сьогоднішній день в студентському середовищі переважають негативні настрої та невизначеність відносно майбутнього.</w:t>
      </w:r>
    </w:p>
    <w:p w14:paraId="10B01CFA" w14:textId="3AF41B5B" w:rsidR="004825C4" w:rsidRPr="005B24EA" w:rsidRDefault="004825C4" w:rsidP="00472CFF">
      <w:pPr>
        <w:pStyle w:val="a0"/>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Серед студентства превалюють незадовільні оцінки соціальн</w:t>
      </w:r>
      <w:r w:rsidR="000A0BBC" w:rsidRPr="005B24EA">
        <w:rPr>
          <w:rFonts w:ascii="Times New Roman" w:hAnsi="Times New Roman" w:cs="Times New Roman"/>
          <w:sz w:val="28"/>
          <w:szCs w:val="28"/>
          <w:lang w:val="uk-UA"/>
        </w:rPr>
        <w:t>о-політичних</w:t>
      </w:r>
      <w:r w:rsidRPr="005B24EA">
        <w:rPr>
          <w:rFonts w:ascii="Times New Roman" w:hAnsi="Times New Roman" w:cs="Times New Roman"/>
          <w:sz w:val="28"/>
          <w:szCs w:val="28"/>
          <w:lang w:val="uk-UA"/>
        </w:rPr>
        <w:t xml:space="preserve"> процесів, які відбуваються в країні та їх вплив</w:t>
      </w:r>
      <w:r w:rsidR="00237FDD" w:rsidRPr="005B24EA">
        <w:rPr>
          <w:rFonts w:ascii="Times New Roman" w:hAnsi="Times New Roman" w:cs="Times New Roman"/>
          <w:sz w:val="28"/>
          <w:szCs w:val="28"/>
          <w:lang w:val="uk-UA"/>
        </w:rPr>
        <w:t>у</w:t>
      </w:r>
      <w:r w:rsidRPr="005B24EA">
        <w:rPr>
          <w:rFonts w:ascii="Times New Roman" w:hAnsi="Times New Roman" w:cs="Times New Roman"/>
          <w:sz w:val="28"/>
          <w:szCs w:val="28"/>
          <w:lang w:val="uk-UA"/>
        </w:rPr>
        <w:t xml:space="preserve"> на особистість.</w:t>
      </w:r>
      <w:r w:rsidR="00796EAC" w:rsidRPr="005B24EA">
        <w:rPr>
          <w:rFonts w:ascii="Times New Roman" w:hAnsi="Times New Roman" w:cs="Times New Roman"/>
          <w:sz w:val="28"/>
          <w:szCs w:val="28"/>
          <w:lang w:val="uk-UA"/>
        </w:rPr>
        <w:t xml:space="preserve"> </w:t>
      </w:r>
    </w:p>
    <w:p w14:paraId="41CA4741" w14:textId="08F75000" w:rsidR="00EB0197" w:rsidRPr="005B24EA" w:rsidRDefault="00EB0197" w:rsidP="00472CFF">
      <w:pPr>
        <w:pStyle w:val="a0"/>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Здобуття освіти та проблеми, пов’язані з цим, не є основним чинником формування соціального самопочуття студентів.</w:t>
      </w:r>
    </w:p>
    <w:p w14:paraId="366C951B" w14:textId="1A24F45A" w:rsidR="004825C4" w:rsidRPr="005B24EA" w:rsidRDefault="004825C4" w:rsidP="00472CFF">
      <w:pPr>
        <w:pStyle w:val="a0"/>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Соціальне самопочуття студентів є аспектом соціалізації: добре самопочуття – успішна соціалізація і навпаки.</w:t>
      </w:r>
    </w:p>
    <w:p w14:paraId="15C3CF72" w14:textId="0E3AE92D" w:rsidR="00440464" w:rsidRPr="004F2C9C" w:rsidRDefault="00E37ED0" w:rsidP="00472CFF">
      <w:pPr>
        <w:pStyle w:val="a0"/>
        <w:numPr>
          <w:ilvl w:val="0"/>
          <w:numId w:val="12"/>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u w:val="single"/>
          <w:lang w:val="uk-UA"/>
        </w:rPr>
        <w:t>Методична частина</w:t>
      </w:r>
      <w:r w:rsidRPr="004F2C9C">
        <w:rPr>
          <w:rFonts w:ascii="Times New Roman" w:hAnsi="Times New Roman" w:cs="Times New Roman"/>
          <w:bCs/>
          <w:sz w:val="28"/>
          <w:szCs w:val="28"/>
          <w:lang w:val="uk-UA"/>
        </w:rPr>
        <w:t>.</w:t>
      </w:r>
    </w:p>
    <w:p w14:paraId="27917E6D"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lastRenderedPageBreak/>
        <w:t>Для отримання комплексних та повноцінних даних пропонується використовування двох основних методологічних підходів, а саме:</w:t>
      </w:r>
    </w:p>
    <w:p w14:paraId="13ABD96B" w14:textId="7CBA5B34"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w:t>
      </w:r>
      <w:r w:rsidRPr="004F2C9C">
        <w:rPr>
          <w:rFonts w:ascii="Times New Roman" w:hAnsi="Times New Roman" w:cs="Times New Roman"/>
          <w:sz w:val="28"/>
          <w:szCs w:val="28"/>
          <w:lang w:val="uk-UA"/>
        </w:rPr>
        <w:tab/>
        <w:t>Компонент 1 – якісний підхід, як</w:t>
      </w:r>
      <w:r w:rsidR="008850CF" w:rsidRPr="004F2C9C">
        <w:rPr>
          <w:rFonts w:ascii="Times New Roman" w:hAnsi="Times New Roman" w:cs="Times New Roman"/>
          <w:sz w:val="28"/>
          <w:szCs w:val="28"/>
          <w:lang w:val="uk-UA"/>
        </w:rPr>
        <w:t>ий</w:t>
      </w:r>
      <w:r w:rsidRPr="004F2C9C">
        <w:rPr>
          <w:rFonts w:ascii="Times New Roman" w:hAnsi="Times New Roman" w:cs="Times New Roman"/>
          <w:sz w:val="28"/>
          <w:szCs w:val="28"/>
          <w:lang w:val="uk-UA"/>
        </w:rPr>
        <w:t xml:space="preserve"> буде включати фокус-групові дискусії (далі ФГД);</w:t>
      </w:r>
    </w:p>
    <w:p w14:paraId="42C08BBA" w14:textId="370148BB"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w:t>
      </w:r>
      <w:r w:rsidRPr="004F2C9C">
        <w:rPr>
          <w:rFonts w:ascii="Times New Roman" w:hAnsi="Times New Roman" w:cs="Times New Roman"/>
          <w:sz w:val="28"/>
          <w:szCs w:val="28"/>
          <w:lang w:val="uk-UA"/>
        </w:rPr>
        <w:tab/>
        <w:t>Компонент 2 – кількісний підхід, як</w:t>
      </w:r>
      <w:r w:rsidR="008850CF" w:rsidRPr="004F2C9C">
        <w:rPr>
          <w:rFonts w:ascii="Times New Roman" w:hAnsi="Times New Roman" w:cs="Times New Roman"/>
          <w:sz w:val="28"/>
          <w:szCs w:val="28"/>
          <w:lang w:val="uk-UA"/>
        </w:rPr>
        <w:t>ий</w:t>
      </w:r>
      <w:r w:rsidRPr="004F2C9C">
        <w:rPr>
          <w:rFonts w:ascii="Times New Roman" w:hAnsi="Times New Roman" w:cs="Times New Roman"/>
          <w:sz w:val="28"/>
          <w:szCs w:val="28"/>
          <w:lang w:val="uk-UA"/>
        </w:rPr>
        <w:t xml:space="preserve"> буде включати опитування за структурованою анкетою з використанням двох методів: CAPI (формалізоване інтерв’ю </w:t>
      </w:r>
      <w:proofErr w:type="spellStart"/>
      <w:r w:rsidRPr="004F2C9C">
        <w:rPr>
          <w:rFonts w:ascii="Times New Roman" w:hAnsi="Times New Roman" w:cs="Times New Roman"/>
          <w:sz w:val="28"/>
          <w:szCs w:val="28"/>
          <w:lang w:val="uk-UA"/>
        </w:rPr>
        <w:t>face-to-face</w:t>
      </w:r>
      <w:proofErr w:type="spellEnd"/>
      <w:r w:rsidRPr="004F2C9C">
        <w:rPr>
          <w:rFonts w:ascii="Times New Roman" w:hAnsi="Times New Roman" w:cs="Times New Roman"/>
          <w:sz w:val="28"/>
          <w:szCs w:val="28"/>
          <w:lang w:val="uk-UA"/>
        </w:rPr>
        <w:t xml:space="preserve"> з використанням (</w:t>
      </w:r>
      <w:proofErr w:type="spellStart"/>
      <w:r w:rsidRPr="004F2C9C">
        <w:rPr>
          <w:rFonts w:ascii="Times New Roman" w:hAnsi="Times New Roman" w:cs="Times New Roman"/>
          <w:sz w:val="28"/>
          <w:szCs w:val="28"/>
          <w:lang w:val="uk-UA"/>
        </w:rPr>
        <w:t>Computer</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Assisted</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Personal</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Interview</w:t>
      </w:r>
      <w:proofErr w:type="spellEnd"/>
      <w:r w:rsidRPr="004F2C9C">
        <w:rPr>
          <w:rFonts w:ascii="Times New Roman" w:hAnsi="Times New Roman" w:cs="Times New Roman"/>
          <w:sz w:val="28"/>
          <w:szCs w:val="28"/>
          <w:lang w:val="uk-UA"/>
        </w:rPr>
        <w:t>)) та CAWI (онлайн-опитування по інтерактивній структурованій анкеті, посилання на яку відправлялося потенційним респондентам (</w:t>
      </w:r>
      <w:proofErr w:type="spellStart"/>
      <w:r w:rsidRPr="004F2C9C">
        <w:rPr>
          <w:rFonts w:ascii="Times New Roman" w:hAnsi="Times New Roman" w:cs="Times New Roman"/>
          <w:sz w:val="28"/>
          <w:szCs w:val="28"/>
          <w:lang w:val="uk-UA"/>
        </w:rPr>
        <w:t>Сomputer</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Assisted</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Web</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Interview</w:t>
      </w:r>
      <w:proofErr w:type="spellEnd"/>
      <w:r w:rsidRPr="004F2C9C">
        <w:rPr>
          <w:rFonts w:ascii="Times New Roman" w:hAnsi="Times New Roman" w:cs="Times New Roman"/>
          <w:sz w:val="28"/>
          <w:szCs w:val="28"/>
          <w:lang w:val="uk-UA"/>
        </w:rPr>
        <w:t>)).</w:t>
      </w:r>
    </w:p>
    <w:p w14:paraId="4A1B5AF4" w14:textId="5342B385"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u w:val="single"/>
          <w:lang w:val="uk-UA"/>
        </w:rPr>
        <w:t>Якісний підхід</w:t>
      </w:r>
      <w:r w:rsidRPr="004F2C9C">
        <w:rPr>
          <w:rFonts w:ascii="Times New Roman" w:hAnsi="Times New Roman" w:cs="Times New Roman"/>
          <w:sz w:val="28"/>
          <w:szCs w:val="28"/>
          <w:lang w:val="uk-UA"/>
        </w:rPr>
        <w:t xml:space="preserve"> включає в себе фокус-групові дискусії (надалі ФГД) з молоддю, студентами </w:t>
      </w:r>
      <w:r w:rsidR="00F62595" w:rsidRPr="004F2C9C">
        <w:rPr>
          <w:rFonts w:ascii="Times New Roman" w:hAnsi="Times New Roman" w:cs="Times New Roman"/>
          <w:sz w:val="28"/>
          <w:szCs w:val="28"/>
          <w:lang w:val="uk-UA"/>
        </w:rPr>
        <w:t>вищих навчальних закладів</w:t>
      </w:r>
      <w:r w:rsidRPr="004F2C9C">
        <w:rPr>
          <w:rFonts w:ascii="Times New Roman" w:hAnsi="Times New Roman" w:cs="Times New Roman"/>
          <w:sz w:val="28"/>
          <w:szCs w:val="28"/>
          <w:lang w:val="uk-UA"/>
        </w:rPr>
        <w:t xml:space="preserve"> м. Запоріжжя. </w:t>
      </w:r>
    </w:p>
    <w:p w14:paraId="167D1B49"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Кількість ФГД – 2, на кожній ФГД були присутні по 8 респондентів.</w:t>
      </w:r>
    </w:p>
    <w:p w14:paraId="1E751A33"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Використання методу фокус-групових дискусій надало можливість отримання більш детального розуміння стану проблеми (не лише ставлення та оцінки, але і обґрунтування різноманітних аспектів), а також забезпечило набір діапазону думок ключових груп респондентів для розробки інструментарію кількісного компонента дослідження.</w:t>
      </w:r>
    </w:p>
    <w:p w14:paraId="0D7ADEC3"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В результаті проведення груп було отримано не лише досить широкий спектр думок щодо теми дослідження, а й визначено основні поведінкові моделі, а також мотиви та причини певних поведінкових схем – тобто отримане ширше та глибше розуміння досліджуваної проблематики. </w:t>
      </w:r>
    </w:p>
    <w:p w14:paraId="3DC09636"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Також фокус-групові дискусії надали можливість перевірити, чи не втрачені окремі гіпотези, при розробці інструментарію кількісного компоненту.</w:t>
      </w:r>
    </w:p>
    <w:p w14:paraId="204F7860"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Для забезпечення активної динаміки увага була приділена виділенню основних категорій потенційних респондентів та проведенню груп за наступною схемою та розподілами за характеристиками респондентів: </w:t>
      </w:r>
    </w:p>
    <w:p w14:paraId="23C9BDCA" w14:textId="77777777" w:rsidR="00E42A85" w:rsidRPr="004F2C9C" w:rsidRDefault="00E42A85" w:rsidP="00472CFF">
      <w:pPr>
        <w:pStyle w:val="a0"/>
        <w:numPr>
          <w:ilvl w:val="0"/>
          <w:numId w:val="14"/>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Стать – чоловіки, жінки (порівну на кожній ФГД)</w:t>
      </w:r>
    </w:p>
    <w:p w14:paraId="0D82A9BB" w14:textId="668354BC" w:rsidR="00E42A85" w:rsidRPr="004F2C9C" w:rsidRDefault="00E42A85" w:rsidP="00472CFF">
      <w:pPr>
        <w:pStyle w:val="a0"/>
        <w:numPr>
          <w:ilvl w:val="0"/>
          <w:numId w:val="14"/>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Тип </w:t>
      </w:r>
      <w:r w:rsidR="00F62595" w:rsidRPr="004F2C9C">
        <w:rPr>
          <w:rFonts w:ascii="Times New Roman" w:hAnsi="Times New Roman" w:cs="Times New Roman"/>
          <w:sz w:val="28"/>
          <w:szCs w:val="28"/>
          <w:lang w:val="uk-UA"/>
        </w:rPr>
        <w:t>вищого навчального закладу</w:t>
      </w:r>
      <w:r w:rsidRPr="004F2C9C">
        <w:rPr>
          <w:rFonts w:ascii="Times New Roman" w:hAnsi="Times New Roman" w:cs="Times New Roman"/>
          <w:sz w:val="28"/>
          <w:szCs w:val="28"/>
          <w:lang w:val="uk-UA"/>
        </w:rPr>
        <w:t xml:space="preserve"> – гуманітарний та технічний напрями</w:t>
      </w:r>
    </w:p>
    <w:p w14:paraId="68B61903" w14:textId="77777777" w:rsidR="00E42A85" w:rsidRPr="004F2C9C" w:rsidRDefault="00E42A85" w:rsidP="00472CFF">
      <w:pPr>
        <w:pStyle w:val="a0"/>
        <w:numPr>
          <w:ilvl w:val="0"/>
          <w:numId w:val="14"/>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Курс, на якому навчається – 1-3 курси, 4-5(6) курси</w:t>
      </w:r>
    </w:p>
    <w:p w14:paraId="2CEA7D21" w14:textId="77777777" w:rsidR="00E42A85" w:rsidRPr="004F2C9C" w:rsidRDefault="00E42A85" w:rsidP="00472CFF">
      <w:pPr>
        <w:pStyle w:val="a0"/>
        <w:numPr>
          <w:ilvl w:val="0"/>
          <w:numId w:val="14"/>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lastRenderedPageBreak/>
        <w:t>Тип населеного пункту, в якому проживав раніше – обласний центр, інше місто/смт, сільська місцевість (мінімум по 1-2 респондента з кожного типу населеного пункту на кожній ФГД)</w:t>
      </w:r>
    </w:p>
    <w:p w14:paraId="3ACF2A30" w14:textId="77777777" w:rsidR="00E42A85" w:rsidRPr="004F2C9C" w:rsidRDefault="00E42A85" w:rsidP="00472CFF">
      <w:pPr>
        <w:pStyle w:val="a0"/>
        <w:numPr>
          <w:ilvl w:val="0"/>
          <w:numId w:val="14"/>
        </w:numPr>
        <w:tabs>
          <w:tab w:val="left" w:pos="113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Рівень доходів – розподіл за рівнем доходу респондента (м’яка квота)</w:t>
      </w:r>
    </w:p>
    <w:p w14:paraId="38924D0D" w14:textId="78DA8EE5"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Фокус-групові дискусії </w:t>
      </w:r>
      <w:r w:rsidR="00A736FA" w:rsidRPr="004F2C9C">
        <w:rPr>
          <w:rFonts w:ascii="Times New Roman" w:hAnsi="Times New Roman" w:cs="Times New Roman"/>
          <w:sz w:val="28"/>
          <w:szCs w:val="28"/>
          <w:lang w:val="uk-UA"/>
        </w:rPr>
        <w:t>б</w:t>
      </w:r>
      <w:r w:rsidRPr="004F2C9C">
        <w:rPr>
          <w:rFonts w:ascii="Times New Roman" w:hAnsi="Times New Roman" w:cs="Times New Roman"/>
          <w:sz w:val="28"/>
          <w:szCs w:val="28"/>
          <w:lang w:val="uk-UA"/>
        </w:rPr>
        <w:t>ули проведені професійним модератором, який має досвід проведення аналогічних опитувань та відповідний рівень кваліфікації.</w:t>
      </w:r>
    </w:p>
    <w:p w14:paraId="03E666F4"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u w:val="single"/>
          <w:lang w:val="uk-UA"/>
        </w:rPr>
        <w:t>Кількісний підхід</w:t>
      </w:r>
      <w:r w:rsidRPr="004F2C9C">
        <w:rPr>
          <w:rFonts w:ascii="Times New Roman" w:hAnsi="Times New Roman" w:cs="Times New Roman"/>
          <w:sz w:val="28"/>
          <w:szCs w:val="28"/>
          <w:lang w:val="uk-UA"/>
        </w:rPr>
        <w:t xml:space="preserve"> </w:t>
      </w:r>
    </w:p>
    <w:p w14:paraId="39084561"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Пропонований обсяг вибірки – 400 респондентів.</w:t>
      </w:r>
    </w:p>
    <w:p w14:paraId="0D5A708F" w14:textId="4BC1AA1F" w:rsidR="00E42A85" w:rsidRPr="004F2C9C" w:rsidRDefault="00074650"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Генеральна сукупність – студенти вищих навчальних закладів м. Запоріжжя</w:t>
      </w:r>
      <w:r w:rsidR="001E69F8" w:rsidRPr="004F2C9C">
        <w:rPr>
          <w:rFonts w:ascii="Times New Roman" w:hAnsi="Times New Roman" w:cs="Times New Roman"/>
          <w:sz w:val="28"/>
          <w:szCs w:val="28"/>
          <w:lang w:val="uk-UA"/>
        </w:rPr>
        <w:t xml:space="preserve"> (40467 осіб)</w:t>
      </w:r>
      <w:r w:rsidR="004625A9" w:rsidRPr="004F2C9C">
        <w:rPr>
          <w:rFonts w:ascii="Times New Roman" w:hAnsi="Times New Roman" w:cs="Times New Roman"/>
          <w:sz w:val="28"/>
          <w:szCs w:val="28"/>
          <w:lang w:val="uk-UA"/>
        </w:rPr>
        <w:t xml:space="preserve"> [</w:t>
      </w:r>
      <w:r w:rsidR="0003235C" w:rsidRPr="004F2C9C">
        <w:rPr>
          <w:rFonts w:ascii="Times New Roman" w:hAnsi="Times New Roman" w:cs="Times New Roman"/>
          <w:sz w:val="28"/>
          <w:szCs w:val="28"/>
          <w:lang w:val="uk-UA"/>
        </w:rPr>
        <w:t>8</w:t>
      </w:r>
      <w:r w:rsidR="00F42FED" w:rsidRPr="004F2C9C">
        <w:rPr>
          <w:rFonts w:ascii="Times New Roman" w:hAnsi="Times New Roman" w:cs="Times New Roman"/>
          <w:sz w:val="28"/>
          <w:szCs w:val="28"/>
          <w:lang w:val="uk-UA"/>
        </w:rPr>
        <w:t>7</w:t>
      </w:r>
      <w:r w:rsidR="004625A9" w:rsidRPr="004F2C9C">
        <w:rPr>
          <w:rFonts w:ascii="Times New Roman" w:hAnsi="Times New Roman" w:cs="Times New Roman"/>
          <w:sz w:val="28"/>
          <w:szCs w:val="28"/>
          <w:lang w:val="uk-UA"/>
        </w:rPr>
        <w:t>]</w:t>
      </w:r>
      <w:r w:rsidRPr="004F2C9C">
        <w:rPr>
          <w:rFonts w:ascii="Times New Roman" w:hAnsi="Times New Roman" w:cs="Times New Roman"/>
          <w:sz w:val="28"/>
          <w:szCs w:val="28"/>
          <w:lang w:val="uk-UA"/>
        </w:rPr>
        <w:t>.</w:t>
      </w:r>
    </w:p>
    <w:p w14:paraId="22CABF9A" w14:textId="79399B81" w:rsidR="00074650" w:rsidRPr="004F2C9C" w:rsidRDefault="00074650"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Вибіркова сукупність – 400 респондентів (похибка вибірки – 3,</w:t>
      </w:r>
      <w:r w:rsidR="00D65C45" w:rsidRPr="004F2C9C">
        <w:rPr>
          <w:rFonts w:ascii="Times New Roman" w:hAnsi="Times New Roman" w:cs="Times New Roman"/>
          <w:sz w:val="28"/>
          <w:szCs w:val="28"/>
          <w:lang w:val="uk-UA"/>
        </w:rPr>
        <w:t>9</w:t>
      </w:r>
      <w:r w:rsidRPr="004F2C9C">
        <w:rPr>
          <w:rFonts w:ascii="Times New Roman" w:hAnsi="Times New Roman" w:cs="Times New Roman"/>
          <w:sz w:val="28"/>
          <w:szCs w:val="28"/>
          <w:lang w:val="uk-UA"/>
        </w:rPr>
        <w:t>%).</w:t>
      </w:r>
    </w:p>
    <w:p w14:paraId="619CDB04" w14:textId="5E615A77" w:rsidR="00E42A85" w:rsidRPr="004F2C9C" w:rsidRDefault="00E42A85" w:rsidP="00472CFF">
      <w:pPr>
        <w:tabs>
          <w:tab w:val="left" w:pos="1134"/>
        </w:tabs>
        <w:autoSpaceDE w:val="0"/>
        <w:autoSpaceDN w:val="0"/>
        <w:adjustRightInd w:val="0"/>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Даний обсяг вибіркової сукупності надав змогу отримати репрезентативні дані не лише на загальному рівні, але й на рівні двох визначених типів </w:t>
      </w:r>
      <w:r w:rsidR="00F62595" w:rsidRPr="004F2C9C">
        <w:rPr>
          <w:rFonts w:ascii="Times New Roman" w:hAnsi="Times New Roman" w:cs="Times New Roman"/>
          <w:sz w:val="28"/>
          <w:szCs w:val="28"/>
          <w:lang w:val="uk-UA"/>
        </w:rPr>
        <w:t>вищих навчальних закладів</w:t>
      </w:r>
      <w:r w:rsidRPr="004F2C9C">
        <w:rPr>
          <w:rFonts w:ascii="Times New Roman" w:hAnsi="Times New Roman" w:cs="Times New Roman"/>
          <w:sz w:val="28"/>
          <w:szCs w:val="28"/>
          <w:lang w:val="uk-UA"/>
        </w:rPr>
        <w:t xml:space="preserve"> (гуманітарні/технічні) та проаналізувати можливі відмінності отриманих даних в залежності від цільової аудиторії. </w:t>
      </w:r>
    </w:p>
    <w:p w14:paraId="259E0305" w14:textId="46876C4A" w:rsidR="000B1E09" w:rsidRPr="004F2C9C" w:rsidRDefault="007A2DF1" w:rsidP="00472CFF">
      <w:pPr>
        <w:tabs>
          <w:tab w:val="left" w:pos="1134"/>
        </w:tabs>
        <w:autoSpaceDE w:val="0"/>
        <w:autoSpaceDN w:val="0"/>
        <w:adjustRightInd w:val="0"/>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Відбір учасників відбувався за квотами:</w:t>
      </w:r>
    </w:p>
    <w:p w14:paraId="54523736" w14:textId="69D38743" w:rsidR="007A2DF1" w:rsidRPr="004F2C9C" w:rsidRDefault="00EF7301" w:rsidP="00472CFF">
      <w:pPr>
        <w:pStyle w:val="a0"/>
        <w:numPr>
          <w:ilvl w:val="0"/>
          <w:numId w:val="15"/>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За статтю: жінки та чоловіки (по 200 респондентів);</w:t>
      </w:r>
    </w:p>
    <w:p w14:paraId="1EE8F389" w14:textId="1339BA82" w:rsidR="00EF7301" w:rsidRPr="004F2C9C" w:rsidRDefault="00EF7301" w:rsidP="00472CFF">
      <w:pPr>
        <w:pStyle w:val="a0"/>
        <w:numPr>
          <w:ilvl w:val="0"/>
          <w:numId w:val="15"/>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Студенти гуманітарних та технічних спеціальностей (по 200 респондентів);</w:t>
      </w:r>
    </w:p>
    <w:p w14:paraId="28B4BFE1" w14:textId="0AD91D9A" w:rsidR="00EF7301" w:rsidRPr="004F2C9C" w:rsidRDefault="00EF7301" w:rsidP="00472CFF">
      <w:pPr>
        <w:pStyle w:val="a0"/>
        <w:numPr>
          <w:ilvl w:val="0"/>
          <w:numId w:val="15"/>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Студенти, що навчаються з 1 по 5 курс (6 для спеціальності медицина) – по 80 респондентів на кожен курс.</w:t>
      </w:r>
    </w:p>
    <w:p w14:paraId="598B03B7"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u w:val="single"/>
          <w:lang w:val="uk-UA"/>
        </w:rPr>
        <w:t>Методика опитування</w:t>
      </w:r>
      <w:r w:rsidRPr="004F2C9C">
        <w:rPr>
          <w:rFonts w:ascii="Times New Roman" w:hAnsi="Times New Roman" w:cs="Times New Roman"/>
          <w:sz w:val="28"/>
          <w:szCs w:val="28"/>
          <w:lang w:val="uk-UA"/>
        </w:rPr>
        <w:t xml:space="preserve"> – у зв’язку з наявною епідеміологічною ситуацією використовувалася комбінація двох методів – CAPI та CAWI. </w:t>
      </w:r>
    </w:p>
    <w:p w14:paraId="451A6676" w14:textId="77777777"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А) CAPI: формалізоване інтерв’ю </w:t>
      </w:r>
      <w:proofErr w:type="spellStart"/>
      <w:r w:rsidRPr="004F2C9C">
        <w:rPr>
          <w:rFonts w:ascii="Times New Roman" w:hAnsi="Times New Roman" w:cs="Times New Roman"/>
          <w:sz w:val="28"/>
          <w:szCs w:val="28"/>
          <w:lang w:val="uk-UA"/>
        </w:rPr>
        <w:t>face-to-face</w:t>
      </w:r>
      <w:proofErr w:type="spellEnd"/>
      <w:r w:rsidRPr="004F2C9C">
        <w:rPr>
          <w:rFonts w:ascii="Times New Roman" w:hAnsi="Times New Roman" w:cs="Times New Roman"/>
          <w:sz w:val="28"/>
          <w:szCs w:val="28"/>
          <w:lang w:val="uk-UA"/>
        </w:rPr>
        <w:t xml:space="preserve"> респондентів з використанням CAPI (</w:t>
      </w:r>
      <w:proofErr w:type="spellStart"/>
      <w:r w:rsidRPr="004F2C9C">
        <w:rPr>
          <w:rFonts w:ascii="Times New Roman" w:hAnsi="Times New Roman" w:cs="Times New Roman"/>
          <w:sz w:val="28"/>
          <w:szCs w:val="28"/>
          <w:lang w:val="uk-UA"/>
        </w:rPr>
        <w:t>Computer</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Assisted</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Personal</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Interview</w:t>
      </w:r>
      <w:proofErr w:type="spellEnd"/>
      <w:r w:rsidRPr="004F2C9C">
        <w:rPr>
          <w:rFonts w:ascii="Times New Roman" w:hAnsi="Times New Roman" w:cs="Times New Roman"/>
          <w:sz w:val="28"/>
          <w:szCs w:val="28"/>
          <w:lang w:val="uk-UA"/>
        </w:rPr>
        <w:t xml:space="preserve">). </w:t>
      </w:r>
    </w:p>
    <w:p w14:paraId="20D994AF" w14:textId="77777777"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 xml:space="preserve">Інтерв’ю проводилися по структурованому опитувальнику, підготовленому російською та українською мовами для зручності респондентів.  </w:t>
      </w:r>
    </w:p>
    <w:p w14:paraId="5629D2EB" w14:textId="77777777"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 xml:space="preserve">Методика дослідження – CAPI </w:t>
      </w:r>
      <w:r w:rsidRPr="004F2C9C">
        <w:rPr>
          <w:rFonts w:ascii="Times New Roman" w:hAnsi="Times New Roman" w:cs="Times New Roman"/>
          <w:sz w:val="28"/>
          <w:szCs w:val="28"/>
          <w:lang w:val="uk-UA"/>
        </w:rPr>
        <w:t>(</w:t>
      </w:r>
      <w:proofErr w:type="spellStart"/>
      <w:r w:rsidRPr="004F2C9C">
        <w:rPr>
          <w:rFonts w:ascii="Times New Roman" w:hAnsi="Times New Roman" w:cs="Times New Roman"/>
          <w:sz w:val="28"/>
          <w:szCs w:val="28"/>
          <w:lang w:val="uk-UA"/>
        </w:rPr>
        <w:t>Computer</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Assisted</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Personal</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Interview</w:t>
      </w:r>
      <w:proofErr w:type="spellEnd"/>
      <w:r w:rsidRPr="004F2C9C">
        <w:rPr>
          <w:rFonts w:ascii="Times New Roman" w:hAnsi="Times New Roman" w:cs="Times New Roman"/>
          <w:sz w:val="28"/>
          <w:szCs w:val="28"/>
          <w:lang w:val="uk-UA"/>
        </w:rPr>
        <w:t>)</w:t>
      </w:r>
      <w:r w:rsidRPr="004F2C9C">
        <w:rPr>
          <w:rFonts w:ascii="Times New Roman" w:hAnsi="Times New Roman" w:cs="Times New Roman"/>
          <w:bCs/>
          <w:sz w:val="28"/>
          <w:szCs w:val="28"/>
          <w:lang w:val="uk-UA"/>
        </w:rPr>
        <w:t xml:space="preserve">. Всі інтерв’ю були проведені за допомогою планшетів зі спеціальним програмним забезпеченням для соціологічних опитувань. </w:t>
      </w:r>
    </w:p>
    <w:p w14:paraId="1D8D56F1" w14:textId="77777777"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u w:val="single"/>
          <w:lang w:val="uk-UA"/>
        </w:rPr>
      </w:pPr>
      <w:r w:rsidRPr="004F2C9C">
        <w:rPr>
          <w:rFonts w:ascii="Times New Roman" w:hAnsi="Times New Roman" w:cs="Times New Roman"/>
          <w:bCs/>
          <w:sz w:val="28"/>
          <w:szCs w:val="28"/>
          <w:u w:val="single"/>
          <w:lang w:val="uk-UA"/>
        </w:rPr>
        <w:lastRenderedPageBreak/>
        <w:t>Польовий етап</w:t>
      </w:r>
    </w:p>
    <w:p w14:paraId="524D1FA9" w14:textId="7919620A"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bCs/>
          <w:sz w:val="28"/>
          <w:szCs w:val="28"/>
          <w:lang w:val="uk-UA"/>
        </w:rPr>
        <w:t xml:space="preserve">Для проведення дослідження було залучено команду професійних інтерв’юерів, яка координувалася </w:t>
      </w:r>
      <w:proofErr w:type="spellStart"/>
      <w:r w:rsidR="00F62595" w:rsidRPr="004F2C9C">
        <w:rPr>
          <w:rFonts w:ascii="Times New Roman" w:hAnsi="Times New Roman" w:cs="Times New Roman"/>
          <w:bCs/>
          <w:sz w:val="28"/>
          <w:szCs w:val="28"/>
          <w:lang w:val="uk-UA"/>
        </w:rPr>
        <w:t>с</w:t>
      </w:r>
      <w:r w:rsidRPr="004F2C9C">
        <w:rPr>
          <w:rFonts w:ascii="Times New Roman" w:hAnsi="Times New Roman" w:cs="Times New Roman"/>
          <w:bCs/>
          <w:sz w:val="28"/>
          <w:szCs w:val="28"/>
          <w:lang w:val="uk-UA"/>
        </w:rPr>
        <w:t>упервайзером</w:t>
      </w:r>
      <w:proofErr w:type="spellEnd"/>
      <w:r w:rsidRPr="004F2C9C">
        <w:rPr>
          <w:rFonts w:ascii="Times New Roman" w:hAnsi="Times New Roman" w:cs="Times New Roman"/>
          <w:bCs/>
          <w:sz w:val="28"/>
          <w:szCs w:val="28"/>
          <w:lang w:val="uk-UA"/>
        </w:rPr>
        <w:t xml:space="preserve">). Усі інтерв’юери мають досвід проведення аналогічних інтерв’ю та не менше 3-х років займаються опитуваннями. Всі інтерв’юери також проходили спеціальну підготовку – тренінг, на якому отримали необхідні знання (правила встановлення контакту з респондентом, механіка відбору та залучення респондента до опитування, роботи з запитаннями різного типу та з картками, підготовки звітних документів, правила поведінки при різних нестандартних ситуаціях, реакціях чи відповідях респондента, тощо) та навички проведення опитувань з використанням різних методів збору інформації. Крім того, інтерв’юери проходили спеціальний додатковий тренінг з використання методики CAPI </w:t>
      </w:r>
      <w:r w:rsidRPr="004F2C9C">
        <w:rPr>
          <w:rFonts w:ascii="Times New Roman" w:hAnsi="Times New Roman" w:cs="Times New Roman"/>
          <w:sz w:val="28"/>
          <w:szCs w:val="28"/>
          <w:lang w:val="uk-UA"/>
        </w:rPr>
        <w:t>(</w:t>
      </w:r>
      <w:proofErr w:type="spellStart"/>
      <w:r w:rsidRPr="004F2C9C">
        <w:rPr>
          <w:rFonts w:ascii="Times New Roman" w:hAnsi="Times New Roman" w:cs="Times New Roman"/>
          <w:sz w:val="28"/>
          <w:szCs w:val="28"/>
          <w:lang w:val="uk-UA"/>
        </w:rPr>
        <w:t>Computer</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Assisted</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Personal</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Interview</w:t>
      </w:r>
      <w:proofErr w:type="spellEnd"/>
      <w:r w:rsidRPr="004F2C9C">
        <w:rPr>
          <w:rFonts w:ascii="Times New Roman" w:hAnsi="Times New Roman" w:cs="Times New Roman"/>
          <w:sz w:val="28"/>
          <w:szCs w:val="28"/>
          <w:lang w:val="uk-UA"/>
        </w:rPr>
        <w:t>) – опитування з використанням планшетів з відповідним програмним забезпеченням.</w:t>
      </w:r>
    </w:p>
    <w:p w14:paraId="73C47480" w14:textId="77777777" w:rsidR="00E42A85" w:rsidRPr="004F2C9C" w:rsidRDefault="00E42A85" w:rsidP="00472CFF">
      <w:pPr>
        <w:tabs>
          <w:tab w:val="left" w:pos="1134"/>
        </w:tabs>
        <w:spacing w:after="0" w:line="360" w:lineRule="auto"/>
        <w:ind w:firstLine="709"/>
        <w:rPr>
          <w:rFonts w:ascii="Times New Roman" w:hAnsi="Times New Roman" w:cs="Times New Roman"/>
          <w:sz w:val="28"/>
          <w:szCs w:val="28"/>
          <w:lang w:val="uk-UA"/>
        </w:rPr>
      </w:pPr>
      <w:r w:rsidRPr="004F2C9C">
        <w:rPr>
          <w:rFonts w:ascii="Times New Roman" w:hAnsi="Times New Roman" w:cs="Times New Roman"/>
          <w:sz w:val="28"/>
          <w:szCs w:val="28"/>
          <w:u w:val="single"/>
          <w:lang w:val="uk-UA"/>
        </w:rPr>
        <w:t>Контроль</w:t>
      </w:r>
    </w:p>
    <w:p w14:paraId="737D226B" w14:textId="70617401" w:rsidR="00E42A85" w:rsidRPr="004F2C9C" w:rsidRDefault="00E42A8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Розроблена програма збору даних за допомогою планшетів (CAPI) передбачає 4 види контролю якості роботи інтерв'юерів:</w:t>
      </w:r>
      <w:r w:rsidR="007E2B0F" w:rsidRPr="004F2C9C">
        <w:rPr>
          <w:rFonts w:ascii="Times New Roman" w:hAnsi="Times New Roman" w:cs="Times New Roman"/>
          <w:sz w:val="28"/>
          <w:szCs w:val="28"/>
          <w:lang w:val="uk-UA"/>
        </w:rPr>
        <w:t xml:space="preserve"> </w:t>
      </w:r>
      <w:r w:rsidRPr="004F2C9C">
        <w:rPr>
          <w:rFonts w:ascii="Times New Roman" w:hAnsi="Times New Roman" w:cs="Times New Roman"/>
          <w:sz w:val="28"/>
          <w:szCs w:val="28"/>
          <w:lang w:val="uk-UA"/>
        </w:rPr>
        <w:t xml:space="preserve">GPS-координати кожного заповнення анкети, хронометраж кожного інтерв'ю, фізичний час заповнення, фрагмент аудіо-запису. </w:t>
      </w:r>
    </w:p>
    <w:p w14:paraId="3093A9ED" w14:textId="77777777"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sz w:val="28"/>
          <w:szCs w:val="28"/>
          <w:lang w:val="uk-UA"/>
        </w:rPr>
        <w:t xml:space="preserve">Б) </w:t>
      </w:r>
      <w:r w:rsidRPr="004F2C9C">
        <w:rPr>
          <w:rFonts w:ascii="Times New Roman" w:hAnsi="Times New Roman" w:cs="Times New Roman"/>
          <w:bCs/>
          <w:sz w:val="28"/>
          <w:szCs w:val="28"/>
          <w:lang w:val="uk-UA"/>
        </w:rPr>
        <w:t>Методика дослідження</w:t>
      </w:r>
      <w:r w:rsidRPr="004F2C9C">
        <w:rPr>
          <w:rFonts w:ascii="Times New Roman" w:hAnsi="Times New Roman" w:cs="Times New Roman"/>
          <w:sz w:val="28"/>
          <w:szCs w:val="28"/>
          <w:lang w:val="uk-UA"/>
        </w:rPr>
        <w:t xml:space="preserve"> CAWI (</w:t>
      </w:r>
      <w:proofErr w:type="spellStart"/>
      <w:r w:rsidRPr="004F2C9C">
        <w:rPr>
          <w:rFonts w:ascii="Times New Roman" w:hAnsi="Times New Roman" w:cs="Times New Roman"/>
          <w:sz w:val="28"/>
          <w:szCs w:val="28"/>
          <w:lang w:val="uk-UA"/>
        </w:rPr>
        <w:t>Сomputer</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Assisted</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Web</w:t>
      </w:r>
      <w:proofErr w:type="spellEnd"/>
      <w:r w:rsidRPr="004F2C9C">
        <w:rPr>
          <w:rFonts w:ascii="Times New Roman" w:hAnsi="Times New Roman" w:cs="Times New Roman"/>
          <w:sz w:val="28"/>
          <w:szCs w:val="28"/>
          <w:lang w:val="uk-UA"/>
        </w:rPr>
        <w:t xml:space="preserve"> </w:t>
      </w:r>
      <w:proofErr w:type="spellStart"/>
      <w:r w:rsidRPr="004F2C9C">
        <w:rPr>
          <w:rFonts w:ascii="Times New Roman" w:hAnsi="Times New Roman" w:cs="Times New Roman"/>
          <w:sz w:val="28"/>
          <w:szCs w:val="28"/>
          <w:lang w:val="uk-UA"/>
        </w:rPr>
        <w:t>Interview</w:t>
      </w:r>
      <w:proofErr w:type="spellEnd"/>
      <w:r w:rsidRPr="004F2C9C">
        <w:rPr>
          <w:rFonts w:ascii="Times New Roman" w:hAnsi="Times New Roman" w:cs="Times New Roman"/>
          <w:sz w:val="28"/>
          <w:szCs w:val="28"/>
          <w:lang w:val="uk-UA"/>
        </w:rPr>
        <w:t xml:space="preserve">). Визначена кількість інтерв’ю (відповідно бо обсягу вибірки у разі комбінації методів CAWI та CATI) </w:t>
      </w:r>
      <w:r w:rsidRPr="004F2C9C">
        <w:rPr>
          <w:rFonts w:ascii="Times New Roman" w:hAnsi="Times New Roman" w:cs="Times New Roman"/>
          <w:bCs/>
          <w:sz w:val="28"/>
          <w:szCs w:val="28"/>
          <w:lang w:val="uk-UA"/>
        </w:rPr>
        <w:t>була проведена на базі додатку для проведення соціологічних опитувань он-лайн. Посилання надсилалися потенційним респондентам, які мали самостійно заповнити структурований опитувальник. Опитувальник містив скринінгові запитання, що надало змогу залучити  до опитування визначену цільову аудиторію.</w:t>
      </w:r>
    </w:p>
    <w:p w14:paraId="68875FE2" w14:textId="77777777"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u w:val="single"/>
          <w:lang w:val="uk-UA"/>
        </w:rPr>
      </w:pPr>
      <w:r w:rsidRPr="004F2C9C">
        <w:rPr>
          <w:rFonts w:ascii="Times New Roman" w:hAnsi="Times New Roman" w:cs="Times New Roman"/>
          <w:bCs/>
          <w:sz w:val="28"/>
          <w:szCs w:val="28"/>
          <w:u w:val="single"/>
          <w:lang w:val="uk-UA"/>
        </w:rPr>
        <w:t xml:space="preserve">Польовий етап </w:t>
      </w:r>
    </w:p>
    <w:p w14:paraId="2C764ECC" w14:textId="77777777" w:rsidR="00E42A85" w:rsidRPr="004F2C9C" w:rsidRDefault="00E42A85" w:rsidP="00472CFF">
      <w:pPr>
        <w:tabs>
          <w:tab w:val="left" w:pos="1134"/>
        </w:tabs>
        <w:spacing w:after="0" w:line="360" w:lineRule="auto"/>
        <w:ind w:firstLine="709"/>
        <w:jc w:val="both"/>
        <w:rPr>
          <w:rFonts w:ascii="Times New Roman" w:hAnsi="Times New Roman" w:cs="Times New Roman"/>
          <w:i/>
          <w:iCs/>
          <w:sz w:val="28"/>
          <w:szCs w:val="28"/>
          <w:lang w:val="uk-UA"/>
        </w:rPr>
      </w:pPr>
      <w:r w:rsidRPr="004F2C9C">
        <w:rPr>
          <w:rFonts w:ascii="Times New Roman" w:hAnsi="Times New Roman" w:cs="Times New Roman"/>
          <w:i/>
          <w:iCs/>
          <w:sz w:val="28"/>
          <w:szCs w:val="28"/>
          <w:lang w:val="uk-UA"/>
        </w:rPr>
        <w:t>CAWI (</w:t>
      </w:r>
      <w:proofErr w:type="spellStart"/>
      <w:r w:rsidRPr="004F2C9C">
        <w:rPr>
          <w:rFonts w:ascii="Times New Roman" w:hAnsi="Times New Roman" w:cs="Times New Roman"/>
          <w:i/>
          <w:iCs/>
          <w:sz w:val="28"/>
          <w:szCs w:val="28"/>
          <w:lang w:val="uk-UA"/>
        </w:rPr>
        <w:t>Сomputer</w:t>
      </w:r>
      <w:proofErr w:type="spellEnd"/>
      <w:r w:rsidRPr="004F2C9C">
        <w:rPr>
          <w:rFonts w:ascii="Times New Roman" w:hAnsi="Times New Roman" w:cs="Times New Roman"/>
          <w:i/>
          <w:iCs/>
          <w:sz w:val="28"/>
          <w:szCs w:val="28"/>
          <w:lang w:val="uk-UA"/>
        </w:rPr>
        <w:t xml:space="preserve"> </w:t>
      </w:r>
      <w:proofErr w:type="spellStart"/>
      <w:r w:rsidRPr="004F2C9C">
        <w:rPr>
          <w:rFonts w:ascii="Times New Roman" w:hAnsi="Times New Roman" w:cs="Times New Roman"/>
          <w:i/>
          <w:iCs/>
          <w:sz w:val="28"/>
          <w:szCs w:val="28"/>
          <w:lang w:val="uk-UA"/>
        </w:rPr>
        <w:t>Assisted</w:t>
      </w:r>
      <w:proofErr w:type="spellEnd"/>
      <w:r w:rsidRPr="004F2C9C">
        <w:rPr>
          <w:rFonts w:ascii="Times New Roman" w:hAnsi="Times New Roman" w:cs="Times New Roman"/>
          <w:i/>
          <w:iCs/>
          <w:sz w:val="28"/>
          <w:szCs w:val="28"/>
          <w:lang w:val="uk-UA"/>
        </w:rPr>
        <w:t xml:space="preserve"> </w:t>
      </w:r>
      <w:proofErr w:type="spellStart"/>
      <w:r w:rsidRPr="004F2C9C">
        <w:rPr>
          <w:rFonts w:ascii="Times New Roman" w:hAnsi="Times New Roman" w:cs="Times New Roman"/>
          <w:i/>
          <w:iCs/>
          <w:sz w:val="28"/>
          <w:szCs w:val="28"/>
          <w:lang w:val="uk-UA"/>
        </w:rPr>
        <w:t>Web</w:t>
      </w:r>
      <w:proofErr w:type="spellEnd"/>
      <w:r w:rsidRPr="004F2C9C">
        <w:rPr>
          <w:rFonts w:ascii="Times New Roman" w:hAnsi="Times New Roman" w:cs="Times New Roman"/>
          <w:i/>
          <w:iCs/>
          <w:sz w:val="28"/>
          <w:szCs w:val="28"/>
          <w:lang w:val="uk-UA"/>
        </w:rPr>
        <w:t xml:space="preserve"> </w:t>
      </w:r>
      <w:proofErr w:type="spellStart"/>
      <w:r w:rsidRPr="004F2C9C">
        <w:rPr>
          <w:rFonts w:ascii="Times New Roman" w:hAnsi="Times New Roman" w:cs="Times New Roman"/>
          <w:i/>
          <w:iCs/>
          <w:sz w:val="28"/>
          <w:szCs w:val="28"/>
          <w:lang w:val="uk-UA"/>
        </w:rPr>
        <w:t>Interview</w:t>
      </w:r>
      <w:proofErr w:type="spellEnd"/>
      <w:r w:rsidRPr="004F2C9C">
        <w:rPr>
          <w:rFonts w:ascii="Times New Roman" w:hAnsi="Times New Roman" w:cs="Times New Roman"/>
          <w:i/>
          <w:iCs/>
          <w:sz w:val="28"/>
          <w:szCs w:val="28"/>
          <w:lang w:val="uk-UA"/>
        </w:rPr>
        <w:t>)</w:t>
      </w:r>
    </w:p>
    <w:p w14:paraId="51B9BEF3" w14:textId="77777777"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lastRenderedPageBreak/>
        <w:t xml:space="preserve">Для проведення дослідження була проведена розсилка посилань (запрошень прийняти участь у досліджені та посилання на он-лайн анкету) потенційним респондентам. </w:t>
      </w:r>
    </w:p>
    <w:p w14:paraId="5D2AB00A" w14:textId="77777777" w:rsidR="00E42A85" w:rsidRPr="004F2C9C" w:rsidRDefault="00E42A85" w:rsidP="00472CFF">
      <w:pPr>
        <w:tabs>
          <w:tab w:val="left" w:pos="1134"/>
        </w:tabs>
        <w:spacing w:after="0" w:line="360" w:lineRule="auto"/>
        <w:ind w:firstLine="709"/>
        <w:rPr>
          <w:rFonts w:ascii="Times New Roman" w:hAnsi="Times New Roman" w:cs="Times New Roman"/>
          <w:sz w:val="28"/>
          <w:szCs w:val="28"/>
          <w:u w:val="single"/>
          <w:lang w:val="uk-UA"/>
        </w:rPr>
      </w:pPr>
      <w:r w:rsidRPr="004F2C9C">
        <w:rPr>
          <w:rFonts w:ascii="Times New Roman" w:hAnsi="Times New Roman" w:cs="Times New Roman"/>
          <w:sz w:val="28"/>
          <w:szCs w:val="28"/>
          <w:u w:val="single"/>
          <w:lang w:val="uk-UA"/>
        </w:rPr>
        <w:t>Контроль</w:t>
      </w:r>
    </w:p>
    <w:p w14:paraId="49B0553C" w14:textId="77777777" w:rsidR="00E42A85" w:rsidRPr="004F2C9C" w:rsidRDefault="00E42A85" w:rsidP="00472CFF">
      <w:pPr>
        <w:tabs>
          <w:tab w:val="left" w:pos="1134"/>
        </w:tabs>
        <w:spacing w:after="0" w:line="360" w:lineRule="auto"/>
        <w:ind w:firstLine="709"/>
        <w:jc w:val="both"/>
        <w:rPr>
          <w:rFonts w:ascii="Times New Roman" w:hAnsi="Times New Roman" w:cs="Times New Roman"/>
          <w:i/>
          <w:iCs/>
          <w:sz w:val="28"/>
          <w:szCs w:val="28"/>
          <w:lang w:val="uk-UA"/>
        </w:rPr>
      </w:pPr>
      <w:r w:rsidRPr="004F2C9C">
        <w:rPr>
          <w:rFonts w:ascii="Times New Roman" w:hAnsi="Times New Roman" w:cs="Times New Roman"/>
          <w:i/>
          <w:iCs/>
          <w:sz w:val="28"/>
          <w:szCs w:val="28"/>
          <w:lang w:val="uk-UA"/>
        </w:rPr>
        <w:t>CAWI (</w:t>
      </w:r>
      <w:proofErr w:type="spellStart"/>
      <w:r w:rsidRPr="004F2C9C">
        <w:rPr>
          <w:rFonts w:ascii="Times New Roman" w:hAnsi="Times New Roman" w:cs="Times New Roman"/>
          <w:i/>
          <w:iCs/>
          <w:sz w:val="28"/>
          <w:szCs w:val="28"/>
          <w:lang w:val="uk-UA"/>
        </w:rPr>
        <w:t>Сomputer</w:t>
      </w:r>
      <w:proofErr w:type="spellEnd"/>
      <w:r w:rsidRPr="004F2C9C">
        <w:rPr>
          <w:rFonts w:ascii="Times New Roman" w:hAnsi="Times New Roman" w:cs="Times New Roman"/>
          <w:i/>
          <w:iCs/>
          <w:sz w:val="28"/>
          <w:szCs w:val="28"/>
          <w:lang w:val="uk-UA"/>
        </w:rPr>
        <w:t xml:space="preserve"> </w:t>
      </w:r>
      <w:proofErr w:type="spellStart"/>
      <w:r w:rsidRPr="004F2C9C">
        <w:rPr>
          <w:rFonts w:ascii="Times New Roman" w:hAnsi="Times New Roman" w:cs="Times New Roman"/>
          <w:i/>
          <w:iCs/>
          <w:sz w:val="28"/>
          <w:szCs w:val="28"/>
          <w:lang w:val="uk-UA"/>
        </w:rPr>
        <w:t>Assisted</w:t>
      </w:r>
      <w:proofErr w:type="spellEnd"/>
      <w:r w:rsidRPr="004F2C9C">
        <w:rPr>
          <w:rFonts w:ascii="Times New Roman" w:hAnsi="Times New Roman" w:cs="Times New Roman"/>
          <w:i/>
          <w:iCs/>
          <w:sz w:val="28"/>
          <w:szCs w:val="28"/>
          <w:lang w:val="uk-UA"/>
        </w:rPr>
        <w:t xml:space="preserve"> </w:t>
      </w:r>
      <w:proofErr w:type="spellStart"/>
      <w:r w:rsidRPr="004F2C9C">
        <w:rPr>
          <w:rFonts w:ascii="Times New Roman" w:hAnsi="Times New Roman" w:cs="Times New Roman"/>
          <w:i/>
          <w:iCs/>
          <w:sz w:val="28"/>
          <w:szCs w:val="28"/>
          <w:lang w:val="uk-UA"/>
        </w:rPr>
        <w:t>Web</w:t>
      </w:r>
      <w:proofErr w:type="spellEnd"/>
      <w:r w:rsidRPr="004F2C9C">
        <w:rPr>
          <w:rFonts w:ascii="Times New Roman" w:hAnsi="Times New Roman" w:cs="Times New Roman"/>
          <w:i/>
          <w:iCs/>
          <w:sz w:val="28"/>
          <w:szCs w:val="28"/>
          <w:lang w:val="uk-UA"/>
        </w:rPr>
        <w:t xml:space="preserve"> </w:t>
      </w:r>
      <w:proofErr w:type="spellStart"/>
      <w:r w:rsidRPr="004F2C9C">
        <w:rPr>
          <w:rFonts w:ascii="Times New Roman" w:hAnsi="Times New Roman" w:cs="Times New Roman"/>
          <w:i/>
          <w:iCs/>
          <w:sz w:val="28"/>
          <w:szCs w:val="28"/>
          <w:lang w:val="uk-UA"/>
        </w:rPr>
        <w:t>Interview</w:t>
      </w:r>
      <w:proofErr w:type="spellEnd"/>
      <w:r w:rsidRPr="004F2C9C">
        <w:rPr>
          <w:rFonts w:ascii="Times New Roman" w:hAnsi="Times New Roman" w:cs="Times New Roman"/>
          <w:i/>
          <w:iCs/>
          <w:sz w:val="28"/>
          <w:szCs w:val="28"/>
          <w:lang w:val="uk-UA"/>
        </w:rPr>
        <w:t>)</w:t>
      </w:r>
    </w:p>
    <w:p w14:paraId="0CC2C454" w14:textId="15019763" w:rsidR="00E42A85" w:rsidRPr="004F2C9C" w:rsidRDefault="00E42A85"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Посилання із запрошенням прийняти участь у дослідженні та анкетою були відправлені реальним потенційним респондентам, контакти яких надали</w:t>
      </w:r>
      <w:r w:rsidR="00F62595" w:rsidRPr="004F2C9C">
        <w:rPr>
          <w:rFonts w:ascii="Times New Roman" w:hAnsi="Times New Roman" w:cs="Times New Roman"/>
          <w:bCs/>
          <w:sz w:val="28"/>
          <w:szCs w:val="28"/>
          <w:lang w:val="uk-UA"/>
        </w:rPr>
        <w:t xml:space="preserve"> </w:t>
      </w:r>
      <w:proofErr w:type="spellStart"/>
      <w:r w:rsidR="00F62595" w:rsidRPr="004F2C9C">
        <w:rPr>
          <w:rFonts w:ascii="Times New Roman" w:hAnsi="Times New Roman" w:cs="Times New Roman"/>
          <w:bCs/>
          <w:sz w:val="28"/>
          <w:szCs w:val="28"/>
          <w:lang w:val="uk-UA"/>
        </w:rPr>
        <w:t>рекрутери</w:t>
      </w:r>
      <w:proofErr w:type="spellEnd"/>
      <w:r w:rsidR="00F62595" w:rsidRPr="004F2C9C">
        <w:rPr>
          <w:rFonts w:ascii="Times New Roman" w:hAnsi="Times New Roman" w:cs="Times New Roman"/>
          <w:bCs/>
          <w:sz w:val="28"/>
          <w:szCs w:val="28"/>
          <w:lang w:val="uk-UA"/>
        </w:rPr>
        <w:t xml:space="preserve"> соціологічної компанії та</w:t>
      </w:r>
      <w:r w:rsidRPr="004F2C9C">
        <w:rPr>
          <w:rFonts w:ascii="Times New Roman" w:hAnsi="Times New Roman" w:cs="Times New Roman"/>
          <w:bCs/>
          <w:sz w:val="28"/>
          <w:szCs w:val="28"/>
          <w:lang w:val="uk-UA"/>
        </w:rPr>
        <w:t xml:space="preserve"> </w:t>
      </w:r>
      <w:r w:rsidR="00F62595" w:rsidRPr="004F2C9C">
        <w:rPr>
          <w:rFonts w:ascii="Times New Roman" w:hAnsi="Times New Roman" w:cs="Times New Roman"/>
          <w:bCs/>
          <w:sz w:val="28"/>
          <w:szCs w:val="28"/>
          <w:lang w:val="uk-UA"/>
        </w:rPr>
        <w:t>вищи навчальні заклади</w:t>
      </w:r>
      <w:r w:rsidRPr="004F2C9C">
        <w:rPr>
          <w:rFonts w:ascii="Times New Roman" w:hAnsi="Times New Roman" w:cs="Times New Roman"/>
          <w:bCs/>
          <w:sz w:val="28"/>
          <w:szCs w:val="28"/>
          <w:lang w:val="uk-UA"/>
        </w:rPr>
        <w:t>. Також важливим є той факт, що додаток не дозволяє з однієї IP-адреси заповнити декілька анкет, тобто виключається можливе заповнення анкет одним респондентом декілька разів. На етапі відбору респонденти проходили «сліпий» скринінг, тобто не знали, які саме варіанти відповіді будуть призводити до закінчення анкетування.</w:t>
      </w:r>
    </w:p>
    <w:p w14:paraId="09350D34" w14:textId="01848F0C" w:rsidR="004447F2" w:rsidRPr="004F2C9C" w:rsidRDefault="004447F2"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Для збору емпіричних даних була розроблена анкета з використанням номінальних, порядкових та метричних шкал.</w:t>
      </w:r>
    </w:p>
    <w:p w14:paraId="3EA674E9" w14:textId="5C174628" w:rsidR="002F5532" w:rsidRPr="004F2C9C" w:rsidRDefault="00F0669B" w:rsidP="00472CFF">
      <w:pPr>
        <w:pStyle w:val="a0"/>
        <w:numPr>
          <w:ilvl w:val="0"/>
          <w:numId w:val="12"/>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Логічна структура інструментарію.</w:t>
      </w:r>
    </w:p>
    <w:p w14:paraId="03EB410E" w14:textId="778EB51D" w:rsidR="00F0669B" w:rsidRPr="004F2C9C" w:rsidRDefault="00D649FD" w:rsidP="00472CFF">
      <w:pPr>
        <w:tabs>
          <w:tab w:val="left" w:pos="1134"/>
        </w:tabs>
        <w:spacing w:after="0" w:line="360" w:lineRule="auto"/>
        <w:ind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Типи шкал</w:t>
      </w:r>
      <w:r w:rsidR="00F27370" w:rsidRPr="004F2C9C">
        <w:rPr>
          <w:rFonts w:ascii="Times New Roman" w:hAnsi="Times New Roman" w:cs="Times New Roman"/>
          <w:bCs/>
          <w:sz w:val="28"/>
          <w:szCs w:val="28"/>
          <w:lang w:val="uk-UA"/>
        </w:rPr>
        <w:t>, приклади з анкети</w:t>
      </w:r>
      <w:r w:rsidRPr="004F2C9C">
        <w:rPr>
          <w:rFonts w:ascii="Times New Roman" w:hAnsi="Times New Roman" w:cs="Times New Roman"/>
          <w:bCs/>
          <w:sz w:val="28"/>
          <w:szCs w:val="28"/>
          <w:lang w:val="uk-UA"/>
        </w:rPr>
        <w:t>:</w:t>
      </w:r>
    </w:p>
    <w:p w14:paraId="3FA737C5" w14:textId="0F13A0E2" w:rsidR="002C0701" w:rsidRPr="004F2C9C" w:rsidRDefault="00043B14"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 xml:space="preserve">3.1. </w:t>
      </w:r>
      <w:r w:rsidR="00F27370" w:rsidRPr="004F2C9C">
        <w:rPr>
          <w:rFonts w:ascii="Times New Roman" w:hAnsi="Times New Roman" w:cs="Times New Roman"/>
          <w:sz w:val="28"/>
          <w:szCs w:val="28"/>
          <w:lang w:val="uk-UA"/>
        </w:rPr>
        <w:t>Метрична</w:t>
      </w:r>
      <w:r w:rsidRPr="004F2C9C">
        <w:rPr>
          <w:rFonts w:ascii="Times New Roman" w:hAnsi="Times New Roman" w:cs="Times New Roman"/>
          <w:sz w:val="28"/>
          <w:szCs w:val="28"/>
          <w:lang w:val="uk-UA"/>
        </w:rPr>
        <w:t>:</w:t>
      </w:r>
    </w:p>
    <w:p w14:paraId="4781892B" w14:textId="02CB5049" w:rsidR="00F27370" w:rsidRPr="004F2C9C" w:rsidRDefault="00F27370" w:rsidP="00472CFF">
      <w:pPr>
        <w:tabs>
          <w:tab w:val="left" w:pos="1134"/>
        </w:tabs>
        <w:spacing w:after="0" w:line="360" w:lineRule="auto"/>
        <w:ind w:firstLine="709"/>
        <w:rPr>
          <w:rFonts w:ascii="Times New Roman" w:hAnsi="Times New Roman"/>
          <w:bCs/>
          <w:sz w:val="28"/>
          <w:szCs w:val="28"/>
          <w:lang w:val="uk-UA"/>
        </w:rPr>
      </w:pPr>
      <w:r w:rsidRPr="004F2C9C">
        <w:rPr>
          <w:rFonts w:ascii="Times New Roman" w:hAnsi="Times New Roman" w:cs="Times New Roman"/>
          <w:sz w:val="28"/>
          <w:szCs w:val="28"/>
          <w:lang w:val="uk-UA"/>
        </w:rPr>
        <w:t xml:space="preserve">3.1.1. </w:t>
      </w:r>
      <w:r w:rsidRPr="004F2C9C">
        <w:rPr>
          <w:rFonts w:ascii="Times New Roman" w:hAnsi="Times New Roman"/>
          <w:i/>
          <w:iCs/>
          <w:sz w:val="28"/>
          <w:szCs w:val="28"/>
          <w:lang w:val="uk-UA"/>
        </w:rPr>
        <w:t>Скільки Вам повних років? __________</w:t>
      </w:r>
    </w:p>
    <w:p w14:paraId="65D3032C" w14:textId="77777777" w:rsidR="00172693" w:rsidRPr="004F2C9C" w:rsidRDefault="00172693" w:rsidP="00472CFF">
      <w:pPr>
        <w:tabs>
          <w:tab w:val="left" w:pos="1134"/>
        </w:tabs>
        <w:spacing w:after="0" w:line="360" w:lineRule="auto"/>
        <w:ind w:firstLine="709"/>
        <w:rPr>
          <w:rFonts w:ascii="Times New Roman" w:hAnsi="Times New Roman"/>
          <w:bCs/>
          <w:sz w:val="28"/>
          <w:szCs w:val="28"/>
          <w:lang w:val="uk-UA"/>
        </w:rPr>
      </w:pPr>
    </w:p>
    <w:p w14:paraId="4CD3A7DB" w14:textId="2B152902" w:rsidR="00F27370" w:rsidRPr="004F2C9C" w:rsidRDefault="002C0701" w:rsidP="00472CFF">
      <w:pPr>
        <w:tabs>
          <w:tab w:val="left" w:pos="1134"/>
        </w:tabs>
        <w:spacing w:after="0" w:line="360" w:lineRule="auto"/>
        <w:ind w:firstLine="709"/>
        <w:rPr>
          <w:rFonts w:ascii="Times New Roman" w:hAnsi="Times New Roman"/>
          <w:bCs/>
          <w:sz w:val="28"/>
          <w:szCs w:val="28"/>
          <w:lang w:val="uk-UA"/>
        </w:rPr>
      </w:pPr>
      <w:r w:rsidRPr="004F2C9C">
        <w:rPr>
          <w:rFonts w:ascii="Times New Roman" w:hAnsi="Times New Roman"/>
          <w:bCs/>
          <w:sz w:val="28"/>
          <w:szCs w:val="28"/>
          <w:lang w:val="uk-UA"/>
        </w:rPr>
        <w:t>3.2. Порядкова:</w:t>
      </w:r>
    </w:p>
    <w:p w14:paraId="354BCE4C" w14:textId="77777777" w:rsidR="002C0701" w:rsidRPr="004F2C9C" w:rsidRDefault="002C0701"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 xml:space="preserve">3.2.1. </w:t>
      </w:r>
      <w:r w:rsidRPr="004F2C9C">
        <w:rPr>
          <w:rFonts w:ascii="Times New Roman" w:hAnsi="Times New Roman"/>
          <w:i/>
          <w:iCs/>
          <w:sz w:val="28"/>
          <w:szCs w:val="28"/>
          <w:lang w:val="uk-UA"/>
        </w:rPr>
        <w:t>Наскільки Вас хвилює проблема коронавірусу Covid-19?</w:t>
      </w:r>
      <w:r w:rsidRPr="004F2C9C">
        <w:rPr>
          <w:rFonts w:ascii="Times New Roman" w:hAnsi="Times New Roman"/>
          <w:sz w:val="28"/>
          <w:szCs w:val="28"/>
          <w:lang w:val="uk-UA"/>
        </w:rPr>
        <w:t xml:space="preserve"> </w:t>
      </w:r>
    </w:p>
    <w:p w14:paraId="3835F9C0" w14:textId="77777777" w:rsidR="002C0701" w:rsidRPr="004F2C9C" w:rsidRDefault="002C0701" w:rsidP="00472CFF">
      <w:pPr>
        <w:pStyle w:val="a0"/>
        <w:numPr>
          <w:ilvl w:val="0"/>
          <w:numId w:val="29"/>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Дуже хвилює</w:t>
      </w:r>
    </w:p>
    <w:p w14:paraId="09BB00D0" w14:textId="77777777" w:rsidR="002C0701" w:rsidRPr="004F2C9C" w:rsidRDefault="002C0701" w:rsidP="00472CFF">
      <w:pPr>
        <w:pStyle w:val="a0"/>
        <w:numPr>
          <w:ilvl w:val="0"/>
          <w:numId w:val="29"/>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Скоріше хвилює</w:t>
      </w:r>
    </w:p>
    <w:p w14:paraId="661AD8AB" w14:textId="77777777" w:rsidR="002C0701" w:rsidRPr="004F2C9C" w:rsidRDefault="002C0701" w:rsidP="00472CFF">
      <w:pPr>
        <w:pStyle w:val="a0"/>
        <w:numPr>
          <w:ilvl w:val="0"/>
          <w:numId w:val="29"/>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Скоріше не хвилює</w:t>
      </w:r>
    </w:p>
    <w:p w14:paraId="2EF6FF4C" w14:textId="690996C9" w:rsidR="002C0701" w:rsidRPr="004F2C9C" w:rsidRDefault="002C0701" w:rsidP="00472CFF">
      <w:pPr>
        <w:pStyle w:val="a0"/>
        <w:numPr>
          <w:ilvl w:val="0"/>
          <w:numId w:val="29"/>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Зовсім не хвилює</w:t>
      </w:r>
    </w:p>
    <w:p w14:paraId="01AACB41" w14:textId="37C1754C" w:rsidR="00C41570" w:rsidRPr="004F2C9C" w:rsidRDefault="00C41570" w:rsidP="00472CFF">
      <w:pPr>
        <w:tabs>
          <w:tab w:val="left" w:pos="1134"/>
        </w:tabs>
        <w:spacing w:after="0" w:line="360" w:lineRule="auto"/>
        <w:ind w:firstLine="709"/>
        <w:jc w:val="both"/>
        <w:rPr>
          <w:rFonts w:ascii="Times New Roman" w:hAnsi="Times New Roman"/>
          <w:i/>
          <w:iCs/>
          <w:sz w:val="28"/>
          <w:szCs w:val="28"/>
          <w:lang w:val="uk-UA"/>
        </w:rPr>
      </w:pPr>
      <w:r w:rsidRPr="004F2C9C">
        <w:rPr>
          <w:rFonts w:ascii="Times New Roman" w:hAnsi="Times New Roman"/>
          <w:sz w:val="28"/>
          <w:szCs w:val="28"/>
          <w:lang w:val="uk-UA"/>
        </w:rPr>
        <w:t xml:space="preserve">3.2.2. </w:t>
      </w:r>
      <w:r w:rsidRPr="004F2C9C">
        <w:rPr>
          <w:rFonts w:ascii="Times New Roman" w:hAnsi="Times New Roman"/>
          <w:i/>
          <w:iCs/>
          <w:sz w:val="28"/>
          <w:szCs w:val="28"/>
          <w:lang w:val="uk-UA"/>
        </w:rPr>
        <w:t>Наскільки Ви задоволені діями органів влади, направленими на подолання наслідків пандемії Covid-19?</w:t>
      </w:r>
    </w:p>
    <w:p w14:paraId="10442F7E" w14:textId="77777777" w:rsidR="00C41570" w:rsidRPr="004F2C9C" w:rsidRDefault="00C41570" w:rsidP="00472CFF">
      <w:pPr>
        <w:pStyle w:val="a0"/>
        <w:numPr>
          <w:ilvl w:val="0"/>
          <w:numId w:val="32"/>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Цілком задоволений/на</w:t>
      </w:r>
    </w:p>
    <w:p w14:paraId="22DEB511" w14:textId="77777777" w:rsidR="00C41570" w:rsidRPr="004F2C9C" w:rsidRDefault="00C41570" w:rsidP="00472CFF">
      <w:pPr>
        <w:pStyle w:val="a0"/>
        <w:numPr>
          <w:ilvl w:val="0"/>
          <w:numId w:val="32"/>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Скоріше задоволений/на</w:t>
      </w:r>
    </w:p>
    <w:p w14:paraId="54D511CF" w14:textId="77777777" w:rsidR="00C41570" w:rsidRPr="004F2C9C" w:rsidRDefault="00C41570" w:rsidP="00472CFF">
      <w:pPr>
        <w:pStyle w:val="a0"/>
        <w:numPr>
          <w:ilvl w:val="0"/>
          <w:numId w:val="32"/>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t>Скоріше не задоволений/на</w:t>
      </w:r>
    </w:p>
    <w:p w14:paraId="5ED88CE1" w14:textId="77777777" w:rsidR="00C41570" w:rsidRPr="004F2C9C" w:rsidRDefault="00C41570" w:rsidP="00472CFF">
      <w:pPr>
        <w:pStyle w:val="a0"/>
        <w:numPr>
          <w:ilvl w:val="0"/>
          <w:numId w:val="32"/>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sz w:val="28"/>
          <w:szCs w:val="28"/>
          <w:lang w:val="uk-UA"/>
        </w:rPr>
        <w:lastRenderedPageBreak/>
        <w:t>Цілком не задоволений/на</w:t>
      </w:r>
    </w:p>
    <w:p w14:paraId="2FEA985A" w14:textId="334E5325" w:rsidR="002C0701" w:rsidRPr="004F2C9C" w:rsidRDefault="00C41570" w:rsidP="00472CFF">
      <w:pPr>
        <w:pStyle w:val="a0"/>
        <w:numPr>
          <w:ilvl w:val="0"/>
          <w:numId w:val="32"/>
        </w:numPr>
        <w:tabs>
          <w:tab w:val="left" w:pos="1134"/>
        </w:tabs>
        <w:spacing w:after="0" w:line="360" w:lineRule="auto"/>
        <w:ind w:left="0" w:firstLine="709"/>
        <w:rPr>
          <w:rFonts w:ascii="Times New Roman" w:hAnsi="Times New Roman"/>
          <w:sz w:val="28"/>
          <w:szCs w:val="28"/>
          <w:lang w:val="uk-UA"/>
        </w:rPr>
      </w:pPr>
      <w:r w:rsidRPr="004F2C9C">
        <w:rPr>
          <w:rFonts w:ascii="Times New Roman" w:hAnsi="Times New Roman"/>
          <w:i/>
          <w:sz w:val="28"/>
          <w:szCs w:val="28"/>
          <w:lang w:val="uk-UA"/>
        </w:rPr>
        <w:t>Важко відповісти (НЕ ЗАЧИТУВАТИ)</w:t>
      </w:r>
    </w:p>
    <w:p w14:paraId="1EAA3A16" w14:textId="04710A87" w:rsidR="001D574A" w:rsidRPr="004F2C9C" w:rsidRDefault="001D574A" w:rsidP="00472CFF">
      <w:pPr>
        <w:pStyle w:val="a0"/>
        <w:tabs>
          <w:tab w:val="left" w:pos="1134"/>
        </w:tabs>
        <w:spacing w:after="0" w:line="360" w:lineRule="auto"/>
        <w:ind w:left="0" w:firstLine="709"/>
        <w:jc w:val="both"/>
        <w:rPr>
          <w:rFonts w:ascii="Times New Roman" w:hAnsi="Times New Roman"/>
          <w:i/>
          <w:iCs/>
          <w:sz w:val="28"/>
          <w:szCs w:val="28"/>
          <w:lang w:val="uk-UA"/>
        </w:rPr>
      </w:pPr>
      <w:r w:rsidRPr="004F2C9C">
        <w:rPr>
          <w:rFonts w:ascii="Times New Roman" w:hAnsi="Times New Roman"/>
          <w:sz w:val="28"/>
          <w:szCs w:val="28"/>
          <w:lang w:val="uk-UA"/>
        </w:rPr>
        <w:t xml:space="preserve">3.2.3. </w:t>
      </w:r>
      <w:r w:rsidRPr="004F2C9C">
        <w:rPr>
          <w:rFonts w:ascii="Times New Roman" w:hAnsi="Times New Roman"/>
          <w:i/>
          <w:iCs/>
          <w:sz w:val="28"/>
          <w:szCs w:val="28"/>
          <w:lang w:val="uk-UA"/>
        </w:rPr>
        <w:t xml:space="preserve">Наскільки Ви задоволені наступними аспектами отримання вищої освіти у Вашому ВНЗ/Вашими особистими </w:t>
      </w:r>
      <w:proofErr w:type="spellStart"/>
      <w:r w:rsidRPr="004F2C9C">
        <w:rPr>
          <w:rFonts w:ascii="Times New Roman" w:hAnsi="Times New Roman"/>
          <w:i/>
          <w:iCs/>
          <w:sz w:val="28"/>
          <w:szCs w:val="28"/>
          <w:lang w:val="uk-UA"/>
        </w:rPr>
        <w:t>моживостями</w:t>
      </w:r>
      <w:proofErr w:type="spellEnd"/>
      <w:r w:rsidRPr="004F2C9C">
        <w:rPr>
          <w:rFonts w:ascii="Times New Roman" w:hAnsi="Times New Roman"/>
          <w:i/>
          <w:iCs/>
          <w:sz w:val="28"/>
          <w:szCs w:val="28"/>
          <w:lang w:val="uk-UA"/>
        </w:rPr>
        <w:t xml:space="preserve"> в умовах пандемії та карантинних обмежень? Оцініть за шкалою від 1 до 4, де 1 – зовсім не задоволений/на, 4 – цілком задоволений/на, 5 – важко відповісти (НЕ ЗАЧИТУВАТИ)</w:t>
      </w:r>
    </w:p>
    <w:p w14:paraId="1EA1296B" w14:textId="08CB0FEC" w:rsidR="001D574A" w:rsidRPr="004F2C9C" w:rsidRDefault="003F7616"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1) загальна атмосфера</w:t>
      </w:r>
    </w:p>
    <w:p w14:paraId="712E8209" w14:textId="36E50E57" w:rsidR="003F7616" w:rsidRPr="004F2C9C" w:rsidRDefault="003F7616"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 xml:space="preserve">2) забезпечення комп’ютерною технікою </w:t>
      </w:r>
    </w:p>
    <w:p w14:paraId="0C63FE78" w14:textId="42F10E78" w:rsidR="003F7616" w:rsidRPr="004F2C9C" w:rsidRDefault="003F7616"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w:t>
      </w:r>
    </w:p>
    <w:p w14:paraId="56349C82" w14:textId="77777777" w:rsidR="008B3885" w:rsidRPr="004F2C9C" w:rsidRDefault="008B3885" w:rsidP="00472CFF">
      <w:pPr>
        <w:widowControl w:val="0"/>
        <w:tabs>
          <w:tab w:val="left" w:pos="1134"/>
        </w:tabs>
        <w:overflowPunct w:val="0"/>
        <w:spacing w:after="0" w:line="360" w:lineRule="auto"/>
        <w:ind w:firstLine="709"/>
        <w:rPr>
          <w:rFonts w:ascii="Times New Roman" w:hAnsi="Times New Roman"/>
          <w:i/>
          <w:iCs/>
          <w:sz w:val="28"/>
          <w:szCs w:val="28"/>
          <w:lang w:val="uk-UA"/>
        </w:rPr>
      </w:pPr>
      <w:r w:rsidRPr="004F2C9C">
        <w:rPr>
          <w:rFonts w:ascii="Times New Roman" w:hAnsi="Times New Roman"/>
          <w:sz w:val="28"/>
          <w:szCs w:val="28"/>
          <w:lang w:val="uk-UA"/>
        </w:rPr>
        <w:t xml:space="preserve">3.2.4. </w:t>
      </w:r>
      <w:r w:rsidRPr="004F2C9C">
        <w:rPr>
          <w:rFonts w:ascii="Times New Roman" w:hAnsi="Times New Roman"/>
          <w:i/>
          <w:iCs/>
          <w:sz w:val="28"/>
          <w:szCs w:val="28"/>
          <w:lang w:val="uk-UA"/>
        </w:rPr>
        <w:t>Оцініть будь-ласка рівень Вашої задоволеності власним життям по різним сферам за шкалою від - 3 до 3, де 0 – складно відповісти, -3 – категорично не задоволений, а 3 – повністю задоволений</w:t>
      </w:r>
      <w:r w:rsidRPr="004F2C9C">
        <w:rPr>
          <w:rFonts w:ascii="Times New Roman" w:hAnsi="Times New Roman"/>
          <w:sz w:val="28"/>
          <w:szCs w:val="28"/>
          <w:lang w:val="uk-UA"/>
        </w:rPr>
        <w:t>.</w:t>
      </w:r>
    </w:p>
    <w:p w14:paraId="34C4E763" w14:textId="236A95B9" w:rsidR="003F7616" w:rsidRPr="004F2C9C" w:rsidRDefault="008B3885"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1) економіка</w:t>
      </w:r>
    </w:p>
    <w:p w14:paraId="4AFE97B9" w14:textId="1917E2A5" w:rsidR="008B3885" w:rsidRPr="004F2C9C" w:rsidRDefault="008B3885"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2) сфера працевлаштування</w:t>
      </w:r>
    </w:p>
    <w:p w14:paraId="445E9DBF" w14:textId="7F5C3338" w:rsidR="008B3885" w:rsidRPr="004F2C9C" w:rsidRDefault="008B3885" w:rsidP="00472CFF">
      <w:pPr>
        <w:tabs>
          <w:tab w:val="left" w:pos="1134"/>
        </w:tabs>
        <w:spacing w:after="0" w:line="360" w:lineRule="auto"/>
        <w:ind w:firstLine="709"/>
        <w:rPr>
          <w:rFonts w:ascii="Times New Roman" w:hAnsi="Times New Roman"/>
          <w:sz w:val="28"/>
          <w:szCs w:val="28"/>
          <w:lang w:val="uk-UA"/>
        </w:rPr>
      </w:pPr>
      <w:r w:rsidRPr="004F2C9C">
        <w:rPr>
          <w:rFonts w:ascii="Times New Roman" w:hAnsi="Times New Roman"/>
          <w:sz w:val="28"/>
          <w:szCs w:val="28"/>
          <w:lang w:val="uk-UA"/>
        </w:rPr>
        <w:t>…</w:t>
      </w:r>
    </w:p>
    <w:p w14:paraId="39C59603" w14:textId="290ACE82" w:rsidR="002C0701" w:rsidRPr="004F2C9C" w:rsidRDefault="000117E8" w:rsidP="00472CFF">
      <w:pPr>
        <w:pStyle w:val="a0"/>
        <w:numPr>
          <w:ilvl w:val="1"/>
          <w:numId w:val="10"/>
        </w:numPr>
        <w:tabs>
          <w:tab w:val="left" w:pos="1134"/>
        </w:tabs>
        <w:spacing w:after="0" w:line="360" w:lineRule="auto"/>
        <w:ind w:left="0" w:firstLine="709"/>
        <w:rPr>
          <w:rFonts w:ascii="Times New Roman" w:hAnsi="Times New Roman"/>
          <w:bCs/>
          <w:sz w:val="28"/>
          <w:szCs w:val="28"/>
          <w:lang w:val="uk-UA"/>
        </w:rPr>
      </w:pPr>
      <w:r w:rsidRPr="004F2C9C">
        <w:rPr>
          <w:rFonts w:ascii="Times New Roman" w:hAnsi="Times New Roman"/>
          <w:bCs/>
          <w:sz w:val="28"/>
          <w:szCs w:val="28"/>
          <w:lang w:val="uk-UA"/>
        </w:rPr>
        <w:t>Номінальна:</w:t>
      </w:r>
    </w:p>
    <w:p w14:paraId="3584FD9F" w14:textId="74275F09" w:rsidR="000117E8" w:rsidRPr="004F2C9C" w:rsidRDefault="000117E8" w:rsidP="00472CFF">
      <w:pPr>
        <w:pStyle w:val="a0"/>
        <w:widowControl w:val="0"/>
        <w:numPr>
          <w:ilvl w:val="2"/>
          <w:numId w:val="10"/>
        </w:numPr>
        <w:tabs>
          <w:tab w:val="left" w:pos="1134"/>
          <w:tab w:val="left" w:pos="1924"/>
        </w:tabs>
        <w:autoSpaceDE w:val="0"/>
        <w:autoSpaceDN w:val="0"/>
        <w:spacing w:after="0" w:line="360" w:lineRule="auto"/>
        <w:ind w:left="0" w:firstLine="709"/>
        <w:rPr>
          <w:rFonts w:ascii="Times New Roman" w:hAnsi="Times New Roman"/>
          <w:bCs/>
          <w:i/>
          <w:iCs/>
          <w:sz w:val="28"/>
          <w:szCs w:val="28"/>
          <w:lang w:val="uk-UA"/>
        </w:rPr>
      </w:pPr>
      <w:r w:rsidRPr="004F2C9C">
        <w:rPr>
          <w:rFonts w:ascii="Times New Roman" w:hAnsi="Times New Roman"/>
          <w:bCs/>
          <w:i/>
          <w:iCs/>
          <w:sz w:val="28"/>
          <w:szCs w:val="28"/>
          <w:lang w:val="uk-UA"/>
        </w:rPr>
        <w:t>Чи</w:t>
      </w:r>
      <w:r w:rsidRPr="004F2C9C">
        <w:rPr>
          <w:rFonts w:ascii="Times New Roman" w:hAnsi="Times New Roman"/>
          <w:bCs/>
          <w:i/>
          <w:iCs/>
          <w:spacing w:val="-4"/>
          <w:sz w:val="28"/>
          <w:szCs w:val="28"/>
          <w:lang w:val="uk-UA"/>
        </w:rPr>
        <w:t xml:space="preserve"> </w:t>
      </w:r>
      <w:r w:rsidRPr="004F2C9C">
        <w:rPr>
          <w:rFonts w:ascii="Times New Roman" w:hAnsi="Times New Roman"/>
          <w:bCs/>
          <w:i/>
          <w:iCs/>
          <w:sz w:val="28"/>
          <w:szCs w:val="28"/>
          <w:lang w:val="uk-UA"/>
        </w:rPr>
        <w:t>відчуваєте</w:t>
      </w:r>
      <w:r w:rsidRPr="004F2C9C">
        <w:rPr>
          <w:rFonts w:ascii="Times New Roman" w:hAnsi="Times New Roman"/>
          <w:bCs/>
          <w:i/>
          <w:iCs/>
          <w:spacing w:val="-2"/>
          <w:sz w:val="28"/>
          <w:szCs w:val="28"/>
          <w:lang w:val="uk-UA"/>
        </w:rPr>
        <w:t xml:space="preserve"> </w:t>
      </w:r>
      <w:r w:rsidRPr="004F2C9C">
        <w:rPr>
          <w:rFonts w:ascii="Times New Roman" w:hAnsi="Times New Roman"/>
          <w:bCs/>
          <w:i/>
          <w:iCs/>
          <w:sz w:val="28"/>
          <w:szCs w:val="28"/>
          <w:lang w:val="uk-UA"/>
        </w:rPr>
        <w:t>Ви</w:t>
      </w:r>
      <w:r w:rsidRPr="004F2C9C">
        <w:rPr>
          <w:rFonts w:ascii="Times New Roman" w:hAnsi="Times New Roman"/>
          <w:bCs/>
          <w:i/>
          <w:iCs/>
          <w:spacing w:val="1"/>
          <w:sz w:val="28"/>
          <w:szCs w:val="28"/>
          <w:lang w:val="uk-UA"/>
        </w:rPr>
        <w:t xml:space="preserve"> </w:t>
      </w:r>
      <w:r w:rsidRPr="004F2C9C">
        <w:rPr>
          <w:rFonts w:ascii="Times New Roman" w:hAnsi="Times New Roman"/>
          <w:bCs/>
          <w:i/>
          <w:iCs/>
          <w:sz w:val="28"/>
          <w:szCs w:val="28"/>
          <w:lang w:val="uk-UA"/>
        </w:rPr>
        <w:t>порушення</w:t>
      </w:r>
      <w:r w:rsidRPr="004F2C9C">
        <w:rPr>
          <w:rFonts w:ascii="Times New Roman" w:hAnsi="Times New Roman"/>
          <w:bCs/>
          <w:i/>
          <w:iCs/>
          <w:spacing w:val="-5"/>
          <w:sz w:val="28"/>
          <w:szCs w:val="28"/>
          <w:lang w:val="uk-UA"/>
        </w:rPr>
        <w:t xml:space="preserve"> </w:t>
      </w:r>
      <w:r w:rsidRPr="004F2C9C">
        <w:rPr>
          <w:rFonts w:ascii="Times New Roman" w:hAnsi="Times New Roman"/>
          <w:bCs/>
          <w:i/>
          <w:iCs/>
          <w:sz w:val="28"/>
          <w:szCs w:val="28"/>
          <w:lang w:val="uk-UA"/>
        </w:rPr>
        <w:t>Ваших</w:t>
      </w:r>
      <w:r w:rsidRPr="004F2C9C">
        <w:rPr>
          <w:rFonts w:ascii="Times New Roman" w:hAnsi="Times New Roman"/>
          <w:bCs/>
          <w:i/>
          <w:iCs/>
          <w:spacing w:val="-5"/>
          <w:sz w:val="28"/>
          <w:szCs w:val="28"/>
          <w:lang w:val="uk-UA"/>
        </w:rPr>
        <w:t xml:space="preserve"> </w:t>
      </w:r>
      <w:r w:rsidRPr="004F2C9C">
        <w:rPr>
          <w:rFonts w:ascii="Times New Roman" w:hAnsi="Times New Roman"/>
          <w:bCs/>
          <w:i/>
          <w:iCs/>
          <w:sz w:val="28"/>
          <w:szCs w:val="28"/>
          <w:lang w:val="uk-UA"/>
        </w:rPr>
        <w:t>громадянських</w:t>
      </w:r>
      <w:r w:rsidRPr="004F2C9C">
        <w:rPr>
          <w:rFonts w:ascii="Times New Roman" w:hAnsi="Times New Roman"/>
          <w:bCs/>
          <w:i/>
          <w:iCs/>
          <w:spacing w:val="-5"/>
          <w:sz w:val="28"/>
          <w:szCs w:val="28"/>
          <w:lang w:val="uk-UA"/>
        </w:rPr>
        <w:t xml:space="preserve"> </w:t>
      </w:r>
      <w:r w:rsidRPr="004F2C9C">
        <w:rPr>
          <w:rFonts w:ascii="Times New Roman" w:hAnsi="Times New Roman"/>
          <w:bCs/>
          <w:i/>
          <w:iCs/>
          <w:sz w:val="28"/>
          <w:szCs w:val="28"/>
          <w:lang w:val="uk-UA"/>
        </w:rPr>
        <w:t>прав</w:t>
      </w:r>
      <w:r w:rsidRPr="004F2C9C">
        <w:rPr>
          <w:rFonts w:ascii="Times New Roman" w:hAnsi="Times New Roman"/>
          <w:bCs/>
          <w:i/>
          <w:iCs/>
          <w:spacing w:val="-1"/>
          <w:sz w:val="28"/>
          <w:szCs w:val="28"/>
          <w:lang w:val="uk-UA"/>
        </w:rPr>
        <w:t xml:space="preserve"> </w:t>
      </w:r>
      <w:r w:rsidRPr="004F2C9C">
        <w:rPr>
          <w:rFonts w:ascii="Times New Roman" w:hAnsi="Times New Roman"/>
          <w:bCs/>
          <w:i/>
          <w:iCs/>
          <w:sz w:val="28"/>
          <w:szCs w:val="28"/>
          <w:lang w:val="uk-UA"/>
        </w:rPr>
        <w:t>та</w:t>
      </w:r>
      <w:r w:rsidRPr="004F2C9C">
        <w:rPr>
          <w:rFonts w:ascii="Times New Roman" w:hAnsi="Times New Roman"/>
          <w:bCs/>
          <w:i/>
          <w:iCs/>
          <w:spacing w:val="-5"/>
          <w:sz w:val="28"/>
          <w:szCs w:val="28"/>
          <w:lang w:val="uk-UA"/>
        </w:rPr>
        <w:t xml:space="preserve"> </w:t>
      </w:r>
      <w:r w:rsidRPr="004F2C9C">
        <w:rPr>
          <w:rFonts w:ascii="Times New Roman" w:hAnsi="Times New Roman"/>
          <w:bCs/>
          <w:i/>
          <w:iCs/>
          <w:sz w:val="28"/>
          <w:szCs w:val="28"/>
          <w:lang w:val="uk-UA"/>
        </w:rPr>
        <w:t>свобод</w:t>
      </w:r>
      <w:r w:rsidRPr="004F2C9C">
        <w:rPr>
          <w:rFonts w:ascii="Times New Roman" w:hAnsi="Times New Roman"/>
          <w:bCs/>
          <w:i/>
          <w:iCs/>
          <w:spacing w:val="-2"/>
          <w:sz w:val="28"/>
          <w:szCs w:val="28"/>
          <w:lang w:val="uk-UA"/>
        </w:rPr>
        <w:t xml:space="preserve"> </w:t>
      </w:r>
      <w:r w:rsidRPr="004F2C9C">
        <w:rPr>
          <w:rFonts w:ascii="Times New Roman" w:hAnsi="Times New Roman"/>
          <w:bCs/>
          <w:i/>
          <w:iCs/>
          <w:sz w:val="28"/>
          <w:szCs w:val="28"/>
          <w:lang w:val="uk-UA"/>
        </w:rPr>
        <w:t>у даний</w:t>
      </w:r>
      <w:r w:rsidRPr="004F2C9C">
        <w:rPr>
          <w:rFonts w:ascii="Times New Roman" w:hAnsi="Times New Roman"/>
          <w:bCs/>
          <w:i/>
          <w:iCs/>
          <w:spacing w:val="1"/>
          <w:sz w:val="28"/>
          <w:szCs w:val="28"/>
          <w:lang w:val="uk-UA"/>
        </w:rPr>
        <w:t xml:space="preserve"> </w:t>
      </w:r>
      <w:r w:rsidRPr="004F2C9C">
        <w:rPr>
          <w:rFonts w:ascii="Times New Roman" w:hAnsi="Times New Roman"/>
          <w:bCs/>
          <w:i/>
          <w:iCs/>
          <w:sz w:val="28"/>
          <w:szCs w:val="28"/>
          <w:lang w:val="uk-UA"/>
        </w:rPr>
        <w:t>час?</w:t>
      </w:r>
    </w:p>
    <w:p w14:paraId="4329AD6D" w14:textId="77777777" w:rsidR="000117E8" w:rsidRPr="004F2C9C" w:rsidRDefault="000117E8" w:rsidP="00472CFF">
      <w:pPr>
        <w:pStyle w:val="a0"/>
        <w:widowControl w:val="0"/>
        <w:numPr>
          <w:ilvl w:val="1"/>
          <w:numId w:val="18"/>
        </w:numPr>
        <w:tabs>
          <w:tab w:val="left" w:pos="1134"/>
        </w:tabs>
        <w:autoSpaceDE w:val="0"/>
        <w:autoSpaceDN w:val="0"/>
        <w:spacing w:after="0" w:line="360" w:lineRule="auto"/>
        <w:ind w:left="0" w:firstLine="709"/>
        <w:contextualSpacing w:val="0"/>
        <w:rPr>
          <w:rFonts w:ascii="Times New Roman" w:hAnsi="Times New Roman"/>
          <w:sz w:val="28"/>
          <w:szCs w:val="28"/>
          <w:lang w:val="uk-UA"/>
        </w:rPr>
      </w:pPr>
      <w:r w:rsidRPr="004F2C9C">
        <w:rPr>
          <w:rFonts w:ascii="Times New Roman" w:hAnsi="Times New Roman"/>
          <w:sz w:val="28"/>
          <w:szCs w:val="28"/>
          <w:lang w:val="uk-UA"/>
        </w:rPr>
        <w:t>Так,</w:t>
      </w:r>
      <w:r w:rsidRPr="004F2C9C">
        <w:rPr>
          <w:rFonts w:ascii="Times New Roman" w:hAnsi="Times New Roman"/>
          <w:spacing w:val="-3"/>
          <w:sz w:val="28"/>
          <w:szCs w:val="28"/>
          <w:lang w:val="uk-UA"/>
        </w:rPr>
        <w:t xml:space="preserve"> </w:t>
      </w:r>
      <w:r w:rsidRPr="004F2C9C">
        <w:rPr>
          <w:rFonts w:ascii="Times New Roman" w:hAnsi="Times New Roman"/>
          <w:sz w:val="28"/>
          <w:szCs w:val="28"/>
          <w:lang w:val="uk-UA"/>
        </w:rPr>
        <w:t>відчуваю</w:t>
      </w:r>
    </w:p>
    <w:p w14:paraId="23376C8E" w14:textId="419D1B36" w:rsidR="000117E8" w:rsidRPr="004F2C9C" w:rsidRDefault="000117E8" w:rsidP="00472CFF">
      <w:pPr>
        <w:pStyle w:val="a0"/>
        <w:widowControl w:val="0"/>
        <w:numPr>
          <w:ilvl w:val="1"/>
          <w:numId w:val="18"/>
        </w:numPr>
        <w:tabs>
          <w:tab w:val="left" w:pos="1134"/>
        </w:tabs>
        <w:autoSpaceDE w:val="0"/>
        <w:autoSpaceDN w:val="0"/>
        <w:spacing w:after="0" w:line="360" w:lineRule="auto"/>
        <w:ind w:left="0" w:firstLine="709"/>
        <w:contextualSpacing w:val="0"/>
        <w:rPr>
          <w:rFonts w:ascii="Times New Roman" w:hAnsi="Times New Roman"/>
          <w:sz w:val="28"/>
          <w:szCs w:val="28"/>
          <w:lang w:val="uk-UA"/>
        </w:rPr>
      </w:pPr>
      <w:r w:rsidRPr="004F2C9C">
        <w:rPr>
          <w:rFonts w:ascii="Times New Roman" w:hAnsi="Times New Roman"/>
          <w:sz w:val="28"/>
          <w:szCs w:val="28"/>
          <w:lang w:val="uk-UA"/>
        </w:rPr>
        <w:t>Ні,</w:t>
      </w:r>
      <w:r w:rsidRPr="004F2C9C">
        <w:rPr>
          <w:rFonts w:ascii="Times New Roman" w:hAnsi="Times New Roman"/>
          <w:spacing w:val="2"/>
          <w:sz w:val="28"/>
          <w:szCs w:val="28"/>
          <w:lang w:val="uk-UA"/>
        </w:rPr>
        <w:t xml:space="preserve"> </w:t>
      </w:r>
      <w:r w:rsidRPr="004F2C9C">
        <w:rPr>
          <w:rFonts w:ascii="Times New Roman" w:hAnsi="Times New Roman"/>
          <w:sz w:val="28"/>
          <w:szCs w:val="28"/>
          <w:lang w:val="uk-UA"/>
        </w:rPr>
        <w:t>не</w:t>
      </w:r>
      <w:r w:rsidRPr="004F2C9C">
        <w:rPr>
          <w:rFonts w:ascii="Times New Roman" w:hAnsi="Times New Roman"/>
          <w:spacing w:val="-6"/>
          <w:sz w:val="28"/>
          <w:szCs w:val="28"/>
          <w:lang w:val="uk-UA"/>
        </w:rPr>
        <w:t xml:space="preserve"> </w:t>
      </w:r>
      <w:r w:rsidRPr="004F2C9C">
        <w:rPr>
          <w:rFonts w:ascii="Times New Roman" w:hAnsi="Times New Roman"/>
          <w:sz w:val="28"/>
          <w:szCs w:val="28"/>
          <w:lang w:val="uk-UA"/>
        </w:rPr>
        <w:t>відчуваю</w:t>
      </w:r>
    </w:p>
    <w:p w14:paraId="4F7510EC" w14:textId="53BC74BC" w:rsidR="00626367" w:rsidRPr="004F2C9C" w:rsidRDefault="00626367" w:rsidP="00472CFF">
      <w:pPr>
        <w:pStyle w:val="a0"/>
        <w:numPr>
          <w:ilvl w:val="2"/>
          <w:numId w:val="10"/>
        </w:numPr>
        <w:tabs>
          <w:tab w:val="left" w:pos="1134"/>
        </w:tabs>
        <w:spacing w:after="0" w:line="360" w:lineRule="auto"/>
        <w:ind w:left="0" w:firstLine="709"/>
        <w:jc w:val="both"/>
        <w:rPr>
          <w:rFonts w:ascii="Times New Roman" w:hAnsi="Times New Roman"/>
          <w:i/>
          <w:iCs/>
          <w:sz w:val="28"/>
          <w:szCs w:val="28"/>
          <w:lang w:val="uk-UA"/>
        </w:rPr>
      </w:pPr>
      <w:r w:rsidRPr="004F2C9C">
        <w:rPr>
          <w:rFonts w:ascii="Times New Roman" w:hAnsi="Times New Roman"/>
          <w:i/>
          <w:iCs/>
          <w:sz w:val="28"/>
          <w:szCs w:val="28"/>
          <w:lang w:val="uk-UA"/>
        </w:rPr>
        <w:t>Що для Вас найбільш цінне, важливе у власному житті на даний момент? До 3 варіантів відповіді</w:t>
      </w:r>
    </w:p>
    <w:p w14:paraId="5917173B" w14:textId="77777777" w:rsidR="00626367" w:rsidRPr="004F2C9C" w:rsidRDefault="00626367" w:rsidP="00472CFF">
      <w:pPr>
        <w:pStyle w:val="a0"/>
        <w:numPr>
          <w:ilvl w:val="0"/>
          <w:numId w:val="28"/>
        </w:numPr>
        <w:tabs>
          <w:tab w:val="left" w:pos="1134"/>
        </w:tabs>
        <w:spacing w:after="0" w:line="360" w:lineRule="auto"/>
        <w:ind w:left="0" w:firstLine="709"/>
        <w:jc w:val="both"/>
        <w:rPr>
          <w:rFonts w:ascii="Times New Roman" w:hAnsi="Times New Roman"/>
          <w:sz w:val="28"/>
          <w:szCs w:val="28"/>
          <w:lang w:val="uk-UA"/>
        </w:rPr>
      </w:pPr>
      <w:r w:rsidRPr="004F2C9C">
        <w:rPr>
          <w:rFonts w:ascii="Times New Roman" w:hAnsi="Times New Roman"/>
          <w:sz w:val="28"/>
          <w:szCs w:val="28"/>
          <w:lang w:val="uk-UA"/>
        </w:rPr>
        <w:t>Родина</w:t>
      </w:r>
    </w:p>
    <w:p w14:paraId="65E3290B" w14:textId="77777777" w:rsidR="00626367" w:rsidRPr="004F2C9C" w:rsidRDefault="00626367" w:rsidP="00472CFF">
      <w:pPr>
        <w:pStyle w:val="a0"/>
        <w:numPr>
          <w:ilvl w:val="0"/>
          <w:numId w:val="28"/>
        </w:numPr>
        <w:tabs>
          <w:tab w:val="left" w:pos="1134"/>
        </w:tabs>
        <w:spacing w:after="0" w:line="360" w:lineRule="auto"/>
        <w:ind w:left="0" w:firstLine="709"/>
        <w:jc w:val="both"/>
        <w:rPr>
          <w:rFonts w:ascii="Times New Roman" w:hAnsi="Times New Roman"/>
          <w:sz w:val="28"/>
          <w:szCs w:val="28"/>
          <w:lang w:val="uk-UA"/>
        </w:rPr>
      </w:pPr>
      <w:r w:rsidRPr="004F2C9C">
        <w:rPr>
          <w:rFonts w:ascii="Times New Roman" w:hAnsi="Times New Roman"/>
          <w:sz w:val="28"/>
          <w:szCs w:val="28"/>
          <w:lang w:val="uk-UA"/>
        </w:rPr>
        <w:t>Висока заробітна плата</w:t>
      </w:r>
    </w:p>
    <w:p w14:paraId="56AA7970" w14:textId="77777777" w:rsidR="00626367" w:rsidRPr="004F2C9C" w:rsidRDefault="00626367" w:rsidP="00472CFF">
      <w:pPr>
        <w:pStyle w:val="a0"/>
        <w:numPr>
          <w:ilvl w:val="0"/>
          <w:numId w:val="28"/>
        </w:numPr>
        <w:tabs>
          <w:tab w:val="left" w:pos="1134"/>
        </w:tabs>
        <w:spacing w:after="0" w:line="360" w:lineRule="auto"/>
        <w:ind w:left="0" w:firstLine="709"/>
        <w:jc w:val="both"/>
        <w:rPr>
          <w:rFonts w:ascii="Times New Roman" w:hAnsi="Times New Roman"/>
          <w:sz w:val="28"/>
          <w:szCs w:val="28"/>
          <w:lang w:val="uk-UA"/>
        </w:rPr>
      </w:pPr>
      <w:r w:rsidRPr="004F2C9C">
        <w:rPr>
          <w:rFonts w:ascii="Times New Roman" w:hAnsi="Times New Roman"/>
          <w:sz w:val="28"/>
          <w:szCs w:val="28"/>
          <w:lang w:val="uk-UA"/>
        </w:rPr>
        <w:t>Здоров’я</w:t>
      </w:r>
    </w:p>
    <w:p w14:paraId="6501B3D9" w14:textId="77777777" w:rsidR="00626367" w:rsidRPr="004F2C9C" w:rsidRDefault="00626367" w:rsidP="00472CFF">
      <w:pPr>
        <w:pStyle w:val="a0"/>
        <w:numPr>
          <w:ilvl w:val="0"/>
          <w:numId w:val="28"/>
        </w:numPr>
        <w:tabs>
          <w:tab w:val="left" w:pos="1134"/>
        </w:tabs>
        <w:spacing w:after="0" w:line="360" w:lineRule="auto"/>
        <w:ind w:left="0" w:firstLine="709"/>
        <w:jc w:val="both"/>
        <w:rPr>
          <w:rFonts w:ascii="Times New Roman" w:hAnsi="Times New Roman"/>
          <w:sz w:val="28"/>
          <w:szCs w:val="28"/>
          <w:lang w:val="uk-UA"/>
        </w:rPr>
      </w:pPr>
      <w:r w:rsidRPr="004F2C9C">
        <w:rPr>
          <w:rFonts w:ascii="Times New Roman" w:hAnsi="Times New Roman"/>
          <w:sz w:val="28"/>
          <w:szCs w:val="28"/>
          <w:lang w:val="uk-UA"/>
        </w:rPr>
        <w:t>Професійна реалізація</w:t>
      </w:r>
    </w:p>
    <w:p w14:paraId="58799969" w14:textId="7CD3E434" w:rsidR="00626367" w:rsidRPr="004F2C9C" w:rsidRDefault="008B3885" w:rsidP="00472CFF">
      <w:pPr>
        <w:pStyle w:val="a0"/>
        <w:numPr>
          <w:ilvl w:val="0"/>
          <w:numId w:val="28"/>
        </w:numPr>
        <w:tabs>
          <w:tab w:val="left" w:pos="1134"/>
        </w:tabs>
        <w:spacing w:after="0" w:line="360" w:lineRule="auto"/>
        <w:ind w:left="0" w:firstLine="709"/>
        <w:jc w:val="both"/>
        <w:rPr>
          <w:rFonts w:ascii="Times New Roman" w:hAnsi="Times New Roman"/>
          <w:sz w:val="28"/>
          <w:szCs w:val="28"/>
          <w:lang w:val="uk-UA"/>
        </w:rPr>
      </w:pPr>
      <w:r w:rsidRPr="004F2C9C">
        <w:rPr>
          <w:rFonts w:ascii="Times New Roman" w:hAnsi="Times New Roman"/>
          <w:sz w:val="28"/>
          <w:szCs w:val="28"/>
          <w:lang w:val="uk-UA"/>
        </w:rPr>
        <w:t>…</w:t>
      </w:r>
    </w:p>
    <w:p w14:paraId="419A6B68" w14:textId="0B616483" w:rsidR="00F0669B" w:rsidRPr="004F2C9C" w:rsidRDefault="00714408" w:rsidP="00472CFF">
      <w:pPr>
        <w:pStyle w:val="a0"/>
        <w:numPr>
          <w:ilvl w:val="0"/>
          <w:numId w:val="12"/>
        </w:numPr>
        <w:tabs>
          <w:tab w:val="left" w:pos="1134"/>
        </w:tabs>
        <w:spacing w:after="0" w:line="360" w:lineRule="auto"/>
        <w:ind w:left="0" w:firstLine="709"/>
        <w:jc w:val="both"/>
        <w:rPr>
          <w:rFonts w:ascii="Times New Roman" w:hAnsi="Times New Roman" w:cs="Times New Roman"/>
          <w:bCs/>
          <w:sz w:val="28"/>
          <w:szCs w:val="28"/>
          <w:lang w:val="uk-UA"/>
        </w:rPr>
      </w:pPr>
      <w:r w:rsidRPr="004F2C9C">
        <w:rPr>
          <w:rFonts w:ascii="Times New Roman" w:hAnsi="Times New Roman" w:cs="Times New Roman"/>
          <w:bCs/>
          <w:sz w:val="28"/>
          <w:szCs w:val="28"/>
          <w:lang w:val="uk-UA"/>
        </w:rPr>
        <w:t>Логічна схема обробки даних.</w:t>
      </w:r>
    </w:p>
    <w:p w14:paraId="7EF47A5E"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Верифікація даних.</w:t>
      </w:r>
    </w:p>
    <w:p w14:paraId="7456A81D"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lastRenderedPageBreak/>
        <w:t>Кодування інформації. Перенесення емпіричної інформації з паперових або електронних носіїв до програмних пакетів обробки соціологічної інформації.</w:t>
      </w:r>
    </w:p>
    <w:p w14:paraId="3C19C098"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Формування масиву даних, оцінка якості масиву, усунення помилок.</w:t>
      </w:r>
    </w:p>
    <w:p w14:paraId="05C9830E"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Оцінка вибіркової сукупності на відповідність параметрам генеральної сукупності.</w:t>
      </w:r>
    </w:p>
    <w:p w14:paraId="42DE4017"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Математико-статистична обробка отриманих даних.</w:t>
      </w:r>
    </w:p>
    <w:p w14:paraId="270F4261"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Логічний аналіз отриманих даних.</w:t>
      </w:r>
    </w:p>
    <w:p w14:paraId="1DAF9FD5"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Доказ або спростування гіпотез.</w:t>
      </w:r>
    </w:p>
    <w:p w14:paraId="59BC6C48"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Підготовка ілюстративних матеріалів за результатами статистичної обробки.</w:t>
      </w:r>
    </w:p>
    <w:p w14:paraId="1524ACF8" w14:textId="77777777" w:rsidR="0067457B"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Побудова висновків щодо реалізації завдань дослідження.</w:t>
      </w:r>
    </w:p>
    <w:p w14:paraId="7D1C9528" w14:textId="727F3517" w:rsidR="004447F2" w:rsidRPr="004F2C9C" w:rsidRDefault="004447F2" w:rsidP="00472CFF">
      <w:pPr>
        <w:pStyle w:val="a0"/>
        <w:numPr>
          <w:ilvl w:val="1"/>
          <w:numId w:val="16"/>
        </w:numPr>
        <w:tabs>
          <w:tab w:val="left" w:pos="1134"/>
          <w:tab w:val="left" w:pos="3694"/>
        </w:tabs>
        <w:spacing w:after="0" w:line="360" w:lineRule="auto"/>
        <w:ind w:left="0"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Аналіз та оцінка висновків з точки зору їх наукової, методичної та практичної значущості.</w:t>
      </w:r>
    </w:p>
    <w:p w14:paraId="0F79B633" w14:textId="44DBF686" w:rsidR="000C5BD5" w:rsidRPr="004F2C9C" w:rsidRDefault="000C5BD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Одномірні розподіли відповідей респондентів всі на питання в анкеті</w:t>
      </w:r>
      <w:r w:rsidR="00E97B4B" w:rsidRPr="004F2C9C">
        <w:rPr>
          <w:rFonts w:ascii="Times New Roman" w:hAnsi="Times New Roman" w:cs="Times New Roman"/>
          <w:sz w:val="28"/>
          <w:szCs w:val="28"/>
          <w:lang w:val="uk-UA"/>
        </w:rPr>
        <w:t xml:space="preserve"> (Додаток </w:t>
      </w:r>
      <w:r w:rsidR="001304EB" w:rsidRPr="004F2C9C">
        <w:rPr>
          <w:rFonts w:ascii="Times New Roman" w:hAnsi="Times New Roman" w:cs="Times New Roman"/>
          <w:sz w:val="28"/>
          <w:szCs w:val="28"/>
          <w:lang w:val="uk-UA"/>
        </w:rPr>
        <w:t>Б</w:t>
      </w:r>
      <w:r w:rsidR="00E97B4B" w:rsidRPr="004F2C9C">
        <w:rPr>
          <w:rFonts w:ascii="Times New Roman" w:hAnsi="Times New Roman" w:cs="Times New Roman"/>
          <w:sz w:val="28"/>
          <w:szCs w:val="28"/>
          <w:lang w:val="uk-UA"/>
        </w:rPr>
        <w:t>)</w:t>
      </w:r>
      <w:r w:rsidRPr="004F2C9C">
        <w:rPr>
          <w:rFonts w:ascii="Times New Roman" w:hAnsi="Times New Roman" w:cs="Times New Roman"/>
          <w:sz w:val="28"/>
          <w:szCs w:val="28"/>
          <w:lang w:val="uk-UA"/>
        </w:rPr>
        <w:t xml:space="preserve">. Двомірні розподіли відповідей: </w:t>
      </w:r>
    </w:p>
    <w:p w14:paraId="6A168014" w14:textId="042D0D27" w:rsidR="001B4EB0" w:rsidRPr="004F2C9C" w:rsidRDefault="001B4EB0"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Питання:       –       Питання:</w:t>
      </w:r>
    </w:p>
    <w:p w14:paraId="7C3C6670" w14:textId="2A682B3D" w:rsidR="001B4EB0" w:rsidRPr="004F2C9C" w:rsidRDefault="001B4EB0" w:rsidP="00472CFF">
      <w:pPr>
        <w:tabs>
          <w:tab w:val="left" w:pos="1134"/>
          <w:tab w:val="left" w:pos="2129"/>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1</w:t>
      </w:r>
      <w:r w:rsidR="00E1343E" w:rsidRPr="004F2C9C">
        <w:rPr>
          <w:rFonts w:ascii="Times New Roman" w:hAnsi="Times New Roman" w:cs="Times New Roman"/>
          <w:sz w:val="28"/>
          <w:szCs w:val="28"/>
          <w:lang w:val="uk-UA"/>
        </w:rPr>
        <w:t xml:space="preserve"> (</w:t>
      </w:r>
      <w:proofErr w:type="spellStart"/>
      <w:r w:rsidR="00E1343E" w:rsidRPr="004F2C9C">
        <w:rPr>
          <w:rFonts w:ascii="Times New Roman" w:hAnsi="Times New Roman" w:cs="Times New Roman"/>
          <w:sz w:val="28"/>
          <w:szCs w:val="28"/>
          <w:lang w:val="uk-UA"/>
        </w:rPr>
        <w:t>скринінгова</w:t>
      </w:r>
      <w:proofErr w:type="spellEnd"/>
      <w:r w:rsidR="00E1343E" w:rsidRPr="004F2C9C">
        <w:rPr>
          <w:rFonts w:ascii="Times New Roman" w:hAnsi="Times New Roman" w:cs="Times New Roman"/>
          <w:sz w:val="28"/>
          <w:szCs w:val="28"/>
          <w:lang w:val="uk-UA"/>
        </w:rPr>
        <w:t xml:space="preserve"> анкета)</w:t>
      </w:r>
      <w:r w:rsidRPr="004F2C9C">
        <w:rPr>
          <w:rFonts w:ascii="Times New Roman" w:hAnsi="Times New Roman" w:cs="Times New Roman"/>
          <w:sz w:val="28"/>
          <w:szCs w:val="28"/>
          <w:lang w:val="uk-UA"/>
        </w:rPr>
        <w:t xml:space="preserve"> ↔   </w:t>
      </w:r>
      <w:r w:rsidR="00E1343E" w:rsidRPr="004F2C9C">
        <w:rPr>
          <w:rFonts w:ascii="Times New Roman" w:hAnsi="Times New Roman" w:cs="Times New Roman"/>
          <w:sz w:val="28"/>
          <w:szCs w:val="28"/>
          <w:lang w:val="uk-UA"/>
        </w:rPr>
        <w:t>всі питання анкети</w:t>
      </w:r>
    </w:p>
    <w:p w14:paraId="78E3E5A1" w14:textId="2BA41DFF" w:rsidR="00B2030F" w:rsidRPr="004F2C9C" w:rsidRDefault="00B2030F" w:rsidP="00472CFF">
      <w:pPr>
        <w:tabs>
          <w:tab w:val="left" w:pos="1134"/>
          <w:tab w:val="left" w:pos="2129"/>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4 (</w:t>
      </w:r>
      <w:proofErr w:type="spellStart"/>
      <w:r w:rsidRPr="004F2C9C">
        <w:rPr>
          <w:rFonts w:ascii="Times New Roman" w:hAnsi="Times New Roman" w:cs="Times New Roman"/>
          <w:sz w:val="28"/>
          <w:szCs w:val="28"/>
          <w:lang w:val="uk-UA"/>
        </w:rPr>
        <w:t>скрінінгова</w:t>
      </w:r>
      <w:proofErr w:type="spellEnd"/>
      <w:r w:rsidRPr="004F2C9C">
        <w:rPr>
          <w:rFonts w:ascii="Times New Roman" w:hAnsi="Times New Roman" w:cs="Times New Roman"/>
          <w:sz w:val="28"/>
          <w:szCs w:val="28"/>
          <w:lang w:val="uk-UA"/>
        </w:rPr>
        <w:t xml:space="preserve"> анкета)</w:t>
      </w:r>
      <w:r w:rsidR="001B4EB0" w:rsidRPr="004F2C9C">
        <w:rPr>
          <w:rFonts w:ascii="Times New Roman" w:hAnsi="Times New Roman" w:cs="Times New Roman"/>
          <w:sz w:val="28"/>
          <w:szCs w:val="28"/>
          <w:lang w:val="uk-UA"/>
        </w:rPr>
        <w:t xml:space="preserve">  ↔   </w:t>
      </w:r>
      <w:r w:rsidRPr="004F2C9C">
        <w:rPr>
          <w:rFonts w:ascii="Times New Roman" w:hAnsi="Times New Roman" w:cs="Times New Roman"/>
          <w:sz w:val="28"/>
          <w:szCs w:val="28"/>
          <w:lang w:val="uk-UA"/>
        </w:rPr>
        <w:t>всі питання анкети</w:t>
      </w:r>
    </w:p>
    <w:p w14:paraId="521F9CC6" w14:textId="1CBC3741" w:rsidR="00B2030F" w:rsidRPr="004F2C9C" w:rsidRDefault="00B2030F" w:rsidP="00472CFF">
      <w:pPr>
        <w:tabs>
          <w:tab w:val="left" w:pos="1134"/>
          <w:tab w:val="left" w:pos="2129"/>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1 (основні питання) ↔ 3 (основні питання)</w:t>
      </w:r>
    </w:p>
    <w:p w14:paraId="4760DD4C" w14:textId="4B3C2BA0" w:rsidR="001B4EB0" w:rsidRPr="004F2C9C" w:rsidRDefault="00323D09"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8 (основні питання) ↔ 4</w:t>
      </w:r>
      <w:r w:rsidR="0020603A" w:rsidRPr="004F2C9C">
        <w:rPr>
          <w:rFonts w:ascii="Times New Roman" w:hAnsi="Times New Roman" w:cs="Times New Roman"/>
          <w:sz w:val="28"/>
          <w:szCs w:val="28"/>
          <w:lang w:val="uk-UA"/>
        </w:rPr>
        <w:t>3</w:t>
      </w:r>
      <w:r w:rsidRPr="004F2C9C">
        <w:rPr>
          <w:rFonts w:ascii="Times New Roman" w:hAnsi="Times New Roman" w:cs="Times New Roman"/>
          <w:sz w:val="28"/>
          <w:szCs w:val="28"/>
          <w:lang w:val="uk-UA"/>
        </w:rPr>
        <w:t xml:space="preserve"> (основні питання)</w:t>
      </w:r>
    </w:p>
    <w:p w14:paraId="33036D6D" w14:textId="001E4E2D" w:rsidR="002F5532" w:rsidRPr="004F2C9C" w:rsidRDefault="000C5BD5" w:rsidP="00472CFF">
      <w:pPr>
        <w:tabs>
          <w:tab w:val="left" w:pos="1134"/>
        </w:tabs>
        <w:spacing w:after="0" w:line="360" w:lineRule="auto"/>
        <w:ind w:firstLine="709"/>
        <w:jc w:val="both"/>
        <w:rPr>
          <w:rFonts w:ascii="Times New Roman" w:hAnsi="Times New Roman" w:cs="Times New Roman"/>
          <w:sz w:val="28"/>
          <w:szCs w:val="28"/>
          <w:lang w:val="uk-UA"/>
        </w:rPr>
      </w:pPr>
      <w:r w:rsidRPr="004F2C9C">
        <w:rPr>
          <w:rFonts w:ascii="Times New Roman" w:hAnsi="Times New Roman" w:cs="Times New Roman"/>
          <w:sz w:val="28"/>
          <w:szCs w:val="28"/>
          <w:lang w:val="uk-UA"/>
        </w:rPr>
        <w:t>Питання, які потребують додаткового опрацювання:</w:t>
      </w:r>
      <w:r w:rsidR="00026BC6" w:rsidRPr="004F2C9C">
        <w:rPr>
          <w:rFonts w:ascii="Times New Roman" w:hAnsi="Times New Roman" w:cs="Times New Roman"/>
          <w:sz w:val="28"/>
          <w:szCs w:val="28"/>
          <w:lang w:val="uk-UA"/>
        </w:rPr>
        <w:t xml:space="preserve"> </w:t>
      </w:r>
      <w:r w:rsidR="006A040D" w:rsidRPr="004F2C9C">
        <w:rPr>
          <w:rFonts w:ascii="Times New Roman" w:hAnsi="Times New Roman" w:cs="Times New Roman"/>
          <w:sz w:val="28"/>
          <w:szCs w:val="28"/>
          <w:lang w:val="uk-UA"/>
        </w:rPr>
        <w:t>блок «О</w:t>
      </w:r>
      <w:r w:rsidRPr="004F2C9C">
        <w:rPr>
          <w:rFonts w:ascii="Times New Roman" w:hAnsi="Times New Roman" w:cs="Times New Roman"/>
          <w:sz w:val="28"/>
          <w:szCs w:val="28"/>
          <w:lang w:val="uk-UA"/>
        </w:rPr>
        <w:t>сновні питання</w:t>
      </w:r>
      <w:r w:rsidR="006A040D" w:rsidRPr="004F2C9C">
        <w:rPr>
          <w:rFonts w:ascii="Times New Roman" w:hAnsi="Times New Roman" w:cs="Times New Roman"/>
          <w:sz w:val="28"/>
          <w:szCs w:val="28"/>
          <w:lang w:val="uk-UA"/>
        </w:rPr>
        <w:t>»</w:t>
      </w:r>
      <w:r w:rsidRPr="004F2C9C">
        <w:rPr>
          <w:rFonts w:ascii="Times New Roman" w:hAnsi="Times New Roman" w:cs="Times New Roman"/>
          <w:sz w:val="28"/>
          <w:szCs w:val="28"/>
          <w:lang w:val="uk-UA"/>
        </w:rPr>
        <w:t>: 2, 6, 9, 17, 21, 29.</w:t>
      </w:r>
    </w:p>
    <w:p w14:paraId="384D2FBD" w14:textId="0617A017" w:rsidR="002602D2" w:rsidRPr="005B24EA" w:rsidRDefault="002602D2" w:rsidP="009C3CCA">
      <w:pPr>
        <w:pStyle w:val="2"/>
      </w:pPr>
      <w:bookmarkStart w:id="14" w:name="_Toc90207773"/>
      <w:r w:rsidRPr="005B24EA">
        <w:t>3.2.</w:t>
      </w:r>
      <w:r w:rsidR="009C3CCA">
        <w:tab/>
      </w:r>
      <w:r w:rsidRPr="005B24EA">
        <w:t>Аналіз результатів соц</w:t>
      </w:r>
      <w:r w:rsidR="009748F6" w:rsidRPr="005B24EA">
        <w:t>іологічного</w:t>
      </w:r>
      <w:r w:rsidRPr="005B24EA">
        <w:t xml:space="preserve"> дослідження</w:t>
      </w:r>
      <w:bookmarkEnd w:id="14"/>
      <w:r w:rsidRPr="005B24EA">
        <w:t xml:space="preserve"> </w:t>
      </w:r>
    </w:p>
    <w:p w14:paraId="6984C315" w14:textId="62805E9D" w:rsidR="003B2DE5" w:rsidRPr="005B24EA" w:rsidRDefault="003B2DE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 вересня по </w:t>
      </w:r>
      <w:r w:rsidR="0008196C" w:rsidRPr="005B24EA">
        <w:rPr>
          <w:rFonts w:ascii="Times New Roman" w:hAnsi="Times New Roman" w:cs="Times New Roman"/>
          <w:sz w:val="28"/>
          <w:szCs w:val="28"/>
          <w:lang w:val="uk-UA"/>
        </w:rPr>
        <w:t>жовтень</w:t>
      </w:r>
      <w:r w:rsidRPr="005B24EA">
        <w:rPr>
          <w:rFonts w:ascii="Times New Roman" w:hAnsi="Times New Roman" w:cs="Times New Roman"/>
          <w:sz w:val="28"/>
          <w:szCs w:val="28"/>
          <w:lang w:val="uk-UA"/>
        </w:rPr>
        <w:t xml:space="preserve"> було проведено комплексне соціологічне дослідження, на тему «Соціальне самопочуття студентів м. Запоріжжя в умовах пандемії Covid-19». Дослідження включало в себе два компонента – кількісний та якісний. </w:t>
      </w:r>
    </w:p>
    <w:p w14:paraId="253CF989" w14:textId="77777777" w:rsidR="003B2DE5" w:rsidRPr="005B24EA" w:rsidRDefault="003B2DE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рамках кількісного дослідження було проведено анкетування студентів вищих та професійно-технічних навчальних закладів м. Запоріжжя у віці від 17 </w:t>
      </w:r>
      <w:r w:rsidRPr="005B24EA">
        <w:rPr>
          <w:rFonts w:ascii="Times New Roman" w:hAnsi="Times New Roman" w:cs="Times New Roman"/>
          <w:sz w:val="28"/>
          <w:szCs w:val="28"/>
          <w:lang w:val="uk-UA"/>
        </w:rPr>
        <w:lastRenderedPageBreak/>
        <w:t xml:space="preserve">до 24 років. Вибіркова сукупність склала 400 респондентів, серед яких 47% складають чоловіки і 53% - жінки. </w:t>
      </w:r>
    </w:p>
    <w:p w14:paraId="2F3DCEBE" w14:textId="161968C0" w:rsidR="003B2DE5" w:rsidRPr="005B24EA" w:rsidRDefault="003B2DE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Цільовою аудиторією якісного компонента дослідження були студенти вищих навчальних закладів м. Запоріжжя у віці від 17 до 24 років. Метод збору інформації – фокус-групові дискусії. Було проведено 2 фокус-групових дискусії.   </w:t>
      </w:r>
    </w:p>
    <w:p w14:paraId="71311DEC" w14:textId="174816B1" w:rsidR="003B2DE5" w:rsidRPr="005B24EA" w:rsidRDefault="003B2DE5"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Зважаючи на те, що однією з основних цілей студентів є здобуття якісної освіти та отримання первинних практичних навичок, які дозволять знайти своє місце на ринку праці, одна з фокус груп була проведена зі студентами, спеціальність яких передбачає велику кількість практичних занять для здобуття необхідних для роботи навичок, інша – з представниками тих спеціальностей, які передбачають формування навичок за допомогою онлайн технологій.</w:t>
      </w:r>
    </w:p>
    <w:p w14:paraId="439B3142" w14:textId="0B8CA6AF" w:rsidR="000E638B" w:rsidRPr="005B24EA" w:rsidRDefault="000E638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дослідженні прийняли участь студенти різноманітних спеціальностей з вищих навчальних закладів різних форми власності (державні та приватні), а також рівнів акредитації, а саме Запорізький національний університет, Запорізький державний медичний університет, Запорізький інститут економіки та інформаційних технологій, Національний університет «Запорізька політехніка», Університет сучасних знань, Класичний приватний університет.</w:t>
      </w:r>
    </w:p>
    <w:p w14:paraId="2DE34564" w14:textId="5DCC5FA5" w:rsidR="00AA2992" w:rsidRPr="005B24EA" w:rsidRDefault="00433340"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За результатами опитування була виміряна задоволеність респондентів різними сферами власного життя, а також загальний рівень соціального самопочуття</w:t>
      </w:r>
      <w:r w:rsidR="00411490" w:rsidRPr="005B24EA">
        <w:rPr>
          <w:rFonts w:ascii="Times New Roman" w:hAnsi="Times New Roman" w:cs="Times New Roman"/>
          <w:sz w:val="28"/>
          <w:szCs w:val="28"/>
          <w:lang w:val="uk-UA"/>
        </w:rPr>
        <w:t xml:space="preserve"> в цілому.</w:t>
      </w:r>
    </w:p>
    <w:p w14:paraId="7C527165" w14:textId="04C77084" w:rsidR="008A704A" w:rsidRPr="005B24EA" w:rsidRDefault="008A704A"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Серед слів, якими респонденти описують своє життя на даний момент превалюють нейтральні відтінки: нормальне, нічого особливого, мінливе. Значно менше було оцінок позитивного та негативного окрасу: складне, невизначене та веселе, безтурботне.   </w:t>
      </w:r>
    </w:p>
    <w:p w14:paraId="7063A670" w14:textId="00E9A3F6" w:rsidR="003B0808" w:rsidRDefault="00FB4E7B" w:rsidP="009C3CCA">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Ми виміряли рівень задоволеності власним життям </w:t>
      </w:r>
      <w:r w:rsidR="003B7BAA" w:rsidRPr="005B24EA">
        <w:rPr>
          <w:rFonts w:ascii="Times New Roman" w:hAnsi="Times New Roman" w:cs="Times New Roman"/>
          <w:sz w:val="28"/>
          <w:szCs w:val="28"/>
          <w:lang w:val="uk-UA"/>
        </w:rPr>
        <w:t>в трьох часових проміжках «минуле-теперішнє-майбутнє». Аналізуючи отримані дані можна стверджувати, що спостерігається погіршення соціального самопочуття студент</w:t>
      </w:r>
      <w:r w:rsidR="008D3AD2" w:rsidRPr="005B24EA">
        <w:rPr>
          <w:rFonts w:ascii="Times New Roman" w:hAnsi="Times New Roman" w:cs="Times New Roman"/>
          <w:sz w:val="28"/>
          <w:szCs w:val="28"/>
          <w:lang w:val="uk-UA"/>
        </w:rPr>
        <w:t xml:space="preserve">ів, а саме рівень тих, хто був задоволений своїм життям в минулому складає 44%, в теперішньому – 32%, а на майбутнє прогнозують – 17%. При цьому відсоток тих хто незадоволений власним життям виріс порівняно з </w:t>
      </w:r>
      <w:r w:rsidR="008D3AD2" w:rsidRPr="005B24EA">
        <w:rPr>
          <w:rFonts w:ascii="Times New Roman" w:hAnsi="Times New Roman" w:cs="Times New Roman"/>
          <w:sz w:val="28"/>
          <w:szCs w:val="28"/>
          <w:lang w:val="uk-UA"/>
        </w:rPr>
        <w:lastRenderedPageBreak/>
        <w:t>минулим з 35% до 54%. Варто зазначити,</w:t>
      </w:r>
      <w:r w:rsidR="003401B7" w:rsidRPr="005B24EA">
        <w:rPr>
          <w:rFonts w:ascii="Times New Roman" w:hAnsi="Times New Roman" w:cs="Times New Roman"/>
          <w:sz w:val="28"/>
          <w:szCs w:val="28"/>
          <w:lang w:val="uk-UA"/>
        </w:rPr>
        <w:t xml:space="preserve"> що 34% і це саме ті студенти, які висказували незадоволення в минулому</w:t>
      </w:r>
      <w:r w:rsidR="0028065D" w:rsidRPr="005B24EA">
        <w:rPr>
          <w:rFonts w:ascii="Times New Roman" w:hAnsi="Times New Roman" w:cs="Times New Roman"/>
          <w:sz w:val="28"/>
          <w:szCs w:val="28"/>
          <w:lang w:val="uk-UA"/>
        </w:rPr>
        <w:t xml:space="preserve"> (</w:t>
      </w:r>
      <w:r w:rsidR="00991587" w:rsidRPr="005B24EA">
        <w:rPr>
          <w:rFonts w:ascii="Times New Roman" w:hAnsi="Times New Roman" w:cs="Times New Roman"/>
          <w:sz w:val="28"/>
          <w:szCs w:val="28"/>
          <w:lang w:val="uk-UA"/>
        </w:rPr>
        <w:t>див. табл.</w:t>
      </w:r>
      <w:r w:rsidR="0028065D" w:rsidRPr="005B24EA">
        <w:rPr>
          <w:rFonts w:ascii="Times New Roman" w:hAnsi="Times New Roman" w:cs="Times New Roman"/>
          <w:sz w:val="28"/>
          <w:szCs w:val="28"/>
          <w:lang w:val="uk-UA"/>
        </w:rPr>
        <w:t xml:space="preserve"> 3.1)</w:t>
      </w:r>
      <w:r w:rsidR="003401B7" w:rsidRPr="005B24EA">
        <w:rPr>
          <w:rFonts w:ascii="Times New Roman" w:hAnsi="Times New Roman" w:cs="Times New Roman"/>
          <w:sz w:val="28"/>
          <w:szCs w:val="28"/>
          <w:lang w:val="uk-UA"/>
        </w:rPr>
        <w:t>. А більшість тих респондентів, які два роки тому були задоволені власним життям не змогли дати оцінки.</w:t>
      </w:r>
    </w:p>
    <w:p w14:paraId="2D79D0C8" w14:textId="5FA8CABC" w:rsidR="00D95F3E" w:rsidRPr="005B24EA" w:rsidRDefault="00D95F3E" w:rsidP="008B760A">
      <w:pPr>
        <w:spacing w:line="360" w:lineRule="auto"/>
        <w:ind w:right="-1" w:firstLine="709"/>
        <w:jc w:val="right"/>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Таблиця 3.1.</w:t>
      </w:r>
    </w:p>
    <w:p w14:paraId="69767C84" w14:textId="0193B537" w:rsidR="009431E3" w:rsidRPr="005B24EA" w:rsidRDefault="009431E3" w:rsidP="008B760A">
      <w:pPr>
        <w:spacing w:line="360" w:lineRule="auto"/>
        <w:ind w:right="-1" w:firstLine="709"/>
        <w:jc w:val="center"/>
        <w:rPr>
          <w:rFonts w:ascii="Times New Roman" w:hAnsi="Times New Roman" w:cs="Times New Roman"/>
          <w:b/>
          <w:bCs/>
          <w:i/>
          <w:iCs/>
          <w:sz w:val="28"/>
          <w:szCs w:val="28"/>
          <w:lang w:val="uk-UA"/>
        </w:rPr>
      </w:pPr>
      <w:r w:rsidRPr="005B24EA">
        <w:rPr>
          <w:rFonts w:ascii="Times New Roman" w:hAnsi="Times New Roman" w:cs="Times New Roman"/>
          <w:b/>
          <w:bCs/>
          <w:sz w:val="28"/>
          <w:szCs w:val="28"/>
          <w:lang w:val="uk-UA"/>
        </w:rPr>
        <w:t>Рівень задоволеності власним життям</w:t>
      </w:r>
    </w:p>
    <w:tbl>
      <w:tblPr>
        <w:tblW w:w="9488" w:type="dxa"/>
        <w:tblLook w:val="04A0" w:firstRow="1" w:lastRow="0" w:firstColumn="1" w:lastColumn="0" w:noHBand="0" w:noVBand="1"/>
      </w:tblPr>
      <w:tblGrid>
        <w:gridCol w:w="3493"/>
        <w:gridCol w:w="2026"/>
        <w:gridCol w:w="2835"/>
        <w:gridCol w:w="1134"/>
      </w:tblGrid>
      <w:tr w:rsidR="009E0326" w:rsidRPr="005B24EA" w14:paraId="5733A23C" w14:textId="77777777" w:rsidTr="00C54206">
        <w:trPr>
          <w:trHeight w:val="1275"/>
        </w:trPr>
        <w:tc>
          <w:tcPr>
            <w:tcW w:w="34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0F3E4DD"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 </w:t>
            </w:r>
          </w:p>
        </w:tc>
        <w:tc>
          <w:tcPr>
            <w:tcW w:w="2026" w:type="dxa"/>
            <w:tcBorders>
              <w:top w:val="single" w:sz="8" w:space="0" w:color="auto"/>
              <w:left w:val="nil"/>
              <w:bottom w:val="single" w:sz="8" w:space="0" w:color="auto"/>
              <w:right w:val="single" w:sz="8" w:space="0" w:color="auto"/>
            </w:tcBorders>
            <w:shd w:val="clear" w:color="auto" w:fill="auto"/>
            <w:vAlign w:val="center"/>
            <w:hideMark/>
          </w:tcPr>
          <w:p w14:paraId="479FA66F"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Два роки тому</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52C0DA59"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На сьогоднішній день</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4B8562FF"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Через 2 роки</w:t>
            </w:r>
          </w:p>
        </w:tc>
      </w:tr>
      <w:tr w:rsidR="009E0326" w:rsidRPr="005B24EA" w14:paraId="34A40A22" w14:textId="77777777" w:rsidTr="001C2CC7">
        <w:trPr>
          <w:trHeight w:val="329"/>
        </w:trPr>
        <w:tc>
          <w:tcPr>
            <w:tcW w:w="3493" w:type="dxa"/>
            <w:tcBorders>
              <w:top w:val="nil"/>
              <w:left w:val="single" w:sz="8" w:space="0" w:color="auto"/>
              <w:bottom w:val="single" w:sz="8" w:space="0" w:color="auto"/>
              <w:right w:val="single" w:sz="8" w:space="0" w:color="auto"/>
            </w:tcBorders>
            <w:shd w:val="clear" w:color="auto" w:fill="auto"/>
            <w:vAlign w:val="center"/>
            <w:hideMark/>
          </w:tcPr>
          <w:p w14:paraId="72E3AA37"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Повністю задоволений</w:t>
            </w:r>
          </w:p>
        </w:tc>
        <w:tc>
          <w:tcPr>
            <w:tcW w:w="2026" w:type="dxa"/>
            <w:tcBorders>
              <w:top w:val="nil"/>
              <w:left w:val="nil"/>
              <w:bottom w:val="single" w:sz="8" w:space="0" w:color="auto"/>
              <w:right w:val="single" w:sz="8" w:space="0" w:color="auto"/>
            </w:tcBorders>
            <w:shd w:val="clear" w:color="auto" w:fill="auto"/>
            <w:vAlign w:val="center"/>
            <w:hideMark/>
          </w:tcPr>
          <w:p w14:paraId="2305F8B1"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9</w:t>
            </w:r>
          </w:p>
        </w:tc>
        <w:tc>
          <w:tcPr>
            <w:tcW w:w="2835" w:type="dxa"/>
            <w:tcBorders>
              <w:top w:val="nil"/>
              <w:left w:val="nil"/>
              <w:bottom w:val="single" w:sz="8" w:space="0" w:color="auto"/>
              <w:right w:val="single" w:sz="8" w:space="0" w:color="auto"/>
            </w:tcBorders>
            <w:shd w:val="clear" w:color="auto" w:fill="auto"/>
            <w:vAlign w:val="center"/>
            <w:hideMark/>
          </w:tcPr>
          <w:p w14:paraId="372269C1"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5</w:t>
            </w:r>
          </w:p>
        </w:tc>
        <w:tc>
          <w:tcPr>
            <w:tcW w:w="1134" w:type="dxa"/>
            <w:tcBorders>
              <w:top w:val="nil"/>
              <w:left w:val="nil"/>
              <w:bottom w:val="single" w:sz="8" w:space="0" w:color="auto"/>
              <w:right w:val="single" w:sz="8" w:space="0" w:color="auto"/>
            </w:tcBorders>
            <w:shd w:val="clear" w:color="auto" w:fill="auto"/>
            <w:vAlign w:val="center"/>
            <w:hideMark/>
          </w:tcPr>
          <w:p w14:paraId="3E3FE795"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4</w:t>
            </w:r>
          </w:p>
        </w:tc>
      </w:tr>
      <w:tr w:rsidR="009E0326" w:rsidRPr="005B24EA" w14:paraId="0D1B32DE" w14:textId="77777777" w:rsidTr="00C54206">
        <w:trPr>
          <w:trHeight w:val="330"/>
        </w:trPr>
        <w:tc>
          <w:tcPr>
            <w:tcW w:w="3493" w:type="dxa"/>
            <w:tcBorders>
              <w:top w:val="nil"/>
              <w:left w:val="single" w:sz="8" w:space="0" w:color="auto"/>
              <w:bottom w:val="single" w:sz="8" w:space="0" w:color="auto"/>
              <w:right w:val="single" w:sz="8" w:space="0" w:color="auto"/>
            </w:tcBorders>
            <w:shd w:val="clear" w:color="auto" w:fill="auto"/>
            <w:vAlign w:val="center"/>
            <w:hideMark/>
          </w:tcPr>
          <w:p w14:paraId="14258D60"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Скоріше задоволений</w:t>
            </w:r>
          </w:p>
        </w:tc>
        <w:tc>
          <w:tcPr>
            <w:tcW w:w="2026" w:type="dxa"/>
            <w:tcBorders>
              <w:top w:val="nil"/>
              <w:left w:val="nil"/>
              <w:bottom w:val="single" w:sz="8" w:space="0" w:color="auto"/>
              <w:right w:val="single" w:sz="8" w:space="0" w:color="auto"/>
            </w:tcBorders>
            <w:shd w:val="clear" w:color="auto" w:fill="auto"/>
            <w:vAlign w:val="center"/>
            <w:hideMark/>
          </w:tcPr>
          <w:p w14:paraId="7FAD593D"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45</w:t>
            </w:r>
          </w:p>
        </w:tc>
        <w:tc>
          <w:tcPr>
            <w:tcW w:w="2835" w:type="dxa"/>
            <w:tcBorders>
              <w:top w:val="nil"/>
              <w:left w:val="nil"/>
              <w:bottom w:val="single" w:sz="8" w:space="0" w:color="auto"/>
              <w:right w:val="single" w:sz="8" w:space="0" w:color="auto"/>
            </w:tcBorders>
            <w:shd w:val="clear" w:color="auto" w:fill="auto"/>
            <w:vAlign w:val="center"/>
            <w:hideMark/>
          </w:tcPr>
          <w:p w14:paraId="3845704C"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27</w:t>
            </w:r>
          </w:p>
        </w:tc>
        <w:tc>
          <w:tcPr>
            <w:tcW w:w="1134" w:type="dxa"/>
            <w:tcBorders>
              <w:top w:val="nil"/>
              <w:left w:val="nil"/>
              <w:bottom w:val="single" w:sz="8" w:space="0" w:color="auto"/>
              <w:right w:val="single" w:sz="8" w:space="0" w:color="auto"/>
            </w:tcBorders>
            <w:shd w:val="clear" w:color="auto" w:fill="auto"/>
            <w:vAlign w:val="center"/>
            <w:hideMark/>
          </w:tcPr>
          <w:p w14:paraId="5AF1E641"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13</w:t>
            </w:r>
          </w:p>
        </w:tc>
      </w:tr>
      <w:tr w:rsidR="009E0326" w:rsidRPr="005B24EA" w14:paraId="775A7984" w14:textId="77777777" w:rsidTr="00C54206">
        <w:trPr>
          <w:trHeight w:val="330"/>
        </w:trPr>
        <w:tc>
          <w:tcPr>
            <w:tcW w:w="3493" w:type="dxa"/>
            <w:tcBorders>
              <w:top w:val="nil"/>
              <w:left w:val="single" w:sz="8" w:space="0" w:color="auto"/>
              <w:bottom w:val="single" w:sz="8" w:space="0" w:color="auto"/>
              <w:right w:val="single" w:sz="8" w:space="0" w:color="auto"/>
            </w:tcBorders>
            <w:shd w:val="clear" w:color="auto" w:fill="auto"/>
            <w:vAlign w:val="center"/>
            <w:hideMark/>
          </w:tcPr>
          <w:p w14:paraId="677B2DA9"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Скоріше не задоволений</w:t>
            </w:r>
          </w:p>
        </w:tc>
        <w:tc>
          <w:tcPr>
            <w:tcW w:w="2026" w:type="dxa"/>
            <w:tcBorders>
              <w:top w:val="nil"/>
              <w:left w:val="nil"/>
              <w:bottom w:val="single" w:sz="8" w:space="0" w:color="auto"/>
              <w:right w:val="single" w:sz="8" w:space="0" w:color="auto"/>
            </w:tcBorders>
            <w:shd w:val="clear" w:color="auto" w:fill="auto"/>
            <w:vAlign w:val="center"/>
            <w:hideMark/>
          </w:tcPr>
          <w:p w14:paraId="7B93A361"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29</w:t>
            </w:r>
          </w:p>
        </w:tc>
        <w:tc>
          <w:tcPr>
            <w:tcW w:w="2835" w:type="dxa"/>
            <w:tcBorders>
              <w:top w:val="nil"/>
              <w:left w:val="nil"/>
              <w:bottom w:val="single" w:sz="8" w:space="0" w:color="auto"/>
              <w:right w:val="single" w:sz="8" w:space="0" w:color="auto"/>
            </w:tcBorders>
            <w:shd w:val="clear" w:color="auto" w:fill="auto"/>
            <w:vAlign w:val="center"/>
            <w:hideMark/>
          </w:tcPr>
          <w:p w14:paraId="69EFAB29"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38</w:t>
            </w:r>
          </w:p>
        </w:tc>
        <w:tc>
          <w:tcPr>
            <w:tcW w:w="1134" w:type="dxa"/>
            <w:tcBorders>
              <w:top w:val="nil"/>
              <w:left w:val="nil"/>
              <w:bottom w:val="single" w:sz="8" w:space="0" w:color="auto"/>
              <w:right w:val="single" w:sz="8" w:space="0" w:color="auto"/>
            </w:tcBorders>
            <w:shd w:val="clear" w:color="auto" w:fill="auto"/>
            <w:vAlign w:val="center"/>
            <w:hideMark/>
          </w:tcPr>
          <w:p w14:paraId="2A862587"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24</w:t>
            </w:r>
          </w:p>
        </w:tc>
      </w:tr>
      <w:tr w:rsidR="009E0326" w:rsidRPr="005B24EA" w14:paraId="117B0FE0" w14:textId="77777777" w:rsidTr="00C54206">
        <w:trPr>
          <w:trHeight w:val="330"/>
        </w:trPr>
        <w:tc>
          <w:tcPr>
            <w:tcW w:w="3493" w:type="dxa"/>
            <w:tcBorders>
              <w:top w:val="nil"/>
              <w:left w:val="single" w:sz="8" w:space="0" w:color="auto"/>
              <w:bottom w:val="single" w:sz="8" w:space="0" w:color="auto"/>
              <w:right w:val="single" w:sz="8" w:space="0" w:color="auto"/>
            </w:tcBorders>
            <w:shd w:val="clear" w:color="auto" w:fill="auto"/>
            <w:vAlign w:val="center"/>
            <w:hideMark/>
          </w:tcPr>
          <w:p w14:paraId="64F4B61C"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Абсолютно не задоволений</w:t>
            </w:r>
          </w:p>
        </w:tc>
        <w:tc>
          <w:tcPr>
            <w:tcW w:w="2026" w:type="dxa"/>
            <w:tcBorders>
              <w:top w:val="nil"/>
              <w:left w:val="nil"/>
              <w:bottom w:val="single" w:sz="8" w:space="0" w:color="auto"/>
              <w:right w:val="single" w:sz="8" w:space="0" w:color="auto"/>
            </w:tcBorders>
            <w:shd w:val="clear" w:color="auto" w:fill="auto"/>
            <w:vAlign w:val="center"/>
            <w:hideMark/>
          </w:tcPr>
          <w:p w14:paraId="1AFB4570"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6</w:t>
            </w:r>
          </w:p>
        </w:tc>
        <w:tc>
          <w:tcPr>
            <w:tcW w:w="2835" w:type="dxa"/>
            <w:tcBorders>
              <w:top w:val="nil"/>
              <w:left w:val="nil"/>
              <w:bottom w:val="single" w:sz="8" w:space="0" w:color="auto"/>
              <w:right w:val="single" w:sz="8" w:space="0" w:color="auto"/>
            </w:tcBorders>
            <w:shd w:val="clear" w:color="auto" w:fill="auto"/>
            <w:vAlign w:val="center"/>
            <w:hideMark/>
          </w:tcPr>
          <w:p w14:paraId="34A3976E"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16</w:t>
            </w:r>
          </w:p>
        </w:tc>
        <w:tc>
          <w:tcPr>
            <w:tcW w:w="1134" w:type="dxa"/>
            <w:tcBorders>
              <w:top w:val="nil"/>
              <w:left w:val="nil"/>
              <w:bottom w:val="single" w:sz="8" w:space="0" w:color="auto"/>
              <w:right w:val="single" w:sz="8" w:space="0" w:color="auto"/>
            </w:tcBorders>
            <w:shd w:val="clear" w:color="auto" w:fill="auto"/>
            <w:vAlign w:val="center"/>
            <w:hideMark/>
          </w:tcPr>
          <w:p w14:paraId="02F52437"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10</w:t>
            </w:r>
          </w:p>
        </w:tc>
      </w:tr>
      <w:tr w:rsidR="009E0326" w:rsidRPr="005B24EA" w14:paraId="12D27092" w14:textId="77777777" w:rsidTr="00C54206">
        <w:trPr>
          <w:trHeight w:val="330"/>
        </w:trPr>
        <w:tc>
          <w:tcPr>
            <w:tcW w:w="3493" w:type="dxa"/>
            <w:tcBorders>
              <w:top w:val="nil"/>
              <w:left w:val="single" w:sz="8" w:space="0" w:color="auto"/>
              <w:bottom w:val="single" w:sz="8" w:space="0" w:color="auto"/>
              <w:right w:val="single" w:sz="8" w:space="0" w:color="auto"/>
            </w:tcBorders>
            <w:shd w:val="clear" w:color="auto" w:fill="auto"/>
            <w:vAlign w:val="center"/>
            <w:hideMark/>
          </w:tcPr>
          <w:p w14:paraId="391CB934" w14:textId="77777777" w:rsidR="009E0326" w:rsidRPr="005B24EA" w:rsidRDefault="009E0326" w:rsidP="008B760A">
            <w:pPr>
              <w:spacing w:after="0" w:line="360" w:lineRule="auto"/>
              <w:ind w:right="-1"/>
              <w:jc w:val="both"/>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Важко відповісти</w:t>
            </w:r>
          </w:p>
        </w:tc>
        <w:tc>
          <w:tcPr>
            <w:tcW w:w="2026" w:type="dxa"/>
            <w:tcBorders>
              <w:top w:val="nil"/>
              <w:left w:val="nil"/>
              <w:bottom w:val="single" w:sz="8" w:space="0" w:color="auto"/>
              <w:right w:val="single" w:sz="8" w:space="0" w:color="auto"/>
            </w:tcBorders>
            <w:shd w:val="clear" w:color="auto" w:fill="auto"/>
            <w:vAlign w:val="center"/>
            <w:hideMark/>
          </w:tcPr>
          <w:p w14:paraId="1DF9CC8B"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11</w:t>
            </w:r>
          </w:p>
        </w:tc>
        <w:tc>
          <w:tcPr>
            <w:tcW w:w="2835" w:type="dxa"/>
            <w:tcBorders>
              <w:top w:val="nil"/>
              <w:left w:val="nil"/>
              <w:bottom w:val="single" w:sz="8" w:space="0" w:color="auto"/>
              <w:right w:val="single" w:sz="8" w:space="0" w:color="auto"/>
            </w:tcBorders>
            <w:shd w:val="clear" w:color="auto" w:fill="auto"/>
            <w:vAlign w:val="center"/>
            <w:hideMark/>
          </w:tcPr>
          <w:p w14:paraId="1328C35F"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14</w:t>
            </w:r>
          </w:p>
        </w:tc>
        <w:tc>
          <w:tcPr>
            <w:tcW w:w="1134" w:type="dxa"/>
            <w:tcBorders>
              <w:top w:val="nil"/>
              <w:left w:val="nil"/>
              <w:bottom w:val="single" w:sz="8" w:space="0" w:color="auto"/>
              <w:right w:val="single" w:sz="8" w:space="0" w:color="auto"/>
            </w:tcBorders>
            <w:shd w:val="clear" w:color="auto" w:fill="auto"/>
            <w:vAlign w:val="center"/>
            <w:hideMark/>
          </w:tcPr>
          <w:p w14:paraId="1DDBC2F2" w14:textId="77777777" w:rsidR="009E0326" w:rsidRPr="005B24EA" w:rsidRDefault="009E0326" w:rsidP="008B760A">
            <w:pPr>
              <w:spacing w:after="0" w:line="360" w:lineRule="auto"/>
              <w:ind w:right="-1"/>
              <w:jc w:val="center"/>
              <w:rPr>
                <w:rFonts w:ascii="Times New Roman" w:eastAsia="Times New Roman" w:hAnsi="Times New Roman" w:cs="Times New Roman"/>
                <w:color w:val="000000"/>
                <w:sz w:val="28"/>
                <w:szCs w:val="28"/>
                <w:lang w:val="uk-UA" w:eastAsia="ru-RU"/>
              </w:rPr>
            </w:pPr>
            <w:r w:rsidRPr="005B24EA">
              <w:rPr>
                <w:rFonts w:ascii="Times New Roman" w:eastAsia="Times New Roman" w:hAnsi="Times New Roman" w:cs="Times New Roman"/>
                <w:color w:val="000000"/>
                <w:sz w:val="28"/>
                <w:szCs w:val="28"/>
                <w:lang w:val="uk-UA" w:eastAsia="ru-RU"/>
              </w:rPr>
              <w:t>49</w:t>
            </w:r>
          </w:p>
        </w:tc>
      </w:tr>
    </w:tbl>
    <w:p w14:paraId="67C3113C" w14:textId="77777777" w:rsidR="003B0808"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0FA86BD6" w14:textId="423AE07E" w:rsidR="009E0326" w:rsidRPr="005B24EA" w:rsidRDefault="000E441C"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За результатами якісного дослідження стає зрозуміло, що на оцінку вплинули негативні зміни які в цілому відбулись в країні (в економіці, політиці тощо)</w:t>
      </w:r>
      <w:r w:rsidR="00CE2769" w:rsidRPr="005B24EA">
        <w:rPr>
          <w:rFonts w:ascii="Times New Roman" w:hAnsi="Times New Roman" w:cs="Times New Roman"/>
          <w:sz w:val="28"/>
          <w:szCs w:val="28"/>
          <w:lang w:val="uk-UA"/>
        </w:rPr>
        <w:t>, а високий рівень недовіри до влади та відчуття невизначеності в майбутньому вплинули ра розподіл відповідей, а саме майже половина (49%) не змогли відповісти на питання, 34% вважають, що не будуть задоволені своїм життям і 17% позитивно оцінили життя в майбутньому.</w:t>
      </w:r>
    </w:p>
    <w:p w14:paraId="644D6B0D" w14:textId="2EF68126" w:rsidR="002352AD" w:rsidRPr="005B24EA" w:rsidRDefault="00BD7B74"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Варто звернути увагу, що більшість з тих, хто позитивно оцінює майбутнє мають матеріальний достаток вище середнього та не перебувають в шлюбі.</w:t>
      </w:r>
      <w:r w:rsidR="002E0003" w:rsidRPr="005B24EA">
        <w:rPr>
          <w:rFonts w:ascii="Times New Roman" w:hAnsi="Times New Roman" w:cs="Times New Roman"/>
          <w:sz w:val="28"/>
          <w:szCs w:val="28"/>
          <w:lang w:val="uk-UA"/>
        </w:rPr>
        <w:t xml:space="preserve"> </w:t>
      </w:r>
    </w:p>
    <w:p w14:paraId="01D51F57" w14:textId="77777777" w:rsidR="008A704A" w:rsidRPr="005B24EA" w:rsidRDefault="008A704A"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Серед студентства наразі панують невизначеність та дезорієнтація, про це свідчать в тому числі складнощі, котрі викликало питання про найбільші виклики для респондентів.</w:t>
      </w:r>
    </w:p>
    <w:p w14:paraId="153F255E" w14:textId="0BB310FC" w:rsidR="009C3161" w:rsidRPr="005B24EA" w:rsidRDefault="009C3161"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Дані фокус-групових досліджень дають змогу зазначити, що, описуючи ситуацію, яка склалась на сьогодні в країні респонденти більшою мірою використовували негативні характеристики, такі як: нестабільність, криза, </w:t>
      </w:r>
      <w:r w:rsidRPr="005B24EA">
        <w:rPr>
          <w:rFonts w:ascii="Times New Roman" w:hAnsi="Times New Roman" w:cs="Times New Roman"/>
          <w:sz w:val="28"/>
          <w:szCs w:val="28"/>
          <w:lang w:val="uk-UA"/>
        </w:rPr>
        <w:lastRenderedPageBreak/>
        <w:t xml:space="preserve">пандемія, карантин, економічний занепад, зменшення демократії, обмеження. </w:t>
      </w:r>
      <w:r w:rsidR="00FC4D50" w:rsidRPr="005B24EA">
        <w:rPr>
          <w:rFonts w:ascii="Times New Roman" w:hAnsi="Times New Roman" w:cs="Times New Roman"/>
          <w:sz w:val="28"/>
          <w:szCs w:val="28"/>
          <w:lang w:val="uk-UA"/>
        </w:rPr>
        <w:t xml:space="preserve">За даними опитування 53% представників студентства вважають неправильним напрямок розвитку країни. </w:t>
      </w:r>
      <w:r w:rsidRPr="005B24EA">
        <w:rPr>
          <w:rFonts w:ascii="Times New Roman" w:hAnsi="Times New Roman" w:cs="Times New Roman"/>
          <w:sz w:val="28"/>
          <w:szCs w:val="28"/>
          <w:lang w:val="uk-UA"/>
        </w:rPr>
        <w:t xml:space="preserve">Серед позитивних характеристик зустрічались: </w:t>
      </w:r>
      <w:proofErr w:type="spellStart"/>
      <w:r w:rsidRPr="005B24EA">
        <w:rPr>
          <w:rFonts w:ascii="Times New Roman" w:hAnsi="Times New Roman" w:cs="Times New Roman"/>
          <w:sz w:val="28"/>
          <w:szCs w:val="28"/>
          <w:lang w:val="uk-UA"/>
        </w:rPr>
        <w:t>діджиталізація</w:t>
      </w:r>
      <w:proofErr w:type="spellEnd"/>
      <w:r w:rsidRPr="005B24EA">
        <w:rPr>
          <w:rFonts w:ascii="Times New Roman" w:hAnsi="Times New Roman" w:cs="Times New Roman"/>
          <w:sz w:val="28"/>
          <w:szCs w:val="28"/>
          <w:lang w:val="uk-UA"/>
        </w:rPr>
        <w:t xml:space="preserve">, життя онлайн, реформування, можливості. </w:t>
      </w:r>
      <w:r w:rsidR="0052687F" w:rsidRPr="005B24EA">
        <w:rPr>
          <w:rFonts w:ascii="Times New Roman" w:hAnsi="Times New Roman" w:cs="Times New Roman"/>
          <w:sz w:val="28"/>
          <w:szCs w:val="28"/>
          <w:lang w:val="uk-UA"/>
        </w:rPr>
        <w:t>Правильним напрямок розвитку держави вважають 29% респондентів, за даними кількісного опитування.</w:t>
      </w:r>
    </w:p>
    <w:p w14:paraId="328956A6" w14:textId="77777777" w:rsidR="009C3161" w:rsidRPr="005B24EA" w:rsidRDefault="009C3161"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Говорячи про суспільно-соціальні події, респондентам було складно виділити ті, які їх порадували останнім часом на рівні країни. Але окремі учасники приводили приклади на місцевому рівні – відкриття нових пунктів вакцинації, реконструкція парків в мікрорайонах міста, будівництво мосту, який поєднує лівий та правий береги Запоріжжя. Негативні емоції викликали наступні події: зростання кількості підтверджених випадків захворювання на Covid-19, введення карантинних заходів (закриття навчальних закладів та закладів культури та проведення дозвілля), загострення військових дій на Сході країни, а також зміна влади на місцевому рівні.</w:t>
      </w:r>
    </w:p>
    <w:p w14:paraId="0D74BCD3" w14:textId="18C1F9D0" w:rsidR="00E250FC" w:rsidRPr="005B24EA" w:rsidRDefault="00E250FC"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Варто зазначити, що більшість опитаних, які зазначали невдоволеність власним життям та надава</w:t>
      </w:r>
      <w:r w:rsidR="003D57EF" w:rsidRPr="005B24EA">
        <w:rPr>
          <w:rFonts w:ascii="Times New Roman" w:hAnsi="Times New Roman" w:cs="Times New Roman"/>
          <w:sz w:val="28"/>
          <w:szCs w:val="28"/>
          <w:lang w:val="uk-UA"/>
        </w:rPr>
        <w:t>ли</w:t>
      </w:r>
      <w:r w:rsidRPr="005B24EA">
        <w:rPr>
          <w:rFonts w:ascii="Times New Roman" w:hAnsi="Times New Roman" w:cs="Times New Roman"/>
          <w:sz w:val="28"/>
          <w:szCs w:val="28"/>
          <w:lang w:val="uk-UA"/>
        </w:rPr>
        <w:t xml:space="preserve"> низькі оцінки задоволеності по різним критеріям</w:t>
      </w:r>
      <w:r w:rsidR="00FC4D50"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вважають неправильним напрямок розвитку країни на сьогоднішній день</w:t>
      </w:r>
      <w:r w:rsidR="007C2082" w:rsidRPr="005B24EA">
        <w:rPr>
          <w:rFonts w:ascii="Times New Roman" w:hAnsi="Times New Roman" w:cs="Times New Roman"/>
          <w:sz w:val="28"/>
          <w:szCs w:val="28"/>
          <w:lang w:val="uk-UA"/>
        </w:rPr>
        <w:t xml:space="preserve"> (</w:t>
      </w:r>
      <w:r w:rsidR="00991587" w:rsidRPr="005B24EA">
        <w:rPr>
          <w:rFonts w:ascii="Times New Roman" w:hAnsi="Times New Roman" w:cs="Times New Roman"/>
          <w:sz w:val="28"/>
          <w:szCs w:val="28"/>
          <w:lang w:val="uk-UA"/>
        </w:rPr>
        <w:t>див. табл.</w:t>
      </w:r>
      <w:r w:rsidR="007C2082" w:rsidRPr="005B24EA">
        <w:rPr>
          <w:rFonts w:ascii="Times New Roman" w:hAnsi="Times New Roman" w:cs="Times New Roman"/>
          <w:sz w:val="28"/>
          <w:szCs w:val="28"/>
          <w:lang w:val="uk-UA"/>
        </w:rPr>
        <w:t xml:space="preserve"> 3.2)</w:t>
      </w:r>
      <w:r w:rsidRPr="005B24EA">
        <w:rPr>
          <w:rFonts w:ascii="Times New Roman" w:hAnsi="Times New Roman" w:cs="Times New Roman"/>
          <w:sz w:val="28"/>
          <w:szCs w:val="28"/>
          <w:lang w:val="uk-UA"/>
        </w:rPr>
        <w:t>.</w:t>
      </w:r>
    </w:p>
    <w:p w14:paraId="2E956D7D" w14:textId="602131FB" w:rsidR="005D031F" w:rsidRPr="005B24EA" w:rsidRDefault="005D031F" w:rsidP="008B760A">
      <w:pPr>
        <w:spacing w:line="360" w:lineRule="auto"/>
        <w:ind w:right="-1" w:firstLine="709"/>
        <w:jc w:val="right"/>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Таблиця 3.2.</w:t>
      </w:r>
    </w:p>
    <w:p w14:paraId="748755B4" w14:textId="769A6C2C" w:rsidR="005D031F" w:rsidRPr="005B24EA" w:rsidRDefault="005D031F" w:rsidP="008B760A">
      <w:pPr>
        <w:spacing w:line="36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Рівень задоволення респондентів різними аспектами та сферами життя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2403"/>
        <w:gridCol w:w="2410"/>
        <w:gridCol w:w="1417"/>
      </w:tblGrid>
      <w:tr w:rsidR="00AD3688" w:rsidRPr="00DC1890" w14:paraId="4FF33B14" w14:textId="77777777" w:rsidTr="00876402">
        <w:trPr>
          <w:trHeight w:val="960"/>
        </w:trPr>
        <w:tc>
          <w:tcPr>
            <w:tcW w:w="3404" w:type="dxa"/>
            <w:shd w:val="clear" w:color="auto" w:fill="auto"/>
            <w:noWrap/>
            <w:vAlign w:val="bottom"/>
            <w:hideMark/>
          </w:tcPr>
          <w:p w14:paraId="3BA0DB16"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Перелік сфер для оцінювання</w:t>
            </w:r>
          </w:p>
        </w:tc>
        <w:tc>
          <w:tcPr>
            <w:tcW w:w="2403" w:type="dxa"/>
            <w:shd w:val="clear" w:color="auto" w:fill="auto"/>
            <w:vAlign w:val="bottom"/>
            <w:hideMark/>
          </w:tcPr>
          <w:p w14:paraId="25019CEE"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Ті, хто вважає, що країна розвивається в правильному напрямку, N=116 респондентів</w:t>
            </w:r>
          </w:p>
        </w:tc>
        <w:tc>
          <w:tcPr>
            <w:tcW w:w="2410" w:type="dxa"/>
            <w:shd w:val="clear" w:color="auto" w:fill="auto"/>
            <w:vAlign w:val="bottom"/>
            <w:hideMark/>
          </w:tcPr>
          <w:p w14:paraId="49EE2A4E"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Ті, хто вважає, що країна розвивається в неправильному напрямку N=212 респондентів</w:t>
            </w:r>
          </w:p>
        </w:tc>
        <w:tc>
          <w:tcPr>
            <w:tcW w:w="1417" w:type="dxa"/>
            <w:shd w:val="clear" w:color="auto" w:fill="D9D9D9" w:themeFill="background1" w:themeFillShade="D9"/>
            <w:noWrap/>
            <w:vAlign w:val="bottom"/>
            <w:hideMark/>
          </w:tcPr>
          <w:p w14:paraId="50D9D5F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В цілому</w:t>
            </w:r>
          </w:p>
        </w:tc>
      </w:tr>
      <w:tr w:rsidR="00AD3688" w:rsidRPr="00DC1890" w14:paraId="71FBDCF2" w14:textId="77777777" w:rsidTr="00876402">
        <w:trPr>
          <w:trHeight w:val="330"/>
        </w:trPr>
        <w:tc>
          <w:tcPr>
            <w:tcW w:w="3404" w:type="dxa"/>
            <w:shd w:val="clear" w:color="auto" w:fill="auto"/>
            <w:vAlign w:val="center"/>
            <w:hideMark/>
          </w:tcPr>
          <w:p w14:paraId="412E44E2"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Економіка</w:t>
            </w:r>
          </w:p>
        </w:tc>
        <w:tc>
          <w:tcPr>
            <w:tcW w:w="2403" w:type="dxa"/>
            <w:shd w:val="clear" w:color="auto" w:fill="auto"/>
            <w:noWrap/>
            <w:vAlign w:val="bottom"/>
            <w:hideMark/>
          </w:tcPr>
          <w:p w14:paraId="27156B0B"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-0,06</w:t>
            </w:r>
          </w:p>
        </w:tc>
        <w:tc>
          <w:tcPr>
            <w:tcW w:w="2410" w:type="dxa"/>
            <w:shd w:val="clear" w:color="auto" w:fill="auto"/>
            <w:noWrap/>
            <w:vAlign w:val="bottom"/>
            <w:hideMark/>
          </w:tcPr>
          <w:p w14:paraId="7BB84FC5"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-1,19</w:t>
            </w:r>
          </w:p>
        </w:tc>
        <w:tc>
          <w:tcPr>
            <w:tcW w:w="1417" w:type="dxa"/>
            <w:shd w:val="clear" w:color="auto" w:fill="D9D9D9" w:themeFill="background1" w:themeFillShade="D9"/>
            <w:noWrap/>
            <w:vAlign w:val="bottom"/>
            <w:hideMark/>
          </w:tcPr>
          <w:p w14:paraId="68D94368"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-0,84</w:t>
            </w:r>
          </w:p>
        </w:tc>
      </w:tr>
      <w:tr w:rsidR="00AD3688" w:rsidRPr="00DC1890" w14:paraId="6F6B7C52" w14:textId="77777777" w:rsidTr="00876402">
        <w:trPr>
          <w:trHeight w:val="330"/>
        </w:trPr>
        <w:tc>
          <w:tcPr>
            <w:tcW w:w="3404" w:type="dxa"/>
            <w:shd w:val="clear" w:color="auto" w:fill="auto"/>
            <w:vAlign w:val="center"/>
            <w:hideMark/>
          </w:tcPr>
          <w:p w14:paraId="082B9BAA" w14:textId="77777777" w:rsidR="00AD3688" w:rsidRDefault="00AD3688" w:rsidP="00876402">
            <w:pPr>
              <w:pStyle w:val="af"/>
              <w:jc w:val="both"/>
              <w:rPr>
                <w:rFonts w:ascii="Times New Roman" w:eastAsia="Times New Roman" w:hAnsi="Times New Roman" w:cs="Times New Roman"/>
                <w:i/>
                <w:iCs/>
                <w:color w:val="000000"/>
                <w:sz w:val="24"/>
                <w:szCs w:val="24"/>
                <w:lang w:val="uk-UA" w:eastAsia="ru-RU"/>
              </w:rPr>
            </w:pPr>
            <w:r>
              <w:rPr>
                <w:rFonts w:ascii="Times New Roman" w:eastAsia="Times New Roman" w:hAnsi="Times New Roman" w:cs="Times New Roman"/>
                <w:i/>
                <w:iCs/>
                <w:color w:val="000000"/>
                <w:sz w:val="24"/>
                <w:szCs w:val="24"/>
                <w:lang w:val="uk-UA" w:eastAsia="ru-RU"/>
              </w:rPr>
              <w:t>Сфера працевлаштування</w:t>
            </w:r>
          </w:p>
          <w:p w14:paraId="66582CE4" w14:textId="58B3E380"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p>
        </w:tc>
        <w:tc>
          <w:tcPr>
            <w:tcW w:w="2403" w:type="dxa"/>
            <w:shd w:val="clear" w:color="auto" w:fill="auto"/>
            <w:noWrap/>
            <w:vAlign w:val="bottom"/>
            <w:hideMark/>
          </w:tcPr>
          <w:p w14:paraId="5FBF262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2,01</w:t>
            </w:r>
          </w:p>
        </w:tc>
        <w:tc>
          <w:tcPr>
            <w:tcW w:w="2410" w:type="dxa"/>
            <w:shd w:val="clear" w:color="auto" w:fill="auto"/>
            <w:noWrap/>
            <w:vAlign w:val="bottom"/>
            <w:hideMark/>
          </w:tcPr>
          <w:p w14:paraId="4326B12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-2,33</w:t>
            </w:r>
          </w:p>
        </w:tc>
        <w:tc>
          <w:tcPr>
            <w:tcW w:w="1417" w:type="dxa"/>
            <w:shd w:val="clear" w:color="auto" w:fill="D9D9D9" w:themeFill="background1" w:themeFillShade="D9"/>
            <w:noWrap/>
            <w:vAlign w:val="bottom"/>
            <w:hideMark/>
          </w:tcPr>
          <w:p w14:paraId="3E662378"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0,09</w:t>
            </w:r>
          </w:p>
        </w:tc>
      </w:tr>
      <w:tr w:rsidR="00AD3688" w:rsidRPr="00DC1890" w14:paraId="56EA9B15" w14:textId="77777777" w:rsidTr="00876402">
        <w:trPr>
          <w:trHeight w:val="645"/>
        </w:trPr>
        <w:tc>
          <w:tcPr>
            <w:tcW w:w="3404" w:type="dxa"/>
            <w:shd w:val="clear" w:color="auto" w:fill="auto"/>
            <w:vAlign w:val="center"/>
            <w:hideMark/>
          </w:tcPr>
          <w:p w14:paraId="61857A5B" w14:textId="77777777" w:rsidR="00AD3688"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Рівень співвідношення між доходами населення та витратами</w:t>
            </w:r>
          </w:p>
          <w:p w14:paraId="098D4BCE" w14:textId="32F0F8CC"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p>
        </w:tc>
        <w:tc>
          <w:tcPr>
            <w:tcW w:w="2403" w:type="dxa"/>
            <w:shd w:val="clear" w:color="auto" w:fill="auto"/>
            <w:noWrap/>
            <w:vAlign w:val="bottom"/>
            <w:hideMark/>
          </w:tcPr>
          <w:p w14:paraId="0CA1D49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-1,9</w:t>
            </w:r>
          </w:p>
        </w:tc>
        <w:tc>
          <w:tcPr>
            <w:tcW w:w="2410" w:type="dxa"/>
            <w:shd w:val="clear" w:color="auto" w:fill="auto"/>
            <w:noWrap/>
            <w:vAlign w:val="bottom"/>
            <w:hideMark/>
          </w:tcPr>
          <w:p w14:paraId="3766360B"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-2,92</w:t>
            </w:r>
          </w:p>
        </w:tc>
        <w:tc>
          <w:tcPr>
            <w:tcW w:w="1417" w:type="dxa"/>
            <w:shd w:val="clear" w:color="auto" w:fill="D9D9D9" w:themeFill="background1" w:themeFillShade="D9"/>
            <w:noWrap/>
            <w:vAlign w:val="bottom"/>
            <w:hideMark/>
          </w:tcPr>
          <w:p w14:paraId="673427E0"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-2,02</w:t>
            </w:r>
          </w:p>
        </w:tc>
      </w:tr>
      <w:tr w:rsidR="00AD3688" w:rsidRPr="00DC1890" w14:paraId="2B1A7E1A" w14:textId="77777777" w:rsidTr="00876402">
        <w:trPr>
          <w:trHeight w:val="330"/>
        </w:trPr>
        <w:tc>
          <w:tcPr>
            <w:tcW w:w="3404" w:type="dxa"/>
            <w:shd w:val="clear" w:color="auto" w:fill="auto"/>
            <w:vAlign w:val="center"/>
            <w:hideMark/>
          </w:tcPr>
          <w:p w14:paraId="54433FBC" w14:textId="70758942" w:rsidR="00AD3688"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Освіта</w:t>
            </w:r>
          </w:p>
          <w:p w14:paraId="06503BAC"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p>
        </w:tc>
        <w:tc>
          <w:tcPr>
            <w:tcW w:w="2403" w:type="dxa"/>
            <w:shd w:val="clear" w:color="auto" w:fill="auto"/>
            <w:noWrap/>
            <w:vAlign w:val="bottom"/>
            <w:hideMark/>
          </w:tcPr>
          <w:p w14:paraId="4F0DF0FA"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0,76</w:t>
            </w:r>
          </w:p>
        </w:tc>
        <w:tc>
          <w:tcPr>
            <w:tcW w:w="2410" w:type="dxa"/>
            <w:shd w:val="clear" w:color="auto" w:fill="auto"/>
            <w:noWrap/>
            <w:vAlign w:val="bottom"/>
            <w:hideMark/>
          </w:tcPr>
          <w:p w14:paraId="64E28933"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-1,09</w:t>
            </w:r>
          </w:p>
        </w:tc>
        <w:tc>
          <w:tcPr>
            <w:tcW w:w="1417" w:type="dxa"/>
            <w:shd w:val="clear" w:color="auto" w:fill="D9D9D9" w:themeFill="background1" w:themeFillShade="D9"/>
            <w:noWrap/>
            <w:vAlign w:val="bottom"/>
            <w:hideMark/>
          </w:tcPr>
          <w:p w14:paraId="61B65652"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0,13</w:t>
            </w:r>
          </w:p>
        </w:tc>
      </w:tr>
      <w:tr w:rsidR="00AD3688" w:rsidRPr="00DC1890" w14:paraId="5F37E4DF" w14:textId="77777777" w:rsidTr="00876402">
        <w:trPr>
          <w:trHeight w:val="330"/>
        </w:trPr>
        <w:tc>
          <w:tcPr>
            <w:tcW w:w="9634" w:type="dxa"/>
            <w:gridSpan w:val="4"/>
            <w:shd w:val="clear" w:color="auto" w:fill="auto"/>
            <w:vAlign w:val="center"/>
          </w:tcPr>
          <w:p w14:paraId="7B3945CE" w14:textId="77777777" w:rsidR="00AD3688" w:rsidRPr="00D452F5" w:rsidRDefault="00AD3688" w:rsidP="00876402">
            <w:pPr>
              <w:pStyle w:val="af"/>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Продовження Таблиці 3.2.</w:t>
            </w:r>
          </w:p>
        </w:tc>
      </w:tr>
      <w:tr w:rsidR="00AD3688" w:rsidRPr="00DC1890" w14:paraId="6E0694E5" w14:textId="77777777" w:rsidTr="00876402">
        <w:trPr>
          <w:trHeight w:val="1275"/>
        </w:trPr>
        <w:tc>
          <w:tcPr>
            <w:tcW w:w="3404" w:type="dxa"/>
            <w:shd w:val="clear" w:color="auto" w:fill="auto"/>
            <w:vAlign w:val="center"/>
            <w:hideMark/>
          </w:tcPr>
          <w:p w14:paraId="2FD666C5"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Умови проживання (наявність та якість комунальних послуг, достатнього простору на 1 члена домогосподарства)</w:t>
            </w:r>
          </w:p>
        </w:tc>
        <w:tc>
          <w:tcPr>
            <w:tcW w:w="2403" w:type="dxa"/>
            <w:shd w:val="clear" w:color="auto" w:fill="auto"/>
            <w:noWrap/>
            <w:vAlign w:val="bottom"/>
            <w:hideMark/>
          </w:tcPr>
          <w:p w14:paraId="4F3169CF"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1,47</w:t>
            </w:r>
          </w:p>
        </w:tc>
        <w:tc>
          <w:tcPr>
            <w:tcW w:w="2410" w:type="dxa"/>
            <w:shd w:val="clear" w:color="auto" w:fill="auto"/>
            <w:noWrap/>
            <w:vAlign w:val="bottom"/>
            <w:hideMark/>
          </w:tcPr>
          <w:p w14:paraId="35B506A9"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0,21</w:t>
            </w:r>
          </w:p>
        </w:tc>
        <w:tc>
          <w:tcPr>
            <w:tcW w:w="1417" w:type="dxa"/>
            <w:shd w:val="clear" w:color="auto" w:fill="D9D9D9" w:themeFill="background1" w:themeFillShade="D9"/>
            <w:noWrap/>
            <w:vAlign w:val="bottom"/>
            <w:hideMark/>
          </w:tcPr>
          <w:p w14:paraId="7CCD60C6"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0,53</w:t>
            </w:r>
          </w:p>
        </w:tc>
      </w:tr>
      <w:tr w:rsidR="00AD3688" w:rsidRPr="00DC1890" w14:paraId="0F84F799" w14:textId="77777777" w:rsidTr="00876402">
        <w:trPr>
          <w:trHeight w:val="330"/>
        </w:trPr>
        <w:tc>
          <w:tcPr>
            <w:tcW w:w="3404" w:type="dxa"/>
            <w:shd w:val="clear" w:color="auto" w:fill="auto"/>
            <w:vAlign w:val="bottom"/>
          </w:tcPr>
          <w:p w14:paraId="7E5434B8"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Перелік сфер для оцінювання</w:t>
            </w:r>
          </w:p>
        </w:tc>
        <w:tc>
          <w:tcPr>
            <w:tcW w:w="2403" w:type="dxa"/>
            <w:shd w:val="clear" w:color="auto" w:fill="auto"/>
            <w:noWrap/>
            <w:vAlign w:val="bottom"/>
          </w:tcPr>
          <w:p w14:paraId="7F7784C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Ті, хто вважає, що країна розвивається в правильному напрямку, N=116 респондентів</w:t>
            </w:r>
          </w:p>
        </w:tc>
        <w:tc>
          <w:tcPr>
            <w:tcW w:w="2410" w:type="dxa"/>
            <w:shd w:val="clear" w:color="auto" w:fill="auto"/>
            <w:noWrap/>
            <w:vAlign w:val="bottom"/>
          </w:tcPr>
          <w:p w14:paraId="272CE184"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Ті, хто вважає, що країна розвивається в неправильному напрямку N=212 респондентів</w:t>
            </w:r>
          </w:p>
        </w:tc>
        <w:tc>
          <w:tcPr>
            <w:tcW w:w="1417" w:type="dxa"/>
            <w:shd w:val="clear" w:color="auto" w:fill="D9D9D9" w:themeFill="background1" w:themeFillShade="D9"/>
            <w:noWrap/>
            <w:vAlign w:val="bottom"/>
          </w:tcPr>
          <w:p w14:paraId="7FD4531A"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В цілому</w:t>
            </w:r>
          </w:p>
        </w:tc>
      </w:tr>
      <w:tr w:rsidR="00AD3688" w:rsidRPr="00DC1890" w14:paraId="2135A47F" w14:textId="77777777" w:rsidTr="00876402">
        <w:trPr>
          <w:trHeight w:val="330"/>
        </w:trPr>
        <w:tc>
          <w:tcPr>
            <w:tcW w:w="3404" w:type="dxa"/>
            <w:shd w:val="clear" w:color="auto" w:fill="auto"/>
            <w:vAlign w:val="center"/>
            <w:hideMark/>
          </w:tcPr>
          <w:p w14:paraId="7B1B5277"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Медичне обслуговування</w:t>
            </w:r>
          </w:p>
        </w:tc>
        <w:tc>
          <w:tcPr>
            <w:tcW w:w="2403" w:type="dxa"/>
            <w:shd w:val="clear" w:color="auto" w:fill="auto"/>
            <w:noWrap/>
            <w:vAlign w:val="bottom"/>
            <w:hideMark/>
          </w:tcPr>
          <w:p w14:paraId="62378DAC"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0,11</w:t>
            </w:r>
          </w:p>
        </w:tc>
        <w:tc>
          <w:tcPr>
            <w:tcW w:w="2410" w:type="dxa"/>
            <w:shd w:val="clear" w:color="auto" w:fill="auto"/>
            <w:noWrap/>
            <w:vAlign w:val="bottom"/>
            <w:hideMark/>
          </w:tcPr>
          <w:p w14:paraId="0842F5C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-2,31</w:t>
            </w:r>
          </w:p>
        </w:tc>
        <w:tc>
          <w:tcPr>
            <w:tcW w:w="1417" w:type="dxa"/>
            <w:shd w:val="clear" w:color="auto" w:fill="D9D9D9" w:themeFill="background1" w:themeFillShade="D9"/>
            <w:noWrap/>
            <w:vAlign w:val="bottom"/>
            <w:hideMark/>
          </w:tcPr>
          <w:p w14:paraId="0BDC65AF"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-1,23</w:t>
            </w:r>
          </w:p>
        </w:tc>
      </w:tr>
      <w:tr w:rsidR="00AD3688" w:rsidRPr="00DC1890" w14:paraId="08414CFF" w14:textId="77777777" w:rsidTr="00876402">
        <w:trPr>
          <w:trHeight w:val="330"/>
        </w:trPr>
        <w:tc>
          <w:tcPr>
            <w:tcW w:w="3404" w:type="dxa"/>
            <w:shd w:val="clear" w:color="auto" w:fill="auto"/>
            <w:vAlign w:val="center"/>
            <w:hideMark/>
          </w:tcPr>
          <w:p w14:paraId="21F45F46"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Екологія</w:t>
            </w:r>
          </w:p>
        </w:tc>
        <w:tc>
          <w:tcPr>
            <w:tcW w:w="2403" w:type="dxa"/>
            <w:shd w:val="clear" w:color="auto" w:fill="auto"/>
            <w:noWrap/>
            <w:vAlign w:val="bottom"/>
            <w:hideMark/>
          </w:tcPr>
          <w:p w14:paraId="36F7D0AE"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-2,13</w:t>
            </w:r>
          </w:p>
        </w:tc>
        <w:tc>
          <w:tcPr>
            <w:tcW w:w="2410" w:type="dxa"/>
            <w:shd w:val="clear" w:color="auto" w:fill="auto"/>
            <w:noWrap/>
            <w:vAlign w:val="bottom"/>
            <w:hideMark/>
          </w:tcPr>
          <w:p w14:paraId="5C0D6B4A"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-2,48</w:t>
            </w:r>
          </w:p>
        </w:tc>
        <w:tc>
          <w:tcPr>
            <w:tcW w:w="1417" w:type="dxa"/>
            <w:shd w:val="clear" w:color="auto" w:fill="D9D9D9" w:themeFill="background1" w:themeFillShade="D9"/>
            <w:noWrap/>
            <w:vAlign w:val="bottom"/>
            <w:hideMark/>
          </w:tcPr>
          <w:p w14:paraId="09D9EC0C"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-2,89</w:t>
            </w:r>
          </w:p>
        </w:tc>
      </w:tr>
      <w:tr w:rsidR="00AD3688" w:rsidRPr="00DC1890" w14:paraId="2EA23B92" w14:textId="77777777" w:rsidTr="00876402">
        <w:trPr>
          <w:trHeight w:val="330"/>
        </w:trPr>
        <w:tc>
          <w:tcPr>
            <w:tcW w:w="3404" w:type="dxa"/>
            <w:shd w:val="clear" w:color="auto" w:fill="auto"/>
            <w:vAlign w:val="center"/>
            <w:hideMark/>
          </w:tcPr>
          <w:p w14:paraId="4C3394CC"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Сфера соціального обслуговування</w:t>
            </w:r>
          </w:p>
        </w:tc>
        <w:tc>
          <w:tcPr>
            <w:tcW w:w="2403" w:type="dxa"/>
            <w:shd w:val="clear" w:color="auto" w:fill="auto"/>
            <w:noWrap/>
            <w:vAlign w:val="bottom"/>
            <w:hideMark/>
          </w:tcPr>
          <w:p w14:paraId="71E03EDB"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2,17</w:t>
            </w:r>
          </w:p>
        </w:tc>
        <w:tc>
          <w:tcPr>
            <w:tcW w:w="2410" w:type="dxa"/>
            <w:shd w:val="clear" w:color="auto" w:fill="auto"/>
            <w:noWrap/>
            <w:vAlign w:val="bottom"/>
            <w:hideMark/>
          </w:tcPr>
          <w:p w14:paraId="42D85537"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0,53</w:t>
            </w:r>
          </w:p>
        </w:tc>
        <w:tc>
          <w:tcPr>
            <w:tcW w:w="1417" w:type="dxa"/>
            <w:shd w:val="clear" w:color="auto" w:fill="D9D9D9" w:themeFill="background1" w:themeFillShade="D9"/>
            <w:noWrap/>
            <w:vAlign w:val="bottom"/>
            <w:hideMark/>
          </w:tcPr>
          <w:p w14:paraId="0049E9F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1,53</w:t>
            </w:r>
          </w:p>
        </w:tc>
      </w:tr>
      <w:tr w:rsidR="00AD3688" w:rsidRPr="00DC1890" w14:paraId="3180941B" w14:textId="77777777" w:rsidTr="00876402">
        <w:trPr>
          <w:trHeight w:val="330"/>
        </w:trPr>
        <w:tc>
          <w:tcPr>
            <w:tcW w:w="3404" w:type="dxa"/>
            <w:shd w:val="clear" w:color="auto" w:fill="auto"/>
            <w:vAlign w:val="center"/>
            <w:hideMark/>
          </w:tcPr>
          <w:p w14:paraId="20D40D69"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Сфера культури</w:t>
            </w:r>
          </w:p>
        </w:tc>
        <w:tc>
          <w:tcPr>
            <w:tcW w:w="2403" w:type="dxa"/>
            <w:shd w:val="clear" w:color="auto" w:fill="auto"/>
            <w:noWrap/>
            <w:vAlign w:val="bottom"/>
            <w:hideMark/>
          </w:tcPr>
          <w:p w14:paraId="02132DF2"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1,01</w:t>
            </w:r>
          </w:p>
        </w:tc>
        <w:tc>
          <w:tcPr>
            <w:tcW w:w="2410" w:type="dxa"/>
            <w:shd w:val="clear" w:color="auto" w:fill="auto"/>
            <w:noWrap/>
            <w:vAlign w:val="bottom"/>
            <w:hideMark/>
          </w:tcPr>
          <w:p w14:paraId="34D6444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-0,8</w:t>
            </w:r>
          </w:p>
        </w:tc>
        <w:tc>
          <w:tcPr>
            <w:tcW w:w="1417" w:type="dxa"/>
            <w:shd w:val="clear" w:color="auto" w:fill="D9D9D9" w:themeFill="background1" w:themeFillShade="D9"/>
            <w:noWrap/>
            <w:vAlign w:val="bottom"/>
            <w:hideMark/>
          </w:tcPr>
          <w:p w14:paraId="1B0532F5"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0,77</w:t>
            </w:r>
          </w:p>
        </w:tc>
      </w:tr>
      <w:tr w:rsidR="00AD3688" w:rsidRPr="00DC1890" w14:paraId="5B0A7058" w14:textId="77777777" w:rsidTr="00876402">
        <w:trPr>
          <w:trHeight w:val="330"/>
        </w:trPr>
        <w:tc>
          <w:tcPr>
            <w:tcW w:w="3404" w:type="dxa"/>
            <w:shd w:val="clear" w:color="auto" w:fill="auto"/>
            <w:vAlign w:val="center"/>
            <w:hideMark/>
          </w:tcPr>
          <w:p w14:paraId="2CBEA501"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Місця проведення дозвілля</w:t>
            </w:r>
          </w:p>
        </w:tc>
        <w:tc>
          <w:tcPr>
            <w:tcW w:w="2403" w:type="dxa"/>
            <w:shd w:val="clear" w:color="auto" w:fill="auto"/>
            <w:noWrap/>
            <w:vAlign w:val="bottom"/>
            <w:hideMark/>
          </w:tcPr>
          <w:p w14:paraId="28CCDEFF"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1,55</w:t>
            </w:r>
          </w:p>
        </w:tc>
        <w:tc>
          <w:tcPr>
            <w:tcW w:w="2410" w:type="dxa"/>
            <w:shd w:val="clear" w:color="auto" w:fill="auto"/>
            <w:noWrap/>
            <w:vAlign w:val="bottom"/>
            <w:hideMark/>
          </w:tcPr>
          <w:p w14:paraId="5693A8F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-0,07</w:t>
            </w:r>
          </w:p>
        </w:tc>
        <w:tc>
          <w:tcPr>
            <w:tcW w:w="1417" w:type="dxa"/>
            <w:shd w:val="clear" w:color="auto" w:fill="D9D9D9" w:themeFill="background1" w:themeFillShade="D9"/>
            <w:noWrap/>
            <w:vAlign w:val="bottom"/>
            <w:hideMark/>
          </w:tcPr>
          <w:p w14:paraId="79C6CF45"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0,5</w:t>
            </w:r>
          </w:p>
        </w:tc>
      </w:tr>
      <w:tr w:rsidR="00AD3688" w:rsidRPr="00DC1890" w14:paraId="0FF90CA1" w14:textId="77777777" w:rsidTr="00876402">
        <w:trPr>
          <w:trHeight w:val="645"/>
        </w:trPr>
        <w:tc>
          <w:tcPr>
            <w:tcW w:w="3404" w:type="dxa"/>
            <w:shd w:val="clear" w:color="auto" w:fill="auto"/>
            <w:vAlign w:val="center"/>
            <w:hideMark/>
          </w:tcPr>
          <w:p w14:paraId="3A84B790"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 xml:space="preserve">Можливість участі в суспільно-політичному житті </w:t>
            </w:r>
          </w:p>
        </w:tc>
        <w:tc>
          <w:tcPr>
            <w:tcW w:w="2403" w:type="dxa"/>
            <w:shd w:val="clear" w:color="auto" w:fill="auto"/>
            <w:noWrap/>
            <w:vAlign w:val="bottom"/>
            <w:hideMark/>
          </w:tcPr>
          <w:p w14:paraId="1082CFC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0,63</w:t>
            </w:r>
          </w:p>
        </w:tc>
        <w:tc>
          <w:tcPr>
            <w:tcW w:w="2410" w:type="dxa"/>
            <w:shd w:val="clear" w:color="auto" w:fill="auto"/>
            <w:noWrap/>
            <w:vAlign w:val="bottom"/>
            <w:hideMark/>
          </w:tcPr>
          <w:p w14:paraId="0568DAAF"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-1,12</w:t>
            </w:r>
          </w:p>
        </w:tc>
        <w:tc>
          <w:tcPr>
            <w:tcW w:w="1417" w:type="dxa"/>
            <w:shd w:val="clear" w:color="auto" w:fill="D9D9D9" w:themeFill="background1" w:themeFillShade="D9"/>
            <w:noWrap/>
            <w:vAlign w:val="bottom"/>
            <w:hideMark/>
          </w:tcPr>
          <w:p w14:paraId="229A2E90"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0,33</w:t>
            </w:r>
          </w:p>
        </w:tc>
      </w:tr>
      <w:tr w:rsidR="00AD3688" w:rsidRPr="00DC1890" w14:paraId="49A3007D" w14:textId="77777777" w:rsidTr="00876402">
        <w:trPr>
          <w:trHeight w:val="645"/>
        </w:trPr>
        <w:tc>
          <w:tcPr>
            <w:tcW w:w="3404" w:type="dxa"/>
            <w:shd w:val="clear" w:color="auto" w:fill="auto"/>
            <w:vAlign w:val="center"/>
            <w:hideMark/>
          </w:tcPr>
          <w:p w14:paraId="60662672"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Співпраця з органами місцевого самоврядування</w:t>
            </w:r>
          </w:p>
        </w:tc>
        <w:tc>
          <w:tcPr>
            <w:tcW w:w="2403" w:type="dxa"/>
            <w:shd w:val="clear" w:color="auto" w:fill="auto"/>
            <w:noWrap/>
            <w:vAlign w:val="bottom"/>
            <w:hideMark/>
          </w:tcPr>
          <w:p w14:paraId="49DDD8D4"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w:t>
            </w:r>
          </w:p>
        </w:tc>
        <w:tc>
          <w:tcPr>
            <w:tcW w:w="2410" w:type="dxa"/>
            <w:shd w:val="clear" w:color="auto" w:fill="auto"/>
            <w:noWrap/>
            <w:vAlign w:val="bottom"/>
            <w:hideMark/>
          </w:tcPr>
          <w:p w14:paraId="5ED408B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-2,74</w:t>
            </w:r>
          </w:p>
        </w:tc>
        <w:tc>
          <w:tcPr>
            <w:tcW w:w="1417" w:type="dxa"/>
            <w:shd w:val="clear" w:color="auto" w:fill="D9D9D9" w:themeFill="background1" w:themeFillShade="D9"/>
            <w:noWrap/>
            <w:vAlign w:val="bottom"/>
            <w:hideMark/>
          </w:tcPr>
          <w:p w14:paraId="075E59A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-1,91</w:t>
            </w:r>
          </w:p>
        </w:tc>
      </w:tr>
      <w:tr w:rsidR="00AD3688" w:rsidRPr="00DC1890" w14:paraId="2A50F7E8" w14:textId="77777777" w:rsidTr="00876402">
        <w:trPr>
          <w:trHeight w:val="645"/>
        </w:trPr>
        <w:tc>
          <w:tcPr>
            <w:tcW w:w="3404" w:type="dxa"/>
            <w:shd w:val="clear" w:color="auto" w:fill="auto"/>
            <w:vAlign w:val="center"/>
            <w:hideMark/>
          </w:tcPr>
          <w:p w14:paraId="0D568F8F"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Громадський сектор (робота громадських об’єднань)</w:t>
            </w:r>
          </w:p>
        </w:tc>
        <w:tc>
          <w:tcPr>
            <w:tcW w:w="2403" w:type="dxa"/>
            <w:shd w:val="clear" w:color="auto" w:fill="auto"/>
            <w:noWrap/>
            <w:vAlign w:val="bottom"/>
            <w:hideMark/>
          </w:tcPr>
          <w:p w14:paraId="4CCE13C0"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-0,66</w:t>
            </w:r>
          </w:p>
        </w:tc>
        <w:tc>
          <w:tcPr>
            <w:tcW w:w="2410" w:type="dxa"/>
            <w:shd w:val="clear" w:color="auto" w:fill="auto"/>
            <w:noWrap/>
            <w:vAlign w:val="bottom"/>
            <w:hideMark/>
          </w:tcPr>
          <w:p w14:paraId="18D88C70"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-1,44</w:t>
            </w:r>
          </w:p>
        </w:tc>
        <w:tc>
          <w:tcPr>
            <w:tcW w:w="1417" w:type="dxa"/>
            <w:shd w:val="clear" w:color="auto" w:fill="D9D9D9" w:themeFill="background1" w:themeFillShade="D9"/>
            <w:noWrap/>
            <w:vAlign w:val="bottom"/>
            <w:hideMark/>
          </w:tcPr>
          <w:p w14:paraId="46905671"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-1,1</w:t>
            </w:r>
          </w:p>
        </w:tc>
      </w:tr>
      <w:tr w:rsidR="00AD3688" w:rsidRPr="00DC1890" w14:paraId="7CC8EAAF" w14:textId="77777777" w:rsidTr="00876402">
        <w:trPr>
          <w:trHeight w:val="330"/>
        </w:trPr>
        <w:tc>
          <w:tcPr>
            <w:tcW w:w="3404" w:type="dxa"/>
            <w:shd w:val="clear" w:color="auto" w:fill="auto"/>
            <w:vAlign w:val="center"/>
            <w:hideMark/>
          </w:tcPr>
          <w:p w14:paraId="7F43445D"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Взаємовідносини з іншими людьми</w:t>
            </w:r>
          </w:p>
        </w:tc>
        <w:tc>
          <w:tcPr>
            <w:tcW w:w="2403" w:type="dxa"/>
            <w:shd w:val="clear" w:color="auto" w:fill="auto"/>
            <w:noWrap/>
            <w:vAlign w:val="bottom"/>
            <w:hideMark/>
          </w:tcPr>
          <w:p w14:paraId="52A28FC2"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2,03</w:t>
            </w:r>
          </w:p>
        </w:tc>
        <w:tc>
          <w:tcPr>
            <w:tcW w:w="2410" w:type="dxa"/>
            <w:shd w:val="clear" w:color="auto" w:fill="auto"/>
            <w:noWrap/>
            <w:vAlign w:val="bottom"/>
            <w:hideMark/>
          </w:tcPr>
          <w:p w14:paraId="4171D593"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0,19</w:t>
            </w:r>
          </w:p>
        </w:tc>
        <w:tc>
          <w:tcPr>
            <w:tcW w:w="1417" w:type="dxa"/>
            <w:shd w:val="clear" w:color="auto" w:fill="D9D9D9" w:themeFill="background1" w:themeFillShade="D9"/>
            <w:noWrap/>
            <w:vAlign w:val="bottom"/>
            <w:hideMark/>
          </w:tcPr>
          <w:p w14:paraId="471B48E9"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1,03</w:t>
            </w:r>
          </w:p>
        </w:tc>
      </w:tr>
      <w:tr w:rsidR="00AD3688" w:rsidRPr="00DC1890" w14:paraId="66544E73" w14:textId="77777777" w:rsidTr="00876402">
        <w:trPr>
          <w:trHeight w:val="330"/>
        </w:trPr>
        <w:tc>
          <w:tcPr>
            <w:tcW w:w="3404" w:type="dxa"/>
            <w:shd w:val="clear" w:color="auto" w:fill="auto"/>
            <w:vAlign w:val="center"/>
            <w:hideMark/>
          </w:tcPr>
          <w:p w14:paraId="42E025D3"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Особисте життя</w:t>
            </w:r>
          </w:p>
        </w:tc>
        <w:tc>
          <w:tcPr>
            <w:tcW w:w="2403" w:type="dxa"/>
            <w:shd w:val="clear" w:color="auto" w:fill="auto"/>
            <w:noWrap/>
            <w:vAlign w:val="bottom"/>
            <w:hideMark/>
          </w:tcPr>
          <w:p w14:paraId="2C17D902"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2,47</w:t>
            </w:r>
          </w:p>
        </w:tc>
        <w:tc>
          <w:tcPr>
            <w:tcW w:w="2410" w:type="dxa"/>
            <w:shd w:val="clear" w:color="auto" w:fill="auto"/>
            <w:noWrap/>
            <w:vAlign w:val="bottom"/>
            <w:hideMark/>
          </w:tcPr>
          <w:p w14:paraId="29ECF4E6"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1,9</w:t>
            </w:r>
          </w:p>
        </w:tc>
        <w:tc>
          <w:tcPr>
            <w:tcW w:w="1417" w:type="dxa"/>
            <w:shd w:val="clear" w:color="auto" w:fill="D9D9D9" w:themeFill="background1" w:themeFillShade="D9"/>
            <w:noWrap/>
            <w:vAlign w:val="bottom"/>
            <w:hideMark/>
          </w:tcPr>
          <w:p w14:paraId="027BE6D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2,07</w:t>
            </w:r>
          </w:p>
        </w:tc>
      </w:tr>
      <w:tr w:rsidR="00AD3688" w:rsidRPr="00DC1890" w14:paraId="49939F65" w14:textId="77777777" w:rsidTr="00876402">
        <w:trPr>
          <w:trHeight w:val="330"/>
        </w:trPr>
        <w:tc>
          <w:tcPr>
            <w:tcW w:w="3404" w:type="dxa"/>
            <w:shd w:val="clear" w:color="auto" w:fill="D9D9D9" w:themeFill="background1" w:themeFillShade="D9"/>
            <w:vAlign w:val="center"/>
            <w:hideMark/>
          </w:tcPr>
          <w:p w14:paraId="4B528B63" w14:textId="77777777" w:rsidR="00AD3688" w:rsidRPr="00D452F5" w:rsidRDefault="00AD3688" w:rsidP="00876402">
            <w:pPr>
              <w:pStyle w:val="af"/>
              <w:jc w:val="both"/>
              <w:rPr>
                <w:rFonts w:ascii="Times New Roman" w:eastAsia="Times New Roman" w:hAnsi="Times New Roman" w:cs="Times New Roman"/>
                <w:i/>
                <w:iCs/>
                <w:color w:val="000000"/>
                <w:sz w:val="24"/>
                <w:szCs w:val="24"/>
                <w:lang w:val="uk-UA" w:eastAsia="ru-RU"/>
              </w:rPr>
            </w:pPr>
            <w:r w:rsidRPr="00D452F5">
              <w:rPr>
                <w:rFonts w:ascii="Times New Roman" w:eastAsia="Times New Roman" w:hAnsi="Times New Roman" w:cs="Times New Roman"/>
                <w:i/>
                <w:iCs/>
                <w:color w:val="000000"/>
                <w:sz w:val="24"/>
                <w:szCs w:val="24"/>
                <w:lang w:val="uk-UA" w:eastAsia="ru-RU"/>
              </w:rPr>
              <w:t>Власне життя в цілому</w:t>
            </w:r>
          </w:p>
        </w:tc>
        <w:tc>
          <w:tcPr>
            <w:tcW w:w="2403" w:type="dxa"/>
            <w:shd w:val="clear" w:color="auto" w:fill="D9D9D9" w:themeFill="background1" w:themeFillShade="D9"/>
            <w:noWrap/>
            <w:vAlign w:val="bottom"/>
            <w:hideMark/>
          </w:tcPr>
          <w:p w14:paraId="38BA3E3D"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0,99</w:t>
            </w:r>
          </w:p>
        </w:tc>
        <w:tc>
          <w:tcPr>
            <w:tcW w:w="2410" w:type="dxa"/>
            <w:shd w:val="clear" w:color="auto" w:fill="D9D9D9" w:themeFill="background1" w:themeFillShade="D9"/>
            <w:noWrap/>
            <w:vAlign w:val="bottom"/>
            <w:hideMark/>
          </w:tcPr>
          <w:p w14:paraId="5BF28BDE"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-1,48</w:t>
            </w:r>
          </w:p>
        </w:tc>
        <w:tc>
          <w:tcPr>
            <w:tcW w:w="1417" w:type="dxa"/>
            <w:shd w:val="clear" w:color="auto" w:fill="D9D9D9" w:themeFill="background1" w:themeFillShade="D9"/>
            <w:noWrap/>
            <w:vAlign w:val="bottom"/>
            <w:hideMark/>
          </w:tcPr>
          <w:p w14:paraId="02EC9819" w14:textId="77777777" w:rsidR="00AD3688" w:rsidRPr="00D452F5" w:rsidRDefault="00AD3688" w:rsidP="00876402">
            <w:pPr>
              <w:pStyle w:val="af"/>
              <w:jc w:val="both"/>
              <w:rPr>
                <w:rFonts w:ascii="Times New Roman" w:eastAsia="Times New Roman" w:hAnsi="Times New Roman" w:cs="Times New Roman"/>
                <w:color w:val="000000"/>
                <w:sz w:val="24"/>
                <w:szCs w:val="24"/>
                <w:lang w:val="uk-UA" w:eastAsia="ru-RU"/>
              </w:rPr>
            </w:pPr>
            <w:r w:rsidRPr="00D452F5">
              <w:rPr>
                <w:rFonts w:ascii="Times New Roman" w:eastAsia="Times New Roman" w:hAnsi="Times New Roman" w:cs="Times New Roman"/>
                <w:color w:val="000000"/>
                <w:sz w:val="24"/>
                <w:szCs w:val="24"/>
                <w:lang w:val="uk-UA" w:eastAsia="ru-RU"/>
              </w:rPr>
              <w:t>-0,19</w:t>
            </w:r>
          </w:p>
        </w:tc>
      </w:tr>
    </w:tbl>
    <w:p w14:paraId="5B744A38" w14:textId="77777777" w:rsidR="003B0808"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107915B6" w14:textId="417909A8" w:rsidR="00F87D6D" w:rsidRPr="005B24EA" w:rsidRDefault="00D605A1"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Аналізуючи дані таблиці можна констатувати, що соціальне самопочуття студентів на сьогодні має негативний показник</w:t>
      </w:r>
      <w:r w:rsidR="002E0003" w:rsidRPr="005B24EA">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є незадовільним. В цілому рівень свого життя респонденти оцінюють на -0,19 (в межах інтервали -3 до 3). Варто звернути увагу, що показник не сягає критичної негативної позначки, але за умови відсутності змін, або погіршенні ситуації в будь-якій із сфер, вірогідно буде спостерігатися підвищення негативних оцінок.</w:t>
      </w:r>
    </w:p>
    <w:p w14:paraId="493995E6" w14:textId="13A1C024" w:rsidR="00A319A0" w:rsidRPr="005B24EA" w:rsidRDefault="00557A8B"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Змогу зрозуміти найбільш важливі, з точки зору представників студентства, аспекти життєдіяльності країни</w:t>
      </w:r>
      <w:r w:rsidR="007C2082" w:rsidRPr="005B24EA">
        <w:rPr>
          <w:rFonts w:ascii="Times New Roman" w:hAnsi="Times New Roman" w:cs="Times New Roman"/>
          <w:sz w:val="28"/>
          <w:szCs w:val="28"/>
          <w:lang w:val="uk-UA"/>
        </w:rPr>
        <w:t>, дають ті</w:t>
      </w:r>
      <w:r w:rsidRPr="005B24EA">
        <w:rPr>
          <w:rFonts w:ascii="Times New Roman" w:hAnsi="Times New Roman" w:cs="Times New Roman"/>
          <w:sz w:val="28"/>
          <w:szCs w:val="28"/>
          <w:lang w:val="uk-UA"/>
        </w:rPr>
        <w:t xml:space="preserve"> проблем</w:t>
      </w:r>
      <w:r w:rsidR="007C2082" w:rsidRPr="005B24EA">
        <w:rPr>
          <w:rFonts w:ascii="Times New Roman" w:hAnsi="Times New Roman" w:cs="Times New Roman"/>
          <w:sz w:val="28"/>
          <w:szCs w:val="28"/>
          <w:lang w:val="uk-UA"/>
        </w:rPr>
        <w:t>и</w:t>
      </w:r>
      <w:r w:rsidRPr="005B24EA">
        <w:rPr>
          <w:rFonts w:ascii="Times New Roman" w:hAnsi="Times New Roman" w:cs="Times New Roman"/>
          <w:sz w:val="28"/>
          <w:szCs w:val="28"/>
          <w:lang w:val="uk-UA"/>
        </w:rPr>
        <w:t>, які виділили</w:t>
      </w:r>
      <w:r w:rsidR="007C2082" w:rsidRPr="005B24EA">
        <w:rPr>
          <w:rFonts w:ascii="Times New Roman" w:hAnsi="Times New Roman" w:cs="Times New Roman"/>
          <w:sz w:val="28"/>
          <w:szCs w:val="28"/>
          <w:lang w:val="uk-UA"/>
        </w:rPr>
        <w:t xml:space="preserve"> учасники дослідження</w:t>
      </w:r>
      <w:r w:rsidRPr="005B24EA">
        <w:rPr>
          <w:rFonts w:ascii="Times New Roman" w:hAnsi="Times New Roman" w:cs="Times New Roman"/>
          <w:sz w:val="28"/>
          <w:szCs w:val="28"/>
          <w:lang w:val="uk-UA"/>
        </w:rPr>
        <w:t>, як найбільш актуальні</w:t>
      </w:r>
      <w:r w:rsidR="007C2082" w:rsidRPr="005B24EA">
        <w:rPr>
          <w:rFonts w:ascii="Times New Roman" w:hAnsi="Times New Roman" w:cs="Times New Roman"/>
          <w:sz w:val="28"/>
          <w:szCs w:val="28"/>
          <w:lang w:val="uk-UA"/>
        </w:rPr>
        <w:t xml:space="preserve"> (дивись рисунок 3.1)</w:t>
      </w:r>
      <w:r w:rsidRPr="005B24EA">
        <w:rPr>
          <w:rFonts w:ascii="Times New Roman" w:hAnsi="Times New Roman" w:cs="Times New Roman"/>
          <w:sz w:val="28"/>
          <w:szCs w:val="28"/>
          <w:lang w:val="uk-UA"/>
        </w:rPr>
        <w:t>.</w:t>
      </w:r>
      <w:r w:rsidR="00D41102" w:rsidRPr="005B24EA">
        <w:rPr>
          <w:rFonts w:ascii="Times New Roman" w:hAnsi="Times New Roman" w:cs="Times New Roman"/>
          <w:sz w:val="28"/>
          <w:szCs w:val="28"/>
          <w:lang w:val="uk-UA"/>
        </w:rPr>
        <w:t xml:space="preserve"> Відповіді на діаграмі перевищують 100% тому, що респонденти могли обирати декілька варіантів відповідей.</w:t>
      </w:r>
    </w:p>
    <w:p w14:paraId="27E0EDDF" w14:textId="34209874" w:rsidR="00557A8B" w:rsidRPr="005B24EA" w:rsidRDefault="00A319A0" w:rsidP="008B760A">
      <w:pPr>
        <w:spacing w:line="360" w:lineRule="auto"/>
        <w:ind w:right="-1"/>
        <w:jc w:val="both"/>
        <w:rPr>
          <w:rFonts w:ascii="Times New Roman" w:hAnsi="Times New Roman" w:cs="Times New Roman"/>
          <w:sz w:val="28"/>
          <w:szCs w:val="28"/>
          <w:lang w:val="uk-UA"/>
        </w:rPr>
      </w:pPr>
      <w:r w:rsidRPr="005B24EA">
        <w:rPr>
          <w:noProof/>
          <w:lang w:val="uk-UA" w:eastAsia="uk-UA"/>
        </w:rPr>
        <w:lastRenderedPageBreak/>
        <w:drawing>
          <wp:inline distT="0" distB="0" distL="0" distR="0" wp14:anchorId="618560B9" wp14:editId="516EF06D">
            <wp:extent cx="6120765" cy="4086225"/>
            <wp:effectExtent l="0" t="0" r="13335" b="9525"/>
            <wp:docPr id="1"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8680D6-F2C5-4013-8FE4-97B499650D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57A8B" w:rsidRPr="005B24EA">
        <w:rPr>
          <w:rFonts w:ascii="Times New Roman" w:hAnsi="Times New Roman" w:cs="Times New Roman"/>
          <w:sz w:val="28"/>
          <w:szCs w:val="28"/>
          <w:lang w:val="uk-UA"/>
        </w:rPr>
        <w:t xml:space="preserve"> </w:t>
      </w:r>
    </w:p>
    <w:p w14:paraId="4E13EC21" w14:textId="4D92F449" w:rsidR="00A319A0" w:rsidRPr="005B24EA" w:rsidRDefault="00A319A0" w:rsidP="008B760A">
      <w:pPr>
        <w:spacing w:line="36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Рис. 3.1. Розподіл актуальної проблематики країни за ступенем важливості</w:t>
      </w:r>
    </w:p>
    <w:p w14:paraId="29ED9FCA" w14:textId="74BF60F1" w:rsidR="001B5A15" w:rsidRPr="005B24EA" w:rsidRDefault="001B5A15"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Слід зазначити, що пі</w:t>
      </w:r>
      <w:r w:rsidR="002E0003" w:rsidRPr="005B24EA">
        <w:rPr>
          <w:rFonts w:ascii="Times New Roman" w:hAnsi="Times New Roman" w:cs="Times New Roman"/>
          <w:sz w:val="28"/>
          <w:szCs w:val="28"/>
          <w:lang w:val="uk-UA"/>
        </w:rPr>
        <w:t>д</w:t>
      </w:r>
      <w:r w:rsidRPr="005B24EA">
        <w:rPr>
          <w:rFonts w:ascii="Times New Roman" w:hAnsi="Times New Roman" w:cs="Times New Roman"/>
          <w:sz w:val="28"/>
          <w:szCs w:val="28"/>
          <w:lang w:val="uk-UA"/>
        </w:rPr>
        <w:t xml:space="preserve"> час фокус-групових дискусій респонденти наголошували, що пандемія Covid-19 є найбільшою проблемою сьогодні, тому що окрім гострих загроз фізичному здоров’ю людини, він є каталізатором вже існуючих проблем та викриває прогалини у всіх сферах життєдіяльності держави.</w:t>
      </w:r>
    </w:p>
    <w:p w14:paraId="6CF6E600" w14:textId="28612D52" w:rsidR="00FE6424" w:rsidRPr="005B24EA" w:rsidRDefault="00FE6424"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Аналізуючи дані з </w:t>
      </w:r>
      <w:proofErr w:type="spellStart"/>
      <w:r w:rsidRPr="005B24EA">
        <w:rPr>
          <w:rFonts w:ascii="Times New Roman" w:hAnsi="Times New Roman" w:cs="Times New Roman"/>
          <w:sz w:val="28"/>
          <w:szCs w:val="28"/>
          <w:lang w:val="uk-UA"/>
        </w:rPr>
        <w:t>Таб</w:t>
      </w:r>
      <w:proofErr w:type="spellEnd"/>
      <w:r w:rsidRPr="005B24EA">
        <w:rPr>
          <w:rFonts w:ascii="Times New Roman" w:hAnsi="Times New Roman" w:cs="Times New Roman"/>
          <w:sz w:val="28"/>
          <w:szCs w:val="28"/>
          <w:lang w:val="uk-UA"/>
        </w:rPr>
        <w:t xml:space="preserve">. 3.1., </w:t>
      </w:r>
      <w:proofErr w:type="spellStart"/>
      <w:r w:rsidRPr="005B24EA">
        <w:rPr>
          <w:rFonts w:ascii="Times New Roman" w:hAnsi="Times New Roman" w:cs="Times New Roman"/>
          <w:sz w:val="28"/>
          <w:szCs w:val="28"/>
          <w:lang w:val="uk-UA"/>
        </w:rPr>
        <w:t>Таб</w:t>
      </w:r>
      <w:proofErr w:type="spellEnd"/>
      <w:r w:rsidRPr="005B24EA">
        <w:rPr>
          <w:rFonts w:ascii="Times New Roman" w:hAnsi="Times New Roman" w:cs="Times New Roman"/>
          <w:sz w:val="28"/>
          <w:szCs w:val="28"/>
          <w:lang w:val="uk-UA"/>
        </w:rPr>
        <w:t xml:space="preserve">. 3.2. та Рис. 3.1. варто зробити висновок, що проблеми в сфері освіти не є головними чинниками соціального самопочуття. На його формування впливають всі аспекти та процеси змін, які протікають в країні. Таким чином підтвердилась одна з гіпотез дослідження. </w:t>
      </w:r>
    </w:p>
    <w:p w14:paraId="02CC029F" w14:textId="57B08510" w:rsidR="000B633F" w:rsidRPr="005B24EA" w:rsidRDefault="006C564B"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Однією з важливих сфер </w:t>
      </w:r>
      <w:r w:rsidR="00557A8B" w:rsidRPr="005B24EA">
        <w:rPr>
          <w:rFonts w:ascii="Times New Roman" w:hAnsi="Times New Roman" w:cs="Times New Roman"/>
          <w:sz w:val="28"/>
          <w:szCs w:val="28"/>
          <w:lang w:val="uk-UA"/>
        </w:rPr>
        <w:t xml:space="preserve">в житті студентів є розуміння правової захищеності та можливості жити в демократичній країні. В даному сенсі варто відзначити, що </w:t>
      </w:r>
      <w:r w:rsidR="000252A7" w:rsidRPr="005B24EA">
        <w:rPr>
          <w:rFonts w:ascii="Times New Roman" w:hAnsi="Times New Roman" w:cs="Times New Roman"/>
          <w:sz w:val="28"/>
          <w:szCs w:val="28"/>
          <w:lang w:val="uk-UA"/>
        </w:rPr>
        <w:t xml:space="preserve">більше половини, а саме 57% від всіх опитаних, відчувають порушення своїх громадянських прав і свобод. </w:t>
      </w:r>
      <w:r w:rsidR="001968B9" w:rsidRPr="005B24EA">
        <w:rPr>
          <w:rFonts w:ascii="Times New Roman" w:hAnsi="Times New Roman" w:cs="Times New Roman"/>
          <w:sz w:val="28"/>
          <w:szCs w:val="28"/>
          <w:lang w:val="uk-UA"/>
        </w:rPr>
        <w:t xml:space="preserve">В контексті питання порушення прав було розглянуто </w:t>
      </w:r>
      <w:proofErr w:type="spellStart"/>
      <w:r w:rsidR="001968B9" w:rsidRPr="005B24EA">
        <w:rPr>
          <w:rFonts w:ascii="Times New Roman" w:hAnsi="Times New Roman" w:cs="Times New Roman"/>
          <w:sz w:val="28"/>
          <w:szCs w:val="28"/>
          <w:lang w:val="uk-UA"/>
        </w:rPr>
        <w:t>протестні</w:t>
      </w:r>
      <w:proofErr w:type="spellEnd"/>
      <w:r w:rsidR="001968B9" w:rsidRPr="005B24EA">
        <w:rPr>
          <w:rFonts w:ascii="Times New Roman" w:hAnsi="Times New Roman" w:cs="Times New Roman"/>
          <w:sz w:val="28"/>
          <w:szCs w:val="28"/>
          <w:lang w:val="uk-UA"/>
        </w:rPr>
        <w:t xml:space="preserve"> настрої серед студентства м. Запоріжжя.</w:t>
      </w:r>
      <w:r w:rsidR="000B633F" w:rsidRPr="005B24EA">
        <w:rPr>
          <w:rFonts w:ascii="Times New Roman" w:hAnsi="Times New Roman" w:cs="Times New Roman"/>
          <w:sz w:val="28"/>
          <w:szCs w:val="28"/>
          <w:lang w:val="uk-UA"/>
        </w:rPr>
        <w:t xml:space="preserve"> Близько </w:t>
      </w:r>
      <w:r w:rsidR="000B633F" w:rsidRPr="005B24EA">
        <w:rPr>
          <w:rFonts w:ascii="Times New Roman" w:hAnsi="Times New Roman" w:cs="Times New Roman"/>
          <w:sz w:val="28"/>
          <w:szCs w:val="28"/>
          <w:lang w:val="uk-UA"/>
        </w:rPr>
        <w:lastRenderedPageBreak/>
        <w:t xml:space="preserve">половини (52%) респондентів або не готові, або не змогли дати відповідь про участь в акціях соціальних протестів. </w:t>
      </w:r>
    </w:p>
    <w:p w14:paraId="56019DEA" w14:textId="4D714916" w:rsidR="006C564B" w:rsidRPr="005B24EA" w:rsidRDefault="000B633F"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Серед 48% тих, хто декларував готовність долучитися до відстоювання своїх прав зазначеним чином найбільш популярні були наступні види протестів: флешмоб у соціальних мережах та підписання електронних петицій. Варто акцентувати увагу, що зазначені способи не передбачають фізичної присутності людини в конкретному місці, а також зазвичай не займає багато часу. Серед </w:t>
      </w:r>
      <w:proofErr w:type="spellStart"/>
      <w:r w:rsidRPr="005B24EA">
        <w:rPr>
          <w:rFonts w:ascii="Times New Roman" w:hAnsi="Times New Roman" w:cs="Times New Roman"/>
          <w:sz w:val="28"/>
          <w:szCs w:val="28"/>
          <w:lang w:val="uk-UA"/>
        </w:rPr>
        <w:t>оффлайн</w:t>
      </w:r>
      <w:proofErr w:type="spellEnd"/>
      <w:r w:rsidRPr="005B24EA">
        <w:rPr>
          <w:rFonts w:ascii="Times New Roman" w:hAnsi="Times New Roman" w:cs="Times New Roman"/>
          <w:sz w:val="28"/>
          <w:szCs w:val="28"/>
          <w:lang w:val="uk-UA"/>
        </w:rPr>
        <w:t xml:space="preserve">-заходів готові прийняти участь в зборі підписів (41%) та санкціонованих мітингах (39%). Серед більш радикальних методів 29% респондентів обирають перекриття доріг. </w:t>
      </w:r>
      <w:r w:rsidR="00AD346A" w:rsidRPr="005B24EA">
        <w:rPr>
          <w:rFonts w:ascii="Times New Roman" w:hAnsi="Times New Roman" w:cs="Times New Roman"/>
          <w:sz w:val="28"/>
          <w:szCs w:val="28"/>
          <w:lang w:val="uk-UA"/>
        </w:rPr>
        <w:t xml:space="preserve">Тобто можна припустити, що соціальне самопочуття студентів включає розуміння важливості демократії, а негативна оцінка даного аспекту майже половину з них спонукає до відстоювання власних прав та свобод. </w:t>
      </w:r>
    </w:p>
    <w:p w14:paraId="567E005C" w14:textId="77777777" w:rsidR="008A704A" w:rsidRPr="005B24EA" w:rsidRDefault="008A704A"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Серед ціннісних орієнтирів спостерігались деякі відмінності між студентами технічних та гуманітарних спеціальностей, але спільним для всіх був матеріальний достаток. Для студентів-гуманітаріїв на перших сходинках в ієрархії особистісних цінностей стоять високий матеріальний достаток, здоров’я близьких, створення сім’ї, самостійність. Студенти технічних спеціальностей найважливішими цінностями вважають здоров’я, здобуття якісної освіти, реалізація себе як професіонала за обраною спеціальністю та можливість впливати на власне життя та суспільно-політичні процеси, які відбуваються в країні. Серед пояснень було наголошено, що ці цінності є базовими для того, щоб бути задоволеним власним життям. Також слід зазначити, що, обговорюючи цінності, частина респондентів зазначала ті з них на які вони мають вплив та які допоможуть у побудові майбутнього. А інші більше покладаються на сторонні фактори, не беручи на себе відповідальність за трансформацію умов свого життя.</w:t>
      </w:r>
    </w:p>
    <w:p w14:paraId="3AE0BEE9" w14:textId="77777777" w:rsidR="008A704A" w:rsidRPr="005B24EA" w:rsidRDefault="008A704A"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Абсолютна більшість учасників дослідження акцентували увагу на зміні ціннісних орієнтирів за останні два роки. На перший план вийшли ті цінності, про які раніше не задумувались, наприклад, здоров’я, а також більш </w:t>
      </w:r>
      <w:proofErr w:type="spellStart"/>
      <w:r w:rsidRPr="005B24EA">
        <w:rPr>
          <w:rFonts w:ascii="Times New Roman" w:hAnsi="Times New Roman" w:cs="Times New Roman"/>
          <w:sz w:val="28"/>
          <w:szCs w:val="28"/>
          <w:lang w:val="uk-UA"/>
        </w:rPr>
        <w:t>емоційно</w:t>
      </w:r>
      <w:proofErr w:type="spellEnd"/>
      <w:r w:rsidRPr="005B24EA">
        <w:rPr>
          <w:rFonts w:ascii="Times New Roman" w:hAnsi="Times New Roman" w:cs="Times New Roman"/>
          <w:sz w:val="28"/>
          <w:szCs w:val="28"/>
          <w:lang w:val="uk-UA"/>
        </w:rPr>
        <w:t xml:space="preserve"> забарвлені та психологічні цінності: спокій, стабільність, гарні взаємовідносини </w:t>
      </w:r>
      <w:r w:rsidRPr="005B24EA">
        <w:rPr>
          <w:rFonts w:ascii="Times New Roman" w:hAnsi="Times New Roman" w:cs="Times New Roman"/>
          <w:sz w:val="28"/>
          <w:szCs w:val="28"/>
          <w:lang w:val="uk-UA"/>
        </w:rPr>
        <w:lastRenderedPageBreak/>
        <w:t>між людьми, комфорт. З матеріальних на перших позиціях незмінно залишається лише матеріальний достаток.</w:t>
      </w:r>
    </w:p>
    <w:p w14:paraId="712C0A22" w14:textId="5B08C34A" w:rsidR="00426FE8" w:rsidRPr="005B24EA" w:rsidRDefault="007E4A52"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Респонденти зазначали, що більш, ніж до пандемії, стали цінувати здоров’я та взаємовідносини з іншими людьми. При цьому спостерігаються гендерні розбіжності відносно цінності «родини» - у жінок важливість створення та комфортний клімат в родині зросла, у чоловіків – залишилась без змін.  </w:t>
      </w:r>
    </w:p>
    <w:p w14:paraId="4D9D8E01" w14:textId="17503E88" w:rsidR="001968B9" w:rsidRDefault="002F4E08"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Вивчення цінностей респондентів дає змогу зрозуміти, які саме аспекти є найбільш значущими для них при оцінюванні власного самопочуття</w:t>
      </w:r>
      <w:r w:rsidR="007C2082" w:rsidRPr="005B24EA">
        <w:rPr>
          <w:rFonts w:ascii="Times New Roman" w:hAnsi="Times New Roman" w:cs="Times New Roman"/>
          <w:sz w:val="28"/>
          <w:szCs w:val="28"/>
          <w:lang w:val="uk-UA"/>
        </w:rPr>
        <w:t xml:space="preserve"> (дивись рисунок 3.2)</w:t>
      </w:r>
      <w:r w:rsidRPr="005B24EA">
        <w:rPr>
          <w:rFonts w:ascii="Times New Roman" w:hAnsi="Times New Roman" w:cs="Times New Roman"/>
          <w:sz w:val="28"/>
          <w:szCs w:val="28"/>
          <w:lang w:val="uk-UA"/>
        </w:rPr>
        <w:t xml:space="preserve">. </w:t>
      </w:r>
      <w:r w:rsidR="00D41102" w:rsidRPr="005B24EA">
        <w:rPr>
          <w:rFonts w:ascii="Times New Roman" w:hAnsi="Times New Roman" w:cs="Times New Roman"/>
          <w:sz w:val="28"/>
          <w:szCs w:val="28"/>
          <w:lang w:val="uk-UA"/>
        </w:rPr>
        <w:t>Відповіді на діаграмі перевищують 100% тому, що респонденти могли обирати декілька варіантів відповідей.</w:t>
      </w:r>
    </w:p>
    <w:p w14:paraId="7C7BA85E" w14:textId="77777777" w:rsidR="003B0808" w:rsidRPr="005B24EA"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3B0B0D47" w14:textId="565A76CA" w:rsidR="00671BDC" w:rsidRPr="005B24EA" w:rsidRDefault="00671BDC" w:rsidP="003B0808">
      <w:pPr>
        <w:spacing w:line="360" w:lineRule="auto"/>
        <w:ind w:right="-1"/>
        <w:jc w:val="center"/>
        <w:rPr>
          <w:rFonts w:ascii="Times New Roman" w:hAnsi="Times New Roman" w:cs="Times New Roman"/>
          <w:b/>
          <w:bCs/>
          <w:sz w:val="28"/>
          <w:szCs w:val="28"/>
          <w:lang w:val="uk-UA"/>
        </w:rPr>
      </w:pPr>
      <w:r w:rsidRPr="005B24EA">
        <w:rPr>
          <w:noProof/>
          <w:lang w:val="uk-UA" w:eastAsia="uk-UA"/>
        </w:rPr>
        <w:drawing>
          <wp:inline distT="0" distB="0" distL="0" distR="0" wp14:anchorId="747E4146" wp14:editId="280A55FF">
            <wp:extent cx="5253038" cy="2743200"/>
            <wp:effectExtent l="0" t="0" r="5080" b="0"/>
            <wp:docPr id="2" name="Диаграмма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781862B-8C95-4CAA-9CE3-63CBFC2070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3B0808">
        <w:rPr>
          <w:rFonts w:ascii="Times New Roman" w:hAnsi="Times New Roman" w:cs="Times New Roman"/>
          <w:sz w:val="28"/>
          <w:szCs w:val="28"/>
          <w:lang w:val="uk-UA"/>
        </w:rPr>
        <w:br/>
      </w:r>
      <w:r w:rsidRPr="005B24EA">
        <w:rPr>
          <w:rFonts w:ascii="Times New Roman" w:hAnsi="Times New Roman" w:cs="Times New Roman"/>
          <w:b/>
          <w:bCs/>
          <w:sz w:val="28"/>
          <w:szCs w:val="28"/>
          <w:lang w:val="uk-UA"/>
        </w:rPr>
        <w:t>Рис. 3.2. Ціннісні орієнтири студентів м. Запоріжжя</w:t>
      </w:r>
    </w:p>
    <w:p w14:paraId="68BA7A57" w14:textId="678BF640" w:rsidR="0046318F" w:rsidRPr="005B24EA" w:rsidRDefault="00205457"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Спираючись на отримані дані основними складовими самопочуття варто вважати такі аспекти, як безпека, матеріальний добробут, здоров’я, родина, </w:t>
      </w:r>
      <w:r w:rsidR="00244BFD" w:rsidRPr="005B24EA">
        <w:rPr>
          <w:rFonts w:ascii="Times New Roman" w:hAnsi="Times New Roman" w:cs="Times New Roman"/>
          <w:sz w:val="28"/>
          <w:szCs w:val="28"/>
          <w:lang w:val="uk-UA"/>
        </w:rPr>
        <w:t xml:space="preserve">професійна реалізація та кар’єрне зростання. </w:t>
      </w:r>
    </w:p>
    <w:p w14:paraId="54EC7C0A" w14:textId="5B29503D" w:rsidR="00EF3F46" w:rsidRPr="005B24EA" w:rsidRDefault="00EF3F46"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Результати якісного компоненту дослідження дають змогу пояснити причини формування ціннісних орієнтирів. Соціальне дистанціювання та підвищення рівня агресії серед мешканців міста – стали реаліями, з якими наразі доводиться співіснувати,  мотивують респондентів більше уваги приділяти власній безпеці. </w:t>
      </w:r>
    </w:p>
    <w:p w14:paraId="786EF0FB" w14:textId="77777777" w:rsidR="0020301D" w:rsidRPr="005B24EA" w:rsidRDefault="0020301D"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Висока заробітна плата надає впевненості в житті, а також стабільність психологічного стану, бо дозволяє не тільки задовольняти власні потреби, але і мати фінансову подушку на випадок </w:t>
      </w:r>
      <w:proofErr w:type="spellStart"/>
      <w:r w:rsidRPr="005B24EA">
        <w:rPr>
          <w:rFonts w:ascii="Times New Roman" w:hAnsi="Times New Roman" w:cs="Times New Roman"/>
          <w:sz w:val="28"/>
          <w:szCs w:val="28"/>
          <w:lang w:val="uk-UA"/>
        </w:rPr>
        <w:t>локдауну</w:t>
      </w:r>
      <w:proofErr w:type="spellEnd"/>
      <w:r w:rsidRPr="005B24EA">
        <w:rPr>
          <w:rFonts w:ascii="Times New Roman" w:hAnsi="Times New Roman" w:cs="Times New Roman"/>
          <w:sz w:val="28"/>
          <w:szCs w:val="28"/>
          <w:lang w:val="uk-UA"/>
        </w:rPr>
        <w:t>, який призведе до тимчасової втрати роботи та доходів, а також страхування на випадок захворювання на коронавірус. На думку більшості респондентів лікування в закладах медицини пацієнти отримують на платній основі, а необхідні медикаменти коштують значно більше, ніж заробітна плата в м. Запоріжжя за два місяці.</w:t>
      </w:r>
    </w:p>
    <w:p w14:paraId="744BCAFD" w14:textId="1A070D62" w:rsidR="0046318F" w:rsidRPr="005B24EA" w:rsidRDefault="0046318F"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Гіпотеза дослідження передбачає негативний вплив на соціальне самопочуття студентства</w:t>
      </w:r>
      <w:r w:rsidR="009C4D57" w:rsidRPr="005B24EA">
        <w:rPr>
          <w:rFonts w:ascii="Times New Roman" w:hAnsi="Times New Roman" w:cs="Times New Roman"/>
          <w:sz w:val="28"/>
          <w:szCs w:val="28"/>
          <w:lang w:val="uk-UA"/>
        </w:rPr>
        <w:t>, тому досить багато питань були пов’язані саме зі сприйняттям хвороби на впливом пандемії на життя респондентів.</w:t>
      </w:r>
    </w:p>
    <w:p w14:paraId="05994C89" w14:textId="1EFC8675" w:rsidR="009C4D57" w:rsidRPr="005B24EA" w:rsidRDefault="00237450"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Взагалі проблема коронавірусу в різному ступені хвилює 50% представників студентства</w:t>
      </w:r>
      <w:r w:rsidR="00E202F7" w:rsidRPr="005B24EA">
        <w:rPr>
          <w:rFonts w:ascii="Times New Roman" w:hAnsi="Times New Roman" w:cs="Times New Roman"/>
          <w:sz w:val="28"/>
          <w:szCs w:val="28"/>
          <w:lang w:val="uk-UA"/>
        </w:rPr>
        <w:t xml:space="preserve">, ще 7 відсотків не змогли дати відповідь на це питання. </w:t>
      </w:r>
      <w:r w:rsidR="006620AD" w:rsidRPr="005B24EA">
        <w:rPr>
          <w:rFonts w:ascii="Times New Roman" w:hAnsi="Times New Roman" w:cs="Times New Roman"/>
          <w:sz w:val="28"/>
          <w:szCs w:val="28"/>
          <w:lang w:val="uk-UA"/>
        </w:rPr>
        <w:t>Однак варто звернути увагу, що 35% відповіли «скоріше не хвилює», що дає право говорити про низький ступінь важливості, але все ж таки визнання пандемії як проблеми. Тобто результати можна інтерпретувати, як 85% опитаних в різному ступені хвилює проблема коронавірусу Covid-19.</w:t>
      </w:r>
      <w:r w:rsidR="003F54CB" w:rsidRPr="005B24EA">
        <w:rPr>
          <w:rFonts w:ascii="Times New Roman" w:hAnsi="Times New Roman" w:cs="Times New Roman"/>
          <w:sz w:val="28"/>
          <w:szCs w:val="28"/>
          <w:lang w:val="uk-UA"/>
        </w:rPr>
        <w:t xml:space="preserve"> Респонденти під час фокус-групових досліджень пояснювали, що на рівні свідомості виникають хвилювання відносно впливу пандемії. При цьому пряме визнання проблеми негативно відобразиться на психологічному стані. Наразі велика кількість учасників фокус-груп штучно формують в думках нейтральну оцінку сприйняття коронавірусу, яка дозволяє їм в меншому ступені змінювати звичну модель життя та поведінки.  </w:t>
      </w:r>
    </w:p>
    <w:p w14:paraId="790E26D5" w14:textId="6D3C0722" w:rsidR="006620AD" w:rsidRPr="005B24EA" w:rsidRDefault="006620AD"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Вплив пандемії на власне життя оцінили, як негативний 50% респондентів, ніякого впливу не спостерігали 25% та 11% наголосили на позитивних змінах, ще 14% не змогли дати відповіді на питання</w:t>
      </w:r>
      <w:r w:rsidR="007C2082" w:rsidRPr="005B24EA">
        <w:rPr>
          <w:rFonts w:ascii="Times New Roman" w:hAnsi="Times New Roman" w:cs="Times New Roman"/>
          <w:sz w:val="28"/>
          <w:szCs w:val="28"/>
          <w:lang w:val="uk-UA"/>
        </w:rPr>
        <w:t xml:space="preserve"> (</w:t>
      </w:r>
      <w:r w:rsidR="00991587" w:rsidRPr="005B24EA">
        <w:rPr>
          <w:rFonts w:ascii="Times New Roman" w:hAnsi="Times New Roman" w:cs="Times New Roman"/>
          <w:sz w:val="28"/>
          <w:szCs w:val="28"/>
          <w:lang w:val="uk-UA"/>
        </w:rPr>
        <w:t>див. табл.</w:t>
      </w:r>
      <w:r w:rsidR="007C2082" w:rsidRPr="005B24EA">
        <w:rPr>
          <w:rFonts w:ascii="Times New Roman" w:hAnsi="Times New Roman" w:cs="Times New Roman"/>
          <w:sz w:val="28"/>
          <w:szCs w:val="28"/>
          <w:lang w:val="uk-UA"/>
        </w:rPr>
        <w:t xml:space="preserve"> 3.3)</w:t>
      </w:r>
      <w:r w:rsidRPr="005B24EA">
        <w:rPr>
          <w:rFonts w:ascii="Times New Roman" w:hAnsi="Times New Roman" w:cs="Times New Roman"/>
          <w:sz w:val="28"/>
          <w:szCs w:val="28"/>
          <w:lang w:val="uk-UA"/>
        </w:rPr>
        <w:t>.</w:t>
      </w:r>
    </w:p>
    <w:p w14:paraId="1E147A14" w14:textId="35C74D68" w:rsidR="00634DFD" w:rsidRPr="005B24EA" w:rsidRDefault="00634DFD" w:rsidP="003B0808">
      <w:pPr>
        <w:keepNext/>
        <w:spacing w:line="360" w:lineRule="auto"/>
        <w:ind w:firstLine="709"/>
        <w:jc w:val="right"/>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lastRenderedPageBreak/>
        <w:t>Таблиця 3.3.</w:t>
      </w:r>
    </w:p>
    <w:p w14:paraId="34704C96" w14:textId="1531B99A" w:rsidR="00634DFD" w:rsidRPr="005B24EA" w:rsidRDefault="00634DFD" w:rsidP="003B0808">
      <w:pPr>
        <w:keepNext/>
        <w:spacing w:line="360" w:lineRule="auto"/>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 Розподіл впливу пандемії на життя респондентів в залежності від сприйняття проблеми коронавірусу Covid-19</w:t>
      </w:r>
    </w:p>
    <w:tbl>
      <w:tblPr>
        <w:tblStyle w:val="a8"/>
        <w:tblW w:w="9493" w:type="dxa"/>
        <w:tblLook w:val="04A0" w:firstRow="1" w:lastRow="0" w:firstColumn="1" w:lastColumn="0" w:noHBand="0" w:noVBand="1"/>
      </w:tblPr>
      <w:tblGrid>
        <w:gridCol w:w="1413"/>
        <w:gridCol w:w="2344"/>
        <w:gridCol w:w="23"/>
        <w:gridCol w:w="1305"/>
        <w:gridCol w:w="23"/>
        <w:gridCol w:w="1342"/>
        <w:gridCol w:w="23"/>
        <w:gridCol w:w="1536"/>
        <w:gridCol w:w="23"/>
        <w:gridCol w:w="1461"/>
      </w:tblGrid>
      <w:tr w:rsidR="0053133D" w:rsidRPr="005B24EA" w14:paraId="1A5B0F7E" w14:textId="77777777" w:rsidTr="004C286D">
        <w:trPr>
          <w:trHeight w:val="313"/>
        </w:trPr>
        <w:tc>
          <w:tcPr>
            <w:tcW w:w="3780" w:type="dxa"/>
            <w:gridSpan w:val="3"/>
            <w:vMerge w:val="restart"/>
            <w:noWrap/>
            <w:hideMark/>
          </w:tcPr>
          <w:p w14:paraId="47186EAB" w14:textId="77777777" w:rsidR="0053133D" w:rsidRPr="005B24EA" w:rsidRDefault="0053133D" w:rsidP="003B0808">
            <w:pPr>
              <w:keepNext/>
              <w:jc w:val="both"/>
              <w:rPr>
                <w:rFonts w:ascii="Times New Roman" w:hAnsi="Times New Roman" w:cs="Times New Roman"/>
                <w:sz w:val="28"/>
                <w:szCs w:val="28"/>
                <w:lang w:val="uk-UA"/>
              </w:rPr>
            </w:pPr>
          </w:p>
        </w:tc>
        <w:tc>
          <w:tcPr>
            <w:tcW w:w="5713" w:type="dxa"/>
            <w:gridSpan w:val="7"/>
            <w:noWrap/>
            <w:hideMark/>
          </w:tcPr>
          <w:p w14:paraId="0F5A682C"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Наскільки хвилює проблема коронавірусу Covid-19</w:t>
            </w:r>
          </w:p>
        </w:tc>
      </w:tr>
      <w:tr w:rsidR="0053133D" w:rsidRPr="005B24EA" w14:paraId="678A0695" w14:textId="77777777" w:rsidTr="004C286D">
        <w:trPr>
          <w:trHeight w:val="894"/>
        </w:trPr>
        <w:tc>
          <w:tcPr>
            <w:tcW w:w="3780" w:type="dxa"/>
            <w:gridSpan w:val="3"/>
            <w:vMerge/>
            <w:hideMark/>
          </w:tcPr>
          <w:p w14:paraId="326E0E65" w14:textId="77777777" w:rsidR="0053133D" w:rsidRPr="005B24EA" w:rsidRDefault="0053133D" w:rsidP="003B0808">
            <w:pPr>
              <w:keepNext/>
              <w:jc w:val="both"/>
              <w:rPr>
                <w:rFonts w:ascii="Times New Roman" w:hAnsi="Times New Roman" w:cs="Times New Roman"/>
                <w:sz w:val="28"/>
                <w:szCs w:val="28"/>
                <w:lang w:val="uk-UA"/>
              </w:rPr>
            </w:pPr>
          </w:p>
        </w:tc>
        <w:tc>
          <w:tcPr>
            <w:tcW w:w="1328" w:type="dxa"/>
            <w:gridSpan w:val="2"/>
            <w:hideMark/>
          </w:tcPr>
          <w:p w14:paraId="432B0651" w14:textId="77777777" w:rsidR="0053133D"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Дуже хвилює, N=52</w:t>
            </w:r>
          </w:p>
        </w:tc>
        <w:tc>
          <w:tcPr>
            <w:tcW w:w="1365" w:type="dxa"/>
            <w:gridSpan w:val="2"/>
            <w:hideMark/>
          </w:tcPr>
          <w:p w14:paraId="649E3228" w14:textId="77777777" w:rsidR="0053133D"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хвилює, N=148</w:t>
            </w:r>
          </w:p>
        </w:tc>
        <w:tc>
          <w:tcPr>
            <w:tcW w:w="1559" w:type="dxa"/>
            <w:gridSpan w:val="2"/>
            <w:hideMark/>
          </w:tcPr>
          <w:p w14:paraId="23F7157B" w14:textId="77777777" w:rsidR="0053133D"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 хвилює, N=140</w:t>
            </w:r>
          </w:p>
        </w:tc>
        <w:tc>
          <w:tcPr>
            <w:tcW w:w="1461" w:type="dxa"/>
            <w:hideMark/>
          </w:tcPr>
          <w:p w14:paraId="58FFC734" w14:textId="77777777" w:rsidR="0053133D"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Зовсім не хвилює, N=32</w:t>
            </w:r>
          </w:p>
        </w:tc>
      </w:tr>
      <w:tr w:rsidR="0053133D" w:rsidRPr="005B24EA" w14:paraId="2768924B" w14:textId="77777777" w:rsidTr="004C286D">
        <w:trPr>
          <w:trHeight w:val="477"/>
        </w:trPr>
        <w:tc>
          <w:tcPr>
            <w:tcW w:w="1413" w:type="dxa"/>
            <w:vMerge w:val="restart"/>
            <w:textDirection w:val="btLr"/>
            <w:hideMark/>
          </w:tcPr>
          <w:p w14:paraId="352B6329"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Оцінка впливу пандемії на власне життя</w:t>
            </w:r>
          </w:p>
        </w:tc>
        <w:tc>
          <w:tcPr>
            <w:tcW w:w="2344" w:type="dxa"/>
            <w:noWrap/>
            <w:hideMark/>
          </w:tcPr>
          <w:p w14:paraId="5C87FE59" w14:textId="67A81CDE" w:rsidR="00854C9E"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Позитивно</w:t>
            </w:r>
          </w:p>
        </w:tc>
        <w:tc>
          <w:tcPr>
            <w:tcW w:w="1328" w:type="dxa"/>
            <w:gridSpan w:val="2"/>
            <w:noWrap/>
            <w:hideMark/>
          </w:tcPr>
          <w:p w14:paraId="68359018"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1365" w:type="dxa"/>
            <w:gridSpan w:val="2"/>
            <w:noWrap/>
            <w:hideMark/>
          </w:tcPr>
          <w:p w14:paraId="69E5DAE8"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1559" w:type="dxa"/>
            <w:gridSpan w:val="2"/>
            <w:noWrap/>
            <w:hideMark/>
          </w:tcPr>
          <w:p w14:paraId="320BEF97"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19</w:t>
            </w:r>
          </w:p>
        </w:tc>
        <w:tc>
          <w:tcPr>
            <w:tcW w:w="1484" w:type="dxa"/>
            <w:gridSpan w:val="2"/>
            <w:noWrap/>
            <w:hideMark/>
          </w:tcPr>
          <w:p w14:paraId="0EF3509F"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36</w:t>
            </w:r>
          </w:p>
        </w:tc>
      </w:tr>
      <w:tr w:rsidR="0053133D" w:rsidRPr="005B24EA" w14:paraId="48D37EA3" w14:textId="77777777" w:rsidTr="004C286D">
        <w:trPr>
          <w:trHeight w:val="492"/>
        </w:trPr>
        <w:tc>
          <w:tcPr>
            <w:tcW w:w="1413" w:type="dxa"/>
            <w:vMerge/>
            <w:hideMark/>
          </w:tcPr>
          <w:p w14:paraId="71C1195D" w14:textId="77777777" w:rsidR="0053133D" w:rsidRPr="005B24EA" w:rsidRDefault="0053133D" w:rsidP="003B0808">
            <w:pPr>
              <w:keepNext/>
              <w:jc w:val="both"/>
              <w:rPr>
                <w:rFonts w:ascii="Times New Roman" w:hAnsi="Times New Roman" w:cs="Times New Roman"/>
                <w:sz w:val="28"/>
                <w:szCs w:val="28"/>
                <w:lang w:val="uk-UA"/>
              </w:rPr>
            </w:pPr>
          </w:p>
        </w:tc>
        <w:tc>
          <w:tcPr>
            <w:tcW w:w="2344" w:type="dxa"/>
            <w:noWrap/>
            <w:hideMark/>
          </w:tcPr>
          <w:p w14:paraId="17F707FD" w14:textId="3CB86D20" w:rsidR="00854C9E"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Ніяк</w:t>
            </w:r>
          </w:p>
        </w:tc>
        <w:tc>
          <w:tcPr>
            <w:tcW w:w="1328" w:type="dxa"/>
            <w:gridSpan w:val="2"/>
            <w:noWrap/>
            <w:hideMark/>
          </w:tcPr>
          <w:p w14:paraId="7AFA2A7B"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17</w:t>
            </w:r>
          </w:p>
        </w:tc>
        <w:tc>
          <w:tcPr>
            <w:tcW w:w="1365" w:type="dxa"/>
            <w:gridSpan w:val="2"/>
            <w:noWrap/>
            <w:hideMark/>
          </w:tcPr>
          <w:p w14:paraId="6A3CAC03"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31</w:t>
            </w:r>
          </w:p>
        </w:tc>
        <w:tc>
          <w:tcPr>
            <w:tcW w:w="1559" w:type="dxa"/>
            <w:gridSpan w:val="2"/>
            <w:noWrap/>
            <w:hideMark/>
          </w:tcPr>
          <w:p w14:paraId="349FEEB2"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18</w:t>
            </w:r>
          </w:p>
        </w:tc>
        <w:tc>
          <w:tcPr>
            <w:tcW w:w="1484" w:type="dxa"/>
            <w:gridSpan w:val="2"/>
            <w:noWrap/>
            <w:hideMark/>
          </w:tcPr>
          <w:p w14:paraId="7694E2F3"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59</w:t>
            </w:r>
          </w:p>
        </w:tc>
      </w:tr>
      <w:tr w:rsidR="0053133D" w:rsidRPr="005B24EA" w14:paraId="25FA27A7" w14:textId="77777777" w:rsidTr="004C286D">
        <w:trPr>
          <w:trHeight w:val="432"/>
        </w:trPr>
        <w:tc>
          <w:tcPr>
            <w:tcW w:w="1413" w:type="dxa"/>
            <w:vMerge/>
            <w:hideMark/>
          </w:tcPr>
          <w:p w14:paraId="74ADFE84" w14:textId="77777777" w:rsidR="0053133D" w:rsidRPr="005B24EA" w:rsidRDefault="0053133D" w:rsidP="003B0808">
            <w:pPr>
              <w:keepNext/>
              <w:jc w:val="both"/>
              <w:rPr>
                <w:rFonts w:ascii="Times New Roman" w:hAnsi="Times New Roman" w:cs="Times New Roman"/>
                <w:sz w:val="28"/>
                <w:szCs w:val="28"/>
                <w:lang w:val="uk-UA"/>
              </w:rPr>
            </w:pPr>
          </w:p>
        </w:tc>
        <w:tc>
          <w:tcPr>
            <w:tcW w:w="2344" w:type="dxa"/>
            <w:noWrap/>
            <w:hideMark/>
          </w:tcPr>
          <w:p w14:paraId="5209FCD9" w14:textId="38771F74" w:rsidR="00854C9E" w:rsidRPr="005B24EA" w:rsidRDefault="0053133D" w:rsidP="003B0808">
            <w:pPr>
              <w:keepNext/>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Негативно</w:t>
            </w:r>
          </w:p>
        </w:tc>
        <w:tc>
          <w:tcPr>
            <w:tcW w:w="1328" w:type="dxa"/>
            <w:gridSpan w:val="2"/>
            <w:noWrap/>
            <w:hideMark/>
          </w:tcPr>
          <w:p w14:paraId="6435E413"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80</w:t>
            </w:r>
          </w:p>
        </w:tc>
        <w:tc>
          <w:tcPr>
            <w:tcW w:w="1365" w:type="dxa"/>
            <w:gridSpan w:val="2"/>
            <w:noWrap/>
            <w:hideMark/>
          </w:tcPr>
          <w:p w14:paraId="027BA58A"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67</w:t>
            </w:r>
          </w:p>
        </w:tc>
        <w:tc>
          <w:tcPr>
            <w:tcW w:w="1559" w:type="dxa"/>
            <w:gridSpan w:val="2"/>
            <w:noWrap/>
            <w:hideMark/>
          </w:tcPr>
          <w:p w14:paraId="5C8A638A"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39</w:t>
            </w:r>
          </w:p>
        </w:tc>
        <w:tc>
          <w:tcPr>
            <w:tcW w:w="1484" w:type="dxa"/>
            <w:gridSpan w:val="2"/>
            <w:noWrap/>
            <w:hideMark/>
          </w:tcPr>
          <w:p w14:paraId="44199F1E" w14:textId="77777777" w:rsidR="0053133D" w:rsidRPr="005B24EA" w:rsidRDefault="0053133D" w:rsidP="003B0808">
            <w:pPr>
              <w:keepNext/>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53133D" w:rsidRPr="005B24EA" w14:paraId="68430D8E" w14:textId="77777777" w:rsidTr="004C286D">
        <w:trPr>
          <w:trHeight w:val="417"/>
        </w:trPr>
        <w:tc>
          <w:tcPr>
            <w:tcW w:w="1413" w:type="dxa"/>
            <w:vMerge/>
            <w:hideMark/>
          </w:tcPr>
          <w:p w14:paraId="08CFFEC6" w14:textId="77777777" w:rsidR="0053133D" w:rsidRPr="005B24EA" w:rsidRDefault="0053133D" w:rsidP="003B0808">
            <w:pPr>
              <w:ind w:right="-1"/>
              <w:jc w:val="both"/>
              <w:rPr>
                <w:rFonts w:ascii="Times New Roman" w:hAnsi="Times New Roman" w:cs="Times New Roman"/>
                <w:sz w:val="28"/>
                <w:szCs w:val="28"/>
                <w:lang w:val="uk-UA"/>
              </w:rPr>
            </w:pPr>
          </w:p>
        </w:tc>
        <w:tc>
          <w:tcPr>
            <w:tcW w:w="2344" w:type="dxa"/>
            <w:noWrap/>
            <w:hideMark/>
          </w:tcPr>
          <w:p w14:paraId="2E6DA1E3" w14:textId="594C0103" w:rsidR="00854C9E" w:rsidRPr="005B24EA" w:rsidRDefault="0053133D" w:rsidP="003B0808">
            <w:pPr>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Важко відповісти</w:t>
            </w:r>
          </w:p>
        </w:tc>
        <w:tc>
          <w:tcPr>
            <w:tcW w:w="1328" w:type="dxa"/>
            <w:gridSpan w:val="2"/>
            <w:noWrap/>
            <w:hideMark/>
          </w:tcPr>
          <w:p w14:paraId="3EE83E88" w14:textId="77777777" w:rsidR="0053133D" w:rsidRPr="005B24EA" w:rsidRDefault="0053133D"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1365" w:type="dxa"/>
            <w:gridSpan w:val="2"/>
            <w:noWrap/>
            <w:hideMark/>
          </w:tcPr>
          <w:p w14:paraId="6EB3C2AB" w14:textId="28A99DF7" w:rsidR="0053133D" w:rsidRPr="005B24EA" w:rsidRDefault="0053133D"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х</w:t>
            </w:r>
          </w:p>
        </w:tc>
        <w:tc>
          <w:tcPr>
            <w:tcW w:w="1559" w:type="dxa"/>
            <w:gridSpan w:val="2"/>
            <w:noWrap/>
            <w:hideMark/>
          </w:tcPr>
          <w:p w14:paraId="013FFD1B" w14:textId="77777777" w:rsidR="0053133D" w:rsidRPr="005B24EA" w:rsidRDefault="0053133D"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24</w:t>
            </w:r>
          </w:p>
        </w:tc>
        <w:tc>
          <w:tcPr>
            <w:tcW w:w="1484" w:type="dxa"/>
            <w:gridSpan w:val="2"/>
            <w:noWrap/>
            <w:hideMark/>
          </w:tcPr>
          <w:p w14:paraId="0EDDA657" w14:textId="0E1DC24F" w:rsidR="0053133D" w:rsidRPr="005B24EA" w:rsidRDefault="0053133D"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х</w:t>
            </w:r>
          </w:p>
        </w:tc>
      </w:tr>
    </w:tbl>
    <w:p w14:paraId="54BE8E4C" w14:textId="77777777" w:rsidR="003B0808" w:rsidRDefault="003B0808" w:rsidP="008B760A">
      <w:pPr>
        <w:spacing w:line="360" w:lineRule="auto"/>
        <w:ind w:right="-1" w:firstLine="709"/>
        <w:jc w:val="both"/>
        <w:rPr>
          <w:rFonts w:ascii="Times New Roman" w:hAnsi="Times New Roman" w:cs="Times New Roman"/>
          <w:sz w:val="28"/>
          <w:szCs w:val="28"/>
          <w:lang w:val="uk-UA"/>
        </w:rPr>
      </w:pPr>
    </w:p>
    <w:p w14:paraId="26CF482F" w14:textId="42A1D03D" w:rsidR="001C76F6" w:rsidRPr="005B24EA" w:rsidRDefault="00C07487"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Двомірний розподіл дає змогу констатувати, що негативний вплив пандемії коронавірусу на власне життя респондентів викликає в різн</w:t>
      </w:r>
      <w:r w:rsidR="001C76F6" w:rsidRPr="005B24EA">
        <w:rPr>
          <w:rFonts w:ascii="Times New Roman" w:hAnsi="Times New Roman" w:cs="Times New Roman"/>
          <w:sz w:val="28"/>
          <w:szCs w:val="28"/>
          <w:lang w:val="uk-UA"/>
        </w:rPr>
        <w:t>ому</w:t>
      </w:r>
      <w:r w:rsidRPr="005B24EA">
        <w:rPr>
          <w:rFonts w:ascii="Times New Roman" w:hAnsi="Times New Roman" w:cs="Times New Roman"/>
          <w:sz w:val="28"/>
          <w:szCs w:val="28"/>
          <w:lang w:val="uk-UA"/>
        </w:rPr>
        <w:t xml:space="preserve"> степен</w:t>
      </w:r>
      <w:r w:rsidR="001C76F6" w:rsidRPr="005B24EA">
        <w:rPr>
          <w:rFonts w:ascii="Times New Roman" w:hAnsi="Times New Roman" w:cs="Times New Roman"/>
          <w:sz w:val="28"/>
          <w:szCs w:val="28"/>
          <w:lang w:val="uk-UA"/>
        </w:rPr>
        <w:t>і</w:t>
      </w:r>
      <w:r w:rsidRPr="005B24EA">
        <w:rPr>
          <w:rFonts w:ascii="Times New Roman" w:hAnsi="Times New Roman" w:cs="Times New Roman"/>
          <w:sz w:val="28"/>
          <w:szCs w:val="28"/>
          <w:lang w:val="uk-UA"/>
        </w:rPr>
        <w:t xml:space="preserve"> хвилювання відносно проблеми поширення захворюваності та подальших наслідків даного процесу. </w:t>
      </w:r>
    </w:p>
    <w:p w14:paraId="64E9D119" w14:textId="3ABB36FD" w:rsidR="009A0047" w:rsidRPr="005B24EA" w:rsidRDefault="00D41102"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Серед найбільш важливих проблем, які виникли в наслідок пандемії Covid-19 акцентували увагу на зниження доходів (69%), </w:t>
      </w:r>
      <w:r w:rsidR="00126589" w:rsidRPr="005B24EA">
        <w:rPr>
          <w:rFonts w:ascii="Times New Roman" w:hAnsi="Times New Roman" w:cs="Times New Roman"/>
          <w:sz w:val="28"/>
          <w:szCs w:val="28"/>
          <w:lang w:val="uk-UA"/>
        </w:rPr>
        <w:t>неможливість планувати майбутнє (67%), погіршення якості дозвілля (66%)</w:t>
      </w:r>
      <w:r w:rsidR="0019748A" w:rsidRPr="005B24EA">
        <w:rPr>
          <w:rFonts w:ascii="Times New Roman" w:hAnsi="Times New Roman" w:cs="Times New Roman"/>
          <w:sz w:val="28"/>
          <w:szCs w:val="28"/>
          <w:lang w:val="uk-UA"/>
        </w:rPr>
        <w:t>, а також втрата робочого місця (що переважно є причиною зниження доходів), погіршення якості навчання (51%)</w:t>
      </w:r>
      <w:r w:rsidR="005E571C" w:rsidRPr="005B24EA">
        <w:rPr>
          <w:rFonts w:ascii="Times New Roman" w:hAnsi="Times New Roman" w:cs="Times New Roman"/>
          <w:sz w:val="28"/>
          <w:szCs w:val="28"/>
          <w:lang w:val="uk-UA"/>
        </w:rPr>
        <w:t>, проблеми щодо фізичного та психологічного самопочуття (50% та 36% відповідно), а також проблеми в спілкуванні (41%).</w:t>
      </w:r>
      <w:r w:rsidR="001C76F6" w:rsidRPr="005B24EA">
        <w:rPr>
          <w:rFonts w:ascii="Times New Roman" w:hAnsi="Times New Roman" w:cs="Times New Roman"/>
          <w:sz w:val="28"/>
          <w:szCs w:val="28"/>
          <w:lang w:val="uk-UA"/>
        </w:rPr>
        <w:t xml:space="preserve"> </w:t>
      </w:r>
    </w:p>
    <w:p w14:paraId="763603B7" w14:textId="40D4E2B3" w:rsidR="00D41102" w:rsidRPr="005B24EA" w:rsidRDefault="00D41102"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Відповіді на діаграмі перевищують 100% тому, що респонденти могли обирати декілька варіантів відповідей</w:t>
      </w:r>
      <w:r w:rsidR="008A7904" w:rsidRPr="005B24EA">
        <w:rPr>
          <w:rFonts w:ascii="Times New Roman" w:hAnsi="Times New Roman" w:cs="Times New Roman"/>
          <w:sz w:val="28"/>
          <w:szCs w:val="28"/>
          <w:lang w:val="uk-UA"/>
        </w:rPr>
        <w:t xml:space="preserve"> (дивись рисунок 3.3)</w:t>
      </w:r>
      <w:r w:rsidRPr="005B24EA">
        <w:rPr>
          <w:rFonts w:ascii="Times New Roman" w:hAnsi="Times New Roman" w:cs="Times New Roman"/>
          <w:sz w:val="28"/>
          <w:szCs w:val="28"/>
          <w:lang w:val="uk-UA"/>
        </w:rPr>
        <w:t>.</w:t>
      </w:r>
    </w:p>
    <w:p w14:paraId="7362E812" w14:textId="3961B270" w:rsidR="006620AD" w:rsidRPr="005B24EA" w:rsidRDefault="009A0047" w:rsidP="003B0808">
      <w:pPr>
        <w:spacing w:line="360" w:lineRule="auto"/>
        <w:ind w:right="-1"/>
        <w:jc w:val="center"/>
        <w:rPr>
          <w:rFonts w:ascii="Times New Roman" w:hAnsi="Times New Roman" w:cs="Times New Roman"/>
          <w:b/>
          <w:bCs/>
          <w:sz w:val="28"/>
          <w:szCs w:val="28"/>
          <w:lang w:val="uk-UA"/>
        </w:rPr>
      </w:pPr>
      <w:r w:rsidRPr="005B24EA">
        <w:rPr>
          <w:noProof/>
          <w:lang w:val="uk-UA" w:eastAsia="uk-UA"/>
        </w:rPr>
        <w:lastRenderedPageBreak/>
        <mc:AlternateContent>
          <mc:Choice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2">
            <w:drawing>
              <wp:inline distT="0" distB="0" distL="0" distR="0" wp14:anchorId="4F56B746" wp14:editId="1BE754A6">
                <wp:extent cx="6134100" cy="2057400"/>
                <wp:effectExtent l="0" t="0" r="0" b="0"/>
                <wp:docPr id="4" name="Диаграмма 4">
                  <a:extLst xmlns:a="http://schemas.openxmlformats.org/drawingml/2006/main">
                    <a:ext uri="{FF2B5EF4-FFF2-40B4-BE49-F238E27FC236}">
                      <a16:creationId xmlns:a16="http://schemas.microsoft.com/office/drawing/2014/main" id="{7C50FA94-DAAB-4284-A404-5EA35718A09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14:anchorId="4F56B746" wp14:editId="1BE754A6">
                <wp:extent cx="6134100" cy="2057400"/>
                <wp:effectExtent l="0" t="0" r="0" b="0"/>
                <wp:docPr id="4" name="Диаграмма 4">
                  <a:extLst xmlns:a="http://schemas.openxmlformats.org/drawingml/2006/main">
                    <a:ext uri="{FF2B5EF4-FFF2-40B4-BE49-F238E27FC236}">
                      <a16:creationId xmlns:a16="http://schemas.microsoft.com/office/drawing/2014/main"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C50FA94-DAAB-4284-A404-5EA35718A09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Диаграмма 4">
                          <a:extLst>
                            <a:ext uri="{FF2B5EF4-FFF2-40B4-BE49-F238E27FC236}">
                              <a16:creationId xmlns:a16="http://schemas.microsoft.com/office/drawing/2014/main"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C50FA94-DAAB-4284-A404-5EA35718A091}"/>
                            </a:ext>
                          </a:extLst>
                        </pic:cNvPr>
                        <pic:cNvPicPr>
                          <a:picLocks noGrp="1" noRot="1" noChangeAspect="1" noMove="1" noResize="1" noEditPoints="1" noAdjustHandles="1" noChangeArrowheads="1" noChangeShapeType="1"/>
                        </pic:cNvPicPr>
                      </pic:nvPicPr>
                      <pic:blipFill>
                        <a:blip r:embed="rId12"/>
                        <a:stretch>
                          <a:fillRect/>
                        </a:stretch>
                      </pic:blipFill>
                      <pic:spPr>
                        <a:xfrm>
                          <a:off x="0" y="0"/>
                          <a:ext cx="6134100" cy="2057400"/>
                        </a:xfrm>
                        <a:prstGeom prst="rect">
                          <a:avLst/>
                        </a:prstGeom>
                      </pic:spPr>
                    </pic:pic>
                  </a:graphicData>
                </a:graphic>
              </wp:inline>
            </w:drawing>
          </mc:Fallback>
        </mc:AlternateContent>
      </w:r>
      <w:r w:rsidR="003B0808">
        <w:rPr>
          <w:rFonts w:ascii="Times New Roman" w:hAnsi="Times New Roman" w:cs="Times New Roman"/>
          <w:sz w:val="28"/>
          <w:szCs w:val="28"/>
          <w:lang w:val="uk-UA"/>
        </w:rPr>
        <w:br/>
      </w:r>
      <w:r w:rsidR="006620AD" w:rsidRPr="005B24EA">
        <w:rPr>
          <w:rFonts w:ascii="Times New Roman" w:hAnsi="Times New Roman" w:cs="Times New Roman"/>
          <w:b/>
          <w:bCs/>
          <w:sz w:val="28"/>
          <w:szCs w:val="28"/>
          <w:lang w:val="uk-UA"/>
        </w:rPr>
        <w:t xml:space="preserve">Рис. 3.3. </w:t>
      </w:r>
      <w:r w:rsidR="004E5379" w:rsidRPr="005B24EA">
        <w:rPr>
          <w:rFonts w:ascii="Times New Roman" w:hAnsi="Times New Roman" w:cs="Times New Roman"/>
          <w:b/>
          <w:bCs/>
          <w:sz w:val="28"/>
          <w:szCs w:val="28"/>
          <w:lang w:val="uk-UA"/>
        </w:rPr>
        <w:t xml:space="preserve">Найбільші загрози для самопочуття та добробуту, що </w:t>
      </w:r>
      <w:r w:rsidRPr="005B24EA">
        <w:rPr>
          <w:rFonts w:ascii="Times New Roman" w:hAnsi="Times New Roman" w:cs="Times New Roman"/>
          <w:b/>
          <w:bCs/>
          <w:sz w:val="28"/>
          <w:szCs w:val="28"/>
          <w:lang w:val="uk-UA"/>
        </w:rPr>
        <w:t>принесла</w:t>
      </w:r>
      <w:r w:rsidR="004E5379" w:rsidRPr="005B24EA">
        <w:rPr>
          <w:rFonts w:ascii="Times New Roman" w:hAnsi="Times New Roman" w:cs="Times New Roman"/>
          <w:b/>
          <w:bCs/>
          <w:sz w:val="28"/>
          <w:szCs w:val="28"/>
          <w:lang w:val="uk-UA"/>
        </w:rPr>
        <w:t xml:space="preserve"> пандемія Covid-19</w:t>
      </w:r>
    </w:p>
    <w:p w14:paraId="70E18474" w14:textId="366C8D92" w:rsidR="009B5CAE" w:rsidRPr="005B24EA" w:rsidRDefault="009B5CAE"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За даними фокус-групових досліджень можливо зазначити причини виникнення цих проблем. Респонденти вважали, що негативний вплив напряму залежить від неправильну, або недостатню діяльність уряду та органів місцевого самоврядування в напрямку протидії розповсюдженню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Значно рідше пов’язували зазначені вище проблеми з власними якостями та можливостями адаптуватися до різких змін. </w:t>
      </w:r>
    </w:p>
    <w:p w14:paraId="21FCED9B" w14:textId="3B3968B8" w:rsidR="00DA75C1" w:rsidRPr="005B24EA" w:rsidRDefault="00DE2A2D"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Дані дослідження говорять про те, що майже половина (49%) студентів не задоволені діями органів влади щодо протидії пандемії Covid-19 та її наслідків, а 33% не змогли </w:t>
      </w:r>
      <w:r w:rsidR="00AC4708" w:rsidRPr="005B24EA">
        <w:rPr>
          <w:rFonts w:ascii="Times New Roman" w:hAnsi="Times New Roman" w:cs="Times New Roman"/>
          <w:sz w:val="28"/>
          <w:szCs w:val="28"/>
          <w:lang w:val="uk-UA"/>
        </w:rPr>
        <w:t>дати оцінку. Доля тих, хто вважає достатніми дії влади в зазначеному напрямку, складає 18%.</w:t>
      </w:r>
    </w:p>
    <w:p w14:paraId="02EEDE2B" w14:textId="116DD16E" w:rsidR="00AC4708" w:rsidRPr="005B24EA" w:rsidRDefault="00B32A6A"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Цікавим є те, що рівномірно розподілились думки щодо сприйняття </w:t>
      </w:r>
      <w:proofErr w:type="spellStart"/>
      <w:r w:rsidRPr="005B24EA">
        <w:rPr>
          <w:rFonts w:ascii="Times New Roman" w:hAnsi="Times New Roman" w:cs="Times New Roman"/>
          <w:sz w:val="28"/>
          <w:szCs w:val="28"/>
          <w:lang w:val="uk-UA"/>
        </w:rPr>
        <w:t>локдаунів</w:t>
      </w:r>
      <w:proofErr w:type="spellEnd"/>
      <w:r w:rsidRPr="005B24EA">
        <w:rPr>
          <w:rFonts w:ascii="Times New Roman" w:hAnsi="Times New Roman" w:cs="Times New Roman"/>
          <w:sz w:val="28"/>
          <w:szCs w:val="28"/>
          <w:lang w:val="uk-UA"/>
        </w:rPr>
        <w:t>: в цілому позитивне та в цілому негативне ставлення мають по 37% респондентів. При цьому найменша кількість респондентів обирали крайні оціночні границі: цілком позитивне ставлення – 7%, цілком негативне – 9%.</w:t>
      </w:r>
      <w:r w:rsidR="009B5CAE" w:rsidRPr="005B24EA">
        <w:rPr>
          <w:rFonts w:ascii="Times New Roman" w:hAnsi="Times New Roman" w:cs="Times New Roman"/>
          <w:sz w:val="28"/>
          <w:szCs w:val="28"/>
          <w:lang w:val="uk-UA"/>
        </w:rPr>
        <w:t xml:space="preserve"> В рамках якісного дослідження стало відомо, що противники жорстких карантинних заходів, в більшості, сформували своє ставлення після першого </w:t>
      </w:r>
      <w:proofErr w:type="spellStart"/>
      <w:r w:rsidR="009B5CAE" w:rsidRPr="005B24EA">
        <w:rPr>
          <w:rFonts w:ascii="Times New Roman" w:hAnsi="Times New Roman" w:cs="Times New Roman"/>
          <w:sz w:val="28"/>
          <w:szCs w:val="28"/>
          <w:lang w:val="uk-UA"/>
        </w:rPr>
        <w:t>локдауну</w:t>
      </w:r>
      <w:proofErr w:type="spellEnd"/>
      <w:r w:rsidR="009B5CAE" w:rsidRPr="005B24EA">
        <w:rPr>
          <w:rFonts w:ascii="Times New Roman" w:hAnsi="Times New Roman" w:cs="Times New Roman"/>
          <w:sz w:val="28"/>
          <w:szCs w:val="28"/>
          <w:lang w:val="uk-UA"/>
        </w:rPr>
        <w:t xml:space="preserve">, який, на їх думку, показав неефективність та несвоєчасність дій українського уряду. Позитивні думки обґрунтовували позитивним аналогічним досвідом країн Європейського союзу, а також відсутністю альтернативних методів боротьби з розповсюдженням хвороби.  </w:t>
      </w:r>
    </w:p>
    <w:p w14:paraId="7ED83C95" w14:textId="6EF5F8F0" w:rsidR="009B5CAE" w:rsidRPr="005B24EA" w:rsidRDefault="008E7263"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Ще одним питанням, яке має вагомий вплив на соціальне самопочуття, є питання вакцинації проти Covid-19. </w:t>
      </w:r>
      <w:r w:rsidR="00866FF8" w:rsidRPr="005B24EA">
        <w:rPr>
          <w:rFonts w:ascii="Times New Roman" w:hAnsi="Times New Roman" w:cs="Times New Roman"/>
          <w:sz w:val="28"/>
          <w:szCs w:val="28"/>
          <w:lang w:val="uk-UA"/>
        </w:rPr>
        <w:t>Розподіл за сприйняттям також має приблизно однакові параметри для полярних оцінок: позитивне 37% (13% - цілком позитивне, 24% - скоріше позитивне)</w:t>
      </w:r>
      <w:r w:rsidR="00BA3952" w:rsidRPr="005B24EA">
        <w:rPr>
          <w:rFonts w:ascii="Times New Roman" w:hAnsi="Times New Roman" w:cs="Times New Roman"/>
          <w:sz w:val="28"/>
          <w:szCs w:val="28"/>
          <w:lang w:val="uk-UA"/>
        </w:rPr>
        <w:t xml:space="preserve"> та негативне ставлення 34% (12 % - цілком негативне, 22% - скоріше негативне).</w:t>
      </w:r>
      <w:r w:rsidR="009C553A" w:rsidRPr="005B24EA">
        <w:rPr>
          <w:rFonts w:ascii="Times New Roman" w:hAnsi="Times New Roman" w:cs="Times New Roman"/>
          <w:sz w:val="28"/>
          <w:szCs w:val="28"/>
          <w:lang w:val="uk-UA"/>
        </w:rPr>
        <w:t xml:space="preserve"> Також однаково розподілились відповіді, щодо підтримки обов’язкової вакцинації від Covid-19</w:t>
      </w:r>
      <w:r w:rsidR="00821B97" w:rsidRPr="005B24EA">
        <w:rPr>
          <w:rFonts w:ascii="Times New Roman" w:hAnsi="Times New Roman" w:cs="Times New Roman"/>
          <w:sz w:val="28"/>
          <w:szCs w:val="28"/>
          <w:lang w:val="uk-UA"/>
        </w:rPr>
        <w:t xml:space="preserve">: Однозначно підтримують – 21%, скоріше підтримують – 15%, скоріше не підтримують – 25%, однозначно не підтримують – 13%, складно відповісти – 26% респондентів. </w:t>
      </w:r>
      <w:r w:rsidR="009C553A" w:rsidRPr="005B24EA">
        <w:rPr>
          <w:rFonts w:ascii="Times New Roman" w:hAnsi="Times New Roman" w:cs="Times New Roman"/>
          <w:sz w:val="28"/>
          <w:szCs w:val="28"/>
          <w:lang w:val="uk-UA"/>
        </w:rPr>
        <w:t>При цьому варто зазначити, що незалежно від ставлення респондентів до вакцинації половина з них не змогли оцінити чи довіряють вони будь-якій з вакцин.</w:t>
      </w:r>
      <w:r w:rsidRPr="005B24EA">
        <w:rPr>
          <w:rFonts w:ascii="Times New Roman" w:hAnsi="Times New Roman" w:cs="Times New Roman"/>
          <w:sz w:val="28"/>
          <w:szCs w:val="28"/>
          <w:lang w:val="uk-UA"/>
        </w:rPr>
        <w:t xml:space="preserve"> </w:t>
      </w:r>
      <w:r w:rsidR="009B5CAE" w:rsidRPr="005B24EA">
        <w:rPr>
          <w:rFonts w:ascii="Times New Roman" w:hAnsi="Times New Roman" w:cs="Times New Roman"/>
          <w:sz w:val="28"/>
          <w:szCs w:val="28"/>
          <w:lang w:val="uk-UA"/>
        </w:rPr>
        <w:t xml:space="preserve">За результатами фокус-групових досліджень не було зазначено та вагомо </w:t>
      </w:r>
      <w:r w:rsidR="008979AB" w:rsidRPr="005B24EA">
        <w:rPr>
          <w:rFonts w:ascii="Times New Roman" w:hAnsi="Times New Roman" w:cs="Times New Roman"/>
          <w:sz w:val="28"/>
          <w:szCs w:val="28"/>
          <w:lang w:val="uk-UA"/>
        </w:rPr>
        <w:t xml:space="preserve">обґрунтована думка відносно власної думки про ставлення до вакцинації та рівня довіри до вакцин різних виробників. Варто зазначити, що не виявлено значимих </w:t>
      </w:r>
      <w:proofErr w:type="spellStart"/>
      <w:r w:rsidR="008979AB" w:rsidRPr="005B24EA">
        <w:rPr>
          <w:rFonts w:ascii="Times New Roman" w:hAnsi="Times New Roman" w:cs="Times New Roman"/>
          <w:sz w:val="28"/>
          <w:szCs w:val="28"/>
          <w:lang w:val="uk-UA"/>
        </w:rPr>
        <w:t>відповідностей</w:t>
      </w:r>
      <w:proofErr w:type="spellEnd"/>
      <w:r w:rsidR="008979AB" w:rsidRPr="005B24EA">
        <w:rPr>
          <w:rFonts w:ascii="Times New Roman" w:hAnsi="Times New Roman" w:cs="Times New Roman"/>
          <w:sz w:val="28"/>
          <w:szCs w:val="28"/>
          <w:lang w:val="uk-UA"/>
        </w:rPr>
        <w:t xml:space="preserve"> між відповідями учасників дослідження та навчання на медичних спеціальностях.</w:t>
      </w:r>
      <w:r w:rsidR="009B5CAE" w:rsidRPr="005B24EA">
        <w:rPr>
          <w:rFonts w:ascii="Times New Roman" w:hAnsi="Times New Roman" w:cs="Times New Roman"/>
          <w:sz w:val="28"/>
          <w:szCs w:val="28"/>
          <w:lang w:val="uk-UA"/>
        </w:rPr>
        <w:t xml:space="preserve"> </w:t>
      </w:r>
    </w:p>
    <w:p w14:paraId="2A701F18" w14:textId="6D5C1382" w:rsidR="00821B97" w:rsidRPr="005B24EA" w:rsidRDefault="00821B97"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35% респондентів вже зробили 1 або 2 дози щеплення від Covid-19: 19% - однією дозою, 19% - двома дозами. </w:t>
      </w:r>
      <w:r w:rsidR="0055363A" w:rsidRPr="005B24EA">
        <w:rPr>
          <w:rFonts w:ascii="Times New Roman" w:hAnsi="Times New Roman" w:cs="Times New Roman"/>
          <w:sz w:val="28"/>
          <w:szCs w:val="28"/>
          <w:lang w:val="uk-UA"/>
        </w:rPr>
        <w:t xml:space="preserve">Ще 24% респондентів мають в планах вакцинуватися, а 41% не збираються робити щеплення найближчим часом. </w:t>
      </w:r>
      <w:r w:rsidR="009D24BF" w:rsidRPr="005B24EA">
        <w:rPr>
          <w:rFonts w:ascii="Times New Roman" w:hAnsi="Times New Roman" w:cs="Times New Roman"/>
          <w:sz w:val="28"/>
          <w:szCs w:val="28"/>
          <w:lang w:val="uk-UA"/>
        </w:rPr>
        <w:t xml:space="preserve">Залежність між вакцинацією та відношенням до введення обов’язкової вакцинації не є значимою в рамках даної вибірки. Але в рамках гіпотези на майбутні дослідження можна відмітити, що вакцинація від Covid-19 не залежить </w:t>
      </w:r>
      <w:r w:rsidR="0039004A" w:rsidRPr="005B24EA">
        <w:rPr>
          <w:rFonts w:ascii="Times New Roman" w:hAnsi="Times New Roman" w:cs="Times New Roman"/>
          <w:sz w:val="28"/>
          <w:szCs w:val="28"/>
          <w:lang w:val="uk-UA"/>
        </w:rPr>
        <w:t xml:space="preserve">від позитивного ставлення до такого процесу протидії розповсюдженню </w:t>
      </w:r>
      <w:proofErr w:type="spellStart"/>
      <w:r w:rsidR="0039004A" w:rsidRPr="005B24EA">
        <w:rPr>
          <w:rFonts w:ascii="Times New Roman" w:hAnsi="Times New Roman" w:cs="Times New Roman"/>
          <w:sz w:val="28"/>
          <w:szCs w:val="28"/>
          <w:lang w:val="uk-UA"/>
        </w:rPr>
        <w:t>коронавірусної</w:t>
      </w:r>
      <w:proofErr w:type="spellEnd"/>
      <w:r w:rsidR="0039004A" w:rsidRPr="005B24EA">
        <w:rPr>
          <w:rFonts w:ascii="Times New Roman" w:hAnsi="Times New Roman" w:cs="Times New Roman"/>
          <w:sz w:val="28"/>
          <w:szCs w:val="28"/>
          <w:lang w:val="uk-UA"/>
        </w:rPr>
        <w:t xml:space="preserve"> інфекції. </w:t>
      </w:r>
      <w:r w:rsidR="004B0FBC" w:rsidRPr="005B24EA">
        <w:rPr>
          <w:rFonts w:ascii="Times New Roman" w:hAnsi="Times New Roman" w:cs="Times New Roman"/>
          <w:sz w:val="28"/>
          <w:szCs w:val="28"/>
          <w:lang w:val="uk-UA"/>
        </w:rPr>
        <w:t xml:space="preserve">Тобто значна частина вакцинованих декларували своє негативне ставлення до щеплення, а також виказували недовіру щодо вакцин. </w:t>
      </w:r>
      <w:r w:rsidR="00EB3DF9" w:rsidRPr="005B24EA">
        <w:rPr>
          <w:rFonts w:ascii="Times New Roman" w:hAnsi="Times New Roman" w:cs="Times New Roman"/>
          <w:sz w:val="28"/>
          <w:szCs w:val="28"/>
          <w:lang w:val="uk-UA"/>
        </w:rPr>
        <w:t>Для дослідження ці відомості означають негативний вплив на соціальне самопочуття студентів, бо вакцинація не була власним, усвідомленим вибором.</w:t>
      </w:r>
    </w:p>
    <w:p w14:paraId="00655A0B" w14:textId="2687DCA4" w:rsidR="008979AB" w:rsidRPr="005B24EA" w:rsidRDefault="008979AB"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Також варто зазначити, що не планують робити щеплення переважно спираючись на стереотипні відомості про вакцину, а саме неможливість завагітніти, мутації на генетичному рівні, </w:t>
      </w:r>
      <w:proofErr w:type="spellStart"/>
      <w:r w:rsidRPr="005B24EA">
        <w:rPr>
          <w:rFonts w:ascii="Times New Roman" w:hAnsi="Times New Roman" w:cs="Times New Roman"/>
          <w:sz w:val="28"/>
          <w:szCs w:val="28"/>
          <w:lang w:val="uk-UA"/>
        </w:rPr>
        <w:t>чіпування</w:t>
      </w:r>
      <w:proofErr w:type="spellEnd"/>
      <w:r w:rsidRPr="005B24EA">
        <w:rPr>
          <w:rFonts w:ascii="Times New Roman" w:hAnsi="Times New Roman" w:cs="Times New Roman"/>
          <w:sz w:val="28"/>
          <w:szCs w:val="28"/>
          <w:lang w:val="uk-UA"/>
        </w:rPr>
        <w:t>, а також думка про те, що пандемія є масштабним експериментом над людством.</w:t>
      </w:r>
    </w:p>
    <w:p w14:paraId="2DA420F8" w14:textId="558B9A2C" w:rsidR="00EB3DF9" w:rsidRDefault="003931CA"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Слід зазначити, що більшість респондентів зазначають зміни процесу отримання освіти під впливом пандемії Covid-19 в Україні взагалі, так і в них особисто. 52% опитаних зазначали негативний вплив на сферу освіту в країні і 38% - на власний процес здобуття освіти</w:t>
      </w:r>
      <w:r w:rsidR="008A7904" w:rsidRPr="005B24EA">
        <w:rPr>
          <w:rFonts w:ascii="Times New Roman" w:hAnsi="Times New Roman" w:cs="Times New Roman"/>
          <w:sz w:val="28"/>
          <w:szCs w:val="28"/>
          <w:lang w:val="uk-UA"/>
        </w:rPr>
        <w:t xml:space="preserve"> (</w:t>
      </w:r>
      <w:r w:rsidR="00991587" w:rsidRPr="005B24EA">
        <w:rPr>
          <w:rFonts w:ascii="Times New Roman" w:hAnsi="Times New Roman" w:cs="Times New Roman"/>
          <w:sz w:val="28"/>
          <w:szCs w:val="28"/>
          <w:lang w:val="uk-UA"/>
        </w:rPr>
        <w:t>див. табл.</w:t>
      </w:r>
      <w:r w:rsidR="008A7904" w:rsidRPr="005B24EA">
        <w:rPr>
          <w:rFonts w:ascii="Times New Roman" w:hAnsi="Times New Roman" w:cs="Times New Roman"/>
          <w:sz w:val="28"/>
          <w:szCs w:val="28"/>
          <w:lang w:val="uk-UA"/>
        </w:rPr>
        <w:t xml:space="preserve"> 3.4)</w:t>
      </w:r>
      <w:r w:rsidRPr="005B24EA">
        <w:rPr>
          <w:rFonts w:ascii="Times New Roman" w:hAnsi="Times New Roman" w:cs="Times New Roman"/>
          <w:sz w:val="28"/>
          <w:szCs w:val="28"/>
          <w:lang w:val="uk-UA"/>
        </w:rPr>
        <w:t>.</w:t>
      </w:r>
    </w:p>
    <w:p w14:paraId="4A54567C" w14:textId="77777777" w:rsidR="00634DFD" w:rsidRPr="005B24EA" w:rsidRDefault="00634DFD" w:rsidP="008B760A">
      <w:pPr>
        <w:spacing w:line="360" w:lineRule="auto"/>
        <w:ind w:right="-1" w:firstLine="709"/>
        <w:jc w:val="right"/>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Таблиця 3.4.</w:t>
      </w:r>
    </w:p>
    <w:p w14:paraId="7D69D780" w14:textId="48178BA0" w:rsidR="00634DFD" w:rsidRPr="005B24EA" w:rsidRDefault="00634DFD" w:rsidP="008B760A">
      <w:pPr>
        <w:spacing w:line="360" w:lineRule="auto"/>
        <w:ind w:right="-1" w:firstLine="709"/>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Вплив пандемії на процес отримання вищої освіти</w:t>
      </w:r>
    </w:p>
    <w:tbl>
      <w:tblPr>
        <w:tblStyle w:val="a8"/>
        <w:tblW w:w="0" w:type="auto"/>
        <w:tblLook w:val="04A0" w:firstRow="1" w:lastRow="0" w:firstColumn="1" w:lastColumn="0" w:noHBand="0" w:noVBand="1"/>
      </w:tblPr>
      <w:tblGrid>
        <w:gridCol w:w="3539"/>
        <w:gridCol w:w="2268"/>
        <w:gridCol w:w="3260"/>
      </w:tblGrid>
      <w:tr w:rsidR="00591399" w:rsidRPr="005B24EA" w14:paraId="6094CC1E" w14:textId="77777777" w:rsidTr="002C1BA0">
        <w:trPr>
          <w:trHeight w:val="300"/>
        </w:trPr>
        <w:tc>
          <w:tcPr>
            <w:tcW w:w="3539" w:type="dxa"/>
            <w:noWrap/>
            <w:hideMark/>
          </w:tcPr>
          <w:p w14:paraId="25711736" w14:textId="77777777" w:rsidR="00591399" w:rsidRPr="005B24EA" w:rsidRDefault="00591399" w:rsidP="008B760A">
            <w:pPr>
              <w:spacing w:line="360" w:lineRule="auto"/>
              <w:ind w:right="-1"/>
              <w:jc w:val="both"/>
              <w:rPr>
                <w:rFonts w:ascii="Times New Roman" w:hAnsi="Times New Roman" w:cs="Times New Roman"/>
                <w:sz w:val="28"/>
                <w:szCs w:val="28"/>
                <w:lang w:val="uk-UA"/>
              </w:rPr>
            </w:pPr>
          </w:p>
        </w:tc>
        <w:tc>
          <w:tcPr>
            <w:tcW w:w="2268" w:type="dxa"/>
            <w:noWrap/>
            <w:hideMark/>
          </w:tcPr>
          <w:p w14:paraId="7E94274A" w14:textId="6F76BA54"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в Україні</w:t>
            </w:r>
          </w:p>
        </w:tc>
        <w:tc>
          <w:tcPr>
            <w:tcW w:w="3260" w:type="dxa"/>
            <w:noWrap/>
            <w:hideMark/>
          </w:tcPr>
          <w:p w14:paraId="14B43653"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власний досвід</w:t>
            </w:r>
          </w:p>
        </w:tc>
      </w:tr>
      <w:tr w:rsidR="00591399" w:rsidRPr="005B24EA" w14:paraId="1043F1CD" w14:textId="77777777" w:rsidTr="002C1BA0">
        <w:trPr>
          <w:trHeight w:val="315"/>
        </w:trPr>
        <w:tc>
          <w:tcPr>
            <w:tcW w:w="3539" w:type="dxa"/>
            <w:noWrap/>
            <w:hideMark/>
          </w:tcPr>
          <w:p w14:paraId="47677D0E" w14:textId="77777777" w:rsidR="00591399" w:rsidRPr="005B24EA" w:rsidRDefault="00591399" w:rsidP="008B760A">
            <w:pPr>
              <w:spacing w:line="360" w:lineRule="auto"/>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позитивно</w:t>
            </w:r>
          </w:p>
        </w:tc>
        <w:tc>
          <w:tcPr>
            <w:tcW w:w="2268" w:type="dxa"/>
            <w:noWrap/>
            <w:hideMark/>
          </w:tcPr>
          <w:p w14:paraId="683559FA"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c>
          <w:tcPr>
            <w:tcW w:w="3260" w:type="dxa"/>
            <w:noWrap/>
            <w:hideMark/>
          </w:tcPr>
          <w:p w14:paraId="61C9A821"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w:t>
            </w:r>
          </w:p>
        </w:tc>
      </w:tr>
      <w:tr w:rsidR="00591399" w:rsidRPr="005B24EA" w14:paraId="51BF0E60" w14:textId="77777777" w:rsidTr="002C1BA0">
        <w:trPr>
          <w:trHeight w:val="315"/>
        </w:trPr>
        <w:tc>
          <w:tcPr>
            <w:tcW w:w="3539" w:type="dxa"/>
            <w:noWrap/>
            <w:hideMark/>
          </w:tcPr>
          <w:p w14:paraId="19A009F6" w14:textId="77777777" w:rsidR="00591399" w:rsidRPr="005B24EA" w:rsidRDefault="00591399" w:rsidP="008B760A">
            <w:pPr>
              <w:spacing w:line="360" w:lineRule="auto"/>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позитивно</w:t>
            </w:r>
          </w:p>
        </w:tc>
        <w:tc>
          <w:tcPr>
            <w:tcW w:w="2268" w:type="dxa"/>
            <w:noWrap/>
            <w:hideMark/>
          </w:tcPr>
          <w:p w14:paraId="2BAAD698"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c>
          <w:tcPr>
            <w:tcW w:w="3260" w:type="dxa"/>
            <w:noWrap/>
            <w:hideMark/>
          </w:tcPr>
          <w:p w14:paraId="53F74FD9"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11</w:t>
            </w:r>
          </w:p>
        </w:tc>
      </w:tr>
      <w:tr w:rsidR="00591399" w:rsidRPr="005B24EA" w14:paraId="4548EBE2" w14:textId="77777777" w:rsidTr="002C1BA0">
        <w:trPr>
          <w:trHeight w:val="315"/>
        </w:trPr>
        <w:tc>
          <w:tcPr>
            <w:tcW w:w="3539" w:type="dxa"/>
            <w:noWrap/>
            <w:hideMark/>
          </w:tcPr>
          <w:p w14:paraId="29974AD9" w14:textId="77777777" w:rsidR="00591399" w:rsidRPr="005B24EA" w:rsidRDefault="00591399" w:rsidP="008B760A">
            <w:pPr>
              <w:spacing w:line="360" w:lineRule="auto"/>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Ніяк не вплинула</w:t>
            </w:r>
          </w:p>
        </w:tc>
        <w:tc>
          <w:tcPr>
            <w:tcW w:w="2268" w:type="dxa"/>
            <w:noWrap/>
            <w:hideMark/>
          </w:tcPr>
          <w:p w14:paraId="2C1F35BC"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21</w:t>
            </w:r>
          </w:p>
        </w:tc>
        <w:tc>
          <w:tcPr>
            <w:tcW w:w="3260" w:type="dxa"/>
            <w:noWrap/>
            <w:hideMark/>
          </w:tcPr>
          <w:p w14:paraId="445D2B0A"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27</w:t>
            </w:r>
          </w:p>
        </w:tc>
      </w:tr>
      <w:tr w:rsidR="00591399" w:rsidRPr="005B24EA" w14:paraId="56F2827E" w14:textId="77777777" w:rsidTr="002C1BA0">
        <w:trPr>
          <w:trHeight w:val="315"/>
        </w:trPr>
        <w:tc>
          <w:tcPr>
            <w:tcW w:w="3539" w:type="dxa"/>
            <w:noWrap/>
            <w:hideMark/>
          </w:tcPr>
          <w:p w14:paraId="198E215C" w14:textId="77777777" w:rsidR="00591399" w:rsidRPr="005B24EA" w:rsidRDefault="00591399" w:rsidP="008B760A">
            <w:pPr>
              <w:spacing w:line="360" w:lineRule="auto"/>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негативно</w:t>
            </w:r>
          </w:p>
        </w:tc>
        <w:tc>
          <w:tcPr>
            <w:tcW w:w="2268" w:type="dxa"/>
            <w:noWrap/>
            <w:hideMark/>
          </w:tcPr>
          <w:p w14:paraId="7CA27B3E"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23</w:t>
            </w:r>
          </w:p>
        </w:tc>
        <w:tc>
          <w:tcPr>
            <w:tcW w:w="3260" w:type="dxa"/>
            <w:noWrap/>
            <w:hideMark/>
          </w:tcPr>
          <w:p w14:paraId="005EFBE7"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21</w:t>
            </w:r>
          </w:p>
        </w:tc>
      </w:tr>
      <w:tr w:rsidR="00591399" w:rsidRPr="005B24EA" w14:paraId="537EBD7E" w14:textId="77777777" w:rsidTr="002C1BA0">
        <w:trPr>
          <w:trHeight w:val="315"/>
        </w:trPr>
        <w:tc>
          <w:tcPr>
            <w:tcW w:w="3539" w:type="dxa"/>
            <w:noWrap/>
            <w:hideMark/>
          </w:tcPr>
          <w:p w14:paraId="3084F0BF" w14:textId="77777777" w:rsidR="00591399" w:rsidRPr="005B24EA" w:rsidRDefault="00591399" w:rsidP="008B760A">
            <w:pPr>
              <w:spacing w:line="360" w:lineRule="auto"/>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негативно</w:t>
            </w:r>
          </w:p>
        </w:tc>
        <w:tc>
          <w:tcPr>
            <w:tcW w:w="2268" w:type="dxa"/>
            <w:noWrap/>
            <w:hideMark/>
          </w:tcPr>
          <w:p w14:paraId="7714907F"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29</w:t>
            </w:r>
          </w:p>
        </w:tc>
        <w:tc>
          <w:tcPr>
            <w:tcW w:w="3260" w:type="dxa"/>
            <w:noWrap/>
            <w:hideMark/>
          </w:tcPr>
          <w:p w14:paraId="6AF8526B"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17</w:t>
            </w:r>
          </w:p>
        </w:tc>
      </w:tr>
      <w:tr w:rsidR="00591399" w:rsidRPr="005B24EA" w14:paraId="14054C25" w14:textId="77777777" w:rsidTr="002C1BA0">
        <w:trPr>
          <w:trHeight w:val="315"/>
        </w:trPr>
        <w:tc>
          <w:tcPr>
            <w:tcW w:w="3539" w:type="dxa"/>
            <w:noWrap/>
            <w:hideMark/>
          </w:tcPr>
          <w:p w14:paraId="403876E5" w14:textId="77777777" w:rsidR="00591399" w:rsidRPr="005B24EA" w:rsidRDefault="00591399" w:rsidP="008B760A">
            <w:pPr>
              <w:spacing w:line="360" w:lineRule="auto"/>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Важко відповісти</w:t>
            </w:r>
          </w:p>
        </w:tc>
        <w:tc>
          <w:tcPr>
            <w:tcW w:w="2268" w:type="dxa"/>
            <w:noWrap/>
            <w:hideMark/>
          </w:tcPr>
          <w:p w14:paraId="51360D27"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19</w:t>
            </w:r>
          </w:p>
        </w:tc>
        <w:tc>
          <w:tcPr>
            <w:tcW w:w="3260" w:type="dxa"/>
            <w:noWrap/>
            <w:hideMark/>
          </w:tcPr>
          <w:p w14:paraId="21A36278" w14:textId="77777777" w:rsidR="00591399" w:rsidRPr="005B24EA" w:rsidRDefault="00591399" w:rsidP="008B760A">
            <w:pPr>
              <w:spacing w:line="360" w:lineRule="auto"/>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18</w:t>
            </w:r>
          </w:p>
        </w:tc>
      </w:tr>
    </w:tbl>
    <w:p w14:paraId="35E8F0FD" w14:textId="77777777" w:rsidR="003B0808"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66266A46" w14:textId="7824C6BB" w:rsidR="004F2CBC" w:rsidRPr="005B24EA" w:rsidRDefault="004F2CBC"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Респондентам було запропоновано оцінити різні аспекти процесу здобуття вищої освіти за 5-бальною шкалою. За результатами можна зазначити, що найбільш позитивно були оцінені забезпечення комп’ютерною технікою (3,8 балів), якість проведення теоретичних занять та проведення семінарів (по 3,5 балів) та рівень підготовки викладачів (3,5 балів)</w:t>
      </w:r>
      <w:r w:rsidR="008A7904" w:rsidRPr="005B24EA">
        <w:rPr>
          <w:rFonts w:ascii="Times New Roman" w:hAnsi="Times New Roman" w:cs="Times New Roman"/>
          <w:sz w:val="28"/>
          <w:szCs w:val="28"/>
          <w:lang w:val="uk-UA"/>
        </w:rPr>
        <w:t xml:space="preserve"> (дивись рисунок 3.4)</w:t>
      </w:r>
      <w:r w:rsidRPr="005B24EA">
        <w:rPr>
          <w:rFonts w:ascii="Times New Roman" w:hAnsi="Times New Roman" w:cs="Times New Roman"/>
          <w:sz w:val="28"/>
          <w:szCs w:val="28"/>
          <w:lang w:val="uk-UA"/>
        </w:rPr>
        <w:t xml:space="preserve">. Найнижчі бали отримали: забезпечення стабільним інтернетом (2,3 бали) та доступ до практичних занять з використанням інструментарію та пристроїв (1,8 балів). Слід зазначити, що оцінка найбільшою мірою сформована представниками технічних професій. </w:t>
      </w:r>
    </w:p>
    <w:p w14:paraId="3B7D79C8" w14:textId="638C93D1" w:rsidR="00E8372B" w:rsidRPr="005B24EA" w:rsidRDefault="004F2CBC" w:rsidP="003B0808">
      <w:pPr>
        <w:spacing w:line="360" w:lineRule="auto"/>
        <w:ind w:right="-1"/>
        <w:jc w:val="center"/>
        <w:rPr>
          <w:rFonts w:ascii="Times New Roman" w:hAnsi="Times New Roman" w:cs="Times New Roman"/>
          <w:b/>
          <w:bCs/>
          <w:sz w:val="28"/>
          <w:szCs w:val="28"/>
          <w:lang w:val="uk-UA"/>
        </w:rPr>
      </w:pPr>
      <w:r w:rsidRPr="005B24EA">
        <w:rPr>
          <w:noProof/>
          <w:lang w:val="uk-UA" w:eastAsia="uk-UA"/>
        </w:rPr>
        <w:lastRenderedPageBreak/>
        <w:drawing>
          <wp:inline distT="0" distB="0" distL="0" distR="0" wp14:anchorId="6CD8AAD2" wp14:editId="52285D42">
            <wp:extent cx="5695950" cy="2847975"/>
            <wp:effectExtent l="0" t="0" r="0" b="9525"/>
            <wp:docPr id="5" name="Диаграмма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B24A5C0-F646-4700-A859-5F2CE50B7C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3B0808">
        <w:rPr>
          <w:rFonts w:ascii="Times New Roman" w:hAnsi="Times New Roman" w:cs="Times New Roman"/>
          <w:sz w:val="28"/>
          <w:szCs w:val="28"/>
          <w:lang w:val="uk-UA"/>
        </w:rPr>
        <w:br/>
      </w:r>
      <w:r w:rsidRPr="005B24EA">
        <w:rPr>
          <w:rFonts w:ascii="Times New Roman" w:hAnsi="Times New Roman" w:cs="Times New Roman"/>
          <w:b/>
          <w:bCs/>
          <w:sz w:val="28"/>
          <w:szCs w:val="28"/>
          <w:lang w:val="uk-UA"/>
        </w:rPr>
        <w:t>Рис. 3.4. Рівень задоволеності аспектами отримання вищої освіти</w:t>
      </w:r>
    </w:p>
    <w:p w14:paraId="2886AEFB" w14:textId="77777777" w:rsidR="003B0808"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167A00DE" w14:textId="51F38AB4" w:rsidR="00145774" w:rsidRDefault="00145774"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Респонденти зазначили найактуальніших проблем дистанційної освіти в період пандемії Covid-19:</w:t>
      </w:r>
      <w:r w:rsidR="008A7904" w:rsidRPr="005B24EA">
        <w:rPr>
          <w:rFonts w:ascii="Times New Roman" w:hAnsi="Times New Roman" w:cs="Times New Roman"/>
          <w:sz w:val="28"/>
          <w:szCs w:val="28"/>
          <w:lang w:val="uk-UA"/>
        </w:rPr>
        <w:t xml:space="preserve"> відсутність доступу до практичних занять з використанням інструментарію та пристроїв, поганий зворотній зв'язок від викладачів, </w:t>
      </w:r>
      <w:r w:rsidR="00E63370" w:rsidRPr="005B24EA">
        <w:rPr>
          <w:rFonts w:ascii="Times New Roman" w:hAnsi="Times New Roman" w:cs="Times New Roman"/>
          <w:sz w:val="28"/>
          <w:szCs w:val="28"/>
          <w:lang w:val="uk-UA"/>
        </w:rPr>
        <w:t xml:space="preserve">відсутність доступу щодо </w:t>
      </w:r>
      <w:r w:rsidR="003D7F1D" w:rsidRPr="005B24EA">
        <w:rPr>
          <w:rFonts w:ascii="Times New Roman" w:hAnsi="Times New Roman" w:cs="Times New Roman"/>
          <w:sz w:val="28"/>
          <w:szCs w:val="28"/>
          <w:lang w:val="uk-UA"/>
        </w:rPr>
        <w:t>проходження практики в організаціях /компаніях та відсутність стабільного інтернету (дивись рисунок 3.5).</w:t>
      </w:r>
    </w:p>
    <w:p w14:paraId="071D0C16" w14:textId="77777777" w:rsidR="003B0808" w:rsidRPr="005B24EA"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6BF7172A" w14:textId="4C86CFDA" w:rsidR="00A608D1" w:rsidRPr="005B24EA" w:rsidRDefault="00145774" w:rsidP="003B0808">
      <w:pPr>
        <w:spacing w:line="360" w:lineRule="auto"/>
        <w:ind w:right="-1"/>
        <w:jc w:val="center"/>
        <w:rPr>
          <w:rFonts w:ascii="Times New Roman" w:hAnsi="Times New Roman" w:cs="Times New Roman"/>
          <w:b/>
          <w:bCs/>
          <w:sz w:val="28"/>
          <w:szCs w:val="28"/>
          <w:lang w:val="uk-UA"/>
        </w:rPr>
      </w:pPr>
      <w:r w:rsidRPr="005B24EA">
        <w:rPr>
          <w:noProof/>
          <w:lang w:val="uk-UA" w:eastAsia="uk-UA"/>
        </w:rPr>
        <w:drawing>
          <wp:inline distT="0" distB="0" distL="0" distR="0" wp14:anchorId="3797D2CD" wp14:editId="182DFBF9">
            <wp:extent cx="5991225" cy="2981325"/>
            <wp:effectExtent l="0" t="0" r="9525" b="9525"/>
            <wp:docPr id="6" name="Диаграмма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DFFBB9-4053-4C87-A18A-FF83607540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3B0808">
        <w:rPr>
          <w:rFonts w:ascii="Times New Roman" w:hAnsi="Times New Roman" w:cs="Times New Roman"/>
          <w:sz w:val="28"/>
          <w:szCs w:val="28"/>
          <w:lang w:val="uk-UA"/>
        </w:rPr>
        <w:br/>
      </w:r>
      <w:r w:rsidRPr="005B24EA">
        <w:rPr>
          <w:rFonts w:ascii="Times New Roman" w:hAnsi="Times New Roman" w:cs="Times New Roman"/>
          <w:b/>
          <w:bCs/>
          <w:sz w:val="28"/>
          <w:szCs w:val="28"/>
          <w:lang w:val="uk-UA"/>
        </w:rPr>
        <w:t>Рис. 3.5. Проблеми дистанційної освіти в період пандемії Covid-19</w:t>
      </w:r>
    </w:p>
    <w:p w14:paraId="4823E6CC" w14:textId="77777777" w:rsidR="003B0808" w:rsidRDefault="003B0808" w:rsidP="003B0808">
      <w:pPr>
        <w:tabs>
          <w:tab w:val="left" w:pos="1134"/>
        </w:tabs>
        <w:spacing w:after="0" w:line="360" w:lineRule="auto"/>
        <w:ind w:firstLine="709"/>
        <w:jc w:val="both"/>
        <w:rPr>
          <w:rFonts w:ascii="Times New Roman" w:hAnsi="Times New Roman" w:cs="Times New Roman"/>
          <w:sz w:val="28"/>
          <w:szCs w:val="28"/>
          <w:lang w:val="uk-UA"/>
        </w:rPr>
      </w:pPr>
    </w:p>
    <w:p w14:paraId="53E0A2BD" w14:textId="6AE0AB98" w:rsidR="00A608D1" w:rsidRPr="005B24EA" w:rsidRDefault="00A608D1"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Відносно питань освіти виявлено значні розбіжності між відповідями студентів гуманітарних та технічних спеціальностей. Останні більш схильні до негативних оцінок. Аналізуючи дані фокус-групових дискусій, варто зазначити, що студенти технічних спеціальностей мають острахи відносно неможливості отримати якісну освіту, а саме здобути практичні навички</w:t>
      </w:r>
      <w:r w:rsidR="006D3DD9" w:rsidRPr="005B24EA">
        <w:rPr>
          <w:rFonts w:ascii="Times New Roman" w:hAnsi="Times New Roman" w:cs="Times New Roman"/>
          <w:sz w:val="28"/>
          <w:szCs w:val="28"/>
          <w:lang w:val="uk-UA"/>
        </w:rPr>
        <w:t xml:space="preserve">, що робить їх менш конкурентоспроможними на ринку працевлаштування. </w:t>
      </w:r>
      <w:r w:rsidR="00FA5D12" w:rsidRPr="005B24EA">
        <w:rPr>
          <w:rFonts w:ascii="Times New Roman" w:hAnsi="Times New Roman" w:cs="Times New Roman"/>
          <w:sz w:val="28"/>
          <w:szCs w:val="28"/>
          <w:lang w:val="uk-UA"/>
        </w:rPr>
        <w:t>Найбільше занепокоєння декларували студенти медичних спеціальностей</w:t>
      </w:r>
      <w:r w:rsidR="008C0753" w:rsidRPr="005B24EA">
        <w:rPr>
          <w:rFonts w:ascii="Times New Roman" w:hAnsi="Times New Roman" w:cs="Times New Roman"/>
          <w:sz w:val="28"/>
          <w:szCs w:val="28"/>
          <w:lang w:val="uk-UA"/>
        </w:rPr>
        <w:t>, які на додаток мають нести відповідальність за здоров’я та життя пацієнтів.</w:t>
      </w:r>
      <w:r w:rsidR="006F3DDD" w:rsidRPr="005B24EA">
        <w:rPr>
          <w:rFonts w:ascii="Times New Roman" w:hAnsi="Times New Roman" w:cs="Times New Roman"/>
          <w:sz w:val="28"/>
          <w:szCs w:val="28"/>
          <w:lang w:val="uk-UA"/>
        </w:rPr>
        <w:t xml:space="preserve"> Також було акцентовано увагу на непрофесійному підході викладачів до процесу навчання, а саме нехтування проведенням теоретичних занять, запізненнями, а також </w:t>
      </w:r>
      <w:r w:rsidR="00B44FBF" w:rsidRPr="005B24EA">
        <w:rPr>
          <w:rFonts w:ascii="Times New Roman" w:hAnsi="Times New Roman" w:cs="Times New Roman"/>
          <w:sz w:val="28"/>
          <w:szCs w:val="28"/>
          <w:lang w:val="uk-UA"/>
        </w:rPr>
        <w:t xml:space="preserve">відсутністю комунікації зі студентами. </w:t>
      </w:r>
    </w:p>
    <w:p w14:paraId="722C3665" w14:textId="71448033" w:rsidR="00E8372B" w:rsidRPr="005B24EA" w:rsidRDefault="00C30627"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Щодо декількох найважливіших чинників впливу на формування соціального самопочуття, варто зазначити, що в домогосподарствах більшості респондентів змінився рівень доходів (65%), з них 45% - зазначили зменшення та 20% - збільшення фінансових надходжень. При цьому 34% опитаних мали особистий дохід і вплив пандемії на нього має вигляд: зменшився – 71%</w:t>
      </w:r>
      <w:r w:rsidR="00FF76BE" w:rsidRPr="005B24EA">
        <w:rPr>
          <w:rFonts w:ascii="Times New Roman" w:hAnsi="Times New Roman" w:cs="Times New Roman"/>
          <w:sz w:val="28"/>
          <w:szCs w:val="28"/>
          <w:lang w:val="uk-UA"/>
        </w:rPr>
        <w:t xml:space="preserve"> та 11% - збільшився.</w:t>
      </w:r>
      <w:r w:rsidR="003665B5" w:rsidRPr="005B24EA">
        <w:rPr>
          <w:rFonts w:ascii="Times New Roman" w:hAnsi="Times New Roman" w:cs="Times New Roman"/>
          <w:sz w:val="28"/>
          <w:szCs w:val="28"/>
          <w:lang w:val="uk-UA"/>
        </w:rPr>
        <w:t xml:space="preserve"> Серед методів збереження, поновлення особистих фінансових доходів використовували наступні: пошук нової або додаткової роботи</w:t>
      </w:r>
      <w:r w:rsidR="004A60BD" w:rsidRPr="005B24EA">
        <w:rPr>
          <w:rFonts w:ascii="Times New Roman" w:hAnsi="Times New Roman" w:cs="Times New Roman"/>
          <w:sz w:val="28"/>
          <w:szCs w:val="28"/>
          <w:lang w:val="uk-UA"/>
        </w:rPr>
        <w:t xml:space="preserve"> (27%), грошові позики у близьких та знайомих (12%), економія (27%). Варто зазначити, що третина респондентів не приймали жодних дій.</w:t>
      </w:r>
    </w:p>
    <w:p w14:paraId="3FF89BE8" w14:textId="6684E9AD" w:rsidR="00B279D3" w:rsidRPr="005B24EA" w:rsidRDefault="00B279D3"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Щодо працевлаштування в період пандемії – втрачали місце роботи 26% респондентів, а 53% взагалі не мали місця роботи. </w:t>
      </w:r>
      <w:r w:rsidR="007A3066" w:rsidRPr="005B24EA">
        <w:rPr>
          <w:rFonts w:ascii="Times New Roman" w:hAnsi="Times New Roman" w:cs="Times New Roman"/>
          <w:sz w:val="28"/>
          <w:szCs w:val="28"/>
          <w:lang w:val="uk-UA"/>
        </w:rPr>
        <w:t>Місце роботи змінювали39% респондентів.</w:t>
      </w:r>
    </w:p>
    <w:p w14:paraId="140571D5" w14:textId="0EAACAEB" w:rsidR="00B44FBF" w:rsidRPr="005B24EA" w:rsidRDefault="00C941EF"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Під час дискусій респонденти мали змогу розповісти не тільки власні історії і досвід, але і поділитися думками друзів, знайомих. Значна частина студентів та їх родин не мають великих фінансових статків, тому їм потрібно працювати для того, щоб задовольняти власні потреби, працювали у вільний час. Як правило місцями роботи студентів є розважальні та заклади громадського харчування, більшість з яких скоротила свої штати та закрились на час </w:t>
      </w:r>
      <w:proofErr w:type="spellStart"/>
      <w:r w:rsidRPr="005B24EA">
        <w:rPr>
          <w:rFonts w:ascii="Times New Roman" w:hAnsi="Times New Roman" w:cs="Times New Roman"/>
          <w:sz w:val="28"/>
          <w:szCs w:val="28"/>
          <w:lang w:val="uk-UA"/>
        </w:rPr>
        <w:t>локдауну</w:t>
      </w:r>
      <w:proofErr w:type="spellEnd"/>
      <w:r w:rsidRPr="005B24EA">
        <w:rPr>
          <w:rFonts w:ascii="Times New Roman" w:hAnsi="Times New Roman" w:cs="Times New Roman"/>
          <w:sz w:val="28"/>
          <w:szCs w:val="28"/>
          <w:lang w:val="uk-UA"/>
        </w:rPr>
        <w:t xml:space="preserve">. Неможливість задовольнити потреби викликає дискомфорт та хвилювання, </w:t>
      </w:r>
      <w:r w:rsidRPr="005B24EA">
        <w:rPr>
          <w:rFonts w:ascii="Times New Roman" w:hAnsi="Times New Roman" w:cs="Times New Roman"/>
          <w:sz w:val="28"/>
          <w:szCs w:val="28"/>
          <w:lang w:val="uk-UA"/>
        </w:rPr>
        <w:lastRenderedPageBreak/>
        <w:t>відмітили учасники фокус-груп, а саме це негативно впливає на соціальне самопочуття студентів в цілому.</w:t>
      </w:r>
    </w:p>
    <w:p w14:paraId="6CFA2E76" w14:textId="7B0E36FE" w:rsidR="007A3066" w:rsidRDefault="007A3066" w:rsidP="003B0808">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Види відпочинку та проведення дозвілля також трансформувались під впливом пандемії</w:t>
      </w:r>
      <w:r w:rsidR="003D7F1D" w:rsidRPr="005B24EA">
        <w:rPr>
          <w:rFonts w:ascii="Times New Roman" w:hAnsi="Times New Roman" w:cs="Times New Roman"/>
          <w:sz w:val="28"/>
          <w:szCs w:val="28"/>
          <w:lang w:val="uk-UA"/>
        </w:rPr>
        <w:t xml:space="preserve"> (</w:t>
      </w:r>
      <w:r w:rsidR="00991587" w:rsidRPr="005B24EA">
        <w:rPr>
          <w:rFonts w:ascii="Times New Roman" w:hAnsi="Times New Roman" w:cs="Times New Roman"/>
          <w:sz w:val="28"/>
          <w:szCs w:val="28"/>
          <w:lang w:val="uk-UA"/>
        </w:rPr>
        <w:t>див. табл.</w:t>
      </w:r>
      <w:r w:rsidR="003D7F1D" w:rsidRPr="005B24EA">
        <w:rPr>
          <w:rFonts w:ascii="Times New Roman" w:hAnsi="Times New Roman" w:cs="Times New Roman"/>
          <w:sz w:val="28"/>
          <w:szCs w:val="28"/>
          <w:lang w:val="uk-UA"/>
        </w:rPr>
        <w:t xml:space="preserve"> 3.5)</w:t>
      </w:r>
      <w:r w:rsidRPr="005B24EA">
        <w:rPr>
          <w:rFonts w:ascii="Times New Roman" w:hAnsi="Times New Roman" w:cs="Times New Roman"/>
          <w:sz w:val="28"/>
          <w:szCs w:val="28"/>
          <w:lang w:val="uk-UA"/>
        </w:rPr>
        <w:t>.</w:t>
      </w:r>
    </w:p>
    <w:p w14:paraId="4DB59E46" w14:textId="5FFBAA8C" w:rsidR="00ED3EF3" w:rsidRPr="005B24EA" w:rsidRDefault="00ED3EF3" w:rsidP="008B760A">
      <w:pPr>
        <w:spacing w:line="360" w:lineRule="auto"/>
        <w:ind w:right="-1" w:firstLine="709"/>
        <w:jc w:val="right"/>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Таблиця 3.5.</w:t>
      </w:r>
    </w:p>
    <w:p w14:paraId="7AD06506" w14:textId="2459EE43" w:rsidR="00ED3EF3" w:rsidRPr="005B24EA" w:rsidRDefault="00ED3EF3" w:rsidP="008B760A">
      <w:pPr>
        <w:spacing w:line="36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Види відпочинку, які використовували до початку пандемії </w:t>
      </w:r>
      <w:r w:rsidR="0079624E" w:rsidRPr="005B24EA">
        <w:rPr>
          <w:rFonts w:ascii="Times New Roman" w:hAnsi="Times New Roman" w:cs="Times New Roman"/>
          <w:b/>
          <w:bCs/>
          <w:sz w:val="28"/>
          <w:szCs w:val="28"/>
          <w:lang w:val="uk-UA"/>
        </w:rPr>
        <w:t>та наразі</w:t>
      </w:r>
    </w:p>
    <w:tbl>
      <w:tblPr>
        <w:tblStyle w:val="a8"/>
        <w:tblW w:w="9373" w:type="dxa"/>
        <w:jc w:val="center"/>
        <w:tblLook w:val="04A0" w:firstRow="1" w:lastRow="0" w:firstColumn="1" w:lastColumn="0" w:noHBand="0" w:noVBand="1"/>
      </w:tblPr>
      <w:tblGrid>
        <w:gridCol w:w="4957"/>
        <w:gridCol w:w="2530"/>
        <w:gridCol w:w="1886"/>
      </w:tblGrid>
      <w:tr w:rsidR="007A3066" w:rsidRPr="003B0808" w14:paraId="49220034" w14:textId="77777777" w:rsidTr="003B0808">
        <w:trPr>
          <w:trHeight w:val="947"/>
          <w:jc w:val="center"/>
        </w:trPr>
        <w:tc>
          <w:tcPr>
            <w:tcW w:w="4957" w:type="dxa"/>
            <w:vAlign w:val="center"/>
            <w:hideMark/>
          </w:tcPr>
          <w:p w14:paraId="47883DE8" w14:textId="77777777" w:rsidR="007A3066" w:rsidRPr="003B0808" w:rsidRDefault="007A3066" w:rsidP="003B0808">
            <w:pPr>
              <w:ind w:right="-1"/>
              <w:jc w:val="center"/>
              <w:rPr>
                <w:rFonts w:ascii="Times New Roman" w:hAnsi="Times New Roman" w:cs="Times New Roman"/>
                <w:b/>
                <w:bCs/>
                <w:sz w:val="28"/>
                <w:szCs w:val="28"/>
                <w:lang w:val="uk-UA"/>
              </w:rPr>
            </w:pPr>
            <w:r w:rsidRPr="003B0808">
              <w:rPr>
                <w:rFonts w:ascii="Times New Roman" w:hAnsi="Times New Roman" w:cs="Times New Roman"/>
                <w:b/>
                <w:bCs/>
                <w:sz w:val="28"/>
                <w:szCs w:val="28"/>
                <w:lang w:val="uk-UA"/>
              </w:rPr>
              <w:t>Вид дозвілля/відпочинку</w:t>
            </w:r>
          </w:p>
        </w:tc>
        <w:tc>
          <w:tcPr>
            <w:tcW w:w="2530" w:type="dxa"/>
            <w:vAlign w:val="center"/>
            <w:hideMark/>
          </w:tcPr>
          <w:p w14:paraId="50BBD009" w14:textId="12FA20DB" w:rsidR="007A3066" w:rsidRPr="003B0808" w:rsidRDefault="007A3066" w:rsidP="003B0808">
            <w:pPr>
              <w:tabs>
                <w:tab w:val="left" w:pos="153"/>
              </w:tabs>
              <w:ind w:right="-1"/>
              <w:jc w:val="center"/>
              <w:rPr>
                <w:rFonts w:ascii="Times New Roman" w:hAnsi="Times New Roman" w:cs="Times New Roman"/>
                <w:b/>
                <w:bCs/>
                <w:sz w:val="28"/>
                <w:szCs w:val="28"/>
                <w:lang w:val="uk-UA"/>
              </w:rPr>
            </w:pPr>
            <w:r w:rsidRPr="003B0808">
              <w:rPr>
                <w:rFonts w:ascii="Times New Roman" w:hAnsi="Times New Roman" w:cs="Times New Roman"/>
                <w:b/>
                <w:bCs/>
                <w:sz w:val="28"/>
                <w:szCs w:val="28"/>
                <w:lang w:val="uk-UA"/>
              </w:rPr>
              <w:t>Надавали перевагу до пандемії</w:t>
            </w:r>
          </w:p>
        </w:tc>
        <w:tc>
          <w:tcPr>
            <w:tcW w:w="1886" w:type="dxa"/>
            <w:vAlign w:val="center"/>
            <w:hideMark/>
          </w:tcPr>
          <w:p w14:paraId="5028D28B" w14:textId="20CB1C1F" w:rsidR="007A3066" w:rsidRPr="003B0808" w:rsidRDefault="007A3066" w:rsidP="003B0808">
            <w:pPr>
              <w:ind w:right="-1"/>
              <w:jc w:val="center"/>
              <w:rPr>
                <w:rFonts w:ascii="Times New Roman" w:hAnsi="Times New Roman" w:cs="Times New Roman"/>
                <w:b/>
                <w:bCs/>
                <w:sz w:val="28"/>
                <w:szCs w:val="28"/>
                <w:lang w:val="uk-UA"/>
              </w:rPr>
            </w:pPr>
            <w:r w:rsidRPr="003B0808">
              <w:rPr>
                <w:rFonts w:ascii="Times New Roman" w:hAnsi="Times New Roman" w:cs="Times New Roman"/>
                <w:b/>
                <w:bCs/>
                <w:sz w:val="28"/>
                <w:szCs w:val="28"/>
                <w:lang w:val="uk-UA"/>
              </w:rPr>
              <w:t>Надаєте перевагу зараз</w:t>
            </w:r>
          </w:p>
        </w:tc>
      </w:tr>
      <w:tr w:rsidR="007A3066" w:rsidRPr="005B24EA" w14:paraId="7DB2FCA6" w14:textId="77777777" w:rsidTr="003B0808">
        <w:trPr>
          <w:trHeight w:val="330"/>
          <w:jc w:val="center"/>
        </w:trPr>
        <w:tc>
          <w:tcPr>
            <w:tcW w:w="4957" w:type="dxa"/>
            <w:hideMark/>
          </w:tcPr>
          <w:p w14:paraId="386E9F56"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Поїздка на дачу</w:t>
            </w:r>
          </w:p>
        </w:tc>
        <w:tc>
          <w:tcPr>
            <w:tcW w:w="2530" w:type="dxa"/>
            <w:hideMark/>
          </w:tcPr>
          <w:p w14:paraId="06E374EC"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c>
          <w:tcPr>
            <w:tcW w:w="1886" w:type="dxa"/>
            <w:hideMark/>
          </w:tcPr>
          <w:p w14:paraId="5F092A92"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15</w:t>
            </w:r>
          </w:p>
        </w:tc>
      </w:tr>
      <w:tr w:rsidR="007A3066" w:rsidRPr="005B24EA" w14:paraId="42372D53" w14:textId="77777777" w:rsidTr="003B0808">
        <w:trPr>
          <w:trHeight w:val="330"/>
          <w:jc w:val="center"/>
        </w:trPr>
        <w:tc>
          <w:tcPr>
            <w:tcW w:w="4957" w:type="dxa"/>
            <w:hideMark/>
          </w:tcPr>
          <w:p w14:paraId="569375CC"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Поїздка на природу</w:t>
            </w:r>
          </w:p>
        </w:tc>
        <w:tc>
          <w:tcPr>
            <w:tcW w:w="2530" w:type="dxa"/>
            <w:hideMark/>
          </w:tcPr>
          <w:p w14:paraId="721AF8EF"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27</w:t>
            </w:r>
          </w:p>
        </w:tc>
        <w:tc>
          <w:tcPr>
            <w:tcW w:w="1886" w:type="dxa"/>
            <w:hideMark/>
          </w:tcPr>
          <w:p w14:paraId="0FCCE343"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29</w:t>
            </w:r>
          </w:p>
        </w:tc>
      </w:tr>
      <w:tr w:rsidR="007A3066" w:rsidRPr="005B24EA" w14:paraId="6972636D" w14:textId="77777777" w:rsidTr="003B0808">
        <w:trPr>
          <w:trHeight w:val="330"/>
          <w:jc w:val="center"/>
        </w:trPr>
        <w:tc>
          <w:tcPr>
            <w:tcW w:w="4957" w:type="dxa"/>
            <w:hideMark/>
          </w:tcPr>
          <w:p w14:paraId="59D29487"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Прогулянки містом</w:t>
            </w:r>
          </w:p>
        </w:tc>
        <w:tc>
          <w:tcPr>
            <w:tcW w:w="2530" w:type="dxa"/>
            <w:hideMark/>
          </w:tcPr>
          <w:p w14:paraId="7E98F4E7"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43</w:t>
            </w:r>
          </w:p>
        </w:tc>
        <w:tc>
          <w:tcPr>
            <w:tcW w:w="1886" w:type="dxa"/>
            <w:hideMark/>
          </w:tcPr>
          <w:p w14:paraId="4CF83768"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44</w:t>
            </w:r>
          </w:p>
        </w:tc>
      </w:tr>
      <w:tr w:rsidR="007A3066" w:rsidRPr="005B24EA" w14:paraId="4EB29015" w14:textId="77777777" w:rsidTr="003B0808">
        <w:trPr>
          <w:trHeight w:val="330"/>
          <w:jc w:val="center"/>
        </w:trPr>
        <w:tc>
          <w:tcPr>
            <w:tcW w:w="4957" w:type="dxa"/>
            <w:hideMark/>
          </w:tcPr>
          <w:p w14:paraId="645D33D9"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Відвідування кінотеатру</w:t>
            </w:r>
          </w:p>
        </w:tc>
        <w:tc>
          <w:tcPr>
            <w:tcW w:w="2530" w:type="dxa"/>
            <w:hideMark/>
          </w:tcPr>
          <w:p w14:paraId="669AF135"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48</w:t>
            </w:r>
          </w:p>
        </w:tc>
        <w:tc>
          <w:tcPr>
            <w:tcW w:w="1886" w:type="dxa"/>
            <w:hideMark/>
          </w:tcPr>
          <w:p w14:paraId="6124753D"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31</w:t>
            </w:r>
          </w:p>
        </w:tc>
      </w:tr>
      <w:tr w:rsidR="007A3066" w:rsidRPr="005B24EA" w14:paraId="7866CDD3" w14:textId="77777777" w:rsidTr="003B0808">
        <w:trPr>
          <w:trHeight w:val="645"/>
          <w:jc w:val="center"/>
        </w:trPr>
        <w:tc>
          <w:tcPr>
            <w:tcW w:w="4957" w:type="dxa"/>
            <w:hideMark/>
          </w:tcPr>
          <w:p w14:paraId="334E5730"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Відвідування торгово-розважального центру</w:t>
            </w:r>
          </w:p>
        </w:tc>
        <w:tc>
          <w:tcPr>
            <w:tcW w:w="2530" w:type="dxa"/>
            <w:hideMark/>
          </w:tcPr>
          <w:p w14:paraId="5F7392F2"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57</w:t>
            </w:r>
          </w:p>
        </w:tc>
        <w:tc>
          <w:tcPr>
            <w:tcW w:w="1886" w:type="dxa"/>
            <w:hideMark/>
          </w:tcPr>
          <w:p w14:paraId="6FD924D4"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39</w:t>
            </w:r>
          </w:p>
        </w:tc>
      </w:tr>
      <w:tr w:rsidR="007A3066" w:rsidRPr="005B24EA" w14:paraId="52C40792" w14:textId="77777777" w:rsidTr="003B0808">
        <w:trPr>
          <w:trHeight w:val="330"/>
          <w:jc w:val="center"/>
        </w:trPr>
        <w:tc>
          <w:tcPr>
            <w:tcW w:w="4957" w:type="dxa"/>
            <w:hideMark/>
          </w:tcPr>
          <w:p w14:paraId="1AF31EC0"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Відвідування квест-кімнат</w:t>
            </w:r>
          </w:p>
        </w:tc>
        <w:tc>
          <w:tcPr>
            <w:tcW w:w="2530" w:type="dxa"/>
            <w:hideMark/>
          </w:tcPr>
          <w:p w14:paraId="7BEF7267"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1886" w:type="dxa"/>
            <w:hideMark/>
          </w:tcPr>
          <w:p w14:paraId="2C04E4A3"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r>
      <w:tr w:rsidR="007A3066" w:rsidRPr="005B24EA" w14:paraId="16B64B31" w14:textId="77777777" w:rsidTr="003B0808">
        <w:trPr>
          <w:trHeight w:val="960"/>
          <w:jc w:val="center"/>
        </w:trPr>
        <w:tc>
          <w:tcPr>
            <w:tcW w:w="4957" w:type="dxa"/>
            <w:hideMark/>
          </w:tcPr>
          <w:p w14:paraId="45635B62"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Відвідування музеїв/театрів/виставок/концертів</w:t>
            </w:r>
          </w:p>
        </w:tc>
        <w:tc>
          <w:tcPr>
            <w:tcW w:w="2530" w:type="dxa"/>
            <w:hideMark/>
          </w:tcPr>
          <w:p w14:paraId="0FB5954C"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13</w:t>
            </w:r>
          </w:p>
        </w:tc>
        <w:tc>
          <w:tcPr>
            <w:tcW w:w="1886" w:type="dxa"/>
            <w:hideMark/>
          </w:tcPr>
          <w:p w14:paraId="442D3E28"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7</w:t>
            </w:r>
          </w:p>
        </w:tc>
      </w:tr>
      <w:tr w:rsidR="007A3066" w:rsidRPr="005B24EA" w14:paraId="4DB834CB" w14:textId="77777777" w:rsidTr="003B0808">
        <w:trPr>
          <w:trHeight w:val="330"/>
          <w:jc w:val="center"/>
        </w:trPr>
        <w:tc>
          <w:tcPr>
            <w:tcW w:w="4957" w:type="dxa"/>
            <w:hideMark/>
          </w:tcPr>
          <w:p w14:paraId="6A6F554A"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Шопінг</w:t>
            </w:r>
          </w:p>
        </w:tc>
        <w:tc>
          <w:tcPr>
            <w:tcW w:w="2530" w:type="dxa"/>
            <w:hideMark/>
          </w:tcPr>
          <w:p w14:paraId="4C27E474"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14</w:t>
            </w:r>
          </w:p>
        </w:tc>
        <w:tc>
          <w:tcPr>
            <w:tcW w:w="1886" w:type="dxa"/>
            <w:hideMark/>
          </w:tcPr>
          <w:p w14:paraId="3174178C"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r>
      <w:tr w:rsidR="007A3066" w:rsidRPr="005B24EA" w14:paraId="097D79EE" w14:textId="77777777" w:rsidTr="003B0808">
        <w:trPr>
          <w:trHeight w:val="645"/>
          <w:jc w:val="center"/>
        </w:trPr>
        <w:tc>
          <w:tcPr>
            <w:tcW w:w="4957" w:type="dxa"/>
            <w:hideMark/>
          </w:tcPr>
          <w:p w14:paraId="2ECE2EE8"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Догляд за собою, косметологічні процедури</w:t>
            </w:r>
          </w:p>
        </w:tc>
        <w:tc>
          <w:tcPr>
            <w:tcW w:w="2530" w:type="dxa"/>
            <w:hideMark/>
          </w:tcPr>
          <w:p w14:paraId="36EA47FC"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w:t>
            </w:r>
          </w:p>
        </w:tc>
        <w:tc>
          <w:tcPr>
            <w:tcW w:w="1886" w:type="dxa"/>
            <w:hideMark/>
          </w:tcPr>
          <w:p w14:paraId="54D84FE2"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w:t>
            </w:r>
          </w:p>
        </w:tc>
      </w:tr>
      <w:tr w:rsidR="007A3066" w:rsidRPr="005B24EA" w14:paraId="7207D640" w14:textId="77777777" w:rsidTr="003B0808">
        <w:trPr>
          <w:trHeight w:val="330"/>
          <w:jc w:val="center"/>
        </w:trPr>
        <w:tc>
          <w:tcPr>
            <w:tcW w:w="4957" w:type="dxa"/>
            <w:hideMark/>
          </w:tcPr>
          <w:p w14:paraId="2DBB575C"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Заняття спортом</w:t>
            </w:r>
          </w:p>
        </w:tc>
        <w:tc>
          <w:tcPr>
            <w:tcW w:w="2530" w:type="dxa"/>
            <w:hideMark/>
          </w:tcPr>
          <w:p w14:paraId="07132B3C"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33</w:t>
            </w:r>
          </w:p>
        </w:tc>
        <w:tc>
          <w:tcPr>
            <w:tcW w:w="1886" w:type="dxa"/>
            <w:hideMark/>
          </w:tcPr>
          <w:p w14:paraId="056E42DD"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41</w:t>
            </w:r>
          </w:p>
        </w:tc>
      </w:tr>
      <w:tr w:rsidR="007A3066" w:rsidRPr="005B24EA" w14:paraId="7A0FB956" w14:textId="77777777" w:rsidTr="003B0808">
        <w:trPr>
          <w:trHeight w:val="330"/>
          <w:jc w:val="center"/>
        </w:trPr>
        <w:tc>
          <w:tcPr>
            <w:tcW w:w="4957" w:type="dxa"/>
            <w:hideMark/>
          </w:tcPr>
          <w:p w14:paraId="31B33768"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Похід у ресторан/кафе</w:t>
            </w:r>
          </w:p>
        </w:tc>
        <w:tc>
          <w:tcPr>
            <w:tcW w:w="2530" w:type="dxa"/>
            <w:hideMark/>
          </w:tcPr>
          <w:p w14:paraId="436168D2"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42</w:t>
            </w:r>
          </w:p>
        </w:tc>
        <w:tc>
          <w:tcPr>
            <w:tcW w:w="1886" w:type="dxa"/>
            <w:hideMark/>
          </w:tcPr>
          <w:p w14:paraId="0AFF2A8A"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29</w:t>
            </w:r>
          </w:p>
        </w:tc>
      </w:tr>
      <w:tr w:rsidR="007A3066" w:rsidRPr="005B24EA" w14:paraId="75A09E10" w14:textId="77777777" w:rsidTr="003B0808">
        <w:trPr>
          <w:trHeight w:val="330"/>
          <w:jc w:val="center"/>
        </w:trPr>
        <w:tc>
          <w:tcPr>
            <w:tcW w:w="4957" w:type="dxa"/>
            <w:hideMark/>
          </w:tcPr>
          <w:p w14:paraId="484603D7"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Боулінг/більярд/каток</w:t>
            </w:r>
          </w:p>
        </w:tc>
        <w:tc>
          <w:tcPr>
            <w:tcW w:w="2530" w:type="dxa"/>
            <w:hideMark/>
          </w:tcPr>
          <w:p w14:paraId="410E22A7"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15</w:t>
            </w:r>
          </w:p>
        </w:tc>
        <w:tc>
          <w:tcPr>
            <w:tcW w:w="1886" w:type="dxa"/>
            <w:hideMark/>
          </w:tcPr>
          <w:p w14:paraId="56542873"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13</w:t>
            </w:r>
          </w:p>
        </w:tc>
      </w:tr>
      <w:tr w:rsidR="007A3066" w:rsidRPr="005B24EA" w14:paraId="42649AE7" w14:textId="77777777" w:rsidTr="003B0808">
        <w:trPr>
          <w:trHeight w:val="960"/>
          <w:jc w:val="center"/>
        </w:trPr>
        <w:tc>
          <w:tcPr>
            <w:tcW w:w="4957" w:type="dxa"/>
            <w:hideMark/>
          </w:tcPr>
          <w:p w14:paraId="2DDCC74C"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Заняття хобі (вишивка, автосправа, в'язання, кулінарія, тощо)</w:t>
            </w:r>
          </w:p>
        </w:tc>
        <w:tc>
          <w:tcPr>
            <w:tcW w:w="2530" w:type="dxa"/>
            <w:hideMark/>
          </w:tcPr>
          <w:p w14:paraId="09D66F47"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1886" w:type="dxa"/>
            <w:hideMark/>
          </w:tcPr>
          <w:p w14:paraId="0277A0E8"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r>
      <w:tr w:rsidR="007A3066" w:rsidRPr="005B24EA" w14:paraId="2B979403" w14:textId="77777777" w:rsidTr="003B0808">
        <w:trPr>
          <w:trHeight w:val="645"/>
          <w:jc w:val="center"/>
        </w:trPr>
        <w:tc>
          <w:tcPr>
            <w:tcW w:w="4957" w:type="dxa"/>
            <w:hideMark/>
          </w:tcPr>
          <w:p w14:paraId="289779B9"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Настільні ігри/Комп'ютерні ігри</w:t>
            </w:r>
          </w:p>
        </w:tc>
        <w:tc>
          <w:tcPr>
            <w:tcW w:w="2530" w:type="dxa"/>
            <w:hideMark/>
          </w:tcPr>
          <w:p w14:paraId="5625649B"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23</w:t>
            </w:r>
          </w:p>
        </w:tc>
        <w:tc>
          <w:tcPr>
            <w:tcW w:w="1886" w:type="dxa"/>
            <w:hideMark/>
          </w:tcPr>
          <w:p w14:paraId="73916333"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23</w:t>
            </w:r>
          </w:p>
        </w:tc>
      </w:tr>
      <w:tr w:rsidR="007A3066" w:rsidRPr="005B24EA" w14:paraId="68F1C82C" w14:textId="77777777" w:rsidTr="003B0808">
        <w:trPr>
          <w:trHeight w:val="645"/>
          <w:jc w:val="center"/>
        </w:trPr>
        <w:tc>
          <w:tcPr>
            <w:tcW w:w="4957" w:type="dxa"/>
            <w:hideMark/>
          </w:tcPr>
          <w:p w14:paraId="711613EC"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Читаю книжки (паперові/електронні)</w:t>
            </w:r>
          </w:p>
        </w:tc>
        <w:tc>
          <w:tcPr>
            <w:tcW w:w="2530" w:type="dxa"/>
            <w:hideMark/>
          </w:tcPr>
          <w:p w14:paraId="770746F5"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w:t>
            </w:r>
          </w:p>
        </w:tc>
        <w:tc>
          <w:tcPr>
            <w:tcW w:w="1886" w:type="dxa"/>
            <w:hideMark/>
          </w:tcPr>
          <w:p w14:paraId="6D3A1984"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14</w:t>
            </w:r>
          </w:p>
        </w:tc>
      </w:tr>
      <w:tr w:rsidR="007A3066" w:rsidRPr="005B24EA" w14:paraId="5A25B550" w14:textId="77777777" w:rsidTr="003B0808">
        <w:trPr>
          <w:trHeight w:val="330"/>
          <w:jc w:val="center"/>
        </w:trPr>
        <w:tc>
          <w:tcPr>
            <w:tcW w:w="4957" w:type="dxa"/>
            <w:hideMark/>
          </w:tcPr>
          <w:p w14:paraId="1E993D7E"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Сиджу в інтернеті</w:t>
            </w:r>
          </w:p>
        </w:tc>
        <w:tc>
          <w:tcPr>
            <w:tcW w:w="2530" w:type="dxa"/>
            <w:hideMark/>
          </w:tcPr>
          <w:p w14:paraId="77D8C7C3"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76</w:t>
            </w:r>
          </w:p>
        </w:tc>
        <w:tc>
          <w:tcPr>
            <w:tcW w:w="1886" w:type="dxa"/>
            <w:hideMark/>
          </w:tcPr>
          <w:p w14:paraId="52747E7F"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80</w:t>
            </w:r>
          </w:p>
        </w:tc>
      </w:tr>
      <w:tr w:rsidR="007A3066" w:rsidRPr="005B24EA" w14:paraId="67C0A759" w14:textId="77777777" w:rsidTr="003B0808">
        <w:trPr>
          <w:trHeight w:val="330"/>
          <w:jc w:val="center"/>
        </w:trPr>
        <w:tc>
          <w:tcPr>
            <w:tcW w:w="4957" w:type="dxa"/>
            <w:hideMark/>
          </w:tcPr>
          <w:p w14:paraId="73A99C78"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Дивлюся телевізор</w:t>
            </w:r>
          </w:p>
        </w:tc>
        <w:tc>
          <w:tcPr>
            <w:tcW w:w="2530" w:type="dxa"/>
            <w:hideMark/>
          </w:tcPr>
          <w:p w14:paraId="4CE4A2B3" w14:textId="46E95CA6" w:rsidR="007A3066" w:rsidRPr="005B24EA" w:rsidRDefault="007A3066" w:rsidP="003B0808">
            <w:pPr>
              <w:ind w:right="-1"/>
              <w:jc w:val="center"/>
              <w:rPr>
                <w:rFonts w:ascii="Times New Roman" w:hAnsi="Times New Roman" w:cs="Times New Roman"/>
                <w:sz w:val="28"/>
                <w:szCs w:val="28"/>
                <w:lang w:val="uk-UA"/>
              </w:rPr>
            </w:pPr>
          </w:p>
        </w:tc>
        <w:tc>
          <w:tcPr>
            <w:tcW w:w="1886" w:type="dxa"/>
            <w:hideMark/>
          </w:tcPr>
          <w:p w14:paraId="7A4297A6" w14:textId="01941510" w:rsidR="007A3066" w:rsidRPr="005B24EA" w:rsidRDefault="007A3066" w:rsidP="003B0808">
            <w:pPr>
              <w:ind w:right="-1"/>
              <w:jc w:val="center"/>
              <w:rPr>
                <w:rFonts w:ascii="Times New Roman" w:hAnsi="Times New Roman" w:cs="Times New Roman"/>
                <w:sz w:val="28"/>
                <w:szCs w:val="28"/>
                <w:lang w:val="uk-UA"/>
              </w:rPr>
            </w:pPr>
          </w:p>
        </w:tc>
      </w:tr>
      <w:tr w:rsidR="007A3066" w:rsidRPr="005B24EA" w14:paraId="50F503FA" w14:textId="77777777" w:rsidTr="003B0808">
        <w:trPr>
          <w:trHeight w:val="330"/>
          <w:jc w:val="center"/>
        </w:trPr>
        <w:tc>
          <w:tcPr>
            <w:tcW w:w="4957" w:type="dxa"/>
            <w:hideMark/>
          </w:tcPr>
          <w:p w14:paraId="64E0FED6"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Зустрічаюся з друзями</w:t>
            </w:r>
          </w:p>
        </w:tc>
        <w:tc>
          <w:tcPr>
            <w:tcW w:w="2530" w:type="dxa"/>
            <w:hideMark/>
          </w:tcPr>
          <w:p w14:paraId="269D3B19"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62</w:t>
            </w:r>
          </w:p>
        </w:tc>
        <w:tc>
          <w:tcPr>
            <w:tcW w:w="1886" w:type="dxa"/>
            <w:hideMark/>
          </w:tcPr>
          <w:p w14:paraId="78F10260"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55</w:t>
            </w:r>
          </w:p>
        </w:tc>
      </w:tr>
      <w:tr w:rsidR="007A3066" w:rsidRPr="005B24EA" w14:paraId="372A436A" w14:textId="77777777" w:rsidTr="003B0808">
        <w:trPr>
          <w:trHeight w:val="330"/>
          <w:jc w:val="center"/>
        </w:trPr>
        <w:tc>
          <w:tcPr>
            <w:tcW w:w="4957" w:type="dxa"/>
            <w:hideMark/>
          </w:tcPr>
          <w:p w14:paraId="62A66543"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Подорожі Україною</w:t>
            </w:r>
          </w:p>
        </w:tc>
        <w:tc>
          <w:tcPr>
            <w:tcW w:w="2530" w:type="dxa"/>
            <w:hideMark/>
          </w:tcPr>
          <w:p w14:paraId="24879435"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41</w:t>
            </w:r>
          </w:p>
        </w:tc>
        <w:tc>
          <w:tcPr>
            <w:tcW w:w="1886" w:type="dxa"/>
            <w:hideMark/>
          </w:tcPr>
          <w:p w14:paraId="004D7911"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59</w:t>
            </w:r>
          </w:p>
        </w:tc>
      </w:tr>
      <w:tr w:rsidR="007A3066" w:rsidRPr="005B24EA" w14:paraId="03F3627C" w14:textId="77777777" w:rsidTr="003B0808">
        <w:trPr>
          <w:trHeight w:val="330"/>
          <w:jc w:val="center"/>
        </w:trPr>
        <w:tc>
          <w:tcPr>
            <w:tcW w:w="4957" w:type="dxa"/>
            <w:hideMark/>
          </w:tcPr>
          <w:p w14:paraId="6B6902DD" w14:textId="77777777" w:rsidR="007A3066" w:rsidRPr="005B24EA" w:rsidRDefault="007A3066" w:rsidP="003B0808">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Подорожі закордон</w:t>
            </w:r>
          </w:p>
        </w:tc>
        <w:tc>
          <w:tcPr>
            <w:tcW w:w="2530" w:type="dxa"/>
            <w:hideMark/>
          </w:tcPr>
          <w:p w14:paraId="369FB9D8"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19</w:t>
            </w:r>
          </w:p>
        </w:tc>
        <w:tc>
          <w:tcPr>
            <w:tcW w:w="1886" w:type="dxa"/>
            <w:hideMark/>
          </w:tcPr>
          <w:p w14:paraId="28A95A21" w14:textId="77777777" w:rsidR="007A3066" w:rsidRPr="005B24EA" w:rsidRDefault="007A3066" w:rsidP="003B0808">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r>
    </w:tbl>
    <w:p w14:paraId="2C3F3675" w14:textId="77777777" w:rsidR="0093780D" w:rsidRDefault="0093780D" w:rsidP="008B760A">
      <w:pPr>
        <w:spacing w:line="360" w:lineRule="auto"/>
        <w:ind w:right="-1" w:firstLine="709"/>
        <w:jc w:val="both"/>
        <w:rPr>
          <w:rFonts w:ascii="Times New Roman" w:hAnsi="Times New Roman" w:cs="Times New Roman"/>
          <w:sz w:val="28"/>
          <w:szCs w:val="28"/>
          <w:lang w:val="uk-UA"/>
        </w:rPr>
      </w:pPr>
    </w:p>
    <w:p w14:paraId="1AA90EC4" w14:textId="46CC7206" w:rsidR="007A3066" w:rsidRPr="005B24EA" w:rsidRDefault="001A7CDA"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В процесі дослідження не виявлено вплив пандемії на зміну настроїв щодо професійної реалізації</w:t>
      </w:r>
      <w:r w:rsidR="00F20B9E" w:rsidRPr="005B24EA">
        <w:rPr>
          <w:rFonts w:ascii="Times New Roman" w:hAnsi="Times New Roman" w:cs="Times New Roman"/>
          <w:sz w:val="28"/>
          <w:szCs w:val="28"/>
          <w:lang w:val="uk-UA"/>
        </w:rPr>
        <w:t xml:space="preserve">, а саме до початку пандемії планували працювати за спеціальністю 47% опитаних, наразі відсоток складає 45. При цьому плани щодо виїзду з метою працевлаштування змінились з </w:t>
      </w:r>
      <w:r w:rsidR="00243EB0" w:rsidRPr="005B24EA">
        <w:rPr>
          <w:rFonts w:ascii="Times New Roman" w:hAnsi="Times New Roman" w:cs="Times New Roman"/>
          <w:sz w:val="28"/>
          <w:szCs w:val="28"/>
          <w:lang w:val="uk-UA"/>
        </w:rPr>
        <w:t xml:space="preserve">38% до початку пандемії до 26% на сьогоднішній день. Варто зазначити, що на позитивну динаміку вплинуло не покращення соціального самопочуття в наслідок дій українського уряду, а введення жорстких карантинних заходів з боку приймаючих країн. </w:t>
      </w:r>
    </w:p>
    <w:p w14:paraId="25D2813F" w14:textId="77777777" w:rsidR="00905F4B" w:rsidRPr="005B24EA" w:rsidRDefault="00243EB0"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Фізичний стан респонденти оцінювали здебільшого як задовільний (32%) чи добрий (40%), як в деякому ступені поганий описували своє здоров’я 25% опитаних.</w:t>
      </w:r>
      <w:r w:rsidR="00485F67" w:rsidRPr="005B24EA">
        <w:rPr>
          <w:rFonts w:ascii="Times New Roman" w:hAnsi="Times New Roman" w:cs="Times New Roman"/>
          <w:sz w:val="28"/>
          <w:szCs w:val="28"/>
          <w:lang w:val="uk-UA"/>
        </w:rPr>
        <w:t xml:space="preserve"> Хвороба на Covid-19 вплинула на 59% респондентів: в позитивному контексті – 11%, в негативному – 48%.</w:t>
      </w:r>
      <w:r w:rsidR="00905F4B" w:rsidRPr="005B24EA">
        <w:rPr>
          <w:rFonts w:ascii="Times New Roman" w:hAnsi="Times New Roman" w:cs="Times New Roman"/>
          <w:sz w:val="28"/>
          <w:szCs w:val="28"/>
          <w:lang w:val="uk-UA"/>
        </w:rPr>
        <w:t xml:space="preserve"> </w:t>
      </w:r>
    </w:p>
    <w:p w14:paraId="3DE574A3" w14:textId="6B695C27" w:rsidR="00243EB0" w:rsidRPr="005B24EA" w:rsidRDefault="00905F4B"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Окрім фізичного стану здоров’я варто акцентувати увагу на психологічному. 54% респондентів оцінюють його як задовільний, 20% - як поганий і тільки 18% зазначили добре психічне самопочуття. Пандемія вплинула на психологічний стан навіть більше ніж на фізичний, про зміни говорили 73% опитаних. При цьому в </w:t>
      </w:r>
      <w:r w:rsidR="00AF73CB" w:rsidRPr="005B24EA">
        <w:rPr>
          <w:rFonts w:ascii="Times New Roman" w:hAnsi="Times New Roman" w:cs="Times New Roman"/>
          <w:sz w:val="28"/>
          <w:szCs w:val="28"/>
          <w:lang w:val="uk-UA"/>
        </w:rPr>
        <w:t xml:space="preserve">негативному ключі зміни оцінювали 38% респондентів, а в позитивному – 29%. </w:t>
      </w:r>
      <w:r w:rsidR="008A7B11" w:rsidRPr="005B24EA">
        <w:rPr>
          <w:rFonts w:ascii="Times New Roman" w:hAnsi="Times New Roman" w:cs="Times New Roman"/>
          <w:sz w:val="28"/>
          <w:szCs w:val="28"/>
          <w:lang w:val="uk-UA"/>
        </w:rPr>
        <w:t>Депресивний стан зазначали 23% опитаних. Слід зазначити, що для подолання цього стану здебільшого нічого не робили та не звертались по допомогу (76%). 15% опитаних користувались підтримкою друзів, батьків/рідних чи коханої людини/партнера і тільки 9% звертались до фахівця в галузі психології. Низький відсоток підтримки в психологічному плані можна пояснити проблемами у спілкуванні, які виникли під час пандемії, про них говорили 57% опитаних студентів</w:t>
      </w:r>
      <w:r w:rsidR="00A419EE" w:rsidRPr="005B24EA">
        <w:rPr>
          <w:rFonts w:ascii="Times New Roman" w:hAnsi="Times New Roman" w:cs="Times New Roman"/>
          <w:sz w:val="28"/>
          <w:szCs w:val="28"/>
          <w:lang w:val="uk-UA"/>
        </w:rPr>
        <w:t xml:space="preserve">, при цьому задля подолання проблеми 69% з них нікуди не звертались. Але обговорювали проблеми взаємовідносин в родині з коханою людиною (56%), друзями (47%). </w:t>
      </w:r>
      <w:r w:rsidR="008A7B11" w:rsidRPr="005B24EA">
        <w:rPr>
          <w:rFonts w:ascii="Times New Roman" w:hAnsi="Times New Roman" w:cs="Times New Roman"/>
          <w:sz w:val="28"/>
          <w:szCs w:val="28"/>
          <w:lang w:val="uk-UA"/>
        </w:rPr>
        <w:t xml:space="preserve"> </w:t>
      </w:r>
    </w:p>
    <w:p w14:paraId="44014592" w14:textId="29D5E5A7" w:rsidR="003B3CB3" w:rsidRDefault="003B3CB3"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Серед джерел інформації, які використовують респонденти та тих, яким довіряють, були відмічені</w:t>
      </w:r>
      <w:r w:rsidR="00E55A36" w:rsidRPr="005B24EA">
        <w:rPr>
          <w:rFonts w:ascii="Times New Roman" w:hAnsi="Times New Roman" w:cs="Times New Roman"/>
          <w:sz w:val="28"/>
          <w:szCs w:val="28"/>
          <w:lang w:val="uk-UA"/>
        </w:rPr>
        <w:t xml:space="preserve"> отримання інформації від близьких людей (друзів, рідних)</w:t>
      </w:r>
      <w:r w:rsidR="003D7F1D" w:rsidRPr="005B24EA">
        <w:rPr>
          <w:rFonts w:ascii="Times New Roman" w:hAnsi="Times New Roman" w:cs="Times New Roman"/>
          <w:sz w:val="28"/>
          <w:szCs w:val="28"/>
          <w:lang w:val="uk-UA"/>
        </w:rPr>
        <w:t xml:space="preserve"> (</w:t>
      </w:r>
      <w:r w:rsidR="00991587" w:rsidRPr="005B24EA">
        <w:rPr>
          <w:rFonts w:ascii="Times New Roman" w:hAnsi="Times New Roman" w:cs="Times New Roman"/>
          <w:sz w:val="28"/>
          <w:szCs w:val="28"/>
          <w:lang w:val="uk-UA"/>
        </w:rPr>
        <w:t>див. табл.</w:t>
      </w:r>
      <w:r w:rsidR="003D7F1D" w:rsidRPr="005B24EA">
        <w:rPr>
          <w:rFonts w:ascii="Times New Roman" w:hAnsi="Times New Roman" w:cs="Times New Roman"/>
          <w:sz w:val="28"/>
          <w:szCs w:val="28"/>
          <w:lang w:val="uk-UA"/>
        </w:rPr>
        <w:t xml:space="preserve"> 3.6)</w:t>
      </w:r>
      <w:r w:rsidR="00E55A36" w:rsidRPr="005B24EA">
        <w:rPr>
          <w:rFonts w:ascii="Times New Roman" w:hAnsi="Times New Roman" w:cs="Times New Roman"/>
          <w:sz w:val="28"/>
          <w:szCs w:val="28"/>
          <w:lang w:val="uk-UA"/>
        </w:rPr>
        <w:t>. Саме це джерело має найвищий ступінь довіри та найменший розрив між показниками користування і довіри до контенту.</w:t>
      </w:r>
    </w:p>
    <w:p w14:paraId="0DD7F75C" w14:textId="77777777" w:rsidR="0093780D" w:rsidRPr="005B24EA" w:rsidRDefault="0093780D" w:rsidP="0093780D">
      <w:pPr>
        <w:tabs>
          <w:tab w:val="left" w:pos="1134"/>
        </w:tabs>
        <w:spacing w:after="0" w:line="360" w:lineRule="auto"/>
        <w:ind w:firstLine="709"/>
        <w:jc w:val="both"/>
        <w:rPr>
          <w:rFonts w:ascii="Times New Roman" w:hAnsi="Times New Roman" w:cs="Times New Roman"/>
          <w:sz w:val="28"/>
          <w:szCs w:val="28"/>
          <w:lang w:val="uk-UA"/>
        </w:rPr>
      </w:pPr>
    </w:p>
    <w:p w14:paraId="0642B468" w14:textId="127369E4" w:rsidR="0079624E" w:rsidRPr="005B24EA" w:rsidRDefault="0079624E" w:rsidP="008B760A">
      <w:pPr>
        <w:spacing w:line="360" w:lineRule="auto"/>
        <w:ind w:right="-1" w:firstLine="709"/>
        <w:jc w:val="right"/>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lastRenderedPageBreak/>
        <w:t>Таблиця 3.6.</w:t>
      </w:r>
    </w:p>
    <w:p w14:paraId="7985E9E0" w14:textId="57A50293" w:rsidR="0079624E" w:rsidRPr="005B24EA" w:rsidRDefault="0079624E" w:rsidP="008B760A">
      <w:pPr>
        <w:spacing w:line="36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Джерела отримання інформації якими користуються і довіряють</w:t>
      </w:r>
    </w:p>
    <w:tbl>
      <w:tblPr>
        <w:tblStyle w:val="a8"/>
        <w:tblW w:w="9634" w:type="dxa"/>
        <w:tblLook w:val="04A0" w:firstRow="1" w:lastRow="0" w:firstColumn="1" w:lastColumn="0" w:noHBand="0" w:noVBand="1"/>
      </w:tblPr>
      <w:tblGrid>
        <w:gridCol w:w="5640"/>
        <w:gridCol w:w="2409"/>
        <w:gridCol w:w="1585"/>
      </w:tblGrid>
      <w:tr w:rsidR="003B3CB3" w:rsidRPr="005B24EA" w14:paraId="2C85135E" w14:textId="77777777" w:rsidTr="004C286D">
        <w:trPr>
          <w:trHeight w:val="699"/>
        </w:trPr>
        <w:tc>
          <w:tcPr>
            <w:tcW w:w="5665" w:type="dxa"/>
            <w:hideMark/>
          </w:tcPr>
          <w:p w14:paraId="29BCF724" w14:textId="77777777" w:rsidR="003B3CB3" w:rsidRPr="005B24EA" w:rsidRDefault="003B3CB3" w:rsidP="0093780D">
            <w:pPr>
              <w:ind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Джерела</w:t>
            </w:r>
          </w:p>
        </w:tc>
        <w:tc>
          <w:tcPr>
            <w:tcW w:w="2409" w:type="dxa"/>
            <w:hideMark/>
          </w:tcPr>
          <w:p w14:paraId="5161F472" w14:textId="5FD0715A" w:rsidR="003B3CB3" w:rsidRPr="005B24EA" w:rsidRDefault="003B3CB3" w:rsidP="0093780D">
            <w:pPr>
              <w:ind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Використовують</w:t>
            </w:r>
          </w:p>
        </w:tc>
        <w:tc>
          <w:tcPr>
            <w:tcW w:w="1560" w:type="dxa"/>
            <w:hideMark/>
          </w:tcPr>
          <w:p w14:paraId="35EBA77C" w14:textId="5A997345" w:rsidR="003B3CB3" w:rsidRPr="005B24EA" w:rsidRDefault="003B3CB3" w:rsidP="0093780D">
            <w:pPr>
              <w:ind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Довіряють</w:t>
            </w:r>
          </w:p>
        </w:tc>
      </w:tr>
      <w:tr w:rsidR="003B3CB3" w:rsidRPr="005B24EA" w14:paraId="3B9F94EC" w14:textId="77777777" w:rsidTr="004C286D">
        <w:trPr>
          <w:trHeight w:val="330"/>
        </w:trPr>
        <w:tc>
          <w:tcPr>
            <w:tcW w:w="5665" w:type="dxa"/>
            <w:hideMark/>
          </w:tcPr>
          <w:p w14:paraId="0844D664" w14:textId="77777777" w:rsidR="003B3CB3" w:rsidRPr="005B24EA" w:rsidRDefault="003B3CB3" w:rsidP="0093780D">
            <w:pPr>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Телебачення</w:t>
            </w:r>
          </w:p>
        </w:tc>
        <w:tc>
          <w:tcPr>
            <w:tcW w:w="2409" w:type="dxa"/>
            <w:hideMark/>
          </w:tcPr>
          <w:p w14:paraId="53E17A9E"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1560" w:type="dxa"/>
            <w:hideMark/>
          </w:tcPr>
          <w:p w14:paraId="0C29D366"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0</w:t>
            </w:r>
          </w:p>
        </w:tc>
      </w:tr>
      <w:tr w:rsidR="003B3CB3" w:rsidRPr="005B24EA" w14:paraId="70F63B83" w14:textId="77777777" w:rsidTr="004C286D">
        <w:trPr>
          <w:trHeight w:val="903"/>
        </w:trPr>
        <w:tc>
          <w:tcPr>
            <w:tcW w:w="5665" w:type="dxa"/>
            <w:hideMark/>
          </w:tcPr>
          <w:p w14:paraId="7420E34B" w14:textId="77777777" w:rsidR="003B3CB3" w:rsidRPr="005B24EA" w:rsidRDefault="003B3CB3" w:rsidP="0093780D">
            <w:pPr>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Інтернет сайти, новинні платформи в інтернеті (сайти онлайн ЗМІ, </w:t>
            </w:r>
            <w:proofErr w:type="spellStart"/>
            <w:r w:rsidRPr="005B24EA">
              <w:rPr>
                <w:rFonts w:ascii="Times New Roman" w:hAnsi="Times New Roman" w:cs="Times New Roman"/>
                <w:sz w:val="28"/>
                <w:szCs w:val="28"/>
                <w:lang w:val="uk-UA"/>
              </w:rPr>
              <w:t>Укрнет</w:t>
            </w:r>
            <w:proofErr w:type="spellEnd"/>
            <w:r w:rsidRPr="005B24EA">
              <w:rPr>
                <w:rFonts w:ascii="Times New Roman" w:hAnsi="Times New Roman" w:cs="Times New Roman"/>
                <w:sz w:val="28"/>
                <w:szCs w:val="28"/>
                <w:lang w:val="uk-UA"/>
              </w:rPr>
              <w:t>)</w:t>
            </w:r>
          </w:p>
        </w:tc>
        <w:tc>
          <w:tcPr>
            <w:tcW w:w="2409" w:type="dxa"/>
            <w:hideMark/>
          </w:tcPr>
          <w:p w14:paraId="2CBCB1FA"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27</w:t>
            </w:r>
          </w:p>
        </w:tc>
        <w:tc>
          <w:tcPr>
            <w:tcW w:w="1560" w:type="dxa"/>
            <w:hideMark/>
          </w:tcPr>
          <w:p w14:paraId="5E0495DE" w14:textId="098513AD" w:rsidR="003B3CB3" w:rsidRPr="005B24EA" w:rsidRDefault="00E55A36"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r w:rsidR="003B3CB3" w:rsidRPr="005B24EA">
              <w:rPr>
                <w:rFonts w:ascii="Times New Roman" w:hAnsi="Times New Roman" w:cs="Times New Roman"/>
                <w:sz w:val="28"/>
                <w:szCs w:val="28"/>
                <w:lang w:val="uk-UA"/>
              </w:rPr>
              <w:t>8</w:t>
            </w:r>
          </w:p>
        </w:tc>
      </w:tr>
      <w:tr w:rsidR="003B3CB3" w:rsidRPr="005B24EA" w14:paraId="62034215" w14:textId="77777777" w:rsidTr="004C286D">
        <w:trPr>
          <w:trHeight w:val="846"/>
        </w:trPr>
        <w:tc>
          <w:tcPr>
            <w:tcW w:w="5665" w:type="dxa"/>
            <w:hideMark/>
          </w:tcPr>
          <w:p w14:paraId="315616F0" w14:textId="77777777" w:rsidR="003B3CB3" w:rsidRPr="005B24EA" w:rsidRDefault="003B3CB3" w:rsidP="0093780D">
            <w:pPr>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Соціальні мережі (</w:t>
            </w:r>
            <w:proofErr w:type="spellStart"/>
            <w:r w:rsidRPr="005B24EA">
              <w:rPr>
                <w:rFonts w:ascii="Times New Roman" w:hAnsi="Times New Roman" w:cs="Times New Roman"/>
                <w:sz w:val="28"/>
                <w:szCs w:val="28"/>
                <w:lang w:val="uk-UA"/>
              </w:rPr>
              <w:t>Фейсбук</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Інстаграм</w:t>
            </w:r>
            <w:proofErr w:type="spellEnd"/>
            <w:r w:rsidRPr="005B24EA">
              <w:rPr>
                <w:rFonts w:ascii="Times New Roman" w:hAnsi="Times New Roman" w:cs="Times New Roman"/>
                <w:sz w:val="28"/>
                <w:szCs w:val="28"/>
                <w:lang w:val="uk-UA"/>
              </w:rPr>
              <w:t>, Тік-</w:t>
            </w:r>
            <w:proofErr w:type="spellStart"/>
            <w:r w:rsidRPr="005B24EA">
              <w:rPr>
                <w:rFonts w:ascii="Times New Roman" w:hAnsi="Times New Roman" w:cs="Times New Roman"/>
                <w:sz w:val="28"/>
                <w:szCs w:val="28"/>
                <w:lang w:val="uk-UA"/>
              </w:rPr>
              <w:t>ток</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Твіттер</w:t>
            </w:r>
            <w:proofErr w:type="spellEnd"/>
            <w:r w:rsidRPr="005B24EA">
              <w:rPr>
                <w:rFonts w:ascii="Times New Roman" w:hAnsi="Times New Roman" w:cs="Times New Roman"/>
                <w:sz w:val="28"/>
                <w:szCs w:val="28"/>
                <w:lang w:val="uk-UA"/>
              </w:rPr>
              <w:t>)</w:t>
            </w:r>
          </w:p>
        </w:tc>
        <w:tc>
          <w:tcPr>
            <w:tcW w:w="2409" w:type="dxa"/>
            <w:hideMark/>
          </w:tcPr>
          <w:p w14:paraId="4EBAC2E3"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63</w:t>
            </w:r>
          </w:p>
        </w:tc>
        <w:tc>
          <w:tcPr>
            <w:tcW w:w="1560" w:type="dxa"/>
            <w:hideMark/>
          </w:tcPr>
          <w:p w14:paraId="6DD3662A"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r>
      <w:tr w:rsidR="003B3CB3" w:rsidRPr="005B24EA" w14:paraId="6714A71C" w14:textId="77777777" w:rsidTr="004C286D">
        <w:trPr>
          <w:trHeight w:val="435"/>
        </w:trPr>
        <w:tc>
          <w:tcPr>
            <w:tcW w:w="5665" w:type="dxa"/>
            <w:hideMark/>
          </w:tcPr>
          <w:p w14:paraId="320AFDF7" w14:textId="77777777" w:rsidR="003B3CB3" w:rsidRPr="005B24EA" w:rsidRDefault="003B3CB3" w:rsidP="0093780D">
            <w:pPr>
              <w:ind w:right="-1"/>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Месенджери</w:t>
            </w:r>
            <w:proofErr w:type="spellEnd"/>
            <w:r w:rsidRPr="005B24EA">
              <w:rPr>
                <w:rFonts w:ascii="Times New Roman" w:hAnsi="Times New Roman" w:cs="Times New Roman"/>
                <w:sz w:val="28"/>
                <w:szCs w:val="28"/>
                <w:lang w:val="uk-UA"/>
              </w:rPr>
              <w:t xml:space="preserve"> (Телеграм, </w:t>
            </w:r>
            <w:proofErr w:type="spellStart"/>
            <w:r w:rsidRPr="005B24EA">
              <w:rPr>
                <w:rFonts w:ascii="Times New Roman" w:hAnsi="Times New Roman" w:cs="Times New Roman"/>
                <w:sz w:val="28"/>
                <w:szCs w:val="28"/>
                <w:lang w:val="uk-UA"/>
              </w:rPr>
              <w:t>Вайбер</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Вотсап</w:t>
            </w:r>
            <w:proofErr w:type="spellEnd"/>
            <w:r w:rsidRPr="005B24EA">
              <w:rPr>
                <w:rFonts w:ascii="Times New Roman" w:hAnsi="Times New Roman" w:cs="Times New Roman"/>
                <w:sz w:val="28"/>
                <w:szCs w:val="28"/>
                <w:lang w:val="uk-UA"/>
              </w:rPr>
              <w:t>)</w:t>
            </w:r>
          </w:p>
        </w:tc>
        <w:tc>
          <w:tcPr>
            <w:tcW w:w="2409" w:type="dxa"/>
            <w:hideMark/>
          </w:tcPr>
          <w:p w14:paraId="6ABDBA81"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97</w:t>
            </w:r>
          </w:p>
        </w:tc>
        <w:tc>
          <w:tcPr>
            <w:tcW w:w="1560" w:type="dxa"/>
            <w:hideMark/>
          </w:tcPr>
          <w:p w14:paraId="0BA8D589"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11</w:t>
            </w:r>
          </w:p>
        </w:tc>
      </w:tr>
      <w:tr w:rsidR="003B3CB3" w:rsidRPr="005B24EA" w14:paraId="637F33A2" w14:textId="77777777" w:rsidTr="004C286D">
        <w:trPr>
          <w:trHeight w:val="330"/>
        </w:trPr>
        <w:tc>
          <w:tcPr>
            <w:tcW w:w="5665" w:type="dxa"/>
            <w:hideMark/>
          </w:tcPr>
          <w:p w14:paraId="1E5BBBCF" w14:textId="77777777" w:rsidR="003B3CB3" w:rsidRPr="005B24EA" w:rsidRDefault="003B3CB3" w:rsidP="0093780D">
            <w:pPr>
              <w:ind w:right="-1"/>
              <w:jc w:val="both"/>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Ютуб</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Youtube</w:t>
            </w:r>
            <w:proofErr w:type="spellEnd"/>
            <w:r w:rsidRPr="005B24EA">
              <w:rPr>
                <w:rFonts w:ascii="Times New Roman" w:hAnsi="Times New Roman" w:cs="Times New Roman"/>
                <w:sz w:val="28"/>
                <w:szCs w:val="28"/>
                <w:lang w:val="uk-UA"/>
              </w:rPr>
              <w:t>)</w:t>
            </w:r>
          </w:p>
        </w:tc>
        <w:tc>
          <w:tcPr>
            <w:tcW w:w="2409" w:type="dxa"/>
            <w:hideMark/>
          </w:tcPr>
          <w:p w14:paraId="4040B77C"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49</w:t>
            </w:r>
          </w:p>
        </w:tc>
        <w:tc>
          <w:tcPr>
            <w:tcW w:w="1560" w:type="dxa"/>
            <w:hideMark/>
          </w:tcPr>
          <w:p w14:paraId="0DCBEE3C"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r>
      <w:tr w:rsidR="003B3CB3" w:rsidRPr="005B24EA" w14:paraId="22F347FF" w14:textId="77777777" w:rsidTr="004C286D">
        <w:trPr>
          <w:trHeight w:val="423"/>
        </w:trPr>
        <w:tc>
          <w:tcPr>
            <w:tcW w:w="5665" w:type="dxa"/>
            <w:hideMark/>
          </w:tcPr>
          <w:p w14:paraId="763FB03A" w14:textId="77777777" w:rsidR="003B3CB3" w:rsidRPr="005B24EA" w:rsidRDefault="003B3CB3" w:rsidP="0093780D">
            <w:pPr>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Від родичів, друзів, знайомих</w:t>
            </w:r>
          </w:p>
        </w:tc>
        <w:tc>
          <w:tcPr>
            <w:tcW w:w="2409" w:type="dxa"/>
            <w:hideMark/>
          </w:tcPr>
          <w:p w14:paraId="045896B6"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69</w:t>
            </w:r>
          </w:p>
        </w:tc>
        <w:tc>
          <w:tcPr>
            <w:tcW w:w="1560" w:type="dxa"/>
            <w:hideMark/>
          </w:tcPr>
          <w:p w14:paraId="559A7E7C"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51</w:t>
            </w:r>
          </w:p>
        </w:tc>
      </w:tr>
      <w:tr w:rsidR="003B3CB3" w:rsidRPr="005B24EA" w14:paraId="7340581D" w14:textId="77777777" w:rsidTr="004C286D">
        <w:trPr>
          <w:trHeight w:val="330"/>
        </w:trPr>
        <w:tc>
          <w:tcPr>
            <w:tcW w:w="5665" w:type="dxa"/>
            <w:hideMark/>
          </w:tcPr>
          <w:p w14:paraId="6A1DB928" w14:textId="1D62512A" w:rsidR="003B3CB3" w:rsidRPr="005B24EA" w:rsidRDefault="003B3CB3" w:rsidP="0093780D">
            <w:pPr>
              <w:ind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Важко відповісти </w:t>
            </w:r>
          </w:p>
        </w:tc>
        <w:tc>
          <w:tcPr>
            <w:tcW w:w="2409" w:type="dxa"/>
            <w:hideMark/>
          </w:tcPr>
          <w:p w14:paraId="1155243A"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11</w:t>
            </w:r>
          </w:p>
        </w:tc>
        <w:tc>
          <w:tcPr>
            <w:tcW w:w="1560" w:type="dxa"/>
            <w:hideMark/>
          </w:tcPr>
          <w:p w14:paraId="0A5B7FBE" w14:textId="77777777" w:rsidR="003B3CB3" w:rsidRPr="005B24EA" w:rsidRDefault="003B3CB3" w:rsidP="0093780D">
            <w:pPr>
              <w:ind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0</w:t>
            </w:r>
          </w:p>
        </w:tc>
      </w:tr>
    </w:tbl>
    <w:p w14:paraId="1353CD2E" w14:textId="77777777" w:rsid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p>
    <w:p w14:paraId="714BD0E5" w14:textId="76681E00" w:rsidR="00FF76BE" w:rsidRPr="005B24EA" w:rsidRDefault="00B15CAC"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Зважаючи на отримані дані </w:t>
      </w:r>
      <w:r w:rsidR="00DD1ADF" w:rsidRPr="005B24EA">
        <w:rPr>
          <w:rFonts w:ascii="Times New Roman" w:hAnsi="Times New Roman" w:cs="Times New Roman"/>
          <w:sz w:val="28"/>
          <w:szCs w:val="28"/>
          <w:lang w:val="uk-UA"/>
        </w:rPr>
        <w:t xml:space="preserve">можна зробити висновок про те, що </w:t>
      </w:r>
      <w:r w:rsidR="00AC5433" w:rsidRPr="005B24EA">
        <w:rPr>
          <w:rFonts w:ascii="Times New Roman" w:hAnsi="Times New Roman" w:cs="Times New Roman"/>
          <w:sz w:val="28"/>
          <w:szCs w:val="28"/>
          <w:lang w:val="uk-UA"/>
        </w:rPr>
        <w:t>проблеми зі спілкуванням в родині значною мірою впливають на соціальне самопочуття студентів м. Запоріжжя.</w:t>
      </w:r>
    </w:p>
    <w:p w14:paraId="1DDBD7DA" w14:textId="3DDA801D" w:rsidR="00FF76BE" w:rsidRPr="005B24EA" w:rsidRDefault="00772067"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Під час фокус-груп респонденти зазначали, що мають низький рівень зацікавленості в отриманні новин на соціально-політичну тематику, бо не бачать механізмів впливу на ситуацію, щоб заздалегідь попередити негативні наслідки від події, що відбуваються в країні та дій влади. </w:t>
      </w:r>
    </w:p>
    <w:p w14:paraId="02719C20" w14:textId="62F2851E" w:rsidR="00055A12" w:rsidRDefault="00055A12"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Отже, дослідження дало змогу оцінити соціальне самопочуття студентів м. Запоріжжя враховуючи різноманітні чинники, які на нього впливають та стверджувати, що вплив пандемії має велике значення у процесі його формування. При цьому варто зауважити, що вплив у більшості випадків не є прямим, а відображається в змінах, що відбулись у всіх сферах життєдіяльності країни на загальному та місцевому рівнях. </w:t>
      </w:r>
      <w:r w:rsidR="00290A8A" w:rsidRPr="005B24EA">
        <w:rPr>
          <w:rFonts w:ascii="Times New Roman" w:hAnsi="Times New Roman" w:cs="Times New Roman"/>
          <w:sz w:val="28"/>
          <w:szCs w:val="28"/>
          <w:lang w:val="uk-UA"/>
        </w:rPr>
        <w:t xml:space="preserve">Зважаючи на те, що молодь, в тому числі і така як соціальна група, як студенти, найближчим часом стануть важливою рушійною силою в розвитку держави, варто приділяти значну увагу вивченню їх стану в цілому та причин формування їх соціального самопочуття. Це дасть змогу розробляти рекомендації та програми підтримки, які можуть </w:t>
      </w:r>
      <w:r w:rsidR="00290A8A" w:rsidRPr="005B24EA">
        <w:rPr>
          <w:rFonts w:ascii="Times New Roman" w:hAnsi="Times New Roman" w:cs="Times New Roman"/>
          <w:sz w:val="28"/>
          <w:szCs w:val="28"/>
          <w:lang w:val="uk-UA"/>
        </w:rPr>
        <w:lastRenderedPageBreak/>
        <w:t xml:space="preserve">позитивно впливати на </w:t>
      </w:r>
      <w:r w:rsidR="00E94B85" w:rsidRPr="005B24EA">
        <w:rPr>
          <w:rFonts w:ascii="Times New Roman" w:hAnsi="Times New Roman" w:cs="Times New Roman"/>
          <w:sz w:val="28"/>
          <w:szCs w:val="28"/>
          <w:lang w:val="uk-UA"/>
        </w:rPr>
        <w:t>соціальне самопочуття студентів, а також зменшити ризики зростання девіантної поведінки серед даної групи.</w:t>
      </w:r>
      <w:r w:rsidR="00290A8A" w:rsidRPr="005B24EA">
        <w:rPr>
          <w:rFonts w:ascii="Times New Roman" w:hAnsi="Times New Roman" w:cs="Times New Roman"/>
          <w:sz w:val="28"/>
          <w:szCs w:val="28"/>
          <w:lang w:val="uk-UA"/>
        </w:rPr>
        <w:t xml:space="preserve"> </w:t>
      </w:r>
    </w:p>
    <w:p w14:paraId="7CB33010" w14:textId="58996817" w:rsidR="000901CB" w:rsidRPr="005B24EA" w:rsidRDefault="002602D2" w:rsidP="0093780D">
      <w:pPr>
        <w:pStyle w:val="2"/>
      </w:pPr>
      <w:bookmarkStart w:id="15" w:name="_Toc90207774"/>
      <w:r w:rsidRPr="005B24EA">
        <w:t>3.3.</w:t>
      </w:r>
      <w:r w:rsidR="0093780D">
        <w:tab/>
      </w:r>
      <w:r w:rsidR="00CA5EB1" w:rsidRPr="005B24EA">
        <w:t>Детермінанти оптимізації соціального самопочуття студентів Запоріжжя в умовах пандемії</w:t>
      </w:r>
      <w:bookmarkEnd w:id="15"/>
    </w:p>
    <w:p w14:paraId="00109F6B" w14:textId="22381EAC" w:rsidR="00134648" w:rsidRPr="0093780D" w:rsidRDefault="00484C52"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Дослідження соціального самопочуття студентів має велику практичну цінність та найбільш актуально в період змін, що відбуваються в країні, як наслідок впливу пандемії Covid-19</w:t>
      </w:r>
      <w:r w:rsidR="00820D03" w:rsidRPr="0093780D">
        <w:rPr>
          <w:rFonts w:ascii="Times New Roman" w:hAnsi="Times New Roman" w:cs="Times New Roman"/>
          <w:sz w:val="28"/>
          <w:szCs w:val="28"/>
          <w:lang w:val="uk-UA"/>
        </w:rPr>
        <w:t>, тому що саме цей параметр формує їх світогляд та трудову і соціальну діяльність</w:t>
      </w:r>
      <w:r w:rsidR="00EC57EC" w:rsidRPr="0093780D">
        <w:rPr>
          <w:rFonts w:ascii="Times New Roman" w:hAnsi="Times New Roman" w:cs="Times New Roman"/>
          <w:sz w:val="28"/>
          <w:szCs w:val="28"/>
          <w:lang w:val="uk-UA"/>
        </w:rPr>
        <w:t xml:space="preserve">, що, в свою чергу, через деякий період часу буде впливати на основні процеси функціонування держави. Зокрема цінності, які наразі виробляють для себе студенти, в майбутньому стануть цінностями всього суспільства. </w:t>
      </w:r>
      <w:r w:rsidR="006B37EA" w:rsidRPr="0093780D">
        <w:rPr>
          <w:rFonts w:ascii="Times New Roman" w:hAnsi="Times New Roman" w:cs="Times New Roman"/>
          <w:sz w:val="28"/>
          <w:szCs w:val="28"/>
          <w:lang w:val="uk-UA"/>
        </w:rPr>
        <w:t xml:space="preserve">Було б неправильно робити висновки, що соціальне самопочуття формується само по собі та корегується досить просто та за короткий проміжок часу. Саме тому як з наукової, так і з практичної точки зору варто </w:t>
      </w:r>
      <w:r w:rsidR="00967BFA" w:rsidRPr="0093780D">
        <w:rPr>
          <w:rFonts w:ascii="Times New Roman" w:hAnsi="Times New Roman" w:cs="Times New Roman"/>
          <w:sz w:val="28"/>
          <w:szCs w:val="28"/>
          <w:lang w:val="uk-UA"/>
        </w:rPr>
        <w:t>ставити питання про розробку системи детермінант оптимізації соціального самопочуття студентів в період пандемії Covid-19.</w:t>
      </w:r>
      <w:r w:rsidR="00C51494" w:rsidRPr="0093780D">
        <w:rPr>
          <w:rFonts w:ascii="Times New Roman" w:hAnsi="Times New Roman" w:cs="Times New Roman"/>
          <w:sz w:val="28"/>
          <w:szCs w:val="28"/>
          <w:lang w:val="uk-UA"/>
        </w:rPr>
        <w:t xml:space="preserve"> Незважаючи на те, що неможливо бути остаточно впевненими в тому, що формування позитивного самопочуття не відобразиться в діяльності представників студентської молоді девіантною поведінкою, </w:t>
      </w:r>
      <w:r w:rsidR="00447A0B" w:rsidRPr="0093780D">
        <w:rPr>
          <w:rFonts w:ascii="Times New Roman" w:hAnsi="Times New Roman" w:cs="Times New Roman"/>
          <w:sz w:val="28"/>
          <w:szCs w:val="28"/>
          <w:lang w:val="uk-UA"/>
        </w:rPr>
        <w:t>в даній роботі ми намагаємось сформувати детермінанти оптимізації соціального самопочуття, як частини цілісного процесу впливу всіх складових життєдіяльності на індивіда.</w:t>
      </w:r>
    </w:p>
    <w:p w14:paraId="5DFD69D9" w14:textId="4DC07A7C" w:rsidR="00447A0B" w:rsidRPr="0093780D" w:rsidRDefault="00053198"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Під детермінантами оптимізації соціального самопочуття студентів ми будемо розуміти напрямки управлінських дій, здійснюючи які, </w:t>
      </w:r>
      <w:r w:rsidR="00461C14" w:rsidRPr="0093780D">
        <w:rPr>
          <w:rFonts w:ascii="Times New Roman" w:hAnsi="Times New Roman" w:cs="Times New Roman"/>
          <w:sz w:val="28"/>
          <w:szCs w:val="28"/>
          <w:lang w:val="uk-UA"/>
        </w:rPr>
        <w:t>є можливим досягнення позитивного соціального самопочуття, яке буде відповідати потребам розвитку суспільства</w:t>
      </w:r>
      <w:r w:rsidR="001A78C9" w:rsidRPr="0093780D">
        <w:rPr>
          <w:rFonts w:ascii="Times New Roman" w:hAnsi="Times New Roman" w:cs="Times New Roman"/>
          <w:sz w:val="28"/>
          <w:szCs w:val="28"/>
          <w:lang w:val="uk-UA"/>
        </w:rPr>
        <w:t>:</w:t>
      </w:r>
      <w:r w:rsidR="00461C14" w:rsidRPr="0093780D">
        <w:rPr>
          <w:rFonts w:ascii="Times New Roman" w:hAnsi="Times New Roman" w:cs="Times New Roman"/>
          <w:sz w:val="28"/>
          <w:szCs w:val="28"/>
          <w:lang w:val="uk-UA"/>
        </w:rPr>
        <w:t xml:space="preserve"> </w:t>
      </w:r>
    </w:p>
    <w:p w14:paraId="73068696" w14:textId="1BA3CFC4" w:rsidR="00C82268"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1.</w:t>
      </w:r>
      <w:r w:rsidRPr="0093780D">
        <w:rPr>
          <w:rFonts w:ascii="Times New Roman" w:hAnsi="Times New Roman" w:cs="Times New Roman"/>
          <w:sz w:val="28"/>
          <w:szCs w:val="28"/>
          <w:lang w:val="uk-UA"/>
        </w:rPr>
        <w:tab/>
      </w:r>
      <w:r w:rsidR="003C490D" w:rsidRPr="0093780D">
        <w:rPr>
          <w:rFonts w:ascii="Times New Roman" w:hAnsi="Times New Roman" w:cs="Times New Roman"/>
          <w:sz w:val="28"/>
          <w:szCs w:val="28"/>
          <w:lang w:val="uk-UA"/>
        </w:rPr>
        <w:t>Здоров’я</w:t>
      </w:r>
      <w:r w:rsidR="001A78C9" w:rsidRPr="0093780D">
        <w:rPr>
          <w:rFonts w:ascii="Times New Roman" w:hAnsi="Times New Roman" w:cs="Times New Roman"/>
          <w:sz w:val="28"/>
          <w:szCs w:val="28"/>
          <w:lang w:val="uk-UA"/>
        </w:rPr>
        <w:t>.</w:t>
      </w:r>
    </w:p>
    <w:p w14:paraId="2C49A6BD" w14:textId="77777777" w:rsidR="00380AAC" w:rsidRPr="0093780D" w:rsidRDefault="00BA2AC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В першу чергу в даному напрямку потрібно приділяти </w:t>
      </w:r>
      <w:r w:rsidR="004F0136" w:rsidRPr="0093780D">
        <w:rPr>
          <w:rFonts w:ascii="Times New Roman" w:hAnsi="Times New Roman" w:cs="Times New Roman"/>
          <w:sz w:val="28"/>
          <w:szCs w:val="28"/>
          <w:lang w:val="uk-UA"/>
        </w:rPr>
        <w:t xml:space="preserve">увагу формуванню відповідального відношення до власного здоров’я, а саме необхідність діагностування та профілактичних заходів, ведення здорового способу життя та зайняття спортом. </w:t>
      </w:r>
    </w:p>
    <w:p w14:paraId="4DA370A2" w14:textId="1224E3F3" w:rsidR="00380AAC" w:rsidRPr="0093780D" w:rsidRDefault="004F0136"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lastRenderedPageBreak/>
        <w:t xml:space="preserve">В цьому ракурсі найбільшу відповідальність можна покладати саме на заклади освіти та студентські лікарні. Тобто високий рівень надання медичних послуг, а також профілактичні бесіди лікарів зі студентами щодо необхідності проходження медичного огляду будуть формувати відповідальне ставлення до свого здоров’я. В даному контексті пандемія </w:t>
      </w:r>
      <w:proofErr w:type="spellStart"/>
      <w:r w:rsidRPr="0093780D">
        <w:rPr>
          <w:rFonts w:ascii="Times New Roman" w:hAnsi="Times New Roman" w:cs="Times New Roman"/>
          <w:sz w:val="28"/>
          <w:szCs w:val="28"/>
          <w:lang w:val="uk-UA"/>
        </w:rPr>
        <w:t>коронавірусної</w:t>
      </w:r>
      <w:proofErr w:type="spellEnd"/>
      <w:r w:rsidRPr="0093780D">
        <w:rPr>
          <w:rFonts w:ascii="Times New Roman" w:hAnsi="Times New Roman" w:cs="Times New Roman"/>
          <w:sz w:val="28"/>
          <w:szCs w:val="28"/>
          <w:lang w:val="uk-UA"/>
        </w:rPr>
        <w:t xml:space="preserve"> інфекції Covid-19 зіграла що не найвагомішу роль. Частина студентів стала замислюватися про наявність в них хронічних захворювань та необхідність зміцнення імунітету. </w:t>
      </w:r>
    </w:p>
    <w:p w14:paraId="43AC698E" w14:textId="766652A3" w:rsidR="00BA2ACD" w:rsidRPr="0093780D" w:rsidRDefault="00380AAC"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В напрямку зайнять спортом, багато навчальних закладів мають свої спортивні, тренажерні зали, басейни. Варто дізнатися чи вони є популярними серед студентів та виявити чинники, що мотивуватимуть їх займатися спортом. Слід наголосити, що однією з найбільших перепон </w:t>
      </w:r>
      <w:r w:rsidR="002F0034" w:rsidRPr="0093780D">
        <w:rPr>
          <w:rFonts w:ascii="Times New Roman" w:hAnsi="Times New Roman" w:cs="Times New Roman"/>
          <w:sz w:val="28"/>
          <w:szCs w:val="28"/>
          <w:lang w:val="uk-UA"/>
        </w:rPr>
        <w:t>для відвідування спортивних залів є нестача вільних фінансових коштів, але вона не є релевантною для закладів навчання, які надають студентам доступ до залів безкоштовно.</w:t>
      </w:r>
    </w:p>
    <w:p w14:paraId="70AA55A1" w14:textId="4D01A554" w:rsidR="00D76AE0" w:rsidRPr="0093780D" w:rsidRDefault="00D76AE0"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З боку влади на місцевому чи загальноукраїнському </w:t>
      </w:r>
      <w:r w:rsidR="00612D7E" w:rsidRPr="0093780D">
        <w:rPr>
          <w:rFonts w:ascii="Times New Roman" w:hAnsi="Times New Roman" w:cs="Times New Roman"/>
          <w:sz w:val="28"/>
          <w:szCs w:val="28"/>
          <w:lang w:val="uk-UA"/>
        </w:rPr>
        <w:t xml:space="preserve">рівні, а також громадського сектору є можливим взаємодія у розробці програм для формування культури відповідального ставлення до здоров’я та надання гарантій отримання кваліфікованої допомоги. Дані методи мають надати більше впевненості та відчуття безпеки студентам та закладатимуть фундамент формування позитивного соціального самопочуття.   </w:t>
      </w:r>
    </w:p>
    <w:p w14:paraId="7D7F7A5D" w14:textId="5D9B9AF2" w:rsidR="00C82268"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2.</w:t>
      </w:r>
      <w:r w:rsidRPr="0093780D">
        <w:rPr>
          <w:rFonts w:ascii="Times New Roman" w:hAnsi="Times New Roman" w:cs="Times New Roman"/>
          <w:sz w:val="28"/>
          <w:szCs w:val="28"/>
          <w:lang w:val="uk-UA"/>
        </w:rPr>
        <w:tab/>
      </w:r>
      <w:r w:rsidR="00C82268" w:rsidRPr="0093780D">
        <w:rPr>
          <w:rFonts w:ascii="Times New Roman" w:hAnsi="Times New Roman" w:cs="Times New Roman"/>
          <w:sz w:val="28"/>
          <w:szCs w:val="28"/>
          <w:lang w:val="uk-UA"/>
        </w:rPr>
        <w:t>Психологічний стан</w:t>
      </w:r>
      <w:r w:rsidR="001A78C9" w:rsidRPr="0093780D">
        <w:rPr>
          <w:rFonts w:ascii="Times New Roman" w:hAnsi="Times New Roman" w:cs="Times New Roman"/>
          <w:sz w:val="28"/>
          <w:szCs w:val="28"/>
          <w:lang w:val="uk-UA"/>
        </w:rPr>
        <w:t>.</w:t>
      </w:r>
    </w:p>
    <w:p w14:paraId="1B1B5D39" w14:textId="22EF57F8" w:rsidR="00BA2ACD" w:rsidRPr="0093780D" w:rsidRDefault="00BA2AC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В даному напрямку варто </w:t>
      </w:r>
      <w:r w:rsidR="008330D9" w:rsidRPr="0093780D">
        <w:rPr>
          <w:rFonts w:ascii="Times New Roman" w:hAnsi="Times New Roman" w:cs="Times New Roman"/>
          <w:sz w:val="28"/>
          <w:szCs w:val="28"/>
          <w:lang w:val="uk-UA"/>
        </w:rPr>
        <w:t>розглянути комплекс заходів</w:t>
      </w:r>
      <w:r w:rsidR="006C4FDB" w:rsidRPr="0093780D">
        <w:rPr>
          <w:rFonts w:ascii="Times New Roman" w:hAnsi="Times New Roman" w:cs="Times New Roman"/>
          <w:sz w:val="28"/>
          <w:szCs w:val="28"/>
          <w:lang w:val="uk-UA"/>
        </w:rPr>
        <w:t xml:space="preserve"> </w:t>
      </w:r>
      <w:r w:rsidR="00F70F02" w:rsidRPr="0093780D">
        <w:rPr>
          <w:rFonts w:ascii="Times New Roman" w:hAnsi="Times New Roman" w:cs="Times New Roman"/>
          <w:sz w:val="28"/>
          <w:szCs w:val="28"/>
          <w:lang w:val="uk-UA"/>
        </w:rPr>
        <w:t>від держави та навчальних закладів, а саме підготовку психологів для виявлення</w:t>
      </w:r>
      <w:r w:rsidR="00877D83" w:rsidRPr="0093780D">
        <w:rPr>
          <w:rFonts w:ascii="Times New Roman" w:hAnsi="Times New Roman" w:cs="Times New Roman"/>
          <w:sz w:val="28"/>
          <w:szCs w:val="28"/>
          <w:lang w:val="uk-UA"/>
        </w:rPr>
        <w:t xml:space="preserve"> та корегування негативного психічного стану,</w:t>
      </w:r>
      <w:r w:rsidR="00F70F02" w:rsidRPr="0093780D">
        <w:rPr>
          <w:rFonts w:ascii="Times New Roman" w:hAnsi="Times New Roman" w:cs="Times New Roman"/>
          <w:sz w:val="28"/>
          <w:szCs w:val="28"/>
          <w:lang w:val="uk-UA"/>
        </w:rPr>
        <w:t xml:space="preserve"> надання кваліфікованої психологічної допомоги</w:t>
      </w:r>
      <w:r w:rsidR="00877D83" w:rsidRPr="0093780D">
        <w:rPr>
          <w:rFonts w:ascii="Times New Roman" w:hAnsi="Times New Roman" w:cs="Times New Roman"/>
          <w:sz w:val="28"/>
          <w:szCs w:val="28"/>
          <w:lang w:val="uk-UA"/>
        </w:rPr>
        <w:t xml:space="preserve">. </w:t>
      </w:r>
      <w:r w:rsidR="006B6A74" w:rsidRPr="0093780D">
        <w:rPr>
          <w:rFonts w:ascii="Times New Roman" w:hAnsi="Times New Roman" w:cs="Times New Roman"/>
          <w:sz w:val="28"/>
          <w:szCs w:val="28"/>
          <w:lang w:val="uk-UA"/>
        </w:rPr>
        <w:t xml:space="preserve">Для цього потрібно формування кабінетів психологічної допомоги при кожному вищому навчальному закладі. Допомогу в даному напрямку може надати громадський сектор, а саме громадські об’єднання, які займаються наданням психологічної допомоги, можуть також вести прийом студентів в зазначені дня. </w:t>
      </w:r>
    </w:p>
    <w:p w14:paraId="530E8A1A" w14:textId="66E02089" w:rsidR="006B6A74" w:rsidRPr="0093780D" w:rsidRDefault="006B6A74"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Варто зазначити, що на сьогодні активну роботу в Україні проводять міжнародні громадські об’єднання та гуманітарні фонди, такі як агенції ООН, </w:t>
      </w:r>
      <w:proofErr w:type="spellStart"/>
      <w:r w:rsidRPr="0093780D">
        <w:rPr>
          <w:rFonts w:ascii="Times New Roman" w:hAnsi="Times New Roman" w:cs="Times New Roman"/>
          <w:sz w:val="28"/>
          <w:szCs w:val="28"/>
          <w:lang w:val="uk-UA"/>
        </w:rPr>
        <w:t>Caritas</w:t>
      </w:r>
      <w:proofErr w:type="spellEnd"/>
      <w:r w:rsidRPr="0093780D">
        <w:rPr>
          <w:rFonts w:ascii="Times New Roman" w:hAnsi="Times New Roman" w:cs="Times New Roman"/>
          <w:sz w:val="28"/>
          <w:szCs w:val="28"/>
          <w:lang w:val="uk-UA"/>
        </w:rPr>
        <w:t xml:space="preserve">. З огляду на високу зацікавленість на роботі з молоддю, одним з </w:t>
      </w:r>
      <w:r w:rsidRPr="0093780D">
        <w:rPr>
          <w:rFonts w:ascii="Times New Roman" w:hAnsi="Times New Roman" w:cs="Times New Roman"/>
          <w:sz w:val="28"/>
          <w:szCs w:val="28"/>
          <w:lang w:val="uk-UA"/>
        </w:rPr>
        <w:lastRenderedPageBreak/>
        <w:t xml:space="preserve">напрямків можуть бути програми підвищення кваліфікацій штатних психологів навчальних закладів, а також розробка та сприяння формування позитивного ставлення до психологічної допомоги з боку студентів. Останнє наразі є дуже важливим, бо звернення до психологів мають невеликий відсоток, а причинами частіше за все служать сприйняття звернення до фахівця, як визнання психічного захворювання, а не порушення психологічного стану. Тож з депресіями та іншими розладами доводиться справлятися самотужки або за допомогою близьких людей (друзі, члени родини), які не є фахівцями галузі і, в кращому випадку не можуть надати необхідну допомогу, а в гіршому – можуть стати тригерами психічних захворювань. </w:t>
      </w:r>
    </w:p>
    <w:p w14:paraId="6FBC80FA" w14:textId="6379E853" w:rsidR="0055675A"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r>
      <w:r w:rsidR="0055675A" w:rsidRPr="0093780D">
        <w:rPr>
          <w:rFonts w:ascii="Times New Roman" w:hAnsi="Times New Roman" w:cs="Times New Roman"/>
          <w:sz w:val="28"/>
          <w:szCs w:val="28"/>
          <w:lang w:val="uk-UA"/>
        </w:rPr>
        <w:t>Освіт</w:t>
      </w:r>
      <w:r w:rsidR="00C82268" w:rsidRPr="0093780D">
        <w:rPr>
          <w:rFonts w:ascii="Times New Roman" w:hAnsi="Times New Roman" w:cs="Times New Roman"/>
          <w:sz w:val="28"/>
          <w:szCs w:val="28"/>
          <w:lang w:val="uk-UA"/>
        </w:rPr>
        <w:t>а</w:t>
      </w:r>
      <w:r w:rsidR="001A78C9" w:rsidRPr="0093780D">
        <w:rPr>
          <w:rFonts w:ascii="Times New Roman" w:hAnsi="Times New Roman" w:cs="Times New Roman"/>
          <w:sz w:val="28"/>
          <w:szCs w:val="28"/>
          <w:lang w:val="uk-UA"/>
        </w:rPr>
        <w:t>.</w:t>
      </w:r>
    </w:p>
    <w:p w14:paraId="5631BA5A" w14:textId="18679A65" w:rsidR="00A54158" w:rsidRPr="0093780D" w:rsidRDefault="00E12094"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Процес здобуття освіти є основним видом діяльності студентів і тому вважається одним з найбільш значущих факторів, які впливають на їх соціальне самопочуття. На початку 2021 року сфера освіти зазнала значних змін під впливом пандемії Covid-19, а саме перехід недистанційне навчання. Це стало досить потужним стресовим фактором як для викладацького складу, так і для студентів. </w:t>
      </w:r>
      <w:r w:rsidR="005C2B84" w:rsidRPr="0093780D">
        <w:rPr>
          <w:rFonts w:ascii="Times New Roman" w:hAnsi="Times New Roman" w:cs="Times New Roman"/>
          <w:sz w:val="28"/>
          <w:szCs w:val="28"/>
          <w:lang w:val="uk-UA"/>
        </w:rPr>
        <w:t>На сьогодні вже досить явно можна побачити, що процес адаптації відбувається. До сьогодні</w:t>
      </w:r>
      <w:r w:rsidR="00182A84" w:rsidRPr="0093780D">
        <w:rPr>
          <w:rFonts w:ascii="Times New Roman" w:hAnsi="Times New Roman" w:cs="Times New Roman"/>
          <w:sz w:val="28"/>
          <w:szCs w:val="28"/>
          <w:lang w:val="uk-UA"/>
        </w:rPr>
        <w:t xml:space="preserve"> не вирішена проблема проведення в онлайн практичних занять для технічних професій, під час яких потрібно використовувати спеціальне обладнання чи мати специфічні тестові зразки та фізичний контроль з боку викладачів. Дане питання потрібно вирішувати на рівні національної влади. </w:t>
      </w:r>
    </w:p>
    <w:p w14:paraId="599AC924" w14:textId="0E8A1507" w:rsidR="00182A84" w:rsidRPr="0093780D" w:rsidRDefault="00182A84"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Іншою великою проблемою є взаємодія між студентами та викладачами, а саме два аспекти: </w:t>
      </w:r>
      <w:r w:rsidR="00AF2600" w:rsidRPr="0093780D">
        <w:rPr>
          <w:rFonts w:ascii="Times New Roman" w:hAnsi="Times New Roman" w:cs="Times New Roman"/>
          <w:sz w:val="28"/>
          <w:szCs w:val="28"/>
          <w:lang w:val="uk-UA"/>
        </w:rPr>
        <w:t xml:space="preserve">знаходження спільної мови зі студентами та відсутність сталої комунікації. </w:t>
      </w:r>
      <w:r w:rsidR="00CA1AAC" w:rsidRPr="0093780D">
        <w:rPr>
          <w:rFonts w:ascii="Times New Roman" w:hAnsi="Times New Roman" w:cs="Times New Roman"/>
          <w:sz w:val="28"/>
          <w:szCs w:val="28"/>
          <w:lang w:val="uk-UA"/>
        </w:rPr>
        <w:t xml:space="preserve">Першу проблему в цілому можна вирішити роботою з фаховим психологом. Другу – створенням на платформі </w:t>
      </w:r>
      <w:proofErr w:type="spellStart"/>
      <w:r w:rsidR="00CA1AAC" w:rsidRPr="0093780D">
        <w:rPr>
          <w:rFonts w:ascii="Times New Roman" w:hAnsi="Times New Roman" w:cs="Times New Roman"/>
          <w:sz w:val="28"/>
          <w:szCs w:val="28"/>
          <w:lang w:val="uk-UA"/>
        </w:rPr>
        <w:t>Moodle</w:t>
      </w:r>
      <w:proofErr w:type="spellEnd"/>
      <w:r w:rsidR="00CA1AAC" w:rsidRPr="0093780D">
        <w:rPr>
          <w:rFonts w:ascii="Times New Roman" w:hAnsi="Times New Roman" w:cs="Times New Roman"/>
          <w:sz w:val="28"/>
          <w:szCs w:val="28"/>
          <w:lang w:val="uk-UA"/>
        </w:rPr>
        <w:t xml:space="preserve"> сторінки з актуальними новинами від викладачів, кафедри та деканату, а також додати систему оповіщення про надходження повідомлень прив’язану до телефону, а не поштової адреси. </w:t>
      </w:r>
    </w:p>
    <w:p w14:paraId="39D71350" w14:textId="3D0085CE" w:rsidR="00A54158"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Pr>
          <w:rFonts w:ascii="Times New Roman" w:hAnsi="Times New Roman" w:cs="Times New Roman"/>
          <w:sz w:val="28"/>
          <w:szCs w:val="28"/>
          <w:lang w:val="uk-UA"/>
        </w:rPr>
        <w:tab/>
      </w:r>
      <w:r w:rsidR="0018545C" w:rsidRPr="0093780D">
        <w:rPr>
          <w:rFonts w:ascii="Times New Roman" w:hAnsi="Times New Roman" w:cs="Times New Roman"/>
          <w:sz w:val="28"/>
          <w:szCs w:val="28"/>
          <w:lang w:val="uk-UA"/>
        </w:rPr>
        <w:t>Працевлаштування</w:t>
      </w:r>
      <w:r w:rsidR="001A78C9" w:rsidRPr="0093780D">
        <w:rPr>
          <w:rFonts w:ascii="Times New Roman" w:hAnsi="Times New Roman" w:cs="Times New Roman"/>
          <w:sz w:val="28"/>
          <w:szCs w:val="28"/>
          <w:lang w:val="uk-UA"/>
        </w:rPr>
        <w:t>.</w:t>
      </w:r>
    </w:p>
    <w:p w14:paraId="09F291FB" w14:textId="1E5FBCE7" w:rsidR="00A54158" w:rsidRPr="0093780D" w:rsidRDefault="002A6996"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В сфері працевлаштування були зазначені проблеми, ще до початку пандемії: відсутність досвіду для отримання посади з високим окладом була основною з них. Ще значна проблема з’явилась в наслідок пандемії та дій українського уряду, направлені на запобігання розповсюдження Covid-19</w:t>
      </w:r>
      <w:r w:rsidR="00043020" w:rsidRPr="005B24EA">
        <w:rPr>
          <w:rFonts w:ascii="Times New Roman" w:hAnsi="Times New Roman" w:cs="Times New Roman"/>
          <w:sz w:val="28"/>
          <w:szCs w:val="28"/>
          <w:lang w:val="uk-UA"/>
        </w:rPr>
        <w:t xml:space="preserve">, а саме закриття закладів суспільного харчування та торгівлі, де значна кількість студентів мали тимчасові роботи. Для зниження негативного впливу на формування соціального самопочуття у студентів можна запропонувати формування програм стажування для студентів на підприємствах державних та не державних форм власності. Цей захід допоможе не тільки підвищити своє матеріальне становище, а ще і здобути досвіду в професії чи зрозуміти, що обрано неправильний напрямок та змінити діяльність. </w:t>
      </w:r>
    </w:p>
    <w:p w14:paraId="50BDF49A" w14:textId="4E4CBE16" w:rsidR="0018545C"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5.</w:t>
      </w:r>
      <w:r w:rsidRPr="0093780D">
        <w:rPr>
          <w:rFonts w:ascii="Times New Roman" w:hAnsi="Times New Roman" w:cs="Times New Roman"/>
          <w:sz w:val="28"/>
          <w:szCs w:val="28"/>
          <w:lang w:val="uk-UA"/>
        </w:rPr>
        <w:tab/>
      </w:r>
      <w:r w:rsidR="007072E2" w:rsidRPr="0093780D">
        <w:rPr>
          <w:rFonts w:ascii="Times New Roman" w:hAnsi="Times New Roman" w:cs="Times New Roman"/>
          <w:sz w:val="28"/>
          <w:szCs w:val="28"/>
          <w:lang w:val="uk-UA"/>
        </w:rPr>
        <w:t>Матеріальний стан</w:t>
      </w:r>
      <w:r w:rsidR="001A78C9" w:rsidRPr="0093780D">
        <w:rPr>
          <w:rFonts w:ascii="Times New Roman" w:hAnsi="Times New Roman" w:cs="Times New Roman"/>
          <w:sz w:val="28"/>
          <w:szCs w:val="28"/>
          <w:lang w:val="uk-UA"/>
        </w:rPr>
        <w:t>.</w:t>
      </w:r>
    </w:p>
    <w:p w14:paraId="4BEB7C25" w14:textId="1A776D90" w:rsidR="00E93B88" w:rsidRPr="0093780D" w:rsidRDefault="00E93B88"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Матеріальний стан студентів здебільшого недостатньо високий, бо для більшості немає змоги працювати </w:t>
      </w:r>
      <w:r w:rsidR="00BE5819" w:rsidRPr="0093780D">
        <w:rPr>
          <w:rFonts w:ascii="Times New Roman" w:hAnsi="Times New Roman" w:cs="Times New Roman"/>
          <w:sz w:val="28"/>
          <w:szCs w:val="28"/>
          <w:lang w:val="uk-UA"/>
        </w:rPr>
        <w:t xml:space="preserve">повний робочий день та, за відсутності вищої освіти, отримати посаду з високою заробітною платою. </w:t>
      </w:r>
      <w:r w:rsidR="00417245" w:rsidRPr="0093780D">
        <w:rPr>
          <w:rFonts w:ascii="Times New Roman" w:hAnsi="Times New Roman" w:cs="Times New Roman"/>
          <w:sz w:val="28"/>
          <w:szCs w:val="28"/>
          <w:lang w:val="uk-UA"/>
        </w:rPr>
        <w:t xml:space="preserve">В даному напрямку може сприяти національна влада, а саме введення програм фінансової підтримки молоді та впровадження програм співробітництва з бізнесом з питань сприяння забезпеченню студентів роботою з гнучким графіком. </w:t>
      </w:r>
      <w:r w:rsidR="00BE5819" w:rsidRPr="0093780D">
        <w:rPr>
          <w:rFonts w:ascii="Times New Roman" w:hAnsi="Times New Roman" w:cs="Times New Roman"/>
          <w:sz w:val="28"/>
          <w:szCs w:val="28"/>
          <w:lang w:val="uk-UA"/>
        </w:rPr>
        <w:t xml:space="preserve"> </w:t>
      </w:r>
    </w:p>
    <w:p w14:paraId="1CBBAFD4" w14:textId="782619D5" w:rsidR="009D3EDC"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6.</w:t>
      </w:r>
      <w:r w:rsidRPr="0093780D">
        <w:rPr>
          <w:rFonts w:ascii="Times New Roman" w:hAnsi="Times New Roman" w:cs="Times New Roman"/>
          <w:sz w:val="28"/>
          <w:szCs w:val="28"/>
          <w:lang w:val="uk-UA"/>
        </w:rPr>
        <w:tab/>
      </w:r>
      <w:r w:rsidR="00C62685" w:rsidRPr="0093780D">
        <w:rPr>
          <w:rFonts w:ascii="Times New Roman" w:hAnsi="Times New Roman" w:cs="Times New Roman"/>
          <w:sz w:val="28"/>
          <w:szCs w:val="28"/>
          <w:lang w:val="uk-UA"/>
        </w:rPr>
        <w:t>Взаємовідносини та с</w:t>
      </w:r>
      <w:r w:rsidR="009D3EDC" w:rsidRPr="0093780D">
        <w:rPr>
          <w:rFonts w:ascii="Times New Roman" w:hAnsi="Times New Roman" w:cs="Times New Roman"/>
          <w:sz w:val="28"/>
          <w:szCs w:val="28"/>
          <w:lang w:val="uk-UA"/>
        </w:rPr>
        <w:t>успільна згуртованість</w:t>
      </w:r>
      <w:r w:rsidR="001A78C9" w:rsidRPr="0093780D">
        <w:rPr>
          <w:rFonts w:ascii="Times New Roman" w:hAnsi="Times New Roman" w:cs="Times New Roman"/>
          <w:sz w:val="28"/>
          <w:szCs w:val="28"/>
          <w:lang w:val="uk-UA"/>
        </w:rPr>
        <w:t>.</w:t>
      </w:r>
    </w:p>
    <w:p w14:paraId="56BD1DDA" w14:textId="621BECC2" w:rsidR="00433359" w:rsidRPr="0093780D" w:rsidRDefault="00F81881"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Значний вплив на формування соціального самопочуття має те, як складаються взаємовідносини студентів з іншими людьми та соціальними групами. Українське суспільство має високий рівень конфліктності не виключенням є і студентство. Варто зазначити, що конфлікти відбуваються не тільки при взаємодії з іншими </w:t>
      </w:r>
      <w:r w:rsidR="00A65503" w:rsidRPr="0093780D">
        <w:rPr>
          <w:rFonts w:ascii="Times New Roman" w:hAnsi="Times New Roman" w:cs="Times New Roman"/>
          <w:sz w:val="28"/>
          <w:szCs w:val="28"/>
          <w:lang w:val="uk-UA"/>
        </w:rPr>
        <w:t>соціальними</w:t>
      </w:r>
      <w:r w:rsidRPr="0093780D">
        <w:rPr>
          <w:rFonts w:ascii="Times New Roman" w:hAnsi="Times New Roman" w:cs="Times New Roman"/>
          <w:sz w:val="28"/>
          <w:szCs w:val="28"/>
          <w:lang w:val="uk-UA"/>
        </w:rPr>
        <w:t xml:space="preserve"> групами, а й всередині своєї. </w:t>
      </w:r>
      <w:r w:rsidR="00DE0105" w:rsidRPr="0093780D">
        <w:rPr>
          <w:rFonts w:ascii="Times New Roman" w:hAnsi="Times New Roman" w:cs="Times New Roman"/>
          <w:sz w:val="28"/>
          <w:szCs w:val="28"/>
          <w:lang w:val="uk-UA"/>
        </w:rPr>
        <w:t xml:space="preserve">Відокремленість групи студентство від інших соціальних груп може бути вирішена підвищенням соціальної згуртованості громад, однією зі складових якої є будування неконфліктного суспільства. </w:t>
      </w:r>
      <w:r w:rsidR="003B6CA2" w:rsidRPr="0093780D">
        <w:rPr>
          <w:rFonts w:ascii="Times New Roman" w:hAnsi="Times New Roman" w:cs="Times New Roman"/>
          <w:sz w:val="28"/>
          <w:szCs w:val="28"/>
          <w:lang w:val="uk-UA"/>
        </w:rPr>
        <w:t xml:space="preserve">В цьому напрямку можна створювати на базі навчальних закладів кабінети медіації. Ключовим параметром повинен бути акцент на наданні послуг в форматі «рівний-рівному», тобто медіаторами повинні бути студенти. В напрямку підготовки можна </w:t>
      </w:r>
      <w:r w:rsidR="003B6CA2" w:rsidRPr="0093780D">
        <w:rPr>
          <w:rFonts w:ascii="Times New Roman" w:hAnsi="Times New Roman" w:cs="Times New Roman"/>
          <w:sz w:val="28"/>
          <w:szCs w:val="28"/>
          <w:lang w:val="uk-UA"/>
        </w:rPr>
        <w:lastRenderedPageBreak/>
        <w:t>співпрацювати з міжнародними громадськими організаціями, наприклад ПРООН, які з цього року почали свою роботу в Запорізькій області за напрямком підвищення згуртованості громад в проекті експерименту «Впровадження практик ефективного вирішення конфліктів через створення постійної геоінформаційної системи моніторингу, аналізу, оцінки і вирішення конфліктів» [</w:t>
      </w:r>
      <w:r w:rsidR="00130B32" w:rsidRPr="0093780D">
        <w:rPr>
          <w:rFonts w:ascii="Times New Roman" w:hAnsi="Times New Roman" w:cs="Times New Roman"/>
          <w:sz w:val="28"/>
          <w:szCs w:val="28"/>
          <w:lang w:val="uk-UA"/>
        </w:rPr>
        <w:t>8</w:t>
      </w:r>
      <w:r w:rsidR="00F42FED" w:rsidRPr="0093780D">
        <w:rPr>
          <w:rFonts w:ascii="Times New Roman" w:hAnsi="Times New Roman" w:cs="Times New Roman"/>
          <w:sz w:val="28"/>
          <w:szCs w:val="28"/>
          <w:lang w:val="uk-UA"/>
        </w:rPr>
        <w:t>9</w:t>
      </w:r>
      <w:r w:rsidR="003B6CA2" w:rsidRPr="0093780D">
        <w:rPr>
          <w:rFonts w:ascii="Times New Roman" w:hAnsi="Times New Roman" w:cs="Times New Roman"/>
          <w:sz w:val="28"/>
          <w:szCs w:val="28"/>
          <w:lang w:val="uk-UA"/>
        </w:rPr>
        <w:t>]</w:t>
      </w:r>
      <w:r w:rsidR="00182A84" w:rsidRPr="0093780D">
        <w:rPr>
          <w:rFonts w:ascii="Times New Roman" w:hAnsi="Times New Roman" w:cs="Times New Roman"/>
          <w:sz w:val="28"/>
          <w:szCs w:val="28"/>
          <w:lang w:val="uk-UA"/>
        </w:rPr>
        <w:t xml:space="preserve">. </w:t>
      </w:r>
    </w:p>
    <w:p w14:paraId="3FE7E563" w14:textId="2885FB3E" w:rsidR="00182A84" w:rsidRPr="0093780D" w:rsidRDefault="00182A84"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Також вагомий вклад в формування позитивного соціального самопочуття студентів можуть зіграти кураторські програми. Навіть в онлайн форматі можливі проведення загальних зустрічей груп або потоків із залученням до спільної дії, а також відвідування культурних заходів, тренінгів для особистісного зростання, які проводяться онлайн. Це не тільки впливатиме на формування самопочуття, але і підвищить рівень культури студен</w:t>
      </w:r>
      <w:r w:rsidR="00C6244D" w:rsidRPr="0093780D">
        <w:rPr>
          <w:rFonts w:ascii="Times New Roman" w:hAnsi="Times New Roman" w:cs="Times New Roman"/>
          <w:sz w:val="28"/>
          <w:szCs w:val="28"/>
          <w:lang w:val="uk-UA"/>
        </w:rPr>
        <w:t>т</w:t>
      </w:r>
      <w:r w:rsidRPr="0093780D">
        <w:rPr>
          <w:rFonts w:ascii="Times New Roman" w:hAnsi="Times New Roman" w:cs="Times New Roman"/>
          <w:sz w:val="28"/>
          <w:szCs w:val="28"/>
          <w:lang w:val="uk-UA"/>
        </w:rPr>
        <w:t>ства.</w:t>
      </w:r>
    </w:p>
    <w:p w14:paraId="1ABDDC2A" w14:textId="5E4E4624" w:rsidR="008330D9"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7.</w:t>
      </w:r>
      <w:r w:rsidRPr="0093780D">
        <w:rPr>
          <w:rFonts w:ascii="Times New Roman" w:hAnsi="Times New Roman" w:cs="Times New Roman"/>
          <w:sz w:val="28"/>
          <w:szCs w:val="28"/>
          <w:lang w:val="uk-UA"/>
        </w:rPr>
        <w:tab/>
      </w:r>
      <w:r w:rsidR="009D3EDC" w:rsidRPr="0093780D">
        <w:rPr>
          <w:rFonts w:ascii="Times New Roman" w:hAnsi="Times New Roman" w:cs="Times New Roman"/>
          <w:sz w:val="28"/>
          <w:szCs w:val="28"/>
          <w:lang w:val="uk-UA"/>
        </w:rPr>
        <w:t>Участь в суспільно-політичному житті країни/населеного пункту</w:t>
      </w:r>
      <w:r w:rsidR="001A78C9" w:rsidRPr="0093780D">
        <w:rPr>
          <w:rFonts w:ascii="Times New Roman" w:hAnsi="Times New Roman" w:cs="Times New Roman"/>
          <w:sz w:val="28"/>
          <w:szCs w:val="28"/>
          <w:lang w:val="uk-UA"/>
        </w:rPr>
        <w:t>.</w:t>
      </w:r>
    </w:p>
    <w:p w14:paraId="34B5500B" w14:textId="3EA5F6BF" w:rsidR="00C62685" w:rsidRPr="0093780D" w:rsidRDefault="00C62685"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На сьогоднішній день політика держави передбачає залучення молоді до суспільно-політичного життя. Прикладом може слугувати молодіжні ради в органах місцевого самоврядування</w:t>
      </w:r>
      <w:r w:rsidR="00D46C15" w:rsidRPr="0093780D">
        <w:rPr>
          <w:rFonts w:ascii="Times New Roman" w:hAnsi="Times New Roman" w:cs="Times New Roman"/>
          <w:sz w:val="28"/>
          <w:szCs w:val="28"/>
          <w:lang w:val="uk-UA"/>
        </w:rPr>
        <w:t xml:space="preserve">, в яких приймають участь активні члени суспільства, здебільшого це студенти. Але більшість рядових представників студентства живуть відокремленими від суспільства в цілому і взаємодіють тільки з окремими групами.  </w:t>
      </w:r>
      <w:r w:rsidR="00D35FF9" w:rsidRPr="0093780D">
        <w:rPr>
          <w:rFonts w:ascii="Times New Roman" w:hAnsi="Times New Roman" w:cs="Times New Roman"/>
          <w:sz w:val="28"/>
          <w:szCs w:val="28"/>
          <w:lang w:val="uk-UA"/>
        </w:rPr>
        <w:t xml:space="preserve">Також розчарованість діями влади та впевненість в тому, що їх ініціативи не будуть почуті впливають на апатичне ставлення до участі в соціально політичному житті. З огляду на це, необхідним є </w:t>
      </w:r>
      <w:r w:rsidR="00766C40" w:rsidRPr="0093780D">
        <w:rPr>
          <w:rFonts w:ascii="Times New Roman" w:hAnsi="Times New Roman" w:cs="Times New Roman"/>
          <w:sz w:val="28"/>
          <w:szCs w:val="28"/>
          <w:lang w:val="uk-UA"/>
        </w:rPr>
        <w:t>формування позитивного іміджу взаємодії представників влади зі студентством, а також розробку програм підвищення залученості молоді до суспільно-політичного життя. Це дасть змогу не тільки сприяти процесу соціалізації в суспільство, а й позитивно впливати на соціальне самопочуття молоді.</w:t>
      </w:r>
    </w:p>
    <w:p w14:paraId="2C3009CE" w14:textId="7AD21D1D" w:rsidR="00DE6E3E" w:rsidRPr="0093780D" w:rsidRDefault="0093780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8.</w:t>
      </w:r>
      <w:r w:rsidRPr="0093780D">
        <w:rPr>
          <w:rFonts w:ascii="Times New Roman" w:hAnsi="Times New Roman" w:cs="Times New Roman"/>
          <w:sz w:val="28"/>
          <w:szCs w:val="28"/>
          <w:lang w:val="uk-UA"/>
        </w:rPr>
        <w:tab/>
      </w:r>
      <w:r w:rsidR="008330D9" w:rsidRPr="0093780D">
        <w:rPr>
          <w:rFonts w:ascii="Times New Roman" w:hAnsi="Times New Roman" w:cs="Times New Roman"/>
          <w:sz w:val="28"/>
          <w:szCs w:val="28"/>
          <w:lang w:val="uk-UA"/>
        </w:rPr>
        <w:t>Розвиток критичного мислення та культура споживання новин</w:t>
      </w:r>
      <w:r w:rsidR="001A78C9" w:rsidRPr="0093780D">
        <w:rPr>
          <w:rFonts w:ascii="Times New Roman" w:hAnsi="Times New Roman" w:cs="Times New Roman"/>
          <w:sz w:val="28"/>
          <w:szCs w:val="28"/>
          <w:lang w:val="uk-UA"/>
        </w:rPr>
        <w:t>.</w:t>
      </w:r>
    </w:p>
    <w:p w14:paraId="5F0BF6D3" w14:textId="79A71406" w:rsidR="009D3EDC" w:rsidRPr="0093780D" w:rsidRDefault="00DE6E3E"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Під впливом глобалізації представники студентства мають доступ</w:t>
      </w:r>
      <w:r w:rsidR="00B7436C" w:rsidRPr="0093780D">
        <w:rPr>
          <w:rFonts w:ascii="Times New Roman" w:hAnsi="Times New Roman" w:cs="Times New Roman"/>
          <w:sz w:val="28"/>
          <w:szCs w:val="28"/>
          <w:lang w:val="uk-UA"/>
        </w:rPr>
        <w:t xml:space="preserve"> не тільки</w:t>
      </w:r>
      <w:r w:rsidRPr="0093780D">
        <w:rPr>
          <w:rFonts w:ascii="Times New Roman" w:hAnsi="Times New Roman" w:cs="Times New Roman"/>
          <w:sz w:val="28"/>
          <w:szCs w:val="28"/>
          <w:lang w:val="uk-UA"/>
        </w:rPr>
        <w:t xml:space="preserve"> до різних джерел інформації</w:t>
      </w:r>
      <w:r w:rsidR="00B7436C" w:rsidRPr="0093780D">
        <w:rPr>
          <w:rFonts w:ascii="Times New Roman" w:hAnsi="Times New Roman" w:cs="Times New Roman"/>
          <w:sz w:val="28"/>
          <w:szCs w:val="28"/>
          <w:lang w:val="uk-UA"/>
        </w:rPr>
        <w:t>, а і до новин з різних країн світу</w:t>
      </w:r>
      <w:r w:rsidR="009D3EDC" w:rsidRPr="0093780D">
        <w:rPr>
          <w:rFonts w:ascii="Times New Roman" w:hAnsi="Times New Roman" w:cs="Times New Roman"/>
          <w:sz w:val="28"/>
          <w:szCs w:val="28"/>
          <w:lang w:val="uk-UA"/>
        </w:rPr>
        <w:t>.</w:t>
      </w:r>
      <w:r w:rsidR="00B917D4" w:rsidRPr="0093780D">
        <w:rPr>
          <w:rFonts w:ascii="Times New Roman" w:hAnsi="Times New Roman" w:cs="Times New Roman"/>
          <w:sz w:val="28"/>
          <w:szCs w:val="28"/>
          <w:lang w:val="uk-UA"/>
        </w:rPr>
        <w:t xml:space="preserve"> Однак не всі вміють та мають бажання аналізувати отриману інформацію та посилатися на офіційні джерела. На сьогоднішній день в закладах середньої освіти вводяться </w:t>
      </w:r>
      <w:r w:rsidR="00B917D4" w:rsidRPr="0093780D">
        <w:rPr>
          <w:rFonts w:ascii="Times New Roman" w:hAnsi="Times New Roman" w:cs="Times New Roman"/>
          <w:sz w:val="28"/>
          <w:szCs w:val="28"/>
          <w:lang w:val="uk-UA"/>
        </w:rPr>
        <w:lastRenderedPageBreak/>
        <w:t xml:space="preserve">елементи </w:t>
      </w:r>
      <w:proofErr w:type="spellStart"/>
      <w:r w:rsidR="00B917D4" w:rsidRPr="0093780D">
        <w:rPr>
          <w:rFonts w:ascii="Times New Roman" w:hAnsi="Times New Roman" w:cs="Times New Roman"/>
          <w:sz w:val="28"/>
          <w:szCs w:val="28"/>
          <w:lang w:val="uk-UA"/>
        </w:rPr>
        <w:t>інфомедійної</w:t>
      </w:r>
      <w:proofErr w:type="spellEnd"/>
      <w:r w:rsidR="00B917D4" w:rsidRPr="0093780D">
        <w:rPr>
          <w:rFonts w:ascii="Times New Roman" w:hAnsi="Times New Roman" w:cs="Times New Roman"/>
          <w:sz w:val="28"/>
          <w:szCs w:val="28"/>
          <w:lang w:val="uk-UA"/>
        </w:rPr>
        <w:t xml:space="preserve"> грамотності, але більшість студентів не проходили це в шкільних програмах. Вірогідно варто використовувати елементи медійної грамотності в програмах підготовки студентів в вищих навчальних закладах. Це дасть змогу створення безпечного споживання новин та закладе підґрунтя до формування позитивного соціального самопочуття.</w:t>
      </w:r>
    </w:p>
    <w:p w14:paraId="137C1C14" w14:textId="07A9A514" w:rsidR="00484C52" w:rsidRPr="0093780D" w:rsidRDefault="00256327"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Отже за результатами проведеного дослідження були виділені детермінанти оптимізації соціального самопочуття та запропоновані деякі заходи. Проте </w:t>
      </w:r>
      <w:r w:rsidR="007B4A46" w:rsidRPr="0093780D">
        <w:rPr>
          <w:rFonts w:ascii="Times New Roman" w:hAnsi="Times New Roman" w:cs="Times New Roman"/>
          <w:sz w:val="28"/>
          <w:szCs w:val="28"/>
          <w:lang w:val="uk-UA"/>
        </w:rPr>
        <w:t xml:space="preserve">проблема впливу пандемії Covid-19 на студентство недостатньо вивчена та потребує більш детальних та системних досліджень, що дасть змогу конкретизувати рекомендації та адаптувати їх для різних державних та громадських установ та власне представників соціальної групи, що досліджувалась.  </w:t>
      </w:r>
    </w:p>
    <w:p w14:paraId="14671C35" w14:textId="09C79C72" w:rsidR="00484C52" w:rsidRPr="0093780D" w:rsidRDefault="00891B3E" w:rsidP="0093780D">
      <w:pPr>
        <w:tabs>
          <w:tab w:val="left" w:pos="1134"/>
        </w:tabs>
        <w:spacing w:after="0" w:line="360" w:lineRule="auto"/>
        <w:ind w:firstLine="709"/>
        <w:jc w:val="both"/>
        <w:rPr>
          <w:rFonts w:ascii="Times New Roman" w:hAnsi="Times New Roman" w:cs="Times New Roman"/>
          <w:b/>
          <w:bCs/>
          <w:sz w:val="28"/>
          <w:szCs w:val="28"/>
          <w:lang w:val="uk-UA"/>
        </w:rPr>
      </w:pPr>
      <w:r w:rsidRPr="0093780D">
        <w:rPr>
          <w:rFonts w:ascii="Times New Roman" w:hAnsi="Times New Roman" w:cs="Times New Roman"/>
          <w:b/>
          <w:bCs/>
          <w:sz w:val="28"/>
          <w:szCs w:val="28"/>
          <w:lang w:val="uk-UA"/>
        </w:rPr>
        <w:t>Висновки до 3 розділу.</w:t>
      </w:r>
    </w:p>
    <w:p w14:paraId="003A3ADF" w14:textId="763A5FC8" w:rsidR="00AE5D56" w:rsidRPr="0093780D" w:rsidRDefault="00AE5D56"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Дослідивши основні підходи до вивчення соціального самопочуття студентської молоді, було проведено</w:t>
      </w:r>
      <w:r w:rsidR="008E2C43" w:rsidRPr="0093780D">
        <w:rPr>
          <w:rFonts w:ascii="Times New Roman" w:hAnsi="Times New Roman" w:cs="Times New Roman"/>
          <w:sz w:val="28"/>
          <w:szCs w:val="28"/>
          <w:lang w:val="uk-UA"/>
        </w:rPr>
        <w:t xml:space="preserve"> власне</w:t>
      </w:r>
      <w:r w:rsidRPr="0093780D">
        <w:rPr>
          <w:rFonts w:ascii="Times New Roman" w:hAnsi="Times New Roman" w:cs="Times New Roman"/>
          <w:sz w:val="28"/>
          <w:szCs w:val="28"/>
          <w:lang w:val="uk-UA"/>
        </w:rPr>
        <w:t xml:space="preserve"> емпіричне дослідження.</w:t>
      </w:r>
    </w:p>
    <w:p w14:paraId="3879812E" w14:textId="44246440" w:rsidR="00B94D15" w:rsidRPr="0093780D" w:rsidRDefault="00B94D15"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Для дослідження соціального самопочуття студентів м. Запоріжжя</w:t>
      </w:r>
      <w:r w:rsidR="001A595B" w:rsidRPr="0093780D">
        <w:rPr>
          <w:rFonts w:ascii="Times New Roman" w:hAnsi="Times New Roman" w:cs="Times New Roman"/>
          <w:sz w:val="28"/>
          <w:szCs w:val="28"/>
          <w:lang w:val="uk-UA"/>
        </w:rPr>
        <w:t xml:space="preserve"> було використано комплексний підхід – кількісний та якісний компоненти.</w:t>
      </w:r>
      <w:r w:rsidR="001D2C78" w:rsidRPr="0093780D">
        <w:rPr>
          <w:rFonts w:ascii="Times New Roman" w:hAnsi="Times New Roman" w:cs="Times New Roman"/>
          <w:sz w:val="28"/>
          <w:szCs w:val="28"/>
          <w:lang w:val="uk-UA"/>
        </w:rPr>
        <w:t xml:space="preserve"> В рамках якісного компоненту було проведено дві фокус-групових дискусії зі студентами вищих навчальних закладів м. Запоріжжя, які навчаються з першого по п’ятий (шостий) курси. По одні групі було проведено з представниками технічних та гуманітарних спеціальностей.</w:t>
      </w:r>
      <w:r w:rsidR="001A595B" w:rsidRPr="0093780D">
        <w:rPr>
          <w:rFonts w:ascii="Times New Roman" w:hAnsi="Times New Roman" w:cs="Times New Roman"/>
          <w:sz w:val="28"/>
          <w:szCs w:val="28"/>
          <w:lang w:val="uk-UA"/>
        </w:rPr>
        <w:t xml:space="preserve"> В рамках кількісного компоненту було проведено опитування поєднанням методів CATI та CAWI</w:t>
      </w:r>
      <w:r w:rsidR="001D2C78" w:rsidRPr="0093780D">
        <w:rPr>
          <w:rFonts w:ascii="Times New Roman" w:hAnsi="Times New Roman" w:cs="Times New Roman"/>
          <w:sz w:val="28"/>
          <w:szCs w:val="28"/>
          <w:lang w:val="uk-UA"/>
        </w:rPr>
        <w:t xml:space="preserve">. Вибіркова сукупність склала 400 респондентів. </w:t>
      </w:r>
      <w:r w:rsidR="00017ED6" w:rsidRPr="0093780D">
        <w:rPr>
          <w:rFonts w:ascii="Times New Roman" w:hAnsi="Times New Roman" w:cs="Times New Roman"/>
          <w:sz w:val="28"/>
          <w:szCs w:val="28"/>
          <w:lang w:val="uk-UA"/>
        </w:rPr>
        <w:t>Метод відбору респондентів квотний, з розподілом по вищим навчальним закладам, демографічним даним, типом населеного пункту, де проживає студент, а також розподілом на технічні та гуманітарні спеціальності.</w:t>
      </w:r>
      <w:r w:rsidR="001D2C78" w:rsidRPr="0093780D">
        <w:rPr>
          <w:rFonts w:ascii="Times New Roman" w:hAnsi="Times New Roman" w:cs="Times New Roman"/>
          <w:sz w:val="28"/>
          <w:szCs w:val="28"/>
          <w:lang w:val="uk-UA"/>
        </w:rPr>
        <w:t xml:space="preserve"> </w:t>
      </w:r>
    </w:p>
    <w:p w14:paraId="54F139C7" w14:textId="229655DE" w:rsidR="00AE5D56" w:rsidRPr="0093780D" w:rsidRDefault="00AE5D56"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Дані дослідження показали, що проблема незадовільного соціального самопочуття є актуальною у суспільстві</w:t>
      </w:r>
      <w:r w:rsidR="004471B3" w:rsidRPr="0093780D">
        <w:rPr>
          <w:rFonts w:ascii="Times New Roman" w:hAnsi="Times New Roman" w:cs="Times New Roman"/>
          <w:sz w:val="28"/>
          <w:szCs w:val="28"/>
          <w:lang w:val="uk-UA"/>
        </w:rPr>
        <w:t>: 54% респондентів зазначили різні ступені невдоволеності власним життям, а загальна оцінка складає -0,19, за шкалою оцінювання від -3 до 3</w:t>
      </w:r>
      <w:r w:rsidRPr="0093780D">
        <w:rPr>
          <w:rFonts w:ascii="Times New Roman" w:hAnsi="Times New Roman" w:cs="Times New Roman"/>
          <w:sz w:val="28"/>
          <w:szCs w:val="28"/>
          <w:lang w:val="uk-UA"/>
        </w:rPr>
        <w:t xml:space="preserve">. При зборі даних респонденти охоче ділилися </w:t>
      </w:r>
      <w:r w:rsidRPr="0093780D">
        <w:rPr>
          <w:rFonts w:ascii="Times New Roman" w:hAnsi="Times New Roman" w:cs="Times New Roman"/>
          <w:sz w:val="28"/>
          <w:szCs w:val="28"/>
          <w:lang w:val="uk-UA"/>
        </w:rPr>
        <w:lastRenderedPageBreak/>
        <w:t>своїми проблемами і розповідали про сторони життя, що їх задовольняли</w:t>
      </w:r>
      <w:r w:rsidR="008E2C43" w:rsidRPr="0093780D">
        <w:rPr>
          <w:rFonts w:ascii="Times New Roman" w:hAnsi="Times New Roman" w:cs="Times New Roman"/>
          <w:sz w:val="28"/>
          <w:szCs w:val="28"/>
          <w:lang w:val="uk-UA"/>
        </w:rPr>
        <w:t xml:space="preserve"> та власн</w:t>
      </w:r>
      <w:r w:rsidR="003B6B0D" w:rsidRPr="0093780D">
        <w:rPr>
          <w:rFonts w:ascii="Times New Roman" w:hAnsi="Times New Roman" w:cs="Times New Roman"/>
          <w:sz w:val="28"/>
          <w:szCs w:val="28"/>
          <w:lang w:val="uk-UA"/>
        </w:rPr>
        <w:t>і</w:t>
      </w:r>
      <w:r w:rsidR="008E2C43" w:rsidRPr="0093780D">
        <w:rPr>
          <w:rFonts w:ascii="Times New Roman" w:hAnsi="Times New Roman" w:cs="Times New Roman"/>
          <w:sz w:val="28"/>
          <w:szCs w:val="28"/>
          <w:lang w:val="uk-UA"/>
        </w:rPr>
        <w:t xml:space="preserve"> вимог</w:t>
      </w:r>
      <w:r w:rsidR="003B6B0D" w:rsidRPr="0093780D">
        <w:rPr>
          <w:rFonts w:ascii="Times New Roman" w:hAnsi="Times New Roman" w:cs="Times New Roman"/>
          <w:sz w:val="28"/>
          <w:szCs w:val="28"/>
          <w:lang w:val="uk-UA"/>
        </w:rPr>
        <w:t>и</w:t>
      </w:r>
      <w:r w:rsidR="008E2C43" w:rsidRPr="0093780D">
        <w:rPr>
          <w:rFonts w:ascii="Times New Roman" w:hAnsi="Times New Roman" w:cs="Times New Roman"/>
          <w:sz w:val="28"/>
          <w:szCs w:val="28"/>
          <w:lang w:val="uk-UA"/>
        </w:rPr>
        <w:t xml:space="preserve"> до них</w:t>
      </w:r>
      <w:r w:rsidRPr="0093780D">
        <w:rPr>
          <w:rFonts w:ascii="Times New Roman" w:hAnsi="Times New Roman" w:cs="Times New Roman"/>
          <w:sz w:val="28"/>
          <w:szCs w:val="28"/>
          <w:lang w:val="uk-UA"/>
        </w:rPr>
        <w:t>.</w:t>
      </w:r>
      <w:r w:rsidR="003B6B0D" w:rsidRPr="0093780D">
        <w:rPr>
          <w:rFonts w:ascii="Times New Roman" w:hAnsi="Times New Roman" w:cs="Times New Roman"/>
          <w:sz w:val="28"/>
          <w:szCs w:val="28"/>
          <w:lang w:val="uk-UA"/>
        </w:rPr>
        <w:t xml:space="preserve"> </w:t>
      </w:r>
    </w:p>
    <w:p w14:paraId="64AE573F" w14:textId="1431D18B" w:rsidR="008E2C43" w:rsidRPr="0093780D" w:rsidRDefault="004471B3"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Ще одним висновком є те, що якість та оцінки інших аспектів процесу здобуття освіти не є найвпливовішим чинником в соціальному самопочутті студентів</w:t>
      </w:r>
      <w:r w:rsidR="00C03BFB" w:rsidRPr="0093780D">
        <w:rPr>
          <w:rFonts w:ascii="Times New Roman" w:hAnsi="Times New Roman" w:cs="Times New Roman"/>
          <w:sz w:val="28"/>
          <w:szCs w:val="28"/>
          <w:lang w:val="uk-UA"/>
        </w:rPr>
        <w:t xml:space="preserve">, незважаючи на те, що навчання – є основним видом діяльності для більшості (66%) учасників дослідження. </w:t>
      </w:r>
      <w:r w:rsidR="00E8791D" w:rsidRPr="0093780D">
        <w:rPr>
          <w:rFonts w:ascii="Times New Roman" w:hAnsi="Times New Roman" w:cs="Times New Roman"/>
          <w:sz w:val="28"/>
          <w:szCs w:val="28"/>
          <w:lang w:val="uk-UA"/>
        </w:rPr>
        <w:t xml:space="preserve">Загальна оцінка від респондентів становить 0,13, за шкалою від -3 до 3. Також в рейтингу проблем </w:t>
      </w:r>
      <w:r w:rsidR="00D105AC" w:rsidRPr="0093780D">
        <w:rPr>
          <w:rFonts w:ascii="Times New Roman" w:hAnsi="Times New Roman" w:cs="Times New Roman"/>
          <w:sz w:val="28"/>
          <w:szCs w:val="28"/>
          <w:lang w:val="uk-UA"/>
        </w:rPr>
        <w:t xml:space="preserve">доступність якісної освіти посягає </w:t>
      </w:r>
      <w:r w:rsidR="00C03BFB" w:rsidRPr="0093780D">
        <w:rPr>
          <w:rFonts w:ascii="Times New Roman" w:hAnsi="Times New Roman" w:cs="Times New Roman"/>
          <w:sz w:val="28"/>
          <w:szCs w:val="28"/>
          <w:lang w:val="uk-UA"/>
        </w:rPr>
        <w:t xml:space="preserve">14 сходинки. </w:t>
      </w:r>
      <w:r w:rsidR="00BD535D" w:rsidRPr="0093780D">
        <w:rPr>
          <w:rFonts w:ascii="Times New Roman" w:hAnsi="Times New Roman" w:cs="Times New Roman"/>
          <w:sz w:val="28"/>
          <w:szCs w:val="28"/>
          <w:lang w:val="uk-UA"/>
        </w:rPr>
        <w:t xml:space="preserve">При цьому відповідаючи про негативний вплив пандемії в освіті 51% зазначили, що це є загрозою, але цей параметр займає 5 місце після зниження доходів, неможливості планувати майбутнє погіршення якості дозвілля та втрати робочого місця. </w:t>
      </w:r>
    </w:p>
    <w:p w14:paraId="40475BAE" w14:textId="77777777" w:rsidR="00F8628C" w:rsidRPr="0093780D" w:rsidRDefault="00BD535D"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Також було зазначено негативний вплив не тільки на фізичне, але і на психологічне здоров’я студентів.</w:t>
      </w:r>
      <w:r w:rsidR="00F8628C" w:rsidRPr="0093780D">
        <w:rPr>
          <w:rFonts w:ascii="Times New Roman" w:hAnsi="Times New Roman" w:cs="Times New Roman"/>
          <w:sz w:val="28"/>
          <w:szCs w:val="28"/>
          <w:lang w:val="uk-UA"/>
        </w:rPr>
        <w:t xml:space="preserve"> </w:t>
      </w:r>
    </w:p>
    <w:p w14:paraId="56408F7F" w14:textId="1250F2A5" w:rsidR="00BD535D" w:rsidRPr="0093780D" w:rsidRDefault="00564931"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Узагальнюючи отримані дані, є можливість</w:t>
      </w:r>
      <w:r w:rsidR="00F8628C" w:rsidRPr="0093780D">
        <w:rPr>
          <w:rFonts w:ascii="Times New Roman" w:hAnsi="Times New Roman" w:cs="Times New Roman"/>
          <w:sz w:val="28"/>
          <w:szCs w:val="28"/>
          <w:lang w:val="uk-UA"/>
        </w:rPr>
        <w:t xml:space="preserve"> стверджувати, що соціальне самопочуття формується з багатьох чинників</w:t>
      </w:r>
      <w:r w:rsidRPr="0093780D">
        <w:rPr>
          <w:rFonts w:ascii="Times New Roman" w:hAnsi="Times New Roman" w:cs="Times New Roman"/>
          <w:sz w:val="28"/>
          <w:szCs w:val="28"/>
          <w:lang w:val="uk-UA"/>
        </w:rPr>
        <w:t xml:space="preserve"> на є незадовільним на сьогоднішній день. Будучі одночасно членом декількох соціальних груп, студенти щодня </w:t>
      </w:r>
      <w:r w:rsidR="00CC0FF7" w:rsidRPr="0093780D">
        <w:rPr>
          <w:rFonts w:ascii="Times New Roman" w:hAnsi="Times New Roman" w:cs="Times New Roman"/>
          <w:sz w:val="28"/>
          <w:szCs w:val="28"/>
          <w:lang w:val="uk-UA"/>
        </w:rPr>
        <w:t>вступає в різні взаємовідносини та займається різними видами діяльності. Саме тому сприйняття ними та задоволення зазначеними параметрами, які є важливими для представників студентства, відображаються в</w:t>
      </w:r>
      <w:r w:rsidR="00F8303D" w:rsidRPr="0093780D">
        <w:rPr>
          <w:rFonts w:ascii="Times New Roman" w:hAnsi="Times New Roman" w:cs="Times New Roman"/>
          <w:sz w:val="28"/>
          <w:szCs w:val="28"/>
          <w:lang w:val="uk-UA"/>
        </w:rPr>
        <w:t xml:space="preserve"> їх</w:t>
      </w:r>
      <w:r w:rsidR="00CC0FF7" w:rsidRPr="0093780D">
        <w:rPr>
          <w:rFonts w:ascii="Times New Roman" w:hAnsi="Times New Roman" w:cs="Times New Roman"/>
          <w:sz w:val="28"/>
          <w:szCs w:val="28"/>
          <w:lang w:val="uk-UA"/>
        </w:rPr>
        <w:t xml:space="preserve"> соціальному самопочутті</w:t>
      </w:r>
      <w:r w:rsidR="00F8303D" w:rsidRPr="0093780D">
        <w:rPr>
          <w:rFonts w:ascii="Times New Roman" w:hAnsi="Times New Roman" w:cs="Times New Roman"/>
          <w:sz w:val="28"/>
          <w:szCs w:val="28"/>
          <w:lang w:val="uk-UA"/>
        </w:rPr>
        <w:t>.</w:t>
      </w:r>
      <w:r w:rsidR="00CC0FF7" w:rsidRPr="0093780D">
        <w:rPr>
          <w:rFonts w:ascii="Times New Roman" w:hAnsi="Times New Roman" w:cs="Times New Roman"/>
          <w:sz w:val="28"/>
          <w:szCs w:val="28"/>
          <w:lang w:val="uk-UA"/>
        </w:rPr>
        <w:t xml:space="preserve"> </w:t>
      </w:r>
    </w:p>
    <w:p w14:paraId="658124F4" w14:textId="46796FC9" w:rsidR="003D510E" w:rsidRPr="0093780D" w:rsidRDefault="0034256B"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За результатами дослідження були виділені детермінанти оптимізації соціального самопочуття за напрямками: здоров’я, психологічний стан, освіта, працевлаштування, матеріальний стан, взаємовідносини та суспільна згуртованість, участь в суспільно-політичному житті країни/населеного пункту, розвиток критичного мислення та культура споживання новин.</w:t>
      </w:r>
    </w:p>
    <w:p w14:paraId="2EE62852" w14:textId="6613D2C6" w:rsidR="000B67EF" w:rsidRPr="005B24EA" w:rsidRDefault="000B67EF"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продовж останніх років, а саме з введенням безвізового режиму, значно виріс процент виїзду молоді закордон на роботу та на постійне місце проживання. Однак пандемія </w:t>
      </w:r>
      <w:proofErr w:type="spellStart"/>
      <w:r w:rsidRPr="005B24EA">
        <w:rPr>
          <w:rFonts w:ascii="Times New Roman" w:hAnsi="Times New Roman" w:cs="Times New Roman"/>
          <w:sz w:val="28"/>
          <w:szCs w:val="28"/>
          <w:lang w:val="uk-UA"/>
        </w:rPr>
        <w:t>коронавірусної</w:t>
      </w:r>
      <w:proofErr w:type="spellEnd"/>
      <w:r w:rsidRPr="005B24EA">
        <w:rPr>
          <w:rFonts w:ascii="Times New Roman" w:hAnsi="Times New Roman" w:cs="Times New Roman"/>
          <w:sz w:val="28"/>
          <w:szCs w:val="28"/>
          <w:lang w:val="uk-UA"/>
        </w:rPr>
        <w:t xml:space="preserve"> інфекції Covid-19 вплинула на процеси міграції та життя країни в цілому.</w:t>
      </w:r>
      <w:r w:rsidR="003D510E" w:rsidRPr="005B24EA">
        <w:rPr>
          <w:rFonts w:ascii="Times New Roman" w:hAnsi="Times New Roman" w:cs="Times New Roman"/>
          <w:sz w:val="28"/>
          <w:szCs w:val="28"/>
          <w:lang w:val="uk-UA"/>
        </w:rPr>
        <w:t xml:space="preserve"> За результатами дослідження до пандемії працевлаштування закордоном планували 38% респондентів, наразі </w:t>
      </w:r>
      <w:r w:rsidR="003D510E" w:rsidRPr="005B24EA">
        <w:rPr>
          <w:rFonts w:ascii="Times New Roman" w:hAnsi="Times New Roman" w:cs="Times New Roman"/>
          <w:sz w:val="28"/>
          <w:szCs w:val="28"/>
          <w:lang w:val="uk-UA"/>
        </w:rPr>
        <w:lastRenderedPageBreak/>
        <w:t xml:space="preserve">відсоток складає 26. </w:t>
      </w:r>
      <w:r w:rsidRPr="005B24EA">
        <w:rPr>
          <w:rFonts w:ascii="Times New Roman" w:hAnsi="Times New Roman" w:cs="Times New Roman"/>
          <w:sz w:val="28"/>
          <w:szCs w:val="28"/>
          <w:lang w:val="uk-UA"/>
        </w:rPr>
        <w:t xml:space="preserve"> Саме</w:t>
      </w:r>
      <w:r w:rsidR="003D510E" w:rsidRPr="005B24EA">
        <w:rPr>
          <w:rFonts w:ascii="Times New Roman" w:hAnsi="Times New Roman" w:cs="Times New Roman"/>
          <w:sz w:val="28"/>
          <w:szCs w:val="28"/>
          <w:lang w:val="uk-UA"/>
        </w:rPr>
        <w:t xml:space="preserve"> в той період, коли спостерігається зниження еміграційних настроїв </w:t>
      </w:r>
      <w:r w:rsidRPr="005B24EA">
        <w:rPr>
          <w:rFonts w:ascii="Times New Roman" w:hAnsi="Times New Roman" w:cs="Times New Roman"/>
          <w:sz w:val="28"/>
          <w:szCs w:val="28"/>
          <w:lang w:val="uk-UA"/>
        </w:rPr>
        <w:t>дуже важливим є розуміння та детальне вивчення настроїв та задоволеність різними аспектами життя</w:t>
      </w:r>
      <w:r w:rsidR="003D510E" w:rsidRPr="005B24EA">
        <w:rPr>
          <w:rFonts w:ascii="Times New Roman" w:hAnsi="Times New Roman" w:cs="Times New Roman"/>
          <w:sz w:val="28"/>
          <w:szCs w:val="28"/>
          <w:lang w:val="uk-UA"/>
        </w:rPr>
        <w:t xml:space="preserve"> студентів</w:t>
      </w:r>
      <w:r w:rsidRPr="005B24EA">
        <w:rPr>
          <w:rFonts w:ascii="Times New Roman" w:hAnsi="Times New Roman" w:cs="Times New Roman"/>
          <w:sz w:val="28"/>
          <w:szCs w:val="28"/>
          <w:lang w:val="uk-UA"/>
        </w:rPr>
        <w:t xml:space="preserve">. Насамперед самопочуття </w:t>
      </w:r>
      <w:r w:rsidR="003D510E" w:rsidRPr="005B24EA">
        <w:rPr>
          <w:rFonts w:ascii="Times New Roman" w:hAnsi="Times New Roman" w:cs="Times New Roman"/>
          <w:sz w:val="28"/>
          <w:szCs w:val="28"/>
          <w:lang w:val="uk-UA"/>
        </w:rPr>
        <w:t>групи, що досліджується,</w:t>
      </w:r>
      <w:r w:rsidRPr="005B24EA">
        <w:rPr>
          <w:rFonts w:ascii="Times New Roman" w:hAnsi="Times New Roman" w:cs="Times New Roman"/>
          <w:sz w:val="28"/>
          <w:szCs w:val="28"/>
          <w:lang w:val="uk-UA"/>
        </w:rPr>
        <w:t xml:space="preserve"> та рівень задоволеності життям впливає на життєві прагнення та є основним важелем розвитку країни.</w:t>
      </w:r>
    </w:p>
    <w:p w14:paraId="4087E54B" w14:textId="72022ABC" w:rsidR="00E50E8D" w:rsidRDefault="00E96155" w:rsidP="00E96155">
      <w:pPr>
        <w:pStyle w:val="1"/>
      </w:pPr>
      <w:bookmarkStart w:id="16" w:name="_Toc90207775"/>
      <w:r w:rsidRPr="005B24EA">
        <w:lastRenderedPageBreak/>
        <w:t>Висновки</w:t>
      </w:r>
      <w:bookmarkEnd w:id="16"/>
    </w:p>
    <w:p w14:paraId="52AB4926" w14:textId="399BC8B7" w:rsidR="00147D67" w:rsidRPr="005B24EA" w:rsidRDefault="00147D67" w:rsidP="0093780D">
      <w:pPr>
        <w:tabs>
          <w:tab w:val="left" w:pos="1134"/>
        </w:tabs>
        <w:spacing w:after="0" w:line="360" w:lineRule="auto"/>
        <w:ind w:firstLine="709"/>
        <w:jc w:val="both"/>
        <w:rPr>
          <w:rFonts w:ascii="Times New Roman" w:hAnsi="Times New Roman" w:cs="Times New Roman"/>
          <w:sz w:val="28"/>
          <w:szCs w:val="28"/>
          <w:lang w:val="uk-UA"/>
        </w:rPr>
      </w:pPr>
      <w:bookmarkStart w:id="17" w:name="_Hlk90067830"/>
      <w:r w:rsidRPr="005B24EA">
        <w:rPr>
          <w:rFonts w:ascii="Times New Roman" w:hAnsi="Times New Roman" w:cs="Times New Roman"/>
          <w:sz w:val="28"/>
          <w:szCs w:val="28"/>
          <w:lang w:val="uk-UA"/>
        </w:rPr>
        <w:t xml:space="preserve">Уточнивши поняття та проаналізувавши проблемне поле було </w:t>
      </w:r>
      <w:r w:rsidR="007D1AEB" w:rsidRPr="005B24EA">
        <w:rPr>
          <w:rFonts w:ascii="Times New Roman" w:hAnsi="Times New Roman" w:cs="Times New Roman"/>
          <w:sz w:val="28"/>
          <w:szCs w:val="28"/>
          <w:lang w:val="uk-UA"/>
        </w:rPr>
        <w:t>визначено наступн</w:t>
      </w:r>
      <w:r w:rsidR="00CB5FCB" w:rsidRPr="005B24EA">
        <w:rPr>
          <w:rFonts w:ascii="Times New Roman" w:hAnsi="Times New Roman" w:cs="Times New Roman"/>
          <w:sz w:val="28"/>
          <w:szCs w:val="28"/>
          <w:lang w:val="uk-UA"/>
        </w:rPr>
        <w:t>і</w:t>
      </w:r>
      <w:r w:rsidR="007D1AEB" w:rsidRPr="005B24EA">
        <w:rPr>
          <w:rFonts w:ascii="Times New Roman" w:hAnsi="Times New Roman" w:cs="Times New Roman"/>
          <w:sz w:val="28"/>
          <w:szCs w:val="28"/>
          <w:lang w:val="uk-UA"/>
        </w:rPr>
        <w:t xml:space="preserve"> трактування</w:t>
      </w:r>
      <w:r w:rsidR="00CB5FCB" w:rsidRPr="005B24EA">
        <w:rPr>
          <w:rFonts w:ascii="Times New Roman" w:hAnsi="Times New Roman" w:cs="Times New Roman"/>
          <w:sz w:val="28"/>
          <w:szCs w:val="28"/>
          <w:lang w:val="uk-UA"/>
        </w:rPr>
        <w:t xml:space="preserve"> понять:</w:t>
      </w:r>
      <w:r w:rsidR="007D1AEB" w:rsidRPr="005B24EA">
        <w:rPr>
          <w:rFonts w:ascii="Times New Roman" w:hAnsi="Times New Roman" w:cs="Times New Roman"/>
          <w:sz w:val="28"/>
          <w:szCs w:val="28"/>
          <w:lang w:val="uk-UA"/>
        </w:rPr>
        <w:t xml:space="preserve"> </w:t>
      </w:r>
      <w:r w:rsidR="00200C20" w:rsidRPr="005B24EA">
        <w:rPr>
          <w:rFonts w:ascii="Times New Roman" w:hAnsi="Times New Roman" w:cs="Times New Roman"/>
          <w:sz w:val="28"/>
          <w:szCs w:val="28"/>
          <w:lang w:val="uk-UA"/>
        </w:rPr>
        <w:t>«соціальне самопочуття», «студентство», «пандемія», «</w:t>
      </w:r>
      <w:proofErr w:type="spellStart"/>
      <w:r w:rsidR="00200C20" w:rsidRPr="005B24EA">
        <w:rPr>
          <w:rFonts w:ascii="Times New Roman" w:hAnsi="Times New Roman" w:cs="Times New Roman"/>
          <w:sz w:val="28"/>
          <w:szCs w:val="28"/>
          <w:lang w:val="uk-UA"/>
        </w:rPr>
        <w:t>коронавірусна</w:t>
      </w:r>
      <w:proofErr w:type="spellEnd"/>
      <w:r w:rsidR="00200C20" w:rsidRPr="005B24EA">
        <w:rPr>
          <w:rFonts w:ascii="Times New Roman" w:hAnsi="Times New Roman" w:cs="Times New Roman"/>
          <w:sz w:val="28"/>
          <w:szCs w:val="28"/>
          <w:lang w:val="uk-UA"/>
        </w:rPr>
        <w:t xml:space="preserve"> інфекція». </w:t>
      </w:r>
      <w:r w:rsidR="00CB5FCB" w:rsidRPr="005B24EA">
        <w:rPr>
          <w:rFonts w:ascii="Times New Roman" w:hAnsi="Times New Roman" w:cs="Times New Roman"/>
          <w:sz w:val="28"/>
          <w:szCs w:val="28"/>
          <w:lang w:val="uk-UA"/>
        </w:rPr>
        <w:t>С</w:t>
      </w:r>
      <w:r w:rsidR="00052CB4" w:rsidRPr="005B24EA">
        <w:rPr>
          <w:rFonts w:ascii="Times New Roman" w:hAnsi="Times New Roman" w:cs="Times New Roman"/>
          <w:sz w:val="28"/>
          <w:szCs w:val="28"/>
          <w:lang w:val="uk-UA"/>
        </w:rPr>
        <w:t xml:space="preserve">оціальне самопочуття - це </w:t>
      </w:r>
      <w:r w:rsidRPr="005B24EA">
        <w:rPr>
          <w:rFonts w:ascii="Times New Roman" w:hAnsi="Times New Roman" w:cs="Times New Roman"/>
          <w:sz w:val="28"/>
          <w:szCs w:val="28"/>
          <w:lang w:val="uk-UA"/>
        </w:rPr>
        <w:t xml:space="preserve"> </w:t>
      </w:r>
      <w:r w:rsidR="008C425D" w:rsidRPr="005B24EA">
        <w:rPr>
          <w:rFonts w:ascii="Times New Roman" w:hAnsi="Times New Roman" w:cs="Times New Roman"/>
          <w:sz w:val="28"/>
          <w:szCs w:val="28"/>
          <w:lang w:val="uk-UA"/>
        </w:rPr>
        <w:t>інтегральна характеристика, яка відображає власну оцінку представниками соціальної групи свого здоров’я, матеріальних та нематеріальних потреб, соціального положення,  ставлення до навколишнього світу та процесів трансформації які відбуваються в суспільстві</w:t>
      </w:r>
      <w:r w:rsidR="00753A61" w:rsidRPr="005B24EA">
        <w:rPr>
          <w:rFonts w:ascii="Times New Roman" w:hAnsi="Times New Roman" w:cs="Times New Roman"/>
          <w:sz w:val="28"/>
          <w:szCs w:val="28"/>
          <w:lang w:val="uk-UA"/>
        </w:rPr>
        <w:t>.</w:t>
      </w:r>
      <w:r w:rsidR="00200C20" w:rsidRPr="005B24EA">
        <w:rPr>
          <w:rFonts w:ascii="Times New Roman" w:hAnsi="Times New Roman" w:cs="Times New Roman"/>
          <w:sz w:val="28"/>
          <w:szCs w:val="28"/>
          <w:lang w:val="uk-UA"/>
        </w:rPr>
        <w:t xml:space="preserve"> Студентство – це частина соціально-демографічної спільноти «молодь», яка наділена окремими характеристиками такими, як вік, перехідний соціальний статус, а також проходять процес соціалізації і формують власні погляди та установки, які в майбутньому потенційно будуть транслювати у різноманітних сферах життя та </w:t>
      </w:r>
      <w:r w:rsidR="00B150A7" w:rsidRPr="005B24EA">
        <w:rPr>
          <w:rFonts w:ascii="Times New Roman" w:hAnsi="Times New Roman" w:cs="Times New Roman"/>
          <w:sz w:val="28"/>
          <w:szCs w:val="28"/>
          <w:lang w:val="uk-UA"/>
        </w:rPr>
        <w:t>впливати на процес трансформації суспільства.</w:t>
      </w:r>
      <w:r w:rsidR="00B80166" w:rsidRPr="005B24EA">
        <w:rPr>
          <w:rFonts w:ascii="Times New Roman" w:hAnsi="Times New Roman" w:cs="Times New Roman"/>
          <w:sz w:val="28"/>
          <w:szCs w:val="28"/>
          <w:lang w:val="uk-UA"/>
        </w:rPr>
        <w:t xml:space="preserve"> Пандемія </w:t>
      </w:r>
      <w:r w:rsidR="00E709AD" w:rsidRPr="005B24EA">
        <w:rPr>
          <w:rFonts w:ascii="Times New Roman" w:hAnsi="Times New Roman" w:cs="Times New Roman"/>
          <w:sz w:val="28"/>
          <w:szCs w:val="28"/>
          <w:lang w:val="uk-UA"/>
        </w:rPr>
        <w:t>–</w:t>
      </w:r>
      <w:r w:rsidR="00B80166" w:rsidRPr="005B24EA">
        <w:rPr>
          <w:rFonts w:ascii="Times New Roman" w:hAnsi="Times New Roman" w:cs="Times New Roman"/>
          <w:sz w:val="28"/>
          <w:szCs w:val="28"/>
          <w:lang w:val="uk-UA"/>
        </w:rPr>
        <w:t xml:space="preserve"> </w:t>
      </w:r>
      <w:r w:rsidR="00E709AD" w:rsidRPr="005B24EA">
        <w:rPr>
          <w:rFonts w:ascii="Times New Roman" w:hAnsi="Times New Roman" w:cs="Times New Roman"/>
          <w:sz w:val="28"/>
          <w:szCs w:val="28"/>
          <w:lang w:val="uk-UA"/>
        </w:rPr>
        <w:t xml:space="preserve">інфекційне захворювання, розповсюджене в світових масштабах. </w:t>
      </w:r>
      <w:proofErr w:type="spellStart"/>
      <w:r w:rsidR="00E709AD" w:rsidRPr="005B24EA">
        <w:rPr>
          <w:rFonts w:ascii="Times New Roman" w:hAnsi="Times New Roman" w:cs="Times New Roman"/>
          <w:sz w:val="28"/>
          <w:szCs w:val="28"/>
          <w:lang w:val="uk-UA"/>
        </w:rPr>
        <w:t>Коронавірусна</w:t>
      </w:r>
      <w:proofErr w:type="spellEnd"/>
      <w:r w:rsidR="00E709AD" w:rsidRPr="005B24EA">
        <w:rPr>
          <w:rFonts w:ascii="Times New Roman" w:hAnsi="Times New Roman" w:cs="Times New Roman"/>
          <w:sz w:val="28"/>
          <w:szCs w:val="28"/>
          <w:lang w:val="uk-UA"/>
        </w:rPr>
        <w:t xml:space="preserve"> інфекція – вірусне захворювання групи гострих респіраторних вірусних інфекцій, яке вражає верхні відділи респіраторного тракту та не має </w:t>
      </w:r>
      <w:r w:rsidR="00571F5D" w:rsidRPr="005B24EA">
        <w:rPr>
          <w:rFonts w:ascii="Times New Roman" w:hAnsi="Times New Roman" w:cs="Times New Roman"/>
          <w:sz w:val="28"/>
          <w:szCs w:val="28"/>
          <w:lang w:val="uk-UA"/>
        </w:rPr>
        <w:t xml:space="preserve">ознаки </w:t>
      </w:r>
      <w:r w:rsidR="00E709AD" w:rsidRPr="005B24EA">
        <w:rPr>
          <w:rFonts w:ascii="Times New Roman" w:hAnsi="Times New Roman" w:cs="Times New Roman"/>
          <w:sz w:val="28"/>
          <w:szCs w:val="28"/>
          <w:lang w:val="uk-UA"/>
        </w:rPr>
        <w:t xml:space="preserve">сезонності. </w:t>
      </w:r>
    </w:p>
    <w:p w14:paraId="286FEF85" w14:textId="0392784B" w:rsidR="00AA615B" w:rsidRPr="005B24EA" w:rsidRDefault="00AA615B"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першій главі також було проаналізовано стан дослідження проблеми соціального самопочуття студентів в період пандемії Covid-19. </w:t>
      </w:r>
      <w:r w:rsidR="002D4521" w:rsidRPr="005B24EA">
        <w:rPr>
          <w:rFonts w:ascii="Times New Roman" w:hAnsi="Times New Roman" w:cs="Times New Roman"/>
          <w:sz w:val="28"/>
          <w:szCs w:val="28"/>
          <w:lang w:val="uk-UA"/>
        </w:rPr>
        <w:t>Проблема є новою для всіх країн світу та тема недостатньо вивченою. Україна не стала виключенням. На відміну від таких країн як США, Італія, Канада вітчизняні дослідники приділяють більшу увагу вивчення впливу пандемії в цілому та, в розрізі соціального самопочуття сконцентровані на учнях середньої ланки освіти</w:t>
      </w:r>
      <w:r w:rsidR="00116AAB" w:rsidRPr="005B24EA">
        <w:rPr>
          <w:rFonts w:ascii="Times New Roman" w:hAnsi="Times New Roman" w:cs="Times New Roman"/>
          <w:sz w:val="28"/>
          <w:szCs w:val="28"/>
          <w:lang w:val="uk-UA"/>
        </w:rPr>
        <w:t>.</w:t>
      </w:r>
    </w:p>
    <w:p w14:paraId="251D85A7" w14:textId="2A0E085B" w:rsidR="00116AAB" w:rsidRPr="005B24EA" w:rsidRDefault="00116AAB"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Наприкінці розділу були описані основні підходи та методологія, які використовують для дослідження соціального самопочуття студентів, що дало змогу сформувати власний метод дослідження. Виходячи з того, що основні підходи класифікують</w:t>
      </w:r>
      <w:r w:rsidR="00426AA8" w:rsidRPr="005B24EA">
        <w:rPr>
          <w:rFonts w:ascii="Times New Roman" w:hAnsi="Times New Roman" w:cs="Times New Roman"/>
          <w:sz w:val="28"/>
          <w:szCs w:val="28"/>
          <w:lang w:val="uk-UA"/>
        </w:rPr>
        <w:t xml:space="preserve"> як </w:t>
      </w:r>
      <w:proofErr w:type="spellStart"/>
      <w:r w:rsidR="00426AA8" w:rsidRPr="005B24EA">
        <w:rPr>
          <w:rFonts w:ascii="Times New Roman" w:hAnsi="Times New Roman" w:cs="Times New Roman"/>
          <w:sz w:val="28"/>
          <w:szCs w:val="28"/>
          <w:lang w:val="uk-UA"/>
        </w:rPr>
        <w:t>емоційно</w:t>
      </w:r>
      <w:proofErr w:type="spellEnd"/>
      <w:r w:rsidR="00426AA8" w:rsidRPr="005B24EA">
        <w:rPr>
          <w:rFonts w:ascii="Times New Roman" w:hAnsi="Times New Roman" w:cs="Times New Roman"/>
          <w:sz w:val="28"/>
          <w:szCs w:val="28"/>
          <w:lang w:val="uk-UA"/>
        </w:rPr>
        <w:t xml:space="preserve">-оціночний, </w:t>
      </w:r>
      <w:proofErr w:type="spellStart"/>
      <w:r w:rsidR="00426AA8" w:rsidRPr="005B24EA">
        <w:rPr>
          <w:rFonts w:ascii="Times New Roman" w:hAnsi="Times New Roman" w:cs="Times New Roman"/>
          <w:sz w:val="28"/>
          <w:szCs w:val="28"/>
          <w:lang w:val="uk-UA"/>
        </w:rPr>
        <w:t>деприваційний</w:t>
      </w:r>
      <w:proofErr w:type="spellEnd"/>
      <w:r w:rsidR="00426AA8" w:rsidRPr="005B24EA">
        <w:rPr>
          <w:rFonts w:ascii="Times New Roman" w:hAnsi="Times New Roman" w:cs="Times New Roman"/>
          <w:sz w:val="28"/>
          <w:szCs w:val="28"/>
          <w:lang w:val="uk-UA"/>
        </w:rPr>
        <w:t xml:space="preserve"> та просторово-часовий, б</w:t>
      </w:r>
      <w:r w:rsidRPr="005B24EA">
        <w:rPr>
          <w:rFonts w:ascii="Times New Roman" w:hAnsi="Times New Roman" w:cs="Times New Roman"/>
          <w:sz w:val="28"/>
          <w:szCs w:val="28"/>
          <w:lang w:val="uk-UA"/>
        </w:rPr>
        <w:t>уло обрано використовувати соціологічні методи</w:t>
      </w:r>
      <w:r w:rsidR="00426AA8" w:rsidRPr="005B24EA">
        <w:rPr>
          <w:rFonts w:ascii="Times New Roman" w:hAnsi="Times New Roman" w:cs="Times New Roman"/>
          <w:sz w:val="28"/>
          <w:szCs w:val="28"/>
          <w:lang w:val="uk-UA"/>
        </w:rPr>
        <w:t xml:space="preserve"> з поєднанням елементів цих трьох підходів.</w:t>
      </w:r>
      <w:r w:rsidRPr="005B24EA">
        <w:rPr>
          <w:rFonts w:ascii="Times New Roman" w:hAnsi="Times New Roman" w:cs="Times New Roman"/>
          <w:sz w:val="28"/>
          <w:szCs w:val="28"/>
          <w:lang w:val="uk-UA"/>
        </w:rPr>
        <w:t xml:space="preserve"> </w:t>
      </w:r>
    </w:p>
    <w:p w14:paraId="77634FFD" w14:textId="3E8BC560" w:rsidR="00453573" w:rsidRPr="005B24EA" w:rsidRDefault="00453573"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В другому розділі </w:t>
      </w:r>
      <w:r w:rsidR="00B37E27" w:rsidRPr="005B24EA">
        <w:rPr>
          <w:rFonts w:ascii="Times New Roman" w:hAnsi="Times New Roman" w:cs="Times New Roman"/>
          <w:sz w:val="28"/>
          <w:szCs w:val="28"/>
          <w:lang w:val="uk-UA"/>
        </w:rPr>
        <w:t>було обґрунтовано як соціологічну проблему соціальне самопочуття студентів та вивчені теоретичні засади для дослідження даного соціологічного феномену.</w:t>
      </w:r>
      <w:r w:rsidR="00E52ABA" w:rsidRPr="005B24EA">
        <w:rPr>
          <w:rFonts w:ascii="Times New Roman" w:hAnsi="Times New Roman" w:cs="Times New Roman"/>
          <w:sz w:val="28"/>
          <w:szCs w:val="28"/>
          <w:lang w:val="uk-UA"/>
        </w:rPr>
        <w:t xml:space="preserve"> Основні детермінанти соціального самопочуття були виділені в роботах видатних дослідників З. Фрейда, Е. </w:t>
      </w:r>
      <w:proofErr w:type="spellStart"/>
      <w:r w:rsidR="00E52ABA" w:rsidRPr="005B24EA">
        <w:rPr>
          <w:rFonts w:ascii="Times New Roman" w:hAnsi="Times New Roman" w:cs="Times New Roman"/>
          <w:sz w:val="28"/>
          <w:szCs w:val="28"/>
          <w:lang w:val="uk-UA"/>
        </w:rPr>
        <w:t>Еріксона</w:t>
      </w:r>
      <w:proofErr w:type="spellEnd"/>
      <w:r w:rsidR="00E52ABA" w:rsidRPr="005B24EA">
        <w:rPr>
          <w:rFonts w:ascii="Times New Roman" w:hAnsi="Times New Roman" w:cs="Times New Roman"/>
          <w:sz w:val="28"/>
          <w:szCs w:val="28"/>
          <w:lang w:val="uk-UA"/>
        </w:rPr>
        <w:t xml:space="preserve">, Л. </w:t>
      </w:r>
      <w:proofErr w:type="spellStart"/>
      <w:r w:rsidR="00E52ABA" w:rsidRPr="005B24EA">
        <w:rPr>
          <w:rFonts w:ascii="Times New Roman" w:hAnsi="Times New Roman" w:cs="Times New Roman"/>
          <w:sz w:val="28"/>
          <w:szCs w:val="28"/>
          <w:lang w:val="uk-UA"/>
        </w:rPr>
        <w:t>Кольберга</w:t>
      </w:r>
      <w:proofErr w:type="spellEnd"/>
      <w:r w:rsidR="00E52ABA" w:rsidRPr="005B24EA">
        <w:rPr>
          <w:rFonts w:ascii="Times New Roman" w:hAnsi="Times New Roman" w:cs="Times New Roman"/>
          <w:sz w:val="28"/>
          <w:szCs w:val="28"/>
          <w:lang w:val="uk-UA"/>
        </w:rPr>
        <w:t xml:space="preserve">, Н. </w:t>
      </w:r>
      <w:proofErr w:type="spellStart"/>
      <w:r w:rsidR="00E52ABA" w:rsidRPr="005B24EA">
        <w:rPr>
          <w:rFonts w:ascii="Times New Roman" w:hAnsi="Times New Roman" w:cs="Times New Roman"/>
          <w:sz w:val="28"/>
          <w:szCs w:val="28"/>
          <w:lang w:val="uk-UA"/>
        </w:rPr>
        <w:t>Бредберна</w:t>
      </w:r>
      <w:proofErr w:type="spellEnd"/>
      <w:r w:rsidR="00E52ABA" w:rsidRPr="005B24EA">
        <w:rPr>
          <w:rFonts w:ascii="Times New Roman" w:hAnsi="Times New Roman" w:cs="Times New Roman"/>
          <w:sz w:val="28"/>
          <w:szCs w:val="28"/>
          <w:lang w:val="uk-UA"/>
        </w:rPr>
        <w:t xml:space="preserve">, Р. </w:t>
      </w:r>
      <w:proofErr w:type="spellStart"/>
      <w:r w:rsidR="00E52ABA" w:rsidRPr="005B24EA">
        <w:rPr>
          <w:rFonts w:ascii="Times New Roman" w:hAnsi="Times New Roman" w:cs="Times New Roman"/>
          <w:sz w:val="28"/>
          <w:szCs w:val="28"/>
          <w:lang w:val="uk-UA"/>
        </w:rPr>
        <w:t>Еммонса</w:t>
      </w:r>
      <w:proofErr w:type="spellEnd"/>
      <w:r w:rsidR="00E52ABA" w:rsidRPr="005B24EA">
        <w:rPr>
          <w:rFonts w:ascii="Times New Roman" w:hAnsi="Times New Roman" w:cs="Times New Roman"/>
          <w:sz w:val="28"/>
          <w:szCs w:val="28"/>
          <w:lang w:val="uk-UA"/>
        </w:rPr>
        <w:t xml:space="preserve">, Р. </w:t>
      </w:r>
      <w:proofErr w:type="spellStart"/>
      <w:r w:rsidR="00E52ABA" w:rsidRPr="005B24EA">
        <w:rPr>
          <w:rFonts w:ascii="Times New Roman" w:hAnsi="Times New Roman" w:cs="Times New Roman"/>
          <w:sz w:val="28"/>
          <w:szCs w:val="28"/>
          <w:lang w:val="uk-UA"/>
        </w:rPr>
        <w:t>Вітховена</w:t>
      </w:r>
      <w:proofErr w:type="spellEnd"/>
      <w:r w:rsidR="00E52ABA" w:rsidRPr="005B24EA">
        <w:rPr>
          <w:rFonts w:ascii="Times New Roman" w:hAnsi="Times New Roman" w:cs="Times New Roman"/>
          <w:sz w:val="28"/>
          <w:szCs w:val="28"/>
          <w:lang w:val="uk-UA"/>
        </w:rPr>
        <w:t xml:space="preserve">, Ф. </w:t>
      </w:r>
      <w:proofErr w:type="spellStart"/>
      <w:r w:rsidR="00E52ABA" w:rsidRPr="005B24EA">
        <w:rPr>
          <w:rFonts w:ascii="Times New Roman" w:hAnsi="Times New Roman" w:cs="Times New Roman"/>
          <w:sz w:val="28"/>
          <w:szCs w:val="28"/>
          <w:lang w:val="uk-UA"/>
        </w:rPr>
        <w:t>Ендрюса</w:t>
      </w:r>
      <w:proofErr w:type="spellEnd"/>
      <w:r w:rsidR="00E52ABA" w:rsidRPr="005B24EA">
        <w:rPr>
          <w:rFonts w:ascii="Times New Roman" w:hAnsi="Times New Roman" w:cs="Times New Roman"/>
          <w:sz w:val="28"/>
          <w:szCs w:val="28"/>
          <w:lang w:val="uk-UA"/>
        </w:rPr>
        <w:t xml:space="preserve">, Р. </w:t>
      </w:r>
      <w:proofErr w:type="spellStart"/>
      <w:r w:rsidR="00E52ABA" w:rsidRPr="005B24EA">
        <w:rPr>
          <w:rFonts w:ascii="Times New Roman" w:hAnsi="Times New Roman" w:cs="Times New Roman"/>
          <w:sz w:val="28"/>
          <w:szCs w:val="28"/>
          <w:lang w:val="uk-UA"/>
        </w:rPr>
        <w:t>Істерліна</w:t>
      </w:r>
      <w:proofErr w:type="spellEnd"/>
      <w:r w:rsidR="00E52ABA" w:rsidRPr="005B24EA">
        <w:rPr>
          <w:rFonts w:ascii="Times New Roman" w:hAnsi="Times New Roman" w:cs="Times New Roman"/>
          <w:sz w:val="28"/>
          <w:szCs w:val="28"/>
          <w:lang w:val="uk-UA"/>
        </w:rPr>
        <w:t xml:space="preserve">, Е. </w:t>
      </w:r>
      <w:proofErr w:type="spellStart"/>
      <w:r w:rsidR="00E52ABA" w:rsidRPr="005B24EA">
        <w:rPr>
          <w:rFonts w:ascii="Times New Roman" w:hAnsi="Times New Roman" w:cs="Times New Roman"/>
          <w:sz w:val="28"/>
          <w:szCs w:val="28"/>
          <w:lang w:val="uk-UA"/>
        </w:rPr>
        <w:t>Кларка</w:t>
      </w:r>
      <w:proofErr w:type="spellEnd"/>
      <w:r w:rsidR="00E52ABA" w:rsidRPr="005B24EA">
        <w:rPr>
          <w:rFonts w:ascii="Times New Roman" w:hAnsi="Times New Roman" w:cs="Times New Roman"/>
          <w:sz w:val="28"/>
          <w:szCs w:val="28"/>
          <w:lang w:val="uk-UA"/>
        </w:rPr>
        <w:t xml:space="preserve">, Ф. </w:t>
      </w:r>
      <w:proofErr w:type="spellStart"/>
      <w:r w:rsidR="00E52ABA" w:rsidRPr="005B24EA">
        <w:rPr>
          <w:rFonts w:ascii="Times New Roman" w:hAnsi="Times New Roman" w:cs="Times New Roman"/>
          <w:sz w:val="28"/>
          <w:szCs w:val="28"/>
          <w:lang w:val="uk-UA"/>
        </w:rPr>
        <w:t>Хапперта</w:t>
      </w:r>
      <w:proofErr w:type="spellEnd"/>
      <w:r w:rsidR="00E52ABA" w:rsidRPr="005B24EA">
        <w:rPr>
          <w:rFonts w:ascii="Times New Roman" w:hAnsi="Times New Roman" w:cs="Times New Roman"/>
          <w:sz w:val="28"/>
          <w:szCs w:val="28"/>
          <w:lang w:val="uk-UA"/>
        </w:rPr>
        <w:t xml:space="preserve">, Д. </w:t>
      </w:r>
      <w:proofErr w:type="spellStart"/>
      <w:r w:rsidR="00E52ABA" w:rsidRPr="005B24EA">
        <w:rPr>
          <w:rFonts w:ascii="Times New Roman" w:hAnsi="Times New Roman" w:cs="Times New Roman"/>
          <w:sz w:val="28"/>
          <w:szCs w:val="28"/>
          <w:lang w:val="uk-UA"/>
        </w:rPr>
        <w:t>Канмана</w:t>
      </w:r>
      <w:proofErr w:type="spellEnd"/>
      <w:r w:rsidR="00E52ABA" w:rsidRPr="005B24EA">
        <w:rPr>
          <w:rFonts w:ascii="Times New Roman" w:hAnsi="Times New Roman" w:cs="Times New Roman"/>
          <w:sz w:val="28"/>
          <w:szCs w:val="28"/>
          <w:lang w:val="uk-UA"/>
        </w:rPr>
        <w:t xml:space="preserve">, А. </w:t>
      </w:r>
      <w:proofErr w:type="spellStart"/>
      <w:r w:rsidR="00E52ABA" w:rsidRPr="005B24EA">
        <w:rPr>
          <w:rFonts w:ascii="Times New Roman" w:hAnsi="Times New Roman" w:cs="Times New Roman"/>
          <w:sz w:val="28"/>
          <w:szCs w:val="28"/>
          <w:lang w:val="uk-UA"/>
        </w:rPr>
        <w:t>Крюгера</w:t>
      </w:r>
      <w:proofErr w:type="spellEnd"/>
      <w:r w:rsidR="00E52ABA" w:rsidRPr="005B24EA">
        <w:rPr>
          <w:rFonts w:ascii="Times New Roman" w:hAnsi="Times New Roman" w:cs="Times New Roman"/>
          <w:sz w:val="28"/>
          <w:szCs w:val="28"/>
          <w:lang w:val="uk-UA"/>
        </w:rPr>
        <w:t xml:space="preserve">, Р. </w:t>
      </w:r>
      <w:proofErr w:type="spellStart"/>
      <w:r w:rsidR="00E52ABA" w:rsidRPr="005B24EA">
        <w:rPr>
          <w:rFonts w:ascii="Times New Roman" w:hAnsi="Times New Roman" w:cs="Times New Roman"/>
          <w:sz w:val="28"/>
          <w:szCs w:val="28"/>
          <w:lang w:val="uk-UA"/>
        </w:rPr>
        <w:t>Ларсена</w:t>
      </w:r>
      <w:proofErr w:type="spellEnd"/>
      <w:r w:rsidR="00E52ABA" w:rsidRPr="005B24EA">
        <w:rPr>
          <w:rFonts w:ascii="Times New Roman" w:hAnsi="Times New Roman" w:cs="Times New Roman"/>
          <w:sz w:val="28"/>
          <w:szCs w:val="28"/>
          <w:lang w:val="uk-UA"/>
        </w:rPr>
        <w:t xml:space="preserve">, К. </w:t>
      </w:r>
      <w:proofErr w:type="spellStart"/>
      <w:r w:rsidR="00E52ABA" w:rsidRPr="005B24EA">
        <w:rPr>
          <w:rFonts w:ascii="Times New Roman" w:hAnsi="Times New Roman" w:cs="Times New Roman"/>
          <w:sz w:val="28"/>
          <w:szCs w:val="28"/>
          <w:lang w:val="uk-UA"/>
        </w:rPr>
        <w:t>Уолеса</w:t>
      </w:r>
      <w:proofErr w:type="spellEnd"/>
      <w:r w:rsidR="00E52ABA" w:rsidRPr="005B24EA">
        <w:rPr>
          <w:rFonts w:ascii="Times New Roman" w:hAnsi="Times New Roman" w:cs="Times New Roman"/>
          <w:sz w:val="28"/>
          <w:szCs w:val="28"/>
          <w:lang w:val="uk-UA"/>
        </w:rPr>
        <w:t xml:space="preserve">, Є. </w:t>
      </w:r>
      <w:proofErr w:type="spellStart"/>
      <w:r w:rsidR="00E52ABA" w:rsidRPr="005B24EA">
        <w:rPr>
          <w:rFonts w:ascii="Times New Roman" w:hAnsi="Times New Roman" w:cs="Times New Roman"/>
          <w:sz w:val="28"/>
          <w:szCs w:val="28"/>
          <w:lang w:val="uk-UA"/>
        </w:rPr>
        <w:t>Головахи</w:t>
      </w:r>
      <w:proofErr w:type="spellEnd"/>
      <w:r w:rsidR="00E52ABA" w:rsidRPr="005B24EA">
        <w:rPr>
          <w:rFonts w:ascii="Times New Roman" w:hAnsi="Times New Roman" w:cs="Times New Roman"/>
          <w:sz w:val="28"/>
          <w:szCs w:val="28"/>
          <w:lang w:val="uk-UA"/>
        </w:rPr>
        <w:t xml:space="preserve">, Н. </w:t>
      </w:r>
      <w:proofErr w:type="spellStart"/>
      <w:r w:rsidR="00E52ABA" w:rsidRPr="005B24EA">
        <w:rPr>
          <w:rFonts w:ascii="Times New Roman" w:hAnsi="Times New Roman" w:cs="Times New Roman"/>
          <w:sz w:val="28"/>
          <w:szCs w:val="28"/>
          <w:lang w:val="uk-UA"/>
        </w:rPr>
        <w:t>Паніної</w:t>
      </w:r>
      <w:proofErr w:type="spellEnd"/>
      <w:r w:rsidR="00E52ABA" w:rsidRPr="005B24EA">
        <w:rPr>
          <w:rFonts w:ascii="Times New Roman" w:hAnsi="Times New Roman" w:cs="Times New Roman"/>
          <w:sz w:val="28"/>
          <w:szCs w:val="28"/>
          <w:lang w:val="uk-UA"/>
        </w:rPr>
        <w:t xml:space="preserve">, А. </w:t>
      </w:r>
      <w:proofErr w:type="spellStart"/>
      <w:r w:rsidR="00E52ABA" w:rsidRPr="005B24EA">
        <w:rPr>
          <w:rFonts w:ascii="Times New Roman" w:hAnsi="Times New Roman" w:cs="Times New Roman"/>
          <w:sz w:val="28"/>
          <w:szCs w:val="28"/>
          <w:lang w:val="uk-UA"/>
        </w:rPr>
        <w:t>Горбачика</w:t>
      </w:r>
      <w:proofErr w:type="spellEnd"/>
      <w:r w:rsidR="00E52ABA" w:rsidRPr="005B24EA">
        <w:rPr>
          <w:rFonts w:ascii="Times New Roman" w:hAnsi="Times New Roman" w:cs="Times New Roman"/>
          <w:sz w:val="28"/>
          <w:szCs w:val="28"/>
          <w:lang w:val="uk-UA"/>
        </w:rPr>
        <w:t xml:space="preserve">, А. </w:t>
      </w:r>
      <w:proofErr w:type="spellStart"/>
      <w:r w:rsidR="00E52ABA" w:rsidRPr="005B24EA">
        <w:rPr>
          <w:rFonts w:ascii="Times New Roman" w:hAnsi="Times New Roman" w:cs="Times New Roman"/>
          <w:sz w:val="28"/>
          <w:szCs w:val="28"/>
          <w:lang w:val="uk-UA"/>
        </w:rPr>
        <w:t>Склярука</w:t>
      </w:r>
      <w:proofErr w:type="spellEnd"/>
      <w:r w:rsidR="00E52ABA" w:rsidRPr="005B24EA">
        <w:rPr>
          <w:rFonts w:ascii="Times New Roman" w:hAnsi="Times New Roman" w:cs="Times New Roman"/>
          <w:sz w:val="28"/>
          <w:szCs w:val="28"/>
          <w:lang w:val="uk-UA"/>
        </w:rPr>
        <w:t xml:space="preserve">, В. </w:t>
      </w:r>
      <w:proofErr w:type="spellStart"/>
      <w:r w:rsidR="00E52ABA" w:rsidRPr="005B24EA">
        <w:rPr>
          <w:rFonts w:ascii="Times New Roman" w:hAnsi="Times New Roman" w:cs="Times New Roman"/>
          <w:sz w:val="28"/>
          <w:szCs w:val="28"/>
          <w:lang w:val="uk-UA"/>
        </w:rPr>
        <w:t>Дімова</w:t>
      </w:r>
      <w:proofErr w:type="spellEnd"/>
      <w:r w:rsidR="00E52ABA" w:rsidRPr="005B24EA">
        <w:rPr>
          <w:rFonts w:ascii="Times New Roman" w:hAnsi="Times New Roman" w:cs="Times New Roman"/>
          <w:sz w:val="28"/>
          <w:szCs w:val="28"/>
          <w:lang w:val="uk-UA"/>
        </w:rPr>
        <w:t xml:space="preserve">, С. Харченко, А. </w:t>
      </w:r>
      <w:proofErr w:type="spellStart"/>
      <w:r w:rsidR="00E52ABA" w:rsidRPr="005B24EA">
        <w:rPr>
          <w:rFonts w:ascii="Times New Roman" w:hAnsi="Times New Roman" w:cs="Times New Roman"/>
          <w:sz w:val="28"/>
          <w:szCs w:val="28"/>
          <w:lang w:val="uk-UA"/>
        </w:rPr>
        <w:t>Русалінової</w:t>
      </w:r>
      <w:proofErr w:type="spellEnd"/>
      <w:r w:rsidR="00E52ABA" w:rsidRPr="005B24EA">
        <w:rPr>
          <w:rFonts w:ascii="Times New Roman" w:hAnsi="Times New Roman" w:cs="Times New Roman"/>
          <w:sz w:val="28"/>
          <w:szCs w:val="28"/>
          <w:lang w:val="uk-UA"/>
        </w:rPr>
        <w:t xml:space="preserve">, Л. Петрової. </w:t>
      </w:r>
      <w:r w:rsidR="00B233DA" w:rsidRPr="005B24EA">
        <w:rPr>
          <w:rFonts w:ascii="Times New Roman" w:hAnsi="Times New Roman" w:cs="Times New Roman"/>
          <w:sz w:val="28"/>
          <w:szCs w:val="28"/>
          <w:lang w:val="uk-UA"/>
        </w:rPr>
        <w:t>В своїх наукових дослідженнях вчені вивчали феномен соціальне самопочуття крізь призми емоцій, самооцінки соціальних благ, соціального настрою щодо процесів і подій, які відбуваються в суспільстві, поведінки, соціальних зав’язків та інтегрованості в суспільство</w:t>
      </w:r>
      <w:r w:rsidR="00A9347E" w:rsidRPr="005B24EA">
        <w:rPr>
          <w:rFonts w:ascii="Times New Roman" w:hAnsi="Times New Roman" w:cs="Times New Roman"/>
          <w:sz w:val="28"/>
          <w:szCs w:val="28"/>
          <w:lang w:val="uk-UA"/>
        </w:rPr>
        <w:t xml:space="preserve">. </w:t>
      </w:r>
    </w:p>
    <w:p w14:paraId="131FC879" w14:textId="594862E5" w:rsidR="00A9347E" w:rsidRPr="005B24EA" w:rsidRDefault="00A9347E"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Також було визначено теоретичні здобутки у вивченні впливу пандемії на життя суспільства в цілому, зокрема сферу охорони здоров’я, економіку, освіту.</w:t>
      </w:r>
      <w:r w:rsidR="0041747F" w:rsidRPr="005B24EA">
        <w:rPr>
          <w:rFonts w:ascii="Times New Roman" w:hAnsi="Times New Roman" w:cs="Times New Roman"/>
          <w:sz w:val="28"/>
          <w:szCs w:val="28"/>
          <w:lang w:val="uk-UA"/>
        </w:rPr>
        <w:t xml:space="preserve">  </w:t>
      </w:r>
    </w:p>
    <w:p w14:paraId="301FA2C0" w14:textId="2A515A2F" w:rsidR="00E742A0" w:rsidRPr="005B24EA" w:rsidRDefault="00E742A0"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Аналіз методологічних та теоретичних підходів до вивчення соціального самопочуття було визначено методологію та розроблено інструментарій власного емпіричного дослідження соціального самопочуття студентів на прикладі вищих навчальних закладів м. Запоріжжя</w:t>
      </w:r>
      <w:r w:rsidR="0041747F" w:rsidRPr="005B24EA">
        <w:rPr>
          <w:rFonts w:ascii="Times New Roman" w:hAnsi="Times New Roman" w:cs="Times New Roman"/>
          <w:sz w:val="28"/>
          <w:szCs w:val="28"/>
          <w:lang w:val="uk-UA"/>
        </w:rPr>
        <w:t>.</w:t>
      </w:r>
    </w:p>
    <w:p w14:paraId="0DFD86A8" w14:textId="387A61A5" w:rsidR="0041747F" w:rsidRPr="005B24EA" w:rsidRDefault="0041747F"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 третьому розділі роботи було обґрунтовано методик</w:t>
      </w:r>
      <w:r w:rsidR="003613FB">
        <w:rPr>
          <w:rFonts w:ascii="Times New Roman" w:hAnsi="Times New Roman" w:cs="Times New Roman"/>
          <w:sz w:val="28"/>
          <w:szCs w:val="28"/>
          <w:lang w:val="uk-UA"/>
        </w:rPr>
        <w:t>у</w:t>
      </w:r>
      <w:r w:rsidRPr="005B24EA">
        <w:rPr>
          <w:rFonts w:ascii="Times New Roman" w:hAnsi="Times New Roman" w:cs="Times New Roman"/>
          <w:sz w:val="28"/>
          <w:szCs w:val="28"/>
          <w:lang w:val="uk-UA"/>
        </w:rPr>
        <w:t xml:space="preserve"> соціологічного дослідження, а саме був використаний комплексний підхід – фокус-групова дискусія та опитування, що проведено поєднанням </w:t>
      </w:r>
      <w:r w:rsidR="00575874" w:rsidRPr="005B24EA">
        <w:rPr>
          <w:rFonts w:ascii="Times New Roman" w:hAnsi="Times New Roman" w:cs="Times New Roman"/>
          <w:sz w:val="28"/>
          <w:szCs w:val="28"/>
          <w:lang w:val="uk-UA"/>
        </w:rPr>
        <w:t>методики</w:t>
      </w:r>
      <w:r w:rsidRPr="005B24EA">
        <w:rPr>
          <w:rFonts w:ascii="Times New Roman" w:hAnsi="Times New Roman" w:cs="Times New Roman"/>
          <w:sz w:val="28"/>
          <w:szCs w:val="28"/>
          <w:lang w:val="uk-UA"/>
        </w:rPr>
        <w:t xml:space="preserve"> CATI та CAWI. </w:t>
      </w:r>
      <w:r w:rsidR="00602029" w:rsidRPr="005B24EA">
        <w:rPr>
          <w:rFonts w:ascii="Times New Roman" w:hAnsi="Times New Roman" w:cs="Times New Roman"/>
          <w:sz w:val="28"/>
          <w:szCs w:val="28"/>
          <w:lang w:val="uk-UA"/>
        </w:rPr>
        <w:t xml:space="preserve">Поєднання двох методів для проведення кількісного опитування пояснюється </w:t>
      </w:r>
      <w:r w:rsidR="000033D0" w:rsidRPr="005B24EA">
        <w:rPr>
          <w:rFonts w:ascii="Times New Roman" w:hAnsi="Times New Roman" w:cs="Times New Roman"/>
          <w:sz w:val="28"/>
          <w:szCs w:val="28"/>
          <w:lang w:val="uk-UA"/>
        </w:rPr>
        <w:t xml:space="preserve">складністю досягнення цільової аудиторії, наявністю жорстких квот відбору респондентів, а також можливістю більш якісно провести збір даних. </w:t>
      </w:r>
      <w:r w:rsidR="00575874" w:rsidRPr="005B24EA">
        <w:rPr>
          <w:rFonts w:ascii="Times New Roman" w:hAnsi="Times New Roman" w:cs="Times New Roman"/>
          <w:sz w:val="28"/>
          <w:szCs w:val="28"/>
          <w:lang w:val="uk-UA"/>
        </w:rPr>
        <w:t xml:space="preserve">Поєднання кількісного та якісного методу дослідження дозволило отримати пояснення причин вибору респондентами того чи іншого варіанту відповіді, більш глибоко вивчити думки щодо предмету дослідження. В хронології проведення дослідження якісний метод передував кількісному, що дало змогу розробити інструментарій для опитування. </w:t>
      </w:r>
    </w:p>
    <w:p w14:paraId="6972E59D" w14:textId="77777777" w:rsidR="00544259" w:rsidRPr="005B24EA" w:rsidRDefault="005C169F"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Цільовою аудиторією дослідження були студенти вищих навчальних закладів м. Запоріжжя державної та недержавної форм власності</w:t>
      </w:r>
      <w:r w:rsidR="00FC30C8" w:rsidRPr="005B24EA">
        <w:rPr>
          <w:rFonts w:ascii="Times New Roman" w:hAnsi="Times New Roman" w:cs="Times New Roman"/>
          <w:sz w:val="28"/>
          <w:szCs w:val="28"/>
          <w:lang w:val="uk-UA"/>
        </w:rPr>
        <w:t xml:space="preserve">, різних курсів </w:t>
      </w:r>
      <w:r w:rsidR="00FC30C8" w:rsidRPr="005B24EA">
        <w:rPr>
          <w:rFonts w:ascii="Times New Roman" w:hAnsi="Times New Roman" w:cs="Times New Roman"/>
          <w:sz w:val="28"/>
          <w:szCs w:val="28"/>
          <w:lang w:val="uk-UA"/>
        </w:rPr>
        <w:lastRenderedPageBreak/>
        <w:t xml:space="preserve">навчання та рівномірним розподілом за гендерною ознакою та спеціальністю – гуманітарна чи технічна. </w:t>
      </w:r>
      <w:r w:rsidR="000E2B66" w:rsidRPr="005B24EA">
        <w:rPr>
          <w:rFonts w:ascii="Times New Roman" w:hAnsi="Times New Roman" w:cs="Times New Roman"/>
          <w:sz w:val="28"/>
          <w:szCs w:val="28"/>
          <w:lang w:val="uk-UA"/>
        </w:rPr>
        <w:t>Вибіркова сукупність в кількісному компоненті склала 400 респондентів, серед яких 216 жінок та 184 чоловіків, віком від 17 до 24 років, 200 студентів технічних та 200 – гуманітарних спеціальностей</w:t>
      </w:r>
      <w:r w:rsidR="00465DC4" w:rsidRPr="005B24EA">
        <w:rPr>
          <w:rFonts w:ascii="Times New Roman" w:hAnsi="Times New Roman" w:cs="Times New Roman"/>
          <w:sz w:val="28"/>
          <w:szCs w:val="28"/>
          <w:lang w:val="uk-UA"/>
        </w:rPr>
        <w:t>, по 80 учасників з першого по п’ятий/шостий курси. З них 244 респондента мешканці обласного центру, 108 – іншого міста або смт, 52 – села.</w:t>
      </w:r>
      <w:r w:rsidR="00544259" w:rsidRPr="005B24EA">
        <w:rPr>
          <w:rFonts w:ascii="Times New Roman" w:hAnsi="Times New Roman" w:cs="Times New Roman"/>
          <w:sz w:val="28"/>
          <w:szCs w:val="28"/>
          <w:lang w:val="uk-UA"/>
        </w:rPr>
        <w:t xml:space="preserve"> </w:t>
      </w:r>
    </w:p>
    <w:p w14:paraId="721FDA5F" w14:textId="77777777" w:rsidR="00CD58FB" w:rsidRPr="005B24EA" w:rsidRDefault="00544259"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В рамках якісного компоненту дослідження було проведено дві фокус-групових дискусії – по одній з представниками технічних та гуманітарних спеціальностей. </w:t>
      </w:r>
      <w:r w:rsidR="00407C09" w:rsidRPr="005B24EA">
        <w:rPr>
          <w:rFonts w:ascii="Times New Roman" w:hAnsi="Times New Roman" w:cs="Times New Roman"/>
          <w:sz w:val="28"/>
          <w:szCs w:val="28"/>
          <w:lang w:val="uk-UA"/>
        </w:rPr>
        <w:t>В кожній фокус-групі прийняли участь по 8 респондентів. Також було збережено розподіл по курсах навчання (початкові курси – 1-3, та випускні – 4 -5/6), статі (4 жінки та 4 чоловіка в кожні групі), тип населеного пункту (на кожній групі 5 мешканців обласного центра, 2 – іншого міста або смт, 1 – села).</w:t>
      </w:r>
    </w:p>
    <w:p w14:paraId="48B6EB18" w14:textId="77777777" w:rsidR="004218D5" w:rsidRPr="0093780D" w:rsidRDefault="004218D5"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За результатами дослідження було з’ясовано, що значна частина представників студентства м. Запоріжжя мають негативне соціальне самопочуття (54%). А за останні два роки воно погіршилось, про що свідчить приріст показника незадоволеності власним життям на 19%. При цьому критична позначка («абсолютно незадоволений») зросла майже втричі. Дані дали змогу підтвердити гіпотезу про негативний вплив пандемії Covid-19 на соціальне самопочуття студентів Запоріжжя. </w:t>
      </w:r>
    </w:p>
    <w:p w14:paraId="2C65D54E" w14:textId="6F8DE95D" w:rsidR="004218D5" w:rsidRPr="0093780D" w:rsidRDefault="004218D5"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Дані дослідження дали змогу підтвердити гіпотезу про те, що наразі в студентському середовищі переважають негативні настрої та невизначеність відносно майбутнього. Про це окрім висловлювань під час фокус груп свідчать дані опитування, найбільш наглядними з яких є показник виміру рівня задоволеності власним життям в майбутньому. Тобто майже половина (49%) опитаних не змогли відповісти на питання, чи будуть вони задоволені своїм життям через два роки, а 34% прогнозують собі негативне майбутнє. </w:t>
      </w:r>
    </w:p>
    <w:p w14:paraId="59B4E627" w14:textId="77777777" w:rsidR="004218D5" w:rsidRPr="0093780D" w:rsidRDefault="004218D5"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 xml:space="preserve">Гіпотеза про те, що здобуття освіти та проблеми, пов’язані з цим, не є основним чинником формування соціального самопочуття студентів також підтвердили дані дослідження, а саме проблеми з освітою не потрапили в десятку найбільш актуальних проблем країни, близько половини (45%) зазначили </w:t>
      </w:r>
      <w:r w:rsidRPr="0093780D">
        <w:rPr>
          <w:rFonts w:ascii="Times New Roman" w:hAnsi="Times New Roman" w:cs="Times New Roman"/>
          <w:sz w:val="28"/>
          <w:szCs w:val="28"/>
          <w:lang w:val="uk-UA"/>
        </w:rPr>
        <w:lastRenderedPageBreak/>
        <w:t>відсутність пливу пандемії на процес їх навчання або не змогли дати відповідь на дане питання, а рівень задоволеності переліком аспектів навчання мають середні позначки. Це не свідчить про відсутність проблем та впливу на задоволеність життям, але каже про те, що проблеми в освіті не мають першочергове значення, від якого залежить соціальне самопочуття студентів на сьогоднішні день.</w:t>
      </w:r>
    </w:p>
    <w:p w14:paraId="0BEE57B0" w14:textId="77777777" w:rsidR="004218D5" w:rsidRPr="0093780D" w:rsidRDefault="004218D5" w:rsidP="0093780D">
      <w:pPr>
        <w:tabs>
          <w:tab w:val="left" w:pos="1134"/>
        </w:tabs>
        <w:spacing w:after="0" w:line="360" w:lineRule="auto"/>
        <w:ind w:firstLine="709"/>
        <w:jc w:val="both"/>
        <w:rPr>
          <w:rFonts w:ascii="Times New Roman" w:hAnsi="Times New Roman" w:cs="Times New Roman"/>
          <w:sz w:val="28"/>
          <w:szCs w:val="28"/>
          <w:lang w:val="uk-UA"/>
        </w:rPr>
      </w:pPr>
      <w:r w:rsidRPr="0093780D">
        <w:rPr>
          <w:rFonts w:ascii="Times New Roman" w:hAnsi="Times New Roman" w:cs="Times New Roman"/>
          <w:sz w:val="28"/>
          <w:szCs w:val="28"/>
          <w:lang w:val="uk-UA"/>
        </w:rPr>
        <w:t>Проведене дослідження не дало змоги підтвердити чи спростувати гіпотезу, що соціальне самопочуття студентів є аспектом соціалізації: добре самопочуття – успішна соціалізація і навпаки. За даними отриманими в результатах дослідження зрозуміло, що студенти мають потребу приймати участь в суспільно політичному житті, але негативні оцінки даного параметру та відсутність бажання відстоювати свої права і ті респонденти, хто задоволений власним життям.</w:t>
      </w:r>
    </w:p>
    <w:p w14:paraId="02AB5418" w14:textId="3A372039" w:rsidR="00544259" w:rsidRPr="005B24EA" w:rsidRDefault="00C6244D" w:rsidP="0093780D">
      <w:pPr>
        <w:tabs>
          <w:tab w:val="left" w:pos="1134"/>
        </w:tabs>
        <w:spacing w:after="0" w:line="360" w:lineRule="auto"/>
        <w:ind w:firstLine="709"/>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Наприкінці розділу були виділені детермінанти оптимізації соціального самопочуття студентів за наступними напрямками: здоров’я, психологічний стан, освіта, працевлаштування, матеріальний стан, взаємовідносини та суспільна згуртованість, участь в суспільно-політичному житті країни/населеного пункту, розвиток критичного мислення та культура споживання новин. </w:t>
      </w:r>
    </w:p>
    <w:p w14:paraId="65B09052" w14:textId="72FFF332" w:rsidR="00E50E8D" w:rsidRPr="005B24EA" w:rsidRDefault="00E96155" w:rsidP="00E96155">
      <w:pPr>
        <w:pStyle w:val="1"/>
      </w:pPr>
      <w:bookmarkStart w:id="18" w:name="_Toc90207776"/>
      <w:bookmarkStart w:id="19" w:name="_Hlk90028506"/>
      <w:bookmarkStart w:id="20" w:name="_Hlk89975895"/>
      <w:bookmarkEnd w:id="17"/>
      <w:r w:rsidRPr="005B24EA">
        <w:lastRenderedPageBreak/>
        <w:t>Список літератури</w:t>
      </w:r>
      <w:bookmarkEnd w:id="18"/>
    </w:p>
    <w:p w14:paraId="2BCC1ACE" w14:textId="47733302" w:rsidR="00E50E8D" w:rsidRPr="005B24EA" w:rsidRDefault="00E50E8D" w:rsidP="00E96155">
      <w:pPr>
        <w:pStyle w:val="a0"/>
        <w:numPr>
          <w:ilvl w:val="0"/>
          <w:numId w:val="4"/>
        </w:numPr>
        <w:tabs>
          <w:tab w:val="left" w:pos="1134"/>
        </w:tabs>
        <w:spacing w:after="0" w:line="360" w:lineRule="auto"/>
        <w:ind w:left="0" w:right="-1" w:firstLine="709"/>
        <w:jc w:val="both"/>
        <w:rPr>
          <w:rFonts w:ascii="Times New Roman" w:eastAsia="Times New Roman" w:hAnsi="Times New Roman" w:cs="Times New Roman"/>
          <w:color w:val="000000" w:themeColor="text1"/>
          <w:sz w:val="28"/>
          <w:szCs w:val="28"/>
          <w:lang w:val="uk-UA" w:eastAsia="ru-RU"/>
        </w:rPr>
      </w:pPr>
      <w:r w:rsidRPr="005B24EA">
        <w:rPr>
          <w:rFonts w:ascii="Times New Roman" w:eastAsia="Times New Roman" w:hAnsi="Times New Roman" w:cs="Times New Roman"/>
          <w:color w:val="000000" w:themeColor="text1"/>
          <w:sz w:val="28"/>
          <w:szCs w:val="28"/>
          <w:lang w:val="uk-UA" w:eastAsia="ru-RU"/>
        </w:rPr>
        <w:t>Великий тлумачний словник сучасної української мови</w:t>
      </w:r>
      <w:r w:rsidR="002B24DE" w:rsidRPr="005B24EA">
        <w:rPr>
          <w:rFonts w:ascii="Times New Roman" w:eastAsia="Times New Roman" w:hAnsi="Times New Roman" w:cs="Times New Roman"/>
          <w:color w:val="000000" w:themeColor="text1"/>
          <w:sz w:val="28"/>
          <w:szCs w:val="28"/>
          <w:lang w:val="uk-UA" w:eastAsia="ru-RU"/>
        </w:rPr>
        <w:t xml:space="preserve"> /</w:t>
      </w:r>
      <w:r w:rsidRPr="005B24EA">
        <w:rPr>
          <w:rFonts w:ascii="Times New Roman" w:eastAsia="Times New Roman" w:hAnsi="Times New Roman" w:cs="Times New Roman"/>
          <w:color w:val="000000" w:themeColor="text1"/>
          <w:sz w:val="28"/>
          <w:szCs w:val="28"/>
          <w:lang w:val="uk-UA" w:eastAsia="ru-RU"/>
        </w:rPr>
        <w:t xml:space="preserve"> </w:t>
      </w:r>
      <w:r w:rsidR="002B24DE" w:rsidRPr="005B24EA">
        <w:rPr>
          <w:rFonts w:ascii="Times New Roman" w:eastAsia="Times New Roman" w:hAnsi="Times New Roman" w:cs="Times New Roman"/>
          <w:color w:val="000000" w:themeColor="text1"/>
          <w:sz w:val="28"/>
          <w:szCs w:val="28"/>
          <w:lang w:val="uk-UA" w:eastAsia="ru-RU"/>
        </w:rPr>
        <w:t>у</w:t>
      </w:r>
      <w:r w:rsidRPr="005B24EA">
        <w:rPr>
          <w:rFonts w:ascii="Times New Roman" w:eastAsia="Times New Roman" w:hAnsi="Times New Roman" w:cs="Times New Roman"/>
          <w:color w:val="000000" w:themeColor="text1"/>
          <w:sz w:val="28"/>
          <w:szCs w:val="28"/>
          <w:lang w:val="uk-UA" w:eastAsia="ru-RU"/>
        </w:rPr>
        <w:t xml:space="preserve">клад. і </w:t>
      </w:r>
      <w:proofErr w:type="spellStart"/>
      <w:r w:rsidRPr="005B24EA">
        <w:rPr>
          <w:rFonts w:ascii="Times New Roman" w:eastAsia="Times New Roman" w:hAnsi="Times New Roman" w:cs="Times New Roman"/>
          <w:color w:val="000000" w:themeColor="text1"/>
          <w:sz w:val="28"/>
          <w:szCs w:val="28"/>
          <w:lang w:val="uk-UA" w:eastAsia="ru-RU"/>
        </w:rPr>
        <w:t>головн</w:t>
      </w:r>
      <w:proofErr w:type="spellEnd"/>
      <w:r w:rsidRPr="005B24EA">
        <w:rPr>
          <w:rFonts w:ascii="Times New Roman" w:eastAsia="Times New Roman" w:hAnsi="Times New Roman" w:cs="Times New Roman"/>
          <w:color w:val="000000" w:themeColor="text1"/>
          <w:sz w:val="28"/>
          <w:szCs w:val="28"/>
          <w:lang w:val="uk-UA" w:eastAsia="ru-RU"/>
        </w:rPr>
        <w:t>. ред. В.Т. Бусел. К</w:t>
      </w:r>
      <w:r w:rsidR="002B24DE" w:rsidRPr="005B24EA">
        <w:rPr>
          <w:rFonts w:ascii="Times New Roman" w:eastAsia="Times New Roman" w:hAnsi="Times New Roman" w:cs="Times New Roman"/>
          <w:color w:val="000000" w:themeColor="text1"/>
          <w:sz w:val="28"/>
          <w:szCs w:val="28"/>
          <w:lang w:val="uk-UA" w:eastAsia="ru-RU"/>
        </w:rPr>
        <w:t>иїв</w:t>
      </w:r>
      <w:r w:rsidR="00C95AB7">
        <w:rPr>
          <w:rFonts w:ascii="Times New Roman" w:eastAsia="Times New Roman" w:hAnsi="Times New Roman" w:cs="Times New Roman"/>
          <w:color w:val="000000" w:themeColor="text1"/>
          <w:sz w:val="28"/>
          <w:szCs w:val="28"/>
          <w:lang w:val="uk-UA" w:eastAsia="ru-RU"/>
        </w:rPr>
        <w:t xml:space="preserve"> </w:t>
      </w:r>
      <w:r w:rsidR="002B24DE" w:rsidRPr="005B24EA">
        <w:rPr>
          <w:rFonts w:ascii="Times New Roman" w:eastAsia="Times New Roman" w:hAnsi="Times New Roman" w:cs="Times New Roman"/>
          <w:color w:val="000000" w:themeColor="text1"/>
          <w:sz w:val="28"/>
          <w:szCs w:val="28"/>
          <w:lang w:val="uk-UA" w:eastAsia="ru-RU"/>
        </w:rPr>
        <w:t>:</w:t>
      </w:r>
      <w:r w:rsidRPr="005B24EA">
        <w:rPr>
          <w:rFonts w:ascii="Times New Roman" w:eastAsia="Times New Roman" w:hAnsi="Times New Roman" w:cs="Times New Roman"/>
          <w:color w:val="000000" w:themeColor="text1"/>
          <w:sz w:val="28"/>
          <w:szCs w:val="28"/>
          <w:lang w:val="uk-UA" w:eastAsia="ru-RU"/>
        </w:rPr>
        <w:t xml:space="preserve"> Ірпінь: ВТФ «Перун», 2005. </w:t>
      </w:r>
      <w:r w:rsidR="00C248F4" w:rsidRPr="005B24EA">
        <w:rPr>
          <w:rFonts w:ascii="Times New Roman" w:eastAsia="Times New Roman" w:hAnsi="Times New Roman" w:cs="Times New Roman"/>
          <w:color w:val="000000" w:themeColor="text1"/>
          <w:sz w:val="28"/>
          <w:szCs w:val="28"/>
          <w:lang w:val="uk-UA" w:eastAsia="ru-RU"/>
        </w:rPr>
        <w:t>1</w:t>
      </w:r>
      <w:r w:rsidRPr="005B24EA">
        <w:rPr>
          <w:rFonts w:ascii="Times New Roman" w:eastAsia="Times New Roman" w:hAnsi="Times New Roman" w:cs="Times New Roman"/>
          <w:color w:val="000000" w:themeColor="text1"/>
          <w:sz w:val="28"/>
          <w:szCs w:val="28"/>
          <w:lang w:val="uk-UA" w:eastAsia="ru-RU"/>
        </w:rPr>
        <w:t>728 с.</w:t>
      </w:r>
    </w:p>
    <w:p w14:paraId="3F28583D" w14:textId="7EEACA4E" w:rsidR="00C26C05" w:rsidRDefault="00C659D7" w:rsidP="00E96155">
      <w:pPr>
        <w:pStyle w:val="a0"/>
        <w:widowControl w:val="0"/>
        <w:numPr>
          <w:ilvl w:val="0"/>
          <w:numId w:val="4"/>
        </w:numPr>
        <w:tabs>
          <w:tab w:val="left" w:pos="634"/>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В.І. </w:t>
      </w:r>
      <w:proofErr w:type="spellStart"/>
      <w:r w:rsidRPr="005B24EA">
        <w:rPr>
          <w:rFonts w:ascii="Times New Roman" w:hAnsi="Times New Roman" w:cs="Times New Roman"/>
          <w:color w:val="000000" w:themeColor="text1"/>
          <w:sz w:val="28"/>
          <w:szCs w:val="28"/>
          <w:lang w:val="uk-UA"/>
        </w:rPr>
        <w:t>Волович</w:t>
      </w:r>
      <w:proofErr w:type="spellEnd"/>
      <w:r w:rsidRPr="005B24EA">
        <w:rPr>
          <w:rFonts w:ascii="Times New Roman" w:hAnsi="Times New Roman" w:cs="Times New Roman"/>
          <w:color w:val="000000" w:themeColor="text1"/>
          <w:sz w:val="28"/>
          <w:szCs w:val="28"/>
          <w:lang w:val="uk-UA"/>
        </w:rPr>
        <w:t xml:space="preserve"> Соціологічний довідник /</w:t>
      </w:r>
      <w:r w:rsidRPr="005B24EA">
        <w:rPr>
          <w:rFonts w:ascii="Times New Roman" w:hAnsi="Times New Roman" w:cs="Times New Roman"/>
          <w:color w:val="000000" w:themeColor="text1"/>
          <w:spacing w:val="-2"/>
          <w:sz w:val="28"/>
          <w:szCs w:val="28"/>
          <w:lang w:val="uk-UA"/>
        </w:rPr>
        <w:t xml:space="preserve"> </w:t>
      </w:r>
      <w:r w:rsidRPr="005B24EA">
        <w:rPr>
          <w:rFonts w:ascii="Times New Roman" w:hAnsi="Times New Roman" w:cs="Times New Roman"/>
          <w:color w:val="000000" w:themeColor="text1"/>
          <w:sz w:val="28"/>
          <w:szCs w:val="28"/>
          <w:lang w:val="uk-UA"/>
        </w:rPr>
        <w:t>Під</w:t>
      </w:r>
      <w:r w:rsidRPr="005B24EA">
        <w:rPr>
          <w:rFonts w:ascii="Times New Roman" w:hAnsi="Times New Roman" w:cs="Times New Roman"/>
          <w:color w:val="000000" w:themeColor="text1"/>
          <w:spacing w:val="-3"/>
          <w:sz w:val="28"/>
          <w:szCs w:val="28"/>
          <w:lang w:val="uk-UA"/>
        </w:rPr>
        <w:t xml:space="preserve"> </w:t>
      </w:r>
      <w:r w:rsidRPr="005B24EA">
        <w:rPr>
          <w:rFonts w:ascii="Times New Roman" w:hAnsi="Times New Roman" w:cs="Times New Roman"/>
          <w:color w:val="000000" w:themeColor="text1"/>
          <w:sz w:val="28"/>
          <w:szCs w:val="28"/>
          <w:lang w:val="uk-UA"/>
        </w:rPr>
        <w:t>ред.</w:t>
      </w:r>
      <w:r w:rsidRPr="005B24EA">
        <w:rPr>
          <w:rFonts w:ascii="Times New Roman" w:hAnsi="Times New Roman" w:cs="Times New Roman"/>
          <w:color w:val="000000" w:themeColor="text1"/>
          <w:spacing w:val="-2"/>
          <w:sz w:val="28"/>
          <w:szCs w:val="28"/>
          <w:lang w:val="uk-UA"/>
        </w:rPr>
        <w:t xml:space="preserve"> </w:t>
      </w:r>
      <w:r w:rsidRPr="005B24EA">
        <w:rPr>
          <w:rFonts w:ascii="Times New Roman" w:hAnsi="Times New Roman" w:cs="Times New Roman"/>
          <w:color w:val="000000" w:themeColor="text1"/>
          <w:sz w:val="28"/>
          <w:szCs w:val="28"/>
          <w:lang w:val="uk-UA"/>
        </w:rPr>
        <w:t>В.І.</w:t>
      </w:r>
      <w:r w:rsidRPr="005B24EA">
        <w:rPr>
          <w:rFonts w:ascii="Times New Roman" w:hAnsi="Times New Roman" w:cs="Times New Roman"/>
          <w:color w:val="000000" w:themeColor="text1"/>
          <w:spacing w:val="-2"/>
          <w:sz w:val="28"/>
          <w:szCs w:val="28"/>
          <w:lang w:val="uk-UA"/>
        </w:rPr>
        <w:t xml:space="preserve"> </w:t>
      </w:r>
      <w:proofErr w:type="spellStart"/>
      <w:r w:rsidRPr="005B24EA">
        <w:rPr>
          <w:rFonts w:ascii="Times New Roman" w:hAnsi="Times New Roman" w:cs="Times New Roman"/>
          <w:color w:val="000000" w:themeColor="text1"/>
          <w:sz w:val="28"/>
          <w:szCs w:val="28"/>
          <w:lang w:val="uk-UA"/>
        </w:rPr>
        <w:t>Воловича</w:t>
      </w:r>
      <w:proofErr w:type="spellEnd"/>
      <w:r w:rsidRPr="005B24EA">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pacing w:val="-2"/>
          <w:sz w:val="28"/>
          <w:szCs w:val="28"/>
          <w:lang w:val="uk-UA"/>
        </w:rPr>
        <w:t xml:space="preserve"> К</w:t>
      </w:r>
      <w:r w:rsidR="00C95AB7">
        <w:rPr>
          <w:rFonts w:ascii="Times New Roman" w:hAnsi="Times New Roman" w:cs="Times New Roman"/>
          <w:color w:val="000000" w:themeColor="text1"/>
          <w:spacing w:val="-2"/>
          <w:sz w:val="28"/>
          <w:szCs w:val="28"/>
          <w:lang w:val="uk-UA"/>
        </w:rPr>
        <w:t xml:space="preserve">иїв </w:t>
      </w:r>
      <w:r w:rsidR="00C95AB7">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Політіздат</w:t>
      </w:r>
      <w:proofErr w:type="spellEnd"/>
      <w:r w:rsidRPr="005B24EA">
        <w:rPr>
          <w:rFonts w:ascii="Times New Roman" w:hAnsi="Times New Roman" w:cs="Times New Roman"/>
          <w:color w:val="000000" w:themeColor="text1"/>
          <w:sz w:val="28"/>
          <w:szCs w:val="28"/>
          <w:lang w:val="uk-UA"/>
        </w:rPr>
        <w:t xml:space="preserve"> України,</w:t>
      </w:r>
      <w:r w:rsidRPr="005B24EA">
        <w:rPr>
          <w:rFonts w:ascii="Times New Roman" w:hAnsi="Times New Roman" w:cs="Times New Roman"/>
          <w:color w:val="000000" w:themeColor="text1"/>
          <w:spacing w:val="-3"/>
          <w:sz w:val="28"/>
          <w:szCs w:val="28"/>
          <w:lang w:val="uk-UA"/>
        </w:rPr>
        <w:t xml:space="preserve"> </w:t>
      </w:r>
      <w:r w:rsidRPr="005B24EA">
        <w:rPr>
          <w:rFonts w:ascii="Times New Roman" w:hAnsi="Times New Roman" w:cs="Times New Roman"/>
          <w:color w:val="000000" w:themeColor="text1"/>
          <w:sz w:val="28"/>
          <w:szCs w:val="28"/>
          <w:lang w:val="uk-UA"/>
        </w:rPr>
        <w:t>1990.</w:t>
      </w:r>
      <w:r w:rsidRPr="005B24EA">
        <w:rPr>
          <w:rFonts w:ascii="Times New Roman" w:hAnsi="Times New Roman" w:cs="Times New Roman"/>
          <w:color w:val="000000" w:themeColor="text1"/>
          <w:spacing w:val="-2"/>
          <w:sz w:val="28"/>
          <w:szCs w:val="28"/>
          <w:lang w:val="uk-UA"/>
        </w:rPr>
        <w:t xml:space="preserve"> </w:t>
      </w:r>
      <w:r w:rsidRPr="005B24EA">
        <w:rPr>
          <w:rFonts w:ascii="Times New Roman" w:hAnsi="Times New Roman" w:cs="Times New Roman"/>
          <w:color w:val="000000" w:themeColor="text1"/>
          <w:sz w:val="28"/>
          <w:szCs w:val="28"/>
          <w:lang w:val="uk-UA"/>
        </w:rPr>
        <w:t>382 с.</w:t>
      </w:r>
    </w:p>
    <w:p w14:paraId="61EBF667" w14:textId="64020809" w:rsidR="00C659D7" w:rsidRPr="005B24EA" w:rsidRDefault="00C659D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Петрова</w:t>
      </w:r>
      <w:r w:rsidR="00C95AB7">
        <w:rPr>
          <w:rFonts w:ascii="Times New Roman" w:hAnsi="Times New Roman" w:cs="Times New Roman"/>
          <w:color w:val="000000" w:themeColor="text1"/>
          <w:sz w:val="28"/>
          <w:szCs w:val="28"/>
          <w:lang w:val="uk-UA"/>
        </w:rPr>
        <w:t xml:space="preserve"> Л.Є.</w:t>
      </w:r>
      <w:r w:rsidRPr="005B24EA">
        <w:rPr>
          <w:rFonts w:ascii="Times New Roman" w:hAnsi="Times New Roman" w:cs="Times New Roman"/>
          <w:color w:val="000000" w:themeColor="text1"/>
          <w:sz w:val="28"/>
          <w:szCs w:val="28"/>
          <w:lang w:val="uk-UA"/>
        </w:rPr>
        <w:t xml:space="preserve"> Соціальне самопочуття молоді</w:t>
      </w:r>
      <w:r w:rsidR="00C95AB7">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C95AB7">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w:t>
      </w:r>
      <w:hyperlink r:id="rId15" w:history="1">
        <w:r w:rsidRPr="005B24EA">
          <w:rPr>
            <w:rStyle w:val="a6"/>
            <w:rFonts w:ascii="Times New Roman" w:hAnsi="Times New Roman" w:cs="Times New Roman"/>
            <w:color w:val="000000" w:themeColor="text1"/>
            <w:sz w:val="28"/>
            <w:szCs w:val="28"/>
            <w:u w:val="none"/>
            <w:lang w:val="uk-UA"/>
          </w:rPr>
          <w:t>http://ecsocman.hse.ru/data/250/180/1217/006.PETROVA.pdf</w:t>
        </w:r>
      </w:hyperlink>
      <w:r w:rsidRPr="005B24EA">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shd w:val="clear" w:color="auto" w:fill="FFFFFF"/>
          <w:lang w:val="uk-UA"/>
        </w:rPr>
        <w:t>(дата звернення: 17.11.2021)</w:t>
      </w:r>
      <w:r w:rsidR="00C95AB7">
        <w:rPr>
          <w:rFonts w:ascii="Times New Roman" w:hAnsi="Times New Roman" w:cs="Times New Roman"/>
          <w:color w:val="000000" w:themeColor="text1"/>
          <w:sz w:val="28"/>
          <w:szCs w:val="28"/>
          <w:shd w:val="clear" w:color="auto" w:fill="FFFFFF"/>
          <w:lang w:val="uk-UA"/>
        </w:rPr>
        <w:t>.</w:t>
      </w:r>
    </w:p>
    <w:p w14:paraId="2A7E268B" w14:textId="4B89590B" w:rsidR="00C659D7" w:rsidRPr="00C659D7" w:rsidRDefault="00C659D7" w:rsidP="00E96155">
      <w:pPr>
        <w:pStyle w:val="a0"/>
        <w:widowControl w:val="0"/>
        <w:numPr>
          <w:ilvl w:val="0"/>
          <w:numId w:val="4"/>
        </w:numPr>
        <w:tabs>
          <w:tab w:val="left" w:pos="634"/>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shd w:val="clear" w:color="auto" w:fill="FFFFFF"/>
          <w:lang w:val="uk-UA"/>
        </w:rPr>
        <w:t>World</w:t>
      </w:r>
      <w:proofErr w:type="spellEnd"/>
      <w:r w:rsidRPr="005B24EA">
        <w:rPr>
          <w:rFonts w:ascii="Times New Roman" w:hAnsi="Times New Roman" w:cs="Times New Roman"/>
          <w:color w:val="000000" w:themeColor="text1"/>
          <w:sz w:val="28"/>
          <w:szCs w:val="28"/>
          <w:shd w:val="clear" w:color="auto" w:fill="FFFFFF"/>
          <w:lang w:val="uk-UA"/>
        </w:rPr>
        <w:t xml:space="preserve"> </w:t>
      </w:r>
      <w:proofErr w:type="spellStart"/>
      <w:r w:rsidRPr="005B24EA">
        <w:rPr>
          <w:rFonts w:ascii="Times New Roman" w:hAnsi="Times New Roman" w:cs="Times New Roman"/>
          <w:color w:val="000000" w:themeColor="text1"/>
          <w:sz w:val="28"/>
          <w:szCs w:val="28"/>
          <w:shd w:val="clear" w:color="auto" w:fill="FFFFFF"/>
          <w:lang w:val="uk-UA"/>
        </w:rPr>
        <w:t>Health</w:t>
      </w:r>
      <w:proofErr w:type="spellEnd"/>
      <w:r w:rsidRPr="005B24EA">
        <w:rPr>
          <w:rFonts w:ascii="Times New Roman" w:hAnsi="Times New Roman" w:cs="Times New Roman"/>
          <w:color w:val="000000" w:themeColor="text1"/>
          <w:sz w:val="28"/>
          <w:szCs w:val="28"/>
          <w:shd w:val="clear" w:color="auto" w:fill="FFFFFF"/>
          <w:lang w:val="uk-UA"/>
        </w:rPr>
        <w:t xml:space="preserve"> </w:t>
      </w:r>
      <w:proofErr w:type="spellStart"/>
      <w:r w:rsidRPr="005B24EA">
        <w:rPr>
          <w:rFonts w:ascii="Times New Roman" w:hAnsi="Times New Roman" w:cs="Times New Roman"/>
          <w:color w:val="000000" w:themeColor="text1"/>
          <w:sz w:val="28"/>
          <w:szCs w:val="28"/>
          <w:shd w:val="clear" w:color="auto" w:fill="FFFFFF"/>
          <w:lang w:val="uk-UA"/>
        </w:rPr>
        <w:t>Organization</w:t>
      </w:r>
      <w:proofErr w:type="spellEnd"/>
      <w:r w:rsidRPr="005B24EA">
        <w:rPr>
          <w:rFonts w:ascii="Times New Roman" w:hAnsi="Times New Roman" w:cs="Times New Roman"/>
          <w:color w:val="000000" w:themeColor="text1"/>
          <w:sz w:val="28"/>
          <w:szCs w:val="28"/>
          <w:shd w:val="clear" w:color="auto" w:fill="FFFFFF"/>
          <w:lang w:val="uk-UA"/>
        </w:rPr>
        <w:t xml:space="preserve"> [WHO] (1948). </w:t>
      </w:r>
      <w:proofErr w:type="spellStart"/>
      <w:r w:rsidRPr="005B24EA">
        <w:rPr>
          <w:rFonts w:ascii="Times New Roman" w:hAnsi="Times New Roman" w:cs="Times New Roman"/>
          <w:i/>
          <w:iCs/>
          <w:color w:val="000000" w:themeColor="text1"/>
          <w:sz w:val="28"/>
          <w:szCs w:val="28"/>
          <w:shd w:val="clear" w:color="auto" w:fill="FFFFFF"/>
          <w:lang w:val="uk-UA"/>
        </w:rPr>
        <w:t>World</w:t>
      </w:r>
      <w:proofErr w:type="spellEnd"/>
      <w:r w:rsidRPr="005B24EA">
        <w:rPr>
          <w:rFonts w:ascii="Times New Roman" w:hAnsi="Times New Roman" w:cs="Times New Roman"/>
          <w:i/>
          <w:iCs/>
          <w:color w:val="000000" w:themeColor="text1"/>
          <w:sz w:val="28"/>
          <w:szCs w:val="28"/>
          <w:shd w:val="clear" w:color="auto" w:fill="FFFFFF"/>
          <w:lang w:val="uk-UA"/>
        </w:rPr>
        <w:t xml:space="preserve"> </w:t>
      </w:r>
      <w:proofErr w:type="spellStart"/>
      <w:r w:rsidRPr="005B24EA">
        <w:rPr>
          <w:rFonts w:ascii="Times New Roman" w:hAnsi="Times New Roman" w:cs="Times New Roman"/>
          <w:i/>
          <w:iCs/>
          <w:color w:val="000000" w:themeColor="text1"/>
          <w:sz w:val="28"/>
          <w:szCs w:val="28"/>
          <w:shd w:val="clear" w:color="auto" w:fill="FFFFFF"/>
          <w:lang w:val="uk-UA"/>
        </w:rPr>
        <w:t>Health</w:t>
      </w:r>
      <w:proofErr w:type="spellEnd"/>
      <w:r w:rsidRPr="005B24EA">
        <w:rPr>
          <w:rFonts w:ascii="Times New Roman" w:hAnsi="Times New Roman" w:cs="Times New Roman"/>
          <w:i/>
          <w:iCs/>
          <w:color w:val="000000" w:themeColor="text1"/>
          <w:sz w:val="28"/>
          <w:szCs w:val="28"/>
          <w:shd w:val="clear" w:color="auto" w:fill="FFFFFF"/>
          <w:lang w:val="uk-UA"/>
        </w:rPr>
        <w:t xml:space="preserve"> </w:t>
      </w:r>
      <w:proofErr w:type="spellStart"/>
      <w:r w:rsidRPr="005B24EA">
        <w:rPr>
          <w:rFonts w:ascii="Times New Roman" w:hAnsi="Times New Roman" w:cs="Times New Roman"/>
          <w:i/>
          <w:iCs/>
          <w:color w:val="000000" w:themeColor="text1"/>
          <w:sz w:val="28"/>
          <w:szCs w:val="28"/>
          <w:shd w:val="clear" w:color="auto" w:fill="FFFFFF"/>
          <w:lang w:val="uk-UA"/>
        </w:rPr>
        <w:t>Organization</w:t>
      </w:r>
      <w:proofErr w:type="spellEnd"/>
      <w:r w:rsidRPr="005B24EA">
        <w:rPr>
          <w:rFonts w:ascii="Times New Roman" w:hAnsi="Times New Roman" w:cs="Times New Roman"/>
          <w:i/>
          <w:iCs/>
          <w:color w:val="000000" w:themeColor="text1"/>
          <w:sz w:val="28"/>
          <w:szCs w:val="28"/>
          <w:shd w:val="clear" w:color="auto" w:fill="FFFFFF"/>
          <w:lang w:val="uk-UA"/>
        </w:rPr>
        <w:t xml:space="preserve"> </w:t>
      </w:r>
      <w:proofErr w:type="spellStart"/>
      <w:r w:rsidRPr="005B24EA">
        <w:rPr>
          <w:rFonts w:ascii="Times New Roman" w:hAnsi="Times New Roman" w:cs="Times New Roman"/>
          <w:i/>
          <w:iCs/>
          <w:color w:val="000000" w:themeColor="text1"/>
          <w:sz w:val="28"/>
          <w:szCs w:val="28"/>
          <w:shd w:val="clear" w:color="auto" w:fill="FFFFFF"/>
          <w:lang w:val="uk-UA"/>
        </w:rPr>
        <w:t>Constitution</w:t>
      </w:r>
      <w:proofErr w:type="spellEnd"/>
      <w:r w:rsidRPr="005B24EA">
        <w:rPr>
          <w:rFonts w:ascii="Times New Roman" w:hAnsi="Times New Roman" w:cs="Times New Roman"/>
          <w:i/>
          <w:iCs/>
          <w:color w:val="000000" w:themeColor="text1"/>
          <w:sz w:val="28"/>
          <w:szCs w:val="28"/>
          <w:shd w:val="clear" w:color="auto" w:fill="FFFFFF"/>
          <w:lang w:val="uk-UA"/>
        </w:rPr>
        <w:t>.</w:t>
      </w:r>
      <w:r w:rsidRPr="005B24EA">
        <w:rPr>
          <w:rFonts w:ascii="Times New Roman" w:hAnsi="Times New Roman" w:cs="Times New Roman"/>
          <w:color w:val="000000" w:themeColor="text1"/>
          <w:sz w:val="28"/>
          <w:szCs w:val="28"/>
          <w:shd w:val="clear" w:color="auto" w:fill="FFFFFF"/>
          <w:lang w:val="uk-UA"/>
        </w:rPr>
        <w:t> </w:t>
      </w:r>
      <w:proofErr w:type="spellStart"/>
      <w:r w:rsidRPr="005B24EA">
        <w:rPr>
          <w:rFonts w:ascii="Times New Roman" w:hAnsi="Times New Roman" w:cs="Times New Roman"/>
          <w:color w:val="000000" w:themeColor="text1"/>
          <w:sz w:val="28"/>
          <w:szCs w:val="28"/>
          <w:shd w:val="clear" w:color="auto" w:fill="FFFFFF"/>
          <w:lang w:val="uk-UA"/>
        </w:rPr>
        <w:t>Geneva</w:t>
      </w:r>
      <w:proofErr w:type="spellEnd"/>
      <w:r w:rsidRPr="005B24EA">
        <w:rPr>
          <w:rFonts w:ascii="Times New Roman" w:hAnsi="Times New Roman" w:cs="Times New Roman"/>
          <w:color w:val="000000" w:themeColor="text1"/>
          <w:sz w:val="28"/>
          <w:szCs w:val="28"/>
          <w:shd w:val="clear" w:color="auto" w:fill="FFFFFF"/>
          <w:lang w:val="uk-UA"/>
        </w:rPr>
        <w:t>: WHO</w:t>
      </w:r>
      <w:r w:rsidR="00C95AB7">
        <w:rPr>
          <w:rFonts w:ascii="Times New Roman" w:hAnsi="Times New Roman" w:cs="Times New Roman"/>
          <w:color w:val="000000" w:themeColor="text1"/>
          <w:sz w:val="28"/>
          <w:szCs w:val="28"/>
          <w:shd w:val="clear" w:color="auto" w:fill="FFFFFF"/>
          <w:lang w:val="uk-UA"/>
        </w:rPr>
        <w:t>.</w:t>
      </w:r>
      <w:r w:rsidRPr="005B24EA">
        <w:rPr>
          <w:rFonts w:ascii="Times New Roman" w:hAnsi="Times New Roman" w:cs="Times New Roman"/>
          <w:color w:val="000000" w:themeColor="text1"/>
          <w:sz w:val="28"/>
          <w:szCs w:val="28"/>
          <w:lang w:val="uk-UA"/>
        </w:rPr>
        <w:t xml:space="preserve"> URL</w:t>
      </w:r>
      <w:r w:rsidR="00C95AB7">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https://www.ncbi.nlm.nih.gov/pmc/articles/PMC2037605/ </w:t>
      </w:r>
      <w:r w:rsidRPr="005B24EA">
        <w:rPr>
          <w:rFonts w:ascii="Times New Roman" w:hAnsi="Times New Roman" w:cs="Times New Roman"/>
          <w:color w:val="000000" w:themeColor="text1"/>
          <w:sz w:val="28"/>
          <w:szCs w:val="28"/>
          <w:shd w:val="clear" w:color="auto" w:fill="FFFFFF"/>
          <w:lang w:val="uk-UA"/>
        </w:rPr>
        <w:t>(дата звернення: 15.11.2021)</w:t>
      </w:r>
      <w:r w:rsidR="00C95AB7">
        <w:rPr>
          <w:rFonts w:ascii="Times New Roman" w:hAnsi="Times New Roman" w:cs="Times New Roman"/>
          <w:color w:val="000000" w:themeColor="text1"/>
          <w:sz w:val="28"/>
          <w:szCs w:val="28"/>
          <w:shd w:val="clear" w:color="auto" w:fill="FFFFFF"/>
          <w:lang w:val="uk-UA"/>
        </w:rPr>
        <w:t>.</w:t>
      </w:r>
    </w:p>
    <w:p w14:paraId="4DC3B783" w14:textId="7E72645F" w:rsidR="00C659D7" w:rsidRPr="005B24EA" w:rsidRDefault="00C659D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proofErr w:type="spellStart"/>
      <w:r w:rsidRPr="005B24EA">
        <w:rPr>
          <w:rFonts w:ascii="Times New Roman" w:hAnsi="Times New Roman" w:cs="Times New Roman"/>
          <w:color w:val="000000" w:themeColor="text1"/>
          <w:sz w:val="28"/>
          <w:szCs w:val="28"/>
          <w:lang w:val="uk-UA"/>
        </w:rPr>
        <w:t>Добреньков</w:t>
      </w:r>
      <w:proofErr w:type="spellEnd"/>
      <w:r w:rsidRPr="005B24EA">
        <w:rPr>
          <w:rFonts w:ascii="Times New Roman" w:hAnsi="Times New Roman" w:cs="Times New Roman"/>
          <w:color w:val="000000" w:themeColor="text1"/>
          <w:sz w:val="28"/>
          <w:szCs w:val="28"/>
          <w:lang w:val="uk-UA"/>
        </w:rPr>
        <w:t>, В.И.</w:t>
      </w:r>
      <w:r w:rsidR="00C95AB7">
        <w:rPr>
          <w:rFonts w:ascii="Times New Roman" w:hAnsi="Times New Roman" w:cs="Times New Roman"/>
          <w:color w:val="000000" w:themeColor="text1"/>
          <w:sz w:val="28"/>
          <w:szCs w:val="28"/>
          <w:lang w:val="uk-UA"/>
        </w:rPr>
        <w:t>, Кравченко В.И.</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Методология</w:t>
      </w:r>
      <w:proofErr w:type="spellEnd"/>
      <w:r w:rsidRPr="005B24EA">
        <w:rPr>
          <w:rFonts w:ascii="Times New Roman" w:hAnsi="Times New Roman" w:cs="Times New Roman"/>
          <w:color w:val="000000" w:themeColor="text1"/>
          <w:sz w:val="28"/>
          <w:szCs w:val="28"/>
          <w:lang w:val="uk-UA"/>
        </w:rPr>
        <w:t xml:space="preserve"> и методика </w:t>
      </w:r>
      <w:proofErr w:type="spellStart"/>
      <w:r w:rsidRPr="005B24EA">
        <w:rPr>
          <w:rFonts w:ascii="Times New Roman" w:hAnsi="Times New Roman" w:cs="Times New Roman"/>
          <w:color w:val="000000" w:themeColor="text1"/>
          <w:sz w:val="28"/>
          <w:szCs w:val="28"/>
          <w:lang w:val="uk-UA"/>
        </w:rPr>
        <w:t>социологического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исследования</w:t>
      </w:r>
      <w:proofErr w:type="spellEnd"/>
      <w:r w:rsidR="00CE7A75">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М</w:t>
      </w:r>
      <w:r w:rsidR="00CE7A75">
        <w:rPr>
          <w:rFonts w:ascii="Times New Roman" w:hAnsi="Times New Roman" w:cs="Times New Roman"/>
          <w:color w:val="000000" w:themeColor="text1"/>
          <w:sz w:val="28"/>
          <w:szCs w:val="28"/>
          <w:lang w:val="uk-UA"/>
        </w:rPr>
        <w:t xml:space="preserve">осква </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Академический</w:t>
      </w:r>
      <w:proofErr w:type="spellEnd"/>
      <w:r w:rsidRPr="005B24EA">
        <w:rPr>
          <w:rFonts w:ascii="Times New Roman" w:hAnsi="Times New Roman" w:cs="Times New Roman"/>
          <w:color w:val="000000" w:themeColor="text1"/>
          <w:sz w:val="28"/>
          <w:szCs w:val="28"/>
          <w:lang w:val="uk-UA"/>
        </w:rPr>
        <w:t xml:space="preserve"> проспект: Альма Матер,</w:t>
      </w:r>
      <w:r w:rsidRPr="005B24EA">
        <w:rPr>
          <w:rFonts w:ascii="Times New Roman" w:hAnsi="Times New Roman" w:cs="Times New Roman"/>
          <w:color w:val="000000" w:themeColor="text1"/>
          <w:spacing w:val="-1"/>
          <w:sz w:val="28"/>
          <w:szCs w:val="28"/>
          <w:lang w:val="uk-UA"/>
        </w:rPr>
        <w:t xml:space="preserve"> </w:t>
      </w:r>
      <w:r w:rsidRPr="005B24EA">
        <w:rPr>
          <w:rFonts w:ascii="Times New Roman" w:hAnsi="Times New Roman" w:cs="Times New Roman"/>
          <w:color w:val="000000" w:themeColor="text1"/>
          <w:sz w:val="28"/>
          <w:szCs w:val="28"/>
          <w:lang w:val="uk-UA"/>
        </w:rPr>
        <w:t>2009. 537</w:t>
      </w:r>
      <w:r w:rsidRPr="005B24EA">
        <w:rPr>
          <w:rFonts w:ascii="Times New Roman" w:hAnsi="Times New Roman" w:cs="Times New Roman"/>
          <w:color w:val="000000" w:themeColor="text1"/>
          <w:spacing w:val="1"/>
          <w:sz w:val="28"/>
          <w:szCs w:val="28"/>
          <w:lang w:val="uk-UA"/>
        </w:rPr>
        <w:t xml:space="preserve"> </w:t>
      </w:r>
      <w:r w:rsidRPr="005B24EA">
        <w:rPr>
          <w:rFonts w:ascii="Times New Roman" w:hAnsi="Times New Roman" w:cs="Times New Roman"/>
          <w:color w:val="000000" w:themeColor="text1"/>
          <w:sz w:val="28"/>
          <w:szCs w:val="28"/>
          <w:lang w:val="uk-UA"/>
        </w:rPr>
        <w:t>с</w:t>
      </w:r>
      <w:r w:rsidR="004F2C9C">
        <w:rPr>
          <w:rFonts w:ascii="Times New Roman" w:hAnsi="Times New Roman" w:cs="Times New Roman"/>
          <w:color w:val="000000" w:themeColor="text1"/>
          <w:sz w:val="28"/>
          <w:szCs w:val="28"/>
          <w:lang w:val="uk-UA"/>
        </w:rPr>
        <w:t>.</w:t>
      </w:r>
    </w:p>
    <w:p w14:paraId="58F62149" w14:textId="13516ABA" w:rsidR="00C659D7" w:rsidRPr="00C659D7" w:rsidRDefault="00C659D7" w:rsidP="00E96155">
      <w:pPr>
        <w:pStyle w:val="a0"/>
        <w:widowControl w:val="0"/>
        <w:numPr>
          <w:ilvl w:val="0"/>
          <w:numId w:val="4"/>
        </w:numPr>
        <w:tabs>
          <w:tab w:val="left" w:pos="634"/>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r w:rsidRPr="005B24EA">
        <w:rPr>
          <w:rFonts w:ascii="Times New Roman" w:eastAsia="Times New Roman" w:hAnsi="Times New Roman" w:cs="Times New Roman"/>
          <w:color w:val="000000" w:themeColor="text1"/>
          <w:sz w:val="28"/>
          <w:szCs w:val="28"/>
          <w:lang w:val="uk-UA" w:eastAsia="ru-RU"/>
        </w:rPr>
        <w:t xml:space="preserve">Біленький Є.А., </w:t>
      </w:r>
      <w:proofErr w:type="spellStart"/>
      <w:r w:rsidRPr="005B24EA">
        <w:rPr>
          <w:rFonts w:ascii="Times New Roman" w:eastAsia="Times New Roman" w:hAnsi="Times New Roman" w:cs="Times New Roman"/>
          <w:color w:val="000000" w:themeColor="text1"/>
          <w:sz w:val="28"/>
          <w:szCs w:val="28"/>
          <w:lang w:val="uk-UA" w:eastAsia="ru-RU"/>
        </w:rPr>
        <w:t>Козловець</w:t>
      </w:r>
      <w:proofErr w:type="spellEnd"/>
      <w:r w:rsidRPr="005B24EA">
        <w:rPr>
          <w:rFonts w:ascii="Times New Roman" w:eastAsia="Times New Roman" w:hAnsi="Times New Roman" w:cs="Times New Roman"/>
          <w:color w:val="000000" w:themeColor="text1"/>
          <w:sz w:val="28"/>
          <w:szCs w:val="28"/>
          <w:lang w:val="uk-UA" w:eastAsia="ru-RU"/>
        </w:rPr>
        <w:t xml:space="preserve"> М.А. Соціологія: словник термінів і понять / за ред. Є.А. Біленького, М.А. </w:t>
      </w:r>
      <w:proofErr w:type="spellStart"/>
      <w:r w:rsidRPr="005B24EA">
        <w:rPr>
          <w:rFonts w:ascii="Times New Roman" w:eastAsia="Times New Roman" w:hAnsi="Times New Roman" w:cs="Times New Roman"/>
          <w:color w:val="000000" w:themeColor="text1"/>
          <w:sz w:val="28"/>
          <w:szCs w:val="28"/>
          <w:lang w:val="uk-UA" w:eastAsia="ru-RU"/>
        </w:rPr>
        <w:t>Козловця</w:t>
      </w:r>
      <w:proofErr w:type="spellEnd"/>
      <w:r w:rsidRPr="005B24EA">
        <w:rPr>
          <w:rFonts w:ascii="Times New Roman" w:eastAsia="Times New Roman" w:hAnsi="Times New Roman" w:cs="Times New Roman"/>
          <w:color w:val="000000" w:themeColor="text1"/>
          <w:sz w:val="28"/>
          <w:szCs w:val="28"/>
          <w:lang w:val="uk-UA" w:eastAsia="ru-RU"/>
        </w:rPr>
        <w:t>. К</w:t>
      </w:r>
      <w:r w:rsidR="00CE7A75">
        <w:rPr>
          <w:rFonts w:ascii="Times New Roman" w:eastAsia="Times New Roman" w:hAnsi="Times New Roman" w:cs="Times New Roman"/>
          <w:color w:val="000000" w:themeColor="text1"/>
          <w:sz w:val="28"/>
          <w:szCs w:val="28"/>
          <w:lang w:val="uk-UA" w:eastAsia="ru-RU"/>
        </w:rPr>
        <w:t>иїв :</w:t>
      </w:r>
      <w:r w:rsidRPr="005B24EA">
        <w:rPr>
          <w:rFonts w:ascii="Times New Roman" w:eastAsia="Times New Roman" w:hAnsi="Times New Roman" w:cs="Times New Roman"/>
          <w:color w:val="000000" w:themeColor="text1"/>
          <w:sz w:val="28"/>
          <w:szCs w:val="28"/>
          <w:lang w:val="uk-UA" w:eastAsia="ru-RU"/>
        </w:rPr>
        <w:t xml:space="preserve"> Кондор, 2006. 371 с.</w:t>
      </w:r>
    </w:p>
    <w:p w14:paraId="4F736DD1" w14:textId="68326BB0" w:rsidR="00C659D7" w:rsidRPr="006735DF" w:rsidRDefault="00C659D7"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Рубіна Л.Я. </w:t>
      </w:r>
      <w:proofErr w:type="spellStart"/>
      <w:r>
        <w:rPr>
          <w:rFonts w:ascii="Times New Roman" w:hAnsi="Times New Roman" w:cs="Times New Roman"/>
          <w:sz w:val="28"/>
          <w:szCs w:val="28"/>
          <w:lang w:val="uk-UA"/>
        </w:rPr>
        <w:t>Советское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студенчество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социол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очерк</w:t>
      </w:r>
      <w:proofErr w:type="spellEnd"/>
      <w:r w:rsidR="00CE7A75">
        <w:rPr>
          <w:rFonts w:ascii="Times New Roman" w:hAnsi="Times New Roman" w:cs="Times New Roman"/>
          <w:sz w:val="28"/>
          <w:szCs w:val="28"/>
          <w:lang w:val="uk-UA"/>
        </w:rPr>
        <w:t>.</w:t>
      </w:r>
      <w:r>
        <w:rPr>
          <w:rFonts w:ascii="Times New Roman" w:hAnsi="Times New Roman" w:cs="Times New Roman"/>
          <w:sz w:val="28"/>
          <w:szCs w:val="28"/>
          <w:lang w:val="uk-UA"/>
        </w:rPr>
        <w:t xml:space="preserve"> Москва</w:t>
      </w:r>
      <w:r w:rsidR="00CE7A75">
        <w:rPr>
          <w:rFonts w:ascii="Times New Roman" w:hAnsi="Times New Roman" w:cs="Times New Roman"/>
          <w:sz w:val="28"/>
          <w:szCs w:val="28"/>
          <w:lang w:val="uk-UA"/>
        </w:rPr>
        <w:t xml:space="preserve"> :</w:t>
      </w:r>
      <w:r w:rsidR="004F2C9C">
        <w:rPr>
          <w:rFonts w:ascii="Times New Roman" w:hAnsi="Times New Roman" w:cs="Times New Roman"/>
          <w:sz w:val="28"/>
          <w:szCs w:val="28"/>
          <w:lang w:val="uk-UA"/>
        </w:rPr>
        <w:t xml:space="preserve"> 1981. 277</w:t>
      </w:r>
      <w:r w:rsidR="004F2C9C">
        <w:rPr>
          <w:rFonts w:ascii="Times New Roman" w:hAnsi="Times New Roman" w:cs="Times New Roman"/>
          <w:sz w:val="28"/>
          <w:szCs w:val="28"/>
        </w:rPr>
        <w:t> </w:t>
      </w:r>
      <w:r>
        <w:rPr>
          <w:rFonts w:ascii="Times New Roman" w:hAnsi="Times New Roman" w:cs="Times New Roman"/>
          <w:sz w:val="28"/>
          <w:szCs w:val="28"/>
          <w:lang w:val="uk-UA"/>
        </w:rPr>
        <w:t>с.</w:t>
      </w:r>
    </w:p>
    <w:p w14:paraId="20BB8C9D" w14:textId="0B1E4251" w:rsidR="00C659D7" w:rsidRPr="005B24EA" w:rsidRDefault="00C659D7" w:rsidP="00E96155">
      <w:pPr>
        <w:pStyle w:val="a0"/>
        <w:widowControl w:val="0"/>
        <w:numPr>
          <w:ilvl w:val="0"/>
          <w:numId w:val="4"/>
        </w:numPr>
        <w:tabs>
          <w:tab w:val="left" w:pos="634"/>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proofErr w:type="spellStart"/>
      <w:r w:rsidRPr="00BA3179">
        <w:rPr>
          <w:rFonts w:ascii="Times New Roman" w:eastAsia="Times New Roman" w:hAnsi="Times New Roman" w:cs="Times New Roman"/>
          <w:sz w:val="28"/>
          <w:szCs w:val="28"/>
          <w:lang w:val="uk-UA" w:eastAsia="ru-RU"/>
        </w:rPr>
        <w:t>Гуслакова</w:t>
      </w:r>
      <w:proofErr w:type="spellEnd"/>
      <w:r w:rsidRPr="00BA3179">
        <w:rPr>
          <w:rFonts w:ascii="Times New Roman" w:eastAsia="Times New Roman" w:hAnsi="Times New Roman" w:cs="Times New Roman"/>
          <w:sz w:val="28"/>
          <w:szCs w:val="28"/>
          <w:lang w:val="uk-UA" w:eastAsia="ru-RU"/>
        </w:rPr>
        <w:t xml:space="preserve"> Л.Г. Сучасні теорії соціального благополуччя</w:t>
      </w:r>
      <w:r w:rsidR="00CE7A75">
        <w:rPr>
          <w:rFonts w:ascii="Times New Roman" w:eastAsia="Times New Roman" w:hAnsi="Times New Roman" w:cs="Times New Roman"/>
          <w:sz w:val="28"/>
          <w:szCs w:val="28"/>
          <w:lang w:val="uk-UA" w:eastAsia="ru-RU"/>
        </w:rPr>
        <w:t>.</w:t>
      </w:r>
      <w:r w:rsidRPr="00BA3179">
        <w:rPr>
          <w:rFonts w:ascii="Times New Roman" w:eastAsia="Times New Roman" w:hAnsi="Times New Roman" w:cs="Times New Roman"/>
          <w:sz w:val="28"/>
          <w:szCs w:val="28"/>
          <w:lang w:val="uk-UA" w:eastAsia="ru-RU"/>
        </w:rPr>
        <w:t xml:space="preserve"> Москва : Росія, 2016. 234 с.</w:t>
      </w:r>
    </w:p>
    <w:p w14:paraId="20DF1A3D" w14:textId="2383778B" w:rsidR="00C659D7" w:rsidRDefault="00C659D7" w:rsidP="00E96155">
      <w:pPr>
        <w:pStyle w:val="a0"/>
        <w:widowControl w:val="0"/>
        <w:numPr>
          <w:ilvl w:val="0"/>
          <w:numId w:val="4"/>
        </w:numPr>
        <w:tabs>
          <w:tab w:val="left" w:pos="634"/>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proofErr w:type="spellStart"/>
      <w:r w:rsidRPr="005B24EA">
        <w:rPr>
          <w:rFonts w:ascii="Times New Roman" w:hAnsi="Times New Roman" w:cs="Times New Roman"/>
          <w:color w:val="000000" w:themeColor="text1"/>
          <w:sz w:val="28"/>
          <w:szCs w:val="28"/>
          <w:lang w:val="uk-UA"/>
        </w:rPr>
        <w:t>Гаврілова</w:t>
      </w:r>
      <w:proofErr w:type="spellEnd"/>
      <w:r w:rsidRPr="005B24EA">
        <w:rPr>
          <w:rFonts w:ascii="Times New Roman" w:hAnsi="Times New Roman" w:cs="Times New Roman"/>
          <w:color w:val="000000" w:themeColor="text1"/>
          <w:sz w:val="28"/>
          <w:szCs w:val="28"/>
          <w:lang w:val="uk-UA"/>
        </w:rPr>
        <w:t xml:space="preserve"> Н. С. Релігійна свідомість сучасного студентства в контексті світоглядного плюралізму (на матеріалах України) : </w:t>
      </w:r>
      <w:proofErr w:type="spellStart"/>
      <w:r w:rsidRPr="005B24EA">
        <w:rPr>
          <w:rFonts w:ascii="Times New Roman" w:hAnsi="Times New Roman" w:cs="Times New Roman"/>
          <w:color w:val="000000" w:themeColor="text1"/>
          <w:sz w:val="28"/>
          <w:szCs w:val="28"/>
          <w:lang w:val="uk-UA"/>
        </w:rPr>
        <w:t>дис</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канд</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філос</w:t>
      </w:r>
      <w:proofErr w:type="spellEnd"/>
      <w:r w:rsidRPr="005B24EA">
        <w:rPr>
          <w:rFonts w:ascii="Times New Roman" w:hAnsi="Times New Roman" w:cs="Times New Roman"/>
          <w:color w:val="000000" w:themeColor="text1"/>
          <w:sz w:val="28"/>
          <w:szCs w:val="28"/>
          <w:lang w:val="uk-UA"/>
        </w:rPr>
        <w:t xml:space="preserve">. наук: 09.00.11 / Інститут філософії ім. </w:t>
      </w:r>
      <w:proofErr w:type="spellStart"/>
      <w:r w:rsidRPr="005B24EA">
        <w:rPr>
          <w:rFonts w:ascii="Times New Roman" w:hAnsi="Times New Roman" w:cs="Times New Roman"/>
          <w:color w:val="000000" w:themeColor="text1"/>
          <w:sz w:val="28"/>
          <w:szCs w:val="28"/>
          <w:lang w:val="uk-UA"/>
        </w:rPr>
        <w:t>Г.С.Сковороди</w:t>
      </w:r>
      <w:proofErr w:type="spellEnd"/>
      <w:r w:rsidRPr="005B24EA">
        <w:rPr>
          <w:rFonts w:ascii="Times New Roman" w:hAnsi="Times New Roman" w:cs="Times New Roman"/>
          <w:color w:val="000000" w:themeColor="text1"/>
          <w:sz w:val="28"/>
          <w:szCs w:val="28"/>
          <w:lang w:val="uk-UA"/>
        </w:rPr>
        <w:t xml:space="preserve"> НАН України. К</w:t>
      </w:r>
      <w:r w:rsidR="00CE7A75">
        <w:rPr>
          <w:rFonts w:ascii="Times New Roman" w:hAnsi="Times New Roman" w:cs="Times New Roman"/>
          <w:color w:val="000000" w:themeColor="text1"/>
          <w:sz w:val="28"/>
          <w:szCs w:val="28"/>
          <w:lang w:val="uk-UA"/>
        </w:rPr>
        <w:t>иїв :</w:t>
      </w:r>
      <w:r w:rsidRPr="005B24EA">
        <w:rPr>
          <w:rFonts w:ascii="Times New Roman" w:hAnsi="Times New Roman" w:cs="Times New Roman"/>
          <w:color w:val="000000" w:themeColor="text1"/>
          <w:sz w:val="28"/>
          <w:szCs w:val="28"/>
          <w:lang w:val="uk-UA"/>
        </w:rPr>
        <w:t xml:space="preserve"> 2007</w:t>
      </w:r>
      <w:r w:rsidR="00CE7A75">
        <w:rPr>
          <w:rFonts w:ascii="Times New Roman" w:hAnsi="Times New Roman" w:cs="Times New Roman"/>
          <w:color w:val="000000" w:themeColor="text1"/>
          <w:sz w:val="28"/>
          <w:szCs w:val="28"/>
          <w:lang w:val="uk-UA"/>
        </w:rPr>
        <w:t>.</w:t>
      </w:r>
    </w:p>
    <w:p w14:paraId="54D178E4" w14:textId="31CF9000" w:rsidR="00C659D7" w:rsidRDefault="008D401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Style w:val="a6"/>
          <w:rFonts w:ascii="Times New Roman" w:hAnsi="Times New Roman" w:cs="Times New Roman"/>
          <w:color w:val="000000" w:themeColor="text1"/>
          <w:sz w:val="28"/>
          <w:szCs w:val="28"/>
          <w:u w:val="none"/>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Пташник-</w:t>
      </w:r>
      <w:proofErr w:type="spellStart"/>
      <w:r w:rsidRPr="005B24EA">
        <w:rPr>
          <w:rFonts w:ascii="Times New Roman" w:hAnsi="Times New Roman" w:cs="Times New Roman"/>
          <w:color w:val="000000" w:themeColor="text1"/>
          <w:sz w:val="28"/>
          <w:szCs w:val="28"/>
          <w:lang w:val="uk-UA"/>
        </w:rPr>
        <w:t>Середюк</w:t>
      </w:r>
      <w:proofErr w:type="spellEnd"/>
      <w:r w:rsidRPr="005B24EA">
        <w:rPr>
          <w:rFonts w:ascii="Times New Roman" w:hAnsi="Times New Roman" w:cs="Times New Roman"/>
          <w:color w:val="000000" w:themeColor="text1"/>
          <w:sz w:val="28"/>
          <w:szCs w:val="28"/>
          <w:lang w:val="uk-UA"/>
        </w:rPr>
        <w:t xml:space="preserve"> А.И. </w:t>
      </w:r>
      <w:proofErr w:type="spellStart"/>
      <w:r w:rsidRPr="005B24EA">
        <w:rPr>
          <w:rFonts w:ascii="Times New Roman" w:hAnsi="Times New Roman" w:cs="Times New Roman"/>
          <w:color w:val="000000" w:themeColor="text1"/>
          <w:sz w:val="28"/>
          <w:szCs w:val="28"/>
          <w:lang w:val="uk-UA"/>
        </w:rPr>
        <w:t>Студенчество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как</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социокультурная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группа</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Science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and</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Education</w:t>
      </w:r>
      <w:proofErr w:type="spellEnd"/>
      <w:r w:rsidRPr="005B24EA">
        <w:rPr>
          <w:rFonts w:ascii="Times New Roman" w:hAnsi="Times New Roman" w:cs="Times New Roman"/>
          <w:color w:val="000000" w:themeColor="text1"/>
          <w:sz w:val="28"/>
          <w:szCs w:val="28"/>
          <w:lang w:val="uk-UA"/>
        </w:rPr>
        <w:t xml:space="preserve"> a </w:t>
      </w:r>
      <w:proofErr w:type="spellStart"/>
      <w:r w:rsidRPr="005B24EA">
        <w:rPr>
          <w:rFonts w:ascii="Times New Roman" w:hAnsi="Times New Roman" w:cs="Times New Roman"/>
          <w:color w:val="000000" w:themeColor="text1"/>
          <w:sz w:val="28"/>
          <w:szCs w:val="28"/>
          <w:lang w:val="uk-UA"/>
        </w:rPr>
        <w:t>New</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Dimension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Humanities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and</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Social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Science</w:t>
      </w:r>
      <w:proofErr w:type="spellEnd"/>
      <w:r w:rsidRPr="005B24EA">
        <w:rPr>
          <w:rFonts w:ascii="Times New Roman" w:hAnsi="Times New Roman" w:cs="Times New Roman"/>
          <w:color w:val="000000" w:themeColor="text1"/>
          <w:sz w:val="28"/>
          <w:szCs w:val="28"/>
          <w:lang w:val="uk-UA"/>
        </w:rPr>
        <w:t xml:space="preserve">, II(3), </w:t>
      </w:r>
      <w:proofErr w:type="spellStart"/>
      <w:r w:rsidRPr="005B24EA">
        <w:rPr>
          <w:rFonts w:ascii="Times New Roman" w:hAnsi="Times New Roman" w:cs="Times New Roman"/>
          <w:color w:val="000000" w:themeColor="text1"/>
          <w:sz w:val="28"/>
          <w:szCs w:val="28"/>
          <w:lang w:val="uk-UA"/>
        </w:rPr>
        <w:t>Issue</w:t>
      </w:r>
      <w:proofErr w:type="spellEnd"/>
      <w:r w:rsidRPr="005B24EA">
        <w:rPr>
          <w:rFonts w:ascii="Times New Roman" w:hAnsi="Times New Roman" w:cs="Times New Roman"/>
          <w:color w:val="000000" w:themeColor="text1"/>
          <w:sz w:val="28"/>
          <w:szCs w:val="28"/>
          <w:lang w:val="uk-UA"/>
        </w:rPr>
        <w:t>: 18, 2014</w:t>
      </w:r>
      <w:r w:rsidR="00A73739">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A7373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w:t>
      </w:r>
      <w:hyperlink r:id="rId16" w:history="1">
        <w:r w:rsidRPr="005B24EA">
          <w:rPr>
            <w:rStyle w:val="a6"/>
            <w:rFonts w:ascii="Times New Roman" w:hAnsi="Times New Roman" w:cs="Times New Roman"/>
            <w:color w:val="000000" w:themeColor="text1"/>
            <w:sz w:val="28"/>
            <w:szCs w:val="28"/>
            <w:u w:val="none"/>
            <w:lang w:val="uk-UA"/>
          </w:rPr>
          <w:t>www.seanewdim.com</w:t>
        </w:r>
      </w:hyperlink>
      <w:r>
        <w:rPr>
          <w:rFonts w:ascii="Times New Roman" w:hAnsi="Times New Roman" w:cs="Times New Roman"/>
          <w:color w:val="000000" w:themeColor="text1"/>
          <w:sz w:val="28"/>
          <w:szCs w:val="28"/>
          <w:lang w:val="uk-UA"/>
        </w:rPr>
        <w:t>\</w:t>
      </w:r>
      <w:hyperlink r:id="rId17" w:history="1">
        <w:r w:rsidRPr="008D401C">
          <w:rPr>
            <w:rStyle w:val="a6"/>
            <w:rFonts w:ascii="Times New Roman" w:hAnsi="Times New Roman" w:cs="Times New Roman"/>
            <w:color w:val="000000" w:themeColor="text1"/>
            <w:sz w:val="28"/>
            <w:szCs w:val="28"/>
            <w:u w:val="none"/>
            <w:lang w:val="uk-UA"/>
          </w:rPr>
          <w:t>ptashnyk-seredyuk_ai_students_as_a_socio-cultural_group.pdf (seanewdim.com)</w:t>
        </w:r>
      </w:hyperlink>
      <w:r w:rsidRPr="008D401C">
        <w:rPr>
          <w:rStyle w:val="a6"/>
          <w:rFonts w:ascii="Times New Roman" w:hAnsi="Times New Roman" w:cs="Times New Roman"/>
          <w:color w:val="000000" w:themeColor="text1"/>
          <w:sz w:val="28"/>
          <w:szCs w:val="28"/>
          <w:u w:val="none"/>
          <w:lang w:val="uk-UA"/>
        </w:rPr>
        <w:t xml:space="preserve"> (дата звернення: 18.10.2021)</w:t>
      </w:r>
      <w:r w:rsidR="00A73739">
        <w:rPr>
          <w:rStyle w:val="a6"/>
          <w:rFonts w:ascii="Times New Roman" w:hAnsi="Times New Roman" w:cs="Times New Roman"/>
          <w:color w:val="000000" w:themeColor="text1"/>
          <w:sz w:val="28"/>
          <w:szCs w:val="28"/>
          <w:u w:val="none"/>
          <w:lang w:val="uk-UA"/>
        </w:rPr>
        <w:t>.</w:t>
      </w:r>
    </w:p>
    <w:p w14:paraId="5F62040D" w14:textId="0D9E4A5D" w:rsidR="000C61C7" w:rsidRPr="005B24EA" w:rsidRDefault="000C61C7"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proofErr w:type="spellStart"/>
      <w:r w:rsidRPr="005B24EA">
        <w:rPr>
          <w:rFonts w:ascii="Times New Roman" w:hAnsi="Times New Roman" w:cs="Times New Roman"/>
          <w:color w:val="000000" w:themeColor="text1"/>
          <w:sz w:val="28"/>
          <w:szCs w:val="28"/>
          <w:lang w:val="uk-UA"/>
        </w:rPr>
        <w:t>Большой</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медицинский</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словарь</w:t>
      </w:r>
      <w:proofErr w:type="spellEnd"/>
      <w:r w:rsidRPr="005B24EA">
        <w:rPr>
          <w:rFonts w:ascii="Times New Roman" w:hAnsi="Times New Roman" w:cs="Times New Roman"/>
          <w:color w:val="000000" w:themeColor="text1"/>
          <w:sz w:val="28"/>
          <w:szCs w:val="28"/>
          <w:lang w:val="uk-UA"/>
        </w:rPr>
        <w:t xml:space="preserve"> // dic.academic.ru. URL</w:t>
      </w:r>
      <w:r w:rsidR="00A7373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https://dic.academic.ru/dic.nsf/medic2/53567 (дата </w:t>
      </w:r>
      <w:r w:rsidR="00A73739">
        <w:rPr>
          <w:rFonts w:ascii="Times New Roman" w:hAnsi="Times New Roman" w:cs="Times New Roman"/>
          <w:color w:val="000000" w:themeColor="text1"/>
          <w:sz w:val="28"/>
          <w:szCs w:val="28"/>
          <w:lang w:val="uk-UA"/>
        </w:rPr>
        <w:t>звернення</w:t>
      </w:r>
      <w:r w:rsidRPr="005B24EA">
        <w:rPr>
          <w:rFonts w:ascii="Times New Roman" w:hAnsi="Times New Roman" w:cs="Times New Roman"/>
          <w:color w:val="000000" w:themeColor="text1"/>
          <w:sz w:val="28"/>
          <w:szCs w:val="28"/>
          <w:lang w:val="uk-UA"/>
        </w:rPr>
        <w:t>: 09.02.2021)</w:t>
      </w:r>
      <w:r w:rsidR="00A73739">
        <w:rPr>
          <w:rFonts w:ascii="Times New Roman" w:hAnsi="Times New Roman" w:cs="Times New Roman"/>
          <w:color w:val="000000" w:themeColor="text1"/>
          <w:sz w:val="28"/>
          <w:szCs w:val="28"/>
          <w:lang w:val="uk-UA"/>
        </w:rPr>
        <w:t>.</w:t>
      </w:r>
    </w:p>
    <w:p w14:paraId="4534496C" w14:textId="2E6CAFA8" w:rsidR="000C61C7"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Что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такое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пандемия</w:t>
      </w:r>
      <w:proofErr w:type="spellEnd"/>
      <w:r w:rsidRPr="005B24EA">
        <w:rPr>
          <w:rFonts w:ascii="Times New Roman" w:hAnsi="Times New Roman" w:cs="Times New Roman"/>
          <w:color w:val="000000" w:themeColor="text1"/>
          <w:sz w:val="28"/>
          <w:szCs w:val="28"/>
          <w:lang w:val="uk-UA"/>
        </w:rPr>
        <w:t xml:space="preserve">? // </w:t>
      </w:r>
      <w:proofErr w:type="spellStart"/>
      <w:r w:rsidRPr="005B24EA">
        <w:rPr>
          <w:rFonts w:ascii="Times New Roman" w:hAnsi="Times New Roman" w:cs="Times New Roman"/>
          <w:color w:val="000000" w:themeColor="text1"/>
          <w:sz w:val="28"/>
          <w:szCs w:val="28"/>
          <w:lang w:val="uk-UA"/>
        </w:rPr>
        <w:t>Всемирная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организация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здравоохранения</w:t>
      </w:r>
      <w:proofErr w:type="spellEnd"/>
      <w:r w:rsidRPr="005B24EA">
        <w:rPr>
          <w:rFonts w:ascii="Times New Roman" w:hAnsi="Times New Roman" w:cs="Times New Roman"/>
          <w:color w:val="000000" w:themeColor="text1"/>
          <w:sz w:val="28"/>
          <w:szCs w:val="28"/>
          <w:lang w:val="uk-UA"/>
        </w:rPr>
        <w:t>. URL</w:t>
      </w:r>
      <w:r w:rsidR="00A7373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https://www.who.int/csr/disease/swineflu/frequently_asked_questions/pandemic/ru/ (дата звернення: 09.02.2021)</w:t>
      </w:r>
      <w:r w:rsidR="00A73739">
        <w:rPr>
          <w:rFonts w:ascii="Times New Roman" w:hAnsi="Times New Roman" w:cs="Times New Roman"/>
          <w:color w:val="000000" w:themeColor="text1"/>
          <w:sz w:val="28"/>
          <w:szCs w:val="28"/>
          <w:lang w:val="uk-UA"/>
        </w:rPr>
        <w:t>.</w:t>
      </w:r>
    </w:p>
    <w:p w14:paraId="5B836327" w14:textId="232F065A" w:rsidR="000C61C7" w:rsidRPr="005B24EA"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bookmarkStart w:id="21" w:name="_Hlk90028621"/>
      <w:r w:rsidR="00B1352B">
        <w:rPr>
          <w:rFonts w:ascii="Times New Roman" w:hAnsi="Times New Roman" w:cs="Times New Roman"/>
          <w:color w:val="000000" w:themeColor="text1"/>
          <w:sz w:val="28"/>
          <w:szCs w:val="28"/>
          <w:lang w:val="uk-UA"/>
        </w:rPr>
        <w:t xml:space="preserve">Вчені про циклічність поширення пандемії. </w:t>
      </w:r>
      <w:r w:rsidR="00B1352B">
        <w:rPr>
          <w:rFonts w:ascii="Times New Roman" w:hAnsi="Times New Roman" w:cs="Times New Roman"/>
          <w:color w:val="000000" w:themeColor="text1"/>
          <w:sz w:val="28"/>
          <w:szCs w:val="28"/>
          <w:lang w:val="en-US"/>
        </w:rPr>
        <w:t>URL</w:t>
      </w:r>
      <w:r w:rsidR="00B1352B" w:rsidRPr="00B1352B">
        <w:rPr>
          <w:rFonts w:ascii="Times New Roman" w:hAnsi="Times New Roman" w:cs="Times New Roman"/>
          <w:color w:val="000000" w:themeColor="text1"/>
          <w:sz w:val="28"/>
          <w:szCs w:val="28"/>
        </w:rPr>
        <w:t xml:space="preserve"> : </w:t>
      </w:r>
      <w:r w:rsidR="00B1352B" w:rsidRPr="00B1352B">
        <w:rPr>
          <w:rFonts w:ascii="Times New Roman" w:hAnsi="Times New Roman" w:cs="Times New Roman"/>
          <w:color w:val="000000" w:themeColor="text1"/>
          <w:sz w:val="28"/>
          <w:szCs w:val="28"/>
          <w:lang w:val="en-US"/>
        </w:rPr>
        <w:t>https</w:t>
      </w:r>
      <w:r w:rsidR="00B1352B" w:rsidRPr="00B1352B">
        <w:rPr>
          <w:rFonts w:ascii="Times New Roman" w:hAnsi="Times New Roman" w:cs="Times New Roman"/>
          <w:color w:val="000000" w:themeColor="text1"/>
          <w:sz w:val="28"/>
          <w:szCs w:val="28"/>
        </w:rPr>
        <w:t>://</w:t>
      </w:r>
      <w:proofErr w:type="spellStart"/>
      <w:r w:rsidR="00B1352B" w:rsidRPr="00B1352B">
        <w:rPr>
          <w:rFonts w:ascii="Times New Roman" w:hAnsi="Times New Roman" w:cs="Times New Roman"/>
          <w:color w:val="000000" w:themeColor="text1"/>
          <w:sz w:val="28"/>
          <w:szCs w:val="28"/>
          <w:lang w:val="en-US"/>
        </w:rPr>
        <w:t>kpi</w:t>
      </w:r>
      <w:proofErr w:type="spellEnd"/>
      <w:r w:rsidR="00B1352B" w:rsidRPr="00B1352B">
        <w:rPr>
          <w:rFonts w:ascii="Times New Roman" w:hAnsi="Times New Roman" w:cs="Times New Roman"/>
          <w:color w:val="000000" w:themeColor="text1"/>
          <w:sz w:val="28"/>
          <w:szCs w:val="28"/>
        </w:rPr>
        <w:t>.</w:t>
      </w:r>
      <w:proofErr w:type="spellStart"/>
      <w:r w:rsidR="00B1352B" w:rsidRPr="00B1352B">
        <w:rPr>
          <w:rFonts w:ascii="Times New Roman" w:hAnsi="Times New Roman" w:cs="Times New Roman"/>
          <w:color w:val="000000" w:themeColor="text1"/>
          <w:sz w:val="28"/>
          <w:szCs w:val="28"/>
          <w:lang w:val="en-US"/>
        </w:rPr>
        <w:t>ua</w:t>
      </w:r>
      <w:proofErr w:type="spellEnd"/>
      <w:r w:rsidR="00B1352B" w:rsidRPr="00B1352B">
        <w:rPr>
          <w:rFonts w:ascii="Times New Roman" w:hAnsi="Times New Roman" w:cs="Times New Roman"/>
          <w:color w:val="000000" w:themeColor="text1"/>
          <w:sz w:val="28"/>
          <w:szCs w:val="28"/>
        </w:rPr>
        <w:t>/2021-</w:t>
      </w:r>
      <w:proofErr w:type="spellStart"/>
      <w:r w:rsidR="00B1352B" w:rsidRPr="00B1352B">
        <w:rPr>
          <w:rFonts w:ascii="Times New Roman" w:hAnsi="Times New Roman" w:cs="Times New Roman"/>
          <w:color w:val="000000" w:themeColor="text1"/>
          <w:sz w:val="28"/>
          <w:szCs w:val="28"/>
          <w:lang w:val="en-US"/>
        </w:rPr>
        <w:t>covid</w:t>
      </w:r>
      <w:proofErr w:type="spellEnd"/>
      <w:r w:rsidR="00B1352B" w:rsidRPr="00B1352B">
        <w:rPr>
          <w:rFonts w:ascii="Times New Roman" w:hAnsi="Times New Roman" w:cs="Times New Roman"/>
          <w:color w:val="000000" w:themeColor="text1"/>
          <w:sz w:val="28"/>
          <w:szCs w:val="28"/>
        </w:rPr>
        <w:t>-</w:t>
      </w:r>
      <w:r w:rsidR="00B1352B" w:rsidRPr="00B1352B">
        <w:rPr>
          <w:rFonts w:ascii="Times New Roman" w:hAnsi="Times New Roman" w:cs="Times New Roman"/>
          <w:color w:val="000000" w:themeColor="text1"/>
          <w:sz w:val="28"/>
          <w:szCs w:val="28"/>
          <w:lang w:val="en-US"/>
        </w:rPr>
        <w:t>vaccine</w:t>
      </w:r>
      <w:r w:rsidR="00B1352B" w:rsidRPr="00B1352B">
        <w:rPr>
          <w:rFonts w:ascii="Times New Roman" w:hAnsi="Times New Roman" w:cs="Times New Roman"/>
          <w:color w:val="000000" w:themeColor="text1"/>
          <w:sz w:val="28"/>
          <w:szCs w:val="28"/>
        </w:rPr>
        <w:t>-</w:t>
      </w:r>
      <w:r w:rsidR="00B1352B" w:rsidRPr="00B1352B">
        <w:rPr>
          <w:rFonts w:ascii="Times New Roman" w:hAnsi="Times New Roman" w:cs="Times New Roman"/>
          <w:color w:val="000000" w:themeColor="text1"/>
          <w:sz w:val="28"/>
          <w:szCs w:val="28"/>
          <w:lang w:val="en-US"/>
        </w:rPr>
        <w:t>effects</w:t>
      </w:r>
      <w:r w:rsidR="00B1352B" w:rsidRPr="00B1352B">
        <w:rPr>
          <w:rFonts w:ascii="Times New Roman" w:hAnsi="Times New Roman" w:cs="Times New Roman"/>
          <w:color w:val="000000" w:themeColor="text1"/>
          <w:sz w:val="28"/>
          <w:szCs w:val="28"/>
        </w:rPr>
        <w:t xml:space="preserve"> (</w:t>
      </w:r>
      <w:r w:rsidR="00B1352B">
        <w:rPr>
          <w:rFonts w:ascii="Times New Roman" w:hAnsi="Times New Roman" w:cs="Times New Roman"/>
          <w:color w:val="000000" w:themeColor="text1"/>
          <w:sz w:val="28"/>
          <w:szCs w:val="28"/>
        </w:rPr>
        <w:t xml:space="preserve">дата </w:t>
      </w:r>
      <w:proofErr w:type="spellStart"/>
      <w:r w:rsidR="00B1352B">
        <w:rPr>
          <w:rFonts w:ascii="Times New Roman" w:hAnsi="Times New Roman" w:cs="Times New Roman"/>
          <w:color w:val="000000" w:themeColor="text1"/>
          <w:sz w:val="28"/>
          <w:szCs w:val="28"/>
        </w:rPr>
        <w:t>звернення</w:t>
      </w:r>
      <w:proofErr w:type="spellEnd"/>
      <w:r w:rsidR="00B1352B">
        <w:rPr>
          <w:rFonts w:ascii="Times New Roman" w:hAnsi="Times New Roman" w:cs="Times New Roman"/>
          <w:color w:val="000000" w:themeColor="text1"/>
          <w:sz w:val="28"/>
          <w:szCs w:val="28"/>
        </w:rPr>
        <w:t>: 10.10.2021</w:t>
      </w:r>
      <w:r w:rsidR="00B1352B" w:rsidRPr="00B1352B">
        <w:rPr>
          <w:rFonts w:ascii="Times New Roman" w:hAnsi="Times New Roman" w:cs="Times New Roman"/>
          <w:color w:val="000000" w:themeColor="text1"/>
          <w:sz w:val="28"/>
          <w:szCs w:val="28"/>
        </w:rPr>
        <w:t>).</w:t>
      </w:r>
    </w:p>
    <w:p w14:paraId="5A7FA4E2" w14:textId="19DC4B7A" w:rsidR="000C61C7" w:rsidRPr="005B24EA"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00A7718A">
        <w:rPr>
          <w:rFonts w:ascii="Times New Roman" w:eastAsia="Times New Roman" w:hAnsi="Times New Roman" w:cs="Times New Roman"/>
          <w:color w:val="000000" w:themeColor="text1"/>
          <w:sz w:val="28"/>
          <w:szCs w:val="28"/>
          <w:lang w:val="uk-UA" w:eastAsia="ru-RU"/>
        </w:rPr>
        <w:t>Важинський</w:t>
      </w:r>
      <w:proofErr w:type="spellEnd"/>
      <w:r w:rsidR="00A7718A">
        <w:rPr>
          <w:rFonts w:ascii="Times New Roman" w:eastAsia="Times New Roman" w:hAnsi="Times New Roman" w:cs="Times New Roman"/>
          <w:color w:val="000000" w:themeColor="text1"/>
          <w:sz w:val="28"/>
          <w:szCs w:val="28"/>
          <w:lang w:val="uk-UA" w:eastAsia="ru-RU"/>
        </w:rPr>
        <w:t xml:space="preserve"> С.Е. Методика та організація наукових досліджень</w:t>
      </w:r>
      <w:r w:rsidRPr="005B24EA">
        <w:rPr>
          <w:rFonts w:ascii="Times New Roman" w:eastAsia="Times New Roman" w:hAnsi="Times New Roman" w:cs="Times New Roman"/>
          <w:color w:val="000000" w:themeColor="text1"/>
          <w:sz w:val="28"/>
          <w:szCs w:val="28"/>
          <w:lang w:val="uk-UA" w:eastAsia="ru-RU"/>
        </w:rPr>
        <w:t>.</w:t>
      </w:r>
      <w:r w:rsidR="00A7718A">
        <w:rPr>
          <w:rFonts w:ascii="Times New Roman" w:eastAsia="Times New Roman" w:hAnsi="Times New Roman" w:cs="Times New Roman"/>
          <w:color w:val="000000" w:themeColor="text1"/>
          <w:sz w:val="28"/>
          <w:szCs w:val="28"/>
          <w:lang w:val="uk-UA" w:eastAsia="ru-RU"/>
        </w:rPr>
        <w:t xml:space="preserve"> </w:t>
      </w:r>
      <w:bookmarkEnd w:id="21"/>
      <w:r w:rsidR="00A7718A">
        <w:rPr>
          <w:rFonts w:ascii="Times New Roman" w:eastAsia="Times New Roman" w:hAnsi="Times New Roman" w:cs="Times New Roman"/>
          <w:color w:val="000000" w:themeColor="text1"/>
          <w:sz w:val="28"/>
          <w:szCs w:val="28"/>
          <w:lang w:val="en-US" w:eastAsia="ru-RU"/>
        </w:rPr>
        <w:t>URL</w:t>
      </w:r>
      <w:r w:rsidR="00A7718A" w:rsidRPr="00930C25">
        <w:rPr>
          <w:rFonts w:ascii="Times New Roman" w:eastAsia="Times New Roman" w:hAnsi="Times New Roman" w:cs="Times New Roman"/>
          <w:color w:val="000000" w:themeColor="text1"/>
          <w:sz w:val="28"/>
          <w:szCs w:val="28"/>
          <w:lang w:eastAsia="ru-RU"/>
        </w:rPr>
        <w:t xml:space="preserve"> </w:t>
      </w:r>
      <w:r w:rsidR="00A7718A">
        <w:rPr>
          <w:rFonts w:ascii="Times New Roman" w:eastAsia="Times New Roman" w:hAnsi="Times New Roman" w:cs="Times New Roman"/>
          <w:color w:val="000000" w:themeColor="text1"/>
          <w:sz w:val="28"/>
          <w:szCs w:val="28"/>
          <w:lang w:val="uk-UA" w:eastAsia="ru-RU"/>
        </w:rPr>
        <w:t xml:space="preserve">: </w:t>
      </w:r>
      <w:r w:rsidR="00A7718A" w:rsidRPr="00A7718A">
        <w:rPr>
          <w:rFonts w:ascii="Times New Roman" w:eastAsia="Times New Roman" w:hAnsi="Times New Roman" w:cs="Times New Roman"/>
          <w:color w:val="000000" w:themeColor="text1"/>
          <w:sz w:val="28"/>
          <w:szCs w:val="28"/>
          <w:lang w:val="uk-UA" w:eastAsia="ru-RU"/>
        </w:rPr>
        <w:t>https://nuczu.edu.ua/sciencearchive/Articles/gornostal/vajinskii%20posibnyk.pdf</w:t>
      </w:r>
      <w:r w:rsidR="00930C25">
        <w:rPr>
          <w:rFonts w:ascii="Times New Roman" w:eastAsia="Times New Roman" w:hAnsi="Times New Roman" w:cs="Times New Roman"/>
          <w:color w:val="000000" w:themeColor="text1"/>
          <w:sz w:val="28"/>
          <w:szCs w:val="28"/>
          <w:lang w:val="uk-UA" w:eastAsia="ru-RU"/>
        </w:rPr>
        <w:t xml:space="preserve"> (дата звернення: 10.10.2021).</w:t>
      </w:r>
    </w:p>
    <w:p w14:paraId="4E909389" w14:textId="02F98035" w:rsidR="000C61C7"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eastAsia="Times New Roman" w:hAnsi="Times New Roman" w:cs="Times New Roman"/>
          <w:color w:val="000000" w:themeColor="text1"/>
          <w:sz w:val="28"/>
          <w:szCs w:val="28"/>
          <w:lang w:val="uk-UA" w:eastAsia="ru-RU"/>
        </w:rPr>
        <w:t xml:space="preserve"> </w:t>
      </w:r>
      <w:bookmarkStart w:id="22" w:name="_Hlk90028784"/>
      <w:proofErr w:type="spellStart"/>
      <w:r w:rsidRPr="005B24EA">
        <w:rPr>
          <w:rFonts w:ascii="Times New Roman" w:hAnsi="Times New Roman" w:cs="Times New Roman"/>
          <w:color w:val="000000" w:themeColor="text1"/>
          <w:sz w:val="28"/>
          <w:szCs w:val="28"/>
          <w:lang w:val="uk-UA"/>
        </w:rPr>
        <w:t>Гаврілова</w:t>
      </w:r>
      <w:proofErr w:type="spellEnd"/>
      <w:r w:rsidRPr="005B24EA">
        <w:rPr>
          <w:rFonts w:ascii="Times New Roman" w:hAnsi="Times New Roman" w:cs="Times New Roman"/>
          <w:color w:val="000000" w:themeColor="text1"/>
          <w:sz w:val="28"/>
          <w:szCs w:val="28"/>
          <w:lang w:val="uk-UA"/>
        </w:rPr>
        <w:t xml:space="preserve"> Н. С. Релігійна свідомість сучасного студентства в контексті світоглядного плюралізму (на матеріалах України) : </w:t>
      </w:r>
      <w:proofErr w:type="spellStart"/>
      <w:r w:rsidRPr="005B24EA">
        <w:rPr>
          <w:rFonts w:ascii="Times New Roman" w:hAnsi="Times New Roman" w:cs="Times New Roman"/>
          <w:color w:val="000000" w:themeColor="text1"/>
          <w:sz w:val="28"/>
          <w:szCs w:val="28"/>
          <w:lang w:val="uk-UA"/>
        </w:rPr>
        <w:t>дис</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канд</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філос</w:t>
      </w:r>
      <w:proofErr w:type="spellEnd"/>
      <w:r w:rsidRPr="005B24EA">
        <w:rPr>
          <w:rFonts w:ascii="Times New Roman" w:hAnsi="Times New Roman" w:cs="Times New Roman"/>
          <w:color w:val="000000" w:themeColor="text1"/>
          <w:sz w:val="28"/>
          <w:szCs w:val="28"/>
          <w:lang w:val="uk-UA"/>
        </w:rPr>
        <w:t xml:space="preserve">. наук: 09.00.11 / Інститут філософії ім. </w:t>
      </w:r>
      <w:proofErr w:type="spellStart"/>
      <w:r w:rsidRPr="005B24EA">
        <w:rPr>
          <w:rFonts w:ascii="Times New Roman" w:hAnsi="Times New Roman" w:cs="Times New Roman"/>
          <w:color w:val="000000" w:themeColor="text1"/>
          <w:sz w:val="28"/>
          <w:szCs w:val="28"/>
          <w:lang w:val="uk-UA"/>
        </w:rPr>
        <w:t>Г.С.Сковороди</w:t>
      </w:r>
      <w:proofErr w:type="spellEnd"/>
      <w:r w:rsidRPr="005B24EA">
        <w:rPr>
          <w:rFonts w:ascii="Times New Roman" w:hAnsi="Times New Roman" w:cs="Times New Roman"/>
          <w:color w:val="000000" w:themeColor="text1"/>
          <w:sz w:val="28"/>
          <w:szCs w:val="28"/>
          <w:lang w:val="uk-UA"/>
        </w:rPr>
        <w:t xml:space="preserve"> НАН України. К</w:t>
      </w:r>
      <w:r w:rsidR="00A73739">
        <w:rPr>
          <w:rFonts w:ascii="Times New Roman" w:hAnsi="Times New Roman" w:cs="Times New Roman"/>
          <w:color w:val="000000" w:themeColor="text1"/>
          <w:sz w:val="28"/>
          <w:szCs w:val="28"/>
          <w:lang w:val="uk-UA"/>
        </w:rPr>
        <w:t>иїв,</w:t>
      </w:r>
      <w:r w:rsidRPr="005B24EA">
        <w:rPr>
          <w:rFonts w:ascii="Times New Roman" w:hAnsi="Times New Roman" w:cs="Times New Roman"/>
          <w:color w:val="000000" w:themeColor="text1"/>
          <w:sz w:val="28"/>
          <w:szCs w:val="28"/>
          <w:lang w:val="uk-UA"/>
        </w:rPr>
        <w:t xml:space="preserve"> 2007</w:t>
      </w:r>
      <w:bookmarkEnd w:id="22"/>
      <w:r w:rsidR="00A73739">
        <w:rPr>
          <w:rFonts w:ascii="Times New Roman" w:hAnsi="Times New Roman" w:cs="Times New Roman"/>
          <w:color w:val="000000" w:themeColor="text1"/>
          <w:sz w:val="28"/>
          <w:szCs w:val="28"/>
          <w:lang w:val="uk-UA"/>
        </w:rPr>
        <w:t>.</w:t>
      </w:r>
    </w:p>
    <w:p w14:paraId="5414147E" w14:textId="4049B351" w:rsidR="000C61C7" w:rsidRPr="00EE78F3" w:rsidRDefault="000C61C7" w:rsidP="004F2C9C">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 xml:space="preserve">Правове регулювання відносин у сфері захисту населення від інфекційних </w:t>
      </w:r>
      <w:proofErr w:type="spellStart"/>
      <w:r>
        <w:rPr>
          <w:rFonts w:ascii="Times New Roman" w:hAnsi="Times New Roman" w:cs="Times New Roman"/>
          <w:sz w:val="28"/>
          <w:szCs w:val="28"/>
          <w:lang w:val="uk-UA"/>
        </w:rPr>
        <w:t>хвороб</w:t>
      </w:r>
      <w:proofErr w:type="spellEnd"/>
      <w:r w:rsidR="00A7373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00A73739">
        <w:rPr>
          <w:rFonts w:ascii="Times New Roman" w:hAnsi="Times New Roman" w:cs="Times New Roman"/>
          <w:sz w:val="28"/>
          <w:szCs w:val="28"/>
          <w:lang w:val="uk-UA"/>
        </w:rPr>
        <w:t xml:space="preserve"> </w:t>
      </w:r>
      <w:r w:rsidRPr="009B18C3">
        <w:rPr>
          <w:rFonts w:ascii="Times New Roman" w:hAnsi="Times New Roman" w:cs="Times New Roman"/>
          <w:sz w:val="28"/>
          <w:szCs w:val="28"/>
        </w:rPr>
        <w:t xml:space="preserve">: </w:t>
      </w:r>
      <w:r w:rsidRPr="009B18C3">
        <w:rPr>
          <w:rFonts w:ascii="Times New Roman" w:hAnsi="Times New Roman" w:cs="Times New Roman"/>
          <w:sz w:val="28"/>
          <w:szCs w:val="28"/>
          <w:lang w:val="en-US"/>
        </w:rPr>
        <w:t>https</w:t>
      </w:r>
      <w:r w:rsidRPr="009B18C3">
        <w:rPr>
          <w:rFonts w:ascii="Times New Roman" w:hAnsi="Times New Roman" w:cs="Times New Roman"/>
          <w:sz w:val="28"/>
          <w:szCs w:val="28"/>
        </w:rPr>
        <w:t>://</w:t>
      </w:r>
      <w:proofErr w:type="spellStart"/>
      <w:r w:rsidRPr="009B18C3">
        <w:rPr>
          <w:rFonts w:ascii="Times New Roman" w:hAnsi="Times New Roman" w:cs="Times New Roman"/>
          <w:sz w:val="28"/>
          <w:szCs w:val="28"/>
          <w:lang w:val="en-US"/>
        </w:rPr>
        <w:t>minjust</w:t>
      </w:r>
      <w:proofErr w:type="spellEnd"/>
      <w:r w:rsidRPr="009B18C3">
        <w:rPr>
          <w:rFonts w:ascii="Times New Roman" w:hAnsi="Times New Roman" w:cs="Times New Roman"/>
          <w:sz w:val="28"/>
          <w:szCs w:val="28"/>
        </w:rPr>
        <w:t>.</w:t>
      </w:r>
      <w:proofErr w:type="spellStart"/>
      <w:r w:rsidRPr="009B18C3">
        <w:rPr>
          <w:rFonts w:ascii="Times New Roman" w:hAnsi="Times New Roman" w:cs="Times New Roman"/>
          <w:sz w:val="28"/>
          <w:szCs w:val="28"/>
          <w:lang w:val="en-US"/>
        </w:rPr>
        <w:t>gov</w:t>
      </w:r>
      <w:proofErr w:type="spellEnd"/>
      <w:r w:rsidRPr="009B18C3">
        <w:rPr>
          <w:rFonts w:ascii="Times New Roman" w:hAnsi="Times New Roman" w:cs="Times New Roman"/>
          <w:sz w:val="28"/>
          <w:szCs w:val="28"/>
        </w:rPr>
        <w:t>.</w:t>
      </w:r>
      <w:proofErr w:type="spellStart"/>
      <w:r w:rsidRPr="009B18C3">
        <w:rPr>
          <w:rFonts w:ascii="Times New Roman" w:hAnsi="Times New Roman" w:cs="Times New Roman"/>
          <w:sz w:val="28"/>
          <w:szCs w:val="28"/>
          <w:lang w:val="en-US"/>
        </w:rPr>
        <w:t>ua</w:t>
      </w:r>
      <w:proofErr w:type="spellEnd"/>
      <w:r w:rsidRPr="009B18C3">
        <w:rPr>
          <w:rFonts w:ascii="Times New Roman" w:hAnsi="Times New Roman" w:cs="Times New Roman"/>
          <w:sz w:val="28"/>
          <w:szCs w:val="28"/>
        </w:rPr>
        <w:t>/</w:t>
      </w:r>
      <w:r w:rsidRPr="009B18C3">
        <w:rPr>
          <w:rFonts w:ascii="Times New Roman" w:hAnsi="Times New Roman" w:cs="Times New Roman"/>
          <w:sz w:val="28"/>
          <w:szCs w:val="28"/>
          <w:lang w:val="en-US"/>
        </w:rPr>
        <w:t>m</w:t>
      </w:r>
      <w:r w:rsidRPr="009B18C3">
        <w:rPr>
          <w:rFonts w:ascii="Times New Roman" w:hAnsi="Times New Roman" w:cs="Times New Roman"/>
          <w:sz w:val="28"/>
          <w:szCs w:val="28"/>
        </w:rPr>
        <w:t>/</w:t>
      </w:r>
      <w:proofErr w:type="spellStart"/>
      <w:r w:rsidRPr="009B18C3">
        <w:rPr>
          <w:rFonts w:ascii="Times New Roman" w:hAnsi="Times New Roman" w:cs="Times New Roman"/>
          <w:sz w:val="28"/>
          <w:szCs w:val="28"/>
          <w:lang w:val="en-US"/>
        </w:rPr>
        <w:t>str</w:t>
      </w:r>
      <w:proofErr w:type="spellEnd"/>
      <w:r w:rsidRPr="009B18C3">
        <w:rPr>
          <w:rFonts w:ascii="Times New Roman" w:hAnsi="Times New Roman" w:cs="Times New Roman"/>
          <w:sz w:val="28"/>
          <w:szCs w:val="28"/>
        </w:rPr>
        <w:t>_24798</w:t>
      </w:r>
      <w:r>
        <w:rPr>
          <w:rFonts w:ascii="Times New Roman" w:hAnsi="Times New Roman" w:cs="Times New Roman"/>
          <w:sz w:val="28"/>
          <w:szCs w:val="28"/>
          <w:lang w:val="uk-UA"/>
        </w:rPr>
        <w:t xml:space="preserve"> (дата звернення: 10.10.2021)</w:t>
      </w:r>
      <w:r w:rsidR="00A73739">
        <w:rPr>
          <w:rFonts w:ascii="Times New Roman" w:hAnsi="Times New Roman" w:cs="Times New Roman"/>
          <w:sz w:val="28"/>
          <w:szCs w:val="28"/>
          <w:lang w:val="uk-UA"/>
        </w:rPr>
        <w:t>.</w:t>
      </w:r>
    </w:p>
    <w:p w14:paraId="2162F593" w14:textId="715A26B6" w:rsidR="000C61C7" w:rsidRDefault="000C61C7" w:rsidP="004F2C9C">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Пішак</w:t>
      </w:r>
      <w:r w:rsidR="00A73739">
        <w:rPr>
          <w:rFonts w:ascii="Times New Roman" w:hAnsi="Times New Roman" w:cs="Times New Roman"/>
          <w:color w:val="000000" w:themeColor="text1"/>
          <w:sz w:val="28"/>
          <w:szCs w:val="28"/>
          <w:lang w:val="uk-UA"/>
        </w:rPr>
        <w:t xml:space="preserve"> В.П.</w:t>
      </w:r>
      <w:r>
        <w:rPr>
          <w:rFonts w:ascii="Times New Roman" w:hAnsi="Times New Roman" w:cs="Times New Roman"/>
          <w:color w:val="000000" w:themeColor="text1"/>
          <w:sz w:val="28"/>
          <w:szCs w:val="28"/>
          <w:lang w:val="uk-UA"/>
        </w:rPr>
        <w:t xml:space="preserve"> та інші Медична біологія / за ред. В.П. Пішака, Ю.І. </w:t>
      </w:r>
      <w:proofErr w:type="spellStart"/>
      <w:r>
        <w:rPr>
          <w:rFonts w:ascii="Times New Roman" w:hAnsi="Times New Roman" w:cs="Times New Roman"/>
          <w:color w:val="000000" w:themeColor="text1"/>
          <w:sz w:val="28"/>
          <w:szCs w:val="28"/>
          <w:lang w:val="uk-UA"/>
        </w:rPr>
        <w:t>Бажори</w:t>
      </w:r>
      <w:proofErr w:type="spellEnd"/>
      <w:r>
        <w:rPr>
          <w:rFonts w:ascii="Times New Roman" w:hAnsi="Times New Roman" w:cs="Times New Roman"/>
          <w:color w:val="000000" w:themeColor="text1"/>
          <w:sz w:val="28"/>
          <w:szCs w:val="28"/>
          <w:lang w:val="uk-UA"/>
        </w:rPr>
        <w:t>. Підручник. Вінниця</w:t>
      </w:r>
      <w:r w:rsidR="00A73739">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Нова книга, 2004. 656 с</w:t>
      </w:r>
      <w:r w:rsidR="004F2C9C">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p>
    <w:p w14:paraId="6C73CD09" w14:textId="102AE91A" w:rsidR="000C61C7" w:rsidRDefault="000C61C7" w:rsidP="004F2C9C">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Нова філософська енциклопедія</w:t>
      </w:r>
      <w:r w:rsidR="00A7373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URL</w:t>
      </w:r>
      <w:r w:rsidR="00A73739">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 </w:t>
      </w:r>
      <w:r w:rsidRPr="00BD0A87">
        <w:rPr>
          <w:rFonts w:ascii="Times New Roman" w:hAnsi="Times New Roman" w:cs="Times New Roman"/>
          <w:color w:val="000000" w:themeColor="text1"/>
          <w:sz w:val="28"/>
          <w:szCs w:val="28"/>
          <w:lang w:val="uk-UA"/>
        </w:rPr>
        <w:t>https://platona.net/board/novaja_filosofskaja_ehnciklopedija/adaptacija/3-1-0-638</w:t>
      </w:r>
      <w:r>
        <w:rPr>
          <w:rFonts w:ascii="Times New Roman" w:hAnsi="Times New Roman" w:cs="Times New Roman"/>
          <w:color w:val="000000" w:themeColor="text1"/>
          <w:sz w:val="28"/>
          <w:szCs w:val="28"/>
          <w:lang w:val="uk-UA"/>
        </w:rPr>
        <w:t xml:space="preserve"> (дата звернення: 10.10.2021)</w:t>
      </w:r>
      <w:r w:rsidR="00A73739">
        <w:rPr>
          <w:rFonts w:ascii="Times New Roman" w:hAnsi="Times New Roman" w:cs="Times New Roman"/>
          <w:color w:val="000000" w:themeColor="text1"/>
          <w:sz w:val="28"/>
          <w:szCs w:val="28"/>
          <w:lang w:val="uk-UA"/>
        </w:rPr>
        <w:t>.</w:t>
      </w:r>
    </w:p>
    <w:p w14:paraId="63539CF6" w14:textId="4536389C" w:rsidR="000C61C7"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Загальна психологія</w:t>
      </w:r>
      <w:r w:rsidR="00A7373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URL</w:t>
      </w:r>
      <w:r w:rsidR="00A73739">
        <w:rPr>
          <w:rFonts w:ascii="Times New Roman" w:hAnsi="Times New Roman" w:cs="Times New Roman"/>
          <w:color w:val="000000" w:themeColor="text1"/>
          <w:sz w:val="28"/>
          <w:szCs w:val="28"/>
          <w:lang w:val="uk-UA"/>
        </w:rPr>
        <w:t xml:space="preserve"> </w:t>
      </w:r>
      <w:r w:rsidRPr="007A2734">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Pr="007A2734">
        <w:rPr>
          <w:rFonts w:ascii="Times New Roman" w:hAnsi="Times New Roman" w:cs="Times New Roman"/>
          <w:color w:val="000000" w:themeColor="text1"/>
          <w:sz w:val="28"/>
          <w:szCs w:val="28"/>
          <w:lang w:val="uk-UA"/>
        </w:rPr>
        <w:t>https://pidru4niki.com/19751119/psihologiya</w:t>
      </w:r>
      <w:r>
        <w:rPr>
          <w:rFonts w:ascii="Times New Roman" w:hAnsi="Times New Roman" w:cs="Times New Roman"/>
          <w:color w:val="000000" w:themeColor="text1"/>
          <w:sz w:val="28"/>
          <w:szCs w:val="28"/>
          <w:lang w:val="uk-UA"/>
        </w:rPr>
        <w:t xml:space="preserve"> </w:t>
      </w:r>
      <w:r w:rsidRPr="007A2734">
        <w:rPr>
          <w:rFonts w:ascii="Times New Roman" w:hAnsi="Times New Roman" w:cs="Times New Roman"/>
          <w:color w:val="000000" w:themeColor="text1"/>
          <w:sz w:val="28"/>
          <w:szCs w:val="28"/>
          <w:lang w:val="uk-UA"/>
        </w:rPr>
        <w:t>/</w:t>
      </w:r>
      <w:proofErr w:type="spellStart"/>
      <w:r w:rsidRPr="007A2734">
        <w:rPr>
          <w:rFonts w:ascii="Times New Roman" w:hAnsi="Times New Roman" w:cs="Times New Roman"/>
          <w:color w:val="000000" w:themeColor="text1"/>
          <w:sz w:val="28"/>
          <w:szCs w:val="28"/>
          <w:lang w:val="uk-UA"/>
        </w:rPr>
        <w:t>adaptatsiya</w:t>
      </w:r>
      <w:proofErr w:type="spellEnd"/>
      <w:r>
        <w:rPr>
          <w:rFonts w:ascii="Times New Roman" w:hAnsi="Times New Roman" w:cs="Times New Roman"/>
          <w:color w:val="000000" w:themeColor="text1"/>
          <w:sz w:val="28"/>
          <w:szCs w:val="28"/>
          <w:lang w:val="uk-UA"/>
        </w:rPr>
        <w:t xml:space="preserve"> (дата звернення: 10.10.2021)</w:t>
      </w:r>
      <w:r w:rsidR="00A73739">
        <w:rPr>
          <w:rFonts w:ascii="Times New Roman" w:hAnsi="Times New Roman" w:cs="Times New Roman"/>
          <w:color w:val="000000" w:themeColor="text1"/>
          <w:sz w:val="28"/>
          <w:szCs w:val="28"/>
          <w:lang w:val="uk-UA"/>
        </w:rPr>
        <w:t>.</w:t>
      </w:r>
    </w:p>
    <w:p w14:paraId="5D2E4A15" w14:textId="6EE746DF" w:rsidR="000C61C7" w:rsidRPr="000C61C7"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Соціологія. Загальний курс</w:t>
      </w:r>
      <w:r w:rsidR="00A7373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00A73739">
        <w:rPr>
          <w:rFonts w:ascii="Times New Roman" w:hAnsi="Times New Roman" w:cs="Times New Roman"/>
          <w:sz w:val="28"/>
          <w:szCs w:val="28"/>
          <w:lang w:val="uk-UA"/>
        </w:rPr>
        <w:t xml:space="preserve"> </w:t>
      </w:r>
      <w:r w:rsidRPr="006735DF">
        <w:rPr>
          <w:rFonts w:ascii="Times New Roman" w:hAnsi="Times New Roman" w:cs="Times New Roman"/>
          <w:sz w:val="28"/>
          <w:szCs w:val="28"/>
        </w:rPr>
        <w:t xml:space="preserve">: </w:t>
      </w:r>
      <w:r w:rsidRPr="006735DF">
        <w:rPr>
          <w:rFonts w:ascii="Times New Roman" w:hAnsi="Times New Roman" w:cs="Times New Roman"/>
          <w:sz w:val="28"/>
          <w:szCs w:val="28"/>
          <w:lang w:val="en-US"/>
        </w:rPr>
        <w:t>http</w:t>
      </w:r>
      <w:r w:rsidRPr="006735DF">
        <w:rPr>
          <w:rFonts w:ascii="Times New Roman" w:hAnsi="Times New Roman" w:cs="Times New Roman"/>
          <w:sz w:val="28"/>
          <w:szCs w:val="28"/>
        </w:rPr>
        <w:t>://</w:t>
      </w:r>
      <w:r w:rsidRPr="006735DF">
        <w:rPr>
          <w:rFonts w:ascii="Times New Roman" w:hAnsi="Times New Roman" w:cs="Times New Roman"/>
          <w:sz w:val="28"/>
          <w:szCs w:val="28"/>
          <w:lang w:val="en-US"/>
        </w:rPr>
        <w:t>www</w:t>
      </w:r>
      <w:r w:rsidRPr="006735DF">
        <w:rPr>
          <w:rFonts w:ascii="Times New Roman" w:hAnsi="Times New Roman" w:cs="Times New Roman"/>
          <w:sz w:val="28"/>
          <w:szCs w:val="28"/>
        </w:rPr>
        <w:t>.</w:t>
      </w:r>
      <w:r w:rsidRPr="006735DF">
        <w:rPr>
          <w:rFonts w:ascii="Times New Roman" w:hAnsi="Times New Roman" w:cs="Times New Roman"/>
          <w:sz w:val="28"/>
          <w:szCs w:val="28"/>
          <w:lang w:val="en-US"/>
        </w:rPr>
        <w:t>big</w:t>
      </w:r>
      <w:r w:rsidRPr="006735DF">
        <w:rPr>
          <w:rFonts w:ascii="Times New Roman" w:hAnsi="Times New Roman" w:cs="Times New Roman"/>
          <w:sz w:val="28"/>
          <w:szCs w:val="28"/>
        </w:rPr>
        <w:t>-</w:t>
      </w:r>
      <w:r w:rsidRPr="006735DF">
        <w:rPr>
          <w:rFonts w:ascii="Times New Roman" w:hAnsi="Times New Roman" w:cs="Times New Roman"/>
          <w:sz w:val="28"/>
          <w:szCs w:val="28"/>
          <w:lang w:val="en-US"/>
        </w:rPr>
        <w:t>lib</w:t>
      </w:r>
      <w:r w:rsidRPr="006735DF">
        <w:rPr>
          <w:rFonts w:ascii="Times New Roman" w:hAnsi="Times New Roman" w:cs="Times New Roman"/>
          <w:sz w:val="28"/>
          <w:szCs w:val="28"/>
        </w:rPr>
        <w:t>.</w:t>
      </w:r>
      <w:r w:rsidRPr="006735DF">
        <w:rPr>
          <w:rFonts w:ascii="Times New Roman" w:hAnsi="Times New Roman" w:cs="Times New Roman"/>
          <w:sz w:val="28"/>
          <w:szCs w:val="28"/>
          <w:lang w:val="en-US"/>
        </w:rPr>
        <w:t>com</w:t>
      </w:r>
      <w:r w:rsidRPr="006735DF">
        <w:rPr>
          <w:rFonts w:ascii="Times New Roman" w:hAnsi="Times New Roman" w:cs="Times New Roman"/>
          <w:sz w:val="28"/>
          <w:szCs w:val="28"/>
        </w:rPr>
        <w:t>/</w:t>
      </w:r>
      <w:r w:rsidRPr="006735DF">
        <w:rPr>
          <w:rFonts w:ascii="Times New Roman" w:hAnsi="Times New Roman" w:cs="Times New Roman"/>
          <w:sz w:val="28"/>
          <w:szCs w:val="28"/>
          <w:lang w:val="en-US"/>
        </w:rPr>
        <w:t>book</w:t>
      </w:r>
      <w:r w:rsidRPr="006735DF">
        <w:rPr>
          <w:rFonts w:ascii="Times New Roman" w:hAnsi="Times New Roman" w:cs="Times New Roman"/>
          <w:sz w:val="28"/>
          <w:szCs w:val="28"/>
        </w:rPr>
        <w:t>/8_</w:t>
      </w:r>
      <w:proofErr w:type="spellStart"/>
      <w:r w:rsidRPr="006735DF">
        <w:rPr>
          <w:rFonts w:ascii="Times New Roman" w:hAnsi="Times New Roman" w:cs="Times New Roman"/>
          <w:sz w:val="28"/>
          <w:szCs w:val="28"/>
          <w:lang w:val="en-US"/>
        </w:rPr>
        <w:t>Sociologiya</w:t>
      </w:r>
      <w:proofErr w:type="spellEnd"/>
      <w:r w:rsidRPr="006735DF">
        <w:rPr>
          <w:rFonts w:ascii="Times New Roman" w:hAnsi="Times New Roman" w:cs="Times New Roman"/>
          <w:sz w:val="28"/>
          <w:szCs w:val="28"/>
        </w:rPr>
        <w:t>_</w:t>
      </w:r>
      <w:proofErr w:type="spellStart"/>
      <w:r w:rsidRPr="006735DF">
        <w:rPr>
          <w:rFonts w:ascii="Times New Roman" w:hAnsi="Times New Roman" w:cs="Times New Roman"/>
          <w:sz w:val="28"/>
          <w:szCs w:val="28"/>
          <w:lang w:val="en-US"/>
        </w:rPr>
        <w:t>Zagalnii</w:t>
      </w:r>
      <w:proofErr w:type="spellEnd"/>
      <w:r w:rsidRPr="006735DF">
        <w:rPr>
          <w:rFonts w:ascii="Times New Roman" w:hAnsi="Times New Roman" w:cs="Times New Roman"/>
          <w:sz w:val="28"/>
          <w:szCs w:val="28"/>
        </w:rPr>
        <w:t>_</w:t>
      </w:r>
      <w:proofErr w:type="spellStart"/>
      <w:r w:rsidRPr="006735DF">
        <w:rPr>
          <w:rFonts w:ascii="Times New Roman" w:hAnsi="Times New Roman" w:cs="Times New Roman"/>
          <w:sz w:val="28"/>
          <w:szCs w:val="28"/>
          <w:lang w:val="en-US"/>
        </w:rPr>
        <w:t>kyrs</w:t>
      </w:r>
      <w:proofErr w:type="spellEnd"/>
      <w:r w:rsidRPr="006735DF">
        <w:rPr>
          <w:rFonts w:ascii="Times New Roman" w:hAnsi="Times New Roman" w:cs="Times New Roman"/>
          <w:sz w:val="28"/>
          <w:szCs w:val="28"/>
        </w:rPr>
        <w:t>/737_71_</w:t>
      </w:r>
      <w:proofErr w:type="spellStart"/>
      <w:r w:rsidRPr="006735DF">
        <w:rPr>
          <w:rFonts w:ascii="Times New Roman" w:hAnsi="Times New Roman" w:cs="Times New Roman"/>
          <w:sz w:val="28"/>
          <w:szCs w:val="28"/>
          <w:lang w:val="en-US"/>
        </w:rPr>
        <w:t>Sytnist</w:t>
      </w:r>
      <w:proofErr w:type="spellEnd"/>
      <w:r w:rsidRPr="006735DF">
        <w:rPr>
          <w:rFonts w:ascii="Times New Roman" w:hAnsi="Times New Roman" w:cs="Times New Roman"/>
          <w:sz w:val="28"/>
          <w:szCs w:val="28"/>
        </w:rPr>
        <w:t>_</w:t>
      </w:r>
      <w:proofErr w:type="spellStart"/>
      <w:r w:rsidRPr="006735DF">
        <w:rPr>
          <w:rFonts w:ascii="Times New Roman" w:hAnsi="Times New Roman" w:cs="Times New Roman"/>
          <w:sz w:val="28"/>
          <w:szCs w:val="28"/>
          <w:lang w:val="en-US"/>
        </w:rPr>
        <w:t>procesy</w:t>
      </w:r>
      <w:proofErr w:type="spellEnd"/>
      <w:r w:rsidRPr="006735DF">
        <w:rPr>
          <w:rFonts w:ascii="Times New Roman" w:hAnsi="Times New Roman" w:cs="Times New Roman"/>
          <w:sz w:val="28"/>
          <w:szCs w:val="28"/>
        </w:rPr>
        <w:t>_</w:t>
      </w:r>
      <w:proofErr w:type="spellStart"/>
      <w:r w:rsidRPr="006735DF">
        <w:rPr>
          <w:rFonts w:ascii="Times New Roman" w:hAnsi="Times New Roman" w:cs="Times New Roman"/>
          <w:sz w:val="28"/>
          <w:szCs w:val="28"/>
          <w:lang w:val="en-US"/>
        </w:rPr>
        <w:t>socializacii</w:t>
      </w:r>
      <w:proofErr w:type="spellEnd"/>
      <w:r>
        <w:rPr>
          <w:rFonts w:ascii="Times New Roman" w:hAnsi="Times New Roman" w:cs="Times New Roman"/>
          <w:sz w:val="28"/>
          <w:szCs w:val="28"/>
          <w:lang w:val="uk-UA"/>
        </w:rPr>
        <w:t xml:space="preserve"> (дата звернення: 11.09.2021)</w:t>
      </w:r>
      <w:r w:rsidR="00A73739">
        <w:rPr>
          <w:rFonts w:ascii="Times New Roman" w:hAnsi="Times New Roman" w:cs="Times New Roman"/>
          <w:sz w:val="28"/>
          <w:szCs w:val="28"/>
          <w:lang w:val="uk-UA"/>
        </w:rPr>
        <w:t>.</w:t>
      </w:r>
    </w:p>
    <w:p w14:paraId="6535457B" w14:textId="0C5D3DAD" w:rsidR="000C61C7" w:rsidRDefault="000C61C7"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Реформа освіти в Україні. Інформаційно-аналітичне забезпечення</w:t>
      </w:r>
      <w:r w:rsidR="00A7373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URL</w:t>
      </w:r>
      <w:r w:rsidR="00A73739">
        <w:rPr>
          <w:rFonts w:ascii="Times New Roman" w:hAnsi="Times New Roman" w:cs="Times New Roman"/>
          <w:color w:val="000000" w:themeColor="text1"/>
          <w:sz w:val="28"/>
          <w:szCs w:val="28"/>
          <w:lang w:val="uk-UA"/>
        </w:rPr>
        <w:t xml:space="preserve"> </w:t>
      </w:r>
      <w:r w:rsidRPr="00F16A51">
        <w:rPr>
          <w:rFonts w:ascii="Times New Roman" w:hAnsi="Times New Roman" w:cs="Times New Roman"/>
          <w:color w:val="000000" w:themeColor="text1"/>
          <w:sz w:val="28"/>
          <w:szCs w:val="28"/>
        </w:rPr>
        <w:t xml:space="preserve">: </w:t>
      </w:r>
      <w:r w:rsidRPr="00F16A51">
        <w:rPr>
          <w:rFonts w:ascii="Times New Roman" w:hAnsi="Times New Roman" w:cs="Times New Roman"/>
          <w:color w:val="000000" w:themeColor="text1"/>
          <w:sz w:val="28"/>
          <w:szCs w:val="28"/>
          <w:lang w:val="en-US"/>
        </w:rPr>
        <w:t>https</w:t>
      </w:r>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iea</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gov</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ua</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wp</w:t>
      </w:r>
      <w:proofErr w:type="spellEnd"/>
      <w:r w:rsidRPr="00F16A51">
        <w:rPr>
          <w:rFonts w:ascii="Times New Roman" w:hAnsi="Times New Roman" w:cs="Times New Roman"/>
          <w:color w:val="000000" w:themeColor="text1"/>
          <w:sz w:val="28"/>
          <w:szCs w:val="28"/>
        </w:rPr>
        <w:t>-</w:t>
      </w:r>
      <w:r w:rsidRPr="00F16A51">
        <w:rPr>
          <w:rFonts w:ascii="Times New Roman" w:hAnsi="Times New Roman" w:cs="Times New Roman"/>
          <w:color w:val="000000" w:themeColor="text1"/>
          <w:sz w:val="28"/>
          <w:szCs w:val="28"/>
          <w:lang w:val="en-US"/>
        </w:rPr>
        <w:t>content</w:t>
      </w:r>
      <w:r w:rsidRPr="00F16A51">
        <w:rPr>
          <w:rFonts w:ascii="Times New Roman" w:hAnsi="Times New Roman" w:cs="Times New Roman"/>
          <w:color w:val="000000" w:themeColor="text1"/>
          <w:sz w:val="28"/>
          <w:szCs w:val="28"/>
        </w:rPr>
        <w:t>/</w:t>
      </w:r>
      <w:r w:rsidRPr="00F16A51">
        <w:rPr>
          <w:rFonts w:ascii="Times New Roman" w:hAnsi="Times New Roman" w:cs="Times New Roman"/>
          <w:color w:val="000000" w:themeColor="text1"/>
          <w:sz w:val="28"/>
          <w:szCs w:val="28"/>
          <w:lang w:val="en-US"/>
        </w:rPr>
        <w:t>uploads</w:t>
      </w:r>
      <w:r w:rsidRPr="00F16A51">
        <w:rPr>
          <w:rFonts w:ascii="Times New Roman" w:hAnsi="Times New Roman" w:cs="Times New Roman"/>
          <w:color w:val="000000" w:themeColor="text1"/>
          <w:sz w:val="28"/>
          <w:szCs w:val="28"/>
        </w:rPr>
        <w:t>/2020/11/</w:t>
      </w:r>
      <w:proofErr w:type="spellStart"/>
      <w:r w:rsidRPr="00F16A51">
        <w:rPr>
          <w:rFonts w:ascii="Times New Roman" w:hAnsi="Times New Roman" w:cs="Times New Roman"/>
          <w:color w:val="000000" w:themeColor="text1"/>
          <w:sz w:val="28"/>
          <w:szCs w:val="28"/>
          <w:lang w:val="en-US"/>
        </w:rPr>
        <w:t>Zbirnik</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tez</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dopovidej</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konferentsiyi</w:t>
      </w:r>
      <w:proofErr w:type="spellEnd"/>
      <w:r w:rsidRPr="00F16A51">
        <w:rPr>
          <w:rFonts w:ascii="Times New Roman" w:hAnsi="Times New Roman" w:cs="Times New Roman"/>
          <w:color w:val="000000" w:themeColor="text1"/>
          <w:sz w:val="28"/>
          <w:szCs w:val="28"/>
        </w:rPr>
        <w:t>_</w:t>
      </w:r>
      <w:proofErr w:type="spellStart"/>
      <w:r w:rsidRPr="00F16A51">
        <w:rPr>
          <w:rFonts w:ascii="Times New Roman" w:hAnsi="Times New Roman" w:cs="Times New Roman"/>
          <w:color w:val="000000" w:themeColor="text1"/>
          <w:sz w:val="28"/>
          <w:szCs w:val="28"/>
          <w:lang w:val="en-US"/>
        </w:rPr>
        <w:t>Reforma</w:t>
      </w:r>
      <w:proofErr w:type="spellEnd"/>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osviti</w:t>
      </w:r>
      <w:proofErr w:type="spellEnd"/>
      <w:r w:rsidRPr="00F16A51">
        <w:rPr>
          <w:rFonts w:ascii="Times New Roman" w:hAnsi="Times New Roman" w:cs="Times New Roman"/>
          <w:color w:val="000000" w:themeColor="text1"/>
          <w:sz w:val="28"/>
          <w:szCs w:val="28"/>
        </w:rPr>
        <w:t>-</w:t>
      </w:r>
      <w:r w:rsidRPr="00F16A51">
        <w:rPr>
          <w:rFonts w:ascii="Times New Roman" w:hAnsi="Times New Roman" w:cs="Times New Roman"/>
          <w:color w:val="000000" w:themeColor="text1"/>
          <w:sz w:val="28"/>
          <w:szCs w:val="28"/>
          <w:lang w:val="en-US"/>
        </w:rPr>
        <w:t>v</w:t>
      </w:r>
      <w:r w:rsidRPr="00F16A51">
        <w:rPr>
          <w:rFonts w:ascii="Times New Roman" w:hAnsi="Times New Roman" w:cs="Times New Roman"/>
          <w:color w:val="000000" w:themeColor="text1"/>
          <w:sz w:val="28"/>
          <w:szCs w:val="28"/>
        </w:rPr>
        <w:t>-</w:t>
      </w:r>
      <w:proofErr w:type="spellStart"/>
      <w:r w:rsidRPr="00F16A51">
        <w:rPr>
          <w:rFonts w:ascii="Times New Roman" w:hAnsi="Times New Roman" w:cs="Times New Roman"/>
          <w:color w:val="000000" w:themeColor="text1"/>
          <w:sz w:val="28"/>
          <w:szCs w:val="28"/>
          <w:lang w:val="en-US"/>
        </w:rPr>
        <w:t>Ukrayini</w:t>
      </w:r>
      <w:proofErr w:type="spellEnd"/>
      <w:r w:rsidRPr="00F16A51">
        <w:rPr>
          <w:rFonts w:ascii="Times New Roman" w:hAnsi="Times New Roman" w:cs="Times New Roman"/>
          <w:color w:val="000000" w:themeColor="text1"/>
          <w:sz w:val="28"/>
          <w:szCs w:val="28"/>
        </w:rPr>
        <w:t>-2020.</w:t>
      </w:r>
      <w:r w:rsidRPr="00F16A51">
        <w:rPr>
          <w:rFonts w:ascii="Times New Roman" w:hAnsi="Times New Roman" w:cs="Times New Roman"/>
          <w:color w:val="000000" w:themeColor="text1"/>
          <w:sz w:val="28"/>
          <w:szCs w:val="28"/>
          <w:lang w:val="en-US"/>
        </w:rPr>
        <w:t>pdf</w:t>
      </w:r>
      <w:r>
        <w:rPr>
          <w:rFonts w:ascii="Times New Roman" w:hAnsi="Times New Roman" w:cs="Times New Roman"/>
          <w:color w:val="000000" w:themeColor="text1"/>
          <w:sz w:val="28"/>
          <w:szCs w:val="28"/>
          <w:lang w:val="uk-UA"/>
        </w:rPr>
        <w:t xml:space="preserve"> (дата звернення: 18.11.2021)</w:t>
      </w:r>
      <w:r w:rsidR="00A73739">
        <w:rPr>
          <w:rFonts w:ascii="Times New Roman" w:hAnsi="Times New Roman" w:cs="Times New Roman"/>
          <w:color w:val="000000" w:themeColor="text1"/>
          <w:sz w:val="28"/>
          <w:szCs w:val="28"/>
          <w:lang w:val="uk-UA"/>
        </w:rPr>
        <w:t>.</w:t>
      </w:r>
    </w:p>
    <w:p w14:paraId="3767A6B6" w14:textId="293DB197" w:rsidR="000C61C7" w:rsidRPr="00E344F4" w:rsidRDefault="000C61C7"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Pr>
          <w:rFonts w:ascii="Times New Roman" w:hAnsi="Times New Roman" w:cs="Times New Roman"/>
          <w:sz w:val="28"/>
          <w:szCs w:val="28"/>
          <w:lang w:val="uk-UA"/>
        </w:rPr>
        <w:t xml:space="preserve">Соціальна обумовленість та показники </w:t>
      </w:r>
      <w:r w:rsidR="00A73739">
        <w:rPr>
          <w:rFonts w:ascii="Times New Roman" w:hAnsi="Times New Roman" w:cs="Times New Roman"/>
          <w:sz w:val="28"/>
          <w:szCs w:val="28"/>
          <w:lang w:val="uk-UA"/>
        </w:rPr>
        <w:t>здоров’я</w:t>
      </w:r>
      <w:r>
        <w:rPr>
          <w:rFonts w:ascii="Times New Roman" w:hAnsi="Times New Roman" w:cs="Times New Roman"/>
          <w:sz w:val="28"/>
          <w:szCs w:val="28"/>
          <w:lang w:val="uk-UA"/>
        </w:rPr>
        <w:t xml:space="preserve"> підлітків та молоді в Україні</w:t>
      </w:r>
      <w:r w:rsidR="00A7373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00A73739">
        <w:rPr>
          <w:rFonts w:ascii="Times New Roman" w:hAnsi="Times New Roman" w:cs="Times New Roman"/>
          <w:sz w:val="28"/>
          <w:szCs w:val="28"/>
          <w:lang w:val="uk-UA"/>
        </w:rPr>
        <w:t xml:space="preserve"> </w:t>
      </w:r>
      <w:r w:rsidRPr="00BE167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E1676">
        <w:rPr>
          <w:rFonts w:ascii="Times New Roman" w:hAnsi="Times New Roman" w:cs="Times New Roman"/>
          <w:sz w:val="28"/>
          <w:szCs w:val="28"/>
          <w:lang w:val="uk-UA"/>
        </w:rPr>
        <w:t>https://www.unicef.org/ukraine/media/921/file/Social%20conditionality%20and%20indicators%20of%20adolescent%20and%20youth%20health%20in%20Ukraine.pdf</w:t>
      </w:r>
      <w:r>
        <w:rPr>
          <w:rFonts w:ascii="Times New Roman" w:hAnsi="Times New Roman" w:cs="Times New Roman"/>
          <w:sz w:val="28"/>
          <w:szCs w:val="28"/>
          <w:lang w:val="uk-UA"/>
        </w:rPr>
        <w:t xml:space="preserve"> (дата звернення: 15.10.2021)</w:t>
      </w:r>
      <w:r w:rsidR="00A73739">
        <w:rPr>
          <w:rFonts w:ascii="Times New Roman" w:hAnsi="Times New Roman" w:cs="Times New Roman"/>
          <w:sz w:val="28"/>
          <w:szCs w:val="28"/>
          <w:lang w:val="uk-UA"/>
        </w:rPr>
        <w:t>.</w:t>
      </w:r>
    </w:p>
    <w:p w14:paraId="1E736185" w14:textId="763EF98E" w:rsidR="000C61C7" w:rsidRPr="00626AA3" w:rsidRDefault="000C61C7" w:rsidP="004F2C9C">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sidRPr="00E344F4">
        <w:rPr>
          <w:rFonts w:ascii="Times New Roman" w:hAnsi="Times New Roman" w:cs="Times New Roman"/>
          <w:sz w:val="28"/>
          <w:szCs w:val="28"/>
        </w:rPr>
        <w:t xml:space="preserve"> </w:t>
      </w:r>
      <w:proofErr w:type="spellStart"/>
      <w:r>
        <w:rPr>
          <w:rFonts w:ascii="Times New Roman" w:hAnsi="Times New Roman" w:cs="Times New Roman"/>
          <w:sz w:val="28"/>
          <w:szCs w:val="28"/>
          <w:lang w:val="uk-UA"/>
        </w:rPr>
        <w:t>Молодежь</w:t>
      </w:r>
      <w:proofErr w:type="spellEnd"/>
      <w:r>
        <w:rPr>
          <w:rFonts w:ascii="Times New Roman" w:hAnsi="Times New Roman" w:cs="Times New Roman"/>
          <w:sz w:val="28"/>
          <w:szCs w:val="28"/>
          <w:lang w:val="uk-UA"/>
        </w:rPr>
        <w:t xml:space="preserve"> и </w:t>
      </w:r>
      <w:proofErr w:type="spellStart"/>
      <w:r>
        <w:rPr>
          <w:rFonts w:ascii="Times New Roman" w:hAnsi="Times New Roman" w:cs="Times New Roman"/>
          <w:sz w:val="28"/>
          <w:szCs w:val="28"/>
          <w:lang w:val="en-US"/>
        </w:rPr>
        <w:t>Covid</w:t>
      </w:r>
      <w:proofErr w:type="spellEnd"/>
      <w:r w:rsidRPr="00E344F4">
        <w:rPr>
          <w:rFonts w:ascii="Times New Roman" w:hAnsi="Times New Roman" w:cs="Times New Roman"/>
          <w:sz w:val="28"/>
          <w:szCs w:val="28"/>
        </w:rPr>
        <w:t>-19</w:t>
      </w:r>
      <w:r w:rsidR="00A73739">
        <w:rPr>
          <w:rFonts w:ascii="Times New Roman" w:hAnsi="Times New Roman" w:cs="Times New Roman"/>
          <w:sz w:val="28"/>
          <w:szCs w:val="28"/>
          <w:lang w:val="uk-UA"/>
        </w:rPr>
        <w:t>.</w:t>
      </w:r>
      <w:r w:rsidRPr="00E344F4">
        <w:rPr>
          <w:rFonts w:ascii="Times New Roman" w:hAnsi="Times New Roman" w:cs="Times New Roman"/>
          <w:sz w:val="28"/>
          <w:szCs w:val="28"/>
        </w:rPr>
        <w:t xml:space="preserve"> </w:t>
      </w:r>
      <w:r>
        <w:rPr>
          <w:rFonts w:ascii="Times New Roman" w:hAnsi="Times New Roman" w:cs="Times New Roman"/>
          <w:sz w:val="28"/>
          <w:szCs w:val="28"/>
          <w:lang w:val="en-US"/>
        </w:rPr>
        <w:t>URL</w:t>
      </w:r>
      <w:r w:rsidR="00A73739">
        <w:rPr>
          <w:rFonts w:ascii="Times New Roman" w:hAnsi="Times New Roman" w:cs="Times New Roman"/>
          <w:sz w:val="28"/>
          <w:szCs w:val="28"/>
          <w:lang w:val="uk-UA"/>
        </w:rPr>
        <w:t xml:space="preserve"> </w:t>
      </w:r>
      <w:r w:rsidRPr="00E344F4">
        <w:rPr>
          <w:rFonts w:ascii="Times New Roman" w:hAnsi="Times New Roman" w:cs="Times New Roman"/>
          <w:sz w:val="28"/>
          <w:szCs w:val="28"/>
        </w:rPr>
        <w:t xml:space="preserve">: </w:t>
      </w:r>
      <w:r w:rsidRPr="00E344F4">
        <w:rPr>
          <w:rFonts w:ascii="Times New Roman" w:hAnsi="Times New Roman" w:cs="Times New Roman"/>
          <w:sz w:val="28"/>
          <w:szCs w:val="28"/>
          <w:lang w:val="en-US"/>
        </w:rPr>
        <w:t>https</w:t>
      </w:r>
      <w:r w:rsidRPr="00E344F4">
        <w:rPr>
          <w:rFonts w:ascii="Times New Roman" w:hAnsi="Times New Roman" w:cs="Times New Roman"/>
          <w:sz w:val="28"/>
          <w:szCs w:val="28"/>
        </w:rPr>
        <w:t>://</w:t>
      </w:r>
      <w:proofErr w:type="spellStart"/>
      <w:r w:rsidRPr="00E344F4">
        <w:rPr>
          <w:rFonts w:ascii="Times New Roman" w:hAnsi="Times New Roman" w:cs="Times New Roman"/>
          <w:sz w:val="28"/>
          <w:szCs w:val="28"/>
          <w:lang w:val="en-US"/>
        </w:rPr>
        <w:t>reliefweb</w:t>
      </w:r>
      <w:proofErr w:type="spellEnd"/>
      <w:r w:rsidRPr="00E344F4">
        <w:rPr>
          <w:rFonts w:ascii="Times New Roman" w:hAnsi="Times New Roman" w:cs="Times New Roman"/>
          <w:sz w:val="28"/>
          <w:szCs w:val="28"/>
        </w:rPr>
        <w:t>.</w:t>
      </w:r>
      <w:proofErr w:type="spellStart"/>
      <w:r w:rsidRPr="00E344F4">
        <w:rPr>
          <w:rFonts w:ascii="Times New Roman" w:hAnsi="Times New Roman" w:cs="Times New Roman"/>
          <w:sz w:val="28"/>
          <w:szCs w:val="28"/>
          <w:lang w:val="en-US"/>
        </w:rPr>
        <w:t>int</w:t>
      </w:r>
      <w:proofErr w:type="spellEnd"/>
      <w:r w:rsidRPr="00E344F4">
        <w:rPr>
          <w:rFonts w:ascii="Times New Roman" w:hAnsi="Times New Roman" w:cs="Times New Roman"/>
          <w:sz w:val="28"/>
          <w:szCs w:val="28"/>
        </w:rPr>
        <w:t>/</w:t>
      </w:r>
      <w:r w:rsidRPr="00E344F4">
        <w:rPr>
          <w:rFonts w:ascii="Times New Roman" w:hAnsi="Times New Roman" w:cs="Times New Roman"/>
          <w:sz w:val="28"/>
          <w:szCs w:val="28"/>
          <w:lang w:val="en-US"/>
        </w:rPr>
        <w:t>sites</w:t>
      </w:r>
      <w:r w:rsidRPr="00E344F4">
        <w:rPr>
          <w:rFonts w:ascii="Times New Roman" w:hAnsi="Times New Roman" w:cs="Times New Roman"/>
          <w:sz w:val="28"/>
          <w:szCs w:val="28"/>
        </w:rPr>
        <w:t>/</w:t>
      </w:r>
      <w:proofErr w:type="spellStart"/>
      <w:r w:rsidRPr="00E344F4">
        <w:rPr>
          <w:rFonts w:ascii="Times New Roman" w:hAnsi="Times New Roman" w:cs="Times New Roman"/>
          <w:sz w:val="28"/>
          <w:szCs w:val="28"/>
          <w:lang w:val="en-US"/>
        </w:rPr>
        <w:t>reliefweb</w:t>
      </w:r>
      <w:proofErr w:type="spellEnd"/>
      <w:r w:rsidRPr="00E344F4">
        <w:rPr>
          <w:rFonts w:ascii="Times New Roman" w:hAnsi="Times New Roman" w:cs="Times New Roman"/>
          <w:sz w:val="28"/>
          <w:szCs w:val="28"/>
        </w:rPr>
        <w:t>.</w:t>
      </w:r>
      <w:proofErr w:type="spellStart"/>
      <w:r w:rsidRPr="00E344F4">
        <w:rPr>
          <w:rFonts w:ascii="Times New Roman" w:hAnsi="Times New Roman" w:cs="Times New Roman"/>
          <w:sz w:val="28"/>
          <w:szCs w:val="28"/>
          <w:lang w:val="en-US"/>
        </w:rPr>
        <w:t>int</w:t>
      </w:r>
      <w:proofErr w:type="spellEnd"/>
      <w:r w:rsidRPr="00E344F4">
        <w:rPr>
          <w:rFonts w:ascii="Times New Roman" w:hAnsi="Times New Roman" w:cs="Times New Roman"/>
          <w:sz w:val="28"/>
          <w:szCs w:val="28"/>
        </w:rPr>
        <w:t>/</w:t>
      </w:r>
      <w:r w:rsidRPr="00E344F4">
        <w:rPr>
          <w:rFonts w:ascii="Times New Roman" w:hAnsi="Times New Roman" w:cs="Times New Roman"/>
          <w:sz w:val="28"/>
          <w:szCs w:val="28"/>
          <w:lang w:val="en-US"/>
        </w:rPr>
        <w:t>files</w:t>
      </w:r>
      <w:r w:rsidRPr="00E344F4">
        <w:rPr>
          <w:rFonts w:ascii="Times New Roman" w:hAnsi="Times New Roman" w:cs="Times New Roman"/>
          <w:sz w:val="28"/>
          <w:szCs w:val="28"/>
        </w:rPr>
        <w:t>/</w:t>
      </w:r>
      <w:r w:rsidRPr="00E344F4">
        <w:rPr>
          <w:rFonts w:ascii="Times New Roman" w:hAnsi="Times New Roman" w:cs="Times New Roman"/>
          <w:sz w:val="28"/>
          <w:szCs w:val="28"/>
          <w:lang w:val="en-US"/>
        </w:rPr>
        <w:t>resources</w:t>
      </w:r>
      <w:r w:rsidRPr="00E344F4">
        <w:rPr>
          <w:rFonts w:ascii="Times New Roman" w:hAnsi="Times New Roman" w:cs="Times New Roman"/>
          <w:sz w:val="28"/>
          <w:szCs w:val="28"/>
        </w:rPr>
        <w:t>/</w:t>
      </w:r>
      <w:r w:rsidRPr="00E344F4">
        <w:rPr>
          <w:rFonts w:ascii="Times New Roman" w:hAnsi="Times New Roman" w:cs="Times New Roman"/>
          <w:sz w:val="28"/>
          <w:szCs w:val="28"/>
          <w:lang w:val="en-US"/>
        </w:rPr>
        <w:t>Youth</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and</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COVID</w:t>
      </w:r>
      <w:r w:rsidRPr="00E344F4">
        <w:rPr>
          <w:rFonts w:ascii="Times New Roman" w:hAnsi="Times New Roman" w:cs="Times New Roman"/>
          <w:sz w:val="28"/>
          <w:szCs w:val="28"/>
        </w:rPr>
        <w:t>-19%20-%20</w:t>
      </w:r>
      <w:r w:rsidRPr="00E344F4">
        <w:rPr>
          <w:rFonts w:ascii="Times New Roman" w:hAnsi="Times New Roman" w:cs="Times New Roman"/>
          <w:sz w:val="28"/>
          <w:szCs w:val="28"/>
          <w:lang w:val="en-US"/>
        </w:rPr>
        <w:t>Impacts</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on</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jobs</w:t>
      </w:r>
      <w:r w:rsidRPr="00E344F4">
        <w:rPr>
          <w:rFonts w:ascii="Times New Roman" w:hAnsi="Times New Roman" w:cs="Times New Roman"/>
          <w:sz w:val="28"/>
          <w:szCs w:val="28"/>
        </w:rPr>
        <w:t>%2</w:t>
      </w:r>
      <w:r w:rsidRPr="00E344F4">
        <w:rPr>
          <w:rFonts w:ascii="Times New Roman" w:hAnsi="Times New Roman" w:cs="Times New Roman"/>
          <w:sz w:val="28"/>
          <w:szCs w:val="28"/>
          <w:lang w:val="en-US"/>
        </w:rPr>
        <w:t>C</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education</w:t>
      </w:r>
      <w:r w:rsidRPr="00E344F4">
        <w:rPr>
          <w:rFonts w:ascii="Times New Roman" w:hAnsi="Times New Roman" w:cs="Times New Roman"/>
          <w:sz w:val="28"/>
          <w:szCs w:val="28"/>
        </w:rPr>
        <w:t>%2</w:t>
      </w:r>
      <w:r w:rsidRPr="00E344F4">
        <w:rPr>
          <w:rFonts w:ascii="Times New Roman" w:hAnsi="Times New Roman" w:cs="Times New Roman"/>
          <w:sz w:val="28"/>
          <w:szCs w:val="28"/>
          <w:lang w:val="en-US"/>
        </w:rPr>
        <w:t>C</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rights</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and</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mental</w:t>
      </w:r>
      <w:r w:rsidRPr="00E344F4">
        <w:rPr>
          <w:rFonts w:ascii="Times New Roman" w:hAnsi="Times New Roman" w:cs="Times New Roman"/>
          <w:sz w:val="28"/>
          <w:szCs w:val="28"/>
        </w:rPr>
        <w:t>%20</w:t>
      </w:r>
      <w:r w:rsidRPr="00E344F4">
        <w:rPr>
          <w:rFonts w:ascii="Times New Roman" w:hAnsi="Times New Roman" w:cs="Times New Roman"/>
          <w:sz w:val="28"/>
          <w:szCs w:val="28"/>
          <w:lang w:val="en-US"/>
        </w:rPr>
        <w:t>well</w:t>
      </w:r>
      <w:r w:rsidRPr="00E344F4">
        <w:rPr>
          <w:rFonts w:ascii="Times New Roman" w:hAnsi="Times New Roman" w:cs="Times New Roman"/>
          <w:sz w:val="28"/>
          <w:szCs w:val="28"/>
        </w:rPr>
        <w:t>-</w:t>
      </w:r>
      <w:r w:rsidRPr="00E344F4">
        <w:rPr>
          <w:rFonts w:ascii="Times New Roman" w:hAnsi="Times New Roman" w:cs="Times New Roman"/>
          <w:sz w:val="28"/>
          <w:szCs w:val="28"/>
          <w:lang w:val="en-US"/>
        </w:rPr>
        <w:t>being</w:t>
      </w:r>
      <w:r w:rsidRPr="00E344F4">
        <w:rPr>
          <w:rFonts w:ascii="Times New Roman" w:hAnsi="Times New Roman" w:cs="Times New Roman"/>
          <w:sz w:val="28"/>
          <w:szCs w:val="28"/>
        </w:rPr>
        <w:t>%20%5</w:t>
      </w:r>
      <w:r w:rsidRPr="00E344F4">
        <w:rPr>
          <w:rFonts w:ascii="Times New Roman" w:hAnsi="Times New Roman" w:cs="Times New Roman"/>
          <w:sz w:val="28"/>
          <w:szCs w:val="28"/>
          <w:lang w:val="en-US"/>
        </w:rPr>
        <w:t>BRU</w:t>
      </w:r>
      <w:r w:rsidRPr="00E344F4">
        <w:rPr>
          <w:rFonts w:ascii="Times New Roman" w:hAnsi="Times New Roman" w:cs="Times New Roman"/>
          <w:sz w:val="28"/>
          <w:szCs w:val="28"/>
        </w:rPr>
        <w:t>%5</w:t>
      </w:r>
      <w:r w:rsidRPr="00E344F4">
        <w:rPr>
          <w:rFonts w:ascii="Times New Roman" w:hAnsi="Times New Roman" w:cs="Times New Roman"/>
          <w:sz w:val="28"/>
          <w:szCs w:val="28"/>
          <w:lang w:val="en-US"/>
        </w:rPr>
        <w:t>D</w:t>
      </w:r>
      <w:r w:rsidRPr="00E344F4">
        <w:rPr>
          <w:rFonts w:ascii="Times New Roman" w:hAnsi="Times New Roman" w:cs="Times New Roman"/>
          <w:sz w:val="28"/>
          <w:szCs w:val="28"/>
        </w:rPr>
        <w:t>.</w:t>
      </w:r>
      <w:r w:rsidRPr="00E344F4">
        <w:rPr>
          <w:rFonts w:ascii="Times New Roman" w:hAnsi="Times New Roman" w:cs="Times New Roman"/>
          <w:sz w:val="28"/>
          <w:szCs w:val="28"/>
          <w:lang w:val="en-US"/>
        </w:rPr>
        <w:t>pdf</w:t>
      </w:r>
      <w:r w:rsidRPr="00E344F4">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21.11.2021)</w:t>
      </w:r>
      <w:r w:rsidR="00A73739">
        <w:rPr>
          <w:rFonts w:ascii="Times New Roman" w:hAnsi="Times New Roman" w:cs="Times New Roman"/>
          <w:sz w:val="28"/>
          <w:szCs w:val="28"/>
          <w:lang w:val="uk-UA"/>
        </w:rPr>
        <w:t>.</w:t>
      </w:r>
    </w:p>
    <w:p w14:paraId="53182AF8" w14:textId="288C4D46" w:rsidR="0042568E" w:rsidRPr="00ED305D" w:rsidRDefault="000C61C7"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42568E" w:rsidRPr="00B738A9">
        <w:rPr>
          <w:rFonts w:ascii="Times New Roman" w:hAnsi="Times New Roman" w:cs="Times New Roman"/>
          <w:sz w:val="28"/>
          <w:szCs w:val="28"/>
          <w:lang w:val="fr-MA"/>
        </w:rPr>
        <w:t xml:space="preserve">Schwartz K., Exner-Cortens D., etc. </w:t>
      </w:r>
      <w:r w:rsidR="0042568E" w:rsidRPr="00ED305D">
        <w:rPr>
          <w:rFonts w:ascii="Times New Roman" w:hAnsi="Times New Roman" w:cs="Times New Roman"/>
          <w:sz w:val="28"/>
          <w:szCs w:val="28"/>
          <w:lang w:val="en-US"/>
        </w:rPr>
        <w:t>(2021) COVID-19 and Student Well-Being: Stress and Mental Health during Return-to-School, Canadian Journal of School Psychology, 36 (2). URL</w:t>
      </w:r>
      <w:r w:rsidR="00A73739">
        <w:rPr>
          <w:rFonts w:ascii="Times New Roman" w:hAnsi="Times New Roman" w:cs="Times New Roman"/>
          <w:sz w:val="28"/>
          <w:szCs w:val="28"/>
          <w:lang w:val="uk-UA"/>
        </w:rPr>
        <w:t xml:space="preserve"> </w:t>
      </w:r>
      <w:r w:rsidR="0042568E" w:rsidRPr="00ED305D">
        <w:rPr>
          <w:rFonts w:ascii="Times New Roman" w:hAnsi="Times New Roman" w:cs="Times New Roman"/>
          <w:sz w:val="28"/>
          <w:szCs w:val="28"/>
          <w:lang w:val="en-US"/>
        </w:rPr>
        <w:t xml:space="preserve">: https://doi. org/10.1177/08295735211001653 </w:t>
      </w:r>
      <w:r w:rsidR="0042568E" w:rsidRPr="00ED305D">
        <w:rPr>
          <w:rFonts w:ascii="Times New Roman" w:hAnsi="Times New Roman" w:cs="Times New Roman"/>
          <w:sz w:val="28"/>
          <w:szCs w:val="28"/>
          <w:lang w:val="uk-UA"/>
        </w:rPr>
        <w:t>(дата звернення: 21.11.2021)</w:t>
      </w:r>
      <w:r w:rsidR="00A73739">
        <w:rPr>
          <w:rFonts w:ascii="Times New Roman" w:hAnsi="Times New Roman" w:cs="Times New Roman"/>
          <w:sz w:val="28"/>
          <w:szCs w:val="28"/>
          <w:lang w:val="uk-UA"/>
        </w:rPr>
        <w:t>.</w:t>
      </w:r>
    </w:p>
    <w:p w14:paraId="61354242" w14:textId="4477FB87" w:rsidR="0042568E" w:rsidRPr="00ED305D" w:rsidRDefault="0042568E"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sidRPr="00ED305D">
        <w:rPr>
          <w:rFonts w:ascii="Times New Roman" w:hAnsi="Times New Roman" w:cs="Times New Roman"/>
          <w:color w:val="000000" w:themeColor="text1"/>
          <w:sz w:val="28"/>
          <w:szCs w:val="28"/>
          <w:lang w:val="uk-UA"/>
        </w:rPr>
        <w:t xml:space="preserve"> </w:t>
      </w:r>
      <w:r w:rsidRPr="00ED305D">
        <w:rPr>
          <w:rFonts w:ascii="Times New Roman" w:hAnsi="Times New Roman" w:cs="Times New Roman"/>
          <w:sz w:val="28"/>
          <w:szCs w:val="28"/>
          <w:lang w:val="en-US"/>
        </w:rPr>
        <w:t xml:space="preserve">Son C., Hegde S., Smith A., Wang X., &amp; </w:t>
      </w:r>
      <w:proofErr w:type="spellStart"/>
      <w:r w:rsidRPr="00ED305D">
        <w:rPr>
          <w:rFonts w:ascii="Times New Roman" w:hAnsi="Times New Roman" w:cs="Times New Roman"/>
          <w:sz w:val="28"/>
          <w:szCs w:val="28"/>
          <w:lang w:val="en-US"/>
        </w:rPr>
        <w:t>Sasangohar</w:t>
      </w:r>
      <w:proofErr w:type="spellEnd"/>
      <w:r w:rsidRPr="00ED305D">
        <w:rPr>
          <w:rFonts w:ascii="Times New Roman" w:hAnsi="Times New Roman" w:cs="Times New Roman"/>
          <w:sz w:val="28"/>
          <w:szCs w:val="28"/>
          <w:lang w:val="en-US"/>
        </w:rPr>
        <w:t xml:space="preserve"> F. (2020) Effects of COVID-19 on College Students’ Mental Health in the United States: Interview Survey Study, Journal of medical Internet research, 22(9), e21279. URL</w:t>
      </w:r>
      <w:r w:rsidR="00A73739">
        <w:rPr>
          <w:rFonts w:ascii="Times New Roman" w:hAnsi="Times New Roman" w:cs="Times New Roman"/>
          <w:sz w:val="28"/>
          <w:szCs w:val="28"/>
          <w:lang w:val="uk-UA"/>
        </w:rPr>
        <w:t xml:space="preserve"> </w:t>
      </w:r>
      <w:r w:rsidRPr="00ED305D">
        <w:rPr>
          <w:rFonts w:ascii="Times New Roman" w:hAnsi="Times New Roman" w:cs="Times New Roman"/>
          <w:sz w:val="28"/>
          <w:szCs w:val="28"/>
          <w:lang w:val="en-US"/>
        </w:rPr>
        <w:t>: https://doi.org/10.2196/21279</w:t>
      </w:r>
      <w:r w:rsidRPr="00ED305D">
        <w:rPr>
          <w:rFonts w:ascii="Times New Roman" w:hAnsi="Times New Roman" w:cs="Times New Roman"/>
          <w:sz w:val="28"/>
          <w:szCs w:val="28"/>
          <w:lang w:val="uk-UA"/>
        </w:rPr>
        <w:t xml:space="preserve"> (дата звернення: 21.11.2021)</w:t>
      </w:r>
      <w:r w:rsidR="00A73739">
        <w:rPr>
          <w:rFonts w:ascii="Times New Roman" w:hAnsi="Times New Roman" w:cs="Times New Roman"/>
          <w:sz w:val="28"/>
          <w:szCs w:val="28"/>
          <w:lang w:val="uk-UA"/>
        </w:rPr>
        <w:t>.</w:t>
      </w:r>
    </w:p>
    <w:p w14:paraId="1ADC6BA4" w14:textId="7A046E67" w:rsidR="0042568E" w:rsidRPr="00ED305D" w:rsidRDefault="0042568E"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ED305D">
        <w:rPr>
          <w:rFonts w:ascii="Times New Roman" w:hAnsi="Times New Roman" w:cs="Times New Roman"/>
          <w:sz w:val="28"/>
          <w:szCs w:val="28"/>
          <w:lang w:val="en-US"/>
        </w:rPr>
        <w:t>How COVID-19 and Other Events are Shaping Young People’s Perceptions of the Future. Equitable Futures National Youth Poll 2020-2021. URL</w:t>
      </w:r>
      <w:r w:rsidR="00A73739">
        <w:rPr>
          <w:rFonts w:ascii="Times New Roman" w:hAnsi="Times New Roman" w:cs="Times New Roman"/>
          <w:sz w:val="28"/>
          <w:szCs w:val="28"/>
          <w:lang w:val="uk-UA"/>
        </w:rPr>
        <w:t xml:space="preserve"> </w:t>
      </w:r>
      <w:r w:rsidRPr="00ED305D">
        <w:rPr>
          <w:rFonts w:ascii="Times New Roman" w:hAnsi="Times New Roman" w:cs="Times New Roman"/>
          <w:sz w:val="28"/>
          <w:szCs w:val="28"/>
          <w:lang w:val="en-US"/>
        </w:rPr>
        <w:t>: https://www.equitablefutures.org/ covid19/ (</w:t>
      </w:r>
      <w:r w:rsidRPr="00ED305D">
        <w:rPr>
          <w:rFonts w:ascii="Times New Roman" w:hAnsi="Times New Roman" w:cs="Times New Roman"/>
          <w:sz w:val="28"/>
          <w:szCs w:val="28"/>
        </w:rPr>
        <w:t>дата</w:t>
      </w:r>
      <w:r w:rsidRPr="00ED305D">
        <w:rPr>
          <w:rFonts w:ascii="Times New Roman" w:hAnsi="Times New Roman" w:cs="Times New Roman"/>
          <w:sz w:val="28"/>
          <w:szCs w:val="28"/>
          <w:lang w:val="en-US"/>
        </w:rPr>
        <w:t xml:space="preserve"> </w:t>
      </w:r>
      <w:r w:rsidRPr="00ED305D">
        <w:rPr>
          <w:rFonts w:ascii="Times New Roman" w:hAnsi="Times New Roman" w:cs="Times New Roman"/>
          <w:sz w:val="28"/>
          <w:szCs w:val="28"/>
        </w:rPr>
        <w:t>заверенная</w:t>
      </w:r>
      <w:r w:rsidRPr="00ED305D">
        <w:rPr>
          <w:rFonts w:ascii="Times New Roman" w:hAnsi="Times New Roman" w:cs="Times New Roman"/>
          <w:sz w:val="28"/>
          <w:szCs w:val="28"/>
          <w:lang w:val="en-US"/>
        </w:rPr>
        <w:t>: 17.07.2021)</w:t>
      </w:r>
      <w:r w:rsidR="00A73739">
        <w:rPr>
          <w:rFonts w:ascii="Times New Roman" w:hAnsi="Times New Roman" w:cs="Times New Roman"/>
          <w:sz w:val="28"/>
          <w:szCs w:val="28"/>
          <w:lang w:val="uk-UA"/>
        </w:rPr>
        <w:t>.</w:t>
      </w:r>
    </w:p>
    <w:p w14:paraId="151A3F15" w14:textId="6558C52D" w:rsidR="0042568E" w:rsidRPr="00ED305D" w:rsidRDefault="0042568E"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sidRPr="00ED305D">
        <w:rPr>
          <w:rFonts w:ascii="Times New Roman" w:hAnsi="Times New Roman" w:cs="Times New Roman"/>
          <w:sz w:val="28"/>
          <w:szCs w:val="28"/>
          <w:lang w:val="en-US"/>
        </w:rPr>
        <w:t xml:space="preserve"> Coronavirus and higher education students: England, 4 to 12 May 2021</w:t>
      </w:r>
      <w:r w:rsidR="00A73739">
        <w:rPr>
          <w:rFonts w:ascii="Times New Roman" w:hAnsi="Times New Roman" w:cs="Times New Roman"/>
          <w:sz w:val="28"/>
          <w:szCs w:val="28"/>
          <w:lang w:val="uk-UA"/>
        </w:rPr>
        <w:t>.</w:t>
      </w:r>
      <w:r w:rsidRPr="00ED305D">
        <w:rPr>
          <w:rFonts w:ascii="Times New Roman" w:hAnsi="Times New Roman" w:cs="Times New Roman"/>
          <w:sz w:val="28"/>
          <w:szCs w:val="28"/>
          <w:lang w:val="en-US"/>
        </w:rPr>
        <w:t xml:space="preserve"> URL</w:t>
      </w:r>
      <w:r w:rsidR="00A73739">
        <w:rPr>
          <w:rFonts w:ascii="Times New Roman" w:hAnsi="Times New Roman" w:cs="Times New Roman"/>
          <w:sz w:val="28"/>
          <w:szCs w:val="28"/>
          <w:lang w:val="uk-UA"/>
        </w:rPr>
        <w:t xml:space="preserve"> </w:t>
      </w:r>
      <w:r w:rsidRPr="00ED305D">
        <w:rPr>
          <w:rFonts w:ascii="Times New Roman" w:hAnsi="Times New Roman" w:cs="Times New Roman"/>
          <w:sz w:val="28"/>
          <w:szCs w:val="28"/>
          <w:lang w:val="en-US"/>
        </w:rPr>
        <w:t xml:space="preserve">: https: //www.ons.gov.uk/people population and community /health and </w:t>
      </w:r>
      <w:proofErr w:type="spellStart"/>
      <w:r w:rsidRPr="00ED305D">
        <w:rPr>
          <w:rFonts w:ascii="Times New Roman" w:hAnsi="Times New Roman" w:cs="Times New Roman"/>
          <w:sz w:val="28"/>
          <w:szCs w:val="28"/>
          <w:lang w:val="en-US"/>
        </w:rPr>
        <w:t>socialcare</w:t>
      </w:r>
      <w:proofErr w:type="spellEnd"/>
      <w:r w:rsidRPr="00ED305D">
        <w:rPr>
          <w:rFonts w:ascii="Times New Roman" w:hAnsi="Times New Roman" w:cs="Times New Roman"/>
          <w:sz w:val="28"/>
          <w:szCs w:val="28"/>
          <w:lang w:val="en-US"/>
        </w:rPr>
        <w:t xml:space="preserve"> /health and wellbeing /bulletins /coronavirus and </w:t>
      </w:r>
      <w:proofErr w:type="spellStart"/>
      <w:r w:rsidRPr="00ED305D">
        <w:rPr>
          <w:rFonts w:ascii="Times New Roman" w:hAnsi="Times New Roman" w:cs="Times New Roman"/>
          <w:sz w:val="28"/>
          <w:szCs w:val="28"/>
          <w:lang w:val="en-US"/>
        </w:rPr>
        <w:t>highere</w:t>
      </w:r>
      <w:proofErr w:type="spellEnd"/>
      <w:r w:rsidRPr="00ED305D">
        <w:rPr>
          <w:rFonts w:ascii="Times New Roman" w:hAnsi="Times New Roman" w:cs="Times New Roman"/>
          <w:sz w:val="28"/>
          <w:szCs w:val="28"/>
          <w:lang w:val="en-US"/>
        </w:rPr>
        <w:t xml:space="preserve"> </w:t>
      </w:r>
      <w:proofErr w:type="spellStart"/>
      <w:r w:rsidRPr="00ED305D">
        <w:rPr>
          <w:rFonts w:ascii="Times New Roman" w:hAnsi="Times New Roman" w:cs="Times New Roman"/>
          <w:sz w:val="28"/>
          <w:szCs w:val="28"/>
          <w:lang w:val="en-US"/>
        </w:rPr>
        <w:t>ducation</w:t>
      </w:r>
      <w:proofErr w:type="spellEnd"/>
      <w:r w:rsidRPr="00ED305D">
        <w:rPr>
          <w:rFonts w:ascii="Times New Roman" w:hAnsi="Times New Roman" w:cs="Times New Roman"/>
          <w:sz w:val="28"/>
          <w:szCs w:val="28"/>
          <w:lang w:val="en-US"/>
        </w:rPr>
        <w:t xml:space="preserve"> students /</w:t>
      </w:r>
      <w:proofErr w:type="spellStart"/>
      <w:r w:rsidRPr="00ED305D">
        <w:rPr>
          <w:rFonts w:ascii="Times New Roman" w:hAnsi="Times New Roman" w:cs="Times New Roman"/>
          <w:sz w:val="28"/>
          <w:szCs w:val="28"/>
          <w:lang w:val="en-US"/>
        </w:rPr>
        <w:t>england</w:t>
      </w:r>
      <w:proofErr w:type="spellEnd"/>
      <w:r w:rsidRPr="00ED305D">
        <w:rPr>
          <w:rFonts w:ascii="Times New Roman" w:hAnsi="Times New Roman" w:cs="Times New Roman"/>
          <w:sz w:val="28"/>
          <w:szCs w:val="28"/>
          <w:lang w:val="en-US"/>
        </w:rPr>
        <w:t xml:space="preserve"> 4to 12 may 2021 </w:t>
      </w:r>
      <w:r w:rsidRPr="00ED305D">
        <w:rPr>
          <w:rFonts w:ascii="Times New Roman" w:hAnsi="Times New Roman" w:cs="Times New Roman"/>
          <w:sz w:val="28"/>
          <w:szCs w:val="28"/>
          <w:lang w:val="uk-UA"/>
        </w:rPr>
        <w:t>(дата звернення: 17.07.2021)</w:t>
      </w:r>
      <w:r w:rsidR="00A73739">
        <w:rPr>
          <w:rFonts w:ascii="Times New Roman" w:hAnsi="Times New Roman" w:cs="Times New Roman"/>
          <w:sz w:val="28"/>
          <w:szCs w:val="28"/>
          <w:lang w:val="uk-UA"/>
        </w:rPr>
        <w:t>.</w:t>
      </w:r>
    </w:p>
    <w:p w14:paraId="2AF2CD91" w14:textId="718CA09B" w:rsidR="0042568E" w:rsidRPr="00ED305D" w:rsidRDefault="0042568E"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sidRPr="00ED305D">
        <w:rPr>
          <w:rFonts w:ascii="Times New Roman" w:hAnsi="Times New Roman" w:cs="Times New Roman"/>
          <w:sz w:val="28"/>
          <w:szCs w:val="28"/>
          <w:lang w:val="uk-UA"/>
        </w:rPr>
        <w:t xml:space="preserve"> </w:t>
      </w:r>
      <w:r w:rsidRPr="00ED305D">
        <w:rPr>
          <w:rFonts w:ascii="Times New Roman" w:hAnsi="Times New Roman" w:cs="Times New Roman"/>
          <w:sz w:val="28"/>
          <w:szCs w:val="28"/>
          <w:lang w:val="en-US"/>
        </w:rPr>
        <w:t>Young Australians delaying life goals due to pandemic and feel pessimistic about future. URL</w:t>
      </w:r>
      <w:r w:rsidR="00A73739">
        <w:rPr>
          <w:rFonts w:ascii="Times New Roman" w:hAnsi="Times New Roman" w:cs="Times New Roman"/>
          <w:sz w:val="28"/>
          <w:szCs w:val="28"/>
          <w:lang w:val="uk-UA"/>
        </w:rPr>
        <w:t xml:space="preserve"> </w:t>
      </w:r>
      <w:r w:rsidRPr="00ED305D">
        <w:rPr>
          <w:rFonts w:ascii="Times New Roman" w:hAnsi="Times New Roman" w:cs="Times New Roman"/>
          <w:sz w:val="28"/>
          <w:szCs w:val="28"/>
          <w:lang w:val="en-US"/>
        </w:rPr>
        <w:t>: https://www.theguardian.com/business/2020/nov/05/young -</w:t>
      </w:r>
      <w:proofErr w:type="spellStart"/>
      <w:r w:rsidRPr="00ED305D">
        <w:rPr>
          <w:rFonts w:ascii="Times New Roman" w:hAnsi="Times New Roman" w:cs="Times New Roman"/>
          <w:sz w:val="28"/>
          <w:szCs w:val="28"/>
          <w:lang w:val="en-US"/>
        </w:rPr>
        <w:t>australians</w:t>
      </w:r>
      <w:proofErr w:type="spellEnd"/>
      <w:r w:rsidRPr="00ED305D">
        <w:rPr>
          <w:rFonts w:ascii="Times New Roman" w:hAnsi="Times New Roman" w:cs="Times New Roman"/>
          <w:sz w:val="28"/>
          <w:szCs w:val="28"/>
          <w:lang w:val="en-US"/>
        </w:rPr>
        <w:t xml:space="preserve"> - delaying - life - goals - due - to - pandemic - and - feel - pessimistic - about – future</w:t>
      </w:r>
      <w:r w:rsidRPr="00ED305D">
        <w:rPr>
          <w:rFonts w:ascii="Times New Roman" w:hAnsi="Times New Roman" w:cs="Times New Roman"/>
          <w:sz w:val="28"/>
          <w:szCs w:val="28"/>
          <w:lang w:val="uk-UA"/>
        </w:rPr>
        <w:t xml:space="preserve"> (дата звернення: 17.07.2021)</w:t>
      </w:r>
      <w:r w:rsidR="00A73739">
        <w:rPr>
          <w:rFonts w:ascii="Times New Roman" w:hAnsi="Times New Roman" w:cs="Times New Roman"/>
          <w:sz w:val="28"/>
          <w:szCs w:val="28"/>
          <w:lang w:val="uk-UA"/>
        </w:rPr>
        <w:t>.</w:t>
      </w:r>
    </w:p>
    <w:p w14:paraId="4242FF69" w14:textId="25DCEA29" w:rsidR="000C61C7" w:rsidRDefault="0042568E"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Presidenza</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del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Consiglio</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dei</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Ministri</w:t>
      </w:r>
      <w:proofErr w:type="spellEnd"/>
      <w:r w:rsidRPr="005B24EA">
        <w:rPr>
          <w:rFonts w:ascii="Times New Roman" w:hAnsi="Times New Roman" w:cs="Times New Roman"/>
          <w:color w:val="000000" w:themeColor="text1"/>
          <w:sz w:val="28"/>
          <w:szCs w:val="28"/>
          <w:lang w:val="uk-UA"/>
        </w:rPr>
        <w:t>. </w:t>
      </w:r>
      <w:proofErr w:type="spellStart"/>
      <w:r w:rsidRPr="005B24EA">
        <w:rPr>
          <w:rFonts w:ascii="Times New Roman" w:hAnsi="Times New Roman" w:cs="Times New Roman"/>
          <w:color w:val="000000" w:themeColor="text1"/>
          <w:sz w:val="28"/>
          <w:szCs w:val="28"/>
          <w:lang w:val="uk-UA"/>
        </w:rPr>
        <w:t>Decreto</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Legge</w:t>
      </w:r>
      <w:proofErr w:type="spellEnd"/>
      <w:r w:rsidR="00A73739">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A7373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lastRenderedPageBreak/>
        <w:t>: </w:t>
      </w:r>
      <w:hyperlink r:id="rId18" w:history="1">
        <w:r w:rsidRPr="005B24EA">
          <w:rPr>
            <w:rStyle w:val="a6"/>
            <w:rFonts w:ascii="Times New Roman" w:hAnsi="Times New Roman" w:cs="Times New Roman"/>
            <w:color w:val="000000" w:themeColor="text1"/>
            <w:sz w:val="28"/>
            <w:szCs w:val="28"/>
            <w:u w:val="none"/>
            <w:lang w:val="uk-UA"/>
          </w:rPr>
          <w:t>https://www.gazzettaufficiale.it/eli/gu/2020/02/23/45/sg/pdf</w:t>
        </w:r>
      </w:hyperlink>
      <w:r w:rsidRPr="005B24EA">
        <w:rPr>
          <w:rFonts w:ascii="Times New Roman" w:hAnsi="Times New Roman" w:cs="Times New Roman"/>
          <w:color w:val="000000" w:themeColor="text1"/>
          <w:sz w:val="28"/>
          <w:szCs w:val="28"/>
          <w:lang w:val="uk-UA"/>
        </w:rPr>
        <w:t> (дата звернення: 11.11.2021)</w:t>
      </w:r>
      <w:r w:rsidR="00A73739">
        <w:rPr>
          <w:rFonts w:ascii="Times New Roman" w:hAnsi="Times New Roman" w:cs="Times New Roman"/>
          <w:color w:val="000000" w:themeColor="text1"/>
          <w:sz w:val="28"/>
          <w:szCs w:val="28"/>
          <w:lang w:val="uk-UA"/>
        </w:rPr>
        <w:t>.</w:t>
      </w:r>
    </w:p>
    <w:p w14:paraId="0412C6D1" w14:textId="0EBC6341" w:rsidR="0042568E" w:rsidRPr="0042568E" w:rsidRDefault="0042568E"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ED305D">
        <w:rPr>
          <w:rFonts w:ascii="Times New Roman" w:hAnsi="Times New Roman" w:cs="Times New Roman"/>
          <w:sz w:val="28"/>
          <w:szCs w:val="28"/>
          <w:lang w:val="uk-UA"/>
        </w:rPr>
        <w:t>Трансфор</w:t>
      </w:r>
      <w:r w:rsidRPr="00ED305D">
        <w:rPr>
          <w:rFonts w:ascii="Times New Roman" w:hAnsi="Times New Roman" w:cs="Times New Roman"/>
          <w:sz w:val="28"/>
          <w:szCs w:val="28"/>
        </w:rPr>
        <w:t>мация</w:t>
      </w:r>
      <w:proofErr w:type="spellEnd"/>
      <w:r w:rsidRPr="00ED305D">
        <w:rPr>
          <w:rFonts w:ascii="Times New Roman" w:hAnsi="Times New Roman" w:cs="Times New Roman"/>
          <w:sz w:val="28"/>
          <w:szCs w:val="28"/>
        </w:rPr>
        <w:t xml:space="preserve"> ценностей казахстанской системы высшего образования в условиях поликультурного и </w:t>
      </w:r>
      <w:proofErr w:type="spellStart"/>
      <w:r w:rsidRPr="00ED305D">
        <w:rPr>
          <w:rFonts w:ascii="Times New Roman" w:hAnsi="Times New Roman" w:cs="Times New Roman"/>
          <w:sz w:val="28"/>
          <w:szCs w:val="28"/>
        </w:rPr>
        <w:t>глобализирующегося</w:t>
      </w:r>
      <w:proofErr w:type="spellEnd"/>
      <w:r w:rsidRPr="00ED305D">
        <w:rPr>
          <w:rFonts w:ascii="Times New Roman" w:hAnsi="Times New Roman" w:cs="Times New Roman"/>
          <w:sz w:val="28"/>
          <w:szCs w:val="28"/>
        </w:rPr>
        <w:t xml:space="preserve"> мира</w:t>
      </w:r>
      <w:r w:rsidR="00A73739">
        <w:rPr>
          <w:rFonts w:ascii="Times New Roman" w:hAnsi="Times New Roman" w:cs="Times New Roman"/>
          <w:sz w:val="28"/>
          <w:szCs w:val="28"/>
          <w:lang w:val="uk-UA"/>
        </w:rPr>
        <w:t>.</w:t>
      </w:r>
      <w:r w:rsidRPr="00ED305D">
        <w:rPr>
          <w:rFonts w:ascii="Times New Roman" w:hAnsi="Times New Roman" w:cs="Times New Roman"/>
          <w:sz w:val="28"/>
          <w:szCs w:val="28"/>
          <w:lang w:val="uk-UA"/>
        </w:rPr>
        <w:t xml:space="preserve"> </w:t>
      </w:r>
      <w:r w:rsidRPr="00ED305D">
        <w:rPr>
          <w:rFonts w:ascii="Times New Roman" w:hAnsi="Times New Roman" w:cs="Times New Roman"/>
          <w:sz w:val="28"/>
          <w:szCs w:val="28"/>
          <w:lang w:val="en-US"/>
        </w:rPr>
        <w:t>URL</w:t>
      </w:r>
      <w:r w:rsidR="00A73739">
        <w:rPr>
          <w:rFonts w:ascii="Times New Roman" w:hAnsi="Times New Roman" w:cs="Times New Roman"/>
          <w:sz w:val="28"/>
          <w:szCs w:val="28"/>
          <w:lang w:val="uk-UA"/>
        </w:rPr>
        <w:t xml:space="preserve"> </w:t>
      </w:r>
      <w:r w:rsidRPr="00ED305D">
        <w:rPr>
          <w:rFonts w:ascii="Times New Roman" w:hAnsi="Times New Roman" w:cs="Times New Roman"/>
          <w:sz w:val="28"/>
          <w:szCs w:val="28"/>
        </w:rPr>
        <w:t>:</w:t>
      </w:r>
      <w:r w:rsidRPr="00ED305D">
        <w:rPr>
          <w:rFonts w:ascii="Times New Roman" w:hAnsi="Times New Roman" w:cs="Times New Roman"/>
          <w:sz w:val="28"/>
          <w:szCs w:val="28"/>
          <w:lang w:val="uk-UA"/>
        </w:rPr>
        <w:t xml:space="preserve"> https://www.ablaikhan.kz/ru/science-and-innovations/science-and-innovations/scientific-researches.html (дата звернення: 17.07.2021)</w:t>
      </w:r>
      <w:r w:rsidR="00A73739">
        <w:rPr>
          <w:rFonts w:ascii="Times New Roman" w:hAnsi="Times New Roman" w:cs="Times New Roman"/>
          <w:sz w:val="28"/>
          <w:szCs w:val="28"/>
          <w:lang w:val="uk-UA"/>
        </w:rPr>
        <w:t>.</w:t>
      </w:r>
    </w:p>
    <w:p w14:paraId="354C8C02" w14:textId="41394F2C" w:rsidR="0042568E" w:rsidRDefault="0042568E"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proofErr w:type="spellStart"/>
      <w:r w:rsidRPr="005B24EA">
        <w:rPr>
          <w:rFonts w:ascii="Times New Roman" w:hAnsi="Times New Roman" w:cs="Times New Roman"/>
          <w:color w:val="000000" w:themeColor="text1"/>
          <w:sz w:val="28"/>
          <w:szCs w:val="28"/>
          <w:lang w:val="uk-UA"/>
        </w:rPr>
        <w:t>Засед</w:t>
      </w:r>
      <w:r w:rsidR="00A73739">
        <w:rPr>
          <w:rFonts w:ascii="Times New Roman" w:hAnsi="Times New Roman" w:cs="Times New Roman"/>
          <w:color w:val="000000" w:themeColor="text1"/>
          <w:sz w:val="28"/>
          <w:szCs w:val="28"/>
          <w:lang w:val="uk-UA"/>
        </w:rPr>
        <w:t>а</w:t>
      </w:r>
      <w:r w:rsidRPr="005B24EA">
        <w:rPr>
          <w:rFonts w:ascii="Times New Roman" w:hAnsi="Times New Roman" w:cs="Times New Roman"/>
          <w:color w:val="000000" w:themeColor="text1"/>
          <w:sz w:val="28"/>
          <w:szCs w:val="28"/>
          <w:lang w:val="uk-UA"/>
        </w:rPr>
        <w:t>ние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Научного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совета</w:t>
      </w:r>
      <w:proofErr w:type="spellEnd"/>
      <w:r w:rsidRPr="005B24EA">
        <w:rPr>
          <w:rFonts w:ascii="Times New Roman" w:hAnsi="Times New Roman" w:cs="Times New Roman"/>
          <w:color w:val="000000" w:themeColor="text1"/>
          <w:sz w:val="28"/>
          <w:szCs w:val="28"/>
          <w:lang w:val="uk-UA"/>
        </w:rPr>
        <w:t xml:space="preserve"> ВЦИОМ на тему: «</w:t>
      </w:r>
      <w:proofErr w:type="spellStart"/>
      <w:r w:rsidRPr="005B24EA">
        <w:rPr>
          <w:rFonts w:ascii="Times New Roman" w:hAnsi="Times New Roman" w:cs="Times New Roman"/>
          <w:color w:val="000000" w:themeColor="text1"/>
          <w:sz w:val="28"/>
          <w:szCs w:val="28"/>
          <w:lang w:val="uk-UA"/>
        </w:rPr>
        <w:t>Современная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молодежь</w:t>
      </w:r>
      <w:proofErr w:type="spellEnd"/>
      <w:r w:rsidRPr="005B24EA">
        <w:rPr>
          <w:rFonts w:ascii="Times New Roman" w:hAnsi="Times New Roman" w:cs="Times New Roman"/>
          <w:color w:val="000000" w:themeColor="text1"/>
          <w:sz w:val="28"/>
          <w:szCs w:val="28"/>
          <w:lang w:val="uk-UA"/>
        </w:rPr>
        <w:t xml:space="preserve"> в </w:t>
      </w:r>
      <w:proofErr w:type="spellStart"/>
      <w:r w:rsidRPr="005B24EA">
        <w:rPr>
          <w:rFonts w:ascii="Times New Roman" w:hAnsi="Times New Roman" w:cs="Times New Roman"/>
          <w:color w:val="000000" w:themeColor="text1"/>
          <w:sz w:val="28"/>
          <w:szCs w:val="28"/>
          <w:lang w:val="uk-UA"/>
        </w:rPr>
        <w:t>период</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пандемии</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коронавируса</w:t>
      </w:r>
      <w:proofErr w:type="spellEnd"/>
      <w:r w:rsidRPr="005B24EA">
        <w:rPr>
          <w:rFonts w:ascii="Times New Roman" w:hAnsi="Times New Roman" w:cs="Times New Roman"/>
          <w:color w:val="000000" w:themeColor="text1"/>
          <w:sz w:val="28"/>
          <w:szCs w:val="28"/>
          <w:lang w:val="uk-UA"/>
        </w:rPr>
        <w:t>»</w:t>
      </w:r>
      <w:r w:rsidR="002A6B94">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w:t>
      </w:r>
      <w:hyperlink r:id="rId19" w:history="1">
        <w:r w:rsidRPr="005B24EA">
          <w:rPr>
            <w:rStyle w:val="a6"/>
            <w:rFonts w:ascii="Times New Roman" w:hAnsi="Times New Roman" w:cs="Times New Roman"/>
            <w:color w:val="000000" w:themeColor="text1"/>
            <w:sz w:val="28"/>
            <w:szCs w:val="28"/>
            <w:u w:val="none"/>
            <w:lang w:val="uk-UA"/>
          </w:rPr>
          <w:t>https://www.rbc.ru/politics/18/11/2020/5fb3ce739a79478eb16a280f</w:t>
        </w:r>
      </w:hyperlink>
      <w:r w:rsidRPr="005B24EA">
        <w:rPr>
          <w:rFonts w:ascii="Times New Roman" w:hAnsi="Times New Roman" w:cs="Times New Roman"/>
          <w:color w:val="000000" w:themeColor="text1"/>
          <w:sz w:val="28"/>
          <w:szCs w:val="28"/>
          <w:lang w:val="uk-UA"/>
        </w:rPr>
        <w:t xml:space="preserve"> (дата звернення: 12.11.2021)</w:t>
      </w:r>
      <w:r w:rsidR="002A6B94">
        <w:rPr>
          <w:rFonts w:ascii="Times New Roman" w:hAnsi="Times New Roman" w:cs="Times New Roman"/>
          <w:color w:val="000000" w:themeColor="text1"/>
          <w:sz w:val="28"/>
          <w:szCs w:val="28"/>
          <w:lang w:val="uk-UA"/>
        </w:rPr>
        <w:t>.</w:t>
      </w:r>
    </w:p>
    <w:p w14:paraId="74171423" w14:textId="7229FA2E" w:rsidR="0042568E" w:rsidRDefault="0042568E"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6B46E8" w:rsidRPr="005B24EA">
        <w:rPr>
          <w:rFonts w:ascii="Times New Roman" w:hAnsi="Times New Roman" w:cs="Times New Roman"/>
          <w:color w:val="000000" w:themeColor="text1"/>
          <w:sz w:val="28"/>
          <w:szCs w:val="28"/>
          <w:lang w:val="uk-UA"/>
        </w:rPr>
        <w:t>Міграційні настрої населення України у квітні 2018 року</w:t>
      </w:r>
      <w:r w:rsidR="002A6B94">
        <w:rPr>
          <w:rFonts w:ascii="Times New Roman" w:hAnsi="Times New Roman" w:cs="Times New Roman"/>
          <w:color w:val="000000" w:themeColor="text1"/>
          <w:sz w:val="28"/>
          <w:szCs w:val="28"/>
          <w:lang w:val="uk-UA"/>
        </w:rPr>
        <w:t>.</w:t>
      </w:r>
      <w:r w:rsidR="006B46E8" w:rsidRPr="005B24EA">
        <w:rPr>
          <w:rFonts w:ascii="Times New Roman" w:hAnsi="Times New Roman" w:cs="Times New Roman"/>
          <w:color w:val="000000" w:themeColor="text1"/>
          <w:sz w:val="28"/>
          <w:szCs w:val="28"/>
          <w:lang w:val="uk-UA"/>
        </w:rPr>
        <w:t xml:space="preserve"> URL</w:t>
      </w:r>
      <w:r w:rsidR="002A6B94">
        <w:rPr>
          <w:rFonts w:ascii="Times New Roman" w:hAnsi="Times New Roman" w:cs="Times New Roman"/>
          <w:color w:val="000000" w:themeColor="text1"/>
          <w:sz w:val="28"/>
          <w:szCs w:val="28"/>
          <w:lang w:val="uk-UA"/>
        </w:rPr>
        <w:t xml:space="preserve"> </w:t>
      </w:r>
      <w:r w:rsidR="006B46E8" w:rsidRPr="005B24EA">
        <w:rPr>
          <w:rFonts w:ascii="Times New Roman" w:hAnsi="Times New Roman" w:cs="Times New Roman"/>
          <w:color w:val="000000" w:themeColor="text1"/>
          <w:sz w:val="28"/>
          <w:szCs w:val="28"/>
          <w:lang w:val="uk-UA"/>
        </w:rPr>
        <w:t>: https://www.kiis.com.ua/?lang=rus&amp;cat=reports&amp;id=765&amp;page=1 (дата звернення: 13.02.2021)</w:t>
      </w:r>
      <w:r w:rsidR="002A6B94">
        <w:rPr>
          <w:rFonts w:ascii="Times New Roman" w:hAnsi="Times New Roman" w:cs="Times New Roman"/>
          <w:color w:val="000000" w:themeColor="text1"/>
          <w:sz w:val="28"/>
          <w:szCs w:val="28"/>
          <w:lang w:val="uk-UA"/>
        </w:rPr>
        <w:t>.</w:t>
      </w:r>
    </w:p>
    <w:p w14:paraId="5CD77E20" w14:textId="1DEFE22D"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Інтенції українських і польських студентів в умовах карантинних заходів у період пандемії Covid-19: соціологічний вимір</w:t>
      </w:r>
      <w:r w:rsidR="002A6B94">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https://www.dnu.dp.ua/docs/zbirniki/fsnm/program_5f4e2163bbdd6.pdf (дата звернення: 07.07.2021)</w:t>
      </w:r>
      <w:r w:rsidR="002A6B94">
        <w:rPr>
          <w:rFonts w:ascii="Times New Roman" w:hAnsi="Times New Roman" w:cs="Times New Roman"/>
          <w:color w:val="000000" w:themeColor="text1"/>
          <w:sz w:val="28"/>
          <w:szCs w:val="28"/>
          <w:lang w:val="uk-UA"/>
        </w:rPr>
        <w:t>.</w:t>
      </w:r>
    </w:p>
    <w:p w14:paraId="7029E599" w14:textId="62E0F2B8"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Коробанова</w:t>
      </w:r>
      <w:proofErr w:type="spellEnd"/>
      <w:r w:rsidR="00BD3AEE">
        <w:rPr>
          <w:rFonts w:ascii="Times New Roman" w:hAnsi="Times New Roman" w:cs="Times New Roman"/>
          <w:color w:val="000000" w:themeColor="text1"/>
          <w:sz w:val="28"/>
          <w:szCs w:val="28"/>
          <w:lang w:val="uk-UA"/>
        </w:rPr>
        <w:t xml:space="preserve"> О.</w:t>
      </w:r>
      <w:r w:rsidRPr="005B24EA">
        <w:rPr>
          <w:rFonts w:ascii="Times New Roman" w:hAnsi="Times New Roman" w:cs="Times New Roman"/>
          <w:color w:val="000000" w:themeColor="text1"/>
          <w:sz w:val="28"/>
          <w:szCs w:val="28"/>
          <w:lang w:val="uk-UA"/>
        </w:rPr>
        <w:t xml:space="preserve"> «Соціальна взаємодія та переживання складних соціальних ситуацій в умовах пандемії Covid-19»</w:t>
      </w:r>
      <w:r w:rsidR="002A6B94">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https://doi.org/10.33120/popp-Vol23-Year2020-47 (дата звернення: 07.07.2021)</w:t>
      </w:r>
      <w:r w:rsidR="002A6B94">
        <w:rPr>
          <w:rFonts w:ascii="Times New Roman" w:hAnsi="Times New Roman" w:cs="Times New Roman"/>
          <w:color w:val="000000" w:themeColor="text1"/>
          <w:sz w:val="28"/>
          <w:szCs w:val="28"/>
          <w:lang w:val="uk-UA"/>
        </w:rPr>
        <w:t>.</w:t>
      </w:r>
    </w:p>
    <w:p w14:paraId="2C689358" w14:textId="5F239BD5"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Соціально-економічний портрет студентів: результати опитування</w:t>
      </w:r>
      <w:r w:rsidR="002A6B94">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https://cedos.org.ua/researches/sotsialno-ekonomichnyi-portret-studentiv-rezultaty-opytuvannia/ (дата звернення:</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01.11.2021)</w:t>
      </w:r>
      <w:r w:rsidR="002A6B94">
        <w:rPr>
          <w:rFonts w:ascii="Times New Roman" w:hAnsi="Times New Roman" w:cs="Times New Roman"/>
          <w:color w:val="000000" w:themeColor="text1"/>
          <w:sz w:val="28"/>
          <w:szCs w:val="28"/>
          <w:lang w:val="uk-UA"/>
        </w:rPr>
        <w:t>.</w:t>
      </w:r>
    </w:p>
    <w:p w14:paraId="7D05FEF8" w14:textId="361A1E6B" w:rsidR="006B46E8" w:rsidRP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Інститут соціології вимірювання соціальних змін в українському суспільстві. Соціологічний моніторинг 1992-2013</w:t>
      </w:r>
      <w:r w:rsidR="002A6B94">
        <w:rPr>
          <w:rFonts w:ascii="Times New Roman" w:hAnsi="Times New Roman" w:cs="Times New Roman"/>
          <w:sz w:val="28"/>
          <w:szCs w:val="28"/>
          <w:lang w:val="uk-UA"/>
        </w:rPr>
        <w:t>.</w:t>
      </w:r>
      <w:r w:rsidRPr="00061F17">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002A6B94">
        <w:rPr>
          <w:rFonts w:ascii="Times New Roman" w:hAnsi="Times New Roman" w:cs="Times New Roman"/>
          <w:sz w:val="28"/>
          <w:szCs w:val="28"/>
          <w:lang w:val="uk-UA"/>
        </w:rPr>
        <w:t xml:space="preserve"> </w:t>
      </w:r>
      <w:r w:rsidRPr="00061F17">
        <w:rPr>
          <w:rFonts w:ascii="Times New Roman" w:hAnsi="Times New Roman" w:cs="Times New Roman"/>
          <w:sz w:val="28"/>
          <w:szCs w:val="28"/>
          <w:lang w:val="uk-UA"/>
        </w:rPr>
        <w:t>: https://shag.com.ua/institut-sociologiyi-vimiryuvannya-socialenih-zmin-v-ukrayinse.html</w:t>
      </w:r>
      <w:r w:rsidRPr="00113690">
        <w:rPr>
          <w:rFonts w:ascii="Times New Roman" w:hAnsi="Times New Roman" w:cs="Times New Roman"/>
          <w:sz w:val="28"/>
          <w:szCs w:val="28"/>
          <w:lang w:val="uk-UA"/>
        </w:rPr>
        <w:t xml:space="preserve"> (</w:t>
      </w:r>
      <w:r>
        <w:rPr>
          <w:rFonts w:ascii="Times New Roman" w:hAnsi="Times New Roman" w:cs="Times New Roman"/>
          <w:sz w:val="28"/>
          <w:szCs w:val="28"/>
          <w:lang w:val="uk-UA"/>
        </w:rPr>
        <w:t>дата звернення: 19.10.2021</w:t>
      </w:r>
      <w:r w:rsidRPr="00113690">
        <w:rPr>
          <w:rFonts w:ascii="Times New Roman" w:hAnsi="Times New Roman" w:cs="Times New Roman"/>
          <w:sz w:val="28"/>
          <w:szCs w:val="28"/>
          <w:lang w:val="uk-UA"/>
        </w:rPr>
        <w:t>)</w:t>
      </w:r>
      <w:r w:rsidR="002A6B94">
        <w:rPr>
          <w:rFonts w:ascii="Times New Roman" w:hAnsi="Times New Roman" w:cs="Times New Roman"/>
          <w:sz w:val="28"/>
          <w:szCs w:val="28"/>
          <w:lang w:val="uk-UA"/>
        </w:rPr>
        <w:t>.</w:t>
      </w:r>
    </w:p>
    <w:p w14:paraId="60F538F2" w14:textId="177564DD"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proofErr w:type="spellStart"/>
      <w:r w:rsidRPr="005B24EA">
        <w:rPr>
          <w:rFonts w:ascii="Times New Roman" w:hAnsi="Times New Roman" w:cs="Times New Roman"/>
          <w:color w:val="000000" w:themeColor="text1"/>
          <w:sz w:val="28"/>
          <w:szCs w:val="28"/>
          <w:lang w:val="uk-UA"/>
        </w:rPr>
        <w:t>Єлейко</w:t>
      </w:r>
      <w:proofErr w:type="spellEnd"/>
      <w:r w:rsidRPr="005B24EA">
        <w:rPr>
          <w:rFonts w:ascii="Times New Roman" w:hAnsi="Times New Roman" w:cs="Times New Roman"/>
          <w:color w:val="000000" w:themeColor="text1"/>
          <w:sz w:val="28"/>
          <w:szCs w:val="28"/>
          <w:lang w:val="uk-UA"/>
        </w:rPr>
        <w:t xml:space="preserve"> М. Я. Соціальне самопочуття населення у суспільстві періоду трансформацій: методологія та методи дослідження: </w:t>
      </w:r>
      <w:proofErr w:type="spellStart"/>
      <w:r w:rsidRPr="005B24EA">
        <w:rPr>
          <w:rFonts w:ascii="Times New Roman" w:hAnsi="Times New Roman" w:cs="Times New Roman"/>
          <w:color w:val="000000" w:themeColor="text1"/>
          <w:sz w:val="28"/>
          <w:szCs w:val="28"/>
          <w:lang w:val="uk-UA"/>
        </w:rPr>
        <w:t>автореф</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дис</w:t>
      </w:r>
      <w:proofErr w:type="spellEnd"/>
      <w:r w:rsidRPr="005B24EA">
        <w:rPr>
          <w:rFonts w:ascii="Times New Roman" w:hAnsi="Times New Roman" w:cs="Times New Roman"/>
          <w:color w:val="000000" w:themeColor="text1"/>
          <w:sz w:val="28"/>
          <w:szCs w:val="28"/>
          <w:lang w:val="uk-UA"/>
        </w:rPr>
        <w:t xml:space="preserve">. … наук. </w:t>
      </w:r>
      <w:proofErr w:type="spellStart"/>
      <w:r w:rsidRPr="005B24EA">
        <w:rPr>
          <w:rFonts w:ascii="Times New Roman" w:hAnsi="Times New Roman" w:cs="Times New Roman"/>
          <w:color w:val="000000" w:themeColor="text1"/>
          <w:sz w:val="28"/>
          <w:szCs w:val="28"/>
          <w:lang w:val="uk-UA"/>
        </w:rPr>
        <w:t>канд</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w:t>
      </w:r>
      <w:proofErr w:type="spellEnd"/>
      <w:r w:rsidRPr="005B24EA">
        <w:rPr>
          <w:rFonts w:ascii="Times New Roman" w:hAnsi="Times New Roman" w:cs="Times New Roman"/>
          <w:color w:val="000000" w:themeColor="text1"/>
          <w:sz w:val="28"/>
          <w:szCs w:val="28"/>
          <w:lang w:val="uk-UA"/>
        </w:rPr>
        <w:t xml:space="preserve">. наук: 22.00.02  методологія та методи соціологічних досліджень. Київ. 2012. </w:t>
      </w:r>
    </w:p>
    <w:p w14:paraId="3A968231" w14:textId="587EDBC8"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lastRenderedPageBreak/>
        <w:t xml:space="preserve"> </w:t>
      </w:r>
      <w:proofErr w:type="spellStart"/>
      <w:r w:rsidRPr="005B24EA">
        <w:rPr>
          <w:rFonts w:ascii="Times New Roman" w:hAnsi="Times New Roman" w:cs="Times New Roman"/>
          <w:color w:val="000000" w:themeColor="text1"/>
          <w:sz w:val="28"/>
          <w:szCs w:val="28"/>
          <w:lang w:val="uk-UA"/>
        </w:rPr>
        <w:t>Качество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социологической</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информации</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методы</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оценки</w:t>
      </w:r>
      <w:proofErr w:type="spellEnd"/>
      <w:r w:rsidRPr="005B24EA">
        <w:rPr>
          <w:rFonts w:ascii="Times New Roman" w:hAnsi="Times New Roman" w:cs="Times New Roman"/>
          <w:color w:val="000000" w:themeColor="text1"/>
          <w:sz w:val="28"/>
          <w:szCs w:val="28"/>
          <w:lang w:val="uk-UA"/>
        </w:rPr>
        <w:t xml:space="preserve"> и </w:t>
      </w:r>
      <w:proofErr w:type="spellStart"/>
      <w:r w:rsidRPr="005B24EA">
        <w:rPr>
          <w:rFonts w:ascii="Times New Roman" w:hAnsi="Times New Roman" w:cs="Times New Roman"/>
          <w:color w:val="000000" w:themeColor="text1"/>
          <w:sz w:val="28"/>
          <w:szCs w:val="28"/>
          <w:lang w:val="uk-UA"/>
        </w:rPr>
        <w:t>процедуры</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обеспечения</w:t>
      </w:r>
      <w:proofErr w:type="spellEnd"/>
      <w:r w:rsidRPr="005B24EA">
        <w:rPr>
          <w:rFonts w:ascii="Times New Roman" w:hAnsi="Times New Roman" w:cs="Times New Roman"/>
          <w:color w:val="000000" w:themeColor="text1"/>
          <w:sz w:val="28"/>
          <w:szCs w:val="28"/>
          <w:lang w:val="uk-UA"/>
        </w:rPr>
        <w:t>)</w:t>
      </w:r>
      <w:r w:rsidR="004F2C9C">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w:t>
      </w:r>
      <w:r w:rsidR="004F2C9C">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В.И. </w:t>
      </w:r>
      <w:proofErr w:type="spellStart"/>
      <w:r w:rsidRPr="005B24EA">
        <w:rPr>
          <w:rFonts w:ascii="Times New Roman" w:hAnsi="Times New Roman" w:cs="Times New Roman"/>
          <w:color w:val="000000" w:themeColor="text1"/>
          <w:sz w:val="28"/>
          <w:szCs w:val="28"/>
          <w:lang w:val="uk-UA"/>
        </w:rPr>
        <w:t>Паниотто</w:t>
      </w:r>
      <w:proofErr w:type="spellEnd"/>
      <w:r w:rsidRPr="005B24EA">
        <w:rPr>
          <w:rFonts w:ascii="Times New Roman" w:hAnsi="Times New Roman" w:cs="Times New Roman"/>
          <w:color w:val="000000" w:themeColor="text1"/>
          <w:sz w:val="28"/>
          <w:szCs w:val="28"/>
          <w:lang w:val="uk-UA"/>
        </w:rPr>
        <w:t>. К</w:t>
      </w:r>
      <w:r w:rsidR="002A6B94">
        <w:rPr>
          <w:rFonts w:ascii="Times New Roman" w:hAnsi="Times New Roman" w:cs="Times New Roman"/>
          <w:color w:val="000000" w:themeColor="text1"/>
          <w:sz w:val="28"/>
          <w:szCs w:val="28"/>
          <w:lang w:val="uk-UA"/>
        </w:rPr>
        <w:t>иїв</w:t>
      </w:r>
      <w:r w:rsidRPr="005B24EA">
        <w:rPr>
          <w:rFonts w:ascii="Times New Roman" w:hAnsi="Times New Roman" w:cs="Times New Roman"/>
          <w:color w:val="000000" w:themeColor="text1"/>
          <w:sz w:val="28"/>
          <w:szCs w:val="28"/>
          <w:lang w:val="uk-UA"/>
        </w:rPr>
        <w:t xml:space="preserve"> : Наук. думка, 1986. 206 с.</w:t>
      </w:r>
    </w:p>
    <w:p w14:paraId="510D02BE" w14:textId="1A90B30F"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Хмелько</w:t>
      </w:r>
      <w:proofErr w:type="spellEnd"/>
      <w:r w:rsidRPr="005B24EA">
        <w:rPr>
          <w:rFonts w:ascii="Times New Roman" w:hAnsi="Times New Roman" w:cs="Times New Roman"/>
          <w:color w:val="000000" w:themeColor="text1"/>
          <w:sz w:val="28"/>
          <w:szCs w:val="28"/>
          <w:lang w:val="uk-UA"/>
        </w:rPr>
        <w:t xml:space="preserve"> В.</w:t>
      </w:r>
      <w:r w:rsidR="002A6B94">
        <w:rPr>
          <w:rFonts w:ascii="Times New Roman" w:hAnsi="Times New Roman" w:cs="Times New Roman"/>
          <w:color w:val="000000" w:themeColor="text1"/>
          <w:sz w:val="28"/>
          <w:szCs w:val="28"/>
          <w:lang w:val="uk-UA"/>
        </w:rPr>
        <w:t>И.</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Социальная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направленность</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личности</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Некоторые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вопросы</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теории</w:t>
      </w:r>
      <w:proofErr w:type="spellEnd"/>
      <w:r w:rsidRPr="005B24EA">
        <w:rPr>
          <w:rFonts w:ascii="Times New Roman" w:hAnsi="Times New Roman" w:cs="Times New Roman"/>
          <w:color w:val="000000" w:themeColor="text1"/>
          <w:sz w:val="28"/>
          <w:szCs w:val="28"/>
          <w:lang w:val="uk-UA"/>
        </w:rPr>
        <w:t xml:space="preserve"> и методики </w:t>
      </w:r>
      <w:proofErr w:type="spellStart"/>
      <w:r w:rsidRPr="005B24EA">
        <w:rPr>
          <w:rFonts w:ascii="Times New Roman" w:hAnsi="Times New Roman" w:cs="Times New Roman"/>
          <w:color w:val="000000" w:themeColor="text1"/>
          <w:sz w:val="28"/>
          <w:szCs w:val="28"/>
          <w:lang w:val="uk-UA"/>
        </w:rPr>
        <w:t>социологических</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исследований</w:t>
      </w:r>
      <w:proofErr w:type="spellEnd"/>
      <w:r w:rsidRPr="005B24EA">
        <w:rPr>
          <w:rFonts w:ascii="Times New Roman" w:hAnsi="Times New Roman" w:cs="Times New Roman"/>
          <w:color w:val="000000" w:themeColor="text1"/>
          <w:sz w:val="28"/>
          <w:szCs w:val="28"/>
          <w:lang w:val="uk-UA"/>
        </w:rPr>
        <w:t>. К</w:t>
      </w:r>
      <w:r w:rsidR="002A6B94">
        <w:rPr>
          <w:rFonts w:ascii="Times New Roman" w:hAnsi="Times New Roman" w:cs="Times New Roman"/>
          <w:color w:val="000000" w:themeColor="text1"/>
          <w:sz w:val="28"/>
          <w:szCs w:val="28"/>
          <w:lang w:val="uk-UA"/>
        </w:rPr>
        <w:t>иїв</w:t>
      </w:r>
      <w:r w:rsidRPr="005B24EA">
        <w:rPr>
          <w:rFonts w:ascii="Times New Roman" w:hAnsi="Times New Roman" w:cs="Times New Roman"/>
          <w:color w:val="000000" w:themeColor="text1"/>
          <w:sz w:val="28"/>
          <w:szCs w:val="28"/>
          <w:lang w:val="uk-UA"/>
        </w:rPr>
        <w:t>, 1988. 279 с.</w:t>
      </w:r>
    </w:p>
    <w:p w14:paraId="5F9054CC" w14:textId="785B166C"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Граунт</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Дж</w:t>
      </w:r>
      <w:proofErr w:type="spellEnd"/>
      <w:r w:rsidRPr="005B24EA">
        <w:rPr>
          <w:rFonts w:ascii="Times New Roman" w:hAnsi="Times New Roman" w:cs="Times New Roman"/>
          <w:color w:val="000000" w:themeColor="text1"/>
          <w:sz w:val="28"/>
          <w:szCs w:val="28"/>
          <w:lang w:val="uk-UA"/>
        </w:rPr>
        <w:t xml:space="preserve">., Галлей Э. Начала статистики </w:t>
      </w:r>
      <w:proofErr w:type="spellStart"/>
      <w:r w:rsidRPr="005B24EA">
        <w:rPr>
          <w:rFonts w:ascii="Times New Roman" w:hAnsi="Times New Roman" w:cs="Times New Roman"/>
          <w:color w:val="000000" w:themeColor="text1"/>
          <w:sz w:val="28"/>
          <w:szCs w:val="28"/>
          <w:lang w:val="uk-UA"/>
        </w:rPr>
        <w:t>населения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медицинской</w:t>
      </w:r>
      <w:proofErr w:type="spellEnd"/>
      <w:r w:rsidRPr="005B24EA">
        <w:rPr>
          <w:rFonts w:ascii="Times New Roman" w:hAnsi="Times New Roman" w:cs="Times New Roman"/>
          <w:color w:val="000000" w:themeColor="text1"/>
          <w:sz w:val="28"/>
          <w:szCs w:val="28"/>
          <w:lang w:val="uk-UA"/>
        </w:rPr>
        <w:t xml:space="preserve"> статистики и математики страхового </w:t>
      </w:r>
      <w:proofErr w:type="spellStart"/>
      <w:r w:rsidRPr="005B24EA">
        <w:rPr>
          <w:rFonts w:ascii="Times New Roman" w:hAnsi="Times New Roman" w:cs="Times New Roman"/>
          <w:color w:val="000000" w:themeColor="text1"/>
          <w:sz w:val="28"/>
          <w:szCs w:val="28"/>
          <w:lang w:val="uk-UA"/>
        </w:rPr>
        <w:t>дела</w:t>
      </w:r>
      <w:proofErr w:type="spellEnd"/>
      <w:r w:rsidR="002A6B94">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http://www.sheynin.de/download/NS.pdf (дата звернення: 09.12.2020)</w:t>
      </w:r>
      <w:r w:rsidR="002A6B94">
        <w:rPr>
          <w:rFonts w:ascii="Times New Roman" w:hAnsi="Times New Roman" w:cs="Times New Roman"/>
          <w:color w:val="000000" w:themeColor="text1"/>
          <w:sz w:val="28"/>
          <w:szCs w:val="28"/>
          <w:lang w:val="uk-UA"/>
        </w:rPr>
        <w:t>.</w:t>
      </w:r>
    </w:p>
    <w:p w14:paraId="0B97BCF8" w14:textId="2112C837"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Social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Indicators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Well-being</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Americans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Perceptions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Life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Quality</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Andrews</w:t>
      </w:r>
      <w:proofErr w:type="spellEnd"/>
      <w:r w:rsidRPr="005B24EA">
        <w:rPr>
          <w:rFonts w:ascii="Times New Roman" w:hAnsi="Times New Roman" w:cs="Times New Roman"/>
          <w:color w:val="000000" w:themeColor="text1"/>
          <w:sz w:val="28"/>
          <w:szCs w:val="28"/>
          <w:lang w:val="uk-UA"/>
        </w:rPr>
        <w:t xml:space="preserve"> F. M., </w:t>
      </w:r>
      <w:proofErr w:type="spellStart"/>
      <w:r w:rsidRPr="005B24EA">
        <w:rPr>
          <w:rFonts w:ascii="Times New Roman" w:hAnsi="Times New Roman" w:cs="Times New Roman"/>
          <w:color w:val="000000" w:themeColor="text1"/>
          <w:sz w:val="28"/>
          <w:szCs w:val="28"/>
          <w:lang w:val="uk-UA"/>
        </w:rPr>
        <w:t>Withey</w:t>
      </w:r>
      <w:proofErr w:type="spellEnd"/>
      <w:r w:rsidRPr="005B24EA">
        <w:rPr>
          <w:rFonts w:ascii="Times New Roman" w:hAnsi="Times New Roman" w:cs="Times New Roman"/>
          <w:color w:val="000000" w:themeColor="text1"/>
          <w:sz w:val="28"/>
          <w:szCs w:val="28"/>
          <w:lang w:val="uk-UA"/>
        </w:rPr>
        <w:t xml:space="preserve"> S. B.  N. Y.</w:t>
      </w:r>
      <w:r w:rsidR="002A6B94">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 </w:t>
      </w:r>
      <w:proofErr w:type="spellStart"/>
      <w:r w:rsidRPr="005B24EA">
        <w:rPr>
          <w:rFonts w:ascii="Times New Roman" w:hAnsi="Times New Roman" w:cs="Times New Roman"/>
          <w:color w:val="000000" w:themeColor="text1"/>
          <w:sz w:val="28"/>
          <w:szCs w:val="28"/>
          <w:lang w:val="uk-UA"/>
        </w:rPr>
        <w:t>Plenum</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Press</w:t>
      </w:r>
      <w:proofErr w:type="spellEnd"/>
      <w:r w:rsidRPr="005B24EA">
        <w:rPr>
          <w:rFonts w:ascii="Times New Roman" w:hAnsi="Times New Roman" w:cs="Times New Roman"/>
          <w:color w:val="000000" w:themeColor="text1"/>
          <w:sz w:val="28"/>
          <w:szCs w:val="28"/>
          <w:lang w:val="uk-UA"/>
        </w:rPr>
        <w:t>, 1976.</w:t>
      </w:r>
      <w:r w:rsidR="002A6B94">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357 р.</w:t>
      </w:r>
    </w:p>
    <w:p w14:paraId="5739328F" w14:textId="5237C068"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Хутка С. В. Проблема вимірювання рівня соціальної адаптованості особистості: визначення ключового індикатора. </w:t>
      </w:r>
      <w:r w:rsidRPr="004F2C9C">
        <w:rPr>
          <w:rFonts w:ascii="Times New Roman" w:hAnsi="Times New Roman" w:cs="Times New Roman"/>
          <w:i/>
          <w:color w:val="000000" w:themeColor="text1"/>
          <w:sz w:val="28"/>
          <w:szCs w:val="28"/>
          <w:lang w:val="uk-UA"/>
        </w:rPr>
        <w:t xml:space="preserve">Наукові записки </w:t>
      </w:r>
      <w:proofErr w:type="spellStart"/>
      <w:r w:rsidRPr="004F2C9C">
        <w:rPr>
          <w:rFonts w:ascii="Times New Roman" w:hAnsi="Times New Roman" w:cs="Times New Roman"/>
          <w:i/>
          <w:color w:val="000000" w:themeColor="text1"/>
          <w:sz w:val="28"/>
          <w:szCs w:val="28"/>
          <w:lang w:val="uk-UA"/>
        </w:rPr>
        <w:t>НаУКМА</w:t>
      </w:r>
      <w:proofErr w:type="spellEnd"/>
      <w:r w:rsidRPr="004F2C9C">
        <w:rPr>
          <w:rFonts w:ascii="Times New Roman" w:hAnsi="Times New Roman" w:cs="Times New Roman"/>
          <w:i/>
          <w:color w:val="000000" w:themeColor="text1"/>
          <w:sz w:val="28"/>
          <w:szCs w:val="28"/>
          <w:lang w:val="uk-UA"/>
        </w:rPr>
        <w:t>: Соціологічні науки.</w:t>
      </w:r>
      <w:r w:rsidRPr="005B24EA">
        <w:rPr>
          <w:rFonts w:ascii="Times New Roman" w:hAnsi="Times New Roman" w:cs="Times New Roman"/>
          <w:color w:val="000000" w:themeColor="text1"/>
          <w:sz w:val="28"/>
          <w:szCs w:val="28"/>
          <w:lang w:val="uk-UA"/>
        </w:rPr>
        <w:t xml:space="preserve"> К</w:t>
      </w:r>
      <w:r w:rsidR="002A6B94">
        <w:rPr>
          <w:rFonts w:ascii="Times New Roman" w:hAnsi="Times New Roman" w:cs="Times New Roman"/>
          <w:color w:val="000000" w:themeColor="text1"/>
          <w:sz w:val="28"/>
          <w:szCs w:val="28"/>
          <w:lang w:val="uk-UA"/>
        </w:rPr>
        <w:t xml:space="preserve">иїв </w:t>
      </w:r>
      <w:r w:rsidRPr="005B24EA">
        <w:rPr>
          <w:rFonts w:ascii="Times New Roman" w:hAnsi="Times New Roman" w:cs="Times New Roman"/>
          <w:color w:val="000000" w:themeColor="text1"/>
          <w:sz w:val="28"/>
          <w:szCs w:val="28"/>
          <w:lang w:val="uk-UA"/>
        </w:rPr>
        <w:t xml:space="preserve">: ВД «Києво-Могилянська академія», 2007. Т. 70. </w:t>
      </w:r>
      <w:r w:rsidR="002A6B94">
        <w:rPr>
          <w:rFonts w:ascii="Times New Roman" w:hAnsi="Times New Roman" w:cs="Times New Roman"/>
          <w:color w:val="000000" w:themeColor="text1"/>
          <w:sz w:val="28"/>
          <w:szCs w:val="28"/>
          <w:lang w:val="uk-UA"/>
        </w:rPr>
        <w:t>с</w:t>
      </w:r>
      <w:r w:rsidR="004F2C9C">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27</w:t>
      </w:r>
      <w:r w:rsidR="007E2C09">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33</w:t>
      </w:r>
      <w:r w:rsidR="002A6B94">
        <w:rPr>
          <w:rFonts w:ascii="Times New Roman" w:hAnsi="Times New Roman" w:cs="Times New Roman"/>
          <w:color w:val="000000" w:themeColor="text1"/>
          <w:sz w:val="28"/>
          <w:szCs w:val="28"/>
          <w:lang w:val="uk-UA"/>
        </w:rPr>
        <w:t>.</w:t>
      </w:r>
    </w:p>
    <w:p w14:paraId="48558831" w14:textId="6E017128"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proofErr w:type="spellStart"/>
      <w:r w:rsidRPr="005B24EA">
        <w:rPr>
          <w:rFonts w:ascii="Times New Roman" w:hAnsi="Times New Roman" w:cs="Times New Roman"/>
          <w:color w:val="000000" w:themeColor="text1"/>
          <w:sz w:val="28"/>
          <w:szCs w:val="28"/>
          <w:lang w:val="uk-UA"/>
        </w:rPr>
        <w:t>Балацкий</w:t>
      </w:r>
      <w:proofErr w:type="spellEnd"/>
      <w:r w:rsidRPr="005B24EA">
        <w:rPr>
          <w:rFonts w:ascii="Times New Roman" w:hAnsi="Times New Roman" w:cs="Times New Roman"/>
          <w:color w:val="000000" w:themeColor="text1"/>
          <w:sz w:val="28"/>
          <w:szCs w:val="28"/>
          <w:lang w:val="uk-UA"/>
        </w:rPr>
        <w:t xml:space="preserve"> Е. В. </w:t>
      </w:r>
      <w:proofErr w:type="spellStart"/>
      <w:r w:rsidRPr="007E2C09">
        <w:rPr>
          <w:rFonts w:ascii="Times New Roman" w:hAnsi="Times New Roman" w:cs="Times New Roman"/>
          <w:i/>
          <w:iCs/>
          <w:color w:val="000000" w:themeColor="text1"/>
          <w:sz w:val="28"/>
          <w:szCs w:val="28"/>
          <w:lang w:val="uk-UA"/>
        </w:rPr>
        <w:t>Методы</w:t>
      </w:r>
      <w:proofErr w:type="spellEnd"/>
      <w:r w:rsidRPr="007E2C09">
        <w:rPr>
          <w:rFonts w:ascii="Times New Roman" w:hAnsi="Times New Roman" w:cs="Times New Roman"/>
          <w:i/>
          <w:iCs/>
          <w:color w:val="000000" w:themeColor="text1"/>
          <w:sz w:val="28"/>
          <w:szCs w:val="28"/>
          <w:lang w:val="uk-UA"/>
        </w:rPr>
        <w:t xml:space="preserve"> </w:t>
      </w:r>
      <w:proofErr w:type="spellStart"/>
      <w:r w:rsidRPr="007E2C09">
        <w:rPr>
          <w:rFonts w:ascii="Times New Roman" w:hAnsi="Times New Roman" w:cs="Times New Roman"/>
          <w:i/>
          <w:iCs/>
          <w:color w:val="000000" w:themeColor="text1"/>
          <w:sz w:val="28"/>
          <w:szCs w:val="28"/>
          <w:lang w:val="uk-UA"/>
        </w:rPr>
        <w:t>диагностики</w:t>
      </w:r>
      <w:proofErr w:type="spellEnd"/>
      <w:r w:rsidRPr="007E2C09">
        <w:rPr>
          <w:rFonts w:ascii="Times New Roman" w:hAnsi="Times New Roman" w:cs="Times New Roman"/>
          <w:i/>
          <w:iCs/>
          <w:color w:val="000000" w:themeColor="text1"/>
          <w:sz w:val="28"/>
          <w:szCs w:val="28"/>
          <w:lang w:val="uk-UA"/>
        </w:rPr>
        <w:t xml:space="preserve"> </w:t>
      </w:r>
      <w:proofErr w:type="spellStart"/>
      <w:r w:rsidRPr="007E2C09">
        <w:rPr>
          <w:rFonts w:ascii="Times New Roman" w:hAnsi="Times New Roman" w:cs="Times New Roman"/>
          <w:i/>
          <w:iCs/>
          <w:color w:val="000000" w:themeColor="text1"/>
          <w:sz w:val="28"/>
          <w:szCs w:val="28"/>
          <w:lang w:val="uk-UA"/>
        </w:rPr>
        <w:t>социального</w:t>
      </w:r>
      <w:proofErr w:type="spellEnd"/>
      <w:r w:rsidRPr="007E2C09">
        <w:rPr>
          <w:rFonts w:ascii="Times New Roman" w:hAnsi="Times New Roman" w:cs="Times New Roman"/>
          <w:i/>
          <w:iCs/>
          <w:color w:val="000000" w:themeColor="text1"/>
          <w:sz w:val="28"/>
          <w:szCs w:val="28"/>
          <w:lang w:val="uk-UA"/>
        </w:rPr>
        <w:t xml:space="preserve"> </w:t>
      </w:r>
      <w:proofErr w:type="spellStart"/>
      <w:r w:rsidRPr="007E2C09">
        <w:rPr>
          <w:rFonts w:ascii="Times New Roman" w:hAnsi="Times New Roman" w:cs="Times New Roman"/>
          <w:i/>
          <w:iCs/>
          <w:color w:val="000000" w:themeColor="text1"/>
          <w:sz w:val="28"/>
          <w:szCs w:val="28"/>
          <w:lang w:val="uk-UA"/>
        </w:rPr>
        <w:t>самочувствия</w:t>
      </w:r>
      <w:proofErr w:type="spellEnd"/>
      <w:r w:rsidRPr="007E2C09">
        <w:rPr>
          <w:rFonts w:ascii="Times New Roman" w:hAnsi="Times New Roman" w:cs="Times New Roman"/>
          <w:i/>
          <w:iCs/>
          <w:color w:val="000000" w:themeColor="text1"/>
          <w:sz w:val="28"/>
          <w:szCs w:val="28"/>
          <w:lang w:val="uk-UA"/>
        </w:rPr>
        <w:t xml:space="preserve"> </w:t>
      </w:r>
      <w:proofErr w:type="spellStart"/>
      <w:r w:rsidRPr="007E2C09">
        <w:rPr>
          <w:rFonts w:ascii="Times New Roman" w:hAnsi="Times New Roman" w:cs="Times New Roman"/>
          <w:i/>
          <w:iCs/>
          <w:color w:val="000000" w:themeColor="text1"/>
          <w:sz w:val="28"/>
          <w:szCs w:val="28"/>
          <w:lang w:val="uk-UA"/>
        </w:rPr>
        <w:t>населения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Мониторинг</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общественного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мнения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экономические</w:t>
      </w:r>
      <w:proofErr w:type="spellEnd"/>
      <w:r w:rsidRPr="005B24EA">
        <w:rPr>
          <w:rFonts w:ascii="Times New Roman" w:hAnsi="Times New Roman" w:cs="Times New Roman"/>
          <w:color w:val="000000" w:themeColor="text1"/>
          <w:sz w:val="28"/>
          <w:szCs w:val="28"/>
          <w:lang w:val="uk-UA"/>
        </w:rPr>
        <w:t xml:space="preserve"> и </w:t>
      </w:r>
      <w:proofErr w:type="spellStart"/>
      <w:r w:rsidRPr="005B24EA">
        <w:rPr>
          <w:rFonts w:ascii="Times New Roman" w:hAnsi="Times New Roman" w:cs="Times New Roman"/>
          <w:color w:val="000000" w:themeColor="text1"/>
          <w:sz w:val="28"/>
          <w:szCs w:val="28"/>
          <w:lang w:val="uk-UA"/>
        </w:rPr>
        <w:t>социальные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перемены</w:t>
      </w:r>
      <w:proofErr w:type="spellEnd"/>
      <w:r w:rsidRPr="005B24EA">
        <w:rPr>
          <w:rFonts w:ascii="Times New Roman" w:hAnsi="Times New Roman" w:cs="Times New Roman"/>
          <w:color w:val="000000" w:themeColor="text1"/>
          <w:sz w:val="28"/>
          <w:szCs w:val="28"/>
          <w:lang w:val="uk-UA"/>
        </w:rPr>
        <w:t xml:space="preserve">. 2005. №3 (75). </w:t>
      </w:r>
      <w:r w:rsidR="002A6B94">
        <w:rPr>
          <w:rFonts w:ascii="Times New Roman" w:hAnsi="Times New Roman" w:cs="Times New Roman"/>
          <w:color w:val="000000" w:themeColor="text1"/>
          <w:sz w:val="28"/>
          <w:szCs w:val="28"/>
          <w:lang w:val="uk-UA"/>
        </w:rPr>
        <w:t>с</w:t>
      </w:r>
      <w:r w:rsidRPr="005B24EA">
        <w:rPr>
          <w:rFonts w:ascii="Times New Roman" w:hAnsi="Times New Roman" w:cs="Times New Roman"/>
          <w:color w:val="000000" w:themeColor="text1"/>
          <w:sz w:val="28"/>
          <w:szCs w:val="28"/>
          <w:lang w:val="uk-UA"/>
        </w:rPr>
        <w:t>. 47</w:t>
      </w:r>
      <w:r w:rsidR="007E2C09">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53.</w:t>
      </w:r>
    </w:p>
    <w:p w14:paraId="14569D64" w14:textId="1E307D5A"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Andrews</w:t>
      </w:r>
      <w:proofErr w:type="spellEnd"/>
      <w:r w:rsidRPr="005B24EA">
        <w:rPr>
          <w:rFonts w:ascii="Times New Roman" w:hAnsi="Times New Roman" w:cs="Times New Roman"/>
          <w:color w:val="000000" w:themeColor="text1"/>
          <w:sz w:val="28"/>
          <w:szCs w:val="28"/>
          <w:lang w:val="uk-UA"/>
        </w:rPr>
        <w:t xml:space="preserve"> F. M., </w:t>
      </w:r>
      <w:proofErr w:type="spellStart"/>
      <w:r w:rsidRPr="005B24EA">
        <w:rPr>
          <w:rFonts w:ascii="Times New Roman" w:hAnsi="Times New Roman" w:cs="Times New Roman"/>
          <w:color w:val="000000" w:themeColor="text1"/>
          <w:sz w:val="28"/>
          <w:szCs w:val="28"/>
          <w:lang w:val="uk-UA"/>
        </w:rPr>
        <w:t>Robinson</w:t>
      </w:r>
      <w:proofErr w:type="spellEnd"/>
      <w:r w:rsidRPr="005B24EA">
        <w:rPr>
          <w:rFonts w:ascii="Times New Roman" w:hAnsi="Times New Roman" w:cs="Times New Roman"/>
          <w:color w:val="000000" w:themeColor="text1"/>
          <w:sz w:val="28"/>
          <w:szCs w:val="28"/>
          <w:lang w:val="uk-UA"/>
        </w:rPr>
        <w:t xml:space="preserve"> J. P. </w:t>
      </w:r>
      <w:proofErr w:type="spellStart"/>
      <w:r w:rsidRPr="005B24EA">
        <w:rPr>
          <w:rFonts w:ascii="Times New Roman" w:hAnsi="Times New Roman" w:cs="Times New Roman"/>
          <w:color w:val="000000" w:themeColor="text1"/>
          <w:sz w:val="28"/>
          <w:szCs w:val="28"/>
          <w:lang w:val="uk-UA"/>
        </w:rPr>
        <w:t>Measure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Subjective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Well-being</w:t>
      </w:r>
      <w:proofErr w:type="spellEnd"/>
      <w:r w:rsidRPr="005B24EA">
        <w:rPr>
          <w:rFonts w:ascii="Times New Roman" w:hAnsi="Times New Roman" w:cs="Times New Roman"/>
          <w:color w:val="000000" w:themeColor="text1"/>
          <w:sz w:val="28"/>
          <w:szCs w:val="28"/>
          <w:lang w:val="uk-UA"/>
        </w:rPr>
        <w:t xml:space="preserve">. </w:t>
      </w:r>
      <w:r w:rsidR="007E2C09">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In</w:t>
      </w:r>
      <w:proofErr w:type="spellEnd"/>
      <w:r w:rsidRPr="005B24EA">
        <w:rPr>
          <w:rFonts w:ascii="Times New Roman" w:hAnsi="Times New Roman" w:cs="Times New Roman"/>
          <w:color w:val="000000" w:themeColor="text1"/>
          <w:sz w:val="28"/>
          <w:szCs w:val="28"/>
          <w:lang w:val="uk-UA"/>
        </w:rPr>
        <w:t xml:space="preserve">. P. </w:t>
      </w:r>
      <w:proofErr w:type="spellStart"/>
      <w:r w:rsidRPr="005B24EA">
        <w:rPr>
          <w:rFonts w:ascii="Times New Roman" w:hAnsi="Times New Roman" w:cs="Times New Roman"/>
          <w:color w:val="000000" w:themeColor="text1"/>
          <w:sz w:val="28"/>
          <w:szCs w:val="28"/>
          <w:lang w:val="uk-UA"/>
        </w:rPr>
        <w:t>Robinson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et</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al</w:t>
      </w:r>
      <w:proofErr w:type="spellEnd"/>
      <w:r w:rsidRPr="005B24EA">
        <w:rPr>
          <w:rFonts w:ascii="Times New Roman" w:hAnsi="Times New Roman" w:cs="Times New Roman"/>
          <w:color w:val="000000" w:themeColor="text1"/>
          <w:sz w:val="28"/>
          <w:szCs w:val="28"/>
          <w:lang w:val="uk-UA"/>
        </w:rPr>
        <w:t>. (</w:t>
      </w:r>
      <w:proofErr w:type="spellStart"/>
      <w:r w:rsidRPr="005B24EA">
        <w:rPr>
          <w:rFonts w:ascii="Times New Roman" w:hAnsi="Times New Roman" w:cs="Times New Roman"/>
          <w:color w:val="000000" w:themeColor="text1"/>
          <w:sz w:val="28"/>
          <w:szCs w:val="28"/>
          <w:lang w:val="uk-UA"/>
        </w:rPr>
        <w:t>Eds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Measure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Personality</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and</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Social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Psychological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Attitudes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San</w:t>
      </w:r>
      <w:proofErr w:type="spellEnd"/>
      <w:r w:rsidRPr="005B24EA">
        <w:rPr>
          <w:rFonts w:ascii="Times New Roman" w:hAnsi="Times New Roman" w:cs="Times New Roman"/>
          <w:color w:val="000000" w:themeColor="text1"/>
          <w:sz w:val="28"/>
          <w:szCs w:val="28"/>
          <w:lang w:val="uk-UA"/>
        </w:rPr>
        <w:t>–</w:t>
      </w:r>
      <w:proofErr w:type="spellStart"/>
      <w:r w:rsidRPr="005B24EA">
        <w:rPr>
          <w:rFonts w:ascii="Times New Roman" w:hAnsi="Times New Roman" w:cs="Times New Roman"/>
          <w:color w:val="000000" w:themeColor="text1"/>
          <w:sz w:val="28"/>
          <w:szCs w:val="28"/>
          <w:lang w:val="uk-UA"/>
        </w:rPr>
        <w:t>Diego</w:t>
      </w:r>
      <w:proofErr w:type="spellEnd"/>
      <w:r w:rsidR="007E2C0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Academic</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Press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Inc</w:t>
      </w:r>
      <w:proofErr w:type="spellEnd"/>
      <w:r w:rsidRPr="005B24EA">
        <w:rPr>
          <w:rFonts w:ascii="Times New Roman" w:hAnsi="Times New Roman" w:cs="Times New Roman"/>
          <w:color w:val="000000" w:themeColor="text1"/>
          <w:sz w:val="28"/>
          <w:szCs w:val="28"/>
          <w:lang w:val="uk-UA"/>
        </w:rPr>
        <w:t>., 1991. 824 р.</w:t>
      </w:r>
    </w:p>
    <w:p w14:paraId="59E0B3C8" w14:textId="18DB2091"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Головаха</w:t>
      </w:r>
      <w:proofErr w:type="spellEnd"/>
      <w:r w:rsidRPr="005B24EA">
        <w:rPr>
          <w:rFonts w:ascii="Times New Roman" w:hAnsi="Times New Roman" w:cs="Times New Roman"/>
          <w:color w:val="000000" w:themeColor="text1"/>
          <w:sz w:val="28"/>
          <w:szCs w:val="28"/>
          <w:lang w:val="uk-UA"/>
        </w:rPr>
        <w:t xml:space="preserve"> Е. И., Панина Н. В. </w:t>
      </w:r>
      <w:proofErr w:type="spellStart"/>
      <w:r w:rsidRPr="005B24EA">
        <w:rPr>
          <w:rFonts w:ascii="Times New Roman" w:hAnsi="Times New Roman" w:cs="Times New Roman"/>
          <w:color w:val="000000" w:themeColor="text1"/>
          <w:sz w:val="28"/>
          <w:szCs w:val="28"/>
          <w:lang w:val="uk-UA"/>
        </w:rPr>
        <w:t>Интегральный</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индекс</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социального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самочувствия</w:t>
      </w:r>
      <w:proofErr w:type="spellEnd"/>
      <w:r w:rsidRPr="005B24EA">
        <w:rPr>
          <w:rFonts w:ascii="Times New Roman" w:hAnsi="Times New Roman" w:cs="Times New Roman"/>
          <w:color w:val="000000" w:themeColor="text1"/>
          <w:sz w:val="28"/>
          <w:szCs w:val="28"/>
          <w:lang w:val="uk-UA"/>
        </w:rPr>
        <w:t xml:space="preserve"> (ИИСС): </w:t>
      </w:r>
      <w:proofErr w:type="spellStart"/>
      <w:r w:rsidRPr="005B24EA">
        <w:rPr>
          <w:rFonts w:ascii="Times New Roman" w:hAnsi="Times New Roman" w:cs="Times New Roman"/>
          <w:color w:val="000000" w:themeColor="text1"/>
          <w:sz w:val="28"/>
          <w:szCs w:val="28"/>
          <w:lang w:val="uk-UA"/>
        </w:rPr>
        <w:t>конструирование</w:t>
      </w:r>
      <w:proofErr w:type="spellEnd"/>
      <w:r w:rsidRPr="005B24EA">
        <w:rPr>
          <w:rFonts w:ascii="Times New Roman" w:hAnsi="Times New Roman" w:cs="Times New Roman"/>
          <w:color w:val="000000" w:themeColor="text1"/>
          <w:sz w:val="28"/>
          <w:szCs w:val="28"/>
          <w:lang w:val="uk-UA"/>
        </w:rPr>
        <w:t xml:space="preserve"> и </w:t>
      </w:r>
      <w:proofErr w:type="spellStart"/>
      <w:r w:rsidRPr="005B24EA">
        <w:rPr>
          <w:rFonts w:ascii="Times New Roman" w:hAnsi="Times New Roman" w:cs="Times New Roman"/>
          <w:color w:val="000000" w:themeColor="text1"/>
          <w:sz w:val="28"/>
          <w:szCs w:val="28"/>
          <w:lang w:val="uk-UA"/>
        </w:rPr>
        <w:t>применение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социологического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теста</w:t>
      </w:r>
      <w:proofErr w:type="spellEnd"/>
      <w:r w:rsidRPr="005B24EA">
        <w:rPr>
          <w:rFonts w:ascii="Times New Roman" w:hAnsi="Times New Roman" w:cs="Times New Roman"/>
          <w:color w:val="000000" w:themeColor="text1"/>
          <w:sz w:val="28"/>
          <w:szCs w:val="28"/>
          <w:lang w:val="uk-UA"/>
        </w:rPr>
        <w:t xml:space="preserve"> в </w:t>
      </w:r>
      <w:proofErr w:type="spellStart"/>
      <w:r w:rsidRPr="005B24EA">
        <w:rPr>
          <w:rFonts w:ascii="Times New Roman" w:hAnsi="Times New Roman" w:cs="Times New Roman"/>
          <w:color w:val="000000" w:themeColor="text1"/>
          <w:sz w:val="28"/>
          <w:szCs w:val="28"/>
          <w:lang w:val="uk-UA"/>
        </w:rPr>
        <w:t>массовых</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опросах</w:t>
      </w:r>
      <w:proofErr w:type="spellEnd"/>
      <w:r w:rsidRPr="005B24EA">
        <w:rPr>
          <w:rFonts w:ascii="Times New Roman" w:hAnsi="Times New Roman" w:cs="Times New Roman"/>
          <w:color w:val="000000" w:themeColor="text1"/>
          <w:sz w:val="28"/>
          <w:szCs w:val="28"/>
          <w:lang w:val="uk-UA"/>
        </w:rPr>
        <w:t>. К</w:t>
      </w:r>
      <w:r w:rsidR="007E2C09">
        <w:rPr>
          <w:rFonts w:ascii="Times New Roman" w:hAnsi="Times New Roman" w:cs="Times New Roman"/>
          <w:color w:val="000000" w:themeColor="text1"/>
          <w:sz w:val="28"/>
          <w:szCs w:val="28"/>
          <w:lang w:val="uk-UA"/>
        </w:rPr>
        <w:t xml:space="preserve">иїв </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Ин</w:t>
      </w:r>
      <w:proofErr w:type="spellEnd"/>
      <w:r w:rsidRPr="005B24EA">
        <w:rPr>
          <w:rFonts w:ascii="Times New Roman" w:hAnsi="Times New Roman" w:cs="Times New Roman"/>
          <w:color w:val="000000" w:themeColor="text1"/>
          <w:sz w:val="28"/>
          <w:szCs w:val="28"/>
          <w:lang w:val="uk-UA"/>
        </w:rPr>
        <w:t xml:space="preserve">-т </w:t>
      </w:r>
      <w:proofErr w:type="spellStart"/>
      <w:r w:rsidRPr="005B24EA">
        <w:rPr>
          <w:rFonts w:ascii="Times New Roman" w:hAnsi="Times New Roman" w:cs="Times New Roman"/>
          <w:color w:val="000000" w:themeColor="text1"/>
          <w:sz w:val="28"/>
          <w:szCs w:val="28"/>
          <w:lang w:val="uk-UA"/>
        </w:rPr>
        <w:t>социологии</w:t>
      </w:r>
      <w:proofErr w:type="spellEnd"/>
      <w:r w:rsidRPr="005B24EA">
        <w:rPr>
          <w:rFonts w:ascii="Times New Roman" w:hAnsi="Times New Roman" w:cs="Times New Roman"/>
          <w:color w:val="000000" w:themeColor="text1"/>
          <w:sz w:val="28"/>
          <w:szCs w:val="28"/>
          <w:lang w:val="uk-UA"/>
        </w:rPr>
        <w:t xml:space="preserve"> НАН </w:t>
      </w:r>
      <w:proofErr w:type="spellStart"/>
      <w:r w:rsidRPr="005B24EA">
        <w:rPr>
          <w:rFonts w:ascii="Times New Roman" w:hAnsi="Times New Roman" w:cs="Times New Roman"/>
          <w:color w:val="000000" w:themeColor="text1"/>
          <w:sz w:val="28"/>
          <w:szCs w:val="28"/>
          <w:lang w:val="uk-UA"/>
        </w:rPr>
        <w:t>Украины</w:t>
      </w:r>
      <w:proofErr w:type="spellEnd"/>
      <w:r w:rsidRPr="005B24EA">
        <w:rPr>
          <w:rFonts w:ascii="Times New Roman" w:hAnsi="Times New Roman" w:cs="Times New Roman"/>
          <w:color w:val="000000" w:themeColor="text1"/>
          <w:sz w:val="28"/>
          <w:szCs w:val="28"/>
          <w:lang w:val="uk-UA"/>
        </w:rPr>
        <w:t>, 1997. 64 с.</w:t>
      </w:r>
    </w:p>
    <w:p w14:paraId="1C5DF12D" w14:textId="76989028"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proofErr w:type="spellStart"/>
      <w:r w:rsidRPr="005B24EA">
        <w:rPr>
          <w:rFonts w:ascii="Times New Roman" w:hAnsi="Times New Roman" w:cs="Times New Roman"/>
          <w:color w:val="000000" w:themeColor="text1"/>
          <w:sz w:val="28"/>
          <w:szCs w:val="28"/>
          <w:lang w:val="uk-UA"/>
        </w:rPr>
        <w:t>Diener</w:t>
      </w:r>
      <w:proofErr w:type="spellEnd"/>
      <w:r w:rsidRPr="005B24EA">
        <w:rPr>
          <w:rFonts w:ascii="Times New Roman" w:hAnsi="Times New Roman" w:cs="Times New Roman"/>
          <w:color w:val="000000" w:themeColor="text1"/>
          <w:sz w:val="28"/>
          <w:szCs w:val="28"/>
          <w:lang w:val="uk-UA"/>
        </w:rPr>
        <w:t xml:space="preserve"> E., </w:t>
      </w:r>
      <w:proofErr w:type="spellStart"/>
      <w:r w:rsidRPr="005B24EA">
        <w:rPr>
          <w:rFonts w:ascii="Times New Roman" w:hAnsi="Times New Roman" w:cs="Times New Roman"/>
          <w:color w:val="000000" w:themeColor="text1"/>
          <w:sz w:val="28"/>
          <w:szCs w:val="28"/>
          <w:lang w:val="uk-UA"/>
        </w:rPr>
        <w:t>Emmons</w:t>
      </w:r>
      <w:proofErr w:type="spellEnd"/>
      <w:r w:rsidRPr="005B24EA">
        <w:rPr>
          <w:rFonts w:ascii="Times New Roman" w:hAnsi="Times New Roman" w:cs="Times New Roman"/>
          <w:color w:val="000000" w:themeColor="text1"/>
          <w:sz w:val="28"/>
          <w:szCs w:val="28"/>
          <w:lang w:val="uk-UA"/>
        </w:rPr>
        <w:t xml:space="preserve"> R., </w:t>
      </w:r>
      <w:proofErr w:type="spellStart"/>
      <w:r w:rsidRPr="005B24EA">
        <w:rPr>
          <w:rFonts w:ascii="Times New Roman" w:hAnsi="Times New Roman" w:cs="Times New Roman"/>
          <w:color w:val="000000" w:themeColor="text1"/>
          <w:sz w:val="28"/>
          <w:szCs w:val="28"/>
          <w:lang w:val="uk-UA"/>
        </w:rPr>
        <w:t>Larsen</w:t>
      </w:r>
      <w:proofErr w:type="spellEnd"/>
      <w:r w:rsidRPr="005B24EA">
        <w:rPr>
          <w:rFonts w:ascii="Times New Roman" w:hAnsi="Times New Roman" w:cs="Times New Roman"/>
          <w:color w:val="000000" w:themeColor="text1"/>
          <w:sz w:val="28"/>
          <w:szCs w:val="28"/>
          <w:lang w:val="uk-UA"/>
        </w:rPr>
        <w:t xml:space="preserve"> R., </w:t>
      </w:r>
      <w:proofErr w:type="spellStart"/>
      <w:r w:rsidRPr="005B24EA">
        <w:rPr>
          <w:rFonts w:ascii="Times New Roman" w:hAnsi="Times New Roman" w:cs="Times New Roman"/>
          <w:color w:val="000000" w:themeColor="text1"/>
          <w:sz w:val="28"/>
          <w:szCs w:val="28"/>
          <w:lang w:val="uk-UA"/>
        </w:rPr>
        <w:t>Griffin</w:t>
      </w:r>
      <w:proofErr w:type="spellEnd"/>
      <w:r w:rsidRPr="005B24EA">
        <w:rPr>
          <w:rFonts w:ascii="Times New Roman" w:hAnsi="Times New Roman" w:cs="Times New Roman"/>
          <w:color w:val="000000" w:themeColor="text1"/>
          <w:sz w:val="28"/>
          <w:szCs w:val="28"/>
          <w:lang w:val="uk-UA"/>
        </w:rPr>
        <w:t xml:space="preserve"> S.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Satisfaction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With</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Life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Scale</w:t>
      </w:r>
      <w:proofErr w:type="spellEnd"/>
      <w:r w:rsidRPr="005B24EA">
        <w:rPr>
          <w:rFonts w:ascii="Times New Roman" w:hAnsi="Times New Roman" w:cs="Times New Roman"/>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Journal</w:t>
      </w:r>
      <w:proofErr w:type="spellEnd"/>
      <w:r w:rsidRPr="00502079">
        <w:rPr>
          <w:rFonts w:ascii="Times New Roman" w:hAnsi="Times New Roman" w:cs="Times New Roman"/>
          <w:i/>
          <w:iCs/>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of</w:t>
      </w:r>
      <w:proofErr w:type="spellEnd"/>
      <w:r w:rsidRPr="00502079">
        <w:rPr>
          <w:rFonts w:ascii="Times New Roman" w:hAnsi="Times New Roman" w:cs="Times New Roman"/>
          <w:i/>
          <w:iCs/>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Personality</w:t>
      </w:r>
      <w:proofErr w:type="spellEnd"/>
      <w:r w:rsidRPr="00502079">
        <w:rPr>
          <w:rFonts w:ascii="Times New Roman" w:hAnsi="Times New Roman" w:cs="Times New Roman"/>
          <w:i/>
          <w:iCs/>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Assessment</w:t>
      </w:r>
      <w:proofErr w:type="spellEnd"/>
      <w:r w:rsidR="004F2C9C">
        <w:rPr>
          <w:rFonts w:ascii="Times New Roman" w:hAnsi="Times New Roman" w:cs="Times New Roman"/>
          <w:color w:val="000000" w:themeColor="text1"/>
          <w:sz w:val="28"/>
          <w:szCs w:val="28"/>
          <w:lang w:val="uk-UA"/>
        </w:rPr>
        <w:t>. 1985. № 49.1. P. 71-</w:t>
      </w:r>
      <w:r w:rsidRPr="005B24EA">
        <w:rPr>
          <w:rFonts w:ascii="Times New Roman" w:hAnsi="Times New Roman" w:cs="Times New Roman"/>
          <w:color w:val="000000" w:themeColor="text1"/>
          <w:sz w:val="28"/>
          <w:szCs w:val="28"/>
          <w:lang w:val="uk-UA"/>
        </w:rPr>
        <w:t>75</w:t>
      </w:r>
      <w:r w:rsidR="004F2C9C">
        <w:rPr>
          <w:rFonts w:ascii="Times New Roman" w:hAnsi="Times New Roman" w:cs="Times New Roman"/>
          <w:color w:val="000000" w:themeColor="text1"/>
          <w:sz w:val="28"/>
          <w:szCs w:val="28"/>
          <w:lang w:val="uk-UA"/>
        </w:rPr>
        <w:t>.</w:t>
      </w:r>
    </w:p>
    <w:p w14:paraId="5AFA05F1" w14:textId="7FC1D4DE"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Bradburn</w:t>
      </w:r>
      <w:proofErr w:type="spellEnd"/>
      <w:r w:rsidRPr="005B24EA">
        <w:rPr>
          <w:rFonts w:ascii="Times New Roman" w:hAnsi="Times New Roman" w:cs="Times New Roman"/>
          <w:color w:val="000000" w:themeColor="text1"/>
          <w:sz w:val="28"/>
          <w:szCs w:val="28"/>
          <w:lang w:val="uk-UA"/>
        </w:rPr>
        <w:t xml:space="preserve"> N. M.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Structure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Psychological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Well-Being</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Chicago</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Aldine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Pub</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Co</w:t>
      </w:r>
      <w:proofErr w:type="spellEnd"/>
      <w:r w:rsidRPr="005B24EA">
        <w:rPr>
          <w:rFonts w:ascii="Times New Roman" w:hAnsi="Times New Roman" w:cs="Times New Roman"/>
          <w:color w:val="000000" w:themeColor="text1"/>
          <w:sz w:val="28"/>
          <w:szCs w:val="28"/>
          <w:lang w:val="uk-UA"/>
        </w:rPr>
        <w:t>., 1969. URL</w:t>
      </w:r>
      <w:r w:rsidR="0050207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http://www.norc.org/PDFs/ </w:t>
      </w:r>
      <w:proofErr w:type="spellStart"/>
      <w:r w:rsidRPr="005B24EA">
        <w:rPr>
          <w:rFonts w:ascii="Times New Roman" w:hAnsi="Times New Roman" w:cs="Times New Roman"/>
          <w:color w:val="000000" w:themeColor="text1"/>
          <w:sz w:val="28"/>
          <w:szCs w:val="28"/>
          <w:lang w:val="uk-UA"/>
        </w:rPr>
        <w:t>publications</w:t>
      </w:r>
      <w:proofErr w:type="spellEnd"/>
      <w:r w:rsidRPr="005B24EA">
        <w:rPr>
          <w:rFonts w:ascii="Times New Roman" w:hAnsi="Times New Roman" w:cs="Times New Roman"/>
          <w:color w:val="000000" w:themeColor="text1"/>
          <w:sz w:val="28"/>
          <w:szCs w:val="28"/>
          <w:lang w:val="uk-UA"/>
        </w:rPr>
        <w:t>/BradburnN_Struc_Psych_Well_Being.pdf (дата звернення: 10.10.2021)</w:t>
      </w:r>
      <w:r w:rsidR="00502079">
        <w:rPr>
          <w:rFonts w:ascii="Times New Roman" w:hAnsi="Times New Roman" w:cs="Times New Roman"/>
          <w:color w:val="000000" w:themeColor="text1"/>
          <w:sz w:val="28"/>
          <w:szCs w:val="28"/>
          <w:lang w:val="uk-UA"/>
        </w:rPr>
        <w:t>.</w:t>
      </w:r>
    </w:p>
    <w:p w14:paraId="7528C786" w14:textId="22AE5A38" w:rsidR="006F221E" w:rsidRPr="006F221E" w:rsidRDefault="006F221E"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004F2C9C" w:rsidRPr="006F221E">
        <w:rPr>
          <w:rFonts w:ascii="Times New Roman" w:hAnsi="Times New Roman" w:cs="Times New Roman"/>
          <w:sz w:val="28"/>
          <w:szCs w:val="28"/>
          <w:lang w:val="uk-UA"/>
        </w:rPr>
        <w:t xml:space="preserve">В.П. </w:t>
      </w:r>
      <w:r w:rsidR="004F2C9C" w:rsidRPr="006F221E">
        <w:rPr>
          <w:rFonts w:ascii="Times New Roman" w:hAnsi="Times New Roman" w:cs="Times New Roman"/>
          <w:spacing w:val="-3"/>
          <w:sz w:val="28"/>
          <w:szCs w:val="28"/>
          <w:lang w:val="uk-UA"/>
        </w:rPr>
        <w:t>Тро</w:t>
      </w:r>
      <w:r w:rsidR="004F2C9C" w:rsidRPr="006F221E">
        <w:rPr>
          <w:rFonts w:ascii="Times New Roman" w:hAnsi="Times New Roman" w:cs="Times New Roman"/>
          <w:sz w:val="28"/>
          <w:szCs w:val="28"/>
          <w:lang w:val="uk-UA"/>
        </w:rPr>
        <w:t xml:space="preserve">щинський, В.А. Скуратівський, П.К. </w:t>
      </w:r>
      <w:proofErr w:type="spellStart"/>
      <w:r w:rsidR="004F2C9C" w:rsidRPr="006F221E">
        <w:rPr>
          <w:rFonts w:ascii="Times New Roman" w:hAnsi="Times New Roman" w:cs="Times New Roman"/>
          <w:sz w:val="28"/>
          <w:szCs w:val="28"/>
          <w:lang w:val="uk-UA"/>
        </w:rPr>
        <w:t>Ситнік</w:t>
      </w:r>
      <w:proofErr w:type="spellEnd"/>
      <w:r w:rsidR="004F2C9C" w:rsidRPr="006F221E">
        <w:rPr>
          <w:rFonts w:ascii="Times New Roman" w:hAnsi="Times New Roman" w:cs="Times New Roman"/>
          <w:sz w:val="28"/>
          <w:szCs w:val="28"/>
          <w:lang w:val="uk-UA"/>
        </w:rPr>
        <w:t xml:space="preserve"> та ін. </w:t>
      </w:r>
      <w:r w:rsidRPr="006F221E">
        <w:rPr>
          <w:rFonts w:ascii="Times New Roman" w:hAnsi="Times New Roman" w:cs="Times New Roman"/>
          <w:sz w:val="28"/>
          <w:szCs w:val="28"/>
          <w:lang w:val="uk-UA"/>
        </w:rPr>
        <w:t xml:space="preserve">Соціальне самопочуття населення </w:t>
      </w:r>
      <w:r w:rsidRPr="006F221E">
        <w:rPr>
          <w:rFonts w:ascii="Times New Roman" w:hAnsi="Times New Roman" w:cs="Times New Roman"/>
          <w:spacing w:val="-3"/>
          <w:sz w:val="28"/>
          <w:szCs w:val="28"/>
          <w:lang w:val="uk-UA"/>
        </w:rPr>
        <w:t xml:space="preserve">України </w:t>
      </w:r>
      <w:r w:rsidRPr="006F221E">
        <w:rPr>
          <w:rFonts w:ascii="Times New Roman" w:hAnsi="Times New Roman" w:cs="Times New Roman"/>
          <w:sz w:val="28"/>
          <w:szCs w:val="28"/>
          <w:lang w:val="uk-UA"/>
        </w:rPr>
        <w:t xml:space="preserve">в контексті державної гуманітарної політики: </w:t>
      </w:r>
      <w:proofErr w:type="spellStart"/>
      <w:r w:rsidRPr="006F221E">
        <w:rPr>
          <w:rFonts w:ascii="Times New Roman" w:hAnsi="Times New Roman" w:cs="Times New Roman"/>
          <w:sz w:val="28"/>
          <w:szCs w:val="28"/>
          <w:lang w:val="uk-UA"/>
        </w:rPr>
        <w:t>навч</w:t>
      </w:r>
      <w:proofErr w:type="spellEnd"/>
      <w:r w:rsidRPr="006F221E">
        <w:rPr>
          <w:rFonts w:ascii="Times New Roman" w:hAnsi="Times New Roman" w:cs="Times New Roman"/>
          <w:sz w:val="28"/>
          <w:szCs w:val="28"/>
          <w:lang w:val="uk-UA"/>
        </w:rPr>
        <w:t xml:space="preserve">.-метод. </w:t>
      </w:r>
      <w:proofErr w:type="spellStart"/>
      <w:r w:rsidR="004F2C9C">
        <w:rPr>
          <w:rFonts w:ascii="Times New Roman" w:hAnsi="Times New Roman" w:cs="Times New Roman"/>
          <w:sz w:val="28"/>
          <w:szCs w:val="28"/>
          <w:lang w:val="uk-UA"/>
        </w:rPr>
        <w:t>п</w:t>
      </w:r>
      <w:r w:rsidRPr="006F221E">
        <w:rPr>
          <w:rFonts w:ascii="Times New Roman" w:hAnsi="Times New Roman" w:cs="Times New Roman"/>
          <w:sz w:val="28"/>
          <w:szCs w:val="28"/>
          <w:lang w:val="uk-UA"/>
        </w:rPr>
        <w:t>осіб</w:t>
      </w:r>
      <w:proofErr w:type="spellEnd"/>
      <w:r w:rsidRPr="006F221E">
        <w:rPr>
          <w:rFonts w:ascii="Times New Roman" w:hAnsi="Times New Roman" w:cs="Times New Roman"/>
          <w:sz w:val="28"/>
          <w:szCs w:val="28"/>
          <w:lang w:val="uk-UA"/>
        </w:rPr>
        <w:t xml:space="preserve">. Київ : </w:t>
      </w:r>
      <w:r w:rsidRPr="006F221E">
        <w:rPr>
          <w:rFonts w:ascii="Times New Roman" w:hAnsi="Times New Roman" w:cs="Times New Roman"/>
          <w:spacing w:val="-6"/>
          <w:sz w:val="28"/>
          <w:szCs w:val="28"/>
          <w:lang w:val="uk-UA"/>
        </w:rPr>
        <w:t xml:space="preserve">НАДУ, </w:t>
      </w:r>
      <w:r w:rsidRPr="006F221E">
        <w:rPr>
          <w:rFonts w:ascii="Times New Roman" w:hAnsi="Times New Roman" w:cs="Times New Roman"/>
          <w:sz w:val="28"/>
          <w:szCs w:val="28"/>
          <w:lang w:val="uk-UA"/>
        </w:rPr>
        <w:t>2009. 36</w:t>
      </w:r>
      <w:r w:rsidRPr="006F221E">
        <w:rPr>
          <w:rFonts w:ascii="Times New Roman" w:hAnsi="Times New Roman" w:cs="Times New Roman"/>
          <w:spacing w:val="3"/>
          <w:sz w:val="28"/>
          <w:szCs w:val="28"/>
          <w:lang w:val="uk-UA"/>
        </w:rPr>
        <w:t xml:space="preserve"> </w:t>
      </w:r>
      <w:r w:rsidRPr="006F221E">
        <w:rPr>
          <w:rFonts w:ascii="Times New Roman" w:hAnsi="Times New Roman" w:cs="Times New Roman"/>
          <w:sz w:val="28"/>
          <w:szCs w:val="28"/>
          <w:lang w:val="uk-UA"/>
        </w:rPr>
        <w:t>с</w:t>
      </w:r>
      <w:r w:rsidR="00502079">
        <w:rPr>
          <w:rFonts w:ascii="Times New Roman" w:hAnsi="Times New Roman" w:cs="Times New Roman"/>
          <w:sz w:val="28"/>
          <w:szCs w:val="28"/>
          <w:lang w:val="uk-UA"/>
        </w:rPr>
        <w:t>.</w:t>
      </w:r>
      <w:r w:rsidR="006B46E8" w:rsidRPr="006F221E">
        <w:rPr>
          <w:rFonts w:ascii="Times New Roman" w:hAnsi="Times New Roman" w:cs="Times New Roman"/>
          <w:color w:val="000000" w:themeColor="text1"/>
          <w:sz w:val="28"/>
          <w:szCs w:val="28"/>
          <w:lang w:val="uk-UA"/>
        </w:rPr>
        <w:t xml:space="preserve"> </w:t>
      </w:r>
    </w:p>
    <w:p w14:paraId="44C2CA0A" w14:textId="405D9FDA"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Методика </w:t>
      </w:r>
      <w:proofErr w:type="spellStart"/>
      <w:r w:rsidRPr="005B24EA">
        <w:rPr>
          <w:rFonts w:ascii="Times New Roman" w:hAnsi="Times New Roman" w:cs="Times New Roman"/>
          <w:color w:val="000000" w:themeColor="text1"/>
          <w:sz w:val="28"/>
          <w:szCs w:val="28"/>
          <w:lang w:val="uk-UA"/>
        </w:rPr>
        <w:t>измерения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уровня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тревожности</w:t>
      </w:r>
      <w:proofErr w:type="spellEnd"/>
      <w:r w:rsidRPr="005B24EA">
        <w:rPr>
          <w:rFonts w:ascii="Times New Roman" w:hAnsi="Times New Roman" w:cs="Times New Roman"/>
          <w:color w:val="000000" w:themeColor="text1"/>
          <w:sz w:val="28"/>
          <w:szCs w:val="28"/>
          <w:lang w:val="uk-UA"/>
        </w:rPr>
        <w:t xml:space="preserve"> Тейлора. URL</w:t>
      </w:r>
      <w:r w:rsidR="00502079">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http://test-metod.ru/index.php/metodiki-i-testy/1/22-metodika-izmereniyaurovnya-trevozhnosti-tejlora (дата звернення: 10.10.2021)</w:t>
      </w:r>
      <w:r w:rsidR="00502079">
        <w:rPr>
          <w:rFonts w:ascii="Times New Roman" w:hAnsi="Times New Roman" w:cs="Times New Roman"/>
          <w:color w:val="000000" w:themeColor="text1"/>
          <w:sz w:val="28"/>
          <w:szCs w:val="28"/>
          <w:lang w:val="uk-UA"/>
        </w:rPr>
        <w:t>.</w:t>
      </w:r>
    </w:p>
    <w:p w14:paraId="63759401" w14:textId="2F482FED"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Зинурова</w:t>
      </w:r>
      <w:proofErr w:type="spellEnd"/>
      <w:r w:rsidRPr="005B24EA">
        <w:rPr>
          <w:rFonts w:ascii="Times New Roman" w:hAnsi="Times New Roman" w:cs="Times New Roman"/>
          <w:color w:val="000000" w:themeColor="text1"/>
          <w:sz w:val="28"/>
          <w:szCs w:val="28"/>
          <w:lang w:val="uk-UA"/>
        </w:rPr>
        <w:t xml:space="preserve"> Р. И., </w:t>
      </w:r>
      <w:proofErr w:type="spellStart"/>
      <w:r w:rsidRPr="005B24EA">
        <w:rPr>
          <w:rFonts w:ascii="Times New Roman" w:hAnsi="Times New Roman" w:cs="Times New Roman"/>
          <w:color w:val="000000" w:themeColor="text1"/>
          <w:sz w:val="28"/>
          <w:szCs w:val="28"/>
          <w:lang w:val="uk-UA"/>
        </w:rPr>
        <w:t>Фатыхова</w:t>
      </w:r>
      <w:proofErr w:type="spellEnd"/>
      <w:r w:rsidRPr="005B24EA">
        <w:rPr>
          <w:rFonts w:ascii="Times New Roman" w:hAnsi="Times New Roman" w:cs="Times New Roman"/>
          <w:color w:val="000000" w:themeColor="text1"/>
          <w:sz w:val="28"/>
          <w:szCs w:val="28"/>
          <w:lang w:val="uk-UA"/>
        </w:rPr>
        <w:t xml:space="preserve"> Ф. Ф. </w:t>
      </w:r>
      <w:proofErr w:type="spellStart"/>
      <w:r w:rsidRPr="005B24EA">
        <w:rPr>
          <w:rFonts w:ascii="Times New Roman" w:hAnsi="Times New Roman" w:cs="Times New Roman"/>
          <w:color w:val="000000" w:themeColor="text1"/>
          <w:sz w:val="28"/>
          <w:szCs w:val="28"/>
          <w:lang w:val="uk-UA"/>
        </w:rPr>
        <w:t>Индикаторы</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репрезентирующие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содержание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социального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самочувствия</w:t>
      </w:r>
      <w:proofErr w:type="spellEnd"/>
      <w:r w:rsidRPr="005B24EA">
        <w:rPr>
          <w:rFonts w:ascii="Times New Roman" w:hAnsi="Times New Roman" w:cs="Times New Roman"/>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Вестник</w:t>
      </w:r>
      <w:proofErr w:type="spellEnd"/>
      <w:r w:rsidRPr="00502079">
        <w:rPr>
          <w:rFonts w:ascii="Times New Roman" w:hAnsi="Times New Roman" w:cs="Times New Roman"/>
          <w:i/>
          <w:iCs/>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Казанского</w:t>
      </w:r>
      <w:proofErr w:type="spellEnd"/>
      <w:r w:rsidRPr="00502079">
        <w:rPr>
          <w:rFonts w:ascii="Times New Roman" w:hAnsi="Times New Roman" w:cs="Times New Roman"/>
          <w:i/>
          <w:iCs/>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технологического</w:t>
      </w:r>
      <w:proofErr w:type="spellEnd"/>
      <w:r w:rsidRPr="00502079">
        <w:rPr>
          <w:rFonts w:ascii="Times New Roman" w:hAnsi="Times New Roman" w:cs="Times New Roman"/>
          <w:i/>
          <w:iCs/>
          <w:color w:val="000000" w:themeColor="text1"/>
          <w:sz w:val="28"/>
          <w:szCs w:val="28"/>
          <w:lang w:val="uk-UA"/>
        </w:rPr>
        <w:t xml:space="preserve"> </w:t>
      </w:r>
      <w:proofErr w:type="spellStart"/>
      <w:r w:rsidRPr="00502079">
        <w:rPr>
          <w:rFonts w:ascii="Times New Roman" w:hAnsi="Times New Roman" w:cs="Times New Roman"/>
          <w:i/>
          <w:iCs/>
          <w:color w:val="000000" w:themeColor="text1"/>
          <w:sz w:val="28"/>
          <w:szCs w:val="28"/>
          <w:lang w:val="uk-UA"/>
        </w:rPr>
        <w:t>университета</w:t>
      </w:r>
      <w:proofErr w:type="spellEnd"/>
      <w:r w:rsidRPr="005B24EA">
        <w:rPr>
          <w:rFonts w:ascii="Times New Roman" w:hAnsi="Times New Roman" w:cs="Times New Roman"/>
          <w:color w:val="000000" w:themeColor="text1"/>
          <w:sz w:val="28"/>
          <w:szCs w:val="28"/>
          <w:lang w:val="uk-UA"/>
        </w:rPr>
        <w:t xml:space="preserve">. 2011. №20 (1). </w:t>
      </w:r>
      <w:r w:rsidR="004F2C9C">
        <w:rPr>
          <w:rFonts w:ascii="Times New Roman" w:hAnsi="Times New Roman" w:cs="Times New Roman"/>
          <w:color w:val="000000" w:themeColor="text1"/>
          <w:sz w:val="28"/>
          <w:szCs w:val="28"/>
          <w:lang w:val="uk-UA"/>
        </w:rPr>
        <w:t>С</w:t>
      </w:r>
      <w:r w:rsidRPr="005B24EA">
        <w:rPr>
          <w:rFonts w:ascii="Times New Roman" w:hAnsi="Times New Roman" w:cs="Times New Roman"/>
          <w:color w:val="000000" w:themeColor="text1"/>
          <w:sz w:val="28"/>
          <w:szCs w:val="28"/>
          <w:lang w:val="uk-UA"/>
        </w:rPr>
        <w:t>. 245</w:t>
      </w:r>
      <w:r w:rsidR="00502079">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251</w:t>
      </w:r>
      <w:r w:rsidR="00502079">
        <w:rPr>
          <w:rFonts w:ascii="Times New Roman" w:hAnsi="Times New Roman" w:cs="Times New Roman"/>
          <w:color w:val="000000" w:themeColor="text1"/>
          <w:sz w:val="28"/>
          <w:szCs w:val="28"/>
          <w:lang w:val="uk-UA"/>
        </w:rPr>
        <w:t>.</w:t>
      </w:r>
    </w:p>
    <w:p w14:paraId="6F13D8E3" w14:textId="29B534E0"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Индекс</w:t>
      </w:r>
      <w:proofErr w:type="spellEnd"/>
      <w:r w:rsidRPr="005B24EA">
        <w:rPr>
          <w:rFonts w:ascii="Times New Roman" w:hAnsi="Times New Roman" w:cs="Times New Roman"/>
          <w:color w:val="000000" w:themeColor="text1"/>
          <w:sz w:val="28"/>
          <w:szCs w:val="28"/>
          <w:lang w:val="uk-UA"/>
        </w:rPr>
        <w:t xml:space="preserve"> соціального </w:t>
      </w:r>
      <w:proofErr w:type="spellStart"/>
      <w:r w:rsidRPr="005B24EA">
        <w:rPr>
          <w:rFonts w:ascii="Times New Roman" w:hAnsi="Times New Roman" w:cs="Times New Roman"/>
          <w:color w:val="000000" w:themeColor="text1"/>
          <w:sz w:val="28"/>
          <w:szCs w:val="28"/>
          <w:lang w:val="uk-UA"/>
        </w:rPr>
        <w:t>оптимизма</w:t>
      </w:r>
      <w:proofErr w:type="spellEnd"/>
      <w:r w:rsidRPr="005B24EA">
        <w:rPr>
          <w:rFonts w:ascii="Times New Roman" w:hAnsi="Times New Roman" w:cs="Times New Roman"/>
          <w:color w:val="000000" w:themeColor="text1"/>
          <w:sz w:val="28"/>
          <w:szCs w:val="28"/>
          <w:lang w:val="uk-UA"/>
        </w:rPr>
        <w:t>. URL</w:t>
      </w:r>
      <w:r w:rsidR="003C112C">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http://temperatures.ru/articles/sotsialnii_optimizm (дата звернення: 13.10.2021)</w:t>
      </w:r>
      <w:r w:rsidR="003C112C">
        <w:rPr>
          <w:rFonts w:ascii="Times New Roman" w:hAnsi="Times New Roman" w:cs="Times New Roman"/>
          <w:color w:val="000000" w:themeColor="text1"/>
          <w:sz w:val="28"/>
          <w:szCs w:val="28"/>
          <w:lang w:val="uk-UA"/>
        </w:rPr>
        <w:t>.</w:t>
      </w:r>
    </w:p>
    <w:p w14:paraId="67747AF1" w14:textId="68640EF9"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proofErr w:type="spellStart"/>
      <w:r w:rsidRPr="005B24EA">
        <w:rPr>
          <w:rFonts w:ascii="Times New Roman" w:hAnsi="Times New Roman" w:cs="Times New Roman"/>
          <w:color w:val="000000" w:themeColor="text1"/>
          <w:sz w:val="28"/>
          <w:szCs w:val="28"/>
          <w:lang w:val="uk-UA"/>
        </w:rPr>
        <w:t>Єлейко</w:t>
      </w:r>
      <w:proofErr w:type="spellEnd"/>
      <w:r w:rsidRPr="005B24EA">
        <w:rPr>
          <w:rFonts w:ascii="Times New Roman" w:hAnsi="Times New Roman" w:cs="Times New Roman"/>
          <w:color w:val="000000" w:themeColor="text1"/>
          <w:sz w:val="28"/>
          <w:szCs w:val="28"/>
          <w:lang w:val="uk-UA"/>
        </w:rPr>
        <w:t xml:space="preserve"> М. </w:t>
      </w:r>
      <w:proofErr w:type="spellStart"/>
      <w:r w:rsidRPr="005B24EA">
        <w:rPr>
          <w:rFonts w:ascii="Times New Roman" w:hAnsi="Times New Roman" w:cs="Times New Roman"/>
          <w:color w:val="000000" w:themeColor="text1"/>
          <w:sz w:val="28"/>
          <w:szCs w:val="28"/>
          <w:lang w:val="uk-UA"/>
        </w:rPr>
        <w:t>Деприваційний</w:t>
      </w:r>
      <w:proofErr w:type="spellEnd"/>
      <w:r w:rsidRPr="005B24EA">
        <w:rPr>
          <w:rFonts w:ascii="Times New Roman" w:hAnsi="Times New Roman" w:cs="Times New Roman"/>
          <w:color w:val="000000" w:themeColor="text1"/>
          <w:sz w:val="28"/>
          <w:szCs w:val="28"/>
          <w:lang w:val="uk-UA"/>
        </w:rPr>
        <w:t xml:space="preserve"> підхід до соціального самопочуття населення. </w:t>
      </w:r>
      <w:r w:rsidRPr="003C112C">
        <w:rPr>
          <w:rFonts w:ascii="Times New Roman" w:hAnsi="Times New Roman" w:cs="Times New Roman"/>
          <w:i/>
          <w:iCs/>
          <w:color w:val="000000" w:themeColor="text1"/>
          <w:sz w:val="28"/>
          <w:szCs w:val="28"/>
          <w:lang w:val="uk-UA"/>
        </w:rPr>
        <w:t>Соціологія: теорія, методи, маркетинг</w:t>
      </w:r>
      <w:r w:rsidRPr="005B24EA">
        <w:rPr>
          <w:rFonts w:ascii="Times New Roman" w:hAnsi="Times New Roman" w:cs="Times New Roman"/>
          <w:color w:val="000000" w:themeColor="text1"/>
          <w:sz w:val="28"/>
          <w:szCs w:val="28"/>
          <w:lang w:val="uk-UA"/>
        </w:rPr>
        <w:t>. 2011. №1. С. 127</w:t>
      </w:r>
      <w:r w:rsidR="003C112C">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146</w:t>
      </w:r>
      <w:r w:rsidR="003C112C">
        <w:rPr>
          <w:rFonts w:ascii="Times New Roman" w:hAnsi="Times New Roman" w:cs="Times New Roman"/>
          <w:color w:val="000000" w:themeColor="text1"/>
          <w:sz w:val="28"/>
          <w:szCs w:val="28"/>
          <w:lang w:val="uk-UA"/>
        </w:rPr>
        <w:t>.</w:t>
      </w:r>
    </w:p>
    <w:p w14:paraId="28E882D5" w14:textId="04AF5938"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Панина Н. В. </w:t>
      </w:r>
      <w:proofErr w:type="spellStart"/>
      <w:r w:rsidRPr="005B24EA">
        <w:rPr>
          <w:rFonts w:ascii="Times New Roman" w:hAnsi="Times New Roman" w:cs="Times New Roman"/>
          <w:color w:val="000000" w:themeColor="text1"/>
          <w:sz w:val="28"/>
          <w:szCs w:val="28"/>
          <w:lang w:val="uk-UA"/>
        </w:rPr>
        <w:t>Избранные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труды</w:t>
      </w:r>
      <w:proofErr w:type="spellEnd"/>
      <w:r w:rsidRPr="005B24EA">
        <w:rPr>
          <w:rFonts w:ascii="Times New Roman" w:hAnsi="Times New Roman" w:cs="Times New Roman"/>
          <w:color w:val="000000" w:themeColor="text1"/>
          <w:sz w:val="28"/>
          <w:szCs w:val="28"/>
          <w:lang w:val="uk-UA"/>
        </w:rPr>
        <w:t xml:space="preserve"> по </w:t>
      </w:r>
      <w:proofErr w:type="spellStart"/>
      <w:r w:rsidRPr="005B24EA">
        <w:rPr>
          <w:rFonts w:ascii="Times New Roman" w:hAnsi="Times New Roman" w:cs="Times New Roman"/>
          <w:color w:val="000000" w:themeColor="text1"/>
          <w:sz w:val="28"/>
          <w:szCs w:val="28"/>
          <w:lang w:val="uk-UA"/>
        </w:rPr>
        <w:t>социологии</w:t>
      </w:r>
      <w:proofErr w:type="spellEnd"/>
      <w:r w:rsidRPr="005B24EA">
        <w:rPr>
          <w:rFonts w:ascii="Times New Roman" w:hAnsi="Times New Roman" w:cs="Times New Roman"/>
          <w:color w:val="000000" w:themeColor="text1"/>
          <w:sz w:val="28"/>
          <w:szCs w:val="28"/>
          <w:lang w:val="uk-UA"/>
        </w:rPr>
        <w:t xml:space="preserve">. В 3-х томах. Том 2: </w:t>
      </w:r>
      <w:proofErr w:type="spellStart"/>
      <w:r w:rsidRPr="005B24EA">
        <w:rPr>
          <w:rFonts w:ascii="Times New Roman" w:hAnsi="Times New Roman" w:cs="Times New Roman"/>
          <w:color w:val="000000" w:themeColor="text1"/>
          <w:sz w:val="28"/>
          <w:szCs w:val="28"/>
          <w:lang w:val="uk-UA"/>
        </w:rPr>
        <w:t>Теория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методы</w:t>
      </w:r>
      <w:proofErr w:type="spellEnd"/>
      <w:r w:rsidRPr="005B24EA">
        <w:rPr>
          <w:rFonts w:ascii="Times New Roman" w:hAnsi="Times New Roman" w:cs="Times New Roman"/>
          <w:color w:val="000000" w:themeColor="text1"/>
          <w:sz w:val="28"/>
          <w:szCs w:val="28"/>
          <w:lang w:val="uk-UA"/>
        </w:rPr>
        <w:t xml:space="preserve"> и </w:t>
      </w:r>
      <w:proofErr w:type="spellStart"/>
      <w:r w:rsidRPr="005B24EA">
        <w:rPr>
          <w:rFonts w:ascii="Times New Roman" w:hAnsi="Times New Roman" w:cs="Times New Roman"/>
          <w:color w:val="000000" w:themeColor="text1"/>
          <w:sz w:val="28"/>
          <w:szCs w:val="28"/>
          <w:lang w:val="uk-UA"/>
        </w:rPr>
        <w:t>результаты</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социологического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исследования</w:t>
      </w:r>
      <w:proofErr w:type="spellEnd"/>
      <w:r w:rsidRPr="005B24EA">
        <w:rPr>
          <w:rFonts w:ascii="Times New Roman" w:hAnsi="Times New Roman" w:cs="Times New Roman"/>
          <w:color w:val="000000" w:themeColor="text1"/>
          <w:sz w:val="28"/>
          <w:szCs w:val="28"/>
          <w:lang w:val="uk-UA"/>
        </w:rPr>
        <w:t xml:space="preserve"> образа </w:t>
      </w:r>
      <w:proofErr w:type="spellStart"/>
      <w:r w:rsidRPr="005B24EA">
        <w:rPr>
          <w:rFonts w:ascii="Times New Roman" w:hAnsi="Times New Roman" w:cs="Times New Roman"/>
          <w:color w:val="000000" w:themeColor="text1"/>
          <w:sz w:val="28"/>
          <w:szCs w:val="28"/>
          <w:lang w:val="uk-UA"/>
        </w:rPr>
        <w:t>жизни</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психологического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состояния</w:t>
      </w:r>
      <w:proofErr w:type="spellEnd"/>
      <w:r w:rsidRPr="005B24EA">
        <w:rPr>
          <w:rFonts w:ascii="Times New Roman" w:hAnsi="Times New Roman" w:cs="Times New Roman"/>
          <w:color w:val="000000" w:themeColor="text1"/>
          <w:sz w:val="28"/>
          <w:szCs w:val="28"/>
          <w:lang w:val="uk-UA"/>
        </w:rPr>
        <w:t xml:space="preserve"> и </w:t>
      </w:r>
      <w:proofErr w:type="spellStart"/>
      <w:r w:rsidRPr="005B24EA">
        <w:rPr>
          <w:rFonts w:ascii="Times New Roman" w:hAnsi="Times New Roman" w:cs="Times New Roman"/>
          <w:color w:val="000000" w:themeColor="text1"/>
          <w:sz w:val="28"/>
          <w:szCs w:val="28"/>
          <w:lang w:val="uk-UA"/>
        </w:rPr>
        <w:t>социального</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самочувствия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населения</w:t>
      </w:r>
      <w:proofErr w:type="spellEnd"/>
      <w:r w:rsidRPr="005B24EA">
        <w:rPr>
          <w:rFonts w:ascii="Times New Roman" w:hAnsi="Times New Roman" w:cs="Times New Roman"/>
          <w:color w:val="000000" w:themeColor="text1"/>
          <w:sz w:val="28"/>
          <w:szCs w:val="28"/>
          <w:lang w:val="uk-UA"/>
        </w:rPr>
        <w:t>. К</w:t>
      </w:r>
      <w:r w:rsidR="003C112C">
        <w:rPr>
          <w:rFonts w:ascii="Times New Roman" w:hAnsi="Times New Roman" w:cs="Times New Roman"/>
          <w:color w:val="000000" w:themeColor="text1"/>
          <w:sz w:val="28"/>
          <w:szCs w:val="28"/>
          <w:lang w:val="uk-UA"/>
        </w:rPr>
        <w:t xml:space="preserve">иїв </w:t>
      </w:r>
      <w:r w:rsidRPr="005B24EA">
        <w:rPr>
          <w:rFonts w:ascii="Times New Roman" w:hAnsi="Times New Roman" w:cs="Times New Roman"/>
          <w:color w:val="000000" w:themeColor="text1"/>
          <w:sz w:val="28"/>
          <w:szCs w:val="28"/>
          <w:lang w:val="uk-UA"/>
        </w:rPr>
        <w:t>: Факт, 2008. 312 с</w:t>
      </w:r>
      <w:r w:rsidR="003C112C">
        <w:rPr>
          <w:rFonts w:ascii="Times New Roman" w:hAnsi="Times New Roman" w:cs="Times New Roman"/>
          <w:color w:val="000000" w:themeColor="text1"/>
          <w:sz w:val="28"/>
          <w:szCs w:val="28"/>
          <w:lang w:val="uk-UA"/>
        </w:rPr>
        <w:t>.</w:t>
      </w:r>
    </w:p>
    <w:p w14:paraId="4FE11390" w14:textId="123C1B63"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Володько В. В., </w:t>
      </w:r>
      <w:proofErr w:type="spellStart"/>
      <w:r w:rsidRPr="005B24EA">
        <w:rPr>
          <w:rFonts w:ascii="Times New Roman" w:hAnsi="Times New Roman" w:cs="Times New Roman"/>
          <w:color w:val="000000" w:themeColor="text1"/>
          <w:sz w:val="28"/>
          <w:szCs w:val="28"/>
          <w:lang w:val="uk-UA"/>
        </w:rPr>
        <w:t>Ровенчак</w:t>
      </w:r>
      <w:proofErr w:type="spellEnd"/>
      <w:r w:rsidRPr="005B24EA">
        <w:rPr>
          <w:rFonts w:ascii="Times New Roman" w:hAnsi="Times New Roman" w:cs="Times New Roman"/>
          <w:color w:val="000000" w:themeColor="text1"/>
          <w:sz w:val="28"/>
          <w:szCs w:val="28"/>
          <w:lang w:val="uk-UA"/>
        </w:rPr>
        <w:t xml:space="preserve"> О. А. Міжнародна міграція: теорія та практика: монографія. Л</w:t>
      </w:r>
      <w:r w:rsidR="00C64588">
        <w:rPr>
          <w:rFonts w:ascii="Times New Roman" w:hAnsi="Times New Roman" w:cs="Times New Roman"/>
          <w:color w:val="000000" w:themeColor="text1"/>
          <w:sz w:val="28"/>
          <w:szCs w:val="28"/>
          <w:lang w:val="uk-UA"/>
        </w:rPr>
        <w:t>ь</w:t>
      </w:r>
      <w:r w:rsidRPr="005B24EA">
        <w:rPr>
          <w:rFonts w:ascii="Times New Roman" w:hAnsi="Times New Roman" w:cs="Times New Roman"/>
          <w:color w:val="000000" w:themeColor="text1"/>
          <w:sz w:val="28"/>
          <w:szCs w:val="28"/>
          <w:lang w:val="uk-UA"/>
        </w:rPr>
        <w:t>вів: Львівський національний університет імені Івана Франка, 2015. 412 с</w:t>
      </w:r>
      <w:r w:rsidR="00C64588">
        <w:rPr>
          <w:rFonts w:ascii="Times New Roman" w:hAnsi="Times New Roman" w:cs="Times New Roman"/>
          <w:color w:val="000000" w:themeColor="text1"/>
          <w:sz w:val="28"/>
          <w:szCs w:val="28"/>
          <w:lang w:val="uk-UA"/>
        </w:rPr>
        <w:t>.</w:t>
      </w:r>
    </w:p>
    <w:p w14:paraId="301E12E4" w14:textId="6845C087" w:rsidR="006B46E8"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Наумова Н. Ф. </w:t>
      </w:r>
      <w:proofErr w:type="spellStart"/>
      <w:r w:rsidRPr="005B24EA">
        <w:rPr>
          <w:rFonts w:ascii="Times New Roman" w:hAnsi="Times New Roman" w:cs="Times New Roman"/>
          <w:color w:val="000000" w:themeColor="text1"/>
          <w:sz w:val="28"/>
          <w:szCs w:val="28"/>
          <w:lang w:val="uk-UA"/>
        </w:rPr>
        <w:t>Время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человека</w:t>
      </w:r>
      <w:proofErr w:type="spellEnd"/>
      <w:r w:rsidRPr="005B24EA">
        <w:rPr>
          <w:rFonts w:ascii="Times New Roman" w:hAnsi="Times New Roman" w:cs="Times New Roman"/>
          <w:color w:val="000000" w:themeColor="text1"/>
          <w:sz w:val="28"/>
          <w:szCs w:val="28"/>
          <w:lang w:val="uk-UA"/>
        </w:rPr>
        <w:t xml:space="preserve">. </w:t>
      </w:r>
      <w:proofErr w:type="spellStart"/>
      <w:r w:rsidRPr="00C64588">
        <w:rPr>
          <w:rFonts w:ascii="Times New Roman" w:hAnsi="Times New Roman" w:cs="Times New Roman"/>
          <w:i/>
          <w:iCs/>
          <w:color w:val="000000" w:themeColor="text1"/>
          <w:sz w:val="28"/>
          <w:szCs w:val="28"/>
          <w:lang w:val="uk-UA"/>
        </w:rPr>
        <w:t>Социологический</w:t>
      </w:r>
      <w:proofErr w:type="spellEnd"/>
      <w:r w:rsidRPr="00C64588">
        <w:rPr>
          <w:rFonts w:ascii="Times New Roman" w:hAnsi="Times New Roman" w:cs="Times New Roman"/>
          <w:i/>
          <w:iCs/>
          <w:color w:val="000000" w:themeColor="text1"/>
          <w:sz w:val="28"/>
          <w:szCs w:val="28"/>
          <w:lang w:val="uk-UA"/>
        </w:rPr>
        <w:t xml:space="preserve"> журнал.</w:t>
      </w:r>
      <w:r w:rsidRPr="005B24EA">
        <w:rPr>
          <w:rFonts w:ascii="Times New Roman" w:hAnsi="Times New Roman" w:cs="Times New Roman"/>
          <w:color w:val="000000" w:themeColor="text1"/>
          <w:sz w:val="28"/>
          <w:szCs w:val="28"/>
          <w:lang w:val="uk-UA"/>
        </w:rPr>
        <w:t xml:space="preserve"> 1997. №3. </w:t>
      </w:r>
      <w:r w:rsidR="00C64588">
        <w:rPr>
          <w:rFonts w:ascii="Times New Roman" w:hAnsi="Times New Roman" w:cs="Times New Roman"/>
          <w:color w:val="000000" w:themeColor="text1"/>
          <w:sz w:val="28"/>
          <w:szCs w:val="28"/>
          <w:lang w:val="uk-UA"/>
        </w:rPr>
        <w:t>с</w:t>
      </w:r>
      <w:r w:rsidRPr="005B24EA">
        <w:rPr>
          <w:rFonts w:ascii="Times New Roman" w:hAnsi="Times New Roman" w:cs="Times New Roman"/>
          <w:color w:val="000000" w:themeColor="text1"/>
          <w:sz w:val="28"/>
          <w:szCs w:val="28"/>
          <w:lang w:val="uk-UA"/>
        </w:rPr>
        <w:t>. 159</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176</w:t>
      </w:r>
      <w:r w:rsidR="00C64588">
        <w:rPr>
          <w:rFonts w:ascii="Times New Roman" w:hAnsi="Times New Roman" w:cs="Times New Roman"/>
          <w:color w:val="000000" w:themeColor="text1"/>
          <w:sz w:val="28"/>
          <w:szCs w:val="28"/>
          <w:lang w:val="uk-UA"/>
        </w:rPr>
        <w:t>.</w:t>
      </w:r>
    </w:p>
    <w:p w14:paraId="3257DB40" w14:textId="20616D5E"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Єлейко</w:t>
      </w:r>
      <w:proofErr w:type="spellEnd"/>
      <w:r w:rsidRPr="005B24EA">
        <w:rPr>
          <w:rFonts w:ascii="Times New Roman" w:hAnsi="Times New Roman" w:cs="Times New Roman"/>
          <w:color w:val="000000" w:themeColor="text1"/>
          <w:sz w:val="28"/>
          <w:szCs w:val="28"/>
          <w:lang w:val="uk-UA"/>
        </w:rPr>
        <w:t xml:space="preserve"> М. Просторово-часова модель дослідження соціального самопочуття . </w:t>
      </w:r>
      <w:r w:rsidRPr="00C64588">
        <w:rPr>
          <w:rFonts w:ascii="Times New Roman" w:hAnsi="Times New Roman" w:cs="Times New Roman"/>
          <w:i/>
          <w:iCs/>
          <w:color w:val="000000" w:themeColor="text1"/>
          <w:sz w:val="28"/>
          <w:szCs w:val="28"/>
          <w:lang w:val="uk-UA"/>
        </w:rPr>
        <w:t>Соціологія: теорія, методи, маркетинг.</w:t>
      </w:r>
      <w:r w:rsidRPr="005B24EA">
        <w:rPr>
          <w:rFonts w:ascii="Times New Roman" w:hAnsi="Times New Roman" w:cs="Times New Roman"/>
          <w:color w:val="000000" w:themeColor="text1"/>
          <w:sz w:val="28"/>
          <w:szCs w:val="28"/>
          <w:lang w:val="uk-UA"/>
        </w:rPr>
        <w:t xml:space="preserve"> 2013. №3. </w:t>
      </w:r>
      <w:r w:rsidR="004F2C9C">
        <w:rPr>
          <w:rFonts w:ascii="Times New Roman" w:hAnsi="Times New Roman" w:cs="Times New Roman"/>
          <w:color w:val="000000" w:themeColor="text1"/>
          <w:sz w:val="28"/>
          <w:szCs w:val="28"/>
          <w:lang w:val="uk-UA"/>
        </w:rPr>
        <w:t>С</w:t>
      </w:r>
      <w:r w:rsidRPr="005B24EA">
        <w:rPr>
          <w:rFonts w:ascii="Times New Roman" w:hAnsi="Times New Roman" w:cs="Times New Roman"/>
          <w:color w:val="000000" w:themeColor="text1"/>
          <w:sz w:val="28"/>
          <w:szCs w:val="28"/>
          <w:lang w:val="uk-UA"/>
        </w:rPr>
        <w:t>. 94</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109</w:t>
      </w:r>
      <w:r w:rsidR="00C64588">
        <w:rPr>
          <w:rFonts w:ascii="Times New Roman" w:hAnsi="Times New Roman" w:cs="Times New Roman"/>
          <w:color w:val="000000" w:themeColor="text1"/>
          <w:sz w:val="28"/>
          <w:szCs w:val="28"/>
          <w:lang w:val="uk-UA"/>
        </w:rPr>
        <w:t>.</w:t>
      </w:r>
    </w:p>
    <w:p w14:paraId="3637B07D" w14:textId="0581AD43"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Доклад </w:t>
      </w:r>
      <w:proofErr w:type="spellStart"/>
      <w:r w:rsidRPr="005B24EA">
        <w:rPr>
          <w:rFonts w:ascii="Times New Roman" w:hAnsi="Times New Roman" w:cs="Times New Roman"/>
          <w:color w:val="000000" w:themeColor="text1"/>
          <w:sz w:val="28"/>
          <w:szCs w:val="28"/>
          <w:lang w:val="uk-UA"/>
        </w:rPr>
        <w:t>специалиста</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pacing w:val="-5"/>
          <w:sz w:val="28"/>
          <w:szCs w:val="28"/>
          <w:shd w:val="clear" w:color="auto" w:fill="FFFFFF"/>
          <w:lang w:val="uk-UA"/>
        </w:rPr>
        <w:t>Программи</w:t>
      </w:r>
      <w:proofErr w:type="spellEnd"/>
      <w:r w:rsidRPr="005B24EA">
        <w:rPr>
          <w:rFonts w:ascii="Times New Roman" w:hAnsi="Times New Roman" w:cs="Times New Roman"/>
          <w:color w:val="000000" w:themeColor="text1"/>
          <w:spacing w:val="-5"/>
          <w:sz w:val="28"/>
          <w:szCs w:val="28"/>
          <w:shd w:val="clear" w:color="auto" w:fill="FFFFFF"/>
          <w:lang w:val="uk-UA"/>
        </w:rPr>
        <w:t xml:space="preserve"> ООН по </w:t>
      </w:r>
      <w:proofErr w:type="spellStart"/>
      <w:r w:rsidRPr="005B24EA">
        <w:rPr>
          <w:rFonts w:ascii="Times New Roman" w:hAnsi="Times New Roman" w:cs="Times New Roman"/>
          <w:color w:val="000000" w:themeColor="text1"/>
          <w:spacing w:val="-5"/>
          <w:sz w:val="28"/>
          <w:szCs w:val="28"/>
          <w:shd w:val="clear" w:color="auto" w:fill="FFFFFF"/>
          <w:lang w:val="uk-UA"/>
        </w:rPr>
        <w:t>вопросам</w:t>
      </w:r>
      <w:proofErr w:type="spellEnd"/>
      <w:r w:rsidRPr="005B24EA">
        <w:rPr>
          <w:rFonts w:ascii="Times New Roman" w:hAnsi="Times New Roman" w:cs="Times New Roman"/>
          <w:color w:val="000000" w:themeColor="text1"/>
          <w:spacing w:val="-5"/>
          <w:sz w:val="28"/>
          <w:szCs w:val="28"/>
          <w:shd w:val="clear" w:color="auto" w:fill="FFFFFF"/>
          <w:lang w:val="uk-UA"/>
        </w:rPr>
        <w:t xml:space="preserve"> </w:t>
      </w:r>
      <w:proofErr w:type="spellStart"/>
      <w:r w:rsidRPr="005B24EA">
        <w:rPr>
          <w:rFonts w:ascii="Times New Roman" w:hAnsi="Times New Roman" w:cs="Times New Roman"/>
          <w:color w:val="000000" w:themeColor="text1"/>
          <w:spacing w:val="-5"/>
          <w:sz w:val="28"/>
          <w:szCs w:val="28"/>
          <w:shd w:val="clear" w:color="auto" w:fill="FFFFFF"/>
          <w:lang w:val="uk-UA"/>
        </w:rPr>
        <w:t>молодежи</w:t>
      </w:r>
      <w:proofErr w:type="spellEnd"/>
      <w:r w:rsidRPr="005B24EA">
        <w:rPr>
          <w:rFonts w:ascii="Times New Roman" w:hAnsi="Times New Roman" w:cs="Times New Roman"/>
          <w:color w:val="000000" w:themeColor="text1"/>
          <w:spacing w:val="-5"/>
          <w:sz w:val="28"/>
          <w:szCs w:val="28"/>
          <w:shd w:val="clear" w:color="auto" w:fill="FFFFFF"/>
          <w:lang w:val="uk-UA"/>
        </w:rPr>
        <w:t xml:space="preserve"> </w:t>
      </w:r>
      <w:proofErr w:type="spellStart"/>
      <w:r w:rsidRPr="005B24EA">
        <w:rPr>
          <w:rFonts w:ascii="Times New Roman" w:hAnsi="Times New Roman" w:cs="Times New Roman"/>
          <w:color w:val="000000" w:themeColor="text1"/>
          <w:spacing w:val="-5"/>
          <w:sz w:val="28"/>
          <w:szCs w:val="28"/>
          <w:shd w:val="clear" w:color="auto" w:fill="FFFFFF"/>
          <w:lang w:val="uk-UA"/>
        </w:rPr>
        <w:t>Департамента</w:t>
      </w:r>
      <w:proofErr w:type="spellEnd"/>
      <w:r w:rsidRPr="005B24EA">
        <w:rPr>
          <w:rFonts w:ascii="Times New Roman" w:hAnsi="Times New Roman" w:cs="Times New Roman"/>
          <w:color w:val="000000" w:themeColor="text1"/>
          <w:spacing w:val="-5"/>
          <w:sz w:val="28"/>
          <w:szCs w:val="28"/>
          <w:shd w:val="clear" w:color="auto" w:fill="FFFFFF"/>
          <w:lang w:val="uk-UA"/>
        </w:rPr>
        <w:t xml:space="preserve"> по </w:t>
      </w:r>
      <w:proofErr w:type="spellStart"/>
      <w:r w:rsidRPr="005B24EA">
        <w:rPr>
          <w:rFonts w:ascii="Times New Roman" w:hAnsi="Times New Roman" w:cs="Times New Roman"/>
          <w:color w:val="000000" w:themeColor="text1"/>
          <w:spacing w:val="-5"/>
          <w:sz w:val="28"/>
          <w:szCs w:val="28"/>
          <w:shd w:val="clear" w:color="auto" w:fill="FFFFFF"/>
          <w:lang w:val="uk-UA"/>
        </w:rPr>
        <w:t>экономическим</w:t>
      </w:r>
      <w:proofErr w:type="spellEnd"/>
      <w:r w:rsidRPr="005B24EA">
        <w:rPr>
          <w:rFonts w:ascii="Times New Roman" w:hAnsi="Times New Roman" w:cs="Times New Roman"/>
          <w:color w:val="000000" w:themeColor="text1"/>
          <w:spacing w:val="-5"/>
          <w:sz w:val="28"/>
          <w:szCs w:val="28"/>
          <w:shd w:val="clear" w:color="auto" w:fill="FFFFFF"/>
          <w:lang w:val="uk-UA"/>
        </w:rPr>
        <w:t xml:space="preserve"> и </w:t>
      </w:r>
      <w:proofErr w:type="spellStart"/>
      <w:r w:rsidRPr="005B24EA">
        <w:rPr>
          <w:rFonts w:ascii="Times New Roman" w:hAnsi="Times New Roman" w:cs="Times New Roman"/>
          <w:color w:val="000000" w:themeColor="text1"/>
          <w:spacing w:val="-5"/>
          <w:sz w:val="28"/>
          <w:szCs w:val="28"/>
          <w:shd w:val="clear" w:color="auto" w:fill="FFFFFF"/>
          <w:lang w:val="uk-UA"/>
        </w:rPr>
        <w:t>социальным</w:t>
      </w:r>
      <w:proofErr w:type="spellEnd"/>
      <w:r w:rsidRPr="005B24EA">
        <w:rPr>
          <w:rFonts w:ascii="Times New Roman" w:hAnsi="Times New Roman" w:cs="Times New Roman"/>
          <w:color w:val="000000" w:themeColor="text1"/>
          <w:spacing w:val="-5"/>
          <w:sz w:val="28"/>
          <w:szCs w:val="28"/>
          <w:shd w:val="clear" w:color="auto" w:fill="FFFFFF"/>
          <w:lang w:val="uk-UA"/>
        </w:rPr>
        <w:t xml:space="preserve"> </w:t>
      </w:r>
      <w:proofErr w:type="spellStart"/>
      <w:r w:rsidRPr="005B24EA">
        <w:rPr>
          <w:rFonts w:ascii="Times New Roman" w:hAnsi="Times New Roman" w:cs="Times New Roman"/>
          <w:color w:val="000000" w:themeColor="text1"/>
          <w:spacing w:val="-5"/>
          <w:sz w:val="28"/>
          <w:szCs w:val="28"/>
          <w:shd w:val="clear" w:color="auto" w:fill="FFFFFF"/>
          <w:lang w:val="uk-UA"/>
        </w:rPr>
        <w:t>вопросам</w:t>
      </w:r>
      <w:proofErr w:type="spellEnd"/>
      <w:r w:rsidRPr="005B24EA">
        <w:rPr>
          <w:rFonts w:ascii="Times New Roman" w:hAnsi="Times New Roman" w:cs="Times New Roman"/>
          <w:color w:val="000000" w:themeColor="text1"/>
          <w:spacing w:val="-5"/>
          <w:sz w:val="28"/>
          <w:szCs w:val="28"/>
          <w:shd w:val="clear" w:color="auto" w:fill="FFFFFF"/>
          <w:lang w:val="uk-UA"/>
        </w:rPr>
        <w:t xml:space="preserve"> (ДЭСВ)</w:t>
      </w:r>
      <w:r w:rsidR="00C64588">
        <w:rPr>
          <w:rFonts w:ascii="Times New Roman" w:hAnsi="Times New Roman" w:cs="Times New Roman"/>
          <w:color w:val="000000" w:themeColor="text1"/>
          <w:spacing w:val="-5"/>
          <w:sz w:val="28"/>
          <w:szCs w:val="28"/>
          <w:shd w:val="clear" w:color="auto" w:fill="FFFFFF"/>
          <w:lang w:val="uk-UA"/>
        </w:rPr>
        <w:t xml:space="preserve">. </w:t>
      </w:r>
      <w:r w:rsidRPr="005B24EA">
        <w:rPr>
          <w:rFonts w:ascii="Times New Roman" w:hAnsi="Times New Roman" w:cs="Times New Roman"/>
          <w:color w:val="000000" w:themeColor="text1"/>
          <w:sz w:val="28"/>
          <w:szCs w:val="28"/>
          <w:lang w:val="uk-UA"/>
        </w:rPr>
        <w:t>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https://www.un.org/ru/global-issues/youth (дата звернення: 19.03.2021)</w:t>
      </w:r>
      <w:r w:rsidR="00C64588">
        <w:rPr>
          <w:rFonts w:ascii="Times New Roman" w:hAnsi="Times New Roman" w:cs="Times New Roman"/>
          <w:color w:val="000000" w:themeColor="text1"/>
          <w:sz w:val="28"/>
          <w:szCs w:val="28"/>
          <w:lang w:val="uk-UA"/>
        </w:rPr>
        <w:t>.</w:t>
      </w:r>
    </w:p>
    <w:p w14:paraId="654001E1" w14:textId="76FACB18"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Самооцінка щастя населенням України</w:t>
      </w:r>
      <w:r w:rsidR="00C64588">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URL</w:t>
      </w:r>
      <w:r>
        <w:rPr>
          <w:rFonts w:ascii="Times New Roman" w:hAnsi="Times New Roman" w:cs="Times New Roman"/>
          <w:color w:val="000000" w:themeColor="text1"/>
          <w:sz w:val="28"/>
          <w:szCs w:val="28"/>
          <w:lang w:val="uk-UA"/>
        </w:rPr>
        <w:t xml:space="preserve">: </w:t>
      </w:r>
      <w:r w:rsidRPr="00324936">
        <w:rPr>
          <w:rFonts w:ascii="Times New Roman" w:hAnsi="Times New Roman" w:cs="Times New Roman"/>
          <w:color w:val="000000" w:themeColor="text1"/>
          <w:sz w:val="28"/>
          <w:szCs w:val="28"/>
          <w:lang w:val="uk-UA"/>
        </w:rPr>
        <w:t>https://www.kiis.com.ua/?lang=ukr&amp;cat=reports&amp;id=944&amp;page=3</w:t>
      </w:r>
      <w:r>
        <w:rPr>
          <w:rFonts w:ascii="Times New Roman" w:hAnsi="Times New Roman" w:cs="Times New Roman"/>
          <w:color w:val="000000" w:themeColor="text1"/>
          <w:sz w:val="28"/>
          <w:szCs w:val="28"/>
          <w:lang w:val="uk-UA"/>
        </w:rPr>
        <w:t xml:space="preserve"> (дата звернення: 21.11.2021)</w:t>
      </w:r>
      <w:r w:rsidR="00C64588">
        <w:rPr>
          <w:rFonts w:ascii="Times New Roman" w:hAnsi="Times New Roman" w:cs="Times New Roman"/>
          <w:color w:val="000000" w:themeColor="text1"/>
          <w:sz w:val="28"/>
          <w:szCs w:val="28"/>
          <w:lang w:val="uk-UA"/>
        </w:rPr>
        <w:t>.</w:t>
      </w:r>
    </w:p>
    <w:p w14:paraId="677E14DD" w14:textId="0A52C868"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Pr="005B24EA">
        <w:rPr>
          <w:rFonts w:ascii="Times New Roman" w:hAnsi="Times New Roman" w:cs="Times New Roman"/>
          <w:color w:val="000000" w:themeColor="text1"/>
          <w:sz w:val="28"/>
          <w:szCs w:val="28"/>
          <w:lang w:val="uk-UA"/>
        </w:rPr>
        <w:t>Українське студентство за кордоном: дані до 2017 навчального року</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https://cedos.org.ua/researches/ukrainske-studentstvo-za-kordonom-dani-do-201718-navchalnoho-roku/ (дата звернення: 12.02.2021)</w:t>
      </w:r>
      <w:r w:rsidR="00C64588">
        <w:rPr>
          <w:rFonts w:ascii="Times New Roman" w:hAnsi="Times New Roman" w:cs="Times New Roman"/>
          <w:color w:val="000000" w:themeColor="text1"/>
          <w:sz w:val="28"/>
          <w:szCs w:val="28"/>
          <w:lang w:val="uk-UA"/>
        </w:rPr>
        <w:t>.</w:t>
      </w:r>
    </w:p>
    <w:p w14:paraId="03D74787" w14:textId="1E22BDF8" w:rsidR="006B46E8" w:rsidRDefault="006B46E8"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Українське студентство в Польщі: політики залучення, інтеграції та мотивація і плани студентства</w:t>
      </w:r>
      <w:r w:rsidR="00C64588">
        <w:rPr>
          <w:rFonts w:ascii="Times New Roman" w:hAnsi="Times New Roman" w:cs="Times New Roman"/>
          <w:color w:val="000000" w:themeColor="text1"/>
          <w:sz w:val="28"/>
          <w:szCs w:val="28"/>
          <w:lang w:val="uk-UA"/>
        </w:rPr>
        <w:t>.</w:t>
      </w:r>
      <w:r w:rsidR="004F2C9C">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https://cedos.org.ua/researches/ukrainski-studenty-v-polshchi-polityky-zaluchennia-intehratsii-ta-motyvatsiia-i-plany-studentiv/ (дата звернення: 12.02.2021)</w:t>
      </w:r>
      <w:r w:rsidR="00C64588">
        <w:rPr>
          <w:rFonts w:ascii="Times New Roman" w:hAnsi="Times New Roman" w:cs="Times New Roman"/>
          <w:color w:val="000000" w:themeColor="text1"/>
          <w:sz w:val="28"/>
          <w:szCs w:val="28"/>
          <w:lang w:val="uk-UA"/>
        </w:rPr>
        <w:t>.</w:t>
      </w:r>
    </w:p>
    <w:p w14:paraId="4F6256FC" w14:textId="6288CB9A" w:rsidR="0007764C" w:rsidRPr="005B24EA" w:rsidRDefault="006B46E8"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07764C" w:rsidRPr="005B24EA">
        <w:rPr>
          <w:rFonts w:ascii="Times New Roman" w:hAnsi="Times New Roman" w:cs="Times New Roman"/>
          <w:color w:val="000000" w:themeColor="text1"/>
          <w:sz w:val="28"/>
          <w:szCs w:val="28"/>
          <w:lang w:val="uk-UA"/>
        </w:rPr>
        <w:t>Інститут соціології НАН України. Українське суспільство: моніторинг соціальних змін. URL</w:t>
      </w:r>
      <w:r w:rsidR="00C64588">
        <w:rPr>
          <w:rFonts w:ascii="Times New Roman" w:hAnsi="Times New Roman" w:cs="Times New Roman"/>
          <w:color w:val="000000" w:themeColor="text1"/>
          <w:sz w:val="28"/>
          <w:szCs w:val="28"/>
          <w:lang w:val="uk-UA"/>
        </w:rPr>
        <w:t xml:space="preserve"> </w:t>
      </w:r>
      <w:r w:rsidR="0007764C" w:rsidRPr="005B24EA">
        <w:rPr>
          <w:rFonts w:ascii="Times New Roman" w:hAnsi="Times New Roman" w:cs="Times New Roman"/>
          <w:color w:val="000000" w:themeColor="text1"/>
          <w:sz w:val="28"/>
          <w:szCs w:val="28"/>
          <w:lang w:val="uk-UA"/>
        </w:rPr>
        <w:t>: https://i-soc.com.ua/assets/files/monitoring/mon2020.pdf (дата звернення: 12.02.2021)</w:t>
      </w:r>
      <w:r w:rsidR="00C64588">
        <w:rPr>
          <w:rFonts w:ascii="Times New Roman" w:hAnsi="Times New Roman" w:cs="Times New Roman"/>
          <w:color w:val="000000" w:themeColor="text1"/>
          <w:sz w:val="28"/>
          <w:szCs w:val="28"/>
          <w:lang w:val="uk-UA"/>
        </w:rPr>
        <w:t>.</w:t>
      </w:r>
    </w:p>
    <w:p w14:paraId="798913AC" w14:textId="417C7E72" w:rsidR="006B46E8" w:rsidRDefault="0007764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 Індекс здоров’я. </w:t>
      </w:r>
      <w:r w:rsidR="00C64588">
        <w:rPr>
          <w:rFonts w:ascii="Times New Roman" w:hAnsi="Times New Roman" w:cs="Times New Roman"/>
          <w:color w:val="000000" w:themeColor="text1"/>
          <w:sz w:val="28"/>
          <w:szCs w:val="28"/>
          <w:lang w:val="uk-UA"/>
        </w:rPr>
        <w:t>Україна.</w:t>
      </w:r>
      <w:r w:rsidRPr="005B24EA">
        <w:rPr>
          <w:rFonts w:ascii="Times New Roman" w:hAnsi="Times New Roman" w:cs="Times New Roman"/>
          <w:color w:val="000000" w:themeColor="text1"/>
          <w:sz w:val="28"/>
          <w:szCs w:val="28"/>
          <w:lang w:val="uk-UA"/>
        </w:rPr>
        <w:t xml:space="preserve"> 2019: Результати загальнонаціонального дослідження</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https://i-soc.com.ua/assets/files/monitoring/mon2020.pdf (дата звернення: 12.02.2021)</w:t>
      </w:r>
      <w:r w:rsidR="00C64588">
        <w:rPr>
          <w:rFonts w:ascii="Times New Roman" w:hAnsi="Times New Roman" w:cs="Times New Roman"/>
          <w:color w:val="000000" w:themeColor="text1"/>
          <w:sz w:val="28"/>
          <w:szCs w:val="28"/>
          <w:lang w:val="uk-UA"/>
        </w:rPr>
        <w:t>.</w:t>
      </w:r>
    </w:p>
    <w:p w14:paraId="33912B16" w14:textId="2FA58C03" w:rsidR="0007764C" w:rsidRPr="0007764C" w:rsidRDefault="0007764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sz w:val="28"/>
          <w:szCs w:val="28"/>
          <w:lang w:val="uk-UA"/>
        </w:rPr>
        <w:t xml:space="preserve">ВОЗ </w:t>
      </w:r>
      <w:proofErr w:type="spellStart"/>
      <w:r w:rsidRPr="005B24EA">
        <w:rPr>
          <w:rFonts w:ascii="Times New Roman" w:hAnsi="Times New Roman" w:cs="Times New Roman"/>
          <w:sz w:val="28"/>
          <w:szCs w:val="28"/>
          <w:lang w:val="uk-UA"/>
        </w:rPr>
        <w:t>объявила</w:t>
      </w:r>
      <w:proofErr w:type="spellEnd"/>
      <w:r w:rsidRPr="005B24EA">
        <w:rPr>
          <w:rFonts w:ascii="Times New Roman" w:hAnsi="Times New Roman" w:cs="Times New Roman"/>
          <w:sz w:val="28"/>
          <w:szCs w:val="28"/>
          <w:lang w:val="uk-UA"/>
        </w:rPr>
        <w:t xml:space="preserve"> о </w:t>
      </w:r>
      <w:proofErr w:type="spellStart"/>
      <w:r w:rsidRPr="005B24EA">
        <w:rPr>
          <w:rFonts w:ascii="Times New Roman" w:hAnsi="Times New Roman" w:cs="Times New Roman"/>
          <w:sz w:val="28"/>
          <w:szCs w:val="28"/>
          <w:lang w:val="uk-UA"/>
        </w:rPr>
        <w:t>начале</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пандемии</w:t>
      </w:r>
      <w:proofErr w:type="spellEnd"/>
      <w:r w:rsidRPr="005B24EA">
        <w:rPr>
          <w:rFonts w:ascii="Times New Roman" w:hAnsi="Times New Roman" w:cs="Times New Roman"/>
          <w:sz w:val="28"/>
          <w:szCs w:val="28"/>
          <w:lang w:val="uk-UA"/>
        </w:rPr>
        <w:t xml:space="preserve"> Covid-19</w:t>
      </w:r>
      <w:r w:rsidR="00C64588">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C64588">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https://www.euro.who.int/ru/health-topics/health-emergencies/pages/news/news/2020/03/who-announces-covid-19-outbreak-a-pandemic (дата звернення: 21.11.2021)</w:t>
      </w:r>
      <w:r w:rsidR="00C64588">
        <w:rPr>
          <w:rFonts w:ascii="Times New Roman" w:hAnsi="Times New Roman" w:cs="Times New Roman"/>
          <w:sz w:val="28"/>
          <w:szCs w:val="28"/>
          <w:lang w:val="uk-UA"/>
        </w:rPr>
        <w:t>.</w:t>
      </w:r>
    </w:p>
    <w:p w14:paraId="38BFEDB0" w14:textId="65D3535F" w:rsidR="0007764C" w:rsidRPr="0007764C" w:rsidRDefault="0007764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sz w:val="28"/>
          <w:szCs w:val="28"/>
          <w:lang w:val="uk-UA"/>
        </w:rPr>
        <w:t xml:space="preserve">Поточна статистика по </w:t>
      </w:r>
      <w:proofErr w:type="spellStart"/>
      <w:r w:rsidRPr="005B24EA">
        <w:rPr>
          <w:rFonts w:ascii="Times New Roman" w:hAnsi="Times New Roman" w:cs="Times New Roman"/>
          <w:sz w:val="28"/>
          <w:szCs w:val="28"/>
          <w:lang w:val="uk-UA"/>
        </w:rPr>
        <w:t>коронавірусу</w:t>
      </w:r>
      <w:proofErr w:type="spellEnd"/>
      <w:r w:rsidR="00C64588">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C64588">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https://index.minfin.com.ua/reference/coronavirus/ukraine/ (дата звернення: 01.11.2021)</w:t>
      </w:r>
      <w:r w:rsidR="00C64588">
        <w:rPr>
          <w:rFonts w:ascii="Times New Roman" w:hAnsi="Times New Roman" w:cs="Times New Roman"/>
          <w:sz w:val="28"/>
          <w:szCs w:val="28"/>
          <w:lang w:val="uk-UA"/>
        </w:rPr>
        <w:t>.</w:t>
      </w:r>
    </w:p>
    <w:p w14:paraId="5D3CA77D" w14:textId="32A942C5" w:rsidR="0007764C" w:rsidRDefault="0007764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r w:rsidRPr="005B24EA">
        <w:rPr>
          <w:rFonts w:ascii="Times New Roman" w:hAnsi="Times New Roman" w:cs="Times New Roman"/>
          <w:color w:val="000000" w:themeColor="text1"/>
          <w:sz w:val="28"/>
          <w:szCs w:val="28"/>
          <w:lang w:val="uk-UA"/>
        </w:rPr>
        <w:t>Комісаренко</w:t>
      </w:r>
      <w:r w:rsidR="00C64588">
        <w:rPr>
          <w:rFonts w:ascii="Times New Roman" w:hAnsi="Times New Roman" w:cs="Times New Roman"/>
          <w:color w:val="000000" w:themeColor="text1"/>
          <w:sz w:val="28"/>
          <w:szCs w:val="28"/>
          <w:lang w:val="uk-UA"/>
        </w:rPr>
        <w:t xml:space="preserve"> С.</w:t>
      </w:r>
      <w:r w:rsidRPr="005B24EA">
        <w:rPr>
          <w:rFonts w:ascii="Times New Roman" w:hAnsi="Times New Roman" w:cs="Times New Roman"/>
          <w:color w:val="000000" w:themeColor="text1"/>
          <w:sz w:val="28"/>
          <w:szCs w:val="28"/>
          <w:lang w:val="uk-UA"/>
        </w:rPr>
        <w:t xml:space="preserve"> Світова </w:t>
      </w:r>
      <w:proofErr w:type="spellStart"/>
      <w:r w:rsidRPr="005B24EA">
        <w:rPr>
          <w:rFonts w:ascii="Times New Roman" w:hAnsi="Times New Roman" w:cs="Times New Roman"/>
          <w:color w:val="000000" w:themeColor="text1"/>
          <w:sz w:val="28"/>
          <w:szCs w:val="28"/>
          <w:lang w:val="uk-UA"/>
        </w:rPr>
        <w:t>Коронавірусна</w:t>
      </w:r>
      <w:proofErr w:type="spellEnd"/>
      <w:r w:rsidRPr="005B24EA">
        <w:rPr>
          <w:rFonts w:ascii="Times New Roman" w:hAnsi="Times New Roman" w:cs="Times New Roman"/>
          <w:color w:val="000000" w:themeColor="text1"/>
          <w:sz w:val="28"/>
          <w:szCs w:val="28"/>
          <w:lang w:val="uk-UA"/>
        </w:rPr>
        <w:t xml:space="preserve"> криза</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https://www.nas.gov.ua/UA/Messages/Pages/View.aspx?MessageID=6951 (дата звернення: 29.10.2021)</w:t>
      </w:r>
      <w:r w:rsidR="00C64588">
        <w:rPr>
          <w:rFonts w:ascii="Times New Roman" w:hAnsi="Times New Roman" w:cs="Times New Roman"/>
          <w:color w:val="000000" w:themeColor="text1"/>
          <w:sz w:val="28"/>
          <w:szCs w:val="28"/>
          <w:lang w:val="uk-UA"/>
        </w:rPr>
        <w:t>.</w:t>
      </w:r>
    </w:p>
    <w:p w14:paraId="21C1101C" w14:textId="61D12252" w:rsidR="0007764C" w:rsidRDefault="0007764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Наказ МОЗ України від 04.10.2021 №2153 «Про затвердження Переліку професій, виробництв та організацій, працівники яких підлягають обов’язковим профілактичним щепленням»</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https://moz.gov.ua/article/ministry-mandates/nakaz-moz-ukraini-vid-04102021--2153-pro-zatverdzhennja-pereliku-profesij-virobnictv-ta-organizacij-pracivniki-jakih-pidljagajut-obovjazkovim-profilaktichnim-scheplennjam (дата звернення: 21.11.2021)</w:t>
      </w:r>
      <w:r w:rsidR="00C64588">
        <w:rPr>
          <w:rFonts w:ascii="Times New Roman" w:hAnsi="Times New Roman" w:cs="Times New Roman"/>
          <w:color w:val="000000" w:themeColor="text1"/>
          <w:sz w:val="28"/>
          <w:szCs w:val="28"/>
          <w:lang w:val="uk-UA"/>
        </w:rPr>
        <w:t>.</w:t>
      </w:r>
    </w:p>
    <w:p w14:paraId="02EBDAEE" w14:textId="0DC1863C" w:rsidR="0007764C" w:rsidRPr="0007764C" w:rsidRDefault="0007764C"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Pr="005B24EA">
        <w:rPr>
          <w:rFonts w:ascii="Times New Roman" w:hAnsi="Times New Roman" w:cs="Times New Roman"/>
          <w:color w:val="000000"/>
          <w:sz w:val="28"/>
          <w:szCs w:val="28"/>
          <w:lang w:val="uk-UA"/>
        </w:rPr>
        <w:t>Кількість працівників, які перебували в умовах вимушеної неповної зайнятості, по регіонах за квартал у 2021 році</w:t>
      </w:r>
      <w:r w:rsidR="00C64588">
        <w:rPr>
          <w:rFonts w:ascii="Times New Roman" w:hAnsi="Times New Roman" w:cs="Times New Roman"/>
          <w:color w:val="000000"/>
          <w:sz w:val="28"/>
          <w:szCs w:val="28"/>
          <w:lang w:val="uk-UA"/>
        </w:rPr>
        <w:t>.</w:t>
      </w:r>
      <w:r w:rsidRPr="005B24EA">
        <w:rPr>
          <w:rFonts w:ascii="Times New Roman" w:hAnsi="Times New Roman" w:cs="Times New Roman"/>
          <w:sz w:val="28"/>
          <w:szCs w:val="28"/>
          <w:lang w:val="uk-UA"/>
        </w:rPr>
        <w:t xml:space="preserve"> URL</w:t>
      </w:r>
      <w:r w:rsidR="00C64588">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http://www.ukrstat.gov.ua/ (дата звернення: 21.11.2021)</w:t>
      </w:r>
      <w:r w:rsidR="00C64588">
        <w:rPr>
          <w:rFonts w:ascii="Times New Roman" w:hAnsi="Times New Roman" w:cs="Times New Roman"/>
          <w:sz w:val="28"/>
          <w:szCs w:val="28"/>
          <w:lang w:val="uk-UA"/>
        </w:rPr>
        <w:t>.</w:t>
      </w:r>
    </w:p>
    <w:p w14:paraId="1B100F02" w14:textId="76B8B87B" w:rsidR="00232322" w:rsidRPr="005B24EA" w:rsidRDefault="0007764C"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r w:rsidR="00232322" w:rsidRPr="005B24EA">
        <w:rPr>
          <w:rFonts w:ascii="Times New Roman" w:hAnsi="Times New Roman" w:cs="Times New Roman"/>
          <w:color w:val="000000" w:themeColor="text1"/>
          <w:sz w:val="28"/>
          <w:szCs w:val="28"/>
          <w:lang w:val="uk-UA"/>
        </w:rPr>
        <w:t>Правосуддя для всіх під час пандемії Covid-19: вплив на економіку</w:t>
      </w:r>
      <w:r w:rsidR="00C64588">
        <w:rPr>
          <w:rFonts w:ascii="Times New Roman" w:hAnsi="Times New Roman" w:cs="Times New Roman"/>
          <w:color w:val="000000" w:themeColor="text1"/>
          <w:sz w:val="28"/>
          <w:szCs w:val="28"/>
          <w:lang w:val="uk-UA"/>
        </w:rPr>
        <w:t>.</w:t>
      </w:r>
      <w:r w:rsidR="00232322" w:rsidRPr="005B24EA">
        <w:rPr>
          <w:rFonts w:ascii="Times New Roman" w:hAnsi="Times New Roman" w:cs="Times New Roman"/>
          <w:color w:val="000000" w:themeColor="text1"/>
          <w:sz w:val="28"/>
          <w:szCs w:val="28"/>
          <w:lang w:val="uk-UA"/>
        </w:rPr>
        <w:t xml:space="preserve">  URL</w:t>
      </w:r>
      <w:r w:rsidR="00C64588">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https://www.prostir.ua/?library=pravosuddya-dlya-vsih-pid-chas-pandemiji-covid-19-vplyv-na-ekonomiku (дата звернення: 21.11.2021)</w:t>
      </w:r>
      <w:r w:rsidR="00C64588">
        <w:rPr>
          <w:rFonts w:ascii="Times New Roman" w:hAnsi="Times New Roman" w:cs="Times New Roman"/>
          <w:color w:val="000000" w:themeColor="text1"/>
          <w:sz w:val="28"/>
          <w:szCs w:val="28"/>
          <w:lang w:val="uk-UA"/>
        </w:rPr>
        <w:t>.</w:t>
      </w:r>
    </w:p>
    <w:p w14:paraId="2B09E2D5" w14:textId="78618531" w:rsidR="0007764C"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color w:val="000000" w:themeColor="text1"/>
          <w:sz w:val="28"/>
          <w:szCs w:val="28"/>
          <w:lang w:val="uk-UA"/>
        </w:rPr>
        <w:t xml:space="preserve">ВВП </w:t>
      </w:r>
      <w:proofErr w:type="spellStart"/>
      <w:r w:rsidRPr="005B24EA">
        <w:rPr>
          <w:rFonts w:ascii="Times New Roman" w:hAnsi="Times New Roman" w:cs="Times New Roman"/>
          <w:color w:val="000000" w:themeColor="text1"/>
          <w:sz w:val="28"/>
          <w:szCs w:val="28"/>
          <w:lang w:val="uk-UA"/>
        </w:rPr>
        <w:t>Украины</w:t>
      </w:r>
      <w:proofErr w:type="spellEnd"/>
      <w:r w:rsidRPr="005B24EA">
        <w:rPr>
          <w:rFonts w:ascii="Times New Roman" w:hAnsi="Times New Roman" w:cs="Times New Roman"/>
          <w:color w:val="000000" w:themeColor="text1"/>
          <w:sz w:val="28"/>
          <w:szCs w:val="28"/>
          <w:lang w:val="uk-UA"/>
        </w:rPr>
        <w:t xml:space="preserve"> 2021</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C64588">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https://index.minfin.com.ua/economy/gdp/ (дата звернення: 25.11.2021)</w:t>
      </w:r>
      <w:r w:rsidR="00C64588">
        <w:rPr>
          <w:rFonts w:ascii="Times New Roman" w:hAnsi="Times New Roman" w:cs="Times New Roman"/>
          <w:color w:val="000000" w:themeColor="text1"/>
          <w:sz w:val="28"/>
          <w:szCs w:val="28"/>
          <w:lang w:val="uk-UA"/>
        </w:rPr>
        <w:t>.</w:t>
      </w:r>
    </w:p>
    <w:p w14:paraId="7F5AAFE2" w14:textId="4F335485" w:rsidR="00232322"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Вплив Covid-19 та карантинних обмежень на економіку України</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E811E2">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https://www.kas.de/documents/270026/8703904/%D0%92%D0%BF%D0%BB%D</w:t>
      </w:r>
      <w:r w:rsidR="00E811E2">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8C+2020.pdf/b7398098-a602-524d-7f88</w:t>
      </w:r>
      <w:r w:rsidR="00C64588">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618905version=1.0&amp;t=1597301028775 (дата звернення: 25.11.2021)</w:t>
      </w:r>
      <w:r w:rsidR="00C64588">
        <w:rPr>
          <w:rFonts w:ascii="Times New Roman" w:hAnsi="Times New Roman" w:cs="Times New Roman"/>
          <w:color w:val="000000" w:themeColor="text1"/>
          <w:sz w:val="28"/>
          <w:szCs w:val="28"/>
          <w:lang w:val="uk-UA"/>
        </w:rPr>
        <w:t>.</w:t>
      </w:r>
    </w:p>
    <w:p w14:paraId="1C9A1D6C" w14:textId="3CCC0B9D" w:rsidR="00232322" w:rsidRPr="00232322"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sz w:val="28"/>
          <w:szCs w:val="28"/>
          <w:lang w:val="uk-UA"/>
        </w:rPr>
        <w:t>«Погляд керівників бізнесу» KPMG</w:t>
      </w:r>
      <w:r w:rsidR="00E811E2">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E811E2">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https://inventure.com.ua/analytics/investments/kpmg-v-ukraine-predstavlyaet-rezultaty-ezhegodnogo-issledovaniya-vzglyad-rukovoditelej-biznesa-v-ukraine-i-mire-v-2021-godu (дата звернення: 25.11.2021)</w:t>
      </w:r>
      <w:r w:rsidR="00E811E2">
        <w:rPr>
          <w:rFonts w:ascii="Times New Roman" w:hAnsi="Times New Roman" w:cs="Times New Roman"/>
          <w:sz w:val="28"/>
          <w:szCs w:val="28"/>
          <w:lang w:val="uk-UA"/>
        </w:rPr>
        <w:t>.</w:t>
      </w:r>
    </w:p>
    <w:p w14:paraId="23856C1E" w14:textId="4E0EA5D6" w:rsidR="00232322" w:rsidRPr="00232322"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Культура в умовах пандемії : аналіз проблем і наслідків</w:t>
      </w:r>
      <w:r w:rsidR="00E811E2">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E811E2">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https://cedos.org.ua/researches/kultura-v-umovah-pandemiyi-analiz-problem-i-naslidkiv/ (дата звернення: 26.11.2021)</w:t>
      </w:r>
      <w:r w:rsidR="00E811E2">
        <w:rPr>
          <w:rFonts w:ascii="Times New Roman" w:hAnsi="Times New Roman" w:cs="Times New Roman"/>
          <w:sz w:val="28"/>
          <w:szCs w:val="28"/>
          <w:lang w:val="uk-UA"/>
        </w:rPr>
        <w:t>.</w:t>
      </w:r>
    </w:p>
    <w:p w14:paraId="5E4592B3" w14:textId="5A164250" w:rsidR="00232322" w:rsidRPr="005B24EA" w:rsidRDefault="00232322"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 </w:t>
      </w:r>
      <w:r w:rsidR="004F2C9C">
        <w:rPr>
          <w:rFonts w:ascii="Times New Roman" w:hAnsi="Times New Roman" w:cs="Times New Roman"/>
          <w:sz w:val="28"/>
          <w:szCs w:val="28"/>
          <w:lang w:val="uk-UA"/>
        </w:rPr>
        <w:t xml:space="preserve">МКІП Аналітична довідка </w:t>
      </w:r>
      <w:r w:rsidRPr="005B24EA">
        <w:rPr>
          <w:rFonts w:ascii="Times New Roman" w:hAnsi="Times New Roman" w:cs="Times New Roman"/>
          <w:sz w:val="28"/>
          <w:szCs w:val="28"/>
          <w:lang w:val="uk-UA"/>
        </w:rPr>
        <w:t xml:space="preserve">втрати </w:t>
      </w:r>
      <w:proofErr w:type="spellStart"/>
      <w:r w:rsidRPr="005B24EA">
        <w:rPr>
          <w:rFonts w:ascii="Times New Roman" w:hAnsi="Times New Roman" w:cs="Times New Roman"/>
          <w:sz w:val="28"/>
          <w:szCs w:val="28"/>
          <w:lang w:val="uk-UA"/>
        </w:rPr>
        <w:t>Covid</w:t>
      </w:r>
      <w:proofErr w:type="spellEnd"/>
      <w:r w:rsidRPr="005B24EA">
        <w:rPr>
          <w:rFonts w:ascii="Times New Roman" w:hAnsi="Times New Roman" w:cs="Times New Roman"/>
          <w:sz w:val="28"/>
          <w:szCs w:val="28"/>
          <w:lang w:val="uk-UA"/>
        </w:rPr>
        <w:t xml:space="preserve"> та наслідки для України_11.11.2020</w:t>
      </w:r>
      <w:r w:rsidR="00E811E2">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E811E2">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https://drive.google.com/file/d/1hsuHw141AR1-J4rhzGvyaIt1fKRfA8Fp/view (дата звернення: 25.11.2021)</w:t>
      </w:r>
      <w:r w:rsidR="00E811E2">
        <w:rPr>
          <w:rFonts w:ascii="Times New Roman" w:hAnsi="Times New Roman" w:cs="Times New Roman"/>
          <w:sz w:val="28"/>
          <w:szCs w:val="28"/>
          <w:lang w:val="uk-UA"/>
        </w:rPr>
        <w:t>.</w:t>
      </w:r>
    </w:p>
    <w:p w14:paraId="2E19C4CE" w14:textId="5BADAF65" w:rsidR="00232322" w:rsidRPr="005B24EA" w:rsidRDefault="00232322"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sz w:val="28"/>
          <w:szCs w:val="28"/>
          <w:lang w:val="uk-UA"/>
        </w:rPr>
        <w:t xml:space="preserve"> Статистичні дані</w:t>
      </w:r>
      <w:r w:rsidR="00E811E2">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E811E2">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https://bank.gov.ua/ua/statistic (дата звернення: 24.11.2021)</w:t>
      </w:r>
      <w:r w:rsidR="00E811E2">
        <w:rPr>
          <w:rFonts w:ascii="Times New Roman" w:hAnsi="Times New Roman" w:cs="Times New Roman"/>
          <w:sz w:val="28"/>
          <w:szCs w:val="28"/>
          <w:lang w:val="uk-UA"/>
        </w:rPr>
        <w:t>.</w:t>
      </w:r>
    </w:p>
    <w:p w14:paraId="2D9FDC44" w14:textId="471E8617" w:rsidR="00232322" w:rsidRPr="00061F17" w:rsidRDefault="00232322" w:rsidP="00E96155">
      <w:pPr>
        <w:pStyle w:val="a0"/>
        <w:numPr>
          <w:ilvl w:val="0"/>
          <w:numId w:val="4"/>
        </w:numPr>
        <w:tabs>
          <w:tab w:val="left" w:pos="1134"/>
        </w:tabs>
        <w:spacing w:line="360" w:lineRule="auto"/>
        <w:ind w:left="0" w:right="-1" w:firstLine="709"/>
        <w:jc w:val="both"/>
        <w:rPr>
          <w:rFonts w:ascii="Times New Roman" w:hAnsi="Times New Roman" w:cs="Times New Roman"/>
          <w:color w:val="000000" w:themeColor="text1"/>
          <w:sz w:val="28"/>
          <w:szCs w:val="28"/>
          <w:lang w:val="uk-UA"/>
        </w:rPr>
      </w:pPr>
      <w:r w:rsidRPr="005B24EA">
        <w:rPr>
          <w:rFonts w:ascii="Times New Roman" w:hAnsi="Times New Roman" w:cs="Times New Roman"/>
          <w:sz w:val="28"/>
          <w:szCs w:val="28"/>
          <w:lang w:val="uk-UA"/>
        </w:rPr>
        <w:t xml:space="preserve"> Коронавірус та освіта: аналіз проблем і наслідків пандемії</w:t>
      </w:r>
      <w:r w:rsidR="00E811E2">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E811E2">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https://cedos.org.ua/researches/koronavirus-ta-osvita-analiz-problem-i-naslidkiv-pandemii/ (дата звернення: 24.11.2021)</w:t>
      </w:r>
      <w:r w:rsidR="00E811E2">
        <w:rPr>
          <w:rFonts w:ascii="Times New Roman" w:hAnsi="Times New Roman" w:cs="Times New Roman"/>
          <w:sz w:val="28"/>
          <w:szCs w:val="28"/>
          <w:lang w:val="uk-UA"/>
        </w:rPr>
        <w:t>.</w:t>
      </w:r>
    </w:p>
    <w:p w14:paraId="4911E2A8" w14:textId="70D4B8E4" w:rsidR="00232322"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Lesson</w:t>
      </w:r>
      <w:proofErr w:type="spellEnd"/>
      <w:r w:rsidRPr="005B24EA">
        <w:rPr>
          <w:rFonts w:ascii="Times New Roman" w:hAnsi="Times New Roman" w:cs="Times New Roman"/>
          <w:color w:val="000000" w:themeColor="text1"/>
          <w:sz w:val="28"/>
          <w:szCs w:val="28"/>
          <w:lang w:val="uk-UA"/>
        </w:rPr>
        <w:t xml:space="preserve"> 1: </w:t>
      </w:r>
      <w:proofErr w:type="spellStart"/>
      <w:r w:rsidRPr="005B24EA">
        <w:rPr>
          <w:rFonts w:ascii="Times New Roman" w:hAnsi="Times New Roman" w:cs="Times New Roman"/>
          <w:color w:val="000000" w:themeColor="text1"/>
          <w:sz w:val="28"/>
          <w:szCs w:val="28"/>
          <w:lang w:val="uk-UA"/>
        </w:rPr>
        <w:t>Introduction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to</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Epidemiology</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Section</w:t>
      </w:r>
      <w:proofErr w:type="spellEnd"/>
      <w:r w:rsidRPr="005B24EA">
        <w:rPr>
          <w:rFonts w:ascii="Times New Roman" w:hAnsi="Times New Roman" w:cs="Times New Roman"/>
          <w:color w:val="000000" w:themeColor="text1"/>
          <w:sz w:val="28"/>
          <w:szCs w:val="28"/>
          <w:lang w:val="uk-UA"/>
        </w:rPr>
        <w:t xml:space="preserve"> 2: </w:t>
      </w:r>
      <w:proofErr w:type="spellStart"/>
      <w:r w:rsidRPr="005B24EA">
        <w:rPr>
          <w:rFonts w:ascii="Times New Roman" w:hAnsi="Times New Roman" w:cs="Times New Roman"/>
          <w:color w:val="000000" w:themeColor="text1"/>
          <w:sz w:val="28"/>
          <w:szCs w:val="28"/>
          <w:lang w:val="uk-UA"/>
        </w:rPr>
        <w:t>Historical</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Evolution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Epidemiology</w:t>
      </w:r>
      <w:proofErr w:type="spellEnd"/>
      <w:r w:rsidRPr="005B24EA">
        <w:rPr>
          <w:rFonts w:ascii="Times New Roman" w:hAnsi="Times New Roman" w:cs="Times New Roman"/>
          <w:color w:val="000000" w:themeColor="text1"/>
          <w:sz w:val="28"/>
          <w:szCs w:val="28"/>
          <w:lang w:val="uk-UA"/>
        </w:rPr>
        <w:t xml:space="preserve"> // www.cdc.gov. URL</w:t>
      </w:r>
      <w:r w:rsidR="00E811E2">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https://www.cdc.gov/csels/dsepd/ss1978/lesson1/section2.html (дата </w:t>
      </w:r>
      <w:r w:rsidR="00E811E2">
        <w:rPr>
          <w:rFonts w:ascii="Times New Roman" w:hAnsi="Times New Roman" w:cs="Times New Roman"/>
          <w:color w:val="000000" w:themeColor="text1"/>
          <w:sz w:val="28"/>
          <w:szCs w:val="28"/>
          <w:lang w:val="uk-UA"/>
        </w:rPr>
        <w:t>звернення</w:t>
      </w:r>
      <w:r w:rsidRPr="005B24EA">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lastRenderedPageBreak/>
        <w:t>12.02.2021).</w:t>
      </w:r>
    </w:p>
    <w:p w14:paraId="0F737D03" w14:textId="5CB38256" w:rsidR="00232322" w:rsidRPr="005B24EA" w:rsidRDefault="00232322"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Граунт</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Дж</w:t>
      </w:r>
      <w:proofErr w:type="spellEnd"/>
      <w:r w:rsidRPr="005B24EA">
        <w:rPr>
          <w:rFonts w:ascii="Times New Roman" w:hAnsi="Times New Roman" w:cs="Times New Roman"/>
          <w:color w:val="000000" w:themeColor="text1"/>
          <w:sz w:val="28"/>
          <w:szCs w:val="28"/>
          <w:lang w:val="uk-UA"/>
        </w:rPr>
        <w:t xml:space="preserve">., Галлей Э. Начала статистики </w:t>
      </w:r>
      <w:proofErr w:type="spellStart"/>
      <w:r w:rsidRPr="005B24EA">
        <w:rPr>
          <w:rFonts w:ascii="Times New Roman" w:hAnsi="Times New Roman" w:cs="Times New Roman"/>
          <w:color w:val="000000" w:themeColor="text1"/>
          <w:sz w:val="28"/>
          <w:szCs w:val="28"/>
          <w:lang w:val="uk-UA"/>
        </w:rPr>
        <w:t>населения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медицинской</w:t>
      </w:r>
      <w:proofErr w:type="spellEnd"/>
      <w:r w:rsidRPr="005B24EA">
        <w:rPr>
          <w:rFonts w:ascii="Times New Roman" w:hAnsi="Times New Roman" w:cs="Times New Roman"/>
          <w:color w:val="000000" w:themeColor="text1"/>
          <w:sz w:val="28"/>
          <w:szCs w:val="28"/>
          <w:lang w:val="uk-UA"/>
        </w:rPr>
        <w:t xml:space="preserve"> статистики и математики страхового </w:t>
      </w:r>
      <w:proofErr w:type="spellStart"/>
      <w:r w:rsidRPr="005B24EA">
        <w:rPr>
          <w:rFonts w:ascii="Times New Roman" w:hAnsi="Times New Roman" w:cs="Times New Roman"/>
          <w:color w:val="000000" w:themeColor="text1"/>
          <w:sz w:val="28"/>
          <w:szCs w:val="28"/>
          <w:lang w:val="uk-UA"/>
        </w:rPr>
        <w:t>дела</w:t>
      </w:r>
      <w:proofErr w:type="spellEnd"/>
      <w:r w:rsidR="00E811E2">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URL</w:t>
      </w:r>
      <w:r w:rsidR="00E811E2">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http://www.sheynin.de/download/NS.pdf (дата звернення: 12.02.2021).</w:t>
      </w:r>
    </w:p>
    <w:p w14:paraId="4A762BF3" w14:textId="1830FAF4" w:rsidR="00232322" w:rsidRPr="005B24EA" w:rsidRDefault="00232322"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Age-Specific</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Mortality</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During</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1918 </w:t>
      </w:r>
      <w:proofErr w:type="spellStart"/>
      <w:r w:rsidRPr="005B24EA">
        <w:rPr>
          <w:rFonts w:ascii="Times New Roman" w:hAnsi="Times New Roman" w:cs="Times New Roman"/>
          <w:color w:val="000000" w:themeColor="text1"/>
          <w:sz w:val="28"/>
          <w:szCs w:val="28"/>
          <w:lang w:val="uk-UA"/>
        </w:rPr>
        <w:t>Influenza</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Pandemic</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Unravelling</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Mystery</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High</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Young</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Adult</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Mortality</w:t>
      </w:r>
      <w:proofErr w:type="spellEnd"/>
      <w:r w:rsidRPr="005B24EA">
        <w:rPr>
          <w:rFonts w:ascii="Times New Roman" w:hAnsi="Times New Roman" w:cs="Times New Roman"/>
          <w:color w:val="000000" w:themeColor="text1"/>
          <w:sz w:val="28"/>
          <w:szCs w:val="28"/>
          <w:lang w:val="uk-UA"/>
        </w:rPr>
        <w:t xml:space="preserve"> // www.journals.plos.org. URL</w:t>
      </w:r>
      <w:r w:rsidR="00E811E2">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https://journals.plos.org/plosone/article?id=10.1371/ journal.pone.0069586 (дата звернення: 13.02.2021)</w:t>
      </w:r>
      <w:r w:rsidR="00E811E2">
        <w:rPr>
          <w:rFonts w:ascii="Times New Roman" w:hAnsi="Times New Roman" w:cs="Times New Roman"/>
          <w:color w:val="000000" w:themeColor="text1"/>
          <w:sz w:val="28"/>
          <w:szCs w:val="28"/>
          <w:lang w:val="uk-UA"/>
        </w:rPr>
        <w:t>.</w:t>
      </w:r>
    </w:p>
    <w:p w14:paraId="562F6C11" w14:textId="4525B481" w:rsidR="00232322" w:rsidRPr="005B24EA" w:rsidRDefault="00232322" w:rsidP="00E96155">
      <w:pPr>
        <w:pStyle w:val="a0"/>
        <w:numPr>
          <w:ilvl w:val="0"/>
          <w:numId w:val="4"/>
        </w:numPr>
        <w:tabs>
          <w:tab w:val="left" w:pos="1134"/>
        </w:tabs>
        <w:spacing w:after="0" w:line="360" w:lineRule="auto"/>
        <w:ind w:left="0" w:right="-1" w:firstLine="709"/>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color w:val="000000" w:themeColor="text1"/>
          <w:sz w:val="28"/>
          <w:szCs w:val="28"/>
          <w:lang w:val="uk-UA"/>
        </w:rPr>
        <w:t xml:space="preserve"> </w:t>
      </w:r>
      <w:proofErr w:type="spellStart"/>
      <w:r w:rsidRPr="005B24EA">
        <w:rPr>
          <w:rFonts w:ascii="Times New Roman" w:eastAsia="Times New Roman" w:hAnsi="Times New Roman" w:cs="Times New Roman"/>
          <w:color w:val="000000" w:themeColor="text1"/>
          <w:sz w:val="28"/>
          <w:szCs w:val="28"/>
          <w:lang w:val="uk-UA" w:eastAsia="ru-RU"/>
        </w:rPr>
        <w:t>Єлейко</w:t>
      </w:r>
      <w:proofErr w:type="spellEnd"/>
      <w:r w:rsidRPr="005B24EA">
        <w:rPr>
          <w:rFonts w:ascii="Times New Roman" w:eastAsia="Times New Roman" w:hAnsi="Times New Roman" w:cs="Times New Roman"/>
          <w:color w:val="000000" w:themeColor="text1"/>
          <w:sz w:val="28"/>
          <w:szCs w:val="28"/>
          <w:lang w:val="uk-UA" w:eastAsia="ru-RU"/>
        </w:rPr>
        <w:t xml:space="preserve"> М.Я. Соціальне самопочуття населення у суспільстві періоду трансформацій: методологія та методи дослідження: </w:t>
      </w:r>
      <w:proofErr w:type="spellStart"/>
      <w:r w:rsidRPr="005B24EA">
        <w:rPr>
          <w:rFonts w:ascii="Times New Roman" w:eastAsia="Times New Roman" w:hAnsi="Times New Roman" w:cs="Times New Roman"/>
          <w:color w:val="000000" w:themeColor="text1"/>
          <w:sz w:val="28"/>
          <w:szCs w:val="28"/>
          <w:lang w:val="uk-UA" w:eastAsia="ru-RU"/>
        </w:rPr>
        <w:t>автореф</w:t>
      </w:r>
      <w:proofErr w:type="spellEnd"/>
      <w:r w:rsidRPr="005B24EA">
        <w:rPr>
          <w:rFonts w:ascii="Times New Roman" w:eastAsia="Times New Roman" w:hAnsi="Times New Roman" w:cs="Times New Roman"/>
          <w:color w:val="000000" w:themeColor="text1"/>
          <w:sz w:val="28"/>
          <w:szCs w:val="28"/>
          <w:lang w:val="uk-UA" w:eastAsia="ru-RU"/>
        </w:rPr>
        <w:t xml:space="preserve">. </w:t>
      </w:r>
      <w:proofErr w:type="spellStart"/>
      <w:r w:rsidR="004F2C9C">
        <w:rPr>
          <w:rFonts w:ascii="Times New Roman" w:eastAsia="Times New Roman" w:hAnsi="Times New Roman" w:cs="Times New Roman"/>
          <w:color w:val="000000" w:themeColor="text1"/>
          <w:sz w:val="28"/>
          <w:szCs w:val="28"/>
          <w:lang w:val="uk-UA" w:eastAsia="ru-RU"/>
        </w:rPr>
        <w:t>д</w:t>
      </w:r>
      <w:r w:rsidRPr="005B24EA">
        <w:rPr>
          <w:rFonts w:ascii="Times New Roman" w:eastAsia="Times New Roman" w:hAnsi="Times New Roman" w:cs="Times New Roman"/>
          <w:color w:val="000000" w:themeColor="text1"/>
          <w:sz w:val="28"/>
          <w:szCs w:val="28"/>
          <w:lang w:val="uk-UA" w:eastAsia="ru-RU"/>
        </w:rPr>
        <w:t>и</w:t>
      </w:r>
      <w:r w:rsidR="004F2C9C">
        <w:rPr>
          <w:rFonts w:ascii="Times New Roman" w:eastAsia="Times New Roman" w:hAnsi="Times New Roman" w:cs="Times New Roman"/>
          <w:color w:val="000000" w:themeColor="text1"/>
          <w:sz w:val="28"/>
          <w:szCs w:val="28"/>
          <w:lang w:val="uk-UA" w:eastAsia="ru-RU"/>
        </w:rPr>
        <w:t>с</w:t>
      </w:r>
      <w:proofErr w:type="spellEnd"/>
      <w:r w:rsidR="004F2C9C">
        <w:rPr>
          <w:rFonts w:ascii="Times New Roman" w:eastAsia="Times New Roman" w:hAnsi="Times New Roman" w:cs="Times New Roman"/>
          <w:color w:val="000000" w:themeColor="text1"/>
          <w:sz w:val="28"/>
          <w:szCs w:val="28"/>
          <w:lang w:val="uk-UA" w:eastAsia="ru-RU"/>
        </w:rPr>
        <w:t xml:space="preserve">. </w:t>
      </w:r>
      <w:proofErr w:type="spellStart"/>
      <w:r w:rsidR="004F2C9C">
        <w:rPr>
          <w:rFonts w:ascii="Times New Roman" w:eastAsia="Times New Roman" w:hAnsi="Times New Roman" w:cs="Times New Roman"/>
          <w:color w:val="000000" w:themeColor="text1"/>
          <w:sz w:val="28"/>
          <w:szCs w:val="28"/>
          <w:lang w:val="uk-UA" w:eastAsia="ru-RU"/>
        </w:rPr>
        <w:t>канд</w:t>
      </w:r>
      <w:proofErr w:type="spellEnd"/>
      <w:r w:rsidR="004F2C9C">
        <w:rPr>
          <w:rFonts w:ascii="Times New Roman" w:eastAsia="Times New Roman" w:hAnsi="Times New Roman" w:cs="Times New Roman"/>
          <w:color w:val="000000" w:themeColor="text1"/>
          <w:sz w:val="28"/>
          <w:szCs w:val="28"/>
          <w:lang w:val="uk-UA" w:eastAsia="ru-RU"/>
        </w:rPr>
        <w:t xml:space="preserve">. </w:t>
      </w:r>
      <w:proofErr w:type="spellStart"/>
      <w:r w:rsidR="004F2C9C">
        <w:rPr>
          <w:rFonts w:ascii="Times New Roman" w:eastAsia="Times New Roman" w:hAnsi="Times New Roman" w:cs="Times New Roman"/>
          <w:color w:val="000000" w:themeColor="text1"/>
          <w:sz w:val="28"/>
          <w:szCs w:val="28"/>
          <w:lang w:val="uk-UA" w:eastAsia="ru-RU"/>
        </w:rPr>
        <w:t>соціол</w:t>
      </w:r>
      <w:proofErr w:type="spellEnd"/>
      <w:r w:rsidR="004F2C9C">
        <w:rPr>
          <w:rFonts w:ascii="Times New Roman" w:eastAsia="Times New Roman" w:hAnsi="Times New Roman" w:cs="Times New Roman"/>
          <w:color w:val="000000" w:themeColor="text1"/>
          <w:sz w:val="28"/>
          <w:szCs w:val="28"/>
          <w:lang w:val="uk-UA" w:eastAsia="ru-RU"/>
        </w:rPr>
        <w:t>. наук: 22.00.02</w:t>
      </w:r>
      <w:r w:rsidRPr="005B24EA">
        <w:rPr>
          <w:rFonts w:ascii="Times New Roman" w:eastAsia="Times New Roman" w:hAnsi="Times New Roman" w:cs="Times New Roman"/>
          <w:color w:val="000000" w:themeColor="text1"/>
          <w:sz w:val="28"/>
          <w:szCs w:val="28"/>
          <w:lang w:val="uk-UA" w:eastAsia="ru-RU"/>
        </w:rPr>
        <w:t>. Київ</w:t>
      </w:r>
      <w:r w:rsidR="0076247F">
        <w:rPr>
          <w:rFonts w:ascii="Times New Roman" w:eastAsia="Times New Roman" w:hAnsi="Times New Roman" w:cs="Times New Roman"/>
          <w:color w:val="000000" w:themeColor="text1"/>
          <w:sz w:val="28"/>
          <w:szCs w:val="28"/>
          <w:lang w:val="uk-UA" w:eastAsia="ru-RU"/>
        </w:rPr>
        <w:t>.</w:t>
      </w:r>
      <w:r w:rsidRPr="005B24EA">
        <w:rPr>
          <w:rFonts w:ascii="Times New Roman" w:eastAsia="Times New Roman" w:hAnsi="Times New Roman" w:cs="Times New Roman"/>
          <w:color w:val="000000" w:themeColor="text1"/>
          <w:sz w:val="28"/>
          <w:szCs w:val="28"/>
          <w:lang w:val="uk-UA" w:eastAsia="ru-RU"/>
        </w:rPr>
        <w:t xml:space="preserve"> 2013. 16 с.</w:t>
      </w:r>
    </w:p>
    <w:p w14:paraId="7451B797" w14:textId="35BD8962" w:rsidR="00232322" w:rsidRPr="005B24EA" w:rsidRDefault="00DE0AC1" w:rsidP="00E96155">
      <w:pPr>
        <w:pStyle w:val="a0"/>
        <w:widowControl w:val="0"/>
        <w:numPr>
          <w:ilvl w:val="0"/>
          <w:numId w:val="4"/>
        </w:numPr>
        <w:tabs>
          <w:tab w:val="left" w:pos="621"/>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xml:space="preserve">Соболєва Н.І. Соціологія суб’єктивної реальності / </w:t>
      </w:r>
      <w:r w:rsidR="00E811E2">
        <w:rPr>
          <w:rFonts w:ascii="Times New Roman" w:hAnsi="Times New Roman" w:cs="Times New Roman"/>
          <w:color w:val="000000" w:themeColor="text1"/>
          <w:sz w:val="28"/>
          <w:szCs w:val="28"/>
          <w:lang w:val="uk-UA"/>
        </w:rPr>
        <w:t xml:space="preserve">Під ред. </w:t>
      </w:r>
      <w:r w:rsidR="0076247F">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xml:space="preserve">Н.І. Соболєва. Київ: Ін-т соціології НАН України, 2002. </w:t>
      </w:r>
      <w:r w:rsidR="0076247F">
        <w:rPr>
          <w:rFonts w:ascii="Times New Roman" w:hAnsi="Times New Roman" w:cs="Times New Roman"/>
          <w:color w:val="000000" w:themeColor="text1"/>
          <w:sz w:val="28"/>
          <w:szCs w:val="28"/>
          <w:lang w:val="uk-UA"/>
        </w:rPr>
        <w:t>2</w:t>
      </w:r>
      <w:r w:rsidR="00232322" w:rsidRPr="005B24EA">
        <w:rPr>
          <w:rFonts w:ascii="Times New Roman" w:hAnsi="Times New Roman" w:cs="Times New Roman"/>
          <w:color w:val="000000" w:themeColor="text1"/>
          <w:sz w:val="28"/>
          <w:szCs w:val="28"/>
          <w:lang w:val="uk-UA"/>
        </w:rPr>
        <w:t>96</w:t>
      </w:r>
      <w:r w:rsidR="00232322" w:rsidRPr="005B24EA">
        <w:rPr>
          <w:rFonts w:ascii="Times New Roman" w:hAnsi="Times New Roman" w:cs="Times New Roman"/>
          <w:color w:val="000000" w:themeColor="text1"/>
          <w:spacing w:val="-24"/>
          <w:sz w:val="28"/>
          <w:szCs w:val="28"/>
          <w:lang w:val="uk-UA"/>
        </w:rPr>
        <w:t xml:space="preserve"> </w:t>
      </w:r>
      <w:r w:rsidR="00232322" w:rsidRPr="005B24EA">
        <w:rPr>
          <w:rFonts w:ascii="Times New Roman" w:hAnsi="Times New Roman" w:cs="Times New Roman"/>
          <w:color w:val="000000" w:themeColor="text1"/>
          <w:sz w:val="28"/>
          <w:szCs w:val="28"/>
          <w:lang w:val="uk-UA"/>
        </w:rPr>
        <w:t>с.</w:t>
      </w:r>
    </w:p>
    <w:p w14:paraId="7DFD1FE0" w14:textId="7744DCB3" w:rsidR="00232322" w:rsidRPr="005B24EA" w:rsidRDefault="00DE0AC1" w:rsidP="00E96155">
      <w:pPr>
        <w:pStyle w:val="a0"/>
        <w:numPr>
          <w:ilvl w:val="0"/>
          <w:numId w:val="4"/>
        </w:numPr>
        <w:tabs>
          <w:tab w:val="left" w:pos="1134"/>
        </w:tabs>
        <w:spacing w:after="0" w:line="360" w:lineRule="auto"/>
        <w:ind w:left="0" w:right="-1" w:firstLine="709"/>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xml:space="preserve">Соціальне самопочуття населення </w:t>
      </w:r>
      <w:r w:rsidR="00232322" w:rsidRPr="005B24EA">
        <w:rPr>
          <w:rFonts w:ascii="Times New Roman" w:hAnsi="Times New Roman" w:cs="Times New Roman"/>
          <w:color w:val="000000" w:themeColor="text1"/>
          <w:spacing w:val="-3"/>
          <w:sz w:val="28"/>
          <w:szCs w:val="28"/>
          <w:lang w:val="uk-UA"/>
        </w:rPr>
        <w:t xml:space="preserve">України </w:t>
      </w:r>
      <w:r w:rsidR="00232322" w:rsidRPr="005B24EA">
        <w:rPr>
          <w:rFonts w:ascii="Times New Roman" w:hAnsi="Times New Roman" w:cs="Times New Roman"/>
          <w:color w:val="000000" w:themeColor="text1"/>
          <w:sz w:val="28"/>
          <w:szCs w:val="28"/>
          <w:lang w:val="uk-UA"/>
        </w:rPr>
        <w:t xml:space="preserve">в контексті державної гуманітарної політики: </w:t>
      </w:r>
      <w:proofErr w:type="spellStart"/>
      <w:r w:rsidR="00232322" w:rsidRPr="005B24EA">
        <w:rPr>
          <w:rFonts w:ascii="Times New Roman" w:hAnsi="Times New Roman" w:cs="Times New Roman"/>
          <w:color w:val="000000" w:themeColor="text1"/>
          <w:sz w:val="28"/>
          <w:szCs w:val="28"/>
          <w:lang w:val="uk-UA"/>
        </w:rPr>
        <w:t>навч</w:t>
      </w:r>
      <w:proofErr w:type="spellEnd"/>
      <w:r w:rsidR="00232322" w:rsidRPr="005B24EA">
        <w:rPr>
          <w:rFonts w:ascii="Times New Roman" w:hAnsi="Times New Roman" w:cs="Times New Roman"/>
          <w:color w:val="000000" w:themeColor="text1"/>
          <w:sz w:val="28"/>
          <w:szCs w:val="28"/>
          <w:lang w:val="uk-UA"/>
        </w:rPr>
        <w:t xml:space="preserve">.-метод. посібник / </w:t>
      </w:r>
      <w:r w:rsidR="0076247F">
        <w:rPr>
          <w:rFonts w:ascii="Times New Roman" w:hAnsi="Times New Roman" w:cs="Times New Roman"/>
          <w:color w:val="000000" w:themeColor="text1"/>
          <w:sz w:val="28"/>
          <w:szCs w:val="28"/>
          <w:lang w:val="uk-UA"/>
        </w:rPr>
        <w:t xml:space="preserve">Під ред. </w:t>
      </w:r>
      <w:r w:rsidR="00232322" w:rsidRPr="005B24EA">
        <w:rPr>
          <w:rFonts w:ascii="Times New Roman" w:hAnsi="Times New Roman" w:cs="Times New Roman"/>
          <w:color w:val="000000" w:themeColor="text1"/>
          <w:sz w:val="28"/>
          <w:szCs w:val="28"/>
          <w:lang w:val="uk-UA"/>
        </w:rPr>
        <w:t xml:space="preserve">В.П. </w:t>
      </w:r>
      <w:r w:rsidR="00232322" w:rsidRPr="005B24EA">
        <w:rPr>
          <w:rFonts w:ascii="Times New Roman" w:hAnsi="Times New Roman" w:cs="Times New Roman"/>
          <w:color w:val="000000" w:themeColor="text1"/>
          <w:spacing w:val="-3"/>
          <w:sz w:val="28"/>
          <w:szCs w:val="28"/>
          <w:lang w:val="uk-UA"/>
        </w:rPr>
        <w:t>Тро</w:t>
      </w:r>
      <w:r w:rsidR="00232322" w:rsidRPr="005B24EA">
        <w:rPr>
          <w:rFonts w:ascii="Times New Roman" w:hAnsi="Times New Roman" w:cs="Times New Roman"/>
          <w:color w:val="000000" w:themeColor="text1"/>
          <w:sz w:val="28"/>
          <w:szCs w:val="28"/>
          <w:lang w:val="uk-UA"/>
        </w:rPr>
        <w:t xml:space="preserve">щинський, </w:t>
      </w:r>
      <w:r w:rsidR="0076247F">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xml:space="preserve">В.А. Скуратівський, П.К. </w:t>
      </w:r>
      <w:proofErr w:type="spellStart"/>
      <w:r w:rsidR="00232322" w:rsidRPr="005B24EA">
        <w:rPr>
          <w:rFonts w:ascii="Times New Roman" w:hAnsi="Times New Roman" w:cs="Times New Roman"/>
          <w:color w:val="000000" w:themeColor="text1"/>
          <w:sz w:val="28"/>
          <w:szCs w:val="28"/>
          <w:lang w:val="uk-UA"/>
        </w:rPr>
        <w:t>Ситнік</w:t>
      </w:r>
      <w:proofErr w:type="spellEnd"/>
      <w:r w:rsidR="00232322" w:rsidRPr="005B24EA">
        <w:rPr>
          <w:rFonts w:ascii="Times New Roman" w:hAnsi="Times New Roman" w:cs="Times New Roman"/>
          <w:color w:val="000000" w:themeColor="text1"/>
          <w:sz w:val="28"/>
          <w:szCs w:val="28"/>
          <w:lang w:val="uk-UA"/>
        </w:rPr>
        <w:t xml:space="preserve"> та ін. Київ</w:t>
      </w:r>
      <w:r w:rsidR="0076247F">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pacing w:val="-6"/>
          <w:sz w:val="28"/>
          <w:szCs w:val="28"/>
          <w:lang w:val="uk-UA"/>
        </w:rPr>
        <w:t xml:space="preserve">НАДУ, </w:t>
      </w:r>
      <w:r w:rsidR="00232322" w:rsidRPr="005B24EA">
        <w:rPr>
          <w:rFonts w:ascii="Times New Roman" w:hAnsi="Times New Roman" w:cs="Times New Roman"/>
          <w:color w:val="000000" w:themeColor="text1"/>
          <w:sz w:val="28"/>
          <w:szCs w:val="28"/>
          <w:lang w:val="uk-UA"/>
        </w:rPr>
        <w:t>2009. 36</w:t>
      </w:r>
      <w:r w:rsidR="00232322" w:rsidRPr="005B24EA">
        <w:rPr>
          <w:rFonts w:ascii="Times New Roman" w:hAnsi="Times New Roman" w:cs="Times New Roman"/>
          <w:color w:val="000000" w:themeColor="text1"/>
          <w:spacing w:val="3"/>
          <w:sz w:val="28"/>
          <w:szCs w:val="28"/>
          <w:lang w:val="uk-UA"/>
        </w:rPr>
        <w:t xml:space="preserve"> </w:t>
      </w:r>
      <w:r w:rsidR="00232322" w:rsidRPr="005B24EA">
        <w:rPr>
          <w:rFonts w:ascii="Times New Roman" w:hAnsi="Times New Roman" w:cs="Times New Roman"/>
          <w:color w:val="000000" w:themeColor="text1"/>
          <w:sz w:val="28"/>
          <w:szCs w:val="28"/>
          <w:lang w:val="uk-UA"/>
        </w:rPr>
        <w:t>с.</w:t>
      </w:r>
    </w:p>
    <w:p w14:paraId="72BCD6AC" w14:textId="52117797" w:rsidR="00232322" w:rsidRPr="005B24EA" w:rsidRDefault="00DE0AC1" w:rsidP="00E96155">
      <w:pPr>
        <w:pStyle w:val="a0"/>
        <w:numPr>
          <w:ilvl w:val="0"/>
          <w:numId w:val="4"/>
        </w:numPr>
        <w:tabs>
          <w:tab w:val="left" w:pos="1134"/>
        </w:tabs>
        <w:spacing w:after="0" w:line="360" w:lineRule="auto"/>
        <w:ind w:left="0" w:right="-1" w:firstLine="709"/>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Склярук</w:t>
      </w:r>
      <w:proofErr w:type="spellEnd"/>
      <w:r w:rsidR="0076247F">
        <w:rPr>
          <w:rFonts w:ascii="Times New Roman" w:hAnsi="Times New Roman" w:cs="Times New Roman"/>
          <w:color w:val="000000" w:themeColor="text1"/>
          <w:sz w:val="28"/>
          <w:szCs w:val="28"/>
          <w:lang w:val="uk-UA"/>
        </w:rPr>
        <w:t xml:space="preserve"> А.В.</w:t>
      </w:r>
      <w:r w:rsidR="00232322" w:rsidRPr="005B24EA">
        <w:rPr>
          <w:rFonts w:ascii="Times New Roman" w:hAnsi="Times New Roman" w:cs="Times New Roman"/>
          <w:color w:val="000000" w:themeColor="text1"/>
          <w:sz w:val="28"/>
          <w:szCs w:val="28"/>
          <w:lang w:val="uk-UA"/>
        </w:rPr>
        <w:t xml:space="preserve"> Соціальне самопочуття як чинник політичної поведінки особистості </w:t>
      </w:r>
      <w:proofErr w:type="spellStart"/>
      <w:r w:rsidR="00232322" w:rsidRPr="005B24EA">
        <w:rPr>
          <w:rFonts w:ascii="Times New Roman" w:hAnsi="Times New Roman" w:cs="Times New Roman"/>
          <w:color w:val="000000" w:themeColor="text1"/>
          <w:sz w:val="28"/>
          <w:szCs w:val="28"/>
          <w:shd w:val="clear" w:color="auto" w:fill="FFFFFF"/>
          <w:lang w:val="uk-UA"/>
        </w:rPr>
        <w:t>Автореф</w:t>
      </w:r>
      <w:proofErr w:type="spellEnd"/>
      <w:r w:rsidR="00232322" w:rsidRPr="005B24EA">
        <w:rPr>
          <w:rFonts w:ascii="Times New Roman" w:hAnsi="Times New Roman" w:cs="Times New Roman"/>
          <w:color w:val="000000" w:themeColor="text1"/>
          <w:sz w:val="28"/>
          <w:szCs w:val="28"/>
          <w:shd w:val="clear" w:color="auto" w:fill="FFFFFF"/>
          <w:lang w:val="uk-UA"/>
        </w:rPr>
        <w:t xml:space="preserve">. </w:t>
      </w:r>
      <w:proofErr w:type="spellStart"/>
      <w:r w:rsidR="00232322" w:rsidRPr="005B24EA">
        <w:rPr>
          <w:rFonts w:ascii="Times New Roman" w:hAnsi="Times New Roman" w:cs="Times New Roman"/>
          <w:color w:val="000000" w:themeColor="text1"/>
          <w:sz w:val="28"/>
          <w:szCs w:val="28"/>
          <w:shd w:val="clear" w:color="auto" w:fill="FFFFFF"/>
          <w:lang w:val="uk-UA"/>
        </w:rPr>
        <w:t>дис</w:t>
      </w:r>
      <w:proofErr w:type="spellEnd"/>
      <w:r w:rsidR="00232322" w:rsidRPr="005B24EA">
        <w:rPr>
          <w:rFonts w:ascii="Times New Roman" w:hAnsi="Times New Roman" w:cs="Times New Roman"/>
          <w:color w:val="000000" w:themeColor="text1"/>
          <w:sz w:val="28"/>
          <w:szCs w:val="28"/>
          <w:shd w:val="clear" w:color="auto" w:fill="FFFFFF"/>
          <w:lang w:val="uk-UA"/>
        </w:rPr>
        <w:t xml:space="preserve">. </w:t>
      </w:r>
      <w:proofErr w:type="spellStart"/>
      <w:r w:rsidR="00232322" w:rsidRPr="005B24EA">
        <w:rPr>
          <w:rFonts w:ascii="Times New Roman" w:hAnsi="Times New Roman" w:cs="Times New Roman"/>
          <w:color w:val="000000" w:themeColor="text1"/>
          <w:sz w:val="28"/>
          <w:szCs w:val="28"/>
          <w:shd w:val="clear" w:color="auto" w:fill="FFFFFF"/>
          <w:lang w:val="uk-UA"/>
        </w:rPr>
        <w:t>канд</w:t>
      </w:r>
      <w:proofErr w:type="spellEnd"/>
      <w:r w:rsidR="00232322" w:rsidRPr="005B24EA">
        <w:rPr>
          <w:rFonts w:ascii="Times New Roman" w:hAnsi="Times New Roman" w:cs="Times New Roman"/>
          <w:color w:val="000000" w:themeColor="text1"/>
          <w:sz w:val="28"/>
          <w:szCs w:val="28"/>
          <w:shd w:val="clear" w:color="auto" w:fill="FFFFFF"/>
          <w:lang w:val="uk-UA"/>
        </w:rPr>
        <w:t xml:space="preserve">. </w:t>
      </w:r>
      <w:proofErr w:type="spellStart"/>
      <w:r w:rsidR="00232322" w:rsidRPr="005B24EA">
        <w:rPr>
          <w:rFonts w:ascii="Times New Roman" w:hAnsi="Times New Roman" w:cs="Times New Roman"/>
          <w:color w:val="000000" w:themeColor="text1"/>
          <w:sz w:val="28"/>
          <w:szCs w:val="28"/>
          <w:shd w:val="clear" w:color="auto" w:fill="FFFFFF"/>
          <w:lang w:val="uk-UA"/>
        </w:rPr>
        <w:t>психол</w:t>
      </w:r>
      <w:proofErr w:type="spellEnd"/>
      <w:r w:rsidR="00232322" w:rsidRPr="005B24EA">
        <w:rPr>
          <w:rFonts w:ascii="Times New Roman" w:hAnsi="Times New Roman" w:cs="Times New Roman"/>
          <w:color w:val="000000" w:themeColor="text1"/>
          <w:sz w:val="28"/>
          <w:szCs w:val="28"/>
          <w:shd w:val="clear" w:color="auto" w:fill="FFFFFF"/>
          <w:lang w:val="uk-UA"/>
        </w:rPr>
        <w:t>. наук: 19.00.05 / Інститут соціальної та політичної психології АПН України. К</w:t>
      </w:r>
      <w:r w:rsidR="0076247F">
        <w:rPr>
          <w:rFonts w:ascii="Times New Roman" w:hAnsi="Times New Roman" w:cs="Times New Roman"/>
          <w:color w:val="000000" w:themeColor="text1"/>
          <w:sz w:val="28"/>
          <w:szCs w:val="28"/>
          <w:shd w:val="clear" w:color="auto" w:fill="FFFFFF"/>
          <w:lang w:val="uk-UA"/>
        </w:rPr>
        <w:t>иїв</w:t>
      </w:r>
      <w:r w:rsidR="00232322" w:rsidRPr="005B24EA">
        <w:rPr>
          <w:rFonts w:ascii="Times New Roman" w:hAnsi="Times New Roman" w:cs="Times New Roman"/>
          <w:color w:val="000000" w:themeColor="text1"/>
          <w:sz w:val="28"/>
          <w:szCs w:val="28"/>
          <w:shd w:val="clear" w:color="auto" w:fill="FFFFFF"/>
          <w:lang w:val="uk-UA"/>
        </w:rPr>
        <w:t>, 2007. 24 с.</w:t>
      </w:r>
    </w:p>
    <w:p w14:paraId="51847FE4" w14:textId="7B64061B" w:rsidR="00232322" w:rsidRPr="005B24EA" w:rsidRDefault="00DE0AC1" w:rsidP="00E96155">
      <w:pPr>
        <w:pStyle w:val="a0"/>
        <w:numPr>
          <w:ilvl w:val="0"/>
          <w:numId w:val="4"/>
        </w:numPr>
        <w:tabs>
          <w:tab w:val="left" w:pos="1134"/>
        </w:tabs>
        <w:spacing w:after="0" w:line="360" w:lineRule="auto"/>
        <w:ind w:left="0" w:right="-1"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 </w:t>
      </w:r>
      <w:proofErr w:type="spellStart"/>
      <w:r w:rsidR="00232322" w:rsidRPr="005B24EA">
        <w:rPr>
          <w:rFonts w:ascii="Times New Roman" w:eastAsia="Times New Roman" w:hAnsi="Times New Roman" w:cs="Times New Roman"/>
          <w:color w:val="000000" w:themeColor="text1"/>
          <w:sz w:val="28"/>
          <w:szCs w:val="28"/>
          <w:lang w:val="uk-UA" w:eastAsia="ru-RU"/>
        </w:rPr>
        <w:t>Тощенко</w:t>
      </w:r>
      <w:proofErr w:type="spellEnd"/>
      <w:r w:rsidR="0076247F">
        <w:rPr>
          <w:rFonts w:ascii="Times New Roman" w:eastAsia="Times New Roman" w:hAnsi="Times New Roman" w:cs="Times New Roman"/>
          <w:color w:val="000000" w:themeColor="text1"/>
          <w:sz w:val="28"/>
          <w:szCs w:val="28"/>
          <w:lang w:val="uk-UA" w:eastAsia="ru-RU"/>
        </w:rPr>
        <w:t xml:space="preserve"> Ж.Т.</w:t>
      </w:r>
      <w:r w:rsidR="00232322" w:rsidRPr="005B24EA">
        <w:rPr>
          <w:rFonts w:ascii="Times New Roman" w:eastAsia="Times New Roman" w:hAnsi="Times New Roman" w:cs="Times New Roman"/>
          <w:color w:val="000000" w:themeColor="text1"/>
          <w:sz w:val="28"/>
          <w:szCs w:val="28"/>
          <w:lang w:val="uk-UA" w:eastAsia="ru-RU"/>
        </w:rPr>
        <w:t>, Харченко</w:t>
      </w:r>
      <w:r w:rsidR="0076247F">
        <w:rPr>
          <w:rFonts w:ascii="Times New Roman" w:eastAsia="Times New Roman" w:hAnsi="Times New Roman" w:cs="Times New Roman"/>
          <w:color w:val="000000" w:themeColor="text1"/>
          <w:sz w:val="28"/>
          <w:szCs w:val="28"/>
          <w:lang w:val="uk-UA" w:eastAsia="ru-RU"/>
        </w:rPr>
        <w:t xml:space="preserve"> С.В.</w:t>
      </w:r>
      <w:r w:rsidR="00232322" w:rsidRPr="005B24EA">
        <w:rPr>
          <w:rFonts w:ascii="Times New Roman" w:eastAsia="Times New Roman" w:hAnsi="Times New Roman" w:cs="Times New Roman"/>
          <w:color w:val="000000" w:themeColor="text1"/>
          <w:sz w:val="28"/>
          <w:szCs w:val="28"/>
          <w:lang w:val="uk-UA" w:eastAsia="ru-RU"/>
        </w:rPr>
        <w:t xml:space="preserve"> Соціальний настрій. М</w:t>
      </w:r>
      <w:r w:rsidR="0076247F">
        <w:rPr>
          <w:rFonts w:ascii="Times New Roman" w:eastAsia="Times New Roman" w:hAnsi="Times New Roman" w:cs="Times New Roman"/>
          <w:color w:val="000000" w:themeColor="text1"/>
          <w:sz w:val="28"/>
          <w:szCs w:val="28"/>
          <w:lang w:val="uk-UA" w:eastAsia="ru-RU"/>
        </w:rPr>
        <w:t>осква</w:t>
      </w:r>
      <w:r w:rsidR="00232322" w:rsidRPr="005B24EA">
        <w:rPr>
          <w:rFonts w:ascii="Times New Roman" w:eastAsia="Times New Roman" w:hAnsi="Times New Roman" w:cs="Times New Roman"/>
          <w:color w:val="000000" w:themeColor="text1"/>
          <w:sz w:val="28"/>
          <w:szCs w:val="28"/>
          <w:lang w:val="uk-UA" w:eastAsia="ru-RU"/>
        </w:rPr>
        <w:t xml:space="preserve">: </w:t>
      </w:r>
      <w:proofErr w:type="spellStart"/>
      <w:r w:rsidR="00232322" w:rsidRPr="005B24EA">
        <w:rPr>
          <w:rFonts w:ascii="Times New Roman" w:eastAsia="Times New Roman" w:hAnsi="Times New Roman" w:cs="Times New Roman"/>
          <w:color w:val="000000" w:themeColor="text1"/>
          <w:sz w:val="28"/>
          <w:szCs w:val="28"/>
          <w:lang w:val="uk-UA" w:eastAsia="ru-RU"/>
        </w:rPr>
        <w:t>Academia</w:t>
      </w:r>
      <w:proofErr w:type="spellEnd"/>
      <w:r w:rsidR="00232322" w:rsidRPr="005B24EA">
        <w:rPr>
          <w:rFonts w:ascii="Times New Roman" w:eastAsia="Times New Roman" w:hAnsi="Times New Roman" w:cs="Times New Roman"/>
          <w:color w:val="000000" w:themeColor="text1"/>
          <w:sz w:val="28"/>
          <w:szCs w:val="28"/>
          <w:lang w:val="uk-UA" w:eastAsia="ru-RU"/>
        </w:rPr>
        <w:t>, 1996</w:t>
      </w:r>
      <w:r w:rsidR="0076247F">
        <w:rPr>
          <w:rFonts w:ascii="Times New Roman" w:eastAsia="Times New Roman" w:hAnsi="Times New Roman" w:cs="Times New Roman"/>
          <w:color w:val="000000" w:themeColor="text1"/>
          <w:sz w:val="28"/>
          <w:szCs w:val="28"/>
          <w:lang w:val="uk-UA" w:eastAsia="ru-RU"/>
        </w:rPr>
        <w:t>. с. 23.</w:t>
      </w:r>
      <w:r w:rsidR="00232322" w:rsidRPr="005B24EA">
        <w:rPr>
          <w:rFonts w:ascii="Times New Roman" w:eastAsia="Times New Roman" w:hAnsi="Times New Roman" w:cs="Times New Roman"/>
          <w:color w:val="000000" w:themeColor="text1"/>
          <w:sz w:val="28"/>
          <w:szCs w:val="28"/>
          <w:lang w:val="uk-UA" w:eastAsia="ru-RU"/>
        </w:rPr>
        <w:t xml:space="preserve"> </w:t>
      </w:r>
    </w:p>
    <w:p w14:paraId="632B2DF6" w14:textId="11466199" w:rsidR="00232322" w:rsidRPr="005B24EA" w:rsidRDefault="00DE0AC1"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 xml:space="preserve">Петрова Л.Е. </w:t>
      </w:r>
      <w:proofErr w:type="spellStart"/>
      <w:r w:rsidR="00232322" w:rsidRPr="005B24EA">
        <w:rPr>
          <w:rFonts w:ascii="Times New Roman" w:hAnsi="Times New Roman" w:cs="Times New Roman"/>
          <w:color w:val="000000" w:themeColor="text1"/>
          <w:sz w:val="28"/>
          <w:szCs w:val="28"/>
          <w:lang w:val="uk-UA"/>
        </w:rPr>
        <w:t>Социальное</w:t>
      </w:r>
      <w:proofErr w:type="spellEnd"/>
      <w:r w:rsidR="00232322" w:rsidRPr="005B24EA">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самочувствие</w:t>
      </w:r>
      <w:proofErr w:type="spellEnd"/>
      <w:r w:rsidR="00232322" w:rsidRPr="005B24EA">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молодежи</w:t>
      </w:r>
      <w:proofErr w:type="spellEnd"/>
      <w:r w:rsidR="00232322" w:rsidRPr="005B24EA">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автореф</w:t>
      </w:r>
      <w:proofErr w:type="spellEnd"/>
      <w:r w:rsidR="00232322" w:rsidRPr="005B24EA">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дисс</w:t>
      </w:r>
      <w:proofErr w:type="spellEnd"/>
      <w:r w:rsidR="00232322" w:rsidRPr="005B24EA">
        <w:rPr>
          <w:rFonts w:ascii="Times New Roman" w:hAnsi="Times New Roman" w:cs="Times New Roman"/>
          <w:color w:val="000000" w:themeColor="text1"/>
          <w:sz w:val="28"/>
          <w:szCs w:val="28"/>
          <w:lang w:val="uk-UA"/>
        </w:rPr>
        <w:t xml:space="preserve">. … </w:t>
      </w:r>
      <w:proofErr w:type="spellStart"/>
      <w:r w:rsidR="00232322" w:rsidRPr="005B24EA">
        <w:rPr>
          <w:rFonts w:ascii="Times New Roman" w:hAnsi="Times New Roman" w:cs="Times New Roman"/>
          <w:color w:val="000000" w:themeColor="text1"/>
          <w:sz w:val="28"/>
          <w:szCs w:val="28"/>
          <w:lang w:val="uk-UA"/>
        </w:rPr>
        <w:t>канд</w:t>
      </w:r>
      <w:proofErr w:type="spellEnd"/>
      <w:r w:rsidR="00232322" w:rsidRPr="005B24EA">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социол</w:t>
      </w:r>
      <w:proofErr w:type="spellEnd"/>
      <w:r w:rsidR="00232322" w:rsidRPr="005B24EA">
        <w:rPr>
          <w:rFonts w:ascii="Times New Roman" w:hAnsi="Times New Roman" w:cs="Times New Roman"/>
          <w:color w:val="000000" w:themeColor="text1"/>
          <w:sz w:val="28"/>
          <w:szCs w:val="28"/>
          <w:lang w:val="uk-UA"/>
        </w:rPr>
        <w:t>. наук: 22.00.06</w:t>
      </w:r>
      <w:r w:rsidR="004F2C9C">
        <w:rPr>
          <w:rFonts w:ascii="Times New Roman" w:hAnsi="Times New Roman" w:cs="Times New Roman"/>
          <w:color w:val="000000" w:themeColor="text1"/>
          <w:sz w:val="28"/>
          <w:szCs w:val="28"/>
          <w:lang w:val="uk-UA"/>
        </w:rPr>
        <w:t xml:space="preserve">. </w:t>
      </w:r>
      <w:proofErr w:type="spellStart"/>
      <w:r w:rsidR="00232322" w:rsidRPr="005B24EA">
        <w:rPr>
          <w:rFonts w:ascii="Times New Roman" w:hAnsi="Times New Roman" w:cs="Times New Roman"/>
          <w:color w:val="000000" w:themeColor="text1"/>
          <w:sz w:val="28"/>
          <w:szCs w:val="28"/>
          <w:lang w:val="uk-UA"/>
        </w:rPr>
        <w:t>Екатерин</w:t>
      </w:r>
      <w:r w:rsidR="00232322" w:rsidRPr="005B24EA">
        <w:rPr>
          <w:rFonts w:ascii="Times New Roman" w:hAnsi="Times New Roman" w:cs="Times New Roman"/>
          <w:color w:val="000000" w:themeColor="text1"/>
          <w:spacing w:val="-6"/>
          <w:sz w:val="28"/>
          <w:szCs w:val="28"/>
          <w:lang w:val="uk-UA"/>
        </w:rPr>
        <w:t>бург</w:t>
      </w:r>
      <w:proofErr w:type="spellEnd"/>
      <w:r w:rsidR="00232322" w:rsidRPr="005B24EA">
        <w:rPr>
          <w:rFonts w:ascii="Times New Roman" w:hAnsi="Times New Roman" w:cs="Times New Roman"/>
          <w:color w:val="000000" w:themeColor="text1"/>
          <w:spacing w:val="-6"/>
          <w:sz w:val="28"/>
          <w:szCs w:val="28"/>
          <w:lang w:val="uk-UA"/>
        </w:rPr>
        <w:t xml:space="preserve">, </w:t>
      </w:r>
      <w:r w:rsidR="00232322" w:rsidRPr="005B24EA">
        <w:rPr>
          <w:rFonts w:ascii="Times New Roman" w:hAnsi="Times New Roman" w:cs="Times New Roman"/>
          <w:color w:val="000000" w:themeColor="text1"/>
          <w:sz w:val="28"/>
          <w:szCs w:val="28"/>
          <w:lang w:val="uk-UA"/>
        </w:rPr>
        <w:t>1997. 24</w:t>
      </w:r>
      <w:r w:rsidR="00232322" w:rsidRPr="005B24EA">
        <w:rPr>
          <w:rFonts w:ascii="Times New Roman" w:hAnsi="Times New Roman" w:cs="Times New Roman"/>
          <w:color w:val="000000" w:themeColor="text1"/>
          <w:spacing w:val="6"/>
          <w:sz w:val="28"/>
          <w:szCs w:val="28"/>
          <w:lang w:val="uk-UA"/>
        </w:rPr>
        <w:t xml:space="preserve"> </w:t>
      </w:r>
      <w:r w:rsidR="00232322" w:rsidRPr="005B24EA">
        <w:rPr>
          <w:rFonts w:ascii="Times New Roman" w:hAnsi="Times New Roman" w:cs="Times New Roman"/>
          <w:color w:val="000000" w:themeColor="text1"/>
          <w:sz w:val="28"/>
          <w:szCs w:val="28"/>
          <w:lang w:val="uk-UA"/>
        </w:rPr>
        <w:t>с.</w:t>
      </w:r>
    </w:p>
    <w:p w14:paraId="2DEAE512" w14:textId="34AA89E8" w:rsidR="00232322" w:rsidRPr="005B24EA" w:rsidRDefault="00232322"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Мир </w:t>
      </w:r>
      <w:proofErr w:type="spellStart"/>
      <w:r w:rsidRPr="005B24EA">
        <w:rPr>
          <w:rFonts w:ascii="Times New Roman" w:hAnsi="Times New Roman" w:cs="Times New Roman"/>
          <w:color w:val="000000" w:themeColor="text1"/>
          <w:sz w:val="28"/>
          <w:szCs w:val="28"/>
          <w:lang w:val="uk-UA"/>
        </w:rPr>
        <w:t>под</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угрозой</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Годовой</w:t>
      </w:r>
      <w:proofErr w:type="spellEnd"/>
      <w:r w:rsidRPr="005B24EA">
        <w:rPr>
          <w:rFonts w:ascii="Times New Roman" w:hAnsi="Times New Roman" w:cs="Times New Roman"/>
          <w:color w:val="000000" w:themeColor="text1"/>
          <w:sz w:val="28"/>
          <w:szCs w:val="28"/>
          <w:lang w:val="uk-UA"/>
        </w:rPr>
        <w:t xml:space="preserve"> доклад об </w:t>
      </w:r>
      <w:proofErr w:type="spellStart"/>
      <w:r w:rsidRPr="005B24EA">
        <w:rPr>
          <w:rFonts w:ascii="Times New Roman" w:hAnsi="Times New Roman" w:cs="Times New Roman"/>
          <w:color w:val="000000" w:themeColor="text1"/>
          <w:sz w:val="28"/>
          <w:szCs w:val="28"/>
          <w:lang w:val="uk-UA"/>
        </w:rPr>
        <w:t>уровне</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глобальной</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готовности</w:t>
      </w:r>
      <w:proofErr w:type="spellEnd"/>
      <w:r w:rsidRPr="005B24EA">
        <w:rPr>
          <w:rFonts w:ascii="Times New Roman" w:hAnsi="Times New Roman" w:cs="Times New Roman"/>
          <w:color w:val="000000" w:themeColor="text1"/>
          <w:sz w:val="28"/>
          <w:szCs w:val="28"/>
          <w:lang w:val="uk-UA"/>
        </w:rPr>
        <w:t xml:space="preserve"> к </w:t>
      </w:r>
      <w:proofErr w:type="spellStart"/>
      <w:r w:rsidRPr="005B24EA">
        <w:rPr>
          <w:rFonts w:ascii="Times New Roman" w:hAnsi="Times New Roman" w:cs="Times New Roman"/>
          <w:color w:val="000000" w:themeColor="text1"/>
          <w:sz w:val="28"/>
          <w:szCs w:val="28"/>
          <w:lang w:val="uk-UA"/>
        </w:rPr>
        <w:t>чрезвычайным</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ситуациям</w:t>
      </w:r>
      <w:proofErr w:type="spellEnd"/>
      <w:r w:rsidRPr="005B24EA">
        <w:rPr>
          <w:rFonts w:ascii="Times New Roman" w:hAnsi="Times New Roman" w:cs="Times New Roman"/>
          <w:color w:val="000000" w:themeColor="text1"/>
          <w:sz w:val="28"/>
          <w:szCs w:val="28"/>
          <w:lang w:val="uk-UA"/>
        </w:rPr>
        <w:t xml:space="preserve"> в </w:t>
      </w:r>
      <w:proofErr w:type="spellStart"/>
      <w:r w:rsidRPr="005B24EA">
        <w:rPr>
          <w:rFonts w:ascii="Times New Roman" w:hAnsi="Times New Roman" w:cs="Times New Roman"/>
          <w:color w:val="000000" w:themeColor="text1"/>
          <w:sz w:val="28"/>
          <w:szCs w:val="28"/>
          <w:lang w:val="uk-UA"/>
        </w:rPr>
        <w:t>области</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здравоохранения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Совет</w:t>
      </w:r>
      <w:proofErr w:type="spellEnd"/>
      <w:r w:rsidRPr="005B24EA">
        <w:rPr>
          <w:rFonts w:ascii="Times New Roman" w:hAnsi="Times New Roman" w:cs="Times New Roman"/>
          <w:color w:val="000000" w:themeColor="text1"/>
          <w:sz w:val="28"/>
          <w:szCs w:val="28"/>
          <w:lang w:val="uk-UA"/>
        </w:rPr>
        <w:t xml:space="preserve"> по </w:t>
      </w:r>
      <w:proofErr w:type="spellStart"/>
      <w:r w:rsidRPr="005B24EA">
        <w:rPr>
          <w:rFonts w:ascii="Times New Roman" w:hAnsi="Times New Roman" w:cs="Times New Roman"/>
          <w:color w:val="000000" w:themeColor="text1"/>
          <w:sz w:val="28"/>
          <w:szCs w:val="28"/>
          <w:lang w:val="uk-UA"/>
        </w:rPr>
        <w:t>мо</w:t>
      </w:r>
      <w:r w:rsidR="004F2C9C">
        <w:rPr>
          <w:rFonts w:ascii="Times New Roman" w:hAnsi="Times New Roman" w:cs="Times New Roman"/>
          <w:color w:val="000000" w:themeColor="text1"/>
          <w:sz w:val="28"/>
          <w:szCs w:val="28"/>
          <w:lang w:val="uk-UA"/>
        </w:rPr>
        <w:t>ниторингу</w:t>
      </w:r>
      <w:proofErr w:type="spellEnd"/>
      <w:r w:rsidR="004F2C9C">
        <w:rPr>
          <w:rFonts w:ascii="Times New Roman" w:hAnsi="Times New Roman" w:cs="Times New Roman"/>
          <w:color w:val="000000" w:themeColor="text1"/>
          <w:sz w:val="28"/>
          <w:szCs w:val="28"/>
          <w:lang w:val="uk-UA"/>
        </w:rPr>
        <w:t xml:space="preserve"> </w:t>
      </w:r>
      <w:proofErr w:type="spellStart"/>
      <w:r w:rsidR="004F2C9C">
        <w:rPr>
          <w:rFonts w:ascii="Times New Roman" w:hAnsi="Times New Roman" w:cs="Times New Roman"/>
          <w:color w:val="000000" w:themeColor="text1"/>
          <w:sz w:val="28"/>
          <w:szCs w:val="28"/>
          <w:lang w:val="uk-UA"/>
        </w:rPr>
        <w:t>глобальной</w:t>
      </w:r>
      <w:proofErr w:type="spellEnd"/>
      <w:r w:rsidR="004F2C9C">
        <w:rPr>
          <w:rFonts w:ascii="Times New Roman" w:hAnsi="Times New Roman" w:cs="Times New Roman"/>
          <w:color w:val="000000" w:themeColor="text1"/>
          <w:sz w:val="28"/>
          <w:szCs w:val="28"/>
          <w:lang w:val="uk-UA"/>
        </w:rPr>
        <w:t xml:space="preserve"> </w:t>
      </w:r>
      <w:proofErr w:type="spellStart"/>
      <w:r w:rsidR="004F2C9C">
        <w:rPr>
          <w:rFonts w:ascii="Times New Roman" w:hAnsi="Times New Roman" w:cs="Times New Roman"/>
          <w:color w:val="000000" w:themeColor="text1"/>
          <w:sz w:val="28"/>
          <w:szCs w:val="28"/>
          <w:lang w:val="uk-UA"/>
        </w:rPr>
        <w:t>готовности</w:t>
      </w:r>
      <w:proofErr w:type="spellEnd"/>
      <w:r w:rsidR="004F2C9C">
        <w:rPr>
          <w:rFonts w:ascii="Times New Roman" w:hAnsi="Times New Roman" w:cs="Times New Roman"/>
          <w:color w:val="000000" w:themeColor="text1"/>
          <w:sz w:val="28"/>
          <w:szCs w:val="28"/>
          <w:lang w:val="uk-UA"/>
        </w:rPr>
        <w:t>.</w:t>
      </w:r>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Всемирная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организация</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здравоохранения</w:t>
      </w:r>
      <w:proofErr w:type="spellEnd"/>
      <w:r w:rsidRPr="005B24EA">
        <w:rPr>
          <w:rFonts w:ascii="Times New Roman" w:hAnsi="Times New Roman" w:cs="Times New Roman"/>
          <w:color w:val="000000" w:themeColor="text1"/>
          <w:sz w:val="28"/>
          <w:szCs w:val="28"/>
          <w:lang w:val="uk-UA"/>
        </w:rPr>
        <w:t>. URL</w:t>
      </w:r>
      <w:r w:rsidR="0076247F">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https://apps.who.int/gpmb/assets/annual_report/GPMB_Annual_ Report_Russian.pdf (дата </w:t>
      </w:r>
      <w:r>
        <w:rPr>
          <w:rFonts w:ascii="Times New Roman" w:hAnsi="Times New Roman" w:cs="Times New Roman"/>
          <w:color w:val="000000" w:themeColor="text1"/>
          <w:sz w:val="28"/>
          <w:szCs w:val="28"/>
          <w:lang w:val="uk-UA"/>
        </w:rPr>
        <w:t>звернення</w:t>
      </w:r>
      <w:r w:rsidRPr="005B24EA">
        <w:rPr>
          <w:rFonts w:ascii="Times New Roman" w:hAnsi="Times New Roman" w:cs="Times New Roman"/>
          <w:color w:val="000000" w:themeColor="text1"/>
          <w:sz w:val="28"/>
          <w:szCs w:val="28"/>
          <w:lang w:val="uk-UA"/>
        </w:rPr>
        <w:t>: 13.02.2021).</w:t>
      </w:r>
    </w:p>
    <w:p w14:paraId="538468F3" w14:textId="0574C715" w:rsidR="00232322" w:rsidRPr="005B24EA" w:rsidRDefault="00232322" w:rsidP="00E96155">
      <w:pPr>
        <w:pStyle w:val="a0"/>
        <w:numPr>
          <w:ilvl w:val="0"/>
          <w:numId w:val="4"/>
        </w:numPr>
        <w:tabs>
          <w:tab w:val="left" w:pos="1134"/>
        </w:tabs>
        <w:autoSpaceDE w:val="0"/>
        <w:autoSpaceDN w:val="0"/>
        <w:adjustRightInd w:val="0"/>
        <w:spacing w:after="0" w:line="360" w:lineRule="auto"/>
        <w:ind w:left="0"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roofErr w:type="spellStart"/>
      <w:r w:rsidR="004F2C9C">
        <w:rPr>
          <w:rFonts w:ascii="Times New Roman" w:hAnsi="Times New Roman" w:cs="Times New Roman"/>
          <w:color w:val="000000" w:themeColor="text1"/>
          <w:sz w:val="28"/>
          <w:szCs w:val="28"/>
          <w:lang w:val="uk-UA"/>
        </w:rPr>
        <w:t>The</w:t>
      </w:r>
      <w:proofErr w:type="spellEnd"/>
      <w:r w:rsidR="004F2C9C">
        <w:rPr>
          <w:rFonts w:ascii="Times New Roman" w:hAnsi="Times New Roman" w:cs="Times New Roman"/>
          <w:color w:val="000000" w:themeColor="text1"/>
          <w:sz w:val="28"/>
          <w:szCs w:val="28"/>
          <w:lang w:val="uk-UA"/>
        </w:rPr>
        <w:t xml:space="preserve"> </w:t>
      </w:r>
      <w:proofErr w:type="spellStart"/>
      <w:r w:rsidR="004F2C9C">
        <w:rPr>
          <w:rFonts w:ascii="Times New Roman" w:hAnsi="Times New Roman" w:cs="Times New Roman"/>
          <w:color w:val="000000" w:themeColor="text1"/>
          <w:sz w:val="28"/>
          <w:szCs w:val="28"/>
          <w:lang w:val="uk-UA"/>
        </w:rPr>
        <w:t>influenza</w:t>
      </w:r>
      <w:proofErr w:type="spellEnd"/>
      <w:r w:rsidR="004F2C9C">
        <w:rPr>
          <w:rFonts w:ascii="Times New Roman" w:hAnsi="Times New Roman" w:cs="Times New Roman"/>
          <w:color w:val="000000" w:themeColor="text1"/>
          <w:sz w:val="28"/>
          <w:szCs w:val="28"/>
          <w:lang w:val="uk-UA"/>
        </w:rPr>
        <w:t xml:space="preserve"> </w:t>
      </w:r>
      <w:proofErr w:type="spellStart"/>
      <w:r w:rsidR="004F2C9C">
        <w:rPr>
          <w:rFonts w:ascii="Times New Roman" w:hAnsi="Times New Roman" w:cs="Times New Roman"/>
          <w:color w:val="000000" w:themeColor="text1"/>
          <w:sz w:val="28"/>
          <w:szCs w:val="28"/>
          <w:lang w:val="uk-UA"/>
        </w:rPr>
        <w:t>epidemic</w:t>
      </w:r>
      <w:proofErr w:type="spellEnd"/>
      <w:r w:rsidR="004F2C9C">
        <w:rPr>
          <w:rFonts w:ascii="Times New Roman" w:hAnsi="Times New Roman" w:cs="Times New Roman"/>
          <w:color w:val="000000" w:themeColor="text1"/>
          <w:sz w:val="28"/>
          <w:szCs w:val="28"/>
          <w:lang w:val="uk-UA"/>
        </w:rPr>
        <w:t xml:space="preserve"> </w:t>
      </w:r>
      <w:proofErr w:type="spellStart"/>
      <w:r w:rsidR="004F2C9C">
        <w:rPr>
          <w:rFonts w:ascii="Times New Roman" w:hAnsi="Times New Roman" w:cs="Times New Roman"/>
          <w:color w:val="000000" w:themeColor="text1"/>
          <w:sz w:val="28"/>
          <w:szCs w:val="28"/>
          <w:lang w:val="uk-UA"/>
        </w:rPr>
        <w:t>of</w:t>
      </w:r>
      <w:proofErr w:type="spellEnd"/>
      <w:r w:rsidR="004F2C9C">
        <w:rPr>
          <w:rFonts w:ascii="Times New Roman" w:hAnsi="Times New Roman" w:cs="Times New Roman"/>
          <w:color w:val="000000" w:themeColor="text1"/>
          <w:sz w:val="28"/>
          <w:szCs w:val="28"/>
          <w:lang w:val="uk-UA"/>
        </w:rPr>
        <w:t xml:space="preserve"> 1889-</w:t>
      </w:r>
      <w:r w:rsidRPr="005B24EA">
        <w:rPr>
          <w:rFonts w:ascii="Times New Roman" w:hAnsi="Times New Roman" w:cs="Times New Roman"/>
          <w:color w:val="000000" w:themeColor="text1"/>
          <w:sz w:val="28"/>
          <w:szCs w:val="28"/>
          <w:lang w:val="uk-UA"/>
        </w:rPr>
        <w:t xml:space="preserve">90 </w:t>
      </w:r>
      <w:proofErr w:type="spellStart"/>
      <w:r w:rsidRPr="005B24EA">
        <w:rPr>
          <w:rFonts w:ascii="Times New Roman" w:hAnsi="Times New Roman" w:cs="Times New Roman"/>
          <w:color w:val="000000" w:themeColor="text1"/>
          <w:sz w:val="28"/>
          <w:szCs w:val="28"/>
          <w:lang w:val="uk-UA"/>
        </w:rPr>
        <w:t>in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selected</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European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cities</w:t>
      </w:r>
      <w:proofErr w:type="spellEnd"/>
      <w:r w:rsidRPr="005B24EA">
        <w:rPr>
          <w:rFonts w:ascii="Times New Roman" w:hAnsi="Times New Roman" w:cs="Times New Roman"/>
          <w:color w:val="000000" w:themeColor="text1"/>
          <w:sz w:val="28"/>
          <w:szCs w:val="28"/>
          <w:lang w:val="uk-UA"/>
        </w:rPr>
        <w:t xml:space="preserve">--a </w:t>
      </w:r>
      <w:proofErr w:type="spellStart"/>
      <w:r w:rsidRPr="005B24EA">
        <w:rPr>
          <w:rFonts w:ascii="Times New Roman" w:hAnsi="Times New Roman" w:cs="Times New Roman"/>
          <w:color w:val="000000" w:themeColor="text1"/>
          <w:sz w:val="28"/>
          <w:szCs w:val="28"/>
          <w:lang w:val="uk-UA"/>
        </w:rPr>
        <w:t>picture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based</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on</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reports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two</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Poznań</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daily</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newspapers</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from</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second</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half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of</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the</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lastRenderedPageBreak/>
        <w:t>nineteenth</w:t>
      </w:r>
      <w:proofErr w:type="spellEnd"/>
      <w:r w:rsidRPr="005B24EA">
        <w:rPr>
          <w:rFonts w:ascii="Times New Roman" w:hAnsi="Times New Roman" w:cs="Times New Roman"/>
          <w:color w:val="000000" w:themeColor="text1"/>
          <w:sz w:val="28"/>
          <w:szCs w:val="28"/>
          <w:lang w:val="uk-UA"/>
        </w:rPr>
        <w:t xml:space="preserve"> </w:t>
      </w:r>
      <w:proofErr w:type="spellStart"/>
      <w:r w:rsidRPr="005B24EA">
        <w:rPr>
          <w:rFonts w:ascii="Times New Roman" w:hAnsi="Times New Roman" w:cs="Times New Roman"/>
          <w:color w:val="000000" w:themeColor="text1"/>
          <w:sz w:val="28"/>
          <w:szCs w:val="28"/>
          <w:lang w:val="uk-UA"/>
        </w:rPr>
        <w:t>century</w:t>
      </w:r>
      <w:proofErr w:type="spellEnd"/>
      <w:r w:rsidRPr="005B24EA">
        <w:rPr>
          <w:rFonts w:ascii="Times New Roman" w:hAnsi="Times New Roman" w:cs="Times New Roman"/>
          <w:color w:val="000000" w:themeColor="text1"/>
          <w:sz w:val="28"/>
          <w:szCs w:val="28"/>
          <w:lang w:val="uk-UA"/>
        </w:rPr>
        <w:t xml:space="preserve"> // www.pubmed.gov. URL</w:t>
      </w:r>
      <w:r w:rsidR="0076247F">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xml:space="preserve">: https://pubmed.ncbi.nlm.nih.gov/24322721/ (дата </w:t>
      </w:r>
      <w:r w:rsidR="0076247F">
        <w:rPr>
          <w:rFonts w:ascii="Times New Roman" w:hAnsi="Times New Roman" w:cs="Times New Roman"/>
          <w:color w:val="000000" w:themeColor="text1"/>
          <w:sz w:val="28"/>
          <w:szCs w:val="28"/>
          <w:lang w:val="uk-UA"/>
        </w:rPr>
        <w:t>звернення</w:t>
      </w:r>
      <w:r w:rsidRPr="005B24EA">
        <w:rPr>
          <w:rFonts w:ascii="Times New Roman" w:hAnsi="Times New Roman" w:cs="Times New Roman"/>
          <w:color w:val="000000" w:themeColor="text1"/>
          <w:sz w:val="28"/>
          <w:szCs w:val="28"/>
          <w:lang w:val="uk-UA"/>
        </w:rPr>
        <w:t>: 13.02.2021)</w:t>
      </w:r>
      <w:r w:rsidR="0076247F">
        <w:rPr>
          <w:rFonts w:ascii="Times New Roman" w:hAnsi="Times New Roman" w:cs="Times New Roman"/>
          <w:color w:val="000000" w:themeColor="text1"/>
          <w:sz w:val="28"/>
          <w:szCs w:val="28"/>
          <w:lang w:val="uk-UA"/>
        </w:rPr>
        <w:t>.</w:t>
      </w:r>
    </w:p>
    <w:p w14:paraId="09AE7087" w14:textId="1D4AF285" w:rsidR="00232322"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Державна служба статистики України. Демографічна та соціальна статистика/Освіта. URL</w:t>
      </w:r>
      <w:r w:rsidR="0076247F">
        <w:rPr>
          <w:rFonts w:ascii="Times New Roman" w:hAnsi="Times New Roman" w:cs="Times New Roman"/>
          <w:color w:val="000000" w:themeColor="text1"/>
          <w:sz w:val="28"/>
          <w:szCs w:val="28"/>
          <w:lang w:val="uk-UA"/>
        </w:rPr>
        <w:t xml:space="preserve"> </w:t>
      </w:r>
      <w:r w:rsidRPr="005B24EA">
        <w:rPr>
          <w:rFonts w:ascii="Times New Roman" w:hAnsi="Times New Roman" w:cs="Times New Roman"/>
          <w:color w:val="000000" w:themeColor="text1"/>
          <w:sz w:val="28"/>
          <w:szCs w:val="28"/>
          <w:lang w:val="uk-UA"/>
        </w:rPr>
        <w:t>: http://www.ukrstat.gov.ua/operativ/operativ2005/osv_rik/osv_u/vysh_osvita/arch_vysh_osvita.htm (дата звернення: 29.08.2021)</w:t>
      </w:r>
      <w:r w:rsidR="0076247F">
        <w:rPr>
          <w:rFonts w:ascii="Times New Roman" w:hAnsi="Times New Roman" w:cs="Times New Roman"/>
          <w:color w:val="000000" w:themeColor="text1"/>
          <w:sz w:val="28"/>
          <w:szCs w:val="28"/>
          <w:lang w:val="uk-UA"/>
        </w:rPr>
        <w:t>.</w:t>
      </w:r>
    </w:p>
    <w:p w14:paraId="0A32AD2E" w14:textId="32AE5BE5" w:rsidR="00232322" w:rsidRDefault="0076247F"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Статистичні дані.</w:t>
      </w:r>
      <w:r w:rsidR="00232322">
        <w:rPr>
          <w:rFonts w:ascii="Times New Roman" w:hAnsi="Times New Roman" w:cs="Times New Roman"/>
          <w:color w:val="000000" w:themeColor="text1"/>
          <w:sz w:val="28"/>
          <w:szCs w:val="28"/>
          <w:lang w:val="uk-UA"/>
        </w:rPr>
        <w:t xml:space="preserve"> </w:t>
      </w:r>
      <w:r w:rsidR="00232322" w:rsidRPr="005B24EA">
        <w:rPr>
          <w:rFonts w:ascii="Times New Roman" w:hAnsi="Times New Roman" w:cs="Times New Roman"/>
          <w:color w:val="000000" w:themeColor="text1"/>
          <w:sz w:val="28"/>
          <w:szCs w:val="28"/>
          <w:lang w:val="uk-UA"/>
        </w:rPr>
        <w:t>https://index.minfin.com.ua/reference/coronavirus/geography/ (дата звернення: 01</w:t>
      </w:r>
      <w:r>
        <w:rPr>
          <w:rFonts w:ascii="Times New Roman" w:hAnsi="Times New Roman" w:cs="Times New Roman"/>
          <w:color w:val="000000" w:themeColor="text1"/>
          <w:sz w:val="28"/>
          <w:szCs w:val="28"/>
          <w:lang w:val="uk-UA"/>
        </w:rPr>
        <w:t>.</w:t>
      </w:r>
      <w:r w:rsidR="00232322" w:rsidRPr="005B24EA">
        <w:rPr>
          <w:rFonts w:ascii="Times New Roman" w:hAnsi="Times New Roman" w:cs="Times New Roman"/>
          <w:color w:val="000000" w:themeColor="text1"/>
          <w:sz w:val="28"/>
          <w:szCs w:val="28"/>
          <w:lang w:val="uk-UA"/>
        </w:rPr>
        <w:t>11</w:t>
      </w:r>
      <w:r>
        <w:rPr>
          <w:rFonts w:ascii="Times New Roman" w:hAnsi="Times New Roman" w:cs="Times New Roman"/>
          <w:color w:val="000000" w:themeColor="text1"/>
          <w:sz w:val="28"/>
          <w:szCs w:val="28"/>
          <w:lang w:val="uk-UA"/>
        </w:rPr>
        <w:t>.</w:t>
      </w:r>
      <w:r w:rsidR="00232322" w:rsidRPr="005B24EA">
        <w:rPr>
          <w:rFonts w:ascii="Times New Roman" w:hAnsi="Times New Roman" w:cs="Times New Roman"/>
          <w:color w:val="000000" w:themeColor="text1"/>
          <w:sz w:val="28"/>
          <w:szCs w:val="28"/>
          <w:lang w:val="uk-UA"/>
        </w:rPr>
        <w:t>2021)</w:t>
      </w:r>
      <w:r>
        <w:rPr>
          <w:rFonts w:ascii="Times New Roman" w:hAnsi="Times New Roman" w:cs="Times New Roman"/>
          <w:color w:val="000000" w:themeColor="text1"/>
          <w:sz w:val="28"/>
          <w:szCs w:val="28"/>
          <w:lang w:val="uk-UA"/>
        </w:rPr>
        <w:t>.</w:t>
      </w:r>
    </w:p>
    <w:p w14:paraId="36C4A4C6" w14:textId="51FD2B86" w:rsidR="00232322" w:rsidRPr="008D401C" w:rsidRDefault="00232322" w:rsidP="00E96155">
      <w:pPr>
        <w:pStyle w:val="a0"/>
        <w:widowControl w:val="0"/>
        <w:numPr>
          <w:ilvl w:val="0"/>
          <w:numId w:val="4"/>
        </w:numPr>
        <w:tabs>
          <w:tab w:val="left" w:pos="553"/>
          <w:tab w:val="left" w:pos="1134"/>
        </w:tabs>
        <w:autoSpaceDE w:val="0"/>
        <w:autoSpaceDN w:val="0"/>
        <w:spacing w:after="0" w:line="360" w:lineRule="auto"/>
        <w:ind w:left="0" w:right="-1" w:firstLine="709"/>
        <w:contextualSpacing w:val="0"/>
        <w:jc w:val="both"/>
        <w:rPr>
          <w:rFonts w:ascii="Times New Roman" w:hAnsi="Times New Roman" w:cs="Times New Roman"/>
          <w:color w:val="000000" w:themeColor="text1"/>
          <w:sz w:val="28"/>
          <w:szCs w:val="28"/>
          <w:lang w:val="uk-UA"/>
        </w:rPr>
      </w:pPr>
      <w:r w:rsidRPr="005B24EA">
        <w:rPr>
          <w:rFonts w:ascii="Times New Roman" w:hAnsi="Times New Roman" w:cs="Times New Roman"/>
          <w:sz w:val="28"/>
          <w:szCs w:val="28"/>
          <w:lang w:val="uk-UA"/>
        </w:rPr>
        <w:t>Геоінформаційна система моніторингу, аналізу, оцінки і вирішення конфліктів</w:t>
      </w:r>
      <w:r w:rsidR="0076247F">
        <w:rPr>
          <w:rFonts w:ascii="Times New Roman" w:hAnsi="Times New Roman" w:cs="Times New Roman"/>
          <w:sz w:val="28"/>
          <w:szCs w:val="28"/>
          <w:lang w:val="uk-UA"/>
        </w:rPr>
        <w:t>.</w:t>
      </w:r>
      <w:r w:rsidRPr="005B24EA">
        <w:rPr>
          <w:rFonts w:ascii="Times New Roman" w:hAnsi="Times New Roman" w:cs="Times New Roman"/>
          <w:sz w:val="28"/>
          <w:szCs w:val="28"/>
          <w:lang w:val="uk-UA"/>
        </w:rPr>
        <w:t xml:space="preserve"> URL</w:t>
      </w:r>
      <w:r w:rsidR="0076247F">
        <w:rPr>
          <w:rFonts w:ascii="Times New Roman" w:hAnsi="Times New Roman" w:cs="Times New Roman"/>
          <w:sz w:val="28"/>
          <w:szCs w:val="28"/>
          <w:lang w:val="uk-UA"/>
        </w:rPr>
        <w:t xml:space="preserve"> </w:t>
      </w:r>
      <w:r w:rsidRPr="005B24EA">
        <w:rPr>
          <w:rFonts w:ascii="Times New Roman" w:hAnsi="Times New Roman" w:cs="Times New Roman"/>
          <w:sz w:val="28"/>
          <w:szCs w:val="28"/>
          <w:lang w:val="uk-UA"/>
        </w:rPr>
        <w:t>: https://dialog-ua.org/pages/about.html (дата звернення: 01.11.2021)</w:t>
      </w:r>
      <w:r w:rsidR="0076247F">
        <w:rPr>
          <w:rFonts w:ascii="Times New Roman" w:hAnsi="Times New Roman" w:cs="Times New Roman"/>
          <w:sz w:val="28"/>
          <w:szCs w:val="28"/>
          <w:lang w:val="uk-UA"/>
        </w:rPr>
        <w:t>.</w:t>
      </w:r>
    </w:p>
    <w:p w14:paraId="36E4E251" w14:textId="73CD75FC" w:rsidR="008151A2" w:rsidRDefault="00E96155" w:rsidP="00E96155">
      <w:pPr>
        <w:pStyle w:val="1"/>
      </w:pPr>
      <w:bookmarkStart w:id="23" w:name="_Toc90207777"/>
      <w:bookmarkEnd w:id="19"/>
      <w:r>
        <w:lastRenderedPageBreak/>
        <w:t>Додатки</w:t>
      </w:r>
      <w:bookmarkEnd w:id="23"/>
    </w:p>
    <w:bookmarkEnd w:id="20"/>
    <w:p w14:paraId="5D778488" w14:textId="22344EBD" w:rsidR="00676330" w:rsidRPr="005B24EA" w:rsidRDefault="00676330" w:rsidP="00E00DEE">
      <w:pPr>
        <w:spacing w:after="0" w:line="240" w:lineRule="auto"/>
        <w:ind w:right="-1"/>
        <w:jc w:val="right"/>
        <w:rPr>
          <w:rFonts w:ascii="Times New Roman" w:hAnsi="Times New Roman" w:cs="Times New Roman"/>
          <w:sz w:val="28"/>
          <w:szCs w:val="28"/>
          <w:shd w:val="clear" w:color="auto" w:fill="FFFFFF"/>
          <w:lang w:val="uk-UA"/>
        </w:rPr>
      </w:pPr>
      <w:r w:rsidRPr="005B24EA">
        <w:rPr>
          <w:rFonts w:ascii="Times New Roman" w:hAnsi="Times New Roman" w:cs="Times New Roman"/>
          <w:sz w:val="28"/>
          <w:szCs w:val="28"/>
          <w:shd w:val="clear" w:color="auto" w:fill="FFFFFF"/>
          <w:lang w:val="uk-UA"/>
        </w:rPr>
        <w:t>Додаток А</w:t>
      </w:r>
    </w:p>
    <w:p w14:paraId="4BBD7802" w14:textId="03460054" w:rsidR="004176BE" w:rsidRPr="005B24EA" w:rsidRDefault="004176BE" w:rsidP="00E00DEE">
      <w:pPr>
        <w:spacing w:after="0" w:line="240" w:lineRule="auto"/>
        <w:ind w:right="-1"/>
        <w:jc w:val="center"/>
        <w:rPr>
          <w:rFonts w:ascii="Times New Roman" w:hAnsi="Times New Roman" w:cs="Times New Roman"/>
          <w:b/>
          <w:bCs/>
          <w:sz w:val="28"/>
          <w:szCs w:val="28"/>
          <w:shd w:val="clear" w:color="auto" w:fill="FFFFFF"/>
          <w:lang w:val="uk-UA"/>
        </w:rPr>
      </w:pPr>
      <w:r w:rsidRPr="005B24EA">
        <w:rPr>
          <w:rFonts w:ascii="Times New Roman" w:hAnsi="Times New Roman" w:cs="Times New Roman"/>
          <w:b/>
          <w:bCs/>
          <w:sz w:val="28"/>
          <w:szCs w:val="28"/>
          <w:shd w:val="clear" w:color="auto" w:fill="FFFFFF"/>
          <w:lang w:val="uk-UA"/>
        </w:rPr>
        <w:t>Інструментарій дослідження</w:t>
      </w:r>
    </w:p>
    <w:p w14:paraId="12B52EF8" w14:textId="77777777" w:rsidR="001D27F0" w:rsidRPr="005B24EA" w:rsidRDefault="001D27F0" w:rsidP="00E00DEE">
      <w:pPr>
        <w:spacing w:line="24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Анкета</w:t>
      </w:r>
    </w:p>
    <w:p w14:paraId="4BD7A1F5" w14:textId="77777777" w:rsidR="001D27F0" w:rsidRPr="005B24EA" w:rsidRDefault="001D27F0" w:rsidP="00E00DEE">
      <w:pPr>
        <w:spacing w:line="240" w:lineRule="auto"/>
        <w:ind w:right="-1" w:firstLine="708"/>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Соціологічна компанія висловлює Вам свою повагу та запрошує прийняти участь в опитуванні, яке присвячене вивченню впливу пандемії Covid-19 на життя студентів. Всі дані, будуть суворо конфіденційними, а особисті дані учасників не будуть з'являтися в публікаціях або презентаціях результатів цього дослідження. Всі результати опитування будуть використані тільки в узагальненому вигляді. Ваша думка дуже важлива для нас!</w:t>
      </w:r>
    </w:p>
    <w:p w14:paraId="2A6D00E2" w14:textId="77777777" w:rsidR="001D27F0" w:rsidRPr="005B24EA" w:rsidRDefault="001D27F0" w:rsidP="00E00DEE">
      <w:pPr>
        <w:spacing w:line="240" w:lineRule="auto"/>
        <w:ind w:right="-1"/>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Скринінгові питання</w:t>
      </w:r>
    </w:p>
    <w:p w14:paraId="32C79F84" w14:textId="77777777" w:rsidR="001D27F0" w:rsidRPr="005B24EA" w:rsidRDefault="001D27F0" w:rsidP="00E00DEE">
      <w:pPr>
        <w:pStyle w:val="a0"/>
        <w:numPr>
          <w:ilvl w:val="0"/>
          <w:numId w:val="72"/>
        </w:numPr>
        <w:spacing w:after="200" w:line="240" w:lineRule="auto"/>
        <w:ind w:left="426"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Стать</w:t>
      </w:r>
    </w:p>
    <w:p w14:paraId="2F3F5462" w14:textId="77777777" w:rsidR="001D27F0" w:rsidRPr="005B24EA" w:rsidRDefault="001D27F0" w:rsidP="00E00DEE">
      <w:pPr>
        <w:pStyle w:val="a0"/>
        <w:numPr>
          <w:ilvl w:val="0"/>
          <w:numId w:val="19"/>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Чоловік - - - Квоти</w:t>
      </w:r>
    </w:p>
    <w:p w14:paraId="2B950DBE" w14:textId="77777777" w:rsidR="001D27F0" w:rsidRPr="005B24EA" w:rsidRDefault="001D27F0" w:rsidP="00E00DEE">
      <w:pPr>
        <w:pStyle w:val="a0"/>
        <w:numPr>
          <w:ilvl w:val="0"/>
          <w:numId w:val="19"/>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Жінка    - - - Квоти</w:t>
      </w:r>
    </w:p>
    <w:p w14:paraId="0E312F2A" w14:textId="77777777" w:rsidR="001D27F0" w:rsidRPr="005B24EA" w:rsidRDefault="001D27F0" w:rsidP="00E00DEE">
      <w:pPr>
        <w:pStyle w:val="a0"/>
        <w:numPr>
          <w:ilvl w:val="0"/>
          <w:numId w:val="72"/>
        </w:numPr>
        <w:spacing w:after="200" w:line="240" w:lineRule="auto"/>
        <w:ind w:left="426"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Чи є Ви наразі студентом/студенткою ВНЗ?</w:t>
      </w:r>
    </w:p>
    <w:p w14:paraId="0FEB079F" w14:textId="77777777" w:rsidR="001D27F0" w:rsidRPr="005B24EA" w:rsidRDefault="001D27F0" w:rsidP="00E00DEE">
      <w:pPr>
        <w:pStyle w:val="a0"/>
        <w:numPr>
          <w:ilvl w:val="0"/>
          <w:numId w:val="21"/>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w:t>
      </w:r>
    </w:p>
    <w:p w14:paraId="46901C6D" w14:textId="77777777" w:rsidR="001D27F0" w:rsidRPr="005B24EA" w:rsidRDefault="001D27F0" w:rsidP="00E00DEE">
      <w:pPr>
        <w:pStyle w:val="a0"/>
        <w:numPr>
          <w:ilvl w:val="0"/>
          <w:numId w:val="21"/>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 - - - Закінчення опитування</w:t>
      </w:r>
    </w:p>
    <w:p w14:paraId="7C5528E5" w14:textId="77777777" w:rsidR="001D27F0" w:rsidRPr="005B24EA" w:rsidRDefault="001D27F0" w:rsidP="00E00DEE">
      <w:pPr>
        <w:pStyle w:val="a0"/>
        <w:numPr>
          <w:ilvl w:val="0"/>
          <w:numId w:val="72"/>
        </w:numPr>
        <w:spacing w:after="200" w:line="240" w:lineRule="auto"/>
        <w:ind w:left="426"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Який напрям Вашої спеціальності?</w:t>
      </w:r>
    </w:p>
    <w:p w14:paraId="6A0EDA5E" w14:textId="77777777" w:rsidR="001D27F0" w:rsidRPr="005B24EA" w:rsidRDefault="001D27F0" w:rsidP="00E00DEE">
      <w:pPr>
        <w:pStyle w:val="a0"/>
        <w:numPr>
          <w:ilvl w:val="0"/>
          <w:numId w:val="20"/>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Гуманітарний            - - - Квоти</w:t>
      </w:r>
    </w:p>
    <w:p w14:paraId="56DC27AE" w14:textId="77777777" w:rsidR="001D27F0" w:rsidRPr="005B24EA" w:rsidRDefault="001D27F0" w:rsidP="00E00DEE">
      <w:pPr>
        <w:pStyle w:val="a0"/>
        <w:numPr>
          <w:ilvl w:val="0"/>
          <w:numId w:val="20"/>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Технічний                  - - - Квоти</w:t>
      </w:r>
    </w:p>
    <w:p w14:paraId="56EB2EC1" w14:textId="77777777" w:rsidR="001D27F0" w:rsidRPr="005B24EA" w:rsidRDefault="001D27F0" w:rsidP="00E00DEE">
      <w:pPr>
        <w:pStyle w:val="a0"/>
        <w:numPr>
          <w:ilvl w:val="0"/>
          <w:numId w:val="20"/>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Важко відповісти  (</w:t>
      </w:r>
      <w:r w:rsidRPr="005B24EA">
        <w:rPr>
          <w:rFonts w:ascii="Times New Roman" w:hAnsi="Times New Roman" w:cs="Times New Roman"/>
          <w:i/>
          <w:iCs/>
          <w:sz w:val="28"/>
          <w:szCs w:val="28"/>
          <w:lang w:val="uk-UA"/>
        </w:rPr>
        <w:t>НЕ ЗАЧИТУВАТИ)</w:t>
      </w:r>
      <w:r w:rsidRPr="005B24EA">
        <w:rPr>
          <w:rFonts w:ascii="Times New Roman" w:hAnsi="Times New Roman" w:cs="Times New Roman"/>
          <w:sz w:val="28"/>
          <w:szCs w:val="28"/>
          <w:lang w:val="uk-UA"/>
        </w:rPr>
        <w:t xml:space="preserve">    - - - Закінчення опитування</w:t>
      </w:r>
    </w:p>
    <w:p w14:paraId="5D365CF3" w14:textId="77777777" w:rsidR="001D27F0" w:rsidRPr="005B24EA" w:rsidRDefault="001D27F0" w:rsidP="00E00DEE">
      <w:pPr>
        <w:pStyle w:val="a0"/>
        <w:numPr>
          <w:ilvl w:val="0"/>
          <w:numId w:val="72"/>
        </w:numPr>
        <w:spacing w:after="200" w:line="240" w:lineRule="auto"/>
        <w:ind w:left="426"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На якому курсі Ви навчаєтесь?</w:t>
      </w:r>
    </w:p>
    <w:p w14:paraId="0998C94C" w14:textId="77777777" w:rsidR="001D27F0" w:rsidRPr="005B24EA" w:rsidRDefault="001D27F0" w:rsidP="00E00DEE">
      <w:pPr>
        <w:pStyle w:val="a0"/>
        <w:numPr>
          <w:ilvl w:val="0"/>
          <w:numId w:val="22"/>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1й курс      - - - Квоти</w:t>
      </w:r>
    </w:p>
    <w:p w14:paraId="456F151E" w14:textId="77777777" w:rsidR="001D27F0" w:rsidRPr="005B24EA" w:rsidRDefault="001D27F0" w:rsidP="00E00DEE">
      <w:pPr>
        <w:pStyle w:val="a0"/>
        <w:numPr>
          <w:ilvl w:val="0"/>
          <w:numId w:val="22"/>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2й курс      - - - Квоти</w:t>
      </w:r>
    </w:p>
    <w:p w14:paraId="5189F5B1" w14:textId="77777777" w:rsidR="001D27F0" w:rsidRPr="005B24EA" w:rsidRDefault="001D27F0" w:rsidP="00E00DEE">
      <w:pPr>
        <w:pStyle w:val="a0"/>
        <w:numPr>
          <w:ilvl w:val="0"/>
          <w:numId w:val="22"/>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3й курс      - - - Квоти</w:t>
      </w:r>
    </w:p>
    <w:p w14:paraId="34A36051" w14:textId="77777777" w:rsidR="001D27F0" w:rsidRPr="005B24EA" w:rsidRDefault="001D27F0" w:rsidP="00E00DEE">
      <w:pPr>
        <w:pStyle w:val="a0"/>
        <w:numPr>
          <w:ilvl w:val="0"/>
          <w:numId w:val="22"/>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4й курс      - - - Квоти</w:t>
      </w:r>
    </w:p>
    <w:p w14:paraId="7AB2D52B" w14:textId="77777777" w:rsidR="001D27F0" w:rsidRPr="005B24EA" w:rsidRDefault="001D27F0" w:rsidP="00E00DEE">
      <w:pPr>
        <w:pStyle w:val="a0"/>
        <w:numPr>
          <w:ilvl w:val="0"/>
          <w:numId w:val="22"/>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5-6й курс  - - - Квоти</w:t>
      </w:r>
    </w:p>
    <w:p w14:paraId="1DA6CF3A" w14:textId="77777777" w:rsidR="001D27F0" w:rsidRPr="005B24EA" w:rsidRDefault="001D27F0" w:rsidP="00E00DEE">
      <w:pPr>
        <w:pStyle w:val="a0"/>
        <w:numPr>
          <w:ilvl w:val="0"/>
          <w:numId w:val="72"/>
        </w:numPr>
        <w:spacing w:after="200" w:line="240" w:lineRule="auto"/>
        <w:ind w:left="426"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Наразі Ви навчаєтесь у м. Запоріжжя, в якого типу населеному пункті Ви проживали до цього?</w:t>
      </w:r>
    </w:p>
    <w:p w14:paraId="236897C6" w14:textId="77777777" w:rsidR="001D27F0" w:rsidRPr="005B24EA" w:rsidRDefault="001D27F0" w:rsidP="00E00DEE">
      <w:pPr>
        <w:pStyle w:val="a0"/>
        <w:numPr>
          <w:ilvl w:val="0"/>
          <w:numId w:val="23"/>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Обласний центр</w:t>
      </w:r>
    </w:p>
    <w:p w14:paraId="7E934724" w14:textId="77777777" w:rsidR="001D27F0" w:rsidRPr="005B24EA" w:rsidRDefault="001D27F0" w:rsidP="00E00DEE">
      <w:pPr>
        <w:pStyle w:val="a0"/>
        <w:numPr>
          <w:ilvl w:val="0"/>
          <w:numId w:val="23"/>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Інше місто/смт</w:t>
      </w:r>
    </w:p>
    <w:p w14:paraId="731D2377" w14:textId="77777777" w:rsidR="001D27F0" w:rsidRPr="005B24EA" w:rsidRDefault="001D27F0" w:rsidP="00E00DEE">
      <w:pPr>
        <w:pStyle w:val="a0"/>
        <w:numPr>
          <w:ilvl w:val="0"/>
          <w:numId w:val="23"/>
        </w:numPr>
        <w:spacing w:after="200" w:line="240" w:lineRule="auto"/>
        <w:ind w:left="426" w:right="-1"/>
        <w:rPr>
          <w:rFonts w:ascii="Times New Roman" w:hAnsi="Times New Roman" w:cs="Times New Roman"/>
          <w:sz w:val="28"/>
          <w:szCs w:val="28"/>
          <w:lang w:val="uk-UA"/>
        </w:rPr>
      </w:pPr>
      <w:r w:rsidRPr="005B24EA">
        <w:rPr>
          <w:rFonts w:ascii="Times New Roman" w:hAnsi="Times New Roman" w:cs="Times New Roman"/>
          <w:sz w:val="28"/>
          <w:szCs w:val="28"/>
          <w:lang w:val="uk-UA"/>
        </w:rPr>
        <w:t>Село</w:t>
      </w:r>
    </w:p>
    <w:p w14:paraId="0913E22E" w14:textId="77777777" w:rsidR="001D27F0" w:rsidRPr="005B24EA" w:rsidRDefault="001D27F0" w:rsidP="00E00DEE">
      <w:pPr>
        <w:pStyle w:val="a0"/>
        <w:numPr>
          <w:ilvl w:val="0"/>
          <w:numId w:val="72"/>
        </w:numPr>
        <w:spacing w:after="200" w:line="240" w:lineRule="auto"/>
        <w:ind w:left="426"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Скільки Вам повних років? __________</w:t>
      </w:r>
    </w:p>
    <w:p w14:paraId="1EC426DD" w14:textId="77777777" w:rsidR="001D27F0" w:rsidRPr="005B24EA" w:rsidRDefault="001D27F0" w:rsidP="00E00DEE">
      <w:pPr>
        <w:pStyle w:val="a0"/>
        <w:spacing w:line="240" w:lineRule="auto"/>
        <w:ind w:left="0" w:right="-1" w:firstLine="142"/>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Основні питання</w:t>
      </w:r>
    </w:p>
    <w:p w14:paraId="6613BC3B" w14:textId="77777777" w:rsidR="001D27F0" w:rsidRPr="005B24EA" w:rsidRDefault="001D27F0" w:rsidP="00E00DEE">
      <w:pPr>
        <w:pStyle w:val="a0"/>
        <w:widowControl w:val="0"/>
        <w:numPr>
          <w:ilvl w:val="3"/>
          <w:numId w:val="72"/>
        </w:numPr>
        <w:overflowPunct w:val="0"/>
        <w:spacing w:after="0" w:line="240" w:lineRule="auto"/>
        <w:ind w:left="0" w:right="-1" w:firstLine="142"/>
        <w:jc w:val="both"/>
        <w:rPr>
          <w:rFonts w:ascii="Times New Roman" w:hAnsi="Times New Roman" w:cs="Times New Roman"/>
          <w:i/>
          <w:iCs/>
          <w:sz w:val="28"/>
          <w:szCs w:val="28"/>
          <w:lang w:val="uk-UA"/>
        </w:rPr>
      </w:pPr>
      <w:r w:rsidRPr="005B24EA">
        <w:rPr>
          <w:rFonts w:ascii="Times New Roman" w:hAnsi="Times New Roman" w:cs="Times New Roman"/>
          <w:b/>
          <w:bCs/>
          <w:sz w:val="28"/>
          <w:szCs w:val="28"/>
          <w:lang w:val="uk-UA"/>
        </w:rPr>
        <w:t xml:space="preserve">Як Ви вважаєте, як розвиваються події в Україні - в правильному чи неправильному напрямі? </w:t>
      </w:r>
      <w:r w:rsidRPr="005B24EA">
        <w:rPr>
          <w:rFonts w:ascii="Times New Roman" w:hAnsi="Times New Roman" w:cs="Times New Roman"/>
          <w:i/>
          <w:iCs/>
          <w:sz w:val="28"/>
          <w:szCs w:val="28"/>
          <w:lang w:val="uk-UA"/>
        </w:rPr>
        <w:t>Один варіант</w:t>
      </w:r>
    </w:p>
    <w:p w14:paraId="1E291C5F" w14:textId="77777777" w:rsidR="001D27F0" w:rsidRPr="005B24EA" w:rsidRDefault="001D27F0" w:rsidP="00E00DEE">
      <w:pPr>
        <w:pStyle w:val="a0"/>
        <w:widowControl w:val="0"/>
        <w:numPr>
          <w:ilvl w:val="0"/>
          <w:numId w:val="27"/>
        </w:numPr>
        <w:overflowPunct w:val="0"/>
        <w:spacing w:after="0" w:line="240" w:lineRule="auto"/>
        <w:ind w:left="0" w:right="-1" w:firstLine="142"/>
        <w:rPr>
          <w:rFonts w:ascii="Times New Roman" w:hAnsi="Times New Roman" w:cs="Times New Roman"/>
          <w:sz w:val="28"/>
          <w:szCs w:val="28"/>
          <w:lang w:val="uk-UA"/>
        </w:rPr>
      </w:pPr>
      <w:r w:rsidRPr="005B24EA">
        <w:rPr>
          <w:rFonts w:ascii="Times New Roman" w:hAnsi="Times New Roman" w:cs="Times New Roman"/>
          <w:sz w:val="28"/>
          <w:szCs w:val="28"/>
          <w:lang w:val="uk-UA"/>
        </w:rPr>
        <w:t>У правильному напрямку</w:t>
      </w:r>
    </w:p>
    <w:p w14:paraId="2A32226F" w14:textId="77777777" w:rsidR="001D27F0" w:rsidRPr="005B24EA" w:rsidRDefault="001D27F0" w:rsidP="00E00DEE">
      <w:pPr>
        <w:pStyle w:val="a0"/>
        <w:widowControl w:val="0"/>
        <w:numPr>
          <w:ilvl w:val="0"/>
          <w:numId w:val="27"/>
        </w:numPr>
        <w:overflowPunct w:val="0"/>
        <w:spacing w:after="0" w:line="240" w:lineRule="auto"/>
        <w:ind w:left="0" w:right="-1" w:firstLine="142"/>
        <w:rPr>
          <w:rFonts w:ascii="Times New Roman" w:hAnsi="Times New Roman" w:cs="Times New Roman"/>
          <w:sz w:val="28"/>
          <w:szCs w:val="28"/>
          <w:lang w:val="uk-UA"/>
        </w:rPr>
      </w:pPr>
      <w:r w:rsidRPr="005B24EA">
        <w:rPr>
          <w:rFonts w:ascii="Times New Roman" w:hAnsi="Times New Roman" w:cs="Times New Roman"/>
          <w:sz w:val="28"/>
          <w:szCs w:val="28"/>
          <w:lang w:val="uk-UA"/>
        </w:rPr>
        <w:t>У неправильному напрямку</w:t>
      </w:r>
    </w:p>
    <w:p w14:paraId="605FBF75" w14:textId="77777777" w:rsidR="001D27F0" w:rsidRPr="005B24EA" w:rsidRDefault="001D27F0" w:rsidP="00E00DEE">
      <w:pPr>
        <w:pStyle w:val="a0"/>
        <w:widowControl w:val="0"/>
        <w:numPr>
          <w:ilvl w:val="0"/>
          <w:numId w:val="27"/>
        </w:numPr>
        <w:overflowPunct w:val="0"/>
        <w:spacing w:after="0" w:line="240" w:lineRule="auto"/>
        <w:ind w:left="0" w:right="-1" w:firstLine="142"/>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 - - НЕ ЗАЧИТУВАТИ</w:t>
      </w:r>
    </w:p>
    <w:p w14:paraId="5440E21D" w14:textId="77777777" w:rsidR="001D27F0" w:rsidRPr="005B24EA" w:rsidRDefault="001D27F0" w:rsidP="00E00DEE">
      <w:pPr>
        <w:pStyle w:val="a0"/>
        <w:widowControl w:val="0"/>
        <w:numPr>
          <w:ilvl w:val="3"/>
          <w:numId w:val="72"/>
        </w:numPr>
        <w:tabs>
          <w:tab w:val="left" w:pos="1924"/>
        </w:tabs>
        <w:autoSpaceDE w:val="0"/>
        <w:autoSpaceDN w:val="0"/>
        <w:spacing w:before="1" w:after="0" w:line="240" w:lineRule="auto"/>
        <w:ind w:left="0" w:right="-1" w:firstLine="142"/>
        <w:jc w:val="both"/>
        <w:rPr>
          <w:rFonts w:ascii="Times New Roman" w:hAnsi="Times New Roman" w:cs="Times New Roman"/>
          <w:i/>
          <w:sz w:val="28"/>
          <w:szCs w:val="28"/>
          <w:lang w:val="uk-UA"/>
        </w:rPr>
      </w:pPr>
      <w:r w:rsidRPr="005B24EA">
        <w:rPr>
          <w:rFonts w:ascii="Times New Roman" w:hAnsi="Times New Roman" w:cs="Times New Roman"/>
          <w:b/>
          <w:sz w:val="28"/>
          <w:szCs w:val="28"/>
          <w:lang w:val="uk-UA"/>
        </w:rPr>
        <w:t xml:space="preserve">Які проблеми найбільш актуальні в країні сьогодні – оберіть 5 найбільш актуальних </w:t>
      </w:r>
      <w:r w:rsidRPr="005B24EA">
        <w:rPr>
          <w:rFonts w:ascii="Times New Roman" w:hAnsi="Times New Roman" w:cs="Times New Roman"/>
          <w:b/>
          <w:spacing w:val="-52"/>
          <w:sz w:val="28"/>
          <w:szCs w:val="28"/>
          <w:lang w:val="uk-UA"/>
        </w:rPr>
        <w:t xml:space="preserve"> </w:t>
      </w:r>
      <w:r w:rsidRPr="005B24EA">
        <w:rPr>
          <w:rFonts w:ascii="Times New Roman" w:hAnsi="Times New Roman" w:cs="Times New Roman"/>
          <w:b/>
          <w:sz w:val="28"/>
          <w:szCs w:val="28"/>
          <w:lang w:val="uk-UA"/>
        </w:rPr>
        <w:t>проблем?</w:t>
      </w:r>
      <w:r w:rsidRPr="005B24EA">
        <w:rPr>
          <w:rFonts w:ascii="Times New Roman" w:hAnsi="Times New Roman" w:cs="Times New Roman"/>
          <w:b/>
          <w:spacing w:val="2"/>
          <w:sz w:val="28"/>
          <w:szCs w:val="28"/>
          <w:lang w:val="uk-UA"/>
        </w:rPr>
        <w:t xml:space="preserve"> </w:t>
      </w:r>
      <w:r w:rsidRPr="005B24EA">
        <w:rPr>
          <w:rFonts w:ascii="Times New Roman" w:hAnsi="Times New Roman" w:cs="Times New Roman"/>
          <w:i/>
          <w:sz w:val="28"/>
          <w:szCs w:val="28"/>
          <w:lang w:val="uk-UA"/>
        </w:rPr>
        <w:t>РОТАЦІЯ</w:t>
      </w:r>
      <w:r w:rsidRPr="005B24EA">
        <w:rPr>
          <w:rFonts w:ascii="Times New Roman" w:hAnsi="Times New Roman" w:cs="Times New Roman"/>
          <w:i/>
          <w:spacing w:val="1"/>
          <w:sz w:val="28"/>
          <w:szCs w:val="28"/>
          <w:lang w:val="uk-UA"/>
        </w:rPr>
        <w:t xml:space="preserve"> </w:t>
      </w:r>
      <w:r w:rsidRPr="005B24EA">
        <w:rPr>
          <w:rFonts w:ascii="Times New Roman" w:hAnsi="Times New Roman" w:cs="Times New Roman"/>
          <w:i/>
          <w:sz w:val="28"/>
          <w:szCs w:val="28"/>
          <w:lang w:val="uk-UA"/>
        </w:rPr>
        <w:t>АЛЬТЕРНАТИВ</w:t>
      </w:r>
      <w:r w:rsidRPr="005B24EA">
        <w:rPr>
          <w:rFonts w:ascii="Times New Roman" w:hAnsi="Times New Roman" w:cs="Times New Roman"/>
          <w:i/>
          <w:spacing w:val="2"/>
          <w:sz w:val="28"/>
          <w:szCs w:val="28"/>
          <w:lang w:val="uk-UA"/>
        </w:rPr>
        <w:t xml:space="preserve"> </w:t>
      </w:r>
      <w:r w:rsidRPr="005B24EA">
        <w:rPr>
          <w:rFonts w:ascii="Times New Roman" w:hAnsi="Times New Roman" w:cs="Times New Roman"/>
          <w:i/>
          <w:sz w:val="28"/>
          <w:szCs w:val="28"/>
          <w:lang w:val="uk-UA"/>
        </w:rPr>
        <w:t>НА</w:t>
      </w:r>
      <w:r w:rsidRPr="005B24EA">
        <w:rPr>
          <w:rFonts w:ascii="Times New Roman" w:hAnsi="Times New Roman" w:cs="Times New Roman"/>
          <w:i/>
          <w:spacing w:val="-4"/>
          <w:sz w:val="28"/>
          <w:szCs w:val="28"/>
          <w:lang w:val="uk-UA"/>
        </w:rPr>
        <w:t xml:space="preserve"> </w:t>
      </w:r>
      <w:r w:rsidRPr="005B24EA">
        <w:rPr>
          <w:rFonts w:ascii="Times New Roman" w:hAnsi="Times New Roman" w:cs="Times New Roman"/>
          <w:i/>
          <w:sz w:val="28"/>
          <w:szCs w:val="28"/>
          <w:lang w:val="uk-UA"/>
        </w:rPr>
        <w:t>ЕКРАНІ</w:t>
      </w:r>
    </w:p>
    <w:p w14:paraId="582F60FA" w14:textId="77777777" w:rsidR="001D27F0" w:rsidRPr="005B24EA" w:rsidRDefault="001D27F0" w:rsidP="00E00DEE">
      <w:pPr>
        <w:spacing w:before="2" w:line="240" w:lineRule="auto"/>
        <w:ind w:right="-1" w:firstLine="142"/>
        <w:rPr>
          <w:rFonts w:ascii="Times New Roman" w:hAnsi="Times New Roman" w:cs="Times New Roman"/>
          <w:b/>
          <w:sz w:val="28"/>
          <w:szCs w:val="28"/>
          <w:lang w:val="uk-UA"/>
        </w:rPr>
      </w:pPr>
      <w:r w:rsidRPr="005B24EA">
        <w:rPr>
          <w:rFonts w:ascii="Times New Roman" w:hAnsi="Times New Roman" w:cs="Times New Roman"/>
          <w:b/>
          <w:sz w:val="28"/>
          <w:szCs w:val="28"/>
          <w:lang w:val="uk-UA"/>
        </w:rPr>
        <w:lastRenderedPageBreak/>
        <w:t>ПОКАЖІТЬ</w:t>
      </w:r>
      <w:r w:rsidRPr="005B24EA">
        <w:rPr>
          <w:rFonts w:ascii="Times New Roman" w:hAnsi="Times New Roman" w:cs="Times New Roman"/>
          <w:b/>
          <w:spacing w:val="-3"/>
          <w:sz w:val="28"/>
          <w:szCs w:val="28"/>
          <w:lang w:val="uk-UA"/>
        </w:rPr>
        <w:t xml:space="preserve"> </w:t>
      </w:r>
      <w:r w:rsidRPr="005B24EA">
        <w:rPr>
          <w:rFonts w:ascii="Times New Roman" w:hAnsi="Times New Roman" w:cs="Times New Roman"/>
          <w:b/>
          <w:sz w:val="28"/>
          <w:szCs w:val="28"/>
          <w:lang w:val="uk-UA"/>
        </w:rPr>
        <w:t>НА</w:t>
      </w:r>
      <w:r w:rsidRPr="005B24EA">
        <w:rPr>
          <w:rFonts w:ascii="Times New Roman" w:hAnsi="Times New Roman" w:cs="Times New Roman"/>
          <w:b/>
          <w:spacing w:val="-7"/>
          <w:sz w:val="28"/>
          <w:szCs w:val="28"/>
          <w:lang w:val="uk-UA"/>
        </w:rPr>
        <w:t xml:space="preserve"> </w:t>
      </w:r>
      <w:r w:rsidRPr="005B24EA">
        <w:rPr>
          <w:rFonts w:ascii="Times New Roman" w:hAnsi="Times New Roman" w:cs="Times New Roman"/>
          <w:b/>
          <w:sz w:val="28"/>
          <w:szCs w:val="28"/>
          <w:lang w:val="uk-UA"/>
        </w:rPr>
        <w:t>ЕКРАНІ</w:t>
      </w:r>
      <w:r w:rsidRPr="005B24EA">
        <w:rPr>
          <w:rFonts w:ascii="Times New Roman" w:hAnsi="Times New Roman" w:cs="Times New Roman"/>
          <w:b/>
          <w:spacing w:val="-1"/>
          <w:sz w:val="28"/>
          <w:szCs w:val="28"/>
          <w:lang w:val="uk-UA"/>
        </w:rPr>
        <w:t xml:space="preserve"> </w:t>
      </w:r>
      <w:r w:rsidRPr="005B24EA">
        <w:rPr>
          <w:rFonts w:ascii="Times New Roman" w:hAnsi="Times New Roman" w:cs="Times New Roman"/>
          <w:b/>
          <w:sz w:val="28"/>
          <w:szCs w:val="28"/>
          <w:lang w:val="uk-UA"/>
        </w:rPr>
        <w:t>ВІДПОВІДІ</w:t>
      </w:r>
    </w:p>
    <w:tbl>
      <w:tblPr>
        <w:tblStyle w:val="TableNormal"/>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
        <w:gridCol w:w="4965"/>
        <w:gridCol w:w="571"/>
        <w:gridCol w:w="3688"/>
      </w:tblGrid>
      <w:tr w:rsidR="001D27F0" w:rsidRPr="005B24EA" w14:paraId="4C560927" w14:textId="77777777" w:rsidTr="000A371A">
        <w:trPr>
          <w:trHeight w:val="308"/>
        </w:trPr>
        <w:tc>
          <w:tcPr>
            <w:tcW w:w="418" w:type="dxa"/>
          </w:tcPr>
          <w:p w14:paraId="2CA84CFC" w14:textId="77777777" w:rsidR="001D27F0" w:rsidRPr="005B24EA" w:rsidRDefault="001D27F0" w:rsidP="00E00DEE">
            <w:pPr>
              <w:pStyle w:val="TableParagraph"/>
              <w:spacing w:line="240" w:lineRule="auto"/>
              <w:ind w:left="0" w:right="-1"/>
              <w:rPr>
                <w:sz w:val="28"/>
                <w:szCs w:val="28"/>
              </w:rPr>
            </w:pPr>
            <w:r w:rsidRPr="005B24EA">
              <w:rPr>
                <w:sz w:val="28"/>
                <w:szCs w:val="28"/>
              </w:rPr>
              <w:t>1</w:t>
            </w:r>
          </w:p>
        </w:tc>
        <w:tc>
          <w:tcPr>
            <w:tcW w:w="4965" w:type="dxa"/>
          </w:tcPr>
          <w:p w14:paraId="4F9E242E" w14:textId="77777777" w:rsidR="001D27F0" w:rsidRPr="005B24EA" w:rsidRDefault="001D27F0" w:rsidP="00E00DEE">
            <w:pPr>
              <w:pStyle w:val="TableParagraph"/>
              <w:spacing w:line="240" w:lineRule="auto"/>
              <w:ind w:left="0" w:right="-1"/>
              <w:rPr>
                <w:sz w:val="28"/>
                <w:szCs w:val="28"/>
              </w:rPr>
            </w:pPr>
            <w:r w:rsidRPr="005B24EA">
              <w:rPr>
                <w:sz w:val="28"/>
                <w:szCs w:val="28"/>
              </w:rPr>
              <w:t>Війна/військовий</w:t>
            </w:r>
            <w:r w:rsidRPr="005B24EA">
              <w:rPr>
                <w:spacing w:val="-3"/>
                <w:sz w:val="28"/>
                <w:szCs w:val="28"/>
              </w:rPr>
              <w:t xml:space="preserve"> </w:t>
            </w:r>
            <w:r w:rsidRPr="005B24EA">
              <w:rPr>
                <w:sz w:val="28"/>
                <w:szCs w:val="28"/>
              </w:rPr>
              <w:t>конфлікт</w:t>
            </w:r>
            <w:r w:rsidRPr="005B24EA">
              <w:rPr>
                <w:spacing w:val="-5"/>
                <w:sz w:val="28"/>
                <w:szCs w:val="28"/>
              </w:rPr>
              <w:t xml:space="preserve"> </w:t>
            </w:r>
            <w:r w:rsidRPr="005B24EA">
              <w:rPr>
                <w:sz w:val="28"/>
                <w:szCs w:val="28"/>
              </w:rPr>
              <w:t>на</w:t>
            </w:r>
            <w:r w:rsidRPr="005B24EA">
              <w:rPr>
                <w:spacing w:val="-1"/>
                <w:sz w:val="28"/>
                <w:szCs w:val="28"/>
              </w:rPr>
              <w:t xml:space="preserve"> </w:t>
            </w:r>
            <w:r w:rsidRPr="005B24EA">
              <w:rPr>
                <w:sz w:val="28"/>
                <w:szCs w:val="28"/>
              </w:rPr>
              <w:t>Донбасі</w:t>
            </w:r>
          </w:p>
        </w:tc>
        <w:tc>
          <w:tcPr>
            <w:tcW w:w="571" w:type="dxa"/>
          </w:tcPr>
          <w:p w14:paraId="00DEE13D" w14:textId="77777777" w:rsidR="001D27F0" w:rsidRPr="005B24EA" w:rsidRDefault="001D27F0" w:rsidP="00E00DEE">
            <w:pPr>
              <w:pStyle w:val="TableParagraph"/>
              <w:spacing w:line="240" w:lineRule="auto"/>
              <w:ind w:left="0" w:right="-1"/>
              <w:rPr>
                <w:sz w:val="28"/>
                <w:szCs w:val="28"/>
              </w:rPr>
            </w:pPr>
            <w:r w:rsidRPr="005B24EA">
              <w:rPr>
                <w:sz w:val="28"/>
                <w:szCs w:val="28"/>
              </w:rPr>
              <w:t>10</w:t>
            </w:r>
          </w:p>
        </w:tc>
        <w:tc>
          <w:tcPr>
            <w:tcW w:w="3688" w:type="dxa"/>
          </w:tcPr>
          <w:p w14:paraId="0173A38D" w14:textId="77777777" w:rsidR="001D27F0" w:rsidRPr="005B24EA" w:rsidRDefault="001D27F0" w:rsidP="00E00DEE">
            <w:pPr>
              <w:pStyle w:val="TableParagraph"/>
              <w:spacing w:line="240" w:lineRule="auto"/>
              <w:ind w:left="0" w:right="-1"/>
              <w:rPr>
                <w:sz w:val="28"/>
                <w:szCs w:val="28"/>
              </w:rPr>
            </w:pPr>
            <w:r w:rsidRPr="005B24EA">
              <w:rPr>
                <w:sz w:val="28"/>
                <w:szCs w:val="28"/>
              </w:rPr>
              <w:t>Стан</w:t>
            </w:r>
            <w:r w:rsidRPr="005B24EA">
              <w:rPr>
                <w:spacing w:val="-2"/>
                <w:sz w:val="28"/>
                <w:szCs w:val="28"/>
              </w:rPr>
              <w:t xml:space="preserve"> </w:t>
            </w:r>
            <w:r w:rsidRPr="005B24EA">
              <w:rPr>
                <w:sz w:val="28"/>
                <w:szCs w:val="28"/>
              </w:rPr>
              <w:t>доріг</w:t>
            </w:r>
          </w:p>
        </w:tc>
      </w:tr>
      <w:tr w:rsidR="001D27F0" w:rsidRPr="005B24EA" w14:paraId="494477E5" w14:textId="77777777" w:rsidTr="000A371A">
        <w:trPr>
          <w:trHeight w:val="283"/>
        </w:trPr>
        <w:tc>
          <w:tcPr>
            <w:tcW w:w="418" w:type="dxa"/>
          </w:tcPr>
          <w:p w14:paraId="1BA9F399" w14:textId="77777777" w:rsidR="001D27F0" w:rsidRPr="005B24EA" w:rsidRDefault="001D27F0" w:rsidP="00E00DEE">
            <w:pPr>
              <w:pStyle w:val="TableParagraph"/>
              <w:spacing w:line="240" w:lineRule="auto"/>
              <w:ind w:left="0" w:right="-1"/>
              <w:rPr>
                <w:sz w:val="28"/>
                <w:szCs w:val="28"/>
              </w:rPr>
            </w:pPr>
            <w:r w:rsidRPr="005B24EA">
              <w:rPr>
                <w:sz w:val="28"/>
                <w:szCs w:val="28"/>
              </w:rPr>
              <w:t>2</w:t>
            </w:r>
          </w:p>
        </w:tc>
        <w:tc>
          <w:tcPr>
            <w:tcW w:w="4965" w:type="dxa"/>
          </w:tcPr>
          <w:p w14:paraId="61F2F851" w14:textId="77777777" w:rsidR="001D27F0" w:rsidRPr="005B24EA" w:rsidRDefault="001D27F0" w:rsidP="00E00DEE">
            <w:pPr>
              <w:pStyle w:val="TableParagraph"/>
              <w:spacing w:line="240" w:lineRule="auto"/>
              <w:ind w:left="0" w:right="-1"/>
              <w:rPr>
                <w:sz w:val="28"/>
                <w:szCs w:val="28"/>
              </w:rPr>
            </w:pPr>
            <w:r w:rsidRPr="005B24EA">
              <w:rPr>
                <w:sz w:val="28"/>
                <w:szCs w:val="28"/>
              </w:rPr>
              <w:t>Низький</w:t>
            </w:r>
            <w:r w:rsidRPr="005B24EA">
              <w:rPr>
                <w:spacing w:val="-5"/>
                <w:sz w:val="28"/>
                <w:szCs w:val="28"/>
              </w:rPr>
              <w:t xml:space="preserve"> </w:t>
            </w:r>
            <w:r w:rsidRPr="005B24EA">
              <w:rPr>
                <w:sz w:val="28"/>
                <w:szCs w:val="28"/>
              </w:rPr>
              <w:t>рівень</w:t>
            </w:r>
            <w:r w:rsidRPr="005B24EA">
              <w:rPr>
                <w:spacing w:val="-3"/>
                <w:sz w:val="28"/>
                <w:szCs w:val="28"/>
              </w:rPr>
              <w:t xml:space="preserve"> </w:t>
            </w:r>
            <w:r w:rsidRPr="005B24EA">
              <w:rPr>
                <w:sz w:val="28"/>
                <w:szCs w:val="28"/>
              </w:rPr>
              <w:t>зарплат,</w:t>
            </w:r>
            <w:r w:rsidRPr="005B24EA">
              <w:rPr>
                <w:spacing w:val="-5"/>
                <w:sz w:val="28"/>
                <w:szCs w:val="28"/>
              </w:rPr>
              <w:t xml:space="preserve"> </w:t>
            </w:r>
            <w:r w:rsidRPr="005B24EA">
              <w:rPr>
                <w:sz w:val="28"/>
                <w:szCs w:val="28"/>
              </w:rPr>
              <w:t>пенсій, тощо</w:t>
            </w:r>
          </w:p>
        </w:tc>
        <w:tc>
          <w:tcPr>
            <w:tcW w:w="571" w:type="dxa"/>
          </w:tcPr>
          <w:p w14:paraId="412D1D0F" w14:textId="77777777" w:rsidR="001D27F0" w:rsidRPr="005B24EA" w:rsidRDefault="001D27F0" w:rsidP="00E00DEE">
            <w:pPr>
              <w:pStyle w:val="TableParagraph"/>
              <w:spacing w:line="240" w:lineRule="auto"/>
              <w:ind w:left="0" w:right="-1"/>
              <w:rPr>
                <w:sz w:val="28"/>
                <w:szCs w:val="28"/>
              </w:rPr>
            </w:pPr>
            <w:r w:rsidRPr="005B24EA">
              <w:rPr>
                <w:sz w:val="28"/>
                <w:szCs w:val="28"/>
              </w:rPr>
              <w:t>11</w:t>
            </w:r>
          </w:p>
        </w:tc>
        <w:tc>
          <w:tcPr>
            <w:tcW w:w="3688" w:type="dxa"/>
          </w:tcPr>
          <w:p w14:paraId="7AC095EC" w14:textId="77777777" w:rsidR="001D27F0" w:rsidRPr="005B24EA" w:rsidRDefault="001D27F0" w:rsidP="00E00DEE">
            <w:pPr>
              <w:pStyle w:val="TableParagraph"/>
              <w:spacing w:line="240" w:lineRule="auto"/>
              <w:ind w:left="0" w:right="-1"/>
              <w:rPr>
                <w:sz w:val="28"/>
                <w:szCs w:val="28"/>
              </w:rPr>
            </w:pPr>
            <w:r w:rsidRPr="005B24EA">
              <w:rPr>
                <w:sz w:val="28"/>
                <w:szCs w:val="28"/>
              </w:rPr>
              <w:t>Високі</w:t>
            </w:r>
            <w:r w:rsidRPr="005B24EA">
              <w:rPr>
                <w:spacing w:val="-4"/>
                <w:sz w:val="28"/>
                <w:szCs w:val="28"/>
              </w:rPr>
              <w:t xml:space="preserve"> </w:t>
            </w:r>
            <w:r w:rsidRPr="005B24EA">
              <w:rPr>
                <w:sz w:val="28"/>
                <w:szCs w:val="28"/>
              </w:rPr>
              <w:t>податки</w:t>
            </w:r>
          </w:p>
        </w:tc>
      </w:tr>
      <w:tr w:rsidR="001D27F0" w:rsidRPr="005B24EA" w14:paraId="2731FF5C" w14:textId="77777777" w:rsidTr="000A371A">
        <w:trPr>
          <w:trHeight w:val="415"/>
        </w:trPr>
        <w:tc>
          <w:tcPr>
            <w:tcW w:w="418" w:type="dxa"/>
          </w:tcPr>
          <w:p w14:paraId="62B85B17" w14:textId="77777777" w:rsidR="001D27F0" w:rsidRPr="005B24EA" w:rsidRDefault="001D27F0" w:rsidP="00E00DEE">
            <w:pPr>
              <w:pStyle w:val="TableParagraph"/>
              <w:spacing w:line="240" w:lineRule="auto"/>
              <w:ind w:left="0" w:right="-1"/>
              <w:rPr>
                <w:sz w:val="28"/>
                <w:szCs w:val="28"/>
              </w:rPr>
            </w:pPr>
            <w:r w:rsidRPr="005B24EA">
              <w:rPr>
                <w:sz w:val="28"/>
                <w:szCs w:val="28"/>
              </w:rPr>
              <w:t>3</w:t>
            </w:r>
          </w:p>
        </w:tc>
        <w:tc>
          <w:tcPr>
            <w:tcW w:w="4965" w:type="dxa"/>
          </w:tcPr>
          <w:p w14:paraId="558B6575" w14:textId="77777777" w:rsidR="001D27F0" w:rsidRPr="005B24EA" w:rsidRDefault="001D27F0" w:rsidP="00E00DEE">
            <w:pPr>
              <w:pStyle w:val="TableParagraph"/>
              <w:spacing w:line="240" w:lineRule="auto"/>
              <w:ind w:left="0" w:right="-1"/>
              <w:rPr>
                <w:sz w:val="28"/>
                <w:szCs w:val="28"/>
              </w:rPr>
            </w:pPr>
            <w:r w:rsidRPr="005B24EA">
              <w:rPr>
                <w:sz w:val="28"/>
                <w:szCs w:val="28"/>
              </w:rPr>
              <w:t>Високі</w:t>
            </w:r>
            <w:r w:rsidRPr="005B24EA">
              <w:rPr>
                <w:spacing w:val="-5"/>
                <w:sz w:val="28"/>
                <w:szCs w:val="28"/>
              </w:rPr>
              <w:t xml:space="preserve"> </w:t>
            </w:r>
            <w:r w:rsidRPr="005B24EA">
              <w:rPr>
                <w:sz w:val="28"/>
                <w:szCs w:val="28"/>
              </w:rPr>
              <w:t>комунальні</w:t>
            </w:r>
            <w:r w:rsidRPr="005B24EA">
              <w:rPr>
                <w:spacing w:val="-5"/>
                <w:sz w:val="28"/>
                <w:szCs w:val="28"/>
              </w:rPr>
              <w:t xml:space="preserve"> </w:t>
            </w:r>
            <w:r w:rsidRPr="005B24EA">
              <w:rPr>
                <w:sz w:val="28"/>
                <w:szCs w:val="28"/>
              </w:rPr>
              <w:t>тарифи,</w:t>
            </w:r>
            <w:r w:rsidRPr="005B24EA">
              <w:rPr>
                <w:spacing w:val="-4"/>
                <w:sz w:val="28"/>
                <w:szCs w:val="28"/>
              </w:rPr>
              <w:t xml:space="preserve"> </w:t>
            </w:r>
            <w:r w:rsidRPr="005B24EA">
              <w:rPr>
                <w:sz w:val="28"/>
                <w:szCs w:val="28"/>
              </w:rPr>
              <w:t>введення</w:t>
            </w:r>
            <w:r w:rsidRPr="005B24EA">
              <w:rPr>
                <w:spacing w:val="-2"/>
                <w:sz w:val="28"/>
                <w:szCs w:val="28"/>
              </w:rPr>
              <w:t xml:space="preserve"> </w:t>
            </w:r>
            <w:r w:rsidRPr="005B24EA">
              <w:rPr>
                <w:sz w:val="28"/>
                <w:szCs w:val="28"/>
              </w:rPr>
              <w:t>тарифу</w:t>
            </w:r>
            <w:r w:rsidRPr="005B24EA">
              <w:rPr>
                <w:spacing w:val="-5"/>
                <w:sz w:val="28"/>
                <w:szCs w:val="28"/>
              </w:rPr>
              <w:t xml:space="preserve"> </w:t>
            </w:r>
            <w:r w:rsidRPr="005B24EA">
              <w:rPr>
                <w:sz w:val="28"/>
                <w:szCs w:val="28"/>
              </w:rPr>
              <w:t>за</w:t>
            </w:r>
            <w:r w:rsidRPr="005B24EA">
              <w:rPr>
                <w:spacing w:val="-52"/>
                <w:sz w:val="28"/>
                <w:szCs w:val="28"/>
              </w:rPr>
              <w:t xml:space="preserve"> </w:t>
            </w:r>
            <w:r w:rsidRPr="005B24EA">
              <w:rPr>
                <w:sz w:val="28"/>
                <w:szCs w:val="28"/>
              </w:rPr>
              <w:t>транспортування</w:t>
            </w:r>
          </w:p>
        </w:tc>
        <w:tc>
          <w:tcPr>
            <w:tcW w:w="571" w:type="dxa"/>
          </w:tcPr>
          <w:p w14:paraId="5FC02D1E" w14:textId="77777777" w:rsidR="001D27F0" w:rsidRPr="005B24EA" w:rsidRDefault="001D27F0" w:rsidP="00E00DEE">
            <w:pPr>
              <w:pStyle w:val="TableParagraph"/>
              <w:spacing w:line="240" w:lineRule="auto"/>
              <w:ind w:left="0" w:right="-1"/>
              <w:rPr>
                <w:sz w:val="28"/>
                <w:szCs w:val="28"/>
              </w:rPr>
            </w:pPr>
            <w:r w:rsidRPr="005B24EA">
              <w:rPr>
                <w:sz w:val="28"/>
                <w:szCs w:val="28"/>
              </w:rPr>
              <w:t>12</w:t>
            </w:r>
          </w:p>
        </w:tc>
        <w:tc>
          <w:tcPr>
            <w:tcW w:w="3688" w:type="dxa"/>
          </w:tcPr>
          <w:p w14:paraId="6A8FBC26" w14:textId="77777777" w:rsidR="001D27F0" w:rsidRPr="005B24EA" w:rsidRDefault="001D27F0" w:rsidP="00E00DEE">
            <w:pPr>
              <w:pStyle w:val="TableParagraph"/>
              <w:spacing w:line="240" w:lineRule="auto"/>
              <w:ind w:left="0" w:right="-1"/>
              <w:rPr>
                <w:sz w:val="28"/>
                <w:szCs w:val="28"/>
              </w:rPr>
            </w:pPr>
            <w:r w:rsidRPr="005B24EA">
              <w:rPr>
                <w:sz w:val="28"/>
                <w:szCs w:val="28"/>
              </w:rPr>
              <w:t>Непрофесійність</w:t>
            </w:r>
            <w:r w:rsidRPr="005B24EA">
              <w:rPr>
                <w:spacing w:val="-3"/>
                <w:sz w:val="28"/>
                <w:szCs w:val="28"/>
              </w:rPr>
              <w:t xml:space="preserve"> </w:t>
            </w:r>
            <w:r w:rsidRPr="005B24EA">
              <w:rPr>
                <w:sz w:val="28"/>
                <w:szCs w:val="28"/>
              </w:rPr>
              <w:t>діючої</w:t>
            </w:r>
            <w:r w:rsidRPr="005B24EA">
              <w:rPr>
                <w:spacing w:val="-6"/>
                <w:sz w:val="28"/>
                <w:szCs w:val="28"/>
              </w:rPr>
              <w:t xml:space="preserve"> </w:t>
            </w:r>
            <w:r w:rsidRPr="005B24EA">
              <w:rPr>
                <w:sz w:val="28"/>
                <w:szCs w:val="28"/>
              </w:rPr>
              <w:t>влади</w:t>
            </w:r>
          </w:p>
        </w:tc>
      </w:tr>
      <w:tr w:rsidR="001D27F0" w:rsidRPr="005B24EA" w14:paraId="1BBA492D" w14:textId="77777777" w:rsidTr="000A371A">
        <w:trPr>
          <w:trHeight w:val="434"/>
        </w:trPr>
        <w:tc>
          <w:tcPr>
            <w:tcW w:w="418" w:type="dxa"/>
          </w:tcPr>
          <w:p w14:paraId="441E2212" w14:textId="77777777" w:rsidR="001D27F0" w:rsidRPr="005B24EA" w:rsidRDefault="001D27F0" w:rsidP="00E00DEE">
            <w:pPr>
              <w:pStyle w:val="TableParagraph"/>
              <w:spacing w:line="240" w:lineRule="auto"/>
              <w:ind w:left="0" w:right="-1"/>
              <w:rPr>
                <w:sz w:val="28"/>
                <w:szCs w:val="28"/>
              </w:rPr>
            </w:pPr>
            <w:r w:rsidRPr="005B24EA">
              <w:rPr>
                <w:sz w:val="28"/>
                <w:szCs w:val="28"/>
              </w:rPr>
              <w:t>4</w:t>
            </w:r>
          </w:p>
        </w:tc>
        <w:tc>
          <w:tcPr>
            <w:tcW w:w="4965" w:type="dxa"/>
          </w:tcPr>
          <w:p w14:paraId="530DE87A" w14:textId="77777777" w:rsidR="001D27F0" w:rsidRPr="005B24EA" w:rsidRDefault="001D27F0" w:rsidP="00E00DEE">
            <w:pPr>
              <w:pStyle w:val="TableParagraph"/>
              <w:spacing w:line="240" w:lineRule="auto"/>
              <w:ind w:left="0" w:right="-1"/>
              <w:rPr>
                <w:sz w:val="28"/>
                <w:szCs w:val="28"/>
              </w:rPr>
            </w:pPr>
            <w:r w:rsidRPr="005B24EA">
              <w:rPr>
                <w:sz w:val="28"/>
                <w:szCs w:val="28"/>
              </w:rPr>
              <w:t>Відсутність</w:t>
            </w:r>
            <w:r w:rsidRPr="005B24EA">
              <w:rPr>
                <w:spacing w:val="-3"/>
                <w:sz w:val="28"/>
                <w:szCs w:val="28"/>
              </w:rPr>
              <w:t xml:space="preserve"> </w:t>
            </w:r>
            <w:r w:rsidRPr="005B24EA">
              <w:rPr>
                <w:sz w:val="28"/>
                <w:szCs w:val="28"/>
              </w:rPr>
              <w:t>підтримки розвитку</w:t>
            </w:r>
            <w:r w:rsidRPr="005B24EA">
              <w:rPr>
                <w:spacing w:val="-6"/>
                <w:sz w:val="28"/>
                <w:szCs w:val="28"/>
              </w:rPr>
              <w:t xml:space="preserve"> </w:t>
            </w:r>
            <w:r w:rsidRPr="005B24EA">
              <w:rPr>
                <w:sz w:val="28"/>
                <w:szCs w:val="28"/>
              </w:rPr>
              <w:t>малого</w:t>
            </w:r>
            <w:r w:rsidRPr="005B24EA">
              <w:rPr>
                <w:spacing w:val="-6"/>
                <w:sz w:val="28"/>
                <w:szCs w:val="28"/>
              </w:rPr>
              <w:t xml:space="preserve"> </w:t>
            </w:r>
            <w:r w:rsidRPr="005B24EA">
              <w:rPr>
                <w:sz w:val="28"/>
                <w:szCs w:val="28"/>
              </w:rPr>
              <w:t>та</w:t>
            </w:r>
            <w:r w:rsidRPr="005B24EA">
              <w:rPr>
                <w:spacing w:val="-52"/>
                <w:sz w:val="28"/>
                <w:szCs w:val="28"/>
              </w:rPr>
              <w:t xml:space="preserve"> </w:t>
            </w:r>
            <w:r w:rsidRPr="005B24EA">
              <w:rPr>
                <w:sz w:val="28"/>
                <w:szCs w:val="28"/>
              </w:rPr>
              <w:t>середнього</w:t>
            </w:r>
            <w:r w:rsidRPr="005B24EA">
              <w:rPr>
                <w:spacing w:val="-4"/>
                <w:sz w:val="28"/>
                <w:szCs w:val="28"/>
              </w:rPr>
              <w:t xml:space="preserve"> </w:t>
            </w:r>
            <w:r w:rsidRPr="005B24EA">
              <w:rPr>
                <w:sz w:val="28"/>
                <w:szCs w:val="28"/>
              </w:rPr>
              <w:t>бізнесу</w:t>
            </w:r>
          </w:p>
        </w:tc>
        <w:tc>
          <w:tcPr>
            <w:tcW w:w="571" w:type="dxa"/>
          </w:tcPr>
          <w:p w14:paraId="579C654A" w14:textId="77777777" w:rsidR="001D27F0" w:rsidRPr="005B24EA" w:rsidRDefault="001D27F0" w:rsidP="00E00DEE">
            <w:pPr>
              <w:pStyle w:val="TableParagraph"/>
              <w:spacing w:line="240" w:lineRule="auto"/>
              <w:ind w:left="0" w:right="-1"/>
              <w:rPr>
                <w:sz w:val="28"/>
                <w:szCs w:val="28"/>
              </w:rPr>
            </w:pPr>
            <w:r w:rsidRPr="005B24EA">
              <w:rPr>
                <w:sz w:val="28"/>
                <w:szCs w:val="28"/>
              </w:rPr>
              <w:t>13</w:t>
            </w:r>
          </w:p>
        </w:tc>
        <w:tc>
          <w:tcPr>
            <w:tcW w:w="3688" w:type="dxa"/>
          </w:tcPr>
          <w:p w14:paraId="25E6A0F9" w14:textId="77777777" w:rsidR="001D27F0" w:rsidRPr="005B24EA" w:rsidRDefault="001D27F0" w:rsidP="00E00DEE">
            <w:pPr>
              <w:pStyle w:val="TableParagraph"/>
              <w:spacing w:line="240" w:lineRule="auto"/>
              <w:ind w:left="0" w:right="-1"/>
              <w:rPr>
                <w:sz w:val="28"/>
                <w:szCs w:val="28"/>
              </w:rPr>
            </w:pPr>
            <w:r w:rsidRPr="005B24EA">
              <w:rPr>
                <w:sz w:val="28"/>
                <w:szCs w:val="28"/>
              </w:rPr>
              <w:t>Падіння</w:t>
            </w:r>
            <w:r w:rsidRPr="005B24EA">
              <w:rPr>
                <w:spacing w:val="-3"/>
                <w:sz w:val="28"/>
                <w:szCs w:val="28"/>
              </w:rPr>
              <w:t xml:space="preserve"> </w:t>
            </w:r>
            <w:r w:rsidRPr="005B24EA">
              <w:rPr>
                <w:sz w:val="28"/>
                <w:szCs w:val="28"/>
              </w:rPr>
              <w:t>виробництва</w:t>
            </w:r>
          </w:p>
        </w:tc>
      </w:tr>
      <w:tr w:rsidR="001D27F0" w:rsidRPr="005B24EA" w14:paraId="650CA1C4" w14:textId="77777777" w:rsidTr="000A371A">
        <w:trPr>
          <w:trHeight w:val="131"/>
        </w:trPr>
        <w:tc>
          <w:tcPr>
            <w:tcW w:w="418" w:type="dxa"/>
          </w:tcPr>
          <w:p w14:paraId="5495F938" w14:textId="77777777" w:rsidR="001D27F0" w:rsidRPr="005B24EA" w:rsidRDefault="001D27F0" w:rsidP="00E00DEE">
            <w:pPr>
              <w:pStyle w:val="TableParagraph"/>
              <w:spacing w:line="240" w:lineRule="auto"/>
              <w:ind w:left="0" w:right="-1"/>
              <w:rPr>
                <w:sz w:val="28"/>
                <w:szCs w:val="28"/>
              </w:rPr>
            </w:pPr>
            <w:r w:rsidRPr="005B24EA">
              <w:rPr>
                <w:sz w:val="28"/>
                <w:szCs w:val="28"/>
              </w:rPr>
              <w:t>5</w:t>
            </w:r>
          </w:p>
        </w:tc>
        <w:tc>
          <w:tcPr>
            <w:tcW w:w="4965" w:type="dxa"/>
          </w:tcPr>
          <w:p w14:paraId="1886CA30" w14:textId="77777777" w:rsidR="001D27F0" w:rsidRPr="005B24EA" w:rsidRDefault="001D27F0" w:rsidP="00E00DEE">
            <w:pPr>
              <w:pStyle w:val="TableParagraph"/>
              <w:spacing w:line="240" w:lineRule="auto"/>
              <w:ind w:left="0" w:right="-1"/>
              <w:rPr>
                <w:sz w:val="28"/>
                <w:szCs w:val="28"/>
              </w:rPr>
            </w:pPr>
            <w:r w:rsidRPr="005B24EA">
              <w:rPr>
                <w:sz w:val="28"/>
                <w:szCs w:val="28"/>
              </w:rPr>
              <w:t>Корупція</w:t>
            </w:r>
          </w:p>
        </w:tc>
        <w:tc>
          <w:tcPr>
            <w:tcW w:w="571" w:type="dxa"/>
          </w:tcPr>
          <w:p w14:paraId="06075C0C" w14:textId="77777777" w:rsidR="001D27F0" w:rsidRPr="005B24EA" w:rsidRDefault="001D27F0" w:rsidP="00E00DEE">
            <w:pPr>
              <w:pStyle w:val="TableParagraph"/>
              <w:spacing w:line="240" w:lineRule="auto"/>
              <w:ind w:left="0" w:right="-1"/>
              <w:rPr>
                <w:sz w:val="28"/>
                <w:szCs w:val="28"/>
              </w:rPr>
            </w:pPr>
            <w:r w:rsidRPr="005B24EA">
              <w:rPr>
                <w:sz w:val="28"/>
                <w:szCs w:val="28"/>
              </w:rPr>
              <w:t>14</w:t>
            </w:r>
          </w:p>
        </w:tc>
        <w:tc>
          <w:tcPr>
            <w:tcW w:w="3688" w:type="dxa"/>
          </w:tcPr>
          <w:p w14:paraId="6362EC35" w14:textId="77777777" w:rsidR="001D27F0" w:rsidRPr="005B24EA" w:rsidRDefault="001D27F0" w:rsidP="00E00DEE">
            <w:pPr>
              <w:pStyle w:val="TableParagraph"/>
              <w:spacing w:line="240" w:lineRule="auto"/>
              <w:ind w:left="0" w:right="-1"/>
              <w:rPr>
                <w:sz w:val="28"/>
                <w:szCs w:val="28"/>
              </w:rPr>
            </w:pPr>
            <w:r w:rsidRPr="005B24EA">
              <w:rPr>
                <w:sz w:val="28"/>
                <w:szCs w:val="28"/>
              </w:rPr>
              <w:t>Зростання</w:t>
            </w:r>
            <w:r w:rsidRPr="005B24EA">
              <w:rPr>
                <w:spacing w:val="-2"/>
                <w:sz w:val="28"/>
                <w:szCs w:val="28"/>
              </w:rPr>
              <w:t xml:space="preserve"> </w:t>
            </w:r>
            <w:r w:rsidRPr="005B24EA">
              <w:rPr>
                <w:sz w:val="28"/>
                <w:szCs w:val="28"/>
              </w:rPr>
              <w:t>рівня</w:t>
            </w:r>
            <w:r w:rsidRPr="005B24EA">
              <w:rPr>
                <w:spacing w:val="-7"/>
                <w:sz w:val="28"/>
                <w:szCs w:val="28"/>
              </w:rPr>
              <w:t xml:space="preserve"> </w:t>
            </w:r>
            <w:r w:rsidRPr="005B24EA">
              <w:rPr>
                <w:sz w:val="28"/>
                <w:szCs w:val="28"/>
              </w:rPr>
              <w:t>злочинності</w:t>
            </w:r>
          </w:p>
        </w:tc>
      </w:tr>
      <w:tr w:rsidR="001D27F0" w:rsidRPr="005B24EA" w14:paraId="35AFB0EB" w14:textId="77777777" w:rsidTr="000A371A">
        <w:trPr>
          <w:trHeight w:val="485"/>
        </w:trPr>
        <w:tc>
          <w:tcPr>
            <w:tcW w:w="418" w:type="dxa"/>
          </w:tcPr>
          <w:p w14:paraId="30A6C75A" w14:textId="77777777" w:rsidR="001D27F0" w:rsidRPr="005B24EA" w:rsidRDefault="001D27F0" w:rsidP="00E00DEE">
            <w:pPr>
              <w:pStyle w:val="TableParagraph"/>
              <w:spacing w:line="240" w:lineRule="auto"/>
              <w:ind w:left="0" w:right="-1"/>
              <w:rPr>
                <w:sz w:val="28"/>
                <w:szCs w:val="28"/>
              </w:rPr>
            </w:pPr>
            <w:r w:rsidRPr="005B24EA">
              <w:rPr>
                <w:sz w:val="28"/>
                <w:szCs w:val="28"/>
              </w:rPr>
              <w:t>6</w:t>
            </w:r>
          </w:p>
        </w:tc>
        <w:tc>
          <w:tcPr>
            <w:tcW w:w="4965" w:type="dxa"/>
          </w:tcPr>
          <w:p w14:paraId="093A97CC" w14:textId="77777777" w:rsidR="001D27F0" w:rsidRPr="005B24EA" w:rsidRDefault="001D27F0" w:rsidP="00E00DEE">
            <w:pPr>
              <w:pStyle w:val="TableParagraph"/>
              <w:spacing w:line="240" w:lineRule="auto"/>
              <w:ind w:left="0" w:right="-1"/>
              <w:rPr>
                <w:sz w:val="28"/>
                <w:szCs w:val="28"/>
              </w:rPr>
            </w:pPr>
            <w:r w:rsidRPr="005B24EA">
              <w:rPr>
                <w:sz w:val="28"/>
                <w:szCs w:val="28"/>
              </w:rPr>
              <w:t>Низька якість та висока вартість медичних</w:t>
            </w:r>
            <w:r w:rsidRPr="005B24EA">
              <w:rPr>
                <w:spacing w:val="-52"/>
                <w:sz w:val="28"/>
                <w:szCs w:val="28"/>
              </w:rPr>
              <w:t xml:space="preserve"> </w:t>
            </w:r>
            <w:r w:rsidRPr="005B24EA">
              <w:rPr>
                <w:sz w:val="28"/>
                <w:szCs w:val="28"/>
              </w:rPr>
              <w:t>послуг,</w:t>
            </w:r>
            <w:r w:rsidRPr="005B24EA">
              <w:rPr>
                <w:spacing w:val="3"/>
                <w:sz w:val="28"/>
                <w:szCs w:val="28"/>
              </w:rPr>
              <w:t xml:space="preserve"> </w:t>
            </w:r>
            <w:r w:rsidRPr="005B24EA">
              <w:rPr>
                <w:sz w:val="28"/>
                <w:szCs w:val="28"/>
              </w:rPr>
              <w:t>дорогі</w:t>
            </w:r>
            <w:r w:rsidRPr="005B24EA">
              <w:rPr>
                <w:spacing w:val="-2"/>
                <w:sz w:val="28"/>
                <w:szCs w:val="28"/>
              </w:rPr>
              <w:t xml:space="preserve"> </w:t>
            </w:r>
            <w:r w:rsidRPr="005B24EA">
              <w:rPr>
                <w:sz w:val="28"/>
                <w:szCs w:val="28"/>
              </w:rPr>
              <w:t>ліки</w:t>
            </w:r>
          </w:p>
        </w:tc>
        <w:tc>
          <w:tcPr>
            <w:tcW w:w="571" w:type="dxa"/>
          </w:tcPr>
          <w:p w14:paraId="27DE2741" w14:textId="77777777" w:rsidR="001D27F0" w:rsidRPr="005B24EA" w:rsidRDefault="001D27F0" w:rsidP="00E00DEE">
            <w:pPr>
              <w:pStyle w:val="TableParagraph"/>
              <w:spacing w:line="240" w:lineRule="auto"/>
              <w:ind w:left="0" w:right="-1"/>
              <w:rPr>
                <w:sz w:val="28"/>
                <w:szCs w:val="28"/>
              </w:rPr>
            </w:pPr>
            <w:r w:rsidRPr="005B24EA">
              <w:rPr>
                <w:sz w:val="28"/>
                <w:szCs w:val="28"/>
              </w:rPr>
              <w:t>15</w:t>
            </w:r>
          </w:p>
        </w:tc>
        <w:tc>
          <w:tcPr>
            <w:tcW w:w="3688" w:type="dxa"/>
          </w:tcPr>
          <w:p w14:paraId="1094C0A8" w14:textId="77777777" w:rsidR="001D27F0" w:rsidRPr="005B24EA" w:rsidRDefault="001D27F0" w:rsidP="00E00DEE">
            <w:pPr>
              <w:pStyle w:val="TableParagraph"/>
              <w:spacing w:line="240" w:lineRule="auto"/>
              <w:ind w:left="0" w:right="-1"/>
              <w:rPr>
                <w:sz w:val="28"/>
                <w:szCs w:val="28"/>
              </w:rPr>
            </w:pPr>
            <w:r w:rsidRPr="005B24EA">
              <w:rPr>
                <w:sz w:val="28"/>
                <w:szCs w:val="28"/>
              </w:rPr>
              <w:t>Трудова міграція – масовий виїзд</w:t>
            </w:r>
            <w:r w:rsidRPr="005B24EA">
              <w:rPr>
                <w:spacing w:val="-53"/>
                <w:sz w:val="28"/>
                <w:szCs w:val="28"/>
              </w:rPr>
              <w:t xml:space="preserve"> </w:t>
            </w:r>
            <w:r w:rsidRPr="005B24EA">
              <w:rPr>
                <w:sz w:val="28"/>
                <w:szCs w:val="28"/>
              </w:rPr>
              <w:t>населення закордон</w:t>
            </w:r>
          </w:p>
        </w:tc>
      </w:tr>
      <w:tr w:rsidR="001D27F0" w:rsidRPr="005B24EA" w14:paraId="14AA41DF" w14:textId="77777777" w:rsidTr="000A371A">
        <w:trPr>
          <w:trHeight w:val="455"/>
        </w:trPr>
        <w:tc>
          <w:tcPr>
            <w:tcW w:w="418" w:type="dxa"/>
          </w:tcPr>
          <w:p w14:paraId="3022F094" w14:textId="77777777" w:rsidR="001D27F0" w:rsidRPr="005B24EA" w:rsidRDefault="001D27F0" w:rsidP="00E00DEE">
            <w:pPr>
              <w:pStyle w:val="TableParagraph"/>
              <w:spacing w:line="240" w:lineRule="auto"/>
              <w:ind w:left="0" w:right="-1"/>
              <w:rPr>
                <w:sz w:val="28"/>
                <w:szCs w:val="28"/>
              </w:rPr>
            </w:pPr>
            <w:r w:rsidRPr="005B24EA">
              <w:rPr>
                <w:sz w:val="28"/>
                <w:szCs w:val="28"/>
              </w:rPr>
              <w:t>7</w:t>
            </w:r>
          </w:p>
        </w:tc>
        <w:tc>
          <w:tcPr>
            <w:tcW w:w="4965" w:type="dxa"/>
          </w:tcPr>
          <w:p w14:paraId="47742300" w14:textId="77777777" w:rsidR="001D27F0" w:rsidRPr="005B24EA" w:rsidRDefault="001D27F0" w:rsidP="00E00DEE">
            <w:pPr>
              <w:pStyle w:val="TableParagraph"/>
              <w:spacing w:line="240" w:lineRule="auto"/>
              <w:ind w:left="0" w:right="-1"/>
              <w:rPr>
                <w:sz w:val="28"/>
                <w:szCs w:val="28"/>
              </w:rPr>
            </w:pPr>
            <w:r w:rsidRPr="005B24EA">
              <w:rPr>
                <w:sz w:val="28"/>
                <w:szCs w:val="28"/>
              </w:rPr>
              <w:t>Недоступність</w:t>
            </w:r>
            <w:r w:rsidRPr="005B24EA">
              <w:rPr>
                <w:spacing w:val="-4"/>
                <w:sz w:val="28"/>
                <w:szCs w:val="28"/>
              </w:rPr>
              <w:t xml:space="preserve"> </w:t>
            </w:r>
            <w:r w:rsidRPr="005B24EA">
              <w:rPr>
                <w:sz w:val="28"/>
                <w:szCs w:val="28"/>
              </w:rPr>
              <w:t>та</w:t>
            </w:r>
            <w:r w:rsidRPr="005B24EA">
              <w:rPr>
                <w:spacing w:val="-1"/>
                <w:sz w:val="28"/>
                <w:szCs w:val="28"/>
              </w:rPr>
              <w:t xml:space="preserve"> </w:t>
            </w:r>
            <w:r w:rsidRPr="005B24EA">
              <w:rPr>
                <w:sz w:val="28"/>
                <w:szCs w:val="28"/>
              </w:rPr>
              <w:t>висока вартість</w:t>
            </w:r>
            <w:r w:rsidRPr="005B24EA">
              <w:rPr>
                <w:spacing w:val="-3"/>
                <w:sz w:val="28"/>
                <w:szCs w:val="28"/>
              </w:rPr>
              <w:t xml:space="preserve"> </w:t>
            </w:r>
            <w:r w:rsidRPr="005B24EA">
              <w:rPr>
                <w:sz w:val="28"/>
                <w:szCs w:val="28"/>
              </w:rPr>
              <w:t>якісної</w:t>
            </w:r>
            <w:r w:rsidRPr="005B24EA">
              <w:rPr>
                <w:spacing w:val="-6"/>
                <w:sz w:val="28"/>
                <w:szCs w:val="28"/>
              </w:rPr>
              <w:t xml:space="preserve"> </w:t>
            </w:r>
            <w:r w:rsidRPr="005B24EA">
              <w:rPr>
                <w:sz w:val="28"/>
                <w:szCs w:val="28"/>
              </w:rPr>
              <w:t>освіти</w:t>
            </w:r>
          </w:p>
        </w:tc>
        <w:tc>
          <w:tcPr>
            <w:tcW w:w="571" w:type="dxa"/>
          </w:tcPr>
          <w:p w14:paraId="4D6F8A8B" w14:textId="77777777" w:rsidR="001D27F0" w:rsidRPr="005B24EA" w:rsidRDefault="001D27F0" w:rsidP="00E00DEE">
            <w:pPr>
              <w:pStyle w:val="TableParagraph"/>
              <w:spacing w:line="240" w:lineRule="auto"/>
              <w:ind w:left="0" w:right="-1"/>
              <w:rPr>
                <w:sz w:val="28"/>
                <w:szCs w:val="28"/>
              </w:rPr>
            </w:pPr>
            <w:r w:rsidRPr="005B24EA">
              <w:rPr>
                <w:sz w:val="28"/>
                <w:szCs w:val="28"/>
              </w:rPr>
              <w:t>16</w:t>
            </w:r>
          </w:p>
        </w:tc>
        <w:tc>
          <w:tcPr>
            <w:tcW w:w="3688" w:type="dxa"/>
          </w:tcPr>
          <w:p w14:paraId="4B22E4A4" w14:textId="77777777" w:rsidR="001D27F0" w:rsidRPr="005B24EA" w:rsidRDefault="001D27F0" w:rsidP="00E00DEE">
            <w:pPr>
              <w:pStyle w:val="TableParagraph"/>
              <w:spacing w:before="1" w:line="240" w:lineRule="auto"/>
              <w:ind w:left="0" w:right="-1"/>
              <w:rPr>
                <w:sz w:val="28"/>
                <w:szCs w:val="28"/>
              </w:rPr>
            </w:pPr>
            <w:r w:rsidRPr="005B24EA">
              <w:rPr>
                <w:sz w:val="28"/>
                <w:szCs w:val="28"/>
              </w:rPr>
              <w:t>Зростання цін на основні види</w:t>
            </w:r>
            <w:r w:rsidRPr="005B24EA">
              <w:rPr>
                <w:spacing w:val="-52"/>
                <w:sz w:val="28"/>
                <w:szCs w:val="28"/>
              </w:rPr>
              <w:t xml:space="preserve"> </w:t>
            </w:r>
            <w:r w:rsidRPr="005B24EA">
              <w:rPr>
                <w:sz w:val="28"/>
                <w:szCs w:val="28"/>
              </w:rPr>
              <w:t>товарів</w:t>
            </w:r>
          </w:p>
        </w:tc>
      </w:tr>
      <w:tr w:rsidR="001D27F0" w:rsidRPr="005B24EA" w14:paraId="5B24AA80" w14:textId="77777777" w:rsidTr="000A371A">
        <w:trPr>
          <w:trHeight w:val="781"/>
        </w:trPr>
        <w:tc>
          <w:tcPr>
            <w:tcW w:w="418" w:type="dxa"/>
          </w:tcPr>
          <w:p w14:paraId="62ADB6C4" w14:textId="77777777" w:rsidR="001D27F0" w:rsidRPr="005B24EA" w:rsidRDefault="001D27F0" w:rsidP="00E00DEE">
            <w:pPr>
              <w:pStyle w:val="TableParagraph"/>
              <w:spacing w:line="240" w:lineRule="auto"/>
              <w:ind w:left="0" w:right="-1"/>
              <w:rPr>
                <w:sz w:val="28"/>
                <w:szCs w:val="28"/>
              </w:rPr>
            </w:pPr>
            <w:r w:rsidRPr="005B24EA">
              <w:rPr>
                <w:sz w:val="28"/>
                <w:szCs w:val="28"/>
              </w:rPr>
              <w:t>8</w:t>
            </w:r>
          </w:p>
        </w:tc>
        <w:tc>
          <w:tcPr>
            <w:tcW w:w="4965" w:type="dxa"/>
          </w:tcPr>
          <w:p w14:paraId="3D49643B" w14:textId="77777777" w:rsidR="001D27F0" w:rsidRPr="005B24EA" w:rsidRDefault="001D27F0" w:rsidP="00E00DEE">
            <w:pPr>
              <w:pStyle w:val="TableParagraph"/>
              <w:spacing w:line="240" w:lineRule="auto"/>
              <w:ind w:left="0" w:right="-1"/>
              <w:rPr>
                <w:sz w:val="28"/>
                <w:szCs w:val="28"/>
              </w:rPr>
            </w:pPr>
            <w:r w:rsidRPr="005B24EA">
              <w:rPr>
                <w:sz w:val="28"/>
                <w:szCs w:val="28"/>
              </w:rPr>
              <w:t>Безробіття,</w:t>
            </w:r>
            <w:r w:rsidRPr="005B24EA">
              <w:rPr>
                <w:spacing w:val="-1"/>
                <w:sz w:val="28"/>
                <w:szCs w:val="28"/>
              </w:rPr>
              <w:t xml:space="preserve"> </w:t>
            </w:r>
            <w:r w:rsidRPr="005B24EA">
              <w:rPr>
                <w:sz w:val="28"/>
                <w:szCs w:val="28"/>
              </w:rPr>
              <w:t>відсутність</w:t>
            </w:r>
            <w:r w:rsidRPr="005B24EA">
              <w:rPr>
                <w:spacing w:val="-4"/>
                <w:sz w:val="28"/>
                <w:szCs w:val="28"/>
              </w:rPr>
              <w:t xml:space="preserve"> </w:t>
            </w:r>
            <w:r w:rsidRPr="005B24EA">
              <w:rPr>
                <w:sz w:val="28"/>
                <w:szCs w:val="28"/>
              </w:rPr>
              <w:t>робочих</w:t>
            </w:r>
            <w:r w:rsidRPr="005B24EA">
              <w:rPr>
                <w:spacing w:val="-3"/>
                <w:sz w:val="28"/>
                <w:szCs w:val="28"/>
              </w:rPr>
              <w:t xml:space="preserve"> </w:t>
            </w:r>
            <w:r w:rsidRPr="005B24EA">
              <w:rPr>
                <w:sz w:val="28"/>
                <w:szCs w:val="28"/>
              </w:rPr>
              <w:t>місць</w:t>
            </w:r>
          </w:p>
        </w:tc>
        <w:tc>
          <w:tcPr>
            <w:tcW w:w="571" w:type="dxa"/>
          </w:tcPr>
          <w:p w14:paraId="4396FBE8" w14:textId="77777777" w:rsidR="001D27F0" w:rsidRPr="005B24EA" w:rsidRDefault="001D27F0" w:rsidP="00E00DEE">
            <w:pPr>
              <w:pStyle w:val="TableParagraph"/>
              <w:spacing w:line="240" w:lineRule="auto"/>
              <w:ind w:left="0" w:right="-1"/>
              <w:rPr>
                <w:sz w:val="28"/>
                <w:szCs w:val="28"/>
              </w:rPr>
            </w:pPr>
            <w:r w:rsidRPr="005B24EA">
              <w:rPr>
                <w:sz w:val="28"/>
                <w:szCs w:val="28"/>
              </w:rPr>
              <w:t>17</w:t>
            </w:r>
          </w:p>
        </w:tc>
        <w:tc>
          <w:tcPr>
            <w:tcW w:w="3688" w:type="dxa"/>
          </w:tcPr>
          <w:p w14:paraId="124AD045" w14:textId="77777777" w:rsidR="001D27F0" w:rsidRPr="005B24EA" w:rsidRDefault="001D27F0" w:rsidP="00E00DEE">
            <w:pPr>
              <w:pStyle w:val="TableParagraph"/>
              <w:spacing w:before="1" w:line="240" w:lineRule="auto"/>
              <w:ind w:left="0" w:right="-1"/>
              <w:rPr>
                <w:sz w:val="28"/>
                <w:szCs w:val="28"/>
              </w:rPr>
            </w:pPr>
            <w:r w:rsidRPr="005B24EA">
              <w:rPr>
                <w:sz w:val="28"/>
                <w:szCs w:val="28"/>
              </w:rPr>
              <w:t>Зовнішнє управляння – вплив з боку</w:t>
            </w:r>
            <w:r w:rsidRPr="005B24EA">
              <w:rPr>
                <w:spacing w:val="-52"/>
                <w:sz w:val="28"/>
                <w:szCs w:val="28"/>
              </w:rPr>
              <w:t xml:space="preserve"> </w:t>
            </w:r>
            <w:r w:rsidRPr="005B24EA">
              <w:rPr>
                <w:sz w:val="28"/>
                <w:szCs w:val="28"/>
              </w:rPr>
              <w:t>США,</w:t>
            </w:r>
            <w:r w:rsidRPr="005B24EA">
              <w:rPr>
                <w:spacing w:val="3"/>
                <w:sz w:val="28"/>
                <w:szCs w:val="28"/>
              </w:rPr>
              <w:t xml:space="preserve"> </w:t>
            </w:r>
            <w:r w:rsidRPr="005B24EA">
              <w:rPr>
                <w:sz w:val="28"/>
                <w:szCs w:val="28"/>
              </w:rPr>
              <w:t>ЄС,</w:t>
            </w:r>
            <w:r w:rsidRPr="005B24EA">
              <w:rPr>
                <w:spacing w:val="3"/>
                <w:sz w:val="28"/>
                <w:szCs w:val="28"/>
              </w:rPr>
              <w:t xml:space="preserve"> </w:t>
            </w:r>
            <w:r w:rsidRPr="005B24EA">
              <w:rPr>
                <w:sz w:val="28"/>
                <w:szCs w:val="28"/>
              </w:rPr>
              <w:t>інших</w:t>
            </w:r>
            <w:r w:rsidRPr="005B24EA">
              <w:rPr>
                <w:spacing w:val="-3"/>
                <w:sz w:val="28"/>
                <w:szCs w:val="28"/>
              </w:rPr>
              <w:t xml:space="preserve"> </w:t>
            </w:r>
            <w:r w:rsidRPr="005B24EA">
              <w:rPr>
                <w:sz w:val="28"/>
                <w:szCs w:val="28"/>
              </w:rPr>
              <w:t>країн</w:t>
            </w:r>
          </w:p>
        </w:tc>
      </w:tr>
      <w:tr w:rsidR="001D27F0" w:rsidRPr="005B24EA" w14:paraId="324CC6C3" w14:textId="77777777" w:rsidTr="000A371A">
        <w:trPr>
          <w:trHeight w:val="494"/>
        </w:trPr>
        <w:tc>
          <w:tcPr>
            <w:tcW w:w="418" w:type="dxa"/>
          </w:tcPr>
          <w:p w14:paraId="28ADDCA0" w14:textId="77777777" w:rsidR="001D27F0" w:rsidRPr="005B24EA" w:rsidRDefault="001D27F0" w:rsidP="00E00DEE">
            <w:pPr>
              <w:pStyle w:val="TableParagraph"/>
              <w:spacing w:line="240" w:lineRule="auto"/>
              <w:ind w:left="0" w:right="-1"/>
              <w:rPr>
                <w:sz w:val="28"/>
                <w:szCs w:val="28"/>
              </w:rPr>
            </w:pPr>
            <w:r w:rsidRPr="005B24EA">
              <w:rPr>
                <w:sz w:val="28"/>
                <w:szCs w:val="28"/>
              </w:rPr>
              <w:t>9</w:t>
            </w:r>
          </w:p>
        </w:tc>
        <w:tc>
          <w:tcPr>
            <w:tcW w:w="4965" w:type="dxa"/>
          </w:tcPr>
          <w:p w14:paraId="30F59DB9" w14:textId="77777777" w:rsidR="001D27F0" w:rsidRPr="005B24EA" w:rsidRDefault="001D27F0" w:rsidP="00E00DEE">
            <w:pPr>
              <w:pStyle w:val="TableParagraph"/>
              <w:spacing w:line="240" w:lineRule="auto"/>
              <w:ind w:left="0" w:right="-1"/>
              <w:rPr>
                <w:sz w:val="28"/>
                <w:szCs w:val="28"/>
              </w:rPr>
            </w:pPr>
            <w:r w:rsidRPr="005B24EA">
              <w:rPr>
                <w:sz w:val="28"/>
                <w:szCs w:val="28"/>
              </w:rPr>
              <w:t>Пандемія</w:t>
            </w:r>
            <w:r w:rsidRPr="005B24EA">
              <w:rPr>
                <w:spacing w:val="-4"/>
                <w:sz w:val="28"/>
                <w:szCs w:val="28"/>
              </w:rPr>
              <w:t xml:space="preserve"> </w:t>
            </w:r>
            <w:r w:rsidRPr="005B24EA">
              <w:rPr>
                <w:sz w:val="28"/>
                <w:szCs w:val="28"/>
              </w:rPr>
              <w:t>коронавірусу</w:t>
            </w:r>
            <w:r w:rsidRPr="005B24EA">
              <w:rPr>
                <w:spacing w:val="-4"/>
                <w:sz w:val="28"/>
                <w:szCs w:val="28"/>
              </w:rPr>
              <w:t xml:space="preserve"> </w:t>
            </w:r>
            <w:r w:rsidRPr="005B24EA">
              <w:rPr>
                <w:sz w:val="28"/>
                <w:szCs w:val="28"/>
              </w:rPr>
              <w:t>Covid-19</w:t>
            </w:r>
          </w:p>
        </w:tc>
        <w:tc>
          <w:tcPr>
            <w:tcW w:w="571" w:type="dxa"/>
          </w:tcPr>
          <w:p w14:paraId="59B09381" w14:textId="77777777" w:rsidR="001D27F0" w:rsidRPr="005B24EA" w:rsidRDefault="001D27F0" w:rsidP="00E00DEE">
            <w:pPr>
              <w:pStyle w:val="TableParagraph"/>
              <w:spacing w:line="240" w:lineRule="auto"/>
              <w:ind w:left="0" w:right="-1"/>
              <w:rPr>
                <w:sz w:val="28"/>
                <w:szCs w:val="28"/>
              </w:rPr>
            </w:pPr>
            <w:r w:rsidRPr="005B24EA">
              <w:rPr>
                <w:sz w:val="28"/>
                <w:szCs w:val="28"/>
              </w:rPr>
              <w:t>18</w:t>
            </w:r>
          </w:p>
        </w:tc>
        <w:tc>
          <w:tcPr>
            <w:tcW w:w="3688" w:type="dxa"/>
          </w:tcPr>
          <w:p w14:paraId="661798C6" w14:textId="77777777" w:rsidR="001D27F0" w:rsidRPr="005B24EA" w:rsidRDefault="001D27F0" w:rsidP="00E00DEE">
            <w:pPr>
              <w:pStyle w:val="TableParagraph"/>
              <w:tabs>
                <w:tab w:val="left" w:pos="2650"/>
              </w:tabs>
              <w:spacing w:line="240" w:lineRule="auto"/>
              <w:ind w:left="0" w:right="-1"/>
              <w:rPr>
                <w:sz w:val="28"/>
                <w:szCs w:val="28"/>
              </w:rPr>
            </w:pPr>
            <w:r w:rsidRPr="005B24EA">
              <w:rPr>
                <w:sz w:val="28"/>
                <w:szCs w:val="28"/>
              </w:rPr>
              <w:t>Інше,</w:t>
            </w:r>
            <w:r w:rsidRPr="005B24EA">
              <w:rPr>
                <w:spacing w:val="2"/>
                <w:sz w:val="28"/>
                <w:szCs w:val="28"/>
              </w:rPr>
              <w:t xml:space="preserve"> </w:t>
            </w:r>
            <w:r w:rsidRPr="005B24EA">
              <w:rPr>
                <w:sz w:val="28"/>
                <w:szCs w:val="28"/>
              </w:rPr>
              <w:t>що</w:t>
            </w:r>
            <w:r w:rsidRPr="005B24EA">
              <w:rPr>
                <w:spacing w:val="-4"/>
                <w:sz w:val="28"/>
                <w:szCs w:val="28"/>
              </w:rPr>
              <w:t xml:space="preserve"> </w:t>
            </w:r>
            <w:r w:rsidRPr="005B24EA">
              <w:rPr>
                <w:sz w:val="28"/>
                <w:szCs w:val="28"/>
              </w:rPr>
              <w:t>саме</w:t>
            </w:r>
            <w:r w:rsidRPr="005B24EA">
              <w:rPr>
                <w:spacing w:val="-6"/>
                <w:sz w:val="28"/>
                <w:szCs w:val="28"/>
              </w:rPr>
              <w:t xml:space="preserve"> </w:t>
            </w:r>
            <w:r w:rsidRPr="005B24EA">
              <w:rPr>
                <w:sz w:val="28"/>
                <w:szCs w:val="28"/>
                <w:u w:val="single"/>
              </w:rPr>
              <w:t xml:space="preserve"> </w:t>
            </w:r>
            <w:r w:rsidRPr="005B24EA">
              <w:rPr>
                <w:sz w:val="28"/>
                <w:szCs w:val="28"/>
                <w:u w:val="single"/>
              </w:rPr>
              <w:tab/>
            </w:r>
          </w:p>
        </w:tc>
      </w:tr>
    </w:tbl>
    <w:p w14:paraId="66BFA8BF" w14:textId="77777777" w:rsidR="00C64F2E" w:rsidRPr="00C64F2E" w:rsidRDefault="00C64F2E" w:rsidP="00E00DEE">
      <w:pPr>
        <w:pStyle w:val="a0"/>
        <w:widowControl w:val="0"/>
        <w:overflowPunct w:val="0"/>
        <w:spacing w:after="0" w:line="240" w:lineRule="auto"/>
        <w:ind w:left="0" w:right="-1"/>
        <w:rPr>
          <w:rFonts w:ascii="Times New Roman" w:hAnsi="Times New Roman" w:cs="Times New Roman"/>
          <w:i/>
          <w:iCs/>
          <w:sz w:val="28"/>
          <w:szCs w:val="28"/>
          <w:lang w:val="uk-UA"/>
        </w:rPr>
      </w:pPr>
    </w:p>
    <w:p w14:paraId="1C2CA06F" w14:textId="6A23494B" w:rsidR="001D27F0" w:rsidRPr="00BC119A" w:rsidRDefault="001D27F0" w:rsidP="00E00DEE">
      <w:pPr>
        <w:pStyle w:val="a0"/>
        <w:widowControl w:val="0"/>
        <w:numPr>
          <w:ilvl w:val="3"/>
          <w:numId w:val="72"/>
        </w:numPr>
        <w:overflowPunct w:val="0"/>
        <w:spacing w:after="0" w:line="240" w:lineRule="auto"/>
        <w:ind w:left="0" w:right="-1" w:firstLine="0"/>
        <w:jc w:val="both"/>
        <w:rPr>
          <w:rFonts w:ascii="Times New Roman" w:hAnsi="Times New Roman" w:cs="Times New Roman"/>
          <w:b/>
          <w:bCs/>
          <w:i/>
          <w:iCs/>
          <w:sz w:val="28"/>
          <w:szCs w:val="28"/>
          <w:lang w:val="uk-UA"/>
        </w:rPr>
      </w:pPr>
      <w:r w:rsidRPr="00BC119A">
        <w:rPr>
          <w:rFonts w:ascii="Times New Roman" w:hAnsi="Times New Roman" w:cs="Times New Roman"/>
          <w:b/>
          <w:bCs/>
          <w:sz w:val="28"/>
          <w:szCs w:val="28"/>
          <w:lang w:val="uk-UA"/>
        </w:rPr>
        <w:t>Оцініть будь-ласка рівень Вашої задоволеності власним життям по різним сферам за шкалою від - 3 до 3, де 0 – складно відповісти, -3 – категорично не задоволений, а 3 – повністю задоволений.</w:t>
      </w:r>
    </w:p>
    <w:tbl>
      <w:tblPr>
        <w:tblStyle w:val="a8"/>
        <w:tblW w:w="9133" w:type="dxa"/>
        <w:tblInd w:w="360" w:type="dxa"/>
        <w:tblLook w:val="04A0" w:firstRow="1" w:lastRow="0" w:firstColumn="1" w:lastColumn="0" w:noHBand="0" w:noVBand="1"/>
      </w:tblPr>
      <w:tblGrid>
        <w:gridCol w:w="6156"/>
        <w:gridCol w:w="2977"/>
      </w:tblGrid>
      <w:tr w:rsidR="001D27F0" w:rsidRPr="005B24EA" w14:paraId="3A99AD3B" w14:textId="77777777" w:rsidTr="001D27F0">
        <w:tc>
          <w:tcPr>
            <w:tcW w:w="6156" w:type="dxa"/>
          </w:tcPr>
          <w:p w14:paraId="771370C7"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Економіка</w:t>
            </w:r>
          </w:p>
        </w:tc>
        <w:tc>
          <w:tcPr>
            <w:tcW w:w="2977" w:type="dxa"/>
          </w:tcPr>
          <w:p w14:paraId="3FDA73CF"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13C15D44" w14:textId="77777777" w:rsidTr="001D27F0">
        <w:tc>
          <w:tcPr>
            <w:tcW w:w="6156" w:type="dxa"/>
          </w:tcPr>
          <w:p w14:paraId="349792E4"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Сфера працевлаштування</w:t>
            </w:r>
          </w:p>
        </w:tc>
        <w:tc>
          <w:tcPr>
            <w:tcW w:w="2977" w:type="dxa"/>
          </w:tcPr>
          <w:p w14:paraId="35EB023B"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1EB66E34" w14:textId="77777777" w:rsidTr="001D27F0">
        <w:tc>
          <w:tcPr>
            <w:tcW w:w="6156" w:type="dxa"/>
          </w:tcPr>
          <w:p w14:paraId="7C23A648"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Рівень співвідношення між доходами населення та витратами</w:t>
            </w:r>
          </w:p>
        </w:tc>
        <w:tc>
          <w:tcPr>
            <w:tcW w:w="2977" w:type="dxa"/>
          </w:tcPr>
          <w:p w14:paraId="7EAF1B47"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50F40F7E" w14:textId="77777777" w:rsidTr="001D27F0">
        <w:tc>
          <w:tcPr>
            <w:tcW w:w="6156" w:type="dxa"/>
          </w:tcPr>
          <w:p w14:paraId="57AE7AA9"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Умови проживання (наявність та якість комунальних послуг, достатнього простору на 1 члена домогосподарства)</w:t>
            </w:r>
          </w:p>
        </w:tc>
        <w:tc>
          <w:tcPr>
            <w:tcW w:w="2977" w:type="dxa"/>
          </w:tcPr>
          <w:p w14:paraId="5BA480F5"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5EC4AC2B" w14:textId="77777777" w:rsidTr="001D27F0">
        <w:tc>
          <w:tcPr>
            <w:tcW w:w="6156" w:type="dxa"/>
          </w:tcPr>
          <w:p w14:paraId="3E034278"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Освіта</w:t>
            </w:r>
          </w:p>
        </w:tc>
        <w:tc>
          <w:tcPr>
            <w:tcW w:w="2977" w:type="dxa"/>
          </w:tcPr>
          <w:p w14:paraId="1E19CC70"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1A1AAA90" w14:textId="77777777" w:rsidTr="001D27F0">
        <w:tc>
          <w:tcPr>
            <w:tcW w:w="6156" w:type="dxa"/>
          </w:tcPr>
          <w:p w14:paraId="3A0DD266"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Медичне обслуговування</w:t>
            </w:r>
          </w:p>
        </w:tc>
        <w:tc>
          <w:tcPr>
            <w:tcW w:w="2977" w:type="dxa"/>
          </w:tcPr>
          <w:p w14:paraId="3F4D78A8"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0D1E6D97" w14:textId="77777777" w:rsidTr="001D27F0">
        <w:tc>
          <w:tcPr>
            <w:tcW w:w="6156" w:type="dxa"/>
          </w:tcPr>
          <w:p w14:paraId="0C0E0E83"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Екологія</w:t>
            </w:r>
          </w:p>
        </w:tc>
        <w:tc>
          <w:tcPr>
            <w:tcW w:w="2977" w:type="dxa"/>
          </w:tcPr>
          <w:p w14:paraId="124F73E9"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1801D41F" w14:textId="77777777" w:rsidTr="001D27F0">
        <w:tc>
          <w:tcPr>
            <w:tcW w:w="6156" w:type="dxa"/>
          </w:tcPr>
          <w:p w14:paraId="635EF951"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Сфера соціального обслуговування</w:t>
            </w:r>
          </w:p>
        </w:tc>
        <w:tc>
          <w:tcPr>
            <w:tcW w:w="2977" w:type="dxa"/>
          </w:tcPr>
          <w:p w14:paraId="4D8F92DC"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3737E9BA" w14:textId="77777777" w:rsidTr="001D27F0">
        <w:tc>
          <w:tcPr>
            <w:tcW w:w="6156" w:type="dxa"/>
          </w:tcPr>
          <w:p w14:paraId="193366B5"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Сфера культури</w:t>
            </w:r>
          </w:p>
        </w:tc>
        <w:tc>
          <w:tcPr>
            <w:tcW w:w="2977" w:type="dxa"/>
          </w:tcPr>
          <w:p w14:paraId="63F7DF21"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0C9A5E8A" w14:textId="77777777" w:rsidTr="001D27F0">
        <w:tc>
          <w:tcPr>
            <w:tcW w:w="6156" w:type="dxa"/>
          </w:tcPr>
          <w:p w14:paraId="770E5E42"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Місця проведення дозвілля</w:t>
            </w:r>
          </w:p>
        </w:tc>
        <w:tc>
          <w:tcPr>
            <w:tcW w:w="2977" w:type="dxa"/>
          </w:tcPr>
          <w:p w14:paraId="7D42F412"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54D65C4A" w14:textId="77777777" w:rsidTr="001D27F0">
        <w:tc>
          <w:tcPr>
            <w:tcW w:w="6156" w:type="dxa"/>
          </w:tcPr>
          <w:p w14:paraId="19297B53"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 xml:space="preserve">Можливість участі в суспільно-політичному житті </w:t>
            </w:r>
          </w:p>
        </w:tc>
        <w:tc>
          <w:tcPr>
            <w:tcW w:w="2977" w:type="dxa"/>
          </w:tcPr>
          <w:p w14:paraId="676CD28D"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0EEA33C6" w14:textId="77777777" w:rsidTr="001D27F0">
        <w:tc>
          <w:tcPr>
            <w:tcW w:w="6156" w:type="dxa"/>
          </w:tcPr>
          <w:p w14:paraId="3E9F6065"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Співпраця з органами місцевого самоврядування</w:t>
            </w:r>
          </w:p>
        </w:tc>
        <w:tc>
          <w:tcPr>
            <w:tcW w:w="2977" w:type="dxa"/>
          </w:tcPr>
          <w:p w14:paraId="0341D08C"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3CBFEEFD" w14:textId="77777777" w:rsidTr="001D27F0">
        <w:tc>
          <w:tcPr>
            <w:tcW w:w="6156" w:type="dxa"/>
          </w:tcPr>
          <w:p w14:paraId="49D0ED27"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Громадський сектор (робота громадських об’єднань)</w:t>
            </w:r>
          </w:p>
        </w:tc>
        <w:tc>
          <w:tcPr>
            <w:tcW w:w="2977" w:type="dxa"/>
          </w:tcPr>
          <w:p w14:paraId="6F26C0D0"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630842ED" w14:textId="77777777" w:rsidTr="001D27F0">
        <w:tc>
          <w:tcPr>
            <w:tcW w:w="6156" w:type="dxa"/>
          </w:tcPr>
          <w:p w14:paraId="2A402A77"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Взаємовідносини з іншими людьми</w:t>
            </w:r>
          </w:p>
        </w:tc>
        <w:tc>
          <w:tcPr>
            <w:tcW w:w="2977" w:type="dxa"/>
          </w:tcPr>
          <w:p w14:paraId="7AA9E6CD"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628384BB" w14:textId="77777777" w:rsidTr="001D27F0">
        <w:tc>
          <w:tcPr>
            <w:tcW w:w="6156" w:type="dxa"/>
          </w:tcPr>
          <w:p w14:paraId="4EFC730F"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Особисте життя</w:t>
            </w:r>
          </w:p>
        </w:tc>
        <w:tc>
          <w:tcPr>
            <w:tcW w:w="2977" w:type="dxa"/>
          </w:tcPr>
          <w:p w14:paraId="45D6F50B"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r w:rsidR="001D27F0" w:rsidRPr="005B24EA" w14:paraId="63483A52" w14:textId="77777777" w:rsidTr="001D27F0">
        <w:tc>
          <w:tcPr>
            <w:tcW w:w="6156" w:type="dxa"/>
          </w:tcPr>
          <w:p w14:paraId="6A87DCB0"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Власне життя в цілому</w:t>
            </w:r>
          </w:p>
        </w:tc>
        <w:tc>
          <w:tcPr>
            <w:tcW w:w="2977" w:type="dxa"/>
          </w:tcPr>
          <w:p w14:paraId="792A3535" w14:textId="77777777" w:rsidR="001D27F0" w:rsidRPr="005B24EA" w:rsidRDefault="001D27F0" w:rsidP="00E00DEE">
            <w:pPr>
              <w:pStyle w:val="a0"/>
              <w:widowControl w:val="0"/>
              <w:overflowPunct w:val="0"/>
              <w:ind w:left="0"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-3…-2…-1…0…1…2…3</w:t>
            </w:r>
          </w:p>
        </w:tc>
      </w:tr>
    </w:tbl>
    <w:p w14:paraId="6EFD32AC" w14:textId="77777777" w:rsidR="00C64F2E" w:rsidRDefault="001D27F0" w:rsidP="00E00DEE">
      <w:pPr>
        <w:pStyle w:val="a0"/>
        <w:widowControl w:val="0"/>
        <w:numPr>
          <w:ilvl w:val="3"/>
          <w:numId w:val="72"/>
        </w:numPr>
        <w:tabs>
          <w:tab w:val="left" w:pos="1924"/>
        </w:tabs>
        <w:autoSpaceDE w:val="0"/>
        <w:autoSpaceDN w:val="0"/>
        <w:spacing w:before="70" w:after="0" w:line="240" w:lineRule="auto"/>
        <w:ind w:left="0" w:right="-1" w:firstLine="0"/>
        <w:jc w:val="both"/>
        <w:rPr>
          <w:rFonts w:ascii="Times New Roman" w:hAnsi="Times New Roman" w:cs="Times New Roman"/>
          <w:b/>
          <w:sz w:val="28"/>
          <w:szCs w:val="28"/>
          <w:lang w:val="uk-UA"/>
        </w:rPr>
      </w:pPr>
      <w:r w:rsidRPr="005B24EA">
        <w:rPr>
          <w:rFonts w:ascii="Times New Roman" w:hAnsi="Times New Roman" w:cs="Times New Roman"/>
          <w:b/>
          <w:sz w:val="28"/>
          <w:szCs w:val="28"/>
          <w:lang w:val="uk-UA"/>
        </w:rPr>
        <w:t>Чи</w:t>
      </w:r>
      <w:r w:rsidRPr="005B24EA">
        <w:rPr>
          <w:rFonts w:ascii="Times New Roman" w:hAnsi="Times New Roman" w:cs="Times New Roman"/>
          <w:b/>
          <w:spacing w:val="-4"/>
          <w:sz w:val="28"/>
          <w:szCs w:val="28"/>
          <w:lang w:val="uk-UA"/>
        </w:rPr>
        <w:t xml:space="preserve"> </w:t>
      </w:r>
      <w:r w:rsidRPr="005B24EA">
        <w:rPr>
          <w:rFonts w:ascii="Times New Roman" w:hAnsi="Times New Roman" w:cs="Times New Roman"/>
          <w:b/>
          <w:sz w:val="28"/>
          <w:szCs w:val="28"/>
          <w:lang w:val="uk-UA"/>
        </w:rPr>
        <w:t>відчуваєте</w:t>
      </w:r>
      <w:r w:rsidRPr="005B24EA">
        <w:rPr>
          <w:rFonts w:ascii="Times New Roman" w:hAnsi="Times New Roman" w:cs="Times New Roman"/>
          <w:b/>
          <w:spacing w:val="-2"/>
          <w:sz w:val="28"/>
          <w:szCs w:val="28"/>
          <w:lang w:val="uk-UA"/>
        </w:rPr>
        <w:t xml:space="preserve"> </w:t>
      </w:r>
      <w:r w:rsidRPr="005B24EA">
        <w:rPr>
          <w:rFonts w:ascii="Times New Roman" w:hAnsi="Times New Roman" w:cs="Times New Roman"/>
          <w:b/>
          <w:sz w:val="28"/>
          <w:szCs w:val="28"/>
          <w:lang w:val="uk-UA"/>
        </w:rPr>
        <w:t>Ви</w:t>
      </w:r>
      <w:r w:rsidRPr="005B24EA">
        <w:rPr>
          <w:rFonts w:ascii="Times New Roman" w:hAnsi="Times New Roman" w:cs="Times New Roman"/>
          <w:b/>
          <w:spacing w:val="1"/>
          <w:sz w:val="28"/>
          <w:szCs w:val="28"/>
          <w:lang w:val="uk-UA"/>
        </w:rPr>
        <w:t xml:space="preserve"> </w:t>
      </w:r>
      <w:r w:rsidRPr="005B24EA">
        <w:rPr>
          <w:rFonts w:ascii="Times New Roman" w:hAnsi="Times New Roman" w:cs="Times New Roman"/>
          <w:b/>
          <w:sz w:val="28"/>
          <w:szCs w:val="28"/>
          <w:lang w:val="uk-UA"/>
        </w:rPr>
        <w:t>порушення</w:t>
      </w:r>
      <w:r w:rsidRPr="005B24EA">
        <w:rPr>
          <w:rFonts w:ascii="Times New Roman" w:hAnsi="Times New Roman" w:cs="Times New Roman"/>
          <w:b/>
          <w:spacing w:val="-5"/>
          <w:sz w:val="28"/>
          <w:szCs w:val="28"/>
          <w:lang w:val="uk-UA"/>
        </w:rPr>
        <w:t xml:space="preserve"> </w:t>
      </w:r>
      <w:r w:rsidRPr="005B24EA">
        <w:rPr>
          <w:rFonts w:ascii="Times New Roman" w:hAnsi="Times New Roman" w:cs="Times New Roman"/>
          <w:b/>
          <w:sz w:val="28"/>
          <w:szCs w:val="28"/>
          <w:lang w:val="uk-UA"/>
        </w:rPr>
        <w:t>Ваших</w:t>
      </w:r>
      <w:r w:rsidRPr="005B24EA">
        <w:rPr>
          <w:rFonts w:ascii="Times New Roman" w:hAnsi="Times New Roman" w:cs="Times New Roman"/>
          <w:b/>
          <w:spacing w:val="-5"/>
          <w:sz w:val="28"/>
          <w:szCs w:val="28"/>
          <w:lang w:val="uk-UA"/>
        </w:rPr>
        <w:t xml:space="preserve"> </w:t>
      </w:r>
      <w:r w:rsidRPr="005B24EA">
        <w:rPr>
          <w:rFonts w:ascii="Times New Roman" w:hAnsi="Times New Roman" w:cs="Times New Roman"/>
          <w:b/>
          <w:sz w:val="28"/>
          <w:szCs w:val="28"/>
          <w:lang w:val="uk-UA"/>
        </w:rPr>
        <w:t>громадянських</w:t>
      </w:r>
      <w:r w:rsidRPr="005B24EA">
        <w:rPr>
          <w:rFonts w:ascii="Times New Roman" w:hAnsi="Times New Roman" w:cs="Times New Roman"/>
          <w:b/>
          <w:spacing w:val="-5"/>
          <w:sz w:val="28"/>
          <w:szCs w:val="28"/>
          <w:lang w:val="uk-UA"/>
        </w:rPr>
        <w:t xml:space="preserve"> </w:t>
      </w:r>
      <w:r w:rsidRPr="005B24EA">
        <w:rPr>
          <w:rFonts w:ascii="Times New Roman" w:hAnsi="Times New Roman" w:cs="Times New Roman"/>
          <w:b/>
          <w:sz w:val="28"/>
          <w:szCs w:val="28"/>
          <w:lang w:val="uk-UA"/>
        </w:rPr>
        <w:t>прав</w:t>
      </w:r>
      <w:r w:rsidRPr="005B24EA">
        <w:rPr>
          <w:rFonts w:ascii="Times New Roman" w:hAnsi="Times New Roman" w:cs="Times New Roman"/>
          <w:b/>
          <w:spacing w:val="-1"/>
          <w:sz w:val="28"/>
          <w:szCs w:val="28"/>
          <w:lang w:val="uk-UA"/>
        </w:rPr>
        <w:t xml:space="preserve"> </w:t>
      </w:r>
      <w:r w:rsidRPr="005B24EA">
        <w:rPr>
          <w:rFonts w:ascii="Times New Roman" w:hAnsi="Times New Roman" w:cs="Times New Roman"/>
          <w:b/>
          <w:sz w:val="28"/>
          <w:szCs w:val="28"/>
          <w:lang w:val="uk-UA"/>
        </w:rPr>
        <w:t>та</w:t>
      </w:r>
      <w:r w:rsidRPr="005B24EA">
        <w:rPr>
          <w:rFonts w:ascii="Times New Roman" w:hAnsi="Times New Roman" w:cs="Times New Roman"/>
          <w:b/>
          <w:spacing w:val="-5"/>
          <w:sz w:val="28"/>
          <w:szCs w:val="28"/>
          <w:lang w:val="uk-UA"/>
        </w:rPr>
        <w:t xml:space="preserve"> </w:t>
      </w:r>
      <w:r w:rsidRPr="005B24EA">
        <w:rPr>
          <w:rFonts w:ascii="Times New Roman" w:hAnsi="Times New Roman" w:cs="Times New Roman"/>
          <w:b/>
          <w:sz w:val="28"/>
          <w:szCs w:val="28"/>
          <w:lang w:val="uk-UA"/>
        </w:rPr>
        <w:t>свобод</w:t>
      </w:r>
      <w:r w:rsidRPr="005B24EA">
        <w:rPr>
          <w:rFonts w:ascii="Times New Roman" w:hAnsi="Times New Roman" w:cs="Times New Roman"/>
          <w:b/>
          <w:spacing w:val="-2"/>
          <w:sz w:val="28"/>
          <w:szCs w:val="28"/>
          <w:lang w:val="uk-UA"/>
        </w:rPr>
        <w:t xml:space="preserve"> </w:t>
      </w:r>
      <w:r w:rsidRPr="005B24EA">
        <w:rPr>
          <w:rFonts w:ascii="Times New Roman" w:hAnsi="Times New Roman" w:cs="Times New Roman"/>
          <w:b/>
          <w:sz w:val="28"/>
          <w:szCs w:val="28"/>
          <w:lang w:val="uk-UA"/>
        </w:rPr>
        <w:t>у даний</w:t>
      </w:r>
      <w:r w:rsidRPr="005B24EA">
        <w:rPr>
          <w:rFonts w:ascii="Times New Roman" w:hAnsi="Times New Roman" w:cs="Times New Roman"/>
          <w:b/>
          <w:spacing w:val="1"/>
          <w:sz w:val="28"/>
          <w:szCs w:val="28"/>
          <w:lang w:val="uk-UA"/>
        </w:rPr>
        <w:t xml:space="preserve"> </w:t>
      </w:r>
      <w:r w:rsidRPr="005B24EA">
        <w:rPr>
          <w:rFonts w:ascii="Times New Roman" w:hAnsi="Times New Roman" w:cs="Times New Roman"/>
          <w:b/>
          <w:sz w:val="28"/>
          <w:szCs w:val="28"/>
          <w:lang w:val="uk-UA"/>
        </w:rPr>
        <w:t>час?</w:t>
      </w:r>
    </w:p>
    <w:p w14:paraId="1ABD852E" w14:textId="5520C464" w:rsidR="001D27F0" w:rsidRPr="003F42FC" w:rsidRDefault="00C64F2E" w:rsidP="00E00DEE">
      <w:pPr>
        <w:pStyle w:val="a0"/>
        <w:widowControl w:val="0"/>
        <w:tabs>
          <w:tab w:val="left" w:pos="1924"/>
        </w:tabs>
        <w:autoSpaceDE w:val="0"/>
        <w:autoSpaceDN w:val="0"/>
        <w:spacing w:before="70" w:after="0" w:line="240" w:lineRule="auto"/>
        <w:ind w:left="0" w:right="-1"/>
        <w:jc w:val="both"/>
        <w:rPr>
          <w:rFonts w:ascii="Times New Roman" w:hAnsi="Times New Roman" w:cs="Times New Roman"/>
          <w:bCs/>
          <w:sz w:val="28"/>
          <w:szCs w:val="28"/>
          <w:lang w:val="uk-UA"/>
        </w:rPr>
      </w:pPr>
      <w:r w:rsidRPr="003F42FC">
        <w:rPr>
          <w:rFonts w:ascii="Times New Roman" w:hAnsi="Times New Roman" w:cs="Times New Roman"/>
          <w:bCs/>
          <w:sz w:val="28"/>
          <w:szCs w:val="28"/>
          <w:lang w:val="uk-UA"/>
        </w:rPr>
        <w:lastRenderedPageBreak/>
        <w:t xml:space="preserve">1. </w:t>
      </w:r>
      <w:r w:rsidR="001D27F0" w:rsidRPr="003F42FC">
        <w:rPr>
          <w:rFonts w:ascii="Times New Roman" w:hAnsi="Times New Roman" w:cs="Times New Roman"/>
          <w:bCs/>
          <w:sz w:val="28"/>
          <w:szCs w:val="28"/>
          <w:lang w:val="uk-UA"/>
        </w:rPr>
        <w:t>Так,</w:t>
      </w:r>
      <w:r w:rsidR="001D27F0" w:rsidRPr="003F42FC">
        <w:rPr>
          <w:rFonts w:ascii="Times New Roman" w:hAnsi="Times New Roman" w:cs="Times New Roman"/>
          <w:bCs/>
          <w:spacing w:val="-3"/>
          <w:sz w:val="28"/>
          <w:szCs w:val="28"/>
          <w:lang w:val="uk-UA"/>
        </w:rPr>
        <w:t xml:space="preserve"> </w:t>
      </w:r>
      <w:r w:rsidR="001D27F0" w:rsidRPr="003F42FC">
        <w:rPr>
          <w:rFonts w:ascii="Times New Roman" w:hAnsi="Times New Roman" w:cs="Times New Roman"/>
          <w:bCs/>
          <w:sz w:val="28"/>
          <w:szCs w:val="28"/>
          <w:lang w:val="uk-UA"/>
        </w:rPr>
        <w:t>відчуваю</w:t>
      </w:r>
    </w:p>
    <w:p w14:paraId="73AAE8F6" w14:textId="483DBE0C" w:rsidR="001D27F0" w:rsidRPr="005B24EA" w:rsidRDefault="00C64F2E" w:rsidP="00E00DEE">
      <w:pPr>
        <w:pStyle w:val="a0"/>
        <w:widowControl w:val="0"/>
        <w:tabs>
          <w:tab w:val="left" w:pos="2361"/>
        </w:tabs>
        <w:autoSpaceDE w:val="0"/>
        <w:autoSpaceDN w:val="0"/>
        <w:spacing w:before="1" w:after="0" w:line="240" w:lineRule="auto"/>
        <w:ind w:left="0" w:right="-1"/>
        <w:contextualSpacing w:val="0"/>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1D27F0" w:rsidRPr="005B24EA">
        <w:rPr>
          <w:rFonts w:ascii="Times New Roman" w:hAnsi="Times New Roman" w:cs="Times New Roman"/>
          <w:sz w:val="28"/>
          <w:szCs w:val="28"/>
          <w:lang w:val="uk-UA"/>
        </w:rPr>
        <w:t>Ні,</w:t>
      </w:r>
      <w:r w:rsidR="001D27F0" w:rsidRPr="005B24EA">
        <w:rPr>
          <w:rFonts w:ascii="Times New Roman" w:hAnsi="Times New Roman" w:cs="Times New Roman"/>
          <w:spacing w:val="2"/>
          <w:sz w:val="28"/>
          <w:szCs w:val="28"/>
          <w:lang w:val="uk-UA"/>
        </w:rPr>
        <w:t xml:space="preserve"> </w:t>
      </w:r>
      <w:r w:rsidR="001D27F0" w:rsidRPr="005B24EA">
        <w:rPr>
          <w:rFonts w:ascii="Times New Roman" w:hAnsi="Times New Roman" w:cs="Times New Roman"/>
          <w:sz w:val="28"/>
          <w:szCs w:val="28"/>
          <w:lang w:val="uk-UA"/>
        </w:rPr>
        <w:t>не</w:t>
      </w:r>
      <w:r w:rsidR="001D27F0" w:rsidRPr="005B24EA">
        <w:rPr>
          <w:rFonts w:ascii="Times New Roman" w:hAnsi="Times New Roman" w:cs="Times New Roman"/>
          <w:spacing w:val="-6"/>
          <w:sz w:val="28"/>
          <w:szCs w:val="28"/>
          <w:lang w:val="uk-UA"/>
        </w:rPr>
        <w:t xml:space="preserve"> </w:t>
      </w:r>
      <w:r w:rsidR="001D27F0" w:rsidRPr="005B24EA">
        <w:rPr>
          <w:rFonts w:ascii="Times New Roman" w:hAnsi="Times New Roman" w:cs="Times New Roman"/>
          <w:sz w:val="28"/>
          <w:szCs w:val="28"/>
          <w:lang w:val="uk-UA"/>
        </w:rPr>
        <w:t>відчуваю</w:t>
      </w:r>
    </w:p>
    <w:p w14:paraId="752AD5F6" w14:textId="77777777" w:rsidR="001D27F0" w:rsidRPr="005B24EA" w:rsidRDefault="001D27F0" w:rsidP="00E00DEE">
      <w:pPr>
        <w:pStyle w:val="a0"/>
        <w:widowControl w:val="0"/>
        <w:numPr>
          <w:ilvl w:val="3"/>
          <w:numId w:val="72"/>
        </w:numPr>
        <w:tabs>
          <w:tab w:val="left" w:pos="1924"/>
        </w:tabs>
        <w:autoSpaceDE w:val="0"/>
        <w:autoSpaceDN w:val="0"/>
        <w:spacing w:after="0" w:line="240" w:lineRule="auto"/>
        <w:ind w:left="426" w:right="-1" w:hanging="567"/>
        <w:jc w:val="both"/>
        <w:rPr>
          <w:rFonts w:ascii="Times New Roman" w:hAnsi="Times New Roman" w:cs="Times New Roman"/>
          <w:i/>
          <w:sz w:val="28"/>
          <w:szCs w:val="28"/>
          <w:lang w:val="uk-UA"/>
        </w:rPr>
      </w:pPr>
      <w:r w:rsidRPr="005B24EA">
        <w:rPr>
          <w:rFonts w:ascii="Times New Roman" w:hAnsi="Times New Roman" w:cs="Times New Roman"/>
          <w:b/>
          <w:sz w:val="28"/>
          <w:szCs w:val="28"/>
          <w:lang w:val="uk-UA"/>
        </w:rPr>
        <w:t>У разі порушення Ваших громадянських прав та свобод, у яких акціях соціального</w:t>
      </w:r>
      <w:r w:rsidRPr="005B24EA">
        <w:rPr>
          <w:rFonts w:ascii="Times New Roman" w:hAnsi="Times New Roman" w:cs="Times New Roman"/>
          <w:b/>
          <w:spacing w:val="-52"/>
          <w:sz w:val="28"/>
          <w:szCs w:val="28"/>
          <w:lang w:val="uk-UA"/>
        </w:rPr>
        <w:t xml:space="preserve"> </w:t>
      </w:r>
      <w:r w:rsidRPr="005B24EA">
        <w:rPr>
          <w:rFonts w:ascii="Times New Roman" w:hAnsi="Times New Roman" w:cs="Times New Roman"/>
          <w:b/>
          <w:sz w:val="28"/>
          <w:szCs w:val="28"/>
          <w:lang w:val="uk-UA"/>
        </w:rPr>
        <w:t xml:space="preserve">протесту Ви особисто були би готові прийняти участь? </w:t>
      </w:r>
      <w:r w:rsidRPr="005B24EA">
        <w:rPr>
          <w:rFonts w:ascii="Times New Roman" w:hAnsi="Times New Roman" w:cs="Times New Roman"/>
          <w:i/>
          <w:sz w:val="28"/>
          <w:szCs w:val="28"/>
          <w:lang w:val="uk-UA"/>
        </w:rPr>
        <w:t>Можливо обрати до 5х</w:t>
      </w:r>
      <w:r w:rsidRPr="005B24EA">
        <w:rPr>
          <w:rFonts w:ascii="Times New Roman" w:hAnsi="Times New Roman" w:cs="Times New Roman"/>
          <w:i/>
          <w:spacing w:val="1"/>
          <w:sz w:val="28"/>
          <w:szCs w:val="28"/>
          <w:lang w:val="uk-UA"/>
        </w:rPr>
        <w:t xml:space="preserve"> </w:t>
      </w:r>
      <w:r w:rsidRPr="005B24EA">
        <w:rPr>
          <w:rFonts w:ascii="Times New Roman" w:hAnsi="Times New Roman" w:cs="Times New Roman"/>
          <w:i/>
          <w:sz w:val="28"/>
          <w:szCs w:val="28"/>
          <w:lang w:val="uk-UA"/>
        </w:rPr>
        <w:t>варіантів</w:t>
      </w:r>
      <w:r w:rsidRPr="005B24EA">
        <w:rPr>
          <w:rFonts w:ascii="Times New Roman" w:hAnsi="Times New Roman" w:cs="Times New Roman"/>
          <w:i/>
          <w:spacing w:val="-4"/>
          <w:sz w:val="28"/>
          <w:szCs w:val="28"/>
          <w:lang w:val="uk-UA"/>
        </w:rPr>
        <w:t xml:space="preserve"> </w:t>
      </w:r>
      <w:r w:rsidRPr="005B24EA">
        <w:rPr>
          <w:rFonts w:ascii="Times New Roman" w:hAnsi="Times New Roman" w:cs="Times New Roman"/>
          <w:i/>
          <w:sz w:val="28"/>
          <w:szCs w:val="28"/>
          <w:lang w:val="uk-UA"/>
        </w:rPr>
        <w:t>відповіді</w:t>
      </w:r>
    </w:p>
    <w:tbl>
      <w:tblPr>
        <w:tblStyle w:val="a8"/>
        <w:tblW w:w="9923" w:type="dxa"/>
        <w:tblInd w:w="-147" w:type="dxa"/>
        <w:tblLook w:val="04A0" w:firstRow="1" w:lastRow="0" w:firstColumn="1" w:lastColumn="0" w:noHBand="0" w:noVBand="1"/>
      </w:tblPr>
      <w:tblGrid>
        <w:gridCol w:w="981"/>
        <w:gridCol w:w="3337"/>
        <w:gridCol w:w="496"/>
        <w:gridCol w:w="5109"/>
      </w:tblGrid>
      <w:tr w:rsidR="001D27F0" w:rsidRPr="005B24EA" w14:paraId="4E1541CB" w14:textId="77777777" w:rsidTr="003F42FC">
        <w:tc>
          <w:tcPr>
            <w:tcW w:w="981" w:type="dxa"/>
          </w:tcPr>
          <w:p w14:paraId="075F38E1"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w:t>
            </w:r>
          </w:p>
        </w:tc>
        <w:tc>
          <w:tcPr>
            <w:tcW w:w="3337" w:type="dxa"/>
          </w:tcPr>
          <w:p w14:paraId="6B15C29D"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Бунт</w:t>
            </w:r>
            <w:r w:rsidRPr="005B24EA">
              <w:rPr>
                <w:rFonts w:ascii="Times New Roman" w:hAnsi="Times New Roman" w:cs="Times New Roman"/>
                <w:spacing w:val="-2"/>
                <w:sz w:val="28"/>
                <w:szCs w:val="28"/>
                <w:lang w:val="uk-UA"/>
              </w:rPr>
              <w:t xml:space="preserve"> </w:t>
            </w:r>
            <w:r w:rsidRPr="005B24EA">
              <w:rPr>
                <w:rFonts w:ascii="Times New Roman" w:hAnsi="Times New Roman" w:cs="Times New Roman"/>
                <w:sz w:val="28"/>
                <w:szCs w:val="28"/>
                <w:lang w:val="uk-UA"/>
              </w:rPr>
              <w:t>з</w:t>
            </w:r>
            <w:r w:rsidRPr="005B24EA">
              <w:rPr>
                <w:rFonts w:ascii="Times New Roman" w:hAnsi="Times New Roman" w:cs="Times New Roman"/>
                <w:spacing w:val="-7"/>
                <w:sz w:val="28"/>
                <w:szCs w:val="28"/>
                <w:lang w:val="uk-UA"/>
              </w:rPr>
              <w:t xml:space="preserve"> </w:t>
            </w:r>
            <w:r w:rsidRPr="005B24EA">
              <w:rPr>
                <w:rFonts w:ascii="Times New Roman" w:hAnsi="Times New Roman" w:cs="Times New Roman"/>
                <w:sz w:val="28"/>
                <w:szCs w:val="28"/>
                <w:lang w:val="uk-UA"/>
              </w:rPr>
              <w:t>використанням</w:t>
            </w:r>
            <w:r w:rsidRPr="005B24EA">
              <w:rPr>
                <w:rFonts w:ascii="Times New Roman" w:hAnsi="Times New Roman" w:cs="Times New Roman"/>
                <w:spacing w:val="-1"/>
                <w:sz w:val="28"/>
                <w:szCs w:val="28"/>
                <w:lang w:val="uk-UA"/>
              </w:rPr>
              <w:t xml:space="preserve"> </w:t>
            </w:r>
            <w:r w:rsidRPr="005B24EA">
              <w:rPr>
                <w:rFonts w:ascii="Times New Roman" w:hAnsi="Times New Roman" w:cs="Times New Roman"/>
                <w:sz w:val="28"/>
                <w:szCs w:val="28"/>
                <w:lang w:val="uk-UA"/>
              </w:rPr>
              <w:t>зброї</w:t>
            </w:r>
          </w:p>
        </w:tc>
        <w:tc>
          <w:tcPr>
            <w:tcW w:w="496" w:type="dxa"/>
          </w:tcPr>
          <w:p w14:paraId="3CD7E7B0"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9</w:t>
            </w:r>
          </w:p>
        </w:tc>
        <w:tc>
          <w:tcPr>
            <w:tcW w:w="5109" w:type="dxa"/>
          </w:tcPr>
          <w:p w14:paraId="41E01F15"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proofErr w:type="spellStart"/>
            <w:r w:rsidRPr="005B24EA">
              <w:rPr>
                <w:rFonts w:ascii="Times New Roman" w:hAnsi="Times New Roman" w:cs="Times New Roman"/>
                <w:sz w:val="28"/>
                <w:szCs w:val="28"/>
                <w:lang w:val="uk-UA"/>
              </w:rPr>
              <w:t>Протестна</w:t>
            </w:r>
            <w:proofErr w:type="spellEnd"/>
            <w:r w:rsidRPr="005B24EA">
              <w:rPr>
                <w:rFonts w:ascii="Times New Roman" w:hAnsi="Times New Roman" w:cs="Times New Roman"/>
                <w:spacing w:val="-1"/>
                <w:sz w:val="28"/>
                <w:szCs w:val="28"/>
                <w:lang w:val="uk-UA"/>
              </w:rPr>
              <w:t xml:space="preserve"> </w:t>
            </w:r>
            <w:r w:rsidRPr="005B24EA">
              <w:rPr>
                <w:rFonts w:ascii="Times New Roman" w:hAnsi="Times New Roman" w:cs="Times New Roman"/>
                <w:sz w:val="28"/>
                <w:szCs w:val="28"/>
                <w:lang w:val="uk-UA"/>
              </w:rPr>
              <w:t>хода</w:t>
            </w:r>
          </w:p>
        </w:tc>
      </w:tr>
      <w:tr w:rsidR="001D27F0" w:rsidRPr="005B24EA" w14:paraId="5DD243F0" w14:textId="77777777" w:rsidTr="003F42FC">
        <w:tc>
          <w:tcPr>
            <w:tcW w:w="981" w:type="dxa"/>
          </w:tcPr>
          <w:p w14:paraId="2089E86F"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2</w:t>
            </w:r>
          </w:p>
        </w:tc>
        <w:tc>
          <w:tcPr>
            <w:tcW w:w="3337" w:type="dxa"/>
          </w:tcPr>
          <w:p w14:paraId="65A69C13"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Несанкціоновані</w:t>
            </w:r>
            <w:r w:rsidRPr="005B24EA">
              <w:rPr>
                <w:rFonts w:ascii="Times New Roman" w:hAnsi="Times New Roman" w:cs="Times New Roman"/>
                <w:spacing w:val="-7"/>
                <w:sz w:val="28"/>
                <w:szCs w:val="28"/>
                <w:lang w:val="uk-UA"/>
              </w:rPr>
              <w:t xml:space="preserve"> </w:t>
            </w:r>
            <w:r w:rsidRPr="005B24EA">
              <w:rPr>
                <w:rFonts w:ascii="Times New Roman" w:hAnsi="Times New Roman" w:cs="Times New Roman"/>
                <w:sz w:val="28"/>
                <w:szCs w:val="28"/>
                <w:lang w:val="uk-UA"/>
              </w:rPr>
              <w:t>мітинги</w:t>
            </w:r>
            <w:r w:rsidRPr="005B24EA">
              <w:rPr>
                <w:rFonts w:ascii="Times New Roman" w:hAnsi="Times New Roman" w:cs="Times New Roman"/>
                <w:spacing w:val="-3"/>
                <w:sz w:val="28"/>
                <w:szCs w:val="28"/>
                <w:lang w:val="uk-UA"/>
              </w:rPr>
              <w:t xml:space="preserve"> </w:t>
            </w:r>
            <w:r w:rsidRPr="005B24EA">
              <w:rPr>
                <w:rFonts w:ascii="Times New Roman" w:hAnsi="Times New Roman" w:cs="Times New Roman"/>
                <w:sz w:val="28"/>
                <w:szCs w:val="28"/>
                <w:lang w:val="uk-UA"/>
              </w:rPr>
              <w:t>та</w:t>
            </w:r>
            <w:r w:rsidRPr="005B24EA">
              <w:rPr>
                <w:rFonts w:ascii="Times New Roman" w:hAnsi="Times New Roman" w:cs="Times New Roman"/>
                <w:spacing w:val="-5"/>
                <w:sz w:val="28"/>
                <w:szCs w:val="28"/>
                <w:lang w:val="uk-UA"/>
              </w:rPr>
              <w:t xml:space="preserve"> </w:t>
            </w:r>
            <w:r w:rsidRPr="005B24EA">
              <w:rPr>
                <w:rFonts w:ascii="Times New Roman" w:hAnsi="Times New Roman" w:cs="Times New Roman"/>
                <w:sz w:val="28"/>
                <w:szCs w:val="28"/>
                <w:lang w:val="uk-UA"/>
              </w:rPr>
              <w:t>акції</w:t>
            </w:r>
          </w:p>
        </w:tc>
        <w:tc>
          <w:tcPr>
            <w:tcW w:w="496" w:type="dxa"/>
          </w:tcPr>
          <w:p w14:paraId="43BE761E"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10</w:t>
            </w:r>
          </w:p>
        </w:tc>
        <w:tc>
          <w:tcPr>
            <w:tcW w:w="5109" w:type="dxa"/>
          </w:tcPr>
          <w:p w14:paraId="7CC64858"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Збір</w:t>
            </w:r>
            <w:r w:rsidRPr="005B24EA">
              <w:rPr>
                <w:rFonts w:ascii="Times New Roman" w:hAnsi="Times New Roman" w:cs="Times New Roman"/>
                <w:spacing w:val="-3"/>
                <w:sz w:val="28"/>
                <w:szCs w:val="28"/>
                <w:lang w:val="uk-UA"/>
              </w:rPr>
              <w:t xml:space="preserve"> </w:t>
            </w:r>
            <w:r w:rsidRPr="005B24EA">
              <w:rPr>
                <w:rFonts w:ascii="Times New Roman" w:hAnsi="Times New Roman" w:cs="Times New Roman"/>
                <w:sz w:val="28"/>
                <w:szCs w:val="28"/>
                <w:lang w:val="uk-UA"/>
              </w:rPr>
              <w:t>підписів</w:t>
            </w:r>
          </w:p>
        </w:tc>
      </w:tr>
      <w:tr w:rsidR="001D27F0" w:rsidRPr="005B24EA" w14:paraId="76862C5E" w14:textId="77777777" w:rsidTr="003F42FC">
        <w:tc>
          <w:tcPr>
            <w:tcW w:w="981" w:type="dxa"/>
          </w:tcPr>
          <w:p w14:paraId="668544A6"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3</w:t>
            </w:r>
          </w:p>
        </w:tc>
        <w:tc>
          <w:tcPr>
            <w:tcW w:w="3337" w:type="dxa"/>
          </w:tcPr>
          <w:p w14:paraId="21A774D1"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Захоплення</w:t>
            </w:r>
            <w:r w:rsidRPr="005B24EA">
              <w:rPr>
                <w:rFonts w:ascii="Times New Roman" w:hAnsi="Times New Roman" w:cs="Times New Roman"/>
                <w:spacing w:val="-5"/>
                <w:sz w:val="28"/>
                <w:szCs w:val="28"/>
                <w:lang w:val="uk-UA"/>
              </w:rPr>
              <w:t xml:space="preserve"> </w:t>
            </w:r>
            <w:r w:rsidRPr="005B24EA">
              <w:rPr>
                <w:rFonts w:ascii="Times New Roman" w:hAnsi="Times New Roman" w:cs="Times New Roman"/>
                <w:sz w:val="28"/>
                <w:szCs w:val="28"/>
                <w:lang w:val="uk-UA"/>
              </w:rPr>
              <w:t>будівель</w:t>
            </w:r>
          </w:p>
        </w:tc>
        <w:tc>
          <w:tcPr>
            <w:tcW w:w="496" w:type="dxa"/>
          </w:tcPr>
          <w:p w14:paraId="3039279B"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11</w:t>
            </w:r>
          </w:p>
        </w:tc>
        <w:tc>
          <w:tcPr>
            <w:tcW w:w="5109" w:type="dxa"/>
          </w:tcPr>
          <w:p w14:paraId="1BB12932"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Підписання</w:t>
            </w:r>
            <w:r w:rsidRPr="005B24EA">
              <w:rPr>
                <w:rFonts w:ascii="Times New Roman" w:hAnsi="Times New Roman" w:cs="Times New Roman"/>
                <w:spacing w:val="-8"/>
                <w:sz w:val="28"/>
                <w:szCs w:val="28"/>
                <w:lang w:val="uk-UA"/>
              </w:rPr>
              <w:t xml:space="preserve"> </w:t>
            </w:r>
            <w:r w:rsidRPr="005B24EA">
              <w:rPr>
                <w:rFonts w:ascii="Times New Roman" w:hAnsi="Times New Roman" w:cs="Times New Roman"/>
                <w:sz w:val="28"/>
                <w:szCs w:val="28"/>
                <w:lang w:val="uk-UA"/>
              </w:rPr>
              <w:t>електронних</w:t>
            </w:r>
            <w:r w:rsidRPr="005B24EA">
              <w:rPr>
                <w:rFonts w:ascii="Times New Roman" w:hAnsi="Times New Roman" w:cs="Times New Roman"/>
                <w:spacing w:val="-8"/>
                <w:sz w:val="28"/>
                <w:szCs w:val="28"/>
                <w:lang w:val="uk-UA"/>
              </w:rPr>
              <w:t xml:space="preserve"> </w:t>
            </w:r>
            <w:r w:rsidRPr="005B24EA">
              <w:rPr>
                <w:rFonts w:ascii="Times New Roman" w:hAnsi="Times New Roman" w:cs="Times New Roman"/>
                <w:sz w:val="28"/>
                <w:szCs w:val="28"/>
                <w:lang w:val="uk-UA"/>
              </w:rPr>
              <w:t>петицій</w:t>
            </w:r>
          </w:p>
        </w:tc>
      </w:tr>
      <w:tr w:rsidR="001D27F0" w:rsidRPr="005B24EA" w14:paraId="1B6F25C7" w14:textId="77777777" w:rsidTr="003F42FC">
        <w:tc>
          <w:tcPr>
            <w:tcW w:w="981" w:type="dxa"/>
          </w:tcPr>
          <w:p w14:paraId="1460FDC0"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4</w:t>
            </w:r>
          </w:p>
        </w:tc>
        <w:tc>
          <w:tcPr>
            <w:tcW w:w="3337" w:type="dxa"/>
          </w:tcPr>
          <w:p w14:paraId="67F35BEE"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Санкціоновані</w:t>
            </w:r>
            <w:r w:rsidRPr="005B24EA">
              <w:rPr>
                <w:rFonts w:ascii="Times New Roman" w:hAnsi="Times New Roman" w:cs="Times New Roman"/>
                <w:spacing w:val="-4"/>
                <w:sz w:val="28"/>
                <w:szCs w:val="28"/>
                <w:lang w:val="uk-UA"/>
              </w:rPr>
              <w:t xml:space="preserve"> </w:t>
            </w:r>
            <w:r w:rsidRPr="005B24EA">
              <w:rPr>
                <w:rFonts w:ascii="Times New Roman" w:hAnsi="Times New Roman" w:cs="Times New Roman"/>
                <w:sz w:val="28"/>
                <w:szCs w:val="28"/>
                <w:lang w:val="uk-UA"/>
              </w:rPr>
              <w:t>мітинги</w:t>
            </w:r>
            <w:r w:rsidRPr="005B24EA">
              <w:rPr>
                <w:rFonts w:ascii="Times New Roman" w:hAnsi="Times New Roman" w:cs="Times New Roman"/>
                <w:spacing w:val="-3"/>
                <w:sz w:val="28"/>
                <w:szCs w:val="28"/>
                <w:lang w:val="uk-UA"/>
              </w:rPr>
              <w:t xml:space="preserve"> </w:t>
            </w:r>
            <w:r w:rsidRPr="005B24EA">
              <w:rPr>
                <w:rFonts w:ascii="Times New Roman" w:hAnsi="Times New Roman" w:cs="Times New Roman"/>
                <w:sz w:val="28"/>
                <w:szCs w:val="28"/>
                <w:lang w:val="uk-UA"/>
              </w:rPr>
              <w:t>та</w:t>
            </w:r>
            <w:r w:rsidRPr="005B24EA">
              <w:rPr>
                <w:rFonts w:ascii="Times New Roman" w:hAnsi="Times New Roman" w:cs="Times New Roman"/>
                <w:spacing w:val="-6"/>
                <w:sz w:val="28"/>
                <w:szCs w:val="28"/>
                <w:lang w:val="uk-UA"/>
              </w:rPr>
              <w:t xml:space="preserve"> </w:t>
            </w:r>
            <w:r w:rsidRPr="005B24EA">
              <w:rPr>
                <w:rFonts w:ascii="Times New Roman" w:hAnsi="Times New Roman" w:cs="Times New Roman"/>
                <w:sz w:val="28"/>
                <w:szCs w:val="28"/>
                <w:lang w:val="uk-UA"/>
              </w:rPr>
              <w:t>акції</w:t>
            </w:r>
          </w:p>
        </w:tc>
        <w:tc>
          <w:tcPr>
            <w:tcW w:w="496" w:type="dxa"/>
          </w:tcPr>
          <w:p w14:paraId="7E1AA79A"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12</w:t>
            </w:r>
          </w:p>
        </w:tc>
        <w:tc>
          <w:tcPr>
            <w:tcW w:w="5109" w:type="dxa"/>
          </w:tcPr>
          <w:p w14:paraId="5F9CBF98"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Бойкот</w:t>
            </w:r>
            <w:r w:rsidRPr="005B24EA">
              <w:rPr>
                <w:rFonts w:ascii="Times New Roman" w:hAnsi="Times New Roman" w:cs="Times New Roman"/>
                <w:spacing w:val="-3"/>
                <w:sz w:val="28"/>
                <w:szCs w:val="28"/>
                <w:lang w:val="uk-UA"/>
              </w:rPr>
              <w:t xml:space="preserve"> </w:t>
            </w:r>
            <w:r w:rsidRPr="005B24EA">
              <w:rPr>
                <w:rFonts w:ascii="Times New Roman" w:hAnsi="Times New Roman" w:cs="Times New Roman"/>
                <w:sz w:val="28"/>
                <w:szCs w:val="28"/>
                <w:lang w:val="uk-UA"/>
              </w:rPr>
              <w:t>влади</w:t>
            </w:r>
            <w:r w:rsidRPr="005B24EA">
              <w:rPr>
                <w:rFonts w:ascii="Times New Roman" w:hAnsi="Times New Roman" w:cs="Times New Roman"/>
                <w:spacing w:val="-5"/>
                <w:sz w:val="28"/>
                <w:szCs w:val="28"/>
                <w:lang w:val="uk-UA"/>
              </w:rPr>
              <w:t xml:space="preserve"> </w:t>
            </w:r>
            <w:r w:rsidRPr="005B24EA">
              <w:rPr>
                <w:rFonts w:ascii="Times New Roman" w:hAnsi="Times New Roman" w:cs="Times New Roman"/>
                <w:sz w:val="28"/>
                <w:szCs w:val="28"/>
                <w:lang w:val="uk-UA"/>
              </w:rPr>
              <w:t>(відмова</w:t>
            </w:r>
            <w:r w:rsidRPr="005B24EA">
              <w:rPr>
                <w:rFonts w:ascii="Times New Roman" w:hAnsi="Times New Roman" w:cs="Times New Roman"/>
                <w:spacing w:val="1"/>
                <w:sz w:val="28"/>
                <w:szCs w:val="28"/>
                <w:lang w:val="uk-UA"/>
              </w:rPr>
              <w:t xml:space="preserve"> </w:t>
            </w:r>
            <w:r w:rsidRPr="005B24EA">
              <w:rPr>
                <w:rFonts w:ascii="Times New Roman" w:hAnsi="Times New Roman" w:cs="Times New Roman"/>
                <w:sz w:val="28"/>
                <w:szCs w:val="28"/>
                <w:lang w:val="uk-UA"/>
              </w:rPr>
              <w:t>виконувати</w:t>
            </w:r>
            <w:r w:rsidRPr="005B24EA">
              <w:rPr>
                <w:rFonts w:ascii="Times New Roman" w:hAnsi="Times New Roman" w:cs="Times New Roman"/>
                <w:spacing w:val="-5"/>
                <w:sz w:val="28"/>
                <w:szCs w:val="28"/>
                <w:lang w:val="uk-UA"/>
              </w:rPr>
              <w:t xml:space="preserve"> </w:t>
            </w:r>
            <w:r w:rsidRPr="005B24EA">
              <w:rPr>
                <w:rFonts w:ascii="Times New Roman" w:hAnsi="Times New Roman" w:cs="Times New Roman"/>
                <w:sz w:val="28"/>
                <w:szCs w:val="28"/>
                <w:lang w:val="uk-UA"/>
              </w:rPr>
              <w:t>рішення</w:t>
            </w:r>
            <w:r w:rsidRPr="005B24EA">
              <w:rPr>
                <w:rFonts w:ascii="Times New Roman" w:hAnsi="Times New Roman" w:cs="Times New Roman"/>
                <w:spacing w:val="-3"/>
                <w:sz w:val="28"/>
                <w:szCs w:val="28"/>
                <w:lang w:val="uk-UA"/>
              </w:rPr>
              <w:t xml:space="preserve"> </w:t>
            </w:r>
            <w:r w:rsidRPr="005B24EA">
              <w:rPr>
                <w:rFonts w:ascii="Times New Roman" w:hAnsi="Times New Roman" w:cs="Times New Roman"/>
                <w:sz w:val="28"/>
                <w:szCs w:val="28"/>
                <w:lang w:val="uk-UA"/>
              </w:rPr>
              <w:t xml:space="preserve">влади)    </w:t>
            </w:r>
          </w:p>
        </w:tc>
      </w:tr>
      <w:tr w:rsidR="001D27F0" w:rsidRPr="005B24EA" w14:paraId="1F17169C" w14:textId="77777777" w:rsidTr="003F42FC">
        <w:tc>
          <w:tcPr>
            <w:tcW w:w="981" w:type="dxa"/>
          </w:tcPr>
          <w:p w14:paraId="12090AED"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5</w:t>
            </w:r>
          </w:p>
        </w:tc>
        <w:tc>
          <w:tcPr>
            <w:tcW w:w="3337" w:type="dxa"/>
          </w:tcPr>
          <w:p w14:paraId="7FF4F272"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Голодування</w:t>
            </w:r>
          </w:p>
        </w:tc>
        <w:tc>
          <w:tcPr>
            <w:tcW w:w="496" w:type="dxa"/>
          </w:tcPr>
          <w:p w14:paraId="73060323"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13</w:t>
            </w:r>
          </w:p>
        </w:tc>
        <w:tc>
          <w:tcPr>
            <w:tcW w:w="5109" w:type="dxa"/>
          </w:tcPr>
          <w:p w14:paraId="48B33C24"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Страйк</w:t>
            </w:r>
            <w:r w:rsidRPr="005B24EA">
              <w:rPr>
                <w:rFonts w:ascii="Times New Roman" w:hAnsi="Times New Roman" w:cs="Times New Roman"/>
                <w:spacing w:val="-5"/>
                <w:sz w:val="28"/>
                <w:szCs w:val="28"/>
                <w:lang w:val="uk-UA"/>
              </w:rPr>
              <w:t xml:space="preserve"> </w:t>
            </w:r>
            <w:r w:rsidRPr="005B24EA">
              <w:rPr>
                <w:rFonts w:ascii="Times New Roman" w:hAnsi="Times New Roman" w:cs="Times New Roman"/>
                <w:sz w:val="28"/>
                <w:szCs w:val="28"/>
                <w:lang w:val="uk-UA"/>
              </w:rPr>
              <w:t>на</w:t>
            </w:r>
            <w:r w:rsidRPr="005B24EA">
              <w:rPr>
                <w:rFonts w:ascii="Times New Roman" w:hAnsi="Times New Roman" w:cs="Times New Roman"/>
                <w:spacing w:val="-1"/>
                <w:sz w:val="28"/>
                <w:szCs w:val="28"/>
                <w:lang w:val="uk-UA"/>
              </w:rPr>
              <w:t xml:space="preserve"> </w:t>
            </w:r>
            <w:r w:rsidRPr="005B24EA">
              <w:rPr>
                <w:rFonts w:ascii="Times New Roman" w:hAnsi="Times New Roman" w:cs="Times New Roman"/>
                <w:sz w:val="28"/>
                <w:szCs w:val="28"/>
                <w:lang w:val="uk-UA"/>
              </w:rPr>
              <w:t>роботі</w:t>
            </w:r>
            <w:r w:rsidRPr="005B24EA">
              <w:rPr>
                <w:rFonts w:ascii="Times New Roman" w:hAnsi="Times New Roman" w:cs="Times New Roman"/>
                <w:spacing w:val="-3"/>
                <w:sz w:val="28"/>
                <w:szCs w:val="28"/>
                <w:lang w:val="uk-UA"/>
              </w:rPr>
              <w:t xml:space="preserve"> </w:t>
            </w:r>
            <w:r w:rsidRPr="005B24EA">
              <w:rPr>
                <w:rFonts w:ascii="Times New Roman" w:hAnsi="Times New Roman" w:cs="Times New Roman"/>
                <w:sz w:val="28"/>
                <w:szCs w:val="28"/>
                <w:lang w:val="uk-UA"/>
              </w:rPr>
              <w:t>(відмова</w:t>
            </w:r>
            <w:r w:rsidRPr="005B24EA">
              <w:rPr>
                <w:rFonts w:ascii="Times New Roman" w:hAnsi="Times New Roman" w:cs="Times New Roman"/>
                <w:spacing w:val="4"/>
                <w:sz w:val="28"/>
                <w:szCs w:val="28"/>
                <w:lang w:val="uk-UA"/>
              </w:rPr>
              <w:t xml:space="preserve"> </w:t>
            </w:r>
            <w:r w:rsidRPr="005B24EA">
              <w:rPr>
                <w:rFonts w:ascii="Times New Roman" w:hAnsi="Times New Roman" w:cs="Times New Roman"/>
                <w:sz w:val="28"/>
                <w:szCs w:val="28"/>
                <w:lang w:val="uk-UA"/>
              </w:rPr>
              <w:t>працювати)</w:t>
            </w:r>
          </w:p>
        </w:tc>
      </w:tr>
      <w:tr w:rsidR="001D27F0" w:rsidRPr="005B24EA" w14:paraId="46C06A0B" w14:textId="77777777" w:rsidTr="003F42FC">
        <w:tc>
          <w:tcPr>
            <w:tcW w:w="981" w:type="dxa"/>
          </w:tcPr>
          <w:p w14:paraId="53CB16DE"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6</w:t>
            </w:r>
          </w:p>
        </w:tc>
        <w:tc>
          <w:tcPr>
            <w:tcW w:w="3337" w:type="dxa"/>
          </w:tcPr>
          <w:p w14:paraId="31392555"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Пікетування</w:t>
            </w:r>
          </w:p>
        </w:tc>
        <w:tc>
          <w:tcPr>
            <w:tcW w:w="496" w:type="dxa"/>
          </w:tcPr>
          <w:p w14:paraId="7859E9D2"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14</w:t>
            </w:r>
          </w:p>
        </w:tc>
        <w:tc>
          <w:tcPr>
            <w:tcW w:w="5109" w:type="dxa"/>
          </w:tcPr>
          <w:p w14:paraId="2C6C031E"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Інше,</w:t>
            </w:r>
            <w:r w:rsidRPr="005B24EA">
              <w:rPr>
                <w:rFonts w:ascii="Times New Roman" w:hAnsi="Times New Roman" w:cs="Times New Roman"/>
                <w:spacing w:val="1"/>
                <w:sz w:val="28"/>
                <w:szCs w:val="28"/>
                <w:lang w:val="uk-UA"/>
              </w:rPr>
              <w:t xml:space="preserve"> </w:t>
            </w:r>
            <w:r w:rsidRPr="005B24EA">
              <w:rPr>
                <w:rFonts w:ascii="Times New Roman" w:hAnsi="Times New Roman" w:cs="Times New Roman"/>
                <w:sz w:val="28"/>
                <w:szCs w:val="28"/>
                <w:lang w:val="uk-UA"/>
              </w:rPr>
              <w:t>що</w:t>
            </w:r>
            <w:r w:rsidRPr="005B24EA">
              <w:rPr>
                <w:rFonts w:ascii="Times New Roman" w:hAnsi="Times New Roman" w:cs="Times New Roman"/>
                <w:spacing w:val="-6"/>
                <w:sz w:val="28"/>
                <w:szCs w:val="28"/>
                <w:lang w:val="uk-UA"/>
              </w:rPr>
              <w:t xml:space="preserve"> </w:t>
            </w:r>
            <w:r w:rsidRPr="005B24EA">
              <w:rPr>
                <w:rFonts w:ascii="Times New Roman" w:hAnsi="Times New Roman" w:cs="Times New Roman"/>
                <w:sz w:val="28"/>
                <w:szCs w:val="28"/>
                <w:lang w:val="uk-UA"/>
              </w:rPr>
              <w:t>саме</w:t>
            </w:r>
            <w:r w:rsidRPr="005B24EA">
              <w:rPr>
                <w:rFonts w:ascii="Times New Roman" w:hAnsi="Times New Roman" w:cs="Times New Roman"/>
                <w:spacing w:val="-5"/>
                <w:sz w:val="28"/>
                <w:szCs w:val="28"/>
                <w:lang w:val="uk-UA"/>
              </w:rPr>
              <w:t xml:space="preserve"> </w:t>
            </w:r>
            <w:r w:rsidRPr="005B24EA">
              <w:rPr>
                <w:rFonts w:ascii="Times New Roman" w:hAnsi="Times New Roman" w:cs="Times New Roman"/>
                <w:sz w:val="28"/>
                <w:szCs w:val="28"/>
                <w:u w:val="single"/>
                <w:lang w:val="uk-UA"/>
              </w:rPr>
              <w:t xml:space="preserve"> </w:t>
            </w:r>
          </w:p>
        </w:tc>
      </w:tr>
      <w:tr w:rsidR="001D27F0" w:rsidRPr="005B24EA" w14:paraId="20AC5617" w14:textId="77777777" w:rsidTr="003F42FC">
        <w:tc>
          <w:tcPr>
            <w:tcW w:w="981" w:type="dxa"/>
          </w:tcPr>
          <w:p w14:paraId="5EB10129"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7</w:t>
            </w:r>
          </w:p>
        </w:tc>
        <w:tc>
          <w:tcPr>
            <w:tcW w:w="3337" w:type="dxa"/>
          </w:tcPr>
          <w:p w14:paraId="47866194"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Перекриття</w:t>
            </w:r>
            <w:r w:rsidRPr="005B24EA">
              <w:rPr>
                <w:rFonts w:ascii="Times New Roman" w:hAnsi="Times New Roman" w:cs="Times New Roman"/>
                <w:spacing w:val="-4"/>
                <w:sz w:val="28"/>
                <w:szCs w:val="28"/>
                <w:lang w:val="uk-UA"/>
              </w:rPr>
              <w:t xml:space="preserve"> </w:t>
            </w:r>
            <w:r w:rsidRPr="005B24EA">
              <w:rPr>
                <w:rFonts w:ascii="Times New Roman" w:hAnsi="Times New Roman" w:cs="Times New Roman"/>
                <w:sz w:val="28"/>
                <w:szCs w:val="28"/>
                <w:lang w:val="uk-UA"/>
              </w:rPr>
              <w:t>доріг</w:t>
            </w:r>
          </w:p>
        </w:tc>
        <w:tc>
          <w:tcPr>
            <w:tcW w:w="496" w:type="dxa"/>
          </w:tcPr>
          <w:p w14:paraId="095A42E3"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15</w:t>
            </w:r>
          </w:p>
        </w:tc>
        <w:tc>
          <w:tcPr>
            <w:tcW w:w="5109" w:type="dxa"/>
          </w:tcPr>
          <w:p w14:paraId="66C4A2F4"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Не</w:t>
            </w:r>
            <w:r w:rsidRPr="005B24EA">
              <w:rPr>
                <w:rFonts w:ascii="Times New Roman" w:hAnsi="Times New Roman" w:cs="Times New Roman"/>
                <w:spacing w:val="-8"/>
                <w:sz w:val="28"/>
                <w:szCs w:val="28"/>
                <w:lang w:val="uk-UA"/>
              </w:rPr>
              <w:t xml:space="preserve"> </w:t>
            </w:r>
            <w:r w:rsidRPr="005B24EA">
              <w:rPr>
                <w:rFonts w:ascii="Times New Roman" w:hAnsi="Times New Roman" w:cs="Times New Roman"/>
                <w:sz w:val="28"/>
                <w:szCs w:val="28"/>
                <w:lang w:val="uk-UA"/>
              </w:rPr>
              <w:t>готовий приймати</w:t>
            </w:r>
            <w:r w:rsidRPr="005B24EA">
              <w:rPr>
                <w:rFonts w:ascii="Times New Roman" w:hAnsi="Times New Roman" w:cs="Times New Roman"/>
                <w:spacing w:val="-4"/>
                <w:sz w:val="28"/>
                <w:szCs w:val="28"/>
                <w:lang w:val="uk-UA"/>
              </w:rPr>
              <w:t xml:space="preserve"> </w:t>
            </w:r>
            <w:r w:rsidRPr="005B24EA">
              <w:rPr>
                <w:rFonts w:ascii="Times New Roman" w:hAnsi="Times New Roman" w:cs="Times New Roman"/>
                <w:sz w:val="28"/>
                <w:szCs w:val="28"/>
                <w:lang w:val="uk-UA"/>
              </w:rPr>
              <w:t>участь в</w:t>
            </w:r>
            <w:r w:rsidRPr="005B24EA">
              <w:rPr>
                <w:rFonts w:ascii="Times New Roman" w:hAnsi="Times New Roman" w:cs="Times New Roman"/>
                <w:spacing w:val="-1"/>
                <w:sz w:val="28"/>
                <w:szCs w:val="28"/>
                <w:lang w:val="uk-UA"/>
              </w:rPr>
              <w:t xml:space="preserve"> </w:t>
            </w:r>
            <w:r w:rsidRPr="005B24EA">
              <w:rPr>
                <w:rFonts w:ascii="Times New Roman" w:hAnsi="Times New Roman" w:cs="Times New Roman"/>
                <w:sz w:val="28"/>
                <w:szCs w:val="28"/>
                <w:lang w:val="uk-UA"/>
              </w:rPr>
              <w:t>жодних</w:t>
            </w:r>
            <w:r w:rsidRPr="005B24EA">
              <w:rPr>
                <w:rFonts w:ascii="Times New Roman" w:hAnsi="Times New Roman" w:cs="Times New Roman"/>
                <w:spacing w:val="-2"/>
                <w:sz w:val="28"/>
                <w:szCs w:val="28"/>
                <w:lang w:val="uk-UA"/>
              </w:rPr>
              <w:t xml:space="preserve"> </w:t>
            </w:r>
            <w:r w:rsidRPr="005B24EA">
              <w:rPr>
                <w:rFonts w:ascii="Times New Roman" w:hAnsi="Times New Roman" w:cs="Times New Roman"/>
                <w:sz w:val="28"/>
                <w:szCs w:val="28"/>
                <w:lang w:val="uk-UA"/>
              </w:rPr>
              <w:t>соціальних</w:t>
            </w:r>
            <w:r w:rsidRPr="005B24EA">
              <w:rPr>
                <w:rFonts w:ascii="Times New Roman" w:hAnsi="Times New Roman" w:cs="Times New Roman"/>
                <w:spacing w:val="-2"/>
                <w:sz w:val="28"/>
                <w:szCs w:val="28"/>
                <w:lang w:val="uk-UA"/>
              </w:rPr>
              <w:t xml:space="preserve"> </w:t>
            </w:r>
            <w:r w:rsidRPr="005B24EA">
              <w:rPr>
                <w:rFonts w:ascii="Times New Roman" w:hAnsi="Times New Roman" w:cs="Times New Roman"/>
                <w:sz w:val="28"/>
                <w:szCs w:val="28"/>
                <w:lang w:val="uk-UA"/>
              </w:rPr>
              <w:t>протестах</w:t>
            </w:r>
          </w:p>
        </w:tc>
      </w:tr>
      <w:tr w:rsidR="001D27F0" w:rsidRPr="005B24EA" w14:paraId="5B9B19E3" w14:textId="77777777" w:rsidTr="003F42FC">
        <w:tc>
          <w:tcPr>
            <w:tcW w:w="981" w:type="dxa"/>
          </w:tcPr>
          <w:p w14:paraId="0E6F75F8"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8</w:t>
            </w:r>
          </w:p>
        </w:tc>
        <w:tc>
          <w:tcPr>
            <w:tcW w:w="3337" w:type="dxa"/>
          </w:tcPr>
          <w:p w14:paraId="650D54C0"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sz w:val="28"/>
                <w:szCs w:val="28"/>
                <w:lang w:val="uk-UA"/>
              </w:rPr>
              <w:t>Флешмоб</w:t>
            </w:r>
            <w:r w:rsidRPr="005B24EA">
              <w:rPr>
                <w:rFonts w:ascii="Times New Roman" w:hAnsi="Times New Roman" w:cs="Times New Roman"/>
                <w:spacing w:val="-4"/>
                <w:sz w:val="28"/>
                <w:szCs w:val="28"/>
                <w:lang w:val="uk-UA"/>
              </w:rPr>
              <w:t xml:space="preserve"> </w:t>
            </w:r>
            <w:r w:rsidRPr="005B24EA">
              <w:rPr>
                <w:rFonts w:ascii="Times New Roman" w:hAnsi="Times New Roman" w:cs="Times New Roman"/>
                <w:sz w:val="28"/>
                <w:szCs w:val="28"/>
                <w:lang w:val="uk-UA"/>
              </w:rPr>
              <w:t>у</w:t>
            </w:r>
            <w:r w:rsidRPr="005B24EA">
              <w:rPr>
                <w:rFonts w:ascii="Times New Roman" w:hAnsi="Times New Roman" w:cs="Times New Roman"/>
                <w:spacing w:val="-6"/>
                <w:sz w:val="28"/>
                <w:szCs w:val="28"/>
                <w:lang w:val="uk-UA"/>
              </w:rPr>
              <w:t xml:space="preserve"> </w:t>
            </w:r>
            <w:r w:rsidRPr="005B24EA">
              <w:rPr>
                <w:rFonts w:ascii="Times New Roman" w:hAnsi="Times New Roman" w:cs="Times New Roman"/>
                <w:sz w:val="28"/>
                <w:szCs w:val="28"/>
                <w:lang w:val="uk-UA"/>
              </w:rPr>
              <w:t>соціальних</w:t>
            </w:r>
            <w:r w:rsidRPr="005B24EA">
              <w:rPr>
                <w:rFonts w:ascii="Times New Roman" w:hAnsi="Times New Roman" w:cs="Times New Roman"/>
                <w:spacing w:val="-6"/>
                <w:sz w:val="28"/>
                <w:szCs w:val="28"/>
                <w:lang w:val="uk-UA"/>
              </w:rPr>
              <w:t xml:space="preserve"> </w:t>
            </w:r>
            <w:r w:rsidRPr="005B24EA">
              <w:rPr>
                <w:rFonts w:ascii="Times New Roman" w:hAnsi="Times New Roman" w:cs="Times New Roman"/>
                <w:sz w:val="28"/>
                <w:szCs w:val="28"/>
                <w:lang w:val="uk-UA"/>
              </w:rPr>
              <w:t>мережах</w:t>
            </w:r>
          </w:p>
        </w:tc>
        <w:tc>
          <w:tcPr>
            <w:tcW w:w="496" w:type="dxa"/>
          </w:tcPr>
          <w:p w14:paraId="4B7949A7" w14:textId="77777777" w:rsidR="001D27F0" w:rsidRPr="005B24EA" w:rsidRDefault="001D27F0" w:rsidP="00E00DEE">
            <w:pPr>
              <w:widowControl w:val="0"/>
              <w:tabs>
                <w:tab w:val="left" w:pos="1924"/>
              </w:tabs>
              <w:autoSpaceDE w:val="0"/>
              <w:autoSpaceDN w:val="0"/>
              <w:ind w:right="-1"/>
              <w:rPr>
                <w:rFonts w:ascii="Times New Roman" w:hAnsi="Times New Roman" w:cs="Times New Roman"/>
                <w:iCs/>
                <w:sz w:val="28"/>
                <w:szCs w:val="28"/>
                <w:lang w:val="uk-UA"/>
              </w:rPr>
            </w:pPr>
            <w:r w:rsidRPr="005B24EA">
              <w:rPr>
                <w:rFonts w:ascii="Times New Roman" w:hAnsi="Times New Roman" w:cs="Times New Roman"/>
                <w:iCs/>
                <w:sz w:val="28"/>
                <w:szCs w:val="28"/>
                <w:lang w:val="uk-UA"/>
              </w:rPr>
              <w:t>16</w:t>
            </w:r>
          </w:p>
        </w:tc>
        <w:tc>
          <w:tcPr>
            <w:tcW w:w="5109" w:type="dxa"/>
          </w:tcPr>
          <w:p w14:paraId="070B67D5" w14:textId="77777777" w:rsidR="001D27F0" w:rsidRPr="005B24EA" w:rsidRDefault="001D27F0" w:rsidP="00E00DEE">
            <w:pPr>
              <w:widowControl w:val="0"/>
              <w:tabs>
                <w:tab w:val="left" w:pos="1924"/>
              </w:tabs>
              <w:autoSpaceDE w:val="0"/>
              <w:autoSpaceDN w:val="0"/>
              <w:ind w:right="-1"/>
              <w:rPr>
                <w:rFonts w:ascii="Times New Roman" w:hAnsi="Times New Roman" w:cs="Times New Roman"/>
                <w:i/>
                <w:sz w:val="28"/>
                <w:szCs w:val="28"/>
                <w:lang w:val="uk-UA"/>
              </w:rPr>
            </w:pPr>
            <w:r w:rsidRPr="005B24EA">
              <w:rPr>
                <w:rFonts w:ascii="Times New Roman" w:hAnsi="Times New Roman" w:cs="Times New Roman"/>
                <w:i/>
                <w:sz w:val="28"/>
                <w:szCs w:val="28"/>
                <w:lang w:val="uk-UA"/>
              </w:rPr>
              <w:t>Важко відповісти (НЕ ЗАЧИТУВАТИ)</w:t>
            </w:r>
          </w:p>
        </w:tc>
      </w:tr>
    </w:tbl>
    <w:p w14:paraId="65339044" w14:textId="77777777" w:rsidR="001D27F0" w:rsidRPr="005B24EA" w:rsidRDefault="001D27F0" w:rsidP="00E00DEE">
      <w:pPr>
        <w:pStyle w:val="a0"/>
        <w:numPr>
          <w:ilvl w:val="3"/>
          <w:numId w:val="72"/>
        </w:numPr>
        <w:spacing w:after="200" w:line="240" w:lineRule="auto"/>
        <w:ind w:left="284" w:right="-1"/>
        <w:jc w:val="both"/>
        <w:rPr>
          <w:rFonts w:ascii="Times New Roman" w:hAnsi="Times New Roman" w:cs="Times New Roman"/>
          <w:i/>
          <w:iCs/>
          <w:sz w:val="28"/>
          <w:szCs w:val="28"/>
          <w:lang w:val="uk-UA"/>
        </w:rPr>
      </w:pPr>
      <w:r w:rsidRPr="005B24EA">
        <w:rPr>
          <w:rFonts w:ascii="Times New Roman" w:hAnsi="Times New Roman" w:cs="Times New Roman"/>
          <w:b/>
          <w:bCs/>
          <w:sz w:val="28"/>
          <w:szCs w:val="28"/>
          <w:lang w:val="uk-UA"/>
        </w:rPr>
        <w:t xml:space="preserve">Що для Вас найбільш цінне, важливе у власному житті на даний момент? </w:t>
      </w:r>
      <w:r w:rsidRPr="005B24EA">
        <w:rPr>
          <w:rFonts w:ascii="Times New Roman" w:hAnsi="Times New Roman" w:cs="Times New Roman"/>
          <w:i/>
          <w:iCs/>
          <w:sz w:val="28"/>
          <w:szCs w:val="28"/>
          <w:lang w:val="uk-UA"/>
        </w:rPr>
        <w:t>До 3 варіантів відповіді</w:t>
      </w:r>
    </w:p>
    <w:p w14:paraId="06328076"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Родина</w:t>
      </w:r>
    </w:p>
    <w:p w14:paraId="5A76D6BA"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Висока заробітна плата</w:t>
      </w:r>
    </w:p>
    <w:p w14:paraId="1C188FB0"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Здоров’я</w:t>
      </w:r>
    </w:p>
    <w:p w14:paraId="754D1EE9"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Професійна реалізація</w:t>
      </w:r>
    </w:p>
    <w:p w14:paraId="2AA7D7E4"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Кар’єрне зростання</w:t>
      </w:r>
    </w:p>
    <w:p w14:paraId="04121A6D"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Незалежність</w:t>
      </w:r>
    </w:p>
    <w:p w14:paraId="458C7DD9"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Особиста безпека</w:t>
      </w:r>
    </w:p>
    <w:p w14:paraId="39C4B4CA"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Можливість самореалізації у будь-яких питаннях</w:t>
      </w:r>
    </w:p>
    <w:p w14:paraId="4A5883BF" w14:textId="77777777" w:rsidR="001D27F0" w:rsidRPr="005B24EA" w:rsidRDefault="001D27F0"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Свобода вибору у будь-яких питаннях</w:t>
      </w:r>
    </w:p>
    <w:p w14:paraId="40C31279" w14:textId="4D9EABDF" w:rsidR="001D27F0" w:rsidRPr="005B24EA" w:rsidRDefault="003F42FC"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27F0" w:rsidRPr="005B24EA">
        <w:rPr>
          <w:rFonts w:ascii="Times New Roman" w:hAnsi="Times New Roman" w:cs="Times New Roman"/>
          <w:sz w:val="28"/>
          <w:szCs w:val="28"/>
          <w:lang w:val="uk-UA"/>
        </w:rPr>
        <w:t>Статус, влада</w:t>
      </w:r>
    </w:p>
    <w:p w14:paraId="16A88EDD" w14:textId="2F96F76C" w:rsidR="001D27F0" w:rsidRPr="005B24EA" w:rsidRDefault="003F42FC"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27F0" w:rsidRPr="005B24EA">
        <w:rPr>
          <w:rFonts w:ascii="Times New Roman" w:hAnsi="Times New Roman" w:cs="Times New Roman"/>
          <w:sz w:val="28"/>
          <w:szCs w:val="28"/>
          <w:lang w:val="uk-UA"/>
        </w:rPr>
        <w:t>Дружба</w:t>
      </w:r>
    </w:p>
    <w:p w14:paraId="5B7D8522" w14:textId="4D9D88D3" w:rsidR="001D27F0" w:rsidRPr="005B24EA" w:rsidRDefault="003F42FC" w:rsidP="00E00DEE">
      <w:pPr>
        <w:pStyle w:val="a0"/>
        <w:numPr>
          <w:ilvl w:val="0"/>
          <w:numId w:val="76"/>
        </w:numPr>
        <w:spacing w:after="200" w:line="240" w:lineRule="auto"/>
        <w:ind w:left="284"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27F0" w:rsidRPr="005B24EA">
        <w:rPr>
          <w:rFonts w:ascii="Times New Roman" w:hAnsi="Times New Roman" w:cs="Times New Roman"/>
          <w:sz w:val="28"/>
          <w:szCs w:val="28"/>
          <w:lang w:val="uk-UA"/>
        </w:rPr>
        <w:t>Інше, що саме __________________</w:t>
      </w:r>
    </w:p>
    <w:p w14:paraId="5635211E" w14:textId="77777777" w:rsidR="001D27F0" w:rsidRPr="005B24EA" w:rsidRDefault="001D27F0" w:rsidP="00E00DEE">
      <w:pPr>
        <w:pStyle w:val="a0"/>
        <w:numPr>
          <w:ilvl w:val="3"/>
          <w:numId w:val="72"/>
        </w:numPr>
        <w:spacing w:before="120" w:after="120" w:line="240" w:lineRule="auto"/>
        <w:ind w:left="284"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Наскільки Вас хвилює проблема коронавірусу Covid-19? </w:t>
      </w:r>
    </w:p>
    <w:p w14:paraId="4F4469F8" w14:textId="77777777" w:rsidR="001D27F0" w:rsidRPr="005B24EA" w:rsidRDefault="001D27F0" w:rsidP="00E00DEE">
      <w:pPr>
        <w:pStyle w:val="a0"/>
        <w:numPr>
          <w:ilvl w:val="0"/>
          <w:numId w:val="7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Дуже хвилює</w:t>
      </w:r>
    </w:p>
    <w:p w14:paraId="0EA2226B" w14:textId="77777777" w:rsidR="001D27F0" w:rsidRPr="005B24EA" w:rsidRDefault="001D27F0" w:rsidP="00E00DEE">
      <w:pPr>
        <w:pStyle w:val="a0"/>
        <w:numPr>
          <w:ilvl w:val="0"/>
          <w:numId w:val="7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хвилює</w:t>
      </w:r>
    </w:p>
    <w:p w14:paraId="7D0F15BE" w14:textId="77777777" w:rsidR="001D27F0" w:rsidRPr="005B24EA" w:rsidRDefault="001D27F0" w:rsidP="00E00DEE">
      <w:pPr>
        <w:pStyle w:val="a0"/>
        <w:numPr>
          <w:ilvl w:val="0"/>
          <w:numId w:val="7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 хвилює</w:t>
      </w:r>
    </w:p>
    <w:p w14:paraId="46C2270A" w14:textId="77777777" w:rsidR="001D27F0" w:rsidRPr="005B24EA" w:rsidRDefault="001D27F0" w:rsidP="00E00DEE">
      <w:pPr>
        <w:pStyle w:val="a0"/>
        <w:numPr>
          <w:ilvl w:val="0"/>
          <w:numId w:val="7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Зовсім не хвилює</w:t>
      </w:r>
    </w:p>
    <w:p w14:paraId="21607EC8" w14:textId="77777777" w:rsidR="001D27F0" w:rsidRPr="005B24EA" w:rsidRDefault="001D27F0" w:rsidP="00E00DEE">
      <w:pPr>
        <w:pStyle w:val="a0"/>
        <w:numPr>
          <w:ilvl w:val="0"/>
          <w:numId w:val="7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i/>
          <w:sz w:val="28"/>
          <w:szCs w:val="28"/>
          <w:lang w:val="uk-UA"/>
        </w:rPr>
        <w:t>Важко відповісти (НЕ ЗАЧИТУВАТИ)</w:t>
      </w:r>
    </w:p>
    <w:p w14:paraId="42C97530" w14:textId="78A75EE3" w:rsidR="001D27F0" w:rsidRPr="005B24EA" w:rsidRDefault="001D27F0" w:rsidP="00E00DEE">
      <w:pPr>
        <w:pStyle w:val="a0"/>
        <w:numPr>
          <w:ilvl w:val="3"/>
          <w:numId w:val="72"/>
        </w:numPr>
        <w:spacing w:before="120" w:after="120" w:line="240" w:lineRule="auto"/>
        <w:ind w:left="284"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Як пандемія коронавірусу Covid-19 вплинула в цілому на Ваше життя? </w:t>
      </w:r>
    </w:p>
    <w:p w14:paraId="45A18A8E" w14:textId="77777777" w:rsidR="001D27F0" w:rsidRPr="005B24EA" w:rsidRDefault="001D27F0" w:rsidP="00E00DEE">
      <w:pPr>
        <w:pStyle w:val="a0"/>
        <w:numPr>
          <w:ilvl w:val="0"/>
          <w:numId w:val="3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Позитивно</w:t>
      </w:r>
    </w:p>
    <w:p w14:paraId="614D3470" w14:textId="77777777" w:rsidR="001D27F0" w:rsidRPr="005B24EA" w:rsidRDefault="001D27F0" w:rsidP="00E00DEE">
      <w:pPr>
        <w:pStyle w:val="a0"/>
        <w:numPr>
          <w:ilvl w:val="0"/>
          <w:numId w:val="3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w:t>
      </w:r>
    </w:p>
    <w:p w14:paraId="69E19822" w14:textId="77777777" w:rsidR="001D27F0" w:rsidRPr="005B24EA" w:rsidRDefault="001D27F0" w:rsidP="00E00DEE">
      <w:pPr>
        <w:pStyle w:val="a0"/>
        <w:numPr>
          <w:ilvl w:val="0"/>
          <w:numId w:val="3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Негативно</w:t>
      </w:r>
    </w:p>
    <w:p w14:paraId="0E963C54" w14:textId="77777777" w:rsidR="001D27F0" w:rsidRPr="005B24EA" w:rsidRDefault="001D27F0" w:rsidP="00E00DEE">
      <w:pPr>
        <w:pStyle w:val="a0"/>
        <w:numPr>
          <w:ilvl w:val="0"/>
          <w:numId w:val="3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i/>
          <w:sz w:val="28"/>
          <w:szCs w:val="28"/>
          <w:lang w:val="uk-UA"/>
        </w:rPr>
        <w:t>Важко відповісти (НЕ ЗАЧИТУВАТИ)</w:t>
      </w:r>
    </w:p>
    <w:p w14:paraId="5500F3E3" w14:textId="5540630D" w:rsidR="001D27F0" w:rsidRPr="005B24EA" w:rsidRDefault="001D27F0" w:rsidP="00E00DEE">
      <w:pPr>
        <w:pStyle w:val="a0"/>
        <w:numPr>
          <w:ilvl w:val="3"/>
          <w:numId w:val="72"/>
        </w:numPr>
        <w:spacing w:after="200" w:line="240" w:lineRule="auto"/>
        <w:ind w:left="284" w:right="-1"/>
        <w:jc w:val="both"/>
        <w:rPr>
          <w:rFonts w:ascii="Times New Roman" w:hAnsi="Times New Roman" w:cs="Times New Roman"/>
          <w:i/>
          <w:iCs/>
          <w:sz w:val="28"/>
          <w:szCs w:val="28"/>
          <w:lang w:val="uk-UA"/>
        </w:rPr>
      </w:pPr>
      <w:r w:rsidRPr="005B24EA">
        <w:rPr>
          <w:rFonts w:ascii="Times New Roman" w:hAnsi="Times New Roman" w:cs="Times New Roman"/>
          <w:b/>
          <w:bCs/>
          <w:sz w:val="28"/>
          <w:szCs w:val="28"/>
          <w:lang w:val="uk-UA"/>
        </w:rPr>
        <w:lastRenderedPageBreak/>
        <w:t xml:space="preserve">Які найбільші загрози принесла/несе пандемія для Вашого добробуту та самопочуття? </w:t>
      </w:r>
      <w:r w:rsidRPr="005B24EA">
        <w:rPr>
          <w:rFonts w:ascii="Times New Roman" w:hAnsi="Times New Roman" w:cs="Times New Roman"/>
          <w:i/>
          <w:iCs/>
          <w:sz w:val="28"/>
          <w:szCs w:val="28"/>
          <w:lang w:val="uk-UA"/>
        </w:rPr>
        <w:t>До 3 варіантів відповіді</w:t>
      </w:r>
    </w:p>
    <w:p w14:paraId="209927A1"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Зниження доходів</w:t>
      </w:r>
    </w:p>
    <w:p w14:paraId="2E920F00"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Погіршення якості дозвілля</w:t>
      </w:r>
    </w:p>
    <w:p w14:paraId="34563FBA"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Погіршення якості навчання</w:t>
      </w:r>
    </w:p>
    <w:p w14:paraId="6BD79C68"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Проблеми у спілкуванні (родина, друзі)</w:t>
      </w:r>
    </w:p>
    <w:p w14:paraId="499839D1"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Проблеми щодо фізичного самопочуття</w:t>
      </w:r>
    </w:p>
    <w:p w14:paraId="6FEEE076"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Втрата робочого місця</w:t>
      </w:r>
    </w:p>
    <w:p w14:paraId="3A261165"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Проблеми щодо психологічного самопочуття</w:t>
      </w:r>
    </w:p>
    <w:p w14:paraId="6176135A"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Неможливість планувати майбутнє</w:t>
      </w:r>
    </w:p>
    <w:p w14:paraId="09D13E5D"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Інше, що саме __________________</w:t>
      </w:r>
    </w:p>
    <w:p w14:paraId="58C98F3D" w14:textId="5596562D" w:rsidR="001D27F0" w:rsidRPr="005B24EA" w:rsidRDefault="00BF5564"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Наскільки Ви задоволені діями органів влади, направленими на подолання наслідків пандемії Covid-19?</w:t>
      </w:r>
    </w:p>
    <w:p w14:paraId="4788E982" w14:textId="77777777" w:rsidR="001D27F0" w:rsidRPr="005B24EA" w:rsidRDefault="001D27F0" w:rsidP="00E00DEE">
      <w:pPr>
        <w:pStyle w:val="a0"/>
        <w:numPr>
          <w:ilvl w:val="0"/>
          <w:numId w:val="7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задоволений/на</w:t>
      </w:r>
    </w:p>
    <w:p w14:paraId="6A72EB9A" w14:textId="77777777" w:rsidR="001D27F0" w:rsidRPr="005B24EA" w:rsidRDefault="001D27F0" w:rsidP="00E00DEE">
      <w:pPr>
        <w:pStyle w:val="a0"/>
        <w:numPr>
          <w:ilvl w:val="0"/>
          <w:numId w:val="7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задоволений/на</w:t>
      </w:r>
    </w:p>
    <w:p w14:paraId="55C568CE" w14:textId="77777777" w:rsidR="001D27F0" w:rsidRPr="005B24EA" w:rsidRDefault="001D27F0" w:rsidP="00E00DEE">
      <w:pPr>
        <w:pStyle w:val="a0"/>
        <w:numPr>
          <w:ilvl w:val="0"/>
          <w:numId w:val="7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 задоволений/на</w:t>
      </w:r>
    </w:p>
    <w:p w14:paraId="11529C54" w14:textId="77777777" w:rsidR="001D27F0" w:rsidRPr="005B24EA" w:rsidRDefault="001D27F0" w:rsidP="00E00DEE">
      <w:pPr>
        <w:pStyle w:val="a0"/>
        <w:numPr>
          <w:ilvl w:val="0"/>
          <w:numId w:val="7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не задоволений/на</w:t>
      </w:r>
    </w:p>
    <w:p w14:paraId="2943EECD" w14:textId="77777777" w:rsidR="001D27F0" w:rsidRPr="005B24EA" w:rsidRDefault="001D27F0" w:rsidP="00E00DEE">
      <w:pPr>
        <w:pStyle w:val="a0"/>
        <w:numPr>
          <w:ilvl w:val="0"/>
          <w:numId w:val="7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i/>
          <w:sz w:val="28"/>
          <w:szCs w:val="28"/>
          <w:lang w:val="uk-UA"/>
        </w:rPr>
        <w:t>Важко відповісти (НЕ ЗАЧИТУВАТИ)</w:t>
      </w:r>
    </w:p>
    <w:p w14:paraId="0CE781CE" w14:textId="04908290" w:rsidR="001D27F0" w:rsidRPr="005B24EA" w:rsidRDefault="003F42FC"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Яке Ваше ставлення до </w:t>
      </w:r>
      <w:proofErr w:type="spellStart"/>
      <w:r w:rsidR="001D27F0" w:rsidRPr="005B24EA">
        <w:rPr>
          <w:rFonts w:ascii="Times New Roman" w:hAnsi="Times New Roman" w:cs="Times New Roman"/>
          <w:b/>
          <w:bCs/>
          <w:sz w:val="28"/>
          <w:szCs w:val="28"/>
          <w:lang w:val="uk-UA"/>
        </w:rPr>
        <w:t>локдаунів</w:t>
      </w:r>
      <w:proofErr w:type="spellEnd"/>
      <w:r w:rsidR="001D27F0" w:rsidRPr="005B24EA">
        <w:rPr>
          <w:rFonts w:ascii="Times New Roman" w:hAnsi="Times New Roman" w:cs="Times New Roman"/>
          <w:b/>
          <w:bCs/>
          <w:sz w:val="28"/>
          <w:szCs w:val="28"/>
          <w:lang w:val="uk-UA"/>
        </w:rPr>
        <w:t xml:space="preserve"> з початку пандемії? </w:t>
      </w:r>
    </w:p>
    <w:p w14:paraId="286B6619" w14:textId="77777777" w:rsidR="001D27F0" w:rsidRPr="005B24EA" w:rsidRDefault="001D27F0" w:rsidP="00E00DEE">
      <w:pPr>
        <w:pStyle w:val="a0"/>
        <w:numPr>
          <w:ilvl w:val="0"/>
          <w:numId w:val="3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позитивне</w:t>
      </w:r>
    </w:p>
    <w:p w14:paraId="3B3891A4" w14:textId="77777777" w:rsidR="001D27F0" w:rsidRPr="005B24EA" w:rsidRDefault="001D27F0" w:rsidP="00E00DEE">
      <w:pPr>
        <w:pStyle w:val="a0"/>
        <w:numPr>
          <w:ilvl w:val="0"/>
          <w:numId w:val="3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позитивне</w:t>
      </w:r>
    </w:p>
    <w:p w14:paraId="04382224" w14:textId="77777777" w:rsidR="001D27F0" w:rsidRPr="005B24EA" w:rsidRDefault="001D27F0" w:rsidP="00E00DEE">
      <w:pPr>
        <w:pStyle w:val="a0"/>
        <w:numPr>
          <w:ilvl w:val="0"/>
          <w:numId w:val="3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негативне</w:t>
      </w:r>
    </w:p>
    <w:p w14:paraId="78825F38" w14:textId="77777777" w:rsidR="001D27F0" w:rsidRPr="005B24EA" w:rsidRDefault="001D27F0" w:rsidP="00E00DEE">
      <w:pPr>
        <w:pStyle w:val="a0"/>
        <w:numPr>
          <w:ilvl w:val="0"/>
          <w:numId w:val="3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негативне</w:t>
      </w:r>
    </w:p>
    <w:p w14:paraId="3C8BE4A0" w14:textId="77777777" w:rsidR="001D27F0" w:rsidRPr="005B24EA" w:rsidRDefault="001D27F0" w:rsidP="00E00DEE">
      <w:pPr>
        <w:pStyle w:val="a0"/>
        <w:numPr>
          <w:ilvl w:val="0"/>
          <w:numId w:val="33"/>
        </w:numPr>
        <w:spacing w:before="120" w:after="120" w:line="240" w:lineRule="auto"/>
        <w:ind w:left="284" w:right="-1"/>
        <w:rPr>
          <w:rFonts w:ascii="Times New Roman" w:hAnsi="Times New Roman" w:cs="Times New Roman"/>
          <w:i/>
          <w:sz w:val="28"/>
          <w:szCs w:val="28"/>
          <w:lang w:val="uk-UA"/>
        </w:rPr>
      </w:pPr>
      <w:r w:rsidRPr="005B24EA">
        <w:rPr>
          <w:rFonts w:ascii="Times New Roman" w:hAnsi="Times New Roman" w:cs="Times New Roman"/>
          <w:i/>
          <w:sz w:val="28"/>
          <w:szCs w:val="28"/>
          <w:lang w:val="uk-UA"/>
        </w:rPr>
        <w:t>Важко відповісти (НЕ ЗАЧИТУВАТИ)</w:t>
      </w:r>
    </w:p>
    <w:p w14:paraId="5A59940F" w14:textId="51D68CFB" w:rsidR="001D27F0" w:rsidRPr="005B24EA" w:rsidRDefault="00BF5564"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Яких карантинних заходів Ви дотримуєтесь? </w:t>
      </w:r>
    </w:p>
    <w:p w14:paraId="3991E96D" w14:textId="77777777" w:rsidR="001D27F0" w:rsidRPr="005B24EA" w:rsidRDefault="001D27F0" w:rsidP="00E00DEE">
      <w:pPr>
        <w:pStyle w:val="a0"/>
        <w:numPr>
          <w:ilvl w:val="0"/>
          <w:numId w:val="3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Використовую засоби захисту (маска, антисептик)</w:t>
      </w:r>
    </w:p>
    <w:p w14:paraId="2DB4DC9B" w14:textId="77777777" w:rsidR="001D27F0" w:rsidRPr="005B24EA" w:rsidRDefault="001D27F0" w:rsidP="00E00DEE">
      <w:pPr>
        <w:pStyle w:val="a0"/>
        <w:numPr>
          <w:ilvl w:val="0"/>
          <w:numId w:val="3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Притримуюсь соціальної дистанції у громадських містах</w:t>
      </w:r>
    </w:p>
    <w:p w14:paraId="0E7FF044" w14:textId="77777777" w:rsidR="001D27F0" w:rsidRPr="005B24EA" w:rsidRDefault="001D27F0" w:rsidP="00E00DEE">
      <w:pPr>
        <w:pStyle w:val="a0"/>
        <w:numPr>
          <w:ilvl w:val="0"/>
          <w:numId w:val="3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 відвідую масові заходи</w:t>
      </w:r>
    </w:p>
    <w:p w14:paraId="5D311EE4" w14:textId="77777777" w:rsidR="001D27F0" w:rsidRPr="005B24EA" w:rsidRDefault="001D27F0" w:rsidP="00E00DEE">
      <w:pPr>
        <w:pStyle w:val="a0"/>
        <w:numPr>
          <w:ilvl w:val="0"/>
          <w:numId w:val="3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Жодних </w:t>
      </w:r>
      <w:r w:rsidRPr="005B24EA">
        <w:rPr>
          <w:rFonts w:ascii="Times New Roman" w:hAnsi="Times New Roman" w:cs="Times New Roman"/>
          <w:i/>
          <w:sz w:val="28"/>
          <w:szCs w:val="28"/>
          <w:lang w:val="uk-UA"/>
        </w:rPr>
        <w:t>(НЕ ЗАЧИТУВАТИ)</w:t>
      </w:r>
    </w:p>
    <w:p w14:paraId="4AEA815B"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Яке ставлення до вакцинації від коронавірусу Covid-19? </w:t>
      </w:r>
    </w:p>
    <w:p w14:paraId="21715D7F" w14:textId="77777777" w:rsidR="001D27F0" w:rsidRPr="005B24EA" w:rsidRDefault="001D27F0" w:rsidP="00E00DEE">
      <w:pPr>
        <w:pStyle w:val="a0"/>
        <w:numPr>
          <w:ilvl w:val="0"/>
          <w:numId w:val="3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позитивне</w:t>
      </w:r>
    </w:p>
    <w:p w14:paraId="151C9806" w14:textId="77777777" w:rsidR="001D27F0" w:rsidRPr="005B24EA" w:rsidRDefault="001D27F0" w:rsidP="00E00DEE">
      <w:pPr>
        <w:pStyle w:val="a0"/>
        <w:numPr>
          <w:ilvl w:val="0"/>
          <w:numId w:val="3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позитивне</w:t>
      </w:r>
    </w:p>
    <w:p w14:paraId="0500CB37" w14:textId="77777777" w:rsidR="001D27F0" w:rsidRPr="005B24EA" w:rsidRDefault="001D27F0" w:rsidP="00E00DEE">
      <w:pPr>
        <w:pStyle w:val="a0"/>
        <w:numPr>
          <w:ilvl w:val="0"/>
          <w:numId w:val="3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негативне</w:t>
      </w:r>
    </w:p>
    <w:p w14:paraId="0A80B6D4" w14:textId="77777777" w:rsidR="001D27F0" w:rsidRPr="005B24EA" w:rsidRDefault="001D27F0" w:rsidP="00E00DEE">
      <w:pPr>
        <w:pStyle w:val="a0"/>
        <w:numPr>
          <w:ilvl w:val="0"/>
          <w:numId w:val="3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негативне</w:t>
      </w:r>
    </w:p>
    <w:p w14:paraId="06F29F30" w14:textId="77777777" w:rsidR="001D27F0" w:rsidRPr="005B24EA" w:rsidRDefault="001D27F0" w:rsidP="00E00DEE">
      <w:pPr>
        <w:pStyle w:val="a0"/>
        <w:numPr>
          <w:ilvl w:val="0"/>
          <w:numId w:val="35"/>
        </w:numPr>
        <w:spacing w:before="120" w:after="120" w:line="240" w:lineRule="auto"/>
        <w:ind w:left="284" w:right="-1"/>
        <w:rPr>
          <w:rFonts w:ascii="Times New Roman" w:hAnsi="Times New Roman" w:cs="Times New Roman"/>
          <w:i/>
          <w:sz w:val="28"/>
          <w:szCs w:val="28"/>
          <w:lang w:val="uk-UA"/>
        </w:rPr>
      </w:pPr>
      <w:r w:rsidRPr="005B24EA">
        <w:rPr>
          <w:rFonts w:ascii="Times New Roman" w:hAnsi="Times New Roman" w:cs="Times New Roman"/>
          <w:i/>
          <w:sz w:val="28"/>
          <w:szCs w:val="28"/>
          <w:lang w:val="uk-UA"/>
        </w:rPr>
        <w:t>Важко відповісти (НЕ ЗАЧИТУВАТИ)</w:t>
      </w:r>
    </w:p>
    <w:p w14:paraId="1951B720" w14:textId="77777777" w:rsidR="001D27F0" w:rsidRPr="005B24EA" w:rsidRDefault="001D27F0"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Якій вакцині більше довіряєте?</w:t>
      </w:r>
    </w:p>
    <w:p w14:paraId="6EEAF394"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Pfizer</w:t>
      </w:r>
      <w:proofErr w:type="spellEnd"/>
      <w:r w:rsidRPr="005B24EA">
        <w:rPr>
          <w:rFonts w:ascii="Times New Roman" w:hAnsi="Times New Roman" w:cs="Times New Roman"/>
          <w:sz w:val="28"/>
          <w:szCs w:val="28"/>
          <w:lang w:val="uk-UA"/>
        </w:rPr>
        <w:t xml:space="preserve"> </w:t>
      </w:r>
    </w:p>
    <w:p w14:paraId="468F745E"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Moderna</w:t>
      </w:r>
    </w:p>
    <w:p w14:paraId="087020E1"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AstraZeneca</w:t>
      </w:r>
      <w:proofErr w:type="spellEnd"/>
    </w:p>
    <w:p w14:paraId="50AA0C56"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CoronaVac</w:t>
      </w:r>
      <w:proofErr w:type="spellEnd"/>
    </w:p>
    <w:p w14:paraId="26A82CB7"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Covishield</w:t>
      </w:r>
      <w:proofErr w:type="spellEnd"/>
    </w:p>
    <w:p w14:paraId="1CC82A6B"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Супутник V</w:t>
      </w:r>
    </w:p>
    <w:p w14:paraId="46101EB7"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Johnson</w:t>
      </w:r>
      <w:proofErr w:type="spellEnd"/>
      <w:r w:rsidRPr="005B24EA">
        <w:rPr>
          <w:rFonts w:ascii="Times New Roman" w:hAnsi="Times New Roman" w:cs="Times New Roman"/>
          <w:sz w:val="28"/>
          <w:szCs w:val="28"/>
          <w:lang w:val="uk-UA"/>
        </w:rPr>
        <w:t xml:space="preserve"> &amp; </w:t>
      </w:r>
      <w:proofErr w:type="spellStart"/>
      <w:r w:rsidRPr="005B24EA">
        <w:rPr>
          <w:rFonts w:ascii="Times New Roman" w:hAnsi="Times New Roman" w:cs="Times New Roman"/>
          <w:sz w:val="28"/>
          <w:szCs w:val="28"/>
          <w:lang w:val="uk-UA"/>
        </w:rPr>
        <w:t>Johnson</w:t>
      </w:r>
      <w:proofErr w:type="spellEnd"/>
    </w:p>
    <w:p w14:paraId="73773622" w14:textId="77777777" w:rsidR="001D27F0" w:rsidRPr="005B24EA" w:rsidRDefault="001D27F0" w:rsidP="00E00DEE">
      <w:pPr>
        <w:pStyle w:val="a0"/>
        <w:numPr>
          <w:ilvl w:val="0"/>
          <w:numId w:val="36"/>
        </w:numPr>
        <w:spacing w:before="120" w:after="120" w:line="240" w:lineRule="auto"/>
        <w:ind w:left="284" w:right="-1"/>
        <w:rPr>
          <w:rFonts w:ascii="Times New Roman" w:hAnsi="Times New Roman" w:cs="Times New Roman"/>
          <w:i/>
          <w:sz w:val="28"/>
          <w:szCs w:val="28"/>
          <w:lang w:val="uk-UA"/>
        </w:rPr>
      </w:pPr>
      <w:r w:rsidRPr="005B24EA">
        <w:rPr>
          <w:rFonts w:ascii="Times New Roman" w:hAnsi="Times New Roman" w:cs="Times New Roman"/>
          <w:i/>
          <w:sz w:val="28"/>
          <w:szCs w:val="28"/>
          <w:lang w:val="uk-UA"/>
        </w:rPr>
        <w:t>Важко відповісти (НЕ ЗАЧИТУВАТИ)</w:t>
      </w:r>
    </w:p>
    <w:p w14:paraId="13551303" w14:textId="77777777" w:rsidR="001D27F0" w:rsidRPr="005B24EA" w:rsidRDefault="001D27F0"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Чи підтримуєте Ви обов’язкову вакцинацію від коронавірусу Covid-19?</w:t>
      </w:r>
    </w:p>
    <w:p w14:paraId="41C713A3" w14:textId="77777777" w:rsidR="001D27F0" w:rsidRPr="005B24EA" w:rsidRDefault="001D27F0" w:rsidP="00E00DEE">
      <w:pPr>
        <w:pStyle w:val="a0"/>
        <w:numPr>
          <w:ilvl w:val="0"/>
          <w:numId w:val="4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Однозначно Так</w:t>
      </w:r>
      <w:r w:rsidRPr="005B24EA">
        <w:rPr>
          <w:rFonts w:ascii="Times New Roman" w:hAnsi="Times New Roman" w:cs="Times New Roman"/>
          <w:sz w:val="28"/>
          <w:szCs w:val="28"/>
          <w:lang w:val="uk-UA"/>
        </w:rPr>
        <w:tab/>
      </w:r>
    </w:p>
    <w:p w14:paraId="0D491AE0" w14:textId="77777777" w:rsidR="001D27F0" w:rsidRPr="005B24EA" w:rsidRDefault="001D27F0" w:rsidP="00E00DEE">
      <w:pPr>
        <w:pStyle w:val="a0"/>
        <w:numPr>
          <w:ilvl w:val="0"/>
          <w:numId w:val="4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Так</w:t>
      </w:r>
      <w:r w:rsidRPr="005B24EA">
        <w:rPr>
          <w:rFonts w:ascii="Times New Roman" w:hAnsi="Times New Roman" w:cs="Times New Roman"/>
          <w:sz w:val="28"/>
          <w:szCs w:val="28"/>
          <w:lang w:val="uk-UA"/>
        </w:rPr>
        <w:tab/>
      </w:r>
    </w:p>
    <w:p w14:paraId="4898C1DD" w14:textId="77777777" w:rsidR="001D27F0" w:rsidRPr="005B24EA" w:rsidRDefault="001D27F0" w:rsidP="00E00DEE">
      <w:pPr>
        <w:pStyle w:val="a0"/>
        <w:numPr>
          <w:ilvl w:val="0"/>
          <w:numId w:val="4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Ні</w:t>
      </w:r>
      <w:r w:rsidRPr="005B24EA">
        <w:rPr>
          <w:rFonts w:ascii="Times New Roman" w:hAnsi="Times New Roman" w:cs="Times New Roman"/>
          <w:sz w:val="28"/>
          <w:szCs w:val="28"/>
          <w:lang w:val="uk-UA"/>
        </w:rPr>
        <w:tab/>
      </w:r>
    </w:p>
    <w:p w14:paraId="275227DC" w14:textId="77777777" w:rsidR="001D27F0" w:rsidRPr="005B24EA" w:rsidRDefault="001D27F0" w:rsidP="00E00DEE">
      <w:pPr>
        <w:pStyle w:val="a0"/>
        <w:numPr>
          <w:ilvl w:val="0"/>
          <w:numId w:val="4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Однозначно Ні</w:t>
      </w:r>
      <w:r w:rsidRPr="005B24EA">
        <w:rPr>
          <w:rFonts w:ascii="Times New Roman" w:hAnsi="Times New Roman" w:cs="Times New Roman"/>
          <w:sz w:val="28"/>
          <w:szCs w:val="28"/>
          <w:lang w:val="uk-UA"/>
        </w:rPr>
        <w:tab/>
      </w:r>
    </w:p>
    <w:p w14:paraId="15CFDDF8" w14:textId="77777777" w:rsidR="001D27F0" w:rsidRPr="005B24EA" w:rsidRDefault="001D27F0" w:rsidP="00E00DEE">
      <w:pPr>
        <w:pStyle w:val="a0"/>
        <w:numPr>
          <w:ilvl w:val="0"/>
          <w:numId w:val="41"/>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r w:rsidRPr="005B24EA">
        <w:rPr>
          <w:rFonts w:ascii="Times New Roman" w:hAnsi="Times New Roman" w:cs="Times New Roman"/>
          <w:i/>
          <w:iCs/>
          <w:sz w:val="28"/>
          <w:szCs w:val="28"/>
          <w:lang w:val="uk-UA"/>
        </w:rPr>
        <w:tab/>
      </w:r>
    </w:p>
    <w:p w14:paraId="5D2EF7EA" w14:textId="36ED6E4F" w:rsidR="001D27F0" w:rsidRPr="003F42FC" w:rsidRDefault="003F42FC"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3F42FC">
        <w:rPr>
          <w:rFonts w:ascii="Times New Roman" w:hAnsi="Times New Roman" w:cs="Times New Roman"/>
          <w:b/>
          <w:bCs/>
          <w:sz w:val="28"/>
          <w:szCs w:val="28"/>
          <w:lang w:val="uk-UA"/>
        </w:rPr>
        <w:t xml:space="preserve">Чи робили вакцинацію від коронавірусу Covid-19? </w:t>
      </w:r>
    </w:p>
    <w:p w14:paraId="6DE9C012" w14:textId="77777777" w:rsidR="001D27F0" w:rsidRPr="005B24EA" w:rsidRDefault="001D27F0" w:rsidP="00E00DEE">
      <w:pPr>
        <w:pStyle w:val="a0"/>
        <w:numPr>
          <w:ilvl w:val="0"/>
          <w:numId w:val="3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 2ма дозами - - - - Перехід до питання 18</w:t>
      </w:r>
    </w:p>
    <w:p w14:paraId="3B7A5A3E" w14:textId="77777777" w:rsidR="001D27F0" w:rsidRPr="005B24EA" w:rsidRDefault="001D27F0" w:rsidP="00E00DEE">
      <w:pPr>
        <w:pStyle w:val="a0"/>
        <w:numPr>
          <w:ilvl w:val="0"/>
          <w:numId w:val="3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 1ю дозою   - - - -  Перехід до питання 18</w:t>
      </w:r>
    </w:p>
    <w:p w14:paraId="5FE4BEFC" w14:textId="77777777" w:rsidR="001D27F0" w:rsidRPr="005B24EA" w:rsidRDefault="001D27F0" w:rsidP="00E00DEE">
      <w:pPr>
        <w:pStyle w:val="a0"/>
        <w:numPr>
          <w:ilvl w:val="0"/>
          <w:numId w:val="3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 але планую найближчим часом - - - Перехід до питання 18</w:t>
      </w:r>
    </w:p>
    <w:p w14:paraId="657FA7CE" w14:textId="77777777" w:rsidR="001D27F0" w:rsidRPr="005B24EA" w:rsidRDefault="001D27F0" w:rsidP="00E00DEE">
      <w:pPr>
        <w:pStyle w:val="a0"/>
        <w:numPr>
          <w:ilvl w:val="0"/>
          <w:numId w:val="3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 та не планую - - - - Задати питання 17</w:t>
      </w:r>
    </w:p>
    <w:p w14:paraId="02C35428" w14:textId="7D7A5221" w:rsidR="001D27F0" w:rsidRPr="00BC119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BC119A">
        <w:rPr>
          <w:rFonts w:ascii="Times New Roman" w:hAnsi="Times New Roman" w:cs="Times New Roman"/>
          <w:b/>
          <w:bCs/>
          <w:sz w:val="28"/>
          <w:szCs w:val="28"/>
          <w:lang w:val="uk-UA"/>
        </w:rPr>
        <w:t xml:space="preserve">Чому Ви не робили та не плануєте робити вакцину від коронавірусу Covid-19? </w:t>
      </w:r>
    </w:p>
    <w:p w14:paraId="1A804080"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 довіряю вакцинам взагалі</w:t>
      </w:r>
      <w:r w:rsidRPr="005B24EA">
        <w:rPr>
          <w:rFonts w:ascii="Times New Roman" w:hAnsi="Times New Roman" w:cs="Times New Roman"/>
          <w:sz w:val="28"/>
          <w:szCs w:val="28"/>
          <w:lang w:val="uk-UA"/>
        </w:rPr>
        <w:tab/>
      </w:r>
    </w:p>
    <w:p w14:paraId="45372A4C"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Боюсь мутацій в організмі, спричинених вакциною</w:t>
      </w:r>
      <w:r w:rsidRPr="005B24EA">
        <w:rPr>
          <w:rFonts w:ascii="Times New Roman" w:hAnsi="Times New Roman" w:cs="Times New Roman"/>
          <w:sz w:val="28"/>
          <w:szCs w:val="28"/>
          <w:lang w:val="uk-UA"/>
        </w:rPr>
        <w:tab/>
      </w:r>
    </w:p>
    <w:p w14:paraId="705E6E23"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Вакцинуватися забороняє церква</w:t>
      </w:r>
      <w:r w:rsidRPr="005B24EA">
        <w:rPr>
          <w:rFonts w:ascii="Times New Roman" w:hAnsi="Times New Roman" w:cs="Times New Roman"/>
          <w:sz w:val="28"/>
          <w:szCs w:val="28"/>
          <w:lang w:val="uk-UA"/>
        </w:rPr>
        <w:tab/>
      </w:r>
    </w:p>
    <w:p w14:paraId="71B42E52"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Боюсь </w:t>
      </w:r>
      <w:proofErr w:type="spellStart"/>
      <w:r w:rsidRPr="005B24EA">
        <w:rPr>
          <w:rFonts w:ascii="Times New Roman" w:hAnsi="Times New Roman" w:cs="Times New Roman"/>
          <w:sz w:val="28"/>
          <w:szCs w:val="28"/>
          <w:lang w:val="uk-UA"/>
        </w:rPr>
        <w:t>чіпування</w:t>
      </w:r>
      <w:proofErr w:type="spellEnd"/>
      <w:r w:rsidRPr="005B24EA">
        <w:rPr>
          <w:rFonts w:ascii="Times New Roman" w:hAnsi="Times New Roman" w:cs="Times New Roman"/>
          <w:sz w:val="28"/>
          <w:szCs w:val="28"/>
          <w:lang w:val="uk-UA"/>
        </w:rPr>
        <w:tab/>
      </w:r>
    </w:p>
    <w:p w14:paraId="2861F880"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Чекаю результатів довгострокових досліджень вакцин проти </w:t>
      </w:r>
      <w:proofErr w:type="spellStart"/>
      <w:r w:rsidRPr="005B24EA">
        <w:rPr>
          <w:rFonts w:ascii="Times New Roman" w:hAnsi="Times New Roman" w:cs="Times New Roman"/>
          <w:sz w:val="28"/>
          <w:szCs w:val="28"/>
          <w:lang w:val="uk-UA"/>
        </w:rPr>
        <w:t>covid</w:t>
      </w:r>
      <w:proofErr w:type="spellEnd"/>
      <w:r w:rsidRPr="005B24EA">
        <w:rPr>
          <w:rFonts w:ascii="Times New Roman" w:hAnsi="Times New Roman" w:cs="Times New Roman"/>
          <w:sz w:val="28"/>
          <w:szCs w:val="28"/>
          <w:lang w:val="uk-UA"/>
        </w:rPr>
        <w:tab/>
      </w:r>
    </w:p>
    <w:p w14:paraId="518711F4"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 вірю в існування коронавірусу</w:t>
      </w:r>
      <w:r w:rsidRPr="005B24EA">
        <w:rPr>
          <w:rFonts w:ascii="Times New Roman" w:hAnsi="Times New Roman" w:cs="Times New Roman"/>
          <w:sz w:val="28"/>
          <w:szCs w:val="28"/>
          <w:lang w:val="uk-UA"/>
        </w:rPr>
        <w:tab/>
      </w:r>
    </w:p>
    <w:p w14:paraId="45C8941C"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Ця хвороба серйозна, але не така небезпечна аби вакцинуватися</w:t>
      </w:r>
      <w:r w:rsidRPr="005B24EA">
        <w:rPr>
          <w:rFonts w:ascii="Times New Roman" w:hAnsi="Times New Roman" w:cs="Times New Roman"/>
          <w:sz w:val="28"/>
          <w:szCs w:val="28"/>
          <w:lang w:val="uk-UA"/>
        </w:rPr>
        <w:tab/>
      </w:r>
    </w:p>
    <w:p w14:paraId="3AE6C12D" w14:textId="77777777" w:rsidR="001D27F0" w:rsidRPr="005B24E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 довіряю вітчизняним лікарям, які зберігають вакцини і роблять щеплення</w:t>
      </w:r>
    </w:p>
    <w:p w14:paraId="5892574B" w14:textId="77777777" w:rsidR="00BC119A" w:rsidRDefault="001D27F0"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Маю сильний імунітет і вакцина мені ні до чого</w:t>
      </w:r>
      <w:r w:rsidRPr="005B24EA">
        <w:rPr>
          <w:rFonts w:ascii="Times New Roman" w:hAnsi="Times New Roman" w:cs="Times New Roman"/>
          <w:sz w:val="28"/>
          <w:szCs w:val="28"/>
          <w:lang w:val="uk-UA"/>
        </w:rPr>
        <w:tab/>
      </w:r>
    </w:p>
    <w:p w14:paraId="73672FE0" w14:textId="012BB2C3" w:rsidR="001D27F0" w:rsidRPr="00BC119A" w:rsidRDefault="00BC119A" w:rsidP="00E00DEE">
      <w:pPr>
        <w:pStyle w:val="a0"/>
        <w:numPr>
          <w:ilvl w:val="0"/>
          <w:numId w:val="38"/>
        </w:numPr>
        <w:spacing w:before="120" w:after="120" w:line="240" w:lineRule="auto"/>
        <w:ind w:left="284" w:right="-1"/>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27F0" w:rsidRPr="00BC119A">
        <w:rPr>
          <w:rFonts w:ascii="Times New Roman" w:hAnsi="Times New Roman" w:cs="Times New Roman"/>
          <w:sz w:val="28"/>
          <w:szCs w:val="28"/>
          <w:lang w:val="uk-UA"/>
        </w:rPr>
        <w:t>Інше, що саме _________________________</w:t>
      </w:r>
    </w:p>
    <w:p w14:paraId="58A49B83" w14:textId="19EBCEA4" w:rsidR="001D27F0" w:rsidRPr="005B24EA" w:rsidRDefault="00BC119A" w:rsidP="00E00DEE">
      <w:pPr>
        <w:pStyle w:val="a0"/>
        <w:numPr>
          <w:ilvl w:val="0"/>
          <w:numId w:val="38"/>
        </w:numPr>
        <w:spacing w:before="120" w:after="120" w:line="240" w:lineRule="auto"/>
        <w:ind w:left="284" w:right="-1"/>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001D27F0" w:rsidRPr="005B24EA">
        <w:rPr>
          <w:rFonts w:ascii="Times New Roman" w:hAnsi="Times New Roman" w:cs="Times New Roman"/>
          <w:i/>
          <w:sz w:val="28"/>
          <w:szCs w:val="28"/>
          <w:lang w:val="uk-UA"/>
        </w:rPr>
        <w:t>Важко відповісти (НЕ ЗАЧИТУВАТИ)</w:t>
      </w:r>
    </w:p>
    <w:p w14:paraId="0BC4BC0D" w14:textId="0475A681" w:rsidR="001D27F0" w:rsidRPr="005B24E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Як пандемія Covid-19 вплинула на процес отримання вищої освіти в Україні в цілому?</w:t>
      </w:r>
    </w:p>
    <w:p w14:paraId="156EFDBE" w14:textId="77777777" w:rsidR="001D27F0" w:rsidRPr="005B24EA" w:rsidRDefault="001D27F0" w:rsidP="00E00DEE">
      <w:pPr>
        <w:pStyle w:val="a0"/>
        <w:numPr>
          <w:ilvl w:val="0"/>
          <w:numId w:val="3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позитивно</w:t>
      </w:r>
    </w:p>
    <w:p w14:paraId="5E090C48" w14:textId="77777777" w:rsidR="001D27F0" w:rsidRPr="005B24EA" w:rsidRDefault="001D27F0" w:rsidP="00E00DEE">
      <w:pPr>
        <w:pStyle w:val="a0"/>
        <w:numPr>
          <w:ilvl w:val="0"/>
          <w:numId w:val="3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позитивно</w:t>
      </w:r>
    </w:p>
    <w:p w14:paraId="1C291115" w14:textId="77777777" w:rsidR="001D27F0" w:rsidRPr="005B24EA" w:rsidRDefault="001D27F0" w:rsidP="00E00DEE">
      <w:pPr>
        <w:pStyle w:val="a0"/>
        <w:numPr>
          <w:ilvl w:val="0"/>
          <w:numId w:val="3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 не вплинула</w:t>
      </w:r>
    </w:p>
    <w:p w14:paraId="6E810DD2" w14:textId="77777777" w:rsidR="001D27F0" w:rsidRPr="005B24EA" w:rsidRDefault="001D27F0" w:rsidP="00E00DEE">
      <w:pPr>
        <w:pStyle w:val="a0"/>
        <w:numPr>
          <w:ilvl w:val="0"/>
          <w:numId w:val="3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негативно</w:t>
      </w:r>
    </w:p>
    <w:p w14:paraId="67FC1E28" w14:textId="77777777" w:rsidR="001D27F0" w:rsidRPr="005B24EA" w:rsidRDefault="001D27F0" w:rsidP="00E00DEE">
      <w:pPr>
        <w:pStyle w:val="a0"/>
        <w:numPr>
          <w:ilvl w:val="0"/>
          <w:numId w:val="3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негативне</w:t>
      </w:r>
    </w:p>
    <w:p w14:paraId="4E1DE1E3" w14:textId="77777777" w:rsidR="001D27F0" w:rsidRPr="005B24EA" w:rsidRDefault="001D27F0" w:rsidP="00E00DEE">
      <w:pPr>
        <w:pStyle w:val="a0"/>
        <w:numPr>
          <w:ilvl w:val="0"/>
          <w:numId w:val="39"/>
        </w:numPr>
        <w:spacing w:before="120" w:after="120" w:line="240" w:lineRule="auto"/>
        <w:ind w:left="284" w:right="-1"/>
        <w:rPr>
          <w:rFonts w:ascii="Times New Roman" w:hAnsi="Times New Roman" w:cs="Times New Roman"/>
          <w:i/>
          <w:sz w:val="28"/>
          <w:szCs w:val="28"/>
          <w:lang w:val="uk-UA"/>
        </w:rPr>
      </w:pPr>
      <w:r w:rsidRPr="005B24EA">
        <w:rPr>
          <w:rFonts w:ascii="Times New Roman" w:hAnsi="Times New Roman" w:cs="Times New Roman"/>
          <w:i/>
          <w:sz w:val="28"/>
          <w:szCs w:val="28"/>
          <w:lang w:val="uk-UA"/>
        </w:rPr>
        <w:t>Важко відповісти (НЕ ЗАЧИТУВАТИ)</w:t>
      </w:r>
    </w:p>
    <w:p w14:paraId="32FC38A4" w14:textId="3081572A" w:rsidR="001D27F0" w:rsidRPr="005B24E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Як пандемія Covid-19 вплинула на процес Вашого навчання? </w:t>
      </w:r>
    </w:p>
    <w:p w14:paraId="1115ABA5" w14:textId="77777777" w:rsidR="001D27F0" w:rsidRPr="005B24EA" w:rsidRDefault="001D27F0" w:rsidP="00E00DEE">
      <w:pPr>
        <w:pStyle w:val="a0"/>
        <w:numPr>
          <w:ilvl w:val="0"/>
          <w:numId w:val="4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позитивно</w:t>
      </w:r>
    </w:p>
    <w:p w14:paraId="07669809" w14:textId="77777777" w:rsidR="001D27F0" w:rsidRPr="005B24EA" w:rsidRDefault="001D27F0" w:rsidP="00E00DEE">
      <w:pPr>
        <w:pStyle w:val="a0"/>
        <w:numPr>
          <w:ilvl w:val="0"/>
          <w:numId w:val="4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позитивно</w:t>
      </w:r>
    </w:p>
    <w:p w14:paraId="05E34280" w14:textId="77777777" w:rsidR="001D27F0" w:rsidRPr="005B24EA" w:rsidRDefault="001D27F0" w:rsidP="00E00DEE">
      <w:pPr>
        <w:pStyle w:val="a0"/>
        <w:numPr>
          <w:ilvl w:val="0"/>
          <w:numId w:val="4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 не вплинула</w:t>
      </w:r>
    </w:p>
    <w:p w14:paraId="7A7AE8EF" w14:textId="77777777" w:rsidR="001D27F0" w:rsidRPr="005B24EA" w:rsidRDefault="001D27F0" w:rsidP="00E00DEE">
      <w:pPr>
        <w:pStyle w:val="a0"/>
        <w:numPr>
          <w:ilvl w:val="0"/>
          <w:numId w:val="4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негативно</w:t>
      </w:r>
    </w:p>
    <w:p w14:paraId="5847211E" w14:textId="77777777" w:rsidR="001D27F0" w:rsidRPr="005B24EA" w:rsidRDefault="001D27F0" w:rsidP="00E00DEE">
      <w:pPr>
        <w:pStyle w:val="a0"/>
        <w:numPr>
          <w:ilvl w:val="0"/>
          <w:numId w:val="4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негативне</w:t>
      </w:r>
    </w:p>
    <w:p w14:paraId="3BCE6553" w14:textId="77777777" w:rsidR="001D27F0" w:rsidRPr="005B24EA" w:rsidRDefault="001D27F0" w:rsidP="00E00DEE">
      <w:pPr>
        <w:pStyle w:val="a0"/>
        <w:numPr>
          <w:ilvl w:val="0"/>
          <w:numId w:val="40"/>
        </w:numPr>
        <w:spacing w:before="120" w:after="120" w:line="240" w:lineRule="auto"/>
        <w:ind w:left="284" w:right="-1"/>
        <w:rPr>
          <w:rFonts w:ascii="Times New Roman" w:hAnsi="Times New Roman" w:cs="Times New Roman"/>
          <w:i/>
          <w:sz w:val="28"/>
          <w:szCs w:val="28"/>
          <w:lang w:val="uk-UA"/>
        </w:rPr>
      </w:pPr>
      <w:r w:rsidRPr="005B24EA">
        <w:rPr>
          <w:rFonts w:ascii="Times New Roman" w:hAnsi="Times New Roman" w:cs="Times New Roman"/>
          <w:i/>
          <w:sz w:val="28"/>
          <w:szCs w:val="28"/>
          <w:lang w:val="uk-UA"/>
        </w:rPr>
        <w:t>Важко відповісти (НЕ ЗАЧИТУВАТИ)</w:t>
      </w:r>
    </w:p>
    <w:p w14:paraId="625B7086" w14:textId="6CF9C359" w:rsidR="001D27F0" w:rsidRPr="00BC119A" w:rsidRDefault="001D27F0"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sidRPr="00BC119A">
        <w:rPr>
          <w:rFonts w:ascii="Times New Roman" w:hAnsi="Times New Roman" w:cs="Times New Roman"/>
          <w:b/>
          <w:bCs/>
          <w:sz w:val="28"/>
          <w:szCs w:val="28"/>
          <w:lang w:val="uk-UA"/>
        </w:rPr>
        <w:t>Наскільки Ви задоволені наступними аспектами отримання вищої освіти у Вашому ВНЗ/Вашими особистими мож</w:t>
      </w:r>
      <w:r w:rsidR="00BC119A">
        <w:rPr>
          <w:rFonts w:ascii="Times New Roman" w:hAnsi="Times New Roman" w:cs="Times New Roman"/>
          <w:b/>
          <w:bCs/>
          <w:sz w:val="28"/>
          <w:szCs w:val="28"/>
          <w:lang w:val="uk-UA"/>
        </w:rPr>
        <w:t>л</w:t>
      </w:r>
      <w:r w:rsidRPr="00BC119A">
        <w:rPr>
          <w:rFonts w:ascii="Times New Roman" w:hAnsi="Times New Roman" w:cs="Times New Roman"/>
          <w:b/>
          <w:bCs/>
          <w:sz w:val="28"/>
          <w:szCs w:val="28"/>
          <w:lang w:val="uk-UA"/>
        </w:rPr>
        <w:t>ивостями в умовах пандемії та карантинних обмежень? Оцініть за шкалою від 1 до 4, де 1 – зовсім не задоволений/на, 4 – цілком задоволений/на, 5 – важко відповісти (НЕ ЗАЧИТУВАТИ)</w:t>
      </w:r>
    </w:p>
    <w:tbl>
      <w:tblPr>
        <w:tblStyle w:val="a8"/>
        <w:tblW w:w="0" w:type="auto"/>
        <w:tblLook w:val="04A0" w:firstRow="1" w:lastRow="0" w:firstColumn="1" w:lastColumn="0" w:noHBand="0" w:noVBand="1"/>
      </w:tblPr>
      <w:tblGrid>
        <w:gridCol w:w="7597"/>
        <w:gridCol w:w="356"/>
        <w:gridCol w:w="373"/>
        <w:gridCol w:w="356"/>
        <w:gridCol w:w="367"/>
        <w:gridCol w:w="356"/>
      </w:tblGrid>
      <w:tr w:rsidR="001D27F0" w:rsidRPr="005B24EA" w14:paraId="14504D01" w14:textId="77777777" w:rsidTr="000A371A">
        <w:tc>
          <w:tcPr>
            <w:tcW w:w="7597" w:type="dxa"/>
          </w:tcPr>
          <w:p w14:paraId="68F8BA8A" w14:textId="77777777" w:rsidR="001D27F0" w:rsidRPr="005B24EA" w:rsidRDefault="001D27F0" w:rsidP="00E00DEE">
            <w:pPr>
              <w:ind w:right="-1"/>
              <w:rPr>
                <w:rFonts w:ascii="Times New Roman" w:hAnsi="Times New Roman" w:cs="Times New Roman"/>
                <w:sz w:val="28"/>
                <w:szCs w:val="28"/>
                <w:lang w:val="uk-UA"/>
              </w:rPr>
            </w:pPr>
          </w:p>
        </w:tc>
        <w:tc>
          <w:tcPr>
            <w:tcW w:w="336" w:type="dxa"/>
          </w:tcPr>
          <w:p w14:paraId="2919359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472AE76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53FC680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152FE04A"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68BC212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39789F3A" w14:textId="77777777" w:rsidTr="000A371A">
        <w:tc>
          <w:tcPr>
            <w:tcW w:w="7597" w:type="dxa"/>
          </w:tcPr>
          <w:p w14:paraId="67A6DA8E"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Загальна атмосфера</w:t>
            </w:r>
          </w:p>
        </w:tc>
        <w:tc>
          <w:tcPr>
            <w:tcW w:w="336" w:type="dxa"/>
          </w:tcPr>
          <w:p w14:paraId="071B667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41366D6C"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601096A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7771983B"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5BE9F56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68C14206" w14:textId="77777777" w:rsidTr="000A371A">
        <w:tc>
          <w:tcPr>
            <w:tcW w:w="7597" w:type="dxa"/>
          </w:tcPr>
          <w:p w14:paraId="638144FE"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Забезпечення комп’ютерною технікою</w:t>
            </w:r>
          </w:p>
        </w:tc>
        <w:tc>
          <w:tcPr>
            <w:tcW w:w="336" w:type="dxa"/>
          </w:tcPr>
          <w:p w14:paraId="7140A4B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57FB84D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6723812B"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581F4BC0"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43A9EBA0"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0A525A5D" w14:textId="77777777" w:rsidTr="000A371A">
        <w:tc>
          <w:tcPr>
            <w:tcW w:w="7597" w:type="dxa"/>
          </w:tcPr>
          <w:p w14:paraId="590EC56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Забезпечення стабільним інтернетом</w:t>
            </w:r>
          </w:p>
        </w:tc>
        <w:tc>
          <w:tcPr>
            <w:tcW w:w="336" w:type="dxa"/>
          </w:tcPr>
          <w:p w14:paraId="26B80FD5"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7E442B2D"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18396485"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6CD20FDD"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51B7916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6A763015" w14:textId="77777777" w:rsidTr="000A371A">
        <w:tc>
          <w:tcPr>
            <w:tcW w:w="7597" w:type="dxa"/>
          </w:tcPr>
          <w:p w14:paraId="146166D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Рівень підготовки викладачів</w:t>
            </w:r>
          </w:p>
        </w:tc>
        <w:tc>
          <w:tcPr>
            <w:tcW w:w="336" w:type="dxa"/>
          </w:tcPr>
          <w:p w14:paraId="77B43E9E"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58D329C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37F6DD8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149E931D"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227E830C"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0A9B0A41" w14:textId="77777777" w:rsidTr="000A371A">
        <w:tc>
          <w:tcPr>
            <w:tcW w:w="7597" w:type="dxa"/>
          </w:tcPr>
          <w:p w14:paraId="531F95D5"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Якість проведення теоретичних занять (лекцій)</w:t>
            </w:r>
          </w:p>
        </w:tc>
        <w:tc>
          <w:tcPr>
            <w:tcW w:w="336" w:type="dxa"/>
          </w:tcPr>
          <w:p w14:paraId="7DC3DE0C"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5E2A721C"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1D6890D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4F89347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5DAE811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1D19E324" w14:textId="77777777" w:rsidTr="000A371A">
        <w:tc>
          <w:tcPr>
            <w:tcW w:w="7597" w:type="dxa"/>
          </w:tcPr>
          <w:p w14:paraId="78E50A3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Якість проведення семінарів</w:t>
            </w:r>
          </w:p>
        </w:tc>
        <w:tc>
          <w:tcPr>
            <w:tcW w:w="336" w:type="dxa"/>
          </w:tcPr>
          <w:p w14:paraId="05C6FA4B"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3D7CB5D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74589B1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0643DFF0"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74F2AE6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187F206A" w14:textId="77777777" w:rsidTr="000A371A">
        <w:tc>
          <w:tcPr>
            <w:tcW w:w="7597" w:type="dxa"/>
          </w:tcPr>
          <w:p w14:paraId="052B8C4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Доступ до практичних занять з використанням інструментарію та пристроїв</w:t>
            </w:r>
          </w:p>
        </w:tc>
        <w:tc>
          <w:tcPr>
            <w:tcW w:w="336" w:type="dxa"/>
          </w:tcPr>
          <w:p w14:paraId="72B091F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7ADBE62C"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611A308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44C47F5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4155ED5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44A64BD9" w14:textId="77777777" w:rsidTr="000A371A">
        <w:tc>
          <w:tcPr>
            <w:tcW w:w="7597" w:type="dxa"/>
          </w:tcPr>
          <w:p w14:paraId="600B350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Проходження практики в організаціях/компаніях</w:t>
            </w:r>
          </w:p>
        </w:tc>
        <w:tc>
          <w:tcPr>
            <w:tcW w:w="336" w:type="dxa"/>
          </w:tcPr>
          <w:p w14:paraId="28FD77E7"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1EED9B2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1C6616E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1388D5A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0378998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13302074" w14:textId="77777777" w:rsidTr="000A371A">
        <w:tc>
          <w:tcPr>
            <w:tcW w:w="7597" w:type="dxa"/>
          </w:tcPr>
          <w:p w14:paraId="3AB8971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Зворотній зв’язок від викладачів</w:t>
            </w:r>
          </w:p>
        </w:tc>
        <w:tc>
          <w:tcPr>
            <w:tcW w:w="336" w:type="dxa"/>
          </w:tcPr>
          <w:p w14:paraId="5688AC8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373" w:type="dxa"/>
          </w:tcPr>
          <w:p w14:paraId="544FEE8B"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336" w:type="dxa"/>
          </w:tcPr>
          <w:p w14:paraId="197F1E1E"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367" w:type="dxa"/>
          </w:tcPr>
          <w:p w14:paraId="3CB333A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336" w:type="dxa"/>
          </w:tcPr>
          <w:p w14:paraId="41D13D7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bl>
    <w:p w14:paraId="660C0F63" w14:textId="44C82D1F" w:rsidR="001D27F0" w:rsidRPr="00BC119A" w:rsidRDefault="00BC119A" w:rsidP="00E00DEE">
      <w:pPr>
        <w:pStyle w:val="a0"/>
        <w:numPr>
          <w:ilvl w:val="0"/>
          <w:numId w:val="31"/>
        </w:numPr>
        <w:spacing w:before="120" w:after="120" w:line="240" w:lineRule="auto"/>
        <w:ind w:left="426"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BC119A">
        <w:rPr>
          <w:rFonts w:ascii="Times New Roman" w:hAnsi="Times New Roman" w:cs="Times New Roman"/>
          <w:b/>
          <w:bCs/>
          <w:sz w:val="28"/>
          <w:szCs w:val="28"/>
          <w:lang w:val="uk-UA"/>
        </w:rPr>
        <w:t xml:space="preserve">Які найбільші проблеми щодо дистанційного навчання в умовах пандемії Ви бачите? </w:t>
      </w:r>
      <w:r w:rsidR="001D27F0" w:rsidRPr="00BC119A">
        <w:rPr>
          <w:rFonts w:ascii="Times New Roman" w:hAnsi="Times New Roman" w:cs="Times New Roman"/>
          <w:i/>
          <w:iCs/>
          <w:sz w:val="28"/>
          <w:szCs w:val="28"/>
          <w:lang w:val="uk-UA"/>
        </w:rPr>
        <w:t>До 3 варіантів відповіді</w:t>
      </w:r>
    </w:p>
    <w:tbl>
      <w:tblPr>
        <w:tblStyle w:val="a8"/>
        <w:tblW w:w="0" w:type="auto"/>
        <w:tblLook w:val="04A0" w:firstRow="1" w:lastRow="0" w:firstColumn="1" w:lastColumn="0" w:noHBand="0" w:noVBand="1"/>
      </w:tblPr>
      <w:tblGrid>
        <w:gridCol w:w="8359"/>
        <w:gridCol w:w="708"/>
      </w:tblGrid>
      <w:tr w:rsidR="001D27F0" w:rsidRPr="005B24EA" w14:paraId="6370AD5D" w14:textId="77777777" w:rsidTr="000A371A">
        <w:tc>
          <w:tcPr>
            <w:tcW w:w="8359" w:type="dxa"/>
          </w:tcPr>
          <w:p w14:paraId="77B727D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Загальна атмосфера</w:t>
            </w:r>
          </w:p>
        </w:tc>
        <w:tc>
          <w:tcPr>
            <w:tcW w:w="708" w:type="dxa"/>
          </w:tcPr>
          <w:p w14:paraId="487FA1D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r>
      <w:tr w:rsidR="001D27F0" w:rsidRPr="005B24EA" w14:paraId="1B8A48BA" w14:textId="77777777" w:rsidTr="000A371A">
        <w:tc>
          <w:tcPr>
            <w:tcW w:w="8359" w:type="dxa"/>
          </w:tcPr>
          <w:p w14:paraId="74B7B71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Відсутність забезпечення комп’ютерною технікою</w:t>
            </w:r>
          </w:p>
        </w:tc>
        <w:tc>
          <w:tcPr>
            <w:tcW w:w="708" w:type="dxa"/>
          </w:tcPr>
          <w:p w14:paraId="46F7627E"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r>
      <w:tr w:rsidR="001D27F0" w:rsidRPr="005B24EA" w14:paraId="27E4ACCB" w14:textId="77777777" w:rsidTr="000A371A">
        <w:tc>
          <w:tcPr>
            <w:tcW w:w="8359" w:type="dxa"/>
          </w:tcPr>
          <w:p w14:paraId="2314CFF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Відсутність стабільного інтернету</w:t>
            </w:r>
          </w:p>
        </w:tc>
        <w:tc>
          <w:tcPr>
            <w:tcW w:w="708" w:type="dxa"/>
          </w:tcPr>
          <w:p w14:paraId="707A88F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r>
      <w:tr w:rsidR="001D27F0" w:rsidRPr="005B24EA" w14:paraId="2684DA03" w14:textId="77777777" w:rsidTr="000A371A">
        <w:tc>
          <w:tcPr>
            <w:tcW w:w="8359" w:type="dxa"/>
          </w:tcPr>
          <w:p w14:paraId="0AC5AB6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Низький рівень підготовки викладачів</w:t>
            </w:r>
          </w:p>
        </w:tc>
        <w:tc>
          <w:tcPr>
            <w:tcW w:w="708" w:type="dxa"/>
          </w:tcPr>
          <w:p w14:paraId="5C4D8F71"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r>
      <w:tr w:rsidR="001D27F0" w:rsidRPr="005B24EA" w14:paraId="0450F892" w14:textId="77777777" w:rsidTr="000A371A">
        <w:tc>
          <w:tcPr>
            <w:tcW w:w="8359" w:type="dxa"/>
          </w:tcPr>
          <w:p w14:paraId="51AC778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Низька якість проведення теоретичних занять (лекцій)</w:t>
            </w:r>
          </w:p>
        </w:tc>
        <w:tc>
          <w:tcPr>
            <w:tcW w:w="708" w:type="dxa"/>
          </w:tcPr>
          <w:p w14:paraId="6071AEEF"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5B7C5F9A" w14:textId="77777777" w:rsidTr="000A371A">
        <w:tc>
          <w:tcPr>
            <w:tcW w:w="8359" w:type="dxa"/>
          </w:tcPr>
          <w:p w14:paraId="315CA22D"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Низька якість проведення семінарів</w:t>
            </w:r>
          </w:p>
        </w:tc>
        <w:tc>
          <w:tcPr>
            <w:tcW w:w="708" w:type="dxa"/>
          </w:tcPr>
          <w:p w14:paraId="49C6677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6</w:t>
            </w:r>
          </w:p>
        </w:tc>
      </w:tr>
      <w:tr w:rsidR="001D27F0" w:rsidRPr="005B24EA" w14:paraId="5D708A1E" w14:textId="77777777" w:rsidTr="000A371A">
        <w:tc>
          <w:tcPr>
            <w:tcW w:w="8359" w:type="dxa"/>
          </w:tcPr>
          <w:p w14:paraId="4D6C7E3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Відсутність доступу до практичних занять з використанням інструментарію та пристроїв</w:t>
            </w:r>
          </w:p>
        </w:tc>
        <w:tc>
          <w:tcPr>
            <w:tcW w:w="708" w:type="dxa"/>
          </w:tcPr>
          <w:p w14:paraId="5632298A"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7</w:t>
            </w:r>
          </w:p>
        </w:tc>
      </w:tr>
      <w:tr w:rsidR="001D27F0" w:rsidRPr="005B24EA" w14:paraId="7EB2C356" w14:textId="77777777" w:rsidTr="000A371A">
        <w:tc>
          <w:tcPr>
            <w:tcW w:w="8359" w:type="dxa"/>
          </w:tcPr>
          <w:p w14:paraId="416F8BD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Відсутність доступу щодо проходження практики в організаціях/компаніях</w:t>
            </w:r>
          </w:p>
        </w:tc>
        <w:tc>
          <w:tcPr>
            <w:tcW w:w="708" w:type="dxa"/>
          </w:tcPr>
          <w:p w14:paraId="6F53D8D8"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8</w:t>
            </w:r>
          </w:p>
        </w:tc>
      </w:tr>
      <w:tr w:rsidR="001D27F0" w:rsidRPr="005B24EA" w14:paraId="22864269" w14:textId="77777777" w:rsidTr="000A371A">
        <w:tc>
          <w:tcPr>
            <w:tcW w:w="8359" w:type="dxa"/>
          </w:tcPr>
          <w:p w14:paraId="2AFCB799"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Поганий зворотній зв’язок від викладачів</w:t>
            </w:r>
          </w:p>
        </w:tc>
        <w:tc>
          <w:tcPr>
            <w:tcW w:w="708" w:type="dxa"/>
          </w:tcPr>
          <w:p w14:paraId="3C1C3E1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r>
      <w:tr w:rsidR="001D27F0" w:rsidRPr="005B24EA" w14:paraId="352F3178" w14:textId="77777777" w:rsidTr="000A371A">
        <w:tc>
          <w:tcPr>
            <w:tcW w:w="8359" w:type="dxa"/>
          </w:tcPr>
          <w:p w14:paraId="13AE720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Низький рівень засвоєння навчального матеріалу</w:t>
            </w:r>
          </w:p>
        </w:tc>
        <w:tc>
          <w:tcPr>
            <w:tcW w:w="708" w:type="dxa"/>
          </w:tcPr>
          <w:p w14:paraId="2658BBF3"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10</w:t>
            </w:r>
          </w:p>
        </w:tc>
      </w:tr>
      <w:tr w:rsidR="001D27F0" w:rsidRPr="005B24EA" w14:paraId="0133C6CE" w14:textId="77777777" w:rsidTr="000A371A">
        <w:tc>
          <w:tcPr>
            <w:tcW w:w="8359" w:type="dxa"/>
          </w:tcPr>
          <w:p w14:paraId="6E899A6A"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Поганий психологічний стан викладачів</w:t>
            </w:r>
          </w:p>
        </w:tc>
        <w:tc>
          <w:tcPr>
            <w:tcW w:w="708" w:type="dxa"/>
          </w:tcPr>
          <w:p w14:paraId="2FF5BBD6"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11</w:t>
            </w:r>
          </w:p>
        </w:tc>
      </w:tr>
      <w:tr w:rsidR="001D27F0" w:rsidRPr="005B24EA" w14:paraId="1D113E72" w14:textId="77777777" w:rsidTr="000A371A">
        <w:tc>
          <w:tcPr>
            <w:tcW w:w="8359" w:type="dxa"/>
          </w:tcPr>
          <w:p w14:paraId="3A5E79F2"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Поганий психологічний стан однокурсників</w:t>
            </w:r>
          </w:p>
        </w:tc>
        <w:tc>
          <w:tcPr>
            <w:tcW w:w="708" w:type="dxa"/>
          </w:tcPr>
          <w:p w14:paraId="5578F9BA"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12</w:t>
            </w:r>
          </w:p>
        </w:tc>
      </w:tr>
      <w:tr w:rsidR="001D27F0" w:rsidRPr="005B24EA" w14:paraId="421B370B" w14:textId="77777777" w:rsidTr="000A371A">
        <w:tc>
          <w:tcPr>
            <w:tcW w:w="8359" w:type="dxa"/>
          </w:tcPr>
          <w:p w14:paraId="39956824"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Інше, що саме ___________________</w:t>
            </w:r>
          </w:p>
        </w:tc>
        <w:tc>
          <w:tcPr>
            <w:tcW w:w="708" w:type="dxa"/>
          </w:tcPr>
          <w:p w14:paraId="33C906EB" w14:textId="77777777" w:rsidR="001D27F0" w:rsidRPr="005B24EA" w:rsidRDefault="001D27F0" w:rsidP="00E00DEE">
            <w:pPr>
              <w:ind w:right="-1"/>
              <w:rPr>
                <w:rFonts w:ascii="Times New Roman" w:hAnsi="Times New Roman" w:cs="Times New Roman"/>
                <w:sz w:val="28"/>
                <w:szCs w:val="28"/>
                <w:lang w:val="uk-UA"/>
              </w:rPr>
            </w:pPr>
            <w:r w:rsidRPr="005B24EA">
              <w:rPr>
                <w:rFonts w:ascii="Times New Roman" w:hAnsi="Times New Roman" w:cs="Times New Roman"/>
                <w:sz w:val="28"/>
                <w:szCs w:val="28"/>
                <w:lang w:val="uk-UA"/>
              </w:rPr>
              <w:t>13</w:t>
            </w:r>
          </w:p>
        </w:tc>
      </w:tr>
    </w:tbl>
    <w:p w14:paraId="1E32F631" w14:textId="4E77E331" w:rsidR="001D27F0" w:rsidRPr="005B24E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Як змінилися доходи Вашої родини під час пандемії? </w:t>
      </w:r>
    </w:p>
    <w:p w14:paraId="241B818E" w14:textId="77777777" w:rsidR="001D27F0" w:rsidRPr="005B24EA" w:rsidRDefault="001D27F0" w:rsidP="00E00DEE">
      <w:pPr>
        <w:pStyle w:val="a0"/>
        <w:numPr>
          <w:ilvl w:val="0"/>
          <w:numId w:val="4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Значно зменшилися</w:t>
      </w:r>
    </w:p>
    <w:p w14:paraId="4E45F090" w14:textId="77777777" w:rsidR="001D27F0" w:rsidRPr="005B24EA" w:rsidRDefault="001D27F0" w:rsidP="00E00DEE">
      <w:pPr>
        <w:pStyle w:val="a0"/>
        <w:numPr>
          <w:ilvl w:val="0"/>
          <w:numId w:val="4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Дещо зменшилися</w:t>
      </w:r>
    </w:p>
    <w:p w14:paraId="6C2AA531" w14:textId="77777777" w:rsidR="001D27F0" w:rsidRPr="005B24EA" w:rsidRDefault="001D27F0" w:rsidP="00E00DEE">
      <w:pPr>
        <w:pStyle w:val="a0"/>
        <w:numPr>
          <w:ilvl w:val="0"/>
          <w:numId w:val="4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 не змінилися</w:t>
      </w:r>
    </w:p>
    <w:p w14:paraId="3B1043AF" w14:textId="77777777" w:rsidR="001D27F0" w:rsidRPr="005B24EA" w:rsidRDefault="001D27F0" w:rsidP="00E00DEE">
      <w:pPr>
        <w:pStyle w:val="a0"/>
        <w:numPr>
          <w:ilvl w:val="0"/>
          <w:numId w:val="4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Дещо збільшилися</w:t>
      </w:r>
    </w:p>
    <w:p w14:paraId="7A016637" w14:textId="77777777" w:rsidR="001D27F0" w:rsidRPr="005B24EA" w:rsidRDefault="001D27F0" w:rsidP="00E00DEE">
      <w:pPr>
        <w:pStyle w:val="a0"/>
        <w:numPr>
          <w:ilvl w:val="0"/>
          <w:numId w:val="4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Значно збільшилися</w:t>
      </w:r>
    </w:p>
    <w:p w14:paraId="22BB3D6D" w14:textId="77777777" w:rsidR="001D27F0" w:rsidRPr="005B24EA" w:rsidRDefault="001D27F0" w:rsidP="00E00DEE">
      <w:pPr>
        <w:pStyle w:val="a0"/>
        <w:numPr>
          <w:ilvl w:val="0"/>
          <w:numId w:val="4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i/>
          <w:sz w:val="28"/>
          <w:szCs w:val="28"/>
          <w:lang w:val="uk-UA"/>
        </w:rPr>
        <w:t>Важко відповісти (НЕ ЗАЧИТУВАТИ)</w:t>
      </w:r>
    </w:p>
    <w:p w14:paraId="4809540F" w14:textId="68539BFA" w:rsidR="001D27F0" w:rsidRPr="005B24E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Чи маєте/мали Ви особистий дохід? </w:t>
      </w:r>
    </w:p>
    <w:p w14:paraId="28EA8C5B" w14:textId="77777777" w:rsidR="001D27F0" w:rsidRPr="005B24EA" w:rsidRDefault="001D27F0" w:rsidP="00E00DEE">
      <w:pPr>
        <w:pStyle w:val="a0"/>
        <w:numPr>
          <w:ilvl w:val="0"/>
          <w:numId w:val="4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 - - - Задати питання 24</w:t>
      </w:r>
    </w:p>
    <w:p w14:paraId="49174EC8" w14:textId="77777777" w:rsidR="001D27F0" w:rsidRPr="005B24EA" w:rsidRDefault="001D27F0" w:rsidP="00E00DEE">
      <w:pPr>
        <w:pStyle w:val="a0"/>
        <w:numPr>
          <w:ilvl w:val="0"/>
          <w:numId w:val="4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  - - - Перехід до питання 25</w:t>
      </w:r>
    </w:p>
    <w:p w14:paraId="20435039" w14:textId="6A93A31B" w:rsidR="001D27F0" w:rsidRPr="005B24E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Як змінилися Ваші особисті доходи після початку пандемії?</w:t>
      </w:r>
    </w:p>
    <w:p w14:paraId="51695CB8" w14:textId="77777777" w:rsidR="001D27F0" w:rsidRPr="005B24EA" w:rsidRDefault="001D27F0" w:rsidP="00E00DEE">
      <w:pPr>
        <w:pStyle w:val="a0"/>
        <w:numPr>
          <w:ilvl w:val="0"/>
          <w:numId w:val="4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Значно зменшилися   - - - Задати питання 25</w:t>
      </w:r>
    </w:p>
    <w:p w14:paraId="5216D9A8" w14:textId="77777777" w:rsidR="001D27F0" w:rsidRPr="005B24EA" w:rsidRDefault="001D27F0" w:rsidP="00E00DEE">
      <w:pPr>
        <w:pStyle w:val="a0"/>
        <w:numPr>
          <w:ilvl w:val="0"/>
          <w:numId w:val="4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Дещо зменшилися     - - - Задати питання 25</w:t>
      </w:r>
    </w:p>
    <w:p w14:paraId="51A8E190" w14:textId="77777777" w:rsidR="001D27F0" w:rsidRPr="005B24EA" w:rsidRDefault="001D27F0" w:rsidP="00E00DEE">
      <w:pPr>
        <w:pStyle w:val="a0"/>
        <w:numPr>
          <w:ilvl w:val="0"/>
          <w:numId w:val="4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 не змінилися     - - - Перехід до питання 26</w:t>
      </w:r>
    </w:p>
    <w:p w14:paraId="56E241DB" w14:textId="77777777" w:rsidR="001D27F0" w:rsidRPr="005B24EA" w:rsidRDefault="001D27F0" w:rsidP="00E00DEE">
      <w:pPr>
        <w:pStyle w:val="a0"/>
        <w:numPr>
          <w:ilvl w:val="0"/>
          <w:numId w:val="4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Дещо збільшилися    - - - Перехід до питання 26</w:t>
      </w:r>
    </w:p>
    <w:p w14:paraId="410541A8" w14:textId="77777777" w:rsidR="001D27F0" w:rsidRPr="005B24EA" w:rsidRDefault="001D27F0" w:rsidP="00E00DEE">
      <w:pPr>
        <w:pStyle w:val="a0"/>
        <w:numPr>
          <w:ilvl w:val="0"/>
          <w:numId w:val="4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Значно збільшилися  - - - Перехід до питання 26</w:t>
      </w:r>
    </w:p>
    <w:p w14:paraId="01B48E5F" w14:textId="77777777" w:rsidR="001D27F0" w:rsidRPr="005B24EA" w:rsidRDefault="001D27F0" w:rsidP="00E00DEE">
      <w:pPr>
        <w:pStyle w:val="a0"/>
        <w:numPr>
          <w:ilvl w:val="0"/>
          <w:numId w:val="4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i/>
          <w:sz w:val="28"/>
          <w:szCs w:val="28"/>
          <w:lang w:val="uk-UA"/>
        </w:rPr>
        <w:lastRenderedPageBreak/>
        <w:t>Важко відповісти (НЕ ЗАЧИТУВАТИ)</w:t>
      </w:r>
      <w:r w:rsidRPr="005B24EA">
        <w:rPr>
          <w:rFonts w:ascii="Times New Roman" w:hAnsi="Times New Roman" w:cs="Times New Roman"/>
          <w:iCs/>
          <w:sz w:val="28"/>
          <w:szCs w:val="28"/>
          <w:lang w:val="uk-UA"/>
        </w:rPr>
        <w:t xml:space="preserve">  - - - Перехід до питання 26</w:t>
      </w:r>
    </w:p>
    <w:p w14:paraId="07152359" w14:textId="3CE5221E" w:rsidR="001D27F0" w:rsidRPr="005B24E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До яких дій Ви вдавалися, щоб зберегти/поновити свої особисті доходи?</w:t>
      </w:r>
    </w:p>
    <w:p w14:paraId="50F9D3C1" w14:textId="77777777" w:rsidR="001D27F0" w:rsidRPr="005B24EA" w:rsidRDefault="001D27F0" w:rsidP="00E00DEE">
      <w:pPr>
        <w:pStyle w:val="a0"/>
        <w:numPr>
          <w:ilvl w:val="0"/>
          <w:numId w:val="4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Знаходив/ла додаткову роботу/</w:t>
      </w:r>
      <w:proofErr w:type="spellStart"/>
      <w:r w:rsidRPr="005B24EA">
        <w:rPr>
          <w:rFonts w:ascii="Times New Roman" w:hAnsi="Times New Roman" w:cs="Times New Roman"/>
          <w:sz w:val="28"/>
          <w:szCs w:val="28"/>
          <w:lang w:val="uk-UA"/>
        </w:rPr>
        <w:t>підзаробіток</w:t>
      </w:r>
      <w:proofErr w:type="spellEnd"/>
    </w:p>
    <w:p w14:paraId="1B3D7A2C" w14:textId="77777777" w:rsidR="001D27F0" w:rsidRPr="005B24EA" w:rsidRDefault="001D27F0" w:rsidP="00E00DEE">
      <w:pPr>
        <w:pStyle w:val="a0"/>
        <w:numPr>
          <w:ilvl w:val="0"/>
          <w:numId w:val="4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Брав гроші у батьків/родичів</w:t>
      </w:r>
    </w:p>
    <w:p w14:paraId="20849B84" w14:textId="77777777" w:rsidR="001D27F0" w:rsidRPr="005B24EA" w:rsidRDefault="001D27F0" w:rsidP="00E00DEE">
      <w:pPr>
        <w:pStyle w:val="a0"/>
        <w:numPr>
          <w:ilvl w:val="0"/>
          <w:numId w:val="4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Почав/ла економити</w:t>
      </w:r>
    </w:p>
    <w:p w14:paraId="1A4ECCE7" w14:textId="77777777" w:rsidR="001D27F0" w:rsidRPr="005B24EA" w:rsidRDefault="001D27F0" w:rsidP="00E00DEE">
      <w:pPr>
        <w:pStyle w:val="a0"/>
        <w:numPr>
          <w:ilvl w:val="0"/>
          <w:numId w:val="4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Нічого не робив/ла</w:t>
      </w:r>
    </w:p>
    <w:p w14:paraId="0E4A59A3" w14:textId="3D5AB489" w:rsidR="001D27F0" w:rsidRPr="005B24E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Чи втрачали Ви місце роботи у зв’язку з пандемією?</w:t>
      </w:r>
    </w:p>
    <w:p w14:paraId="555D7670" w14:textId="77777777" w:rsidR="001D27F0" w:rsidRPr="005B24EA" w:rsidRDefault="001D27F0" w:rsidP="00E00DEE">
      <w:pPr>
        <w:pStyle w:val="a0"/>
        <w:numPr>
          <w:ilvl w:val="0"/>
          <w:numId w:val="4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w:t>
      </w:r>
    </w:p>
    <w:p w14:paraId="7D9597AD" w14:textId="77777777" w:rsidR="001D27F0" w:rsidRPr="005B24EA" w:rsidRDefault="001D27F0" w:rsidP="00E00DEE">
      <w:pPr>
        <w:pStyle w:val="a0"/>
        <w:numPr>
          <w:ilvl w:val="0"/>
          <w:numId w:val="4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w:t>
      </w:r>
    </w:p>
    <w:p w14:paraId="6EE8C4C0" w14:textId="77777777" w:rsidR="001D27F0" w:rsidRPr="005B24EA" w:rsidRDefault="001D27F0" w:rsidP="00E00DEE">
      <w:pPr>
        <w:pStyle w:val="a0"/>
        <w:numPr>
          <w:ilvl w:val="0"/>
          <w:numId w:val="4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 працював/ла і до пандемії</w:t>
      </w:r>
    </w:p>
    <w:p w14:paraId="72D0F228" w14:textId="5BCCCB3A" w:rsidR="001D27F0" w:rsidRPr="005B24E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Чи доводилося змінювати місце роботи?</w:t>
      </w:r>
    </w:p>
    <w:p w14:paraId="54E6E4D6" w14:textId="77777777" w:rsidR="001D27F0" w:rsidRPr="005B24EA" w:rsidRDefault="001D27F0" w:rsidP="00E00DEE">
      <w:pPr>
        <w:pStyle w:val="a0"/>
        <w:numPr>
          <w:ilvl w:val="0"/>
          <w:numId w:val="4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w:t>
      </w:r>
    </w:p>
    <w:p w14:paraId="38E5CCC5" w14:textId="77777777" w:rsidR="001D27F0" w:rsidRPr="005B24EA" w:rsidRDefault="001D27F0" w:rsidP="00E00DEE">
      <w:pPr>
        <w:pStyle w:val="a0"/>
        <w:numPr>
          <w:ilvl w:val="0"/>
          <w:numId w:val="4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w:t>
      </w:r>
    </w:p>
    <w:p w14:paraId="62ED720A" w14:textId="77777777" w:rsidR="001D27F0" w:rsidRPr="005B24EA" w:rsidRDefault="001D27F0" w:rsidP="00E00DEE">
      <w:pPr>
        <w:pStyle w:val="a0"/>
        <w:numPr>
          <w:ilvl w:val="0"/>
          <w:numId w:val="47"/>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Не працював/ла і до пандемії</w:t>
      </w:r>
    </w:p>
    <w:p w14:paraId="189C8533" w14:textId="5A9D59A5" w:rsidR="001D27F0" w:rsidRPr="00BC119A" w:rsidRDefault="00BC119A"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sidRPr="00BC119A">
        <w:rPr>
          <w:rFonts w:ascii="Times New Roman" w:hAnsi="Times New Roman" w:cs="Times New Roman"/>
          <w:b/>
          <w:bCs/>
          <w:sz w:val="28"/>
          <w:szCs w:val="28"/>
          <w:lang w:val="uk-UA"/>
        </w:rPr>
        <w:t xml:space="preserve"> </w:t>
      </w:r>
      <w:r w:rsidR="001D27F0" w:rsidRPr="00BC119A">
        <w:rPr>
          <w:rFonts w:ascii="Times New Roman" w:hAnsi="Times New Roman" w:cs="Times New Roman"/>
          <w:b/>
          <w:bCs/>
          <w:sz w:val="28"/>
          <w:szCs w:val="28"/>
          <w:lang w:val="uk-UA"/>
        </w:rPr>
        <w:t xml:space="preserve">Яким видам відпочинку/дозвілля Ви надавали перевагу до пандемії Covid-19? </w:t>
      </w:r>
      <w:r w:rsidR="001D27F0" w:rsidRPr="00BC119A">
        <w:rPr>
          <w:rFonts w:ascii="Times New Roman" w:hAnsi="Times New Roman" w:cs="Times New Roman"/>
          <w:i/>
          <w:iCs/>
          <w:sz w:val="28"/>
          <w:szCs w:val="28"/>
          <w:lang w:val="uk-UA"/>
        </w:rPr>
        <w:t>До 5ти варіантів відповіді</w:t>
      </w:r>
    </w:p>
    <w:p w14:paraId="47AEBB49" w14:textId="6184E628" w:rsidR="001D27F0" w:rsidRPr="00BC119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sidRPr="00BC119A">
        <w:rPr>
          <w:rFonts w:ascii="Times New Roman" w:hAnsi="Times New Roman" w:cs="Times New Roman"/>
          <w:b/>
          <w:bCs/>
          <w:sz w:val="28"/>
          <w:szCs w:val="28"/>
          <w:lang w:val="uk-UA"/>
        </w:rPr>
        <w:t xml:space="preserve"> </w:t>
      </w:r>
      <w:r w:rsidR="001D27F0" w:rsidRPr="00BC119A">
        <w:rPr>
          <w:rFonts w:ascii="Times New Roman" w:hAnsi="Times New Roman" w:cs="Times New Roman"/>
          <w:b/>
          <w:bCs/>
          <w:sz w:val="28"/>
          <w:szCs w:val="28"/>
          <w:lang w:val="uk-UA"/>
        </w:rPr>
        <w:t xml:space="preserve">Яким видам відпочинку/дозвілля Ви надаєте перевагу після початку пандемії та на даний час? </w:t>
      </w:r>
      <w:r w:rsidR="001D27F0" w:rsidRPr="00BC119A">
        <w:rPr>
          <w:rFonts w:ascii="Times New Roman" w:hAnsi="Times New Roman" w:cs="Times New Roman"/>
          <w:i/>
          <w:iCs/>
          <w:sz w:val="28"/>
          <w:szCs w:val="28"/>
          <w:lang w:val="uk-UA"/>
        </w:rPr>
        <w:t>До 5ти варіантів відповіді</w:t>
      </w:r>
    </w:p>
    <w:p w14:paraId="1553BD7C" w14:textId="77777777" w:rsidR="001D27F0" w:rsidRPr="005B24EA" w:rsidRDefault="001D27F0" w:rsidP="00E00DEE">
      <w:pPr>
        <w:pStyle w:val="a0"/>
        <w:spacing w:before="120" w:after="120" w:line="240" w:lineRule="auto"/>
        <w:ind w:left="0" w:right="-1"/>
        <w:rPr>
          <w:rFonts w:ascii="Times New Roman" w:hAnsi="Times New Roman" w:cs="Times New Roman"/>
          <w:sz w:val="28"/>
          <w:szCs w:val="28"/>
          <w:lang w:val="uk-UA"/>
        </w:rPr>
      </w:pPr>
    </w:p>
    <w:tbl>
      <w:tblPr>
        <w:tblStyle w:val="a8"/>
        <w:tblW w:w="0" w:type="auto"/>
        <w:tblInd w:w="360" w:type="dxa"/>
        <w:tblLook w:val="04A0" w:firstRow="1" w:lastRow="0" w:firstColumn="1" w:lastColumn="0" w:noHBand="0" w:noVBand="1"/>
      </w:tblPr>
      <w:tblGrid>
        <w:gridCol w:w="6014"/>
        <w:gridCol w:w="1559"/>
        <w:gridCol w:w="1412"/>
      </w:tblGrid>
      <w:tr w:rsidR="001D27F0" w:rsidRPr="005B24EA" w14:paraId="1F50EC1B" w14:textId="77777777" w:rsidTr="000A371A">
        <w:tc>
          <w:tcPr>
            <w:tcW w:w="6014" w:type="dxa"/>
          </w:tcPr>
          <w:p w14:paraId="4898E8FB" w14:textId="77777777" w:rsidR="001D27F0" w:rsidRPr="005B24EA" w:rsidRDefault="001D27F0" w:rsidP="00E00DEE">
            <w:pPr>
              <w:pStyle w:val="a0"/>
              <w:ind w:left="0" w:right="-1"/>
              <w:rPr>
                <w:rFonts w:ascii="Times New Roman" w:hAnsi="Times New Roman" w:cs="Times New Roman"/>
                <w:color w:val="000000"/>
                <w:sz w:val="28"/>
                <w:szCs w:val="28"/>
                <w:lang w:val="uk-UA" w:eastAsia="ru-RU"/>
              </w:rPr>
            </w:pPr>
            <w:r w:rsidRPr="005B24EA">
              <w:rPr>
                <w:rFonts w:ascii="Times New Roman" w:hAnsi="Times New Roman" w:cs="Times New Roman"/>
                <w:color w:val="000000"/>
                <w:sz w:val="28"/>
                <w:szCs w:val="28"/>
                <w:lang w:val="uk-UA" w:eastAsia="ru-RU"/>
              </w:rPr>
              <w:t>Вид дозвілля/відпочинку</w:t>
            </w:r>
          </w:p>
        </w:tc>
        <w:tc>
          <w:tcPr>
            <w:tcW w:w="1559" w:type="dxa"/>
          </w:tcPr>
          <w:p w14:paraId="2D2EC219"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28. Надавали перевагу до пандемії</w:t>
            </w:r>
          </w:p>
        </w:tc>
        <w:tc>
          <w:tcPr>
            <w:tcW w:w="1412" w:type="dxa"/>
          </w:tcPr>
          <w:p w14:paraId="75D8F58C"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29. Надаєте перевагу зараз</w:t>
            </w:r>
          </w:p>
        </w:tc>
      </w:tr>
      <w:tr w:rsidR="001D27F0" w:rsidRPr="005B24EA" w14:paraId="53A7B64F" w14:textId="77777777" w:rsidTr="000A371A">
        <w:tc>
          <w:tcPr>
            <w:tcW w:w="6014" w:type="dxa"/>
          </w:tcPr>
          <w:p w14:paraId="7E7E7F2D"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Поїздка на дачу</w:t>
            </w:r>
          </w:p>
        </w:tc>
        <w:tc>
          <w:tcPr>
            <w:tcW w:w="1559" w:type="dxa"/>
          </w:tcPr>
          <w:p w14:paraId="55E1EA77"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1412" w:type="dxa"/>
          </w:tcPr>
          <w:p w14:paraId="56ECC0A7"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r>
      <w:tr w:rsidR="001D27F0" w:rsidRPr="005B24EA" w14:paraId="67D77748" w14:textId="77777777" w:rsidTr="000A371A">
        <w:tc>
          <w:tcPr>
            <w:tcW w:w="6014" w:type="dxa"/>
          </w:tcPr>
          <w:p w14:paraId="6409E743"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Поїздка на природу</w:t>
            </w:r>
          </w:p>
        </w:tc>
        <w:tc>
          <w:tcPr>
            <w:tcW w:w="1559" w:type="dxa"/>
          </w:tcPr>
          <w:p w14:paraId="6AF9EB20"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1412" w:type="dxa"/>
          </w:tcPr>
          <w:p w14:paraId="10BE1926"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r>
      <w:tr w:rsidR="001D27F0" w:rsidRPr="005B24EA" w14:paraId="3D5074B8" w14:textId="77777777" w:rsidTr="000A371A">
        <w:tc>
          <w:tcPr>
            <w:tcW w:w="6014" w:type="dxa"/>
          </w:tcPr>
          <w:p w14:paraId="5007F300"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Прогулянки містом</w:t>
            </w:r>
          </w:p>
        </w:tc>
        <w:tc>
          <w:tcPr>
            <w:tcW w:w="1559" w:type="dxa"/>
          </w:tcPr>
          <w:p w14:paraId="5C022BC7"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1412" w:type="dxa"/>
          </w:tcPr>
          <w:p w14:paraId="5A5656E5"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r>
      <w:tr w:rsidR="001D27F0" w:rsidRPr="005B24EA" w14:paraId="783F83CA" w14:textId="77777777" w:rsidTr="000A371A">
        <w:tc>
          <w:tcPr>
            <w:tcW w:w="6014" w:type="dxa"/>
          </w:tcPr>
          <w:p w14:paraId="529A9567"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Відвідування кінотеатру</w:t>
            </w:r>
          </w:p>
        </w:tc>
        <w:tc>
          <w:tcPr>
            <w:tcW w:w="1559" w:type="dxa"/>
          </w:tcPr>
          <w:p w14:paraId="0F62731A"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1412" w:type="dxa"/>
          </w:tcPr>
          <w:p w14:paraId="4EE66863"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r>
      <w:tr w:rsidR="001D27F0" w:rsidRPr="005B24EA" w14:paraId="072C6EDA" w14:textId="77777777" w:rsidTr="000A371A">
        <w:tc>
          <w:tcPr>
            <w:tcW w:w="6014" w:type="dxa"/>
          </w:tcPr>
          <w:p w14:paraId="37AFD6D1"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Відвідування торгово-розважального центру</w:t>
            </w:r>
          </w:p>
        </w:tc>
        <w:tc>
          <w:tcPr>
            <w:tcW w:w="1559" w:type="dxa"/>
          </w:tcPr>
          <w:p w14:paraId="6FD0E245"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c>
          <w:tcPr>
            <w:tcW w:w="1412" w:type="dxa"/>
          </w:tcPr>
          <w:p w14:paraId="3B8562CF"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r w:rsidR="001D27F0" w:rsidRPr="005B24EA" w14:paraId="7123BBAD" w14:textId="77777777" w:rsidTr="000A371A">
        <w:tc>
          <w:tcPr>
            <w:tcW w:w="6014" w:type="dxa"/>
          </w:tcPr>
          <w:p w14:paraId="4EA557E4"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Відвідування квест-кімнат</w:t>
            </w:r>
          </w:p>
        </w:tc>
        <w:tc>
          <w:tcPr>
            <w:tcW w:w="1559" w:type="dxa"/>
          </w:tcPr>
          <w:p w14:paraId="3829B699"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w:t>
            </w:r>
          </w:p>
        </w:tc>
        <w:tc>
          <w:tcPr>
            <w:tcW w:w="1412" w:type="dxa"/>
          </w:tcPr>
          <w:p w14:paraId="334ECD38"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w:t>
            </w:r>
          </w:p>
        </w:tc>
      </w:tr>
      <w:tr w:rsidR="001D27F0" w:rsidRPr="005B24EA" w14:paraId="2CD02A12" w14:textId="77777777" w:rsidTr="000A371A">
        <w:tc>
          <w:tcPr>
            <w:tcW w:w="6014" w:type="dxa"/>
          </w:tcPr>
          <w:p w14:paraId="02E3CFFE"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Відвідування музеїв/театрів/виставок/концертів</w:t>
            </w:r>
          </w:p>
        </w:tc>
        <w:tc>
          <w:tcPr>
            <w:tcW w:w="1559" w:type="dxa"/>
          </w:tcPr>
          <w:p w14:paraId="78AEE55D"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7</w:t>
            </w:r>
          </w:p>
        </w:tc>
        <w:tc>
          <w:tcPr>
            <w:tcW w:w="1412" w:type="dxa"/>
          </w:tcPr>
          <w:p w14:paraId="68A2136D"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7</w:t>
            </w:r>
          </w:p>
        </w:tc>
      </w:tr>
      <w:tr w:rsidR="001D27F0" w:rsidRPr="005B24EA" w14:paraId="3DDA1AF6" w14:textId="77777777" w:rsidTr="000A371A">
        <w:tc>
          <w:tcPr>
            <w:tcW w:w="6014" w:type="dxa"/>
          </w:tcPr>
          <w:p w14:paraId="48EAB67A"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Шопінг</w:t>
            </w:r>
          </w:p>
        </w:tc>
        <w:tc>
          <w:tcPr>
            <w:tcW w:w="1559" w:type="dxa"/>
          </w:tcPr>
          <w:p w14:paraId="6F673A2A"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w:t>
            </w:r>
          </w:p>
        </w:tc>
        <w:tc>
          <w:tcPr>
            <w:tcW w:w="1412" w:type="dxa"/>
          </w:tcPr>
          <w:p w14:paraId="662F40E9"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w:t>
            </w:r>
          </w:p>
        </w:tc>
      </w:tr>
      <w:tr w:rsidR="001D27F0" w:rsidRPr="005B24EA" w14:paraId="091F1E81" w14:textId="77777777" w:rsidTr="000A371A">
        <w:tc>
          <w:tcPr>
            <w:tcW w:w="6014" w:type="dxa"/>
          </w:tcPr>
          <w:p w14:paraId="734933EB"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Догляд за собою, косметологічні процедури</w:t>
            </w:r>
          </w:p>
        </w:tc>
        <w:tc>
          <w:tcPr>
            <w:tcW w:w="1559" w:type="dxa"/>
          </w:tcPr>
          <w:p w14:paraId="5A59B56E"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c>
          <w:tcPr>
            <w:tcW w:w="1412" w:type="dxa"/>
          </w:tcPr>
          <w:p w14:paraId="3E922EED"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9</w:t>
            </w:r>
          </w:p>
        </w:tc>
      </w:tr>
      <w:tr w:rsidR="001D27F0" w:rsidRPr="005B24EA" w14:paraId="304FC4AA" w14:textId="77777777" w:rsidTr="000A371A">
        <w:tc>
          <w:tcPr>
            <w:tcW w:w="6014" w:type="dxa"/>
          </w:tcPr>
          <w:p w14:paraId="09E1FDA1"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Заняття спортом</w:t>
            </w:r>
          </w:p>
        </w:tc>
        <w:tc>
          <w:tcPr>
            <w:tcW w:w="1559" w:type="dxa"/>
          </w:tcPr>
          <w:p w14:paraId="3DCBB6E5"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10</w:t>
            </w:r>
          </w:p>
        </w:tc>
        <w:tc>
          <w:tcPr>
            <w:tcW w:w="1412" w:type="dxa"/>
          </w:tcPr>
          <w:p w14:paraId="4B344BE1"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10</w:t>
            </w:r>
          </w:p>
        </w:tc>
      </w:tr>
      <w:tr w:rsidR="001D27F0" w:rsidRPr="005B24EA" w14:paraId="4D091F99" w14:textId="77777777" w:rsidTr="000A371A">
        <w:tc>
          <w:tcPr>
            <w:tcW w:w="6014" w:type="dxa"/>
          </w:tcPr>
          <w:p w14:paraId="7F3883FF"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Похід у ресторан/кафе</w:t>
            </w:r>
          </w:p>
        </w:tc>
        <w:tc>
          <w:tcPr>
            <w:tcW w:w="1559" w:type="dxa"/>
          </w:tcPr>
          <w:p w14:paraId="362CD076"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11</w:t>
            </w:r>
          </w:p>
        </w:tc>
        <w:tc>
          <w:tcPr>
            <w:tcW w:w="1412" w:type="dxa"/>
          </w:tcPr>
          <w:p w14:paraId="70461E66"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11</w:t>
            </w:r>
          </w:p>
        </w:tc>
      </w:tr>
      <w:tr w:rsidR="001D27F0" w:rsidRPr="005B24EA" w14:paraId="0D65FD9C" w14:textId="77777777" w:rsidTr="000A371A">
        <w:tc>
          <w:tcPr>
            <w:tcW w:w="6014" w:type="dxa"/>
          </w:tcPr>
          <w:p w14:paraId="720E03D3"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Боулінг/більярд/каток</w:t>
            </w:r>
          </w:p>
        </w:tc>
        <w:tc>
          <w:tcPr>
            <w:tcW w:w="1559" w:type="dxa"/>
          </w:tcPr>
          <w:p w14:paraId="1EB5AE4A"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12</w:t>
            </w:r>
          </w:p>
        </w:tc>
        <w:tc>
          <w:tcPr>
            <w:tcW w:w="1412" w:type="dxa"/>
          </w:tcPr>
          <w:p w14:paraId="3AEC1171"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12</w:t>
            </w:r>
          </w:p>
        </w:tc>
      </w:tr>
      <w:tr w:rsidR="001D27F0" w:rsidRPr="005B24EA" w14:paraId="4FB770D8" w14:textId="77777777" w:rsidTr="000A371A">
        <w:tc>
          <w:tcPr>
            <w:tcW w:w="6014" w:type="dxa"/>
          </w:tcPr>
          <w:p w14:paraId="1CBF102F"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Заняття хобі (вишивка, автосправа, в'язання, кулінарія, тощо)</w:t>
            </w:r>
          </w:p>
        </w:tc>
        <w:tc>
          <w:tcPr>
            <w:tcW w:w="1559" w:type="dxa"/>
          </w:tcPr>
          <w:p w14:paraId="68DC8BA0"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13</w:t>
            </w:r>
          </w:p>
        </w:tc>
        <w:tc>
          <w:tcPr>
            <w:tcW w:w="1412" w:type="dxa"/>
          </w:tcPr>
          <w:p w14:paraId="6FE56DF0"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13</w:t>
            </w:r>
          </w:p>
        </w:tc>
      </w:tr>
      <w:tr w:rsidR="001D27F0" w:rsidRPr="005B24EA" w14:paraId="4EDFDE65" w14:textId="77777777" w:rsidTr="000A371A">
        <w:tc>
          <w:tcPr>
            <w:tcW w:w="6014" w:type="dxa"/>
          </w:tcPr>
          <w:p w14:paraId="4B70F498"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Настільні ігри/Комп'ютерні ігри</w:t>
            </w:r>
          </w:p>
        </w:tc>
        <w:tc>
          <w:tcPr>
            <w:tcW w:w="1559" w:type="dxa"/>
          </w:tcPr>
          <w:p w14:paraId="47645B29"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15</w:t>
            </w:r>
          </w:p>
        </w:tc>
        <w:tc>
          <w:tcPr>
            <w:tcW w:w="1412" w:type="dxa"/>
          </w:tcPr>
          <w:p w14:paraId="700A1BF8"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15</w:t>
            </w:r>
          </w:p>
        </w:tc>
      </w:tr>
      <w:tr w:rsidR="001D27F0" w:rsidRPr="005B24EA" w14:paraId="46742417" w14:textId="77777777" w:rsidTr="000A371A">
        <w:tc>
          <w:tcPr>
            <w:tcW w:w="6014" w:type="dxa"/>
          </w:tcPr>
          <w:p w14:paraId="7D63B8B5"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Читаю книжки (паперові/електронні)</w:t>
            </w:r>
          </w:p>
        </w:tc>
        <w:tc>
          <w:tcPr>
            <w:tcW w:w="1559" w:type="dxa"/>
          </w:tcPr>
          <w:p w14:paraId="75B1E6CB"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16</w:t>
            </w:r>
          </w:p>
        </w:tc>
        <w:tc>
          <w:tcPr>
            <w:tcW w:w="1412" w:type="dxa"/>
          </w:tcPr>
          <w:p w14:paraId="44F00171"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16</w:t>
            </w:r>
          </w:p>
        </w:tc>
      </w:tr>
      <w:tr w:rsidR="001D27F0" w:rsidRPr="005B24EA" w14:paraId="4FD4A8DA" w14:textId="77777777" w:rsidTr="000A371A">
        <w:tc>
          <w:tcPr>
            <w:tcW w:w="6014" w:type="dxa"/>
          </w:tcPr>
          <w:p w14:paraId="7099709A"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Сиджу в інтернеті</w:t>
            </w:r>
          </w:p>
        </w:tc>
        <w:tc>
          <w:tcPr>
            <w:tcW w:w="1559" w:type="dxa"/>
          </w:tcPr>
          <w:p w14:paraId="4981B383"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17</w:t>
            </w:r>
          </w:p>
        </w:tc>
        <w:tc>
          <w:tcPr>
            <w:tcW w:w="1412" w:type="dxa"/>
          </w:tcPr>
          <w:p w14:paraId="0FD09444"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17</w:t>
            </w:r>
          </w:p>
        </w:tc>
      </w:tr>
      <w:tr w:rsidR="001D27F0" w:rsidRPr="005B24EA" w14:paraId="0503B094" w14:textId="77777777" w:rsidTr="000A371A">
        <w:tc>
          <w:tcPr>
            <w:tcW w:w="6014" w:type="dxa"/>
          </w:tcPr>
          <w:p w14:paraId="2C5E9D38"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Дивлюся телевізор</w:t>
            </w:r>
          </w:p>
        </w:tc>
        <w:tc>
          <w:tcPr>
            <w:tcW w:w="1559" w:type="dxa"/>
          </w:tcPr>
          <w:p w14:paraId="44C24802"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18</w:t>
            </w:r>
          </w:p>
        </w:tc>
        <w:tc>
          <w:tcPr>
            <w:tcW w:w="1412" w:type="dxa"/>
          </w:tcPr>
          <w:p w14:paraId="6C514652"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18</w:t>
            </w:r>
          </w:p>
        </w:tc>
      </w:tr>
      <w:tr w:rsidR="001D27F0" w:rsidRPr="005B24EA" w14:paraId="75F72D46" w14:textId="77777777" w:rsidTr="000A371A">
        <w:tc>
          <w:tcPr>
            <w:tcW w:w="6014" w:type="dxa"/>
          </w:tcPr>
          <w:p w14:paraId="7999C9BF"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Зустрічаюся з друзями</w:t>
            </w:r>
          </w:p>
        </w:tc>
        <w:tc>
          <w:tcPr>
            <w:tcW w:w="1559" w:type="dxa"/>
          </w:tcPr>
          <w:p w14:paraId="1BDD9621"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19</w:t>
            </w:r>
          </w:p>
        </w:tc>
        <w:tc>
          <w:tcPr>
            <w:tcW w:w="1412" w:type="dxa"/>
          </w:tcPr>
          <w:p w14:paraId="1ED53FA4"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19</w:t>
            </w:r>
          </w:p>
        </w:tc>
      </w:tr>
      <w:tr w:rsidR="001D27F0" w:rsidRPr="005B24EA" w14:paraId="0513DCE4" w14:textId="77777777" w:rsidTr="000A371A">
        <w:tc>
          <w:tcPr>
            <w:tcW w:w="6014" w:type="dxa"/>
          </w:tcPr>
          <w:p w14:paraId="2690C733"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Подорожі Україною</w:t>
            </w:r>
          </w:p>
        </w:tc>
        <w:tc>
          <w:tcPr>
            <w:tcW w:w="1559" w:type="dxa"/>
          </w:tcPr>
          <w:p w14:paraId="1B36B13E"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20</w:t>
            </w:r>
          </w:p>
        </w:tc>
        <w:tc>
          <w:tcPr>
            <w:tcW w:w="1412" w:type="dxa"/>
          </w:tcPr>
          <w:p w14:paraId="1C3A5677"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20</w:t>
            </w:r>
          </w:p>
        </w:tc>
      </w:tr>
      <w:tr w:rsidR="001D27F0" w:rsidRPr="005B24EA" w14:paraId="0D8560B2" w14:textId="77777777" w:rsidTr="000A371A">
        <w:tc>
          <w:tcPr>
            <w:tcW w:w="6014" w:type="dxa"/>
          </w:tcPr>
          <w:p w14:paraId="660DB925"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lastRenderedPageBreak/>
              <w:t>Подорожі закордон</w:t>
            </w:r>
          </w:p>
        </w:tc>
        <w:tc>
          <w:tcPr>
            <w:tcW w:w="1559" w:type="dxa"/>
          </w:tcPr>
          <w:p w14:paraId="3784A1A0"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21</w:t>
            </w:r>
          </w:p>
        </w:tc>
        <w:tc>
          <w:tcPr>
            <w:tcW w:w="1412" w:type="dxa"/>
          </w:tcPr>
          <w:p w14:paraId="76394127"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21</w:t>
            </w:r>
          </w:p>
        </w:tc>
      </w:tr>
      <w:tr w:rsidR="001D27F0" w:rsidRPr="005B24EA" w14:paraId="7DC6789D" w14:textId="77777777" w:rsidTr="000A371A">
        <w:tc>
          <w:tcPr>
            <w:tcW w:w="6014" w:type="dxa"/>
          </w:tcPr>
          <w:p w14:paraId="50DB32F4"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color w:val="000000"/>
                <w:sz w:val="28"/>
                <w:szCs w:val="28"/>
                <w:lang w:val="uk-UA" w:eastAsia="ru-RU"/>
              </w:rPr>
              <w:t>Інше, записати ____________________</w:t>
            </w:r>
          </w:p>
        </w:tc>
        <w:tc>
          <w:tcPr>
            <w:tcW w:w="1559" w:type="dxa"/>
          </w:tcPr>
          <w:p w14:paraId="043E8D84"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22</w:t>
            </w:r>
          </w:p>
        </w:tc>
        <w:tc>
          <w:tcPr>
            <w:tcW w:w="1412" w:type="dxa"/>
          </w:tcPr>
          <w:p w14:paraId="6EC7B061"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22</w:t>
            </w:r>
          </w:p>
        </w:tc>
      </w:tr>
    </w:tbl>
    <w:p w14:paraId="319AC6E0" w14:textId="427E76DB" w:rsidR="001D27F0" w:rsidRPr="005B24E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Чи планували Ви працювати за спеціальністю до початку пандемії Covid-19? </w:t>
      </w:r>
    </w:p>
    <w:p w14:paraId="19CC5073" w14:textId="08A27FBC" w:rsidR="001D27F0" w:rsidRPr="005B24E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Чи плануєте Ви працювати за спеціальністю зараз?</w:t>
      </w:r>
    </w:p>
    <w:tbl>
      <w:tblPr>
        <w:tblStyle w:val="a8"/>
        <w:tblW w:w="0" w:type="auto"/>
        <w:tblInd w:w="360" w:type="dxa"/>
        <w:tblLook w:val="04A0" w:firstRow="1" w:lastRow="0" w:firstColumn="1" w:lastColumn="0" w:noHBand="0" w:noVBand="1"/>
      </w:tblPr>
      <w:tblGrid>
        <w:gridCol w:w="1195"/>
        <w:gridCol w:w="3118"/>
        <w:gridCol w:w="4672"/>
      </w:tblGrid>
      <w:tr w:rsidR="001D27F0" w:rsidRPr="005B24EA" w14:paraId="4AEBD76D" w14:textId="77777777" w:rsidTr="000A371A">
        <w:tc>
          <w:tcPr>
            <w:tcW w:w="1195" w:type="dxa"/>
          </w:tcPr>
          <w:p w14:paraId="4E3713C8" w14:textId="77777777" w:rsidR="001D27F0" w:rsidRPr="005B24EA" w:rsidRDefault="001D27F0" w:rsidP="00E00DEE">
            <w:pPr>
              <w:pStyle w:val="a0"/>
              <w:ind w:left="0" w:right="-1"/>
              <w:rPr>
                <w:rFonts w:ascii="Times New Roman" w:hAnsi="Times New Roman" w:cs="Times New Roman"/>
                <w:sz w:val="28"/>
                <w:szCs w:val="28"/>
                <w:lang w:val="uk-UA"/>
              </w:rPr>
            </w:pPr>
          </w:p>
        </w:tc>
        <w:tc>
          <w:tcPr>
            <w:tcW w:w="3118" w:type="dxa"/>
          </w:tcPr>
          <w:p w14:paraId="31FECEDA"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30. До початку пандемії</w:t>
            </w:r>
          </w:p>
        </w:tc>
        <w:tc>
          <w:tcPr>
            <w:tcW w:w="4672" w:type="dxa"/>
          </w:tcPr>
          <w:p w14:paraId="175249F4"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31. Зараз</w:t>
            </w:r>
          </w:p>
        </w:tc>
      </w:tr>
      <w:tr w:rsidR="001D27F0" w:rsidRPr="005B24EA" w14:paraId="1D7F41AC" w14:textId="77777777" w:rsidTr="000A371A">
        <w:tc>
          <w:tcPr>
            <w:tcW w:w="1195" w:type="dxa"/>
          </w:tcPr>
          <w:p w14:paraId="54B45CDE"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w:t>
            </w:r>
          </w:p>
        </w:tc>
        <w:tc>
          <w:tcPr>
            <w:tcW w:w="3118" w:type="dxa"/>
          </w:tcPr>
          <w:p w14:paraId="265B9C8C"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4672" w:type="dxa"/>
          </w:tcPr>
          <w:p w14:paraId="23916FEB"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r>
      <w:tr w:rsidR="001D27F0" w:rsidRPr="005B24EA" w14:paraId="38C303AD" w14:textId="77777777" w:rsidTr="000A371A">
        <w:tc>
          <w:tcPr>
            <w:tcW w:w="1195" w:type="dxa"/>
          </w:tcPr>
          <w:p w14:paraId="360718E9"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w:t>
            </w:r>
          </w:p>
        </w:tc>
        <w:tc>
          <w:tcPr>
            <w:tcW w:w="3118" w:type="dxa"/>
          </w:tcPr>
          <w:p w14:paraId="495369AD"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4672" w:type="dxa"/>
          </w:tcPr>
          <w:p w14:paraId="2009F32F"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r>
    </w:tbl>
    <w:p w14:paraId="025FAA52" w14:textId="5D0B1068" w:rsidR="001D27F0" w:rsidRPr="005B24E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Чи планували Ви виїзд закордон з метою працевлаштування до початку пандемії Covid-19? </w:t>
      </w:r>
    </w:p>
    <w:p w14:paraId="2B15AA49" w14:textId="0C816011" w:rsidR="001D27F0" w:rsidRPr="005B24EA" w:rsidRDefault="00BC119A"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Чи плануєте Ви виїзд закордон з метою працевлаштування зараз?</w:t>
      </w:r>
    </w:p>
    <w:tbl>
      <w:tblPr>
        <w:tblStyle w:val="a8"/>
        <w:tblW w:w="0" w:type="auto"/>
        <w:tblInd w:w="360" w:type="dxa"/>
        <w:tblLook w:val="04A0" w:firstRow="1" w:lastRow="0" w:firstColumn="1" w:lastColumn="0" w:noHBand="0" w:noVBand="1"/>
      </w:tblPr>
      <w:tblGrid>
        <w:gridCol w:w="1195"/>
        <w:gridCol w:w="3118"/>
        <w:gridCol w:w="4672"/>
      </w:tblGrid>
      <w:tr w:rsidR="001D27F0" w:rsidRPr="005B24EA" w14:paraId="41D6F767" w14:textId="77777777" w:rsidTr="000A371A">
        <w:tc>
          <w:tcPr>
            <w:tcW w:w="1195" w:type="dxa"/>
          </w:tcPr>
          <w:p w14:paraId="22D532E2" w14:textId="77777777" w:rsidR="001D27F0" w:rsidRPr="005B24EA" w:rsidRDefault="001D27F0" w:rsidP="00E00DEE">
            <w:pPr>
              <w:pStyle w:val="a0"/>
              <w:ind w:left="0" w:right="-1"/>
              <w:rPr>
                <w:rFonts w:ascii="Times New Roman" w:hAnsi="Times New Roman" w:cs="Times New Roman"/>
                <w:sz w:val="28"/>
                <w:szCs w:val="28"/>
                <w:lang w:val="uk-UA"/>
              </w:rPr>
            </w:pPr>
          </w:p>
        </w:tc>
        <w:tc>
          <w:tcPr>
            <w:tcW w:w="3118" w:type="dxa"/>
          </w:tcPr>
          <w:p w14:paraId="680DD773"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32. До початку пандемії</w:t>
            </w:r>
          </w:p>
        </w:tc>
        <w:tc>
          <w:tcPr>
            <w:tcW w:w="4672" w:type="dxa"/>
          </w:tcPr>
          <w:p w14:paraId="760F3E53"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33. Зараз</w:t>
            </w:r>
          </w:p>
        </w:tc>
      </w:tr>
      <w:tr w:rsidR="001D27F0" w:rsidRPr="005B24EA" w14:paraId="3EEA235C" w14:textId="77777777" w:rsidTr="000A371A">
        <w:tc>
          <w:tcPr>
            <w:tcW w:w="1195" w:type="dxa"/>
          </w:tcPr>
          <w:p w14:paraId="6EDE10FE"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w:t>
            </w:r>
          </w:p>
        </w:tc>
        <w:tc>
          <w:tcPr>
            <w:tcW w:w="3118" w:type="dxa"/>
          </w:tcPr>
          <w:p w14:paraId="583ED3A9"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4672" w:type="dxa"/>
          </w:tcPr>
          <w:p w14:paraId="7D4AF01A"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r>
      <w:tr w:rsidR="001D27F0" w:rsidRPr="005B24EA" w14:paraId="07785A28" w14:textId="77777777" w:rsidTr="000A371A">
        <w:tc>
          <w:tcPr>
            <w:tcW w:w="1195" w:type="dxa"/>
          </w:tcPr>
          <w:p w14:paraId="375B5B76" w14:textId="77777777" w:rsidR="001D27F0" w:rsidRPr="005B24EA" w:rsidRDefault="001D27F0" w:rsidP="00E00DEE">
            <w:pPr>
              <w:pStyle w:val="a0"/>
              <w:ind w:left="0"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w:t>
            </w:r>
          </w:p>
        </w:tc>
        <w:tc>
          <w:tcPr>
            <w:tcW w:w="3118" w:type="dxa"/>
          </w:tcPr>
          <w:p w14:paraId="46D08BF1"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4672" w:type="dxa"/>
          </w:tcPr>
          <w:p w14:paraId="499580BB"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r>
    </w:tbl>
    <w:p w14:paraId="430F26E4" w14:textId="77777777" w:rsidR="0016384E" w:rsidRPr="005B24EA" w:rsidRDefault="0016384E" w:rsidP="00E00DEE">
      <w:pPr>
        <w:pStyle w:val="a0"/>
        <w:spacing w:before="120" w:after="120" w:line="240" w:lineRule="auto"/>
        <w:ind w:left="0" w:right="-1"/>
        <w:rPr>
          <w:rFonts w:ascii="Times New Roman" w:hAnsi="Times New Roman" w:cs="Times New Roman"/>
          <w:b/>
          <w:bCs/>
          <w:sz w:val="28"/>
          <w:szCs w:val="28"/>
          <w:lang w:val="uk-UA"/>
        </w:rPr>
      </w:pPr>
    </w:p>
    <w:p w14:paraId="1625E78A" w14:textId="1B096452" w:rsidR="001D27F0" w:rsidRPr="005B24EA" w:rsidRDefault="000E0828"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Які Ви оцінюєте Ваш фізичний стан на даний момент?</w:t>
      </w:r>
    </w:p>
    <w:p w14:paraId="47304B42" w14:textId="77777777" w:rsidR="001D27F0" w:rsidRPr="005B24EA" w:rsidRDefault="001D27F0" w:rsidP="00E00DEE">
      <w:pPr>
        <w:pStyle w:val="a0"/>
        <w:numPr>
          <w:ilvl w:val="0"/>
          <w:numId w:val="4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добрий</w:t>
      </w:r>
    </w:p>
    <w:p w14:paraId="22C410AC" w14:textId="77777777" w:rsidR="001D27F0" w:rsidRPr="005B24EA" w:rsidRDefault="001D27F0" w:rsidP="00E00DEE">
      <w:pPr>
        <w:pStyle w:val="a0"/>
        <w:numPr>
          <w:ilvl w:val="0"/>
          <w:numId w:val="4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добрий</w:t>
      </w:r>
    </w:p>
    <w:p w14:paraId="56C06D53" w14:textId="77777777" w:rsidR="001D27F0" w:rsidRPr="005B24EA" w:rsidRDefault="001D27F0" w:rsidP="00E00DEE">
      <w:pPr>
        <w:pStyle w:val="a0"/>
        <w:numPr>
          <w:ilvl w:val="0"/>
          <w:numId w:val="4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Задовільний</w:t>
      </w:r>
    </w:p>
    <w:p w14:paraId="2F2EF700" w14:textId="77777777" w:rsidR="001D27F0" w:rsidRPr="005B24EA" w:rsidRDefault="001D27F0" w:rsidP="00E00DEE">
      <w:pPr>
        <w:pStyle w:val="a0"/>
        <w:numPr>
          <w:ilvl w:val="0"/>
          <w:numId w:val="4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поганий</w:t>
      </w:r>
    </w:p>
    <w:p w14:paraId="37C6796B" w14:textId="77777777" w:rsidR="001D27F0" w:rsidRPr="005B24EA" w:rsidRDefault="001D27F0" w:rsidP="00E00DEE">
      <w:pPr>
        <w:pStyle w:val="a0"/>
        <w:numPr>
          <w:ilvl w:val="0"/>
          <w:numId w:val="48"/>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Зовсім поганий</w:t>
      </w:r>
    </w:p>
    <w:p w14:paraId="542CBD1C" w14:textId="77777777" w:rsidR="001D27F0" w:rsidRPr="005B24EA" w:rsidRDefault="001D27F0" w:rsidP="00E00DEE">
      <w:pPr>
        <w:pStyle w:val="a0"/>
        <w:numPr>
          <w:ilvl w:val="0"/>
          <w:numId w:val="48"/>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p>
    <w:p w14:paraId="535FC0B3" w14:textId="525A59E1" w:rsidR="001D27F0" w:rsidRPr="000E0828" w:rsidRDefault="000E0828"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0E0828">
        <w:rPr>
          <w:rFonts w:ascii="Times New Roman" w:hAnsi="Times New Roman" w:cs="Times New Roman"/>
          <w:b/>
          <w:bCs/>
          <w:sz w:val="28"/>
          <w:szCs w:val="28"/>
          <w:lang w:val="uk-UA"/>
        </w:rPr>
        <w:t>Чи хворіли Ви на Covid-19, маєте підтвердженні результати аналізів щодо перенесення хвороби?</w:t>
      </w:r>
    </w:p>
    <w:p w14:paraId="1B707197" w14:textId="77777777" w:rsidR="001D27F0" w:rsidRPr="005B24EA" w:rsidRDefault="001D27F0" w:rsidP="00E00DEE">
      <w:pPr>
        <w:pStyle w:val="a0"/>
        <w:numPr>
          <w:ilvl w:val="0"/>
          <w:numId w:val="5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w:t>
      </w:r>
    </w:p>
    <w:p w14:paraId="43C26A2C" w14:textId="77777777" w:rsidR="001D27F0" w:rsidRPr="005B24EA" w:rsidRDefault="001D27F0" w:rsidP="00E00DEE">
      <w:pPr>
        <w:pStyle w:val="a0"/>
        <w:numPr>
          <w:ilvl w:val="0"/>
          <w:numId w:val="50"/>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w:t>
      </w:r>
    </w:p>
    <w:p w14:paraId="146FFC4B" w14:textId="77777777" w:rsidR="001D27F0" w:rsidRPr="005B24EA" w:rsidRDefault="001D27F0" w:rsidP="00E00DEE">
      <w:pPr>
        <w:pStyle w:val="a0"/>
        <w:numPr>
          <w:ilvl w:val="0"/>
          <w:numId w:val="50"/>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p>
    <w:p w14:paraId="3F3F8230" w14:textId="6F370080" w:rsidR="001D27F0" w:rsidRPr="005B24EA" w:rsidRDefault="000E0828"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Як вплинула хвороба на Covid-19 в цілому на Ваш фізичний стан в цілому? </w:t>
      </w:r>
    </w:p>
    <w:p w14:paraId="02723DA3" w14:textId="77777777" w:rsidR="001D27F0" w:rsidRPr="005B24EA" w:rsidRDefault="001D27F0" w:rsidP="00E00DEE">
      <w:pPr>
        <w:pStyle w:val="a0"/>
        <w:numPr>
          <w:ilvl w:val="0"/>
          <w:numId w:val="4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Позитивно</w:t>
      </w:r>
    </w:p>
    <w:p w14:paraId="73B353A7" w14:textId="77777777" w:rsidR="001D27F0" w:rsidRPr="005B24EA" w:rsidRDefault="001D27F0" w:rsidP="00E00DEE">
      <w:pPr>
        <w:pStyle w:val="a0"/>
        <w:numPr>
          <w:ilvl w:val="0"/>
          <w:numId w:val="4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позитивно</w:t>
      </w:r>
    </w:p>
    <w:p w14:paraId="419D2BC6" w14:textId="77777777" w:rsidR="001D27F0" w:rsidRPr="005B24EA" w:rsidRDefault="001D27F0" w:rsidP="00E00DEE">
      <w:pPr>
        <w:pStyle w:val="a0"/>
        <w:numPr>
          <w:ilvl w:val="0"/>
          <w:numId w:val="4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w:t>
      </w:r>
    </w:p>
    <w:p w14:paraId="45A5304F" w14:textId="77777777" w:rsidR="001D27F0" w:rsidRPr="005B24EA" w:rsidRDefault="001D27F0" w:rsidP="00E00DEE">
      <w:pPr>
        <w:pStyle w:val="a0"/>
        <w:numPr>
          <w:ilvl w:val="0"/>
          <w:numId w:val="4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негативно</w:t>
      </w:r>
    </w:p>
    <w:p w14:paraId="6D3B1752" w14:textId="77777777" w:rsidR="001D27F0" w:rsidRPr="005B24EA" w:rsidRDefault="001D27F0" w:rsidP="00E00DEE">
      <w:pPr>
        <w:pStyle w:val="a0"/>
        <w:numPr>
          <w:ilvl w:val="0"/>
          <w:numId w:val="49"/>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Зовсім негативно</w:t>
      </w:r>
    </w:p>
    <w:p w14:paraId="0EFA8FB7" w14:textId="77777777" w:rsidR="001D27F0" w:rsidRPr="005B24EA" w:rsidRDefault="001D27F0" w:rsidP="00E00DEE">
      <w:pPr>
        <w:pStyle w:val="a0"/>
        <w:numPr>
          <w:ilvl w:val="0"/>
          <w:numId w:val="49"/>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p>
    <w:p w14:paraId="5DD70539" w14:textId="2C1B20B1" w:rsidR="001D27F0" w:rsidRPr="005B24EA" w:rsidRDefault="000E0828"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Як Ви оцінюєте Ваш психологічний стан на даний момент?</w:t>
      </w:r>
    </w:p>
    <w:p w14:paraId="1CF054DE" w14:textId="77777777" w:rsidR="001D27F0" w:rsidRPr="005B24EA" w:rsidRDefault="001D27F0" w:rsidP="00E00DEE">
      <w:pPr>
        <w:pStyle w:val="a0"/>
        <w:numPr>
          <w:ilvl w:val="0"/>
          <w:numId w:val="5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Цілком добрий</w:t>
      </w:r>
    </w:p>
    <w:p w14:paraId="4AF49779" w14:textId="77777777" w:rsidR="001D27F0" w:rsidRPr="005B24EA" w:rsidRDefault="001D27F0" w:rsidP="00E00DEE">
      <w:pPr>
        <w:pStyle w:val="a0"/>
        <w:numPr>
          <w:ilvl w:val="0"/>
          <w:numId w:val="5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добрий</w:t>
      </w:r>
    </w:p>
    <w:p w14:paraId="2463DA18" w14:textId="77777777" w:rsidR="001D27F0" w:rsidRPr="005B24EA" w:rsidRDefault="001D27F0" w:rsidP="00E00DEE">
      <w:pPr>
        <w:pStyle w:val="a0"/>
        <w:numPr>
          <w:ilvl w:val="0"/>
          <w:numId w:val="5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Задовільний</w:t>
      </w:r>
    </w:p>
    <w:p w14:paraId="25B29C18" w14:textId="77777777" w:rsidR="001D27F0" w:rsidRPr="005B24EA" w:rsidRDefault="001D27F0" w:rsidP="00E00DEE">
      <w:pPr>
        <w:pStyle w:val="a0"/>
        <w:numPr>
          <w:ilvl w:val="0"/>
          <w:numId w:val="5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поганий</w:t>
      </w:r>
    </w:p>
    <w:p w14:paraId="501B023C" w14:textId="77777777" w:rsidR="001D27F0" w:rsidRPr="005B24EA" w:rsidRDefault="001D27F0" w:rsidP="00E00DEE">
      <w:pPr>
        <w:pStyle w:val="a0"/>
        <w:numPr>
          <w:ilvl w:val="0"/>
          <w:numId w:val="51"/>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Зовсім поганий</w:t>
      </w:r>
    </w:p>
    <w:p w14:paraId="37319682" w14:textId="77777777" w:rsidR="001D27F0" w:rsidRPr="005B24EA" w:rsidRDefault="001D27F0" w:rsidP="00E00DEE">
      <w:pPr>
        <w:pStyle w:val="a0"/>
        <w:numPr>
          <w:ilvl w:val="0"/>
          <w:numId w:val="51"/>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p>
    <w:p w14:paraId="1BC31FC0" w14:textId="27C1F940" w:rsidR="001D27F0" w:rsidRPr="005B24EA" w:rsidRDefault="000E0828"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 xml:space="preserve"> </w:t>
      </w:r>
      <w:r w:rsidR="001D27F0" w:rsidRPr="005B24EA">
        <w:rPr>
          <w:rFonts w:ascii="Times New Roman" w:hAnsi="Times New Roman" w:cs="Times New Roman"/>
          <w:b/>
          <w:bCs/>
          <w:sz w:val="28"/>
          <w:szCs w:val="28"/>
          <w:lang w:val="uk-UA"/>
        </w:rPr>
        <w:t>Як вплинула пандемія Covid-19 та карантинні обмеження на Ваш психологічний стан?</w:t>
      </w:r>
    </w:p>
    <w:p w14:paraId="27A5C8F7" w14:textId="77777777" w:rsidR="001D27F0" w:rsidRPr="005B24EA" w:rsidRDefault="001D27F0" w:rsidP="00E00DEE">
      <w:pPr>
        <w:pStyle w:val="a0"/>
        <w:numPr>
          <w:ilvl w:val="0"/>
          <w:numId w:val="5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Позитивно</w:t>
      </w:r>
    </w:p>
    <w:p w14:paraId="1E1B78C2" w14:textId="77777777" w:rsidR="001D27F0" w:rsidRPr="005B24EA" w:rsidRDefault="001D27F0" w:rsidP="00E00DEE">
      <w:pPr>
        <w:pStyle w:val="a0"/>
        <w:numPr>
          <w:ilvl w:val="0"/>
          <w:numId w:val="5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позитивно</w:t>
      </w:r>
    </w:p>
    <w:p w14:paraId="1EF479D4" w14:textId="77777777" w:rsidR="001D27F0" w:rsidRPr="005B24EA" w:rsidRDefault="001D27F0" w:rsidP="00E00DEE">
      <w:pPr>
        <w:pStyle w:val="a0"/>
        <w:numPr>
          <w:ilvl w:val="0"/>
          <w:numId w:val="5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Ніяк</w:t>
      </w:r>
    </w:p>
    <w:p w14:paraId="23F27B35" w14:textId="77777777" w:rsidR="001D27F0" w:rsidRPr="005B24EA" w:rsidRDefault="001D27F0" w:rsidP="00E00DEE">
      <w:pPr>
        <w:pStyle w:val="a0"/>
        <w:numPr>
          <w:ilvl w:val="0"/>
          <w:numId w:val="5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негативно</w:t>
      </w:r>
    </w:p>
    <w:p w14:paraId="286D54C8" w14:textId="77777777" w:rsidR="001D27F0" w:rsidRPr="005B24EA" w:rsidRDefault="001D27F0" w:rsidP="00E00DEE">
      <w:pPr>
        <w:pStyle w:val="a0"/>
        <w:numPr>
          <w:ilvl w:val="0"/>
          <w:numId w:val="52"/>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Зовсім негативно</w:t>
      </w:r>
    </w:p>
    <w:p w14:paraId="055A3CCC" w14:textId="77777777" w:rsidR="001D27F0" w:rsidRPr="005B24EA" w:rsidRDefault="001D27F0" w:rsidP="00E00DEE">
      <w:pPr>
        <w:pStyle w:val="a0"/>
        <w:numPr>
          <w:ilvl w:val="0"/>
          <w:numId w:val="52"/>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p>
    <w:p w14:paraId="7F075916" w14:textId="5783C2A6" w:rsidR="001D27F0" w:rsidRPr="005B24EA" w:rsidRDefault="000E0828" w:rsidP="00E00DEE">
      <w:pPr>
        <w:pStyle w:val="a0"/>
        <w:numPr>
          <w:ilvl w:val="0"/>
          <w:numId w:val="31"/>
        </w:numPr>
        <w:spacing w:before="120" w:after="120" w:line="240" w:lineRule="auto"/>
        <w:ind w:left="284" w:right="-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Чи відчували Ви депресію у зв’язку з пандемією Covid-19? </w:t>
      </w:r>
    </w:p>
    <w:p w14:paraId="57F1AEAE" w14:textId="77777777" w:rsidR="001D27F0" w:rsidRPr="005B24EA" w:rsidRDefault="001D27F0" w:rsidP="00E00DEE">
      <w:pPr>
        <w:pStyle w:val="a0"/>
        <w:numPr>
          <w:ilvl w:val="0"/>
          <w:numId w:val="5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 - - - Задати питання 40</w:t>
      </w:r>
    </w:p>
    <w:p w14:paraId="6DC735A1" w14:textId="77777777" w:rsidR="001D27F0" w:rsidRPr="005B24EA" w:rsidRDefault="001D27F0" w:rsidP="00E00DEE">
      <w:pPr>
        <w:pStyle w:val="a0"/>
        <w:numPr>
          <w:ilvl w:val="0"/>
          <w:numId w:val="53"/>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   - - - Перехід до питання 41</w:t>
      </w:r>
    </w:p>
    <w:p w14:paraId="0E615B53" w14:textId="74CF2F32" w:rsidR="001D27F0" w:rsidRPr="005B24EA" w:rsidRDefault="000E0828"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До кого Ви зверталися задля подолання депресії у зв’язку з пандемією Covid-19? </w:t>
      </w:r>
    </w:p>
    <w:p w14:paraId="47F9401D"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стороннього психолога</w:t>
      </w:r>
    </w:p>
    <w:p w14:paraId="401D84E2"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психолога з ВНЗ</w:t>
      </w:r>
    </w:p>
    <w:p w14:paraId="477F9E9A"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викладачів</w:t>
      </w:r>
    </w:p>
    <w:p w14:paraId="05F4653F"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однокурсників/студентів</w:t>
      </w:r>
    </w:p>
    <w:p w14:paraId="0BDCD990"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друзів</w:t>
      </w:r>
    </w:p>
    <w:p w14:paraId="32931B37"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родичів/батьків</w:t>
      </w:r>
    </w:p>
    <w:p w14:paraId="5087E5C5"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коханої людини/партнера/партнерки</w:t>
      </w:r>
    </w:p>
    <w:p w14:paraId="088699C6" w14:textId="77777777" w:rsidR="001D27F0" w:rsidRPr="005B24EA" w:rsidRDefault="001D27F0" w:rsidP="00E00DEE">
      <w:pPr>
        <w:pStyle w:val="a0"/>
        <w:numPr>
          <w:ilvl w:val="0"/>
          <w:numId w:val="54"/>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Ні до кого не звертався/</w:t>
      </w:r>
      <w:proofErr w:type="spellStart"/>
      <w:r w:rsidRPr="005B24EA">
        <w:rPr>
          <w:rFonts w:ascii="Times New Roman" w:hAnsi="Times New Roman" w:cs="Times New Roman"/>
          <w:i/>
          <w:iCs/>
          <w:sz w:val="28"/>
          <w:szCs w:val="28"/>
          <w:lang w:val="uk-UA"/>
        </w:rPr>
        <w:t>лася</w:t>
      </w:r>
      <w:proofErr w:type="spellEnd"/>
      <w:r w:rsidRPr="005B24EA">
        <w:rPr>
          <w:rFonts w:ascii="Times New Roman" w:hAnsi="Times New Roman" w:cs="Times New Roman"/>
          <w:i/>
          <w:iCs/>
          <w:sz w:val="28"/>
          <w:szCs w:val="28"/>
          <w:lang w:val="uk-UA"/>
        </w:rPr>
        <w:t xml:space="preserve"> (НЕ ЗАЧИТУВАТИ)</w:t>
      </w:r>
    </w:p>
    <w:p w14:paraId="7E126ADC" w14:textId="057C4A85" w:rsidR="001D27F0" w:rsidRPr="005B24EA" w:rsidRDefault="000E0828"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Чи мали Ви проблеми у спілкування з членами родини</w:t>
      </w: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друзями</w:t>
      </w: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однокурсниками, які пов’язані з пандемією Covid-19?</w:t>
      </w:r>
    </w:p>
    <w:p w14:paraId="239A76FB" w14:textId="77777777" w:rsidR="001D27F0" w:rsidRPr="005B24EA" w:rsidRDefault="001D27F0" w:rsidP="00E00DEE">
      <w:pPr>
        <w:pStyle w:val="a0"/>
        <w:numPr>
          <w:ilvl w:val="0"/>
          <w:numId w:val="5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Так - - - Задати питання 42</w:t>
      </w:r>
    </w:p>
    <w:p w14:paraId="77D334CD" w14:textId="77777777" w:rsidR="001D27F0" w:rsidRPr="005B24EA" w:rsidRDefault="001D27F0" w:rsidP="00E00DEE">
      <w:pPr>
        <w:pStyle w:val="a0"/>
        <w:numPr>
          <w:ilvl w:val="0"/>
          <w:numId w:val="55"/>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Ні   - - - Перехід до питання 43</w:t>
      </w:r>
    </w:p>
    <w:p w14:paraId="43BBDF9A" w14:textId="0C43890A" w:rsidR="001D27F0" w:rsidRPr="005B24EA" w:rsidRDefault="000E0828" w:rsidP="00E00DEE">
      <w:pPr>
        <w:pStyle w:val="a0"/>
        <w:numPr>
          <w:ilvl w:val="0"/>
          <w:numId w:val="31"/>
        </w:numPr>
        <w:spacing w:before="120" w:after="12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До кого Ви зверталися задля подолання проблеми у спілкування з членами родини/друзями/однокурсниками, які були пов’язані з пандемією Covid-19? </w:t>
      </w:r>
    </w:p>
    <w:p w14:paraId="197DDD9B"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стороннього психолога</w:t>
      </w:r>
    </w:p>
    <w:p w14:paraId="0CAB41CD"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психолога з ВНЗ</w:t>
      </w:r>
    </w:p>
    <w:p w14:paraId="21081BAF"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викладачів</w:t>
      </w:r>
    </w:p>
    <w:p w14:paraId="4F1AC39E"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однокурсників/студентів</w:t>
      </w:r>
    </w:p>
    <w:p w14:paraId="50CF6355"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друзів</w:t>
      </w:r>
    </w:p>
    <w:p w14:paraId="3F22930A"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родичів/батьків</w:t>
      </w:r>
    </w:p>
    <w:p w14:paraId="2C6FB456"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sz w:val="28"/>
          <w:szCs w:val="28"/>
          <w:lang w:val="uk-UA"/>
        </w:rPr>
      </w:pPr>
      <w:r w:rsidRPr="005B24EA">
        <w:rPr>
          <w:rFonts w:ascii="Times New Roman" w:hAnsi="Times New Roman" w:cs="Times New Roman"/>
          <w:sz w:val="28"/>
          <w:szCs w:val="28"/>
          <w:lang w:val="uk-UA"/>
        </w:rPr>
        <w:t>До коханої людини/партнера/партнерки</w:t>
      </w:r>
    </w:p>
    <w:p w14:paraId="54660894" w14:textId="77777777" w:rsidR="001D27F0" w:rsidRPr="005B24EA" w:rsidRDefault="001D27F0" w:rsidP="00E00DEE">
      <w:pPr>
        <w:pStyle w:val="a0"/>
        <w:numPr>
          <w:ilvl w:val="0"/>
          <w:numId w:val="56"/>
        </w:numPr>
        <w:spacing w:before="120" w:after="120" w:line="240" w:lineRule="auto"/>
        <w:ind w:left="284" w:right="-1"/>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Ні до кого не звертався/</w:t>
      </w:r>
      <w:proofErr w:type="spellStart"/>
      <w:r w:rsidRPr="005B24EA">
        <w:rPr>
          <w:rFonts w:ascii="Times New Roman" w:hAnsi="Times New Roman" w:cs="Times New Roman"/>
          <w:i/>
          <w:iCs/>
          <w:sz w:val="28"/>
          <w:szCs w:val="28"/>
          <w:lang w:val="uk-UA"/>
        </w:rPr>
        <w:t>лася</w:t>
      </w:r>
      <w:proofErr w:type="spellEnd"/>
      <w:r w:rsidRPr="005B24EA">
        <w:rPr>
          <w:rFonts w:ascii="Times New Roman" w:hAnsi="Times New Roman" w:cs="Times New Roman"/>
          <w:i/>
          <w:iCs/>
          <w:sz w:val="28"/>
          <w:szCs w:val="28"/>
          <w:lang w:val="uk-UA"/>
        </w:rPr>
        <w:t xml:space="preserve"> (НЕ ЗАЧИТУВАТИ)</w:t>
      </w:r>
    </w:p>
    <w:p w14:paraId="3C2AC51E" w14:textId="15ED0B5E" w:rsidR="001D27F0" w:rsidRPr="005B24EA" w:rsidRDefault="000E0828" w:rsidP="00E00DEE">
      <w:pPr>
        <w:pStyle w:val="a0"/>
        <w:numPr>
          <w:ilvl w:val="0"/>
          <w:numId w:val="31"/>
        </w:numPr>
        <w:spacing w:after="20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5B24EA">
        <w:rPr>
          <w:rFonts w:ascii="Times New Roman" w:hAnsi="Times New Roman" w:cs="Times New Roman"/>
          <w:b/>
          <w:bCs/>
          <w:sz w:val="28"/>
          <w:szCs w:val="28"/>
          <w:lang w:val="uk-UA"/>
        </w:rPr>
        <w:t xml:space="preserve">Оберіть, будь ласка, рівень задоволеності власним життям (включаючи фізичний, психологічний стан та інші аспекти) в різні часові проміжки? </w:t>
      </w:r>
    </w:p>
    <w:tbl>
      <w:tblPr>
        <w:tblStyle w:val="a8"/>
        <w:tblW w:w="0" w:type="auto"/>
        <w:tblInd w:w="360" w:type="dxa"/>
        <w:tblLook w:val="04A0" w:firstRow="1" w:lastRow="0" w:firstColumn="1" w:lastColumn="0" w:noHBand="0" w:noVBand="1"/>
      </w:tblPr>
      <w:tblGrid>
        <w:gridCol w:w="2325"/>
        <w:gridCol w:w="2307"/>
        <w:gridCol w:w="2326"/>
        <w:gridCol w:w="2310"/>
      </w:tblGrid>
      <w:tr w:rsidR="001D27F0" w:rsidRPr="005B24EA" w14:paraId="51007D46" w14:textId="77777777" w:rsidTr="000A371A">
        <w:tc>
          <w:tcPr>
            <w:tcW w:w="2336" w:type="dxa"/>
          </w:tcPr>
          <w:p w14:paraId="4FD8D6B4" w14:textId="77777777" w:rsidR="001D27F0" w:rsidRPr="005B24EA" w:rsidRDefault="001D27F0" w:rsidP="00E00DEE">
            <w:pPr>
              <w:pStyle w:val="a0"/>
              <w:ind w:left="0" w:right="-1"/>
              <w:jc w:val="both"/>
              <w:rPr>
                <w:rFonts w:ascii="Times New Roman" w:hAnsi="Times New Roman" w:cs="Times New Roman"/>
                <w:sz w:val="28"/>
                <w:szCs w:val="28"/>
                <w:lang w:val="uk-UA"/>
              </w:rPr>
            </w:pPr>
          </w:p>
        </w:tc>
        <w:tc>
          <w:tcPr>
            <w:tcW w:w="2336" w:type="dxa"/>
          </w:tcPr>
          <w:p w14:paraId="4CB1AA2E"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Два роки тому</w:t>
            </w:r>
          </w:p>
        </w:tc>
        <w:tc>
          <w:tcPr>
            <w:tcW w:w="2336" w:type="dxa"/>
          </w:tcPr>
          <w:p w14:paraId="56DA8B0A"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 сьогоднішній день</w:t>
            </w:r>
          </w:p>
        </w:tc>
        <w:tc>
          <w:tcPr>
            <w:tcW w:w="2337" w:type="dxa"/>
          </w:tcPr>
          <w:p w14:paraId="1914E0CB"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Через 2 роки</w:t>
            </w:r>
          </w:p>
        </w:tc>
      </w:tr>
      <w:tr w:rsidR="001D27F0" w:rsidRPr="005B24EA" w14:paraId="4F9ACD35" w14:textId="77777777" w:rsidTr="000A371A">
        <w:tc>
          <w:tcPr>
            <w:tcW w:w="2336" w:type="dxa"/>
          </w:tcPr>
          <w:p w14:paraId="1AD2C2BE"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Повністю задоволений</w:t>
            </w:r>
          </w:p>
        </w:tc>
        <w:tc>
          <w:tcPr>
            <w:tcW w:w="2336" w:type="dxa"/>
          </w:tcPr>
          <w:p w14:paraId="2285C479"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2336" w:type="dxa"/>
          </w:tcPr>
          <w:p w14:paraId="00CF1A72"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2337" w:type="dxa"/>
          </w:tcPr>
          <w:p w14:paraId="24363BA4"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r>
      <w:tr w:rsidR="001D27F0" w:rsidRPr="005B24EA" w14:paraId="190AA184" w14:textId="77777777" w:rsidTr="000A371A">
        <w:tc>
          <w:tcPr>
            <w:tcW w:w="2336" w:type="dxa"/>
          </w:tcPr>
          <w:p w14:paraId="00BF4C4D"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Скоріше задоволений</w:t>
            </w:r>
          </w:p>
        </w:tc>
        <w:tc>
          <w:tcPr>
            <w:tcW w:w="2336" w:type="dxa"/>
          </w:tcPr>
          <w:p w14:paraId="45DEE044"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2336" w:type="dxa"/>
          </w:tcPr>
          <w:p w14:paraId="124E76AF"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2337" w:type="dxa"/>
          </w:tcPr>
          <w:p w14:paraId="672BDEAE"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r>
      <w:tr w:rsidR="001D27F0" w:rsidRPr="005B24EA" w14:paraId="251214FC" w14:textId="77777777" w:rsidTr="000A371A">
        <w:tc>
          <w:tcPr>
            <w:tcW w:w="2336" w:type="dxa"/>
          </w:tcPr>
          <w:p w14:paraId="47E2F26F"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Скоріше не задоволений</w:t>
            </w:r>
          </w:p>
        </w:tc>
        <w:tc>
          <w:tcPr>
            <w:tcW w:w="2336" w:type="dxa"/>
          </w:tcPr>
          <w:p w14:paraId="687B6FFA"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2336" w:type="dxa"/>
          </w:tcPr>
          <w:p w14:paraId="6283B9FC"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2337" w:type="dxa"/>
          </w:tcPr>
          <w:p w14:paraId="7282F586"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r>
      <w:tr w:rsidR="001D27F0" w:rsidRPr="005B24EA" w14:paraId="5A9DE3B9" w14:textId="77777777" w:rsidTr="000A371A">
        <w:tc>
          <w:tcPr>
            <w:tcW w:w="2336" w:type="dxa"/>
          </w:tcPr>
          <w:p w14:paraId="41BBD267"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Абсолютно не задоволений</w:t>
            </w:r>
          </w:p>
        </w:tc>
        <w:tc>
          <w:tcPr>
            <w:tcW w:w="2336" w:type="dxa"/>
          </w:tcPr>
          <w:p w14:paraId="5D837E80"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2336" w:type="dxa"/>
          </w:tcPr>
          <w:p w14:paraId="1898E079"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2337" w:type="dxa"/>
          </w:tcPr>
          <w:p w14:paraId="3BE851FB"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r>
      <w:tr w:rsidR="001D27F0" w:rsidRPr="005B24EA" w14:paraId="03BDD4D4" w14:textId="77777777" w:rsidTr="000A371A">
        <w:tc>
          <w:tcPr>
            <w:tcW w:w="2336" w:type="dxa"/>
          </w:tcPr>
          <w:p w14:paraId="76360C5E" w14:textId="77777777" w:rsidR="001D27F0" w:rsidRPr="005B24EA" w:rsidRDefault="001D27F0" w:rsidP="00E00DEE">
            <w:pPr>
              <w:pStyle w:val="a0"/>
              <w:ind w:left="0" w:right="-1"/>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Важко відповісти</w:t>
            </w:r>
          </w:p>
        </w:tc>
        <w:tc>
          <w:tcPr>
            <w:tcW w:w="2336" w:type="dxa"/>
          </w:tcPr>
          <w:p w14:paraId="12855C06"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c>
          <w:tcPr>
            <w:tcW w:w="2336" w:type="dxa"/>
          </w:tcPr>
          <w:p w14:paraId="21281EFC"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c>
          <w:tcPr>
            <w:tcW w:w="2337" w:type="dxa"/>
          </w:tcPr>
          <w:p w14:paraId="1B3963FE" w14:textId="77777777" w:rsidR="001D27F0" w:rsidRPr="005B24EA" w:rsidRDefault="001D27F0" w:rsidP="00E00DEE">
            <w:pPr>
              <w:pStyle w:val="a0"/>
              <w:ind w:left="0" w:right="-1"/>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r>
    </w:tbl>
    <w:p w14:paraId="55A3DF93" w14:textId="41D9DA9B" w:rsidR="001D27F0" w:rsidRPr="00CF5961" w:rsidRDefault="000E0828" w:rsidP="00E00DEE">
      <w:pPr>
        <w:pStyle w:val="a0"/>
        <w:numPr>
          <w:ilvl w:val="0"/>
          <w:numId w:val="31"/>
        </w:numPr>
        <w:spacing w:after="200" w:line="240" w:lineRule="auto"/>
        <w:ind w:left="284" w:right="-1"/>
        <w:jc w:val="both"/>
        <w:rPr>
          <w:rFonts w:ascii="Times New Roman" w:hAnsi="Times New Roman" w:cs="Times New Roman"/>
          <w:b/>
          <w:bCs/>
          <w:sz w:val="28"/>
          <w:szCs w:val="28"/>
          <w:lang w:val="uk-UA"/>
        </w:rPr>
      </w:pPr>
      <w:r w:rsidRPr="00CF5961">
        <w:rPr>
          <w:rFonts w:ascii="Times New Roman" w:hAnsi="Times New Roman" w:cs="Times New Roman"/>
          <w:b/>
          <w:bCs/>
          <w:sz w:val="28"/>
          <w:szCs w:val="28"/>
          <w:lang w:val="uk-UA"/>
        </w:rPr>
        <w:t xml:space="preserve"> </w:t>
      </w:r>
      <w:r w:rsidR="001D27F0" w:rsidRPr="00CF5961">
        <w:rPr>
          <w:rFonts w:ascii="Times New Roman" w:hAnsi="Times New Roman" w:cs="Times New Roman"/>
          <w:b/>
          <w:bCs/>
          <w:sz w:val="28"/>
          <w:szCs w:val="28"/>
          <w:lang w:val="uk-UA"/>
        </w:rPr>
        <w:t xml:space="preserve">Які джерела Ви використовуєте для отримання соціально-політичних новин та подій? </w:t>
      </w:r>
      <w:r w:rsidR="001D27F0" w:rsidRPr="00CF5961">
        <w:rPr>
          <w:rFonts w:ascii="Times New Roman" w:hAnsi="Times New Roman" w:cs="Times New Roman"/>
          <w:i/>
          <w:iCs/>
          <w:sz w:val="28"/>
          <w:szCs w:val="28"/>
          <w:lang w:val="uk-UA"/>
        </w:rPr>
        <w:t>Всі варіанти, що підходять</w:t>
      </w:r>
    </w:p>
    <w:p w14:paraId="0AC4E7EB" w14:textId="1B77DA84" w:rsidR="001D27F0" w:rsidRPr="00CF5961" w:rsidRDefault="00CF5961" w:rsidP="00E00DEE">
      <w:pPr>
        <w:pStyle w:val="a0"/>
        <w:numPr>
          <w:ilvl w:val="0"/>
          <w:numId w:val="31"/>
        </w:numPr>
        <w:spacing w:after="200" w:line="240" w:lineRule="auto"/>
        <w:ind w:left="284"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D27F0" w:rsidRPr="00CF5961">
        <w:rPr>
          <w:rFonts w:ascii="Times New Roman" w:hAnsi="Times New Roman" w:cs="Times New Roman"/>
          <w:b/>
          <w:bCs/>
          <w:sz w:val="28"/>
          <w:szCs w:val="28"/>
          <w:lang w:val="uk-UA"/>
        </w:rPr>
        <w:t xml:space="preserve">Які джерела викликають більшу довіру? </w:t>
      </w:r>
      <w:r w:rsidR="001D27F0" w:rsidRPr="00CF5961">
        <w:rPr>
          <w:rFonts w:ascii="Times New Roman" w:hAnsi="Times New Roman" w:cs="Times New Roman"/>
          <w:i/>
          <w:iCs/>
          <w:sz w:val="28"/>
          <w:szCs w:val="28"/>
          <w:lang w:val="uk-UA"/>
        </w:rPr>
        <w:t>До 3х варіантів відповіді</w:t>
      </w:r>
    </w:p>
    <w:tbl>
      <w:tblPr>
        <w:tblpPr w:leftFromText="180" w:rightFromText="180" w:vertAnchor="page" w:horzAnchor="margin" w:tblpY="1921"/>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87"/>
        <w:gridCol w:w="2835"/>
        <w:gridCol w:w="2126"/>
      </w:tblGrid>
      <w:tr w:rsidR="000E0828" w:rsidRPr="005B24EA" w14:paraId="4850739B"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112369FA"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Джерела</w:t>
            </w:r>
          </w:p>
        </w:tc>
        <w:tc>
          <w:tcPr>
            <w:tcW w:w="2835" w:type="dxa"/>
            <w:tcBorders>
              <w:top w:val="single" w:sz="6" w:space="0" w:color="auto"/>
              <w:left w:val="single" w:sz="6" w:space="0" w:color="auto"/>
              <w:bottom w:val="single" w:sz="6" w:space="0" w:color="auto"/>
              <w:right w:val="single" w:sz="6" w:space="0" w:color="auto"/>
            </w:tcBorders>
          </w:tcPr>
          <w:p w14:paraId="16A5694D"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44. Використовують</w:t>
            </w:r>
          </w:p>
        </w:tc>
        <w:tc>
          <w:tcPr>
            <w:tcW w:w="2126" w:type="dxa"/>
            <w:tcBorders>
              <w:top w:val="single" w:sz="6" w:space="0" w:color="auto"/>
              <w:left w:val="single" w:sz="6" w:space="0" w:color="auto"/>
              <w:bottom w:val="single" w:sz="6" w:space="0" w:color="auto"/>
              <w:right w:val="single" w:sz="6" w:space="0" w:color="auto"/>
            </w:tcBorders>
          </w:tcPr>
          <w:p w14:paraId="62C55B67"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45. Довіряють</w:t>
            </w:r>
          </w:p>
        </w:tc>
      </w:tr>
      <w:tr w:rsidR="000E0828" w:rsidRPr="005B24EA" w14:paraId="4A01FC44"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516FDE72"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b/>
                <w:bCs/>
                <w:sz w:val="28"/>
                <w:szCs w:val="28"/>
                <w:lang w:val="uk-UA"/>
              </w:rPr>
            </w:pPr>
            <w:r w:rsidRPr="005B24EA">
              <w:rPr>
                <w:rFonts w:ascii="Times New Roman" w:hAnsi="Times New Roman" w:cs="Times New Roman"/>
                <w:sz w:val="28"/>
                <w:szCs w:val="28"/>
                <w:lang w:val="uk-UA"/>
              </w:rPr>
              <w:t>Телебачення</w:t>
            </w:r>
          </w:p>
        </w:tc>
        <w:tc>
          <w:tcPr>
            <w:tcW w:w="2835" w:type="dxa"/>
            <w:tcBorders>
              <w:top w:val="single" w:sz="6" w:space="0" w:color="auto"/>
              <w:left w:val="single" w:sz="6" w:space="0" w:color="auto"/>
              <w:bottom w:val="single" w:sz="6" w:space="0" w:color="auto"/>
              <w:right w:val="single" w:sz="6" w:space="0" w:color="auto"/>
            </w:tcBorders>
          </w:tcPr>
          <w:p w14:paraId="4BB58CC9"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w:t>
            </w:r>
          </w:p>
        </w:tc>
        <w:tc>
          <w:tcPr>
            <w:tcW w:w="2126" w:type="dxa"/>
            <w:tcBorders>
              <w:top w:val="single" w:sz="6" w:space="0" w:color="auto"/>
              <w:left w:val="single" w:sz="6" w:space="0" w:color="auto"/>
              <w:bottom w:val="single" w:sz="6" w:space="0" w:color="auto"/>
              <w:right w:val="single" w:sz="6" w:space="0" w:color="auto"/>
            </w:tcBorders>
          </w:tcPr>
          <w:p w14:paraId="0EE6DEE7"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1</w:t>
            </w:r>
          </w:p>
        </w:tc>
      </w:tr>
      <w:tr w:rsidR="000E0828" w:rsidRPr="005B24EA" w14:paraId="1C6F9A38"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493786F5"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b/>
                <w:bCs/>
                <w:sz w:val="28"/>
                <w:szCs w:val="28"/>
                <w:lang w:val="uk-UA"/>
              </w:rPr>
            </w:pPr>
            <w:r w:rsidRPr="005B24EA">
              <w:rPr>
                <w:rFonts w:ascii="Times New Roman" w:hAnsi="Times New Roman" w:cs="Times New Roman"/>
                <w:sz w:val="28"/>
                <w:szCs w:val="28"/>
                <w:lang w:val="uk-UA"/>
              </w:rPr>
              <w:t xml:space="preserve">Інтернет сайти, новинні платформи в інтернеті (сайти онлайн ЗМІ, </w:t>
            </w:r>
            <w:proofErr w:type="spellStart"/>
            <w:r w:rsidRPr="005B24EA">
              <w:rPr>
                <w:rFonts w:ascii="Times New Roman" w:hAnsi="Times New Roman" w:cs="Times New Roman"/>
                <w:sz w:val="28"/>
                <w:szCs w:val="28"/>
                <w:lang w:val="uk-UA"/>
              </w:rPr>
              <w:t>Укрнет</w:t>
            </w:r>
            <w:proofErr w:type="spellEnd"/>
            <w:r w:rsidRPr="005B24EA">
              <w:rPr>
                <w:rFonts w:ascii="Times New Roman" w:hAnsi="Times New Roman" w:cs="Times New Roman"/>
                <w:sz w:val="28"/>
                <w:szCs w:val="28"/>
                <w:lang w:val="uk-UA"/>
              </w:rPr>
              <w:t>)</w:t>
            </w:r>
          </w:p>
        </w:tc>
        <w:tc>
          <w:tcPr>
            <w:tcW w:w="2835" w:type="dxa"/>
            <w:tcBorders>
              <w:top w:val="single" w:sz="6" w:space="0" w:color="auto"/>
              <w:left w:val="single" w:sz="6" w:space="0" w:color="auto"/>
              <w:bottom w:val="single" w:sz="6" w:space="0" w:color="auto"/>
              <w:right w:val="single" w:sz="6" w:space="0" w:color="auto"/>
            </w:tcBorders>
          </w:tcPr>
          <w:p w14:paraId="72413F11"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2</w:t>
            </w:r>
          </w:p>
        </w:tc>
        <w:tc>
          <w:tcPr>
            <w:tcW w:w="2126" w:type="dxa"/>
            <w:tcBorders>
              <w:top w:val="single" w:sz="6" w:space="0" w:color="auto"/>
              <w:left w:val="single" w:sz="6" w:space="0" w:color="auto"/>
              <w:bottom w:val="single" w:sz="6" w:space="0" w:color="auto"/>
              <w:right w:val="single" w:sz="6" w:space="0" w:color="auto"/>
            </w:tcBorders>
          </w:tcPr>
          <w:p w14:paraId="4C1D55C1"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2</w:t>
            </w:r>
          </w:p>
        </w:tc>
      </w:tr>
      <w:tr w:rsidR="000E0828" w:rsidRPr="005B24EA" w14:paraId="1558CEAD"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007C064D"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b/>
                <w:bCs/>
                <w:sz w:val="28"/>
                <w:szCs w:val="28"/>
                <w:lang w:val="uk-UA"/>
              </w:rPr>
            </w:pPr>
            <w:r w:rsidRPr="005B24EA">
              <w:rPr>
                <w:rFonts w:ascii="Times New Roman" w:hAnsi="Times New Roman" w:cs="Times New Roman"/>
                <w:sz w:val="28"/>
                <w:szCs w:val="28"/>
                <w:lang w:val="uk-UA"/>
              </w:rPr>
              <w:t>Соціальні мережі (</w:t>
            </w:r>
            <w:proofErr w:type="spellStart"/>
            <w:r w:rsidRPr="005B24EA">
              <w:rPr>
                <w:rFonts w:ascii="Times New Roman" w:hAnsi="Times New Roman" w:cs="Times New Roman"/>
                <w:sz w:val="28"/>
                <w:szCs w:val="28"/>
                <w:lang w:val="uk-UA"/>
              </w:rPr>
              <w:t>Фейсбук</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Інстаграм</w:t>
            </w:r>
            <w:proofErr w:type="spellEnd"/>
            <w:r w:rsidRPr="005B24EA">
              <w:rPr>
                <w:rFonts w:ascii="Times New Roman" w:hAnsi="Times New Roman" w:cs="Times New Roman"/>
                <w:sz w:val="28"/>
                <w:szCs w:val="28"/>
                <w:lang w:val="uk-UA"/>
              </w:rPr>
              <w:t>, Тік-</w:t>
            </w:r>
            <w:proofErr w:type="spellStart"/>
            <w:r w:rsidRPr="005B24EA">
              <w:rPr>
                <w:rFonts w:ascii="Times New Roman" w:hAnsi="Times New Roman" w:cs="Times New Roman"/>
                <w:sz w:val="28"/>
                <w:szCs w:val="28"/>
                <w:lang w:val="uk-UA"/>
              </w:rPr>
              <w:t>ток</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Твіттер</w:t>
            </w:r>
            <w:proofErr w:type="spellEnd"/>
            <w:r w:rsidRPr="005B24EA">
              <w:rPr>
                <w:rFonts w:ascii="Times New Roman" w:hAnsi="Times New Roman" w:cs="Times New Roman"/>
                <w:sz w:val="28"/>
                <w:szCs w:val="28"/>
                <w:lang w:val="uk-UA"/>
              </w:rPr>
              <w:t>)</w:t>
            </w:r>
          </w:p>
        </w:tc>
        <w:tc>
          <w:tcPr>
            <w:tcW w:w="2835" w:type="dxa"/>
            <w:tcBorders>
              <w:top w:val="single" w:sz="6" w:space="0" w:color="auto"/>
              <w:left w:val="single" w:sz="6" w:space="0" w:color="auto"/>
              <w:bottom w:val="single" w:sz="6" w:space="0" w:color="auto"/>
              <w:right w:val="single" w:sz="6" w:space="0" w:color="auto"/>
            </w:tcBorders>
          </w:tcPr>
          <w:p w14:paraId="310A750A"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3</w:t>
            </w:r>
          </w:p>
        </w:tc>
        <w:tc>
          <w:tcPr>
            <w:tcW w:w="2126" w:type="dxa"/>
            <w:tcBorders>
              <w:top w:val="single" w:sz="6" w:space="0" w:color="auto"/>
              <w:left w:val="single" w:sz="6" w:space="0" w:color="auto"/>
              <w:bottom w:val="single" w:sz="6" w:space="0" w:color="auto"/>
              <w:right w:val="single" w:sz="6" w:space="0" w:color="auto"/>
            </w:tcBorders>
          </w:tcPr>
          <w:p w14:paraId="7938DBE5"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3</w:t>
            </w:r>
          </w:p>
        </w:tc>
      </w:tr>
      <w:tr w:rsidR="000E0828" w:rsidRPr="005B24EA" w14:paraId="2CA7A5B1"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0AFD8311"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b/>
                <w:bCs/>
                <w:sz w:val="28"/>
                <w:szCs w:val="28"/>
                <w:lang w:val="uk-UA"/>
              </w:rPr>
            </w:pPr>
            <w:proofErr w:type="spellStart"/>
            <w:r w:rsidRPr="005B24EA">
              <w:rPr>
                <w:rFonts w:ascii="Times New Roman" w:hAnsi="Times New Roman" w:cs="Times New Roman"/>
                <w:sz w:val="28"/>
                <w:szCs w:val="28"/>
                <w:lang w:val="uk-UA"/>
              </w:rPr>
              <w:t>Месенджери</w:t>
            </w:r>
            <w:proofErr w:type="spellEnd"/>
            <w:r w:rsidRPr="005B24EA">
              <w:rPr>
                <w:rFonts w:ascii="Times New Roman" w:hAnsi="Times New Roman" w:cs="Times New Roman"/>
                <w:sz w:val="28"/>
                <w:szCs w:val="28"/>
                <w:lang w:val="uk-UA"/>
              </w:rPr>
              <w:t xml:space="preserve"> (Телеграм, </w:t>
            </w:r>
            <w:proofErr w:type="spellStart"/>
            <w:r w:rsidRPr="005B24EA">
              <w:rPr>
                <w:rFonts w:ascii="Times New Roman" w:hAnsi="Times New Roman" w:cs="Times New Roman"/>
                <w:sz w:val="28"/>
                <w:szCs w:val="28"/>
                <w:lang w:val="uk-UA"/>
              </w:rPr>
              <w:t>Вайбер</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Вотсап</w:t>
            </w:r>
            <w:proofErr w:type="spellEnd"/>
            <w:r w:rsidRPr="005B24EA">
              <w:rPr>
                <w:rFonts w:ascii="Times New Roman" w:hAnsi="Times New Roman" w:cs="Times New Roman"/>
                <w:sz w:val="28"/>
                <w:szCs w:val="28"/>
                <w:lang w:val="uk-UA"/>
              </w:rPr>
              <w:t>)</w:t>
            </w:r>
          </w:p>
        </w:tc>
        <w:tc>
          <w:tcPr>
            <w:tcW w:w="2835" w:type="dxa"/>
            <w:tcBorders>
              <w:top w:val="single" w:sz="6" w:space="0" w:color="auto"/>
              <w:left w:val="single" w:sz="6" w:space="0" w:color="auto"/>
              <w:bottom w:val="single" w:sz="6" w:space="0" w:color="auto"/>
              <w:right w:val="single" w:sz="6" w:space="0" w:color="auto"/>
            </w:tcBorders>
          </w:tcPr>
          <w:p w14:paraId="3A99C9D7"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4</w:t>
            </w:r>
          </w:p>
        </w:tc>
        <w:tc>
          <w:tcPr>
            <w:tcW w:w="2126" w:type="dxa"/>
            <w:tcBorders>
              <w:top w:val="single" w:sz="6" w:space="0" w:color="auto"/>
              <w:left w:val="single" w:sz="6" w:space="0" w:color="auto"/>
              <w:bottom w:val="single" w:sz="6" w:space="0" w:color="auto"/>
              <w:right w:val="single" w:sz="6" w:space="0" w:color="auto"/>
            </w:tcBorders>
          </w:tcPr>
          <w:p w14:paraId="38E10C75"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4</w:t>
            </w:r>
          </w:p>
        </w:tc>
      </w:tr>
      <w:tr w:rsidR="000E0828" w:rsidRPr="005B24EA" w14:paraId="45275424"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368C5231"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sz w:val="28"/>
                <w:szCs w:val="28"/>
                <w:lang w:val="uk-UA"/>
              </w:rPr>
            </w:pPr>
            <w:proofErr w:type="spellStart"/>
            <w:r w:rsidRPr="005B24EA">
              <w:rPr>
                <w:rFonts w:ascii="Times New Roman" w:hAnsi="Times New Roman" w:cs="Times New Roman"/>
                <w:sz w:val="28"/>
                <w:szCs w:val="28"/>
                <w:lang w:val="uk-UA"/>
              </w:rPr>
              <w:t>Ютуб</w:t>
            </w:r>
            <w:proofErr w:type="spellEnd"/>
            <w:r w:rsidRPr="005B24EA">
              <w:rPr>
                <w:rFonts w:ascii="Times New Roman" w:hAnsi="Times New Roman" w:cs="Times New Roman"/>
                <w:sz w:val="28"/>
                <w:szCs w:val="28"/>
                <w:lang w:val="uk-UA"/>
              </w:rPr>
              <w:t xml:space="preserve"> (</w:t>
            </w:r>
            <w:proofErr w:type="spellStart"/>
            <w:r w:rsidRPr="005B24EA">
              <w:rPr>
                <w:rFonts w:ascii="Times New Roman" w:hAnsi="Times New Roman" w:cs="Times New Roman"/>
                <w:sz w:val="28"/>
                <w:szCs w:val="28"/>
                <w:lang w:val="uk-UA"/>
              </w:rPr>
              <w:t>Youtube</w:t>
            </w:r>
            <w:proofErr w:type="spellEnd"/>
            <w:r w:rsidRPr="005B24EA">
              <w:rPr>
                <w:rFonts w:ascii="Times New Roman" w:hAnsi="Times New Roman" w:cs="Times New Roman"/>
                <w:sz w:val="28"/>
                <w:szCs w:val="28"/>
                <w:lang w:val="uk-UA"/>
              </w:rPr>
              <w:t>)</w:t>
            </w:r>
          </w:p>
        </w:tc>
        <w:tc>
          <w:tcPr>
            <w:tcW w:w="2835" w:type="dxa"/>
            <w:tcBorders>
              <w:top w:val="single" w:sz="6" w:space="0" w:color="auto"/>
              <w:left w:val="single" w:sz="6" w:space="0" w:color="auto"/>
              <w:bottom w:val="single" w:sz="6" w:space="0" w:color="auto"/>
              <w:right w:val="single" w:sz="6" w:space="0" w:color="auto"/>
            </w:tcBorders>
          </w:tcPr>
          <w:p w14:paraId="4039E1F1"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5</w:t>
            </w:r>
          </w:p>
        </w:tc>
        <w:tc>
          <w:tcPr>
            <w:tcW w:w="2126" w:type="dxa"/>
            <w:tcBorders>
              <w:top w:val="single" w:sz="6" w:space="0" w:color="auto"/>
              <w:left w:val="single" w:sz="6" w:space="0" w:color="auto"/>
              <w:bottom w:val="single" w:sz="6" w:space="0" w:color="auto"/>
              <w:right w:val="single" w:sz="6" w:space="0" w:color="auto"/>
            </w:tcBorders>
          </w:tcPr>
          <w:p w14:paraId="079DA09D"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5</w:t>
            </w:r>
          </w:p>
        </w:tc>
      </w:tr>
      <w:tr w:rsidR="000E0828" w:rsidRPr="005B24EA" w14:paraId="11586649"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10D3D042"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b/>
                <w:bCs/>
                <w:sz w:val="28"/>
                <w:szCs w:val="28"/>
                <w:lang w:val="uk-UA"/>
              </w:rPr>
            </w:pPr>
            <w:r w:rsidRPr="005B24EA">
              <w:rPr>
                <w:rFonts w:ascii="Times New Roman" w:hAnsi="Times New Roman" w:cs="Times New Roman"/>
                <w:sz w:val="28"/>
                <w:szCs w:val="28"/>
                <w:lang w:val="uk-UA"/>
              </w:rPr>
              <w:t>Радіо</w:t>
            </w:r>
          </w:p>
        </w:tc>
        <w:tc>
          <w:tcPr>
            <w:tcW w:w="2835" w:type="dxa"/>
            <w:tcBorders>
              <w:top w:val="single" w:sz="6" w:space="0" w:color="auto"/>
              <w:left w:val="single" w:sz="6" w:space="0" w:color="auto"/>
              <w:bottom w:val="single" w:sz="6" w:space="0" w:color="auto"/>
              <w:right w:val="single" w:sz="6" w:space="0" w:color="auto"/>
            </w:tcBorders>
          </w:tcPr>
          <w:p w14:paraId="28E92C06"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6</w:t>
            </w:r>
          </w:p>
        </w:tc>
        <w:tc>
          <w:tcPr>
            <w:tcW w:w="2126" w:type="dxa"/>
            <w:tcBorders>
              <w:top w:val="single" w:sz="6" w:space="0" w:color="auto"/>
              <w:left w:val="single" w:sz="6" w:space="0" w:color="auto"/>
              <w:bottom w:val="single" w:sz="6" w:space="0" w:color="auto"/>
              <w:right w:val="single" w:sz="6" w:space="0" w:color="auto"/>
            </w:tcBorders>
          </w:tcPr>
          <w:p w14:paraId="144AB6ED"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6</w:t>
            </w:r>
          </w:p>
        </w:tc>
      </w:tr>
      <w:tr w:rsidR="000E0828" w:rsidRPr="005B24EA" w14:paraId="5DDBEC12"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0758BD3D"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b/>
                <w:bCs/>
                <w:sz w:val="28"/>
                <w:szCs w:val="28"/>
                <w:lang w:val="uk-UA"/>
              </w:rPr>
            </w:pPr>
            <w:r w:rsidRPr="005B24EA">
              <w:rPr>
                <w:rFonts w:ascii="Times New Roman" w:hAnsi="Times New Roman" w:cs="Times New Roman"/>
                <w:sz w:val="28"/>
                <w:szCs w:val="28"/>
                <w:lang w:val="uk-UA"/>
              </w:rPr>
              <w:t>Новини в друкованій пресі</w:t>
            </w:r>
          </w:p>
        </w:tc>
        <w:tc>
          <w:tcPr>
            <w:tcW w:w="2835" w:type="dxa"/>
            <w:tcBorders>
              <w:top w:val="single" w:sz="6" w:space="0" w:color="auto"/>
              <w:left w:val="single" w:sz="6" w:space="0" w:color="auto"/>
              <w:bottom w:val="single" w:sz="6" w:space="0" w:color="auto"/>
              <w:right w:val="single" w:sz="6" w:space="0" w:color="auto"/>
            </w:tcBorders>
          </w:tcPr>
          <w:p w14:paraId="726081E8"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7</w:t>
            </w:r>
          </w:p>
        </w:tc>
        <w:tc>
          <w:tcPr>
            <w:tcW w:w="2126" w:type="dxa"/>
            <w:tcBorders>
              <w:top w:val="single" w:sz="6" w:space="0" w:color="auto"/>
              <w:left w:val="single" w:sz="6" w:space="0" w:color="auto"/>
              <w:bottom w:val="single" w:sz="6" w:space="0" w:color="auto"/>
              <w:right w:val="single" w:sz="6" w:space="0" w:color="auto"/>
            </w:tcBorders>
          </w:tcPr>
          <w:p w14:paraId="7B649CAF"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7</w:t>
            </w:r>
          </w:p>
        </w:tc>
      </w:tr>
      <w:tr w:rsidR="000E0828" w:rsidRPr="005B24EA" w14:paraId="2EC0F25D" w14:textId="77777777" w:rsidTr="000E0828">
        <w:trPr>
          <w:trHeight w:val="248"/>
        </w:trPr>
        <w:tc>
          <w:tcPr>
            <w:tcW w:w="4387" w:type="dxa"/>
            <w:tcBorders>
              <w:top w:val="single" w:sz="6" w:space="0" w:color="auto"/>
              <w:left w:val="single" w:sz="6" w:space="0" w:color="auto"/>
              <w:bottom w:val="single" w:sz="6" w:space="0" w:color="auto"/>
              <w:right w:val="single" w:sz="6" w:space="0" w:color="auto"/>
            </w:tcBorders>
          </w:tcPr>
          <w:p w14:paraId="58FC4A2D"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sz w:val="28"/>
                <w:szCs w:val="28"/>
                <w:lang w:val="uk-UA"/>
              </w:rPr>
            </w:pPr>
            <w:r w:rsidRPr="005B24EA">
              <w:rPr>
                <w:rFonts w:ascii="Times New Roman" w:hAnsi="Times New Roman" w:cs="Times New Roman"/>
                <w:sz w:val="28"/>
                <w:szCs w:val="28"/>
                <w:lang w:val="uk-UA"/>
              </w:rPr>
              <w:t>Від родичів, друзів, знайомих</w:t>
            </w:r>
          </w:p>
        </w:tc>
        <w:tc>
          <w:tcPr>
            <w:tcW w:w="2835" w:type="dxa"/>
            <w:tcBorders>
              <w:top w:val="single" w:sz="6" w:space="0" w:color="auto"/>
              <w:left w:val="single" w:sz="6" w:space="0" w:color="auto"/>
              <w:bottom w:val="single" w:sz="6" w:space="0" w:color="auto"/>
              <w:right w:val="single" w:sz="6" w:space="0" w:color="auto"/>
            </w:tcBorders>
          </w:tcPr>
          <w:p w14:paraId="61B67FCE"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8</w:t>
            </w:r>
          </w:p>
        </w:tc>
        <w:tc>
          <w:tcPr>
            <w:tcW w:w="2126" w:type="dxa"/>
            <w:tcBorders>
              <w:top w:val="single" w:sz="6" w:space="0" w:color="auto"/>
              <w:left w:val="single" w:sz="6" w:space="0" w:color="auto"/>
              <w:bottom w:val="single" w:sz="6" w:space="0" w:color="auto"/>
              <w:right w:val="single" w:sz="6" w:space="0" w:color="auto"/>
            </w:tcBorders>
          </w:tcPr>
          <w:p w14:paraId="3151EB69"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b/>
                <w:bCs/>
                <w:sz w:val="28"/>
                <w:szCs w:val="28"/>
                <w:lang w:val="uk-UA"/>
              </w:rPr>
            </w:pPr>
            <w:r w:rsidRPr="005B24EA">
              <w:rPr>
                <w:rFonts w:ascii="Times New Roman" w:hAnsi="Times New Roman" w:cs="Times New Roman"/>
                <w:sz w:val="28"/>
                <w:szCs w:val="28"/>
                <w:lang w:val="uk-UA"/>
              </w:rPr>
              <w:t>8</w:t>
            </w:r>
          </w:p>
        </w:tc>
      </w:tr>
      <w:tr w:rsidR="000E0828" w:rsidRPr="005B24EA" w14:paraId="43F04284" w14:textId="77777777" w:rsidTr="000E0828">
        <w:trPr>
          <w:trHeight w:val="291"/>
        </w:trPr>
        <w:tc>
          <w:tcPr>
            <w:tcW w:w="4387" w:type="dxa"/>
            <w:tcBorders>
              <w:top w:val="single" w:sz="6" w:space="0" w:color="auto"/>
              <w:left w:val="single" w:sz="6" w:space="0" w:color="auto"/>
              <w:bottom w:val="single" w:sz="6" w:space="0" w:color="auto"/>
              <w:right w:val="single" w:sz="6" w:space="0" w:color="auto"/>
            </w:tcBorders>
          </w:tcPr>
          <w:p w14:paraId="3B1E9DBF" w14:textId="77777777" w:rsidR="000E0828" w:rsidRPr="005B24EA" w:rsidRDefault="000E0828" w:rsidP="000E0828">
            <w:pPr>
              <w:shd w:val="clear" w:color="auto" w:fill="FFFFFF" w:themeFill="background1"/>
              <w:spacing w:after="0" w:line="360" w:lineRule="auto"/>
              <w:ind w:right="-1"/>
              <w:contextualSpacing/>
              <w:rPr>
                <w:rFonts w:ascii="Times New Roman" w:hAnsi="Times New Roman" w:cs="Times New Roman"/>
                <w:i/>
                <w:iCs/>
                <w:sz w:val="28"/>
                <w:szCs w:val="28"/>
                <w:lang w:val="uk-UA"/>
              </w:rPr>
            </w:pPr>
            <w:r w:rsidRPr="005B24EA">
              <w:rPr>
                <w:rFonts w:ascii="Times New Roman" w:hAnsi="Times New Roman" w:cs="Times New Roman"/>
                <w:i/>
                <w:iCs/>
                <w:sz w:val="28"/>
                <w:szCs w:val="28"/>
                <w:lang w:val="uk-UA"/>
              </w:rPr>
              <w:t>Важко відповісти (НЕ ЗАЧИТУВАТИ)</w:t>
            </w:r>
          </w:p>
        </w:tc>
        <w:tc>
          <w:tcPr>
            <w:tcW w:w="2835" w:type="dxa"/>
            <w:tcBorders>
              <w:top w:val="single" w:sz="6" w:space="0" w:color="auto"/>
              <w:left w:val="single" w:sz="6" w:space="0" w:color="auto"/>
              <w:bottom w:val="single" w:sz="6" w:space="0" w:color="auto"/>
              <w:right w:val="single" w:sz="6" w:space="0" w:color="auto"/>
            </w:tcBorders>
          </w:tcPr>
          <w:p w14:paraId="20967890"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17</w:t>
            </w:r>
          </w:p>
        </w:tc>
        <w:tc>
          <w:tcPr>
            <w:tcW w:w="2126" w:type="dxa"/>
            <w:tcBorders>
              <w:top w:val="single" w:sz="6" w:space="0" w:color="auto"/>
              <w:left w:val="single" w:sz="6" w:space="0" w:color="auto"/>
              <w:bottom w:val="single" w:sz="6" w:space="0" w:color="auto"/>
              <w:right w:val="single" w:sz="6" w:space="0" w:color="auto"/>
            </w:tcBorders>
          </w:tcPr>
          <w:p w14:paraId="479BED6D" w14:textId="77777777" w:rsidR="000E0828" w:rsidRPr="005B24EA" w:rsidRDefault="000E0828" w:rsidP="000E0828">
            <w:pPr>
              <w:shd w:val="clear" w:color="auto" w:fill="FFFFFF" w:themeFill="background1"/>
              <w:spacing w:after="0" w:line="360" w:lineRule="auto"/>
              <w:ind w:right="-1"/>
              <w:contextualSpacing/>
              <w:jc w:val="center"/>
              <w:rPr>
                <w:rFonts w:ascii="Times New Roman" w:hAnsi="Times New Roman" w:cs="Times New Roman"/>
                <w:sz w:val="28"/>
                <w:szCs w:val="28"/>
                <w:lang w:val="uk-UA"/>
              </w:rPr>
            </w:pPr>
            <w:r w:rsidRPr="005B24EA">
              <w:rPr>
                <w:rFonts w:ascii="Times New Roman" w:hAnsi="Times New Roman" w:cs="Times New Roman"/>
                <w:sz w:val="28"/>
                <w:szCs w:val="28"/>
                <w:lang w:val="uk-UA"/>
              </w:rPr>
              <w:t>17</w:t>
            </w:r>
          </w:p>
        </w:tc>
      </w:tr>
    </w:tbl>
    <w:p w14:paraId="34CCA7B2" w14:textId="179E9D4E" w:rsidR="001D27F0" w:rsidRPr="005B24EA" w:rsidRDefault="001D27F0" w:rsidP="00E00DEE">
      <w:pPr>
        <w:tabs>
          <w:tab w:val="left" w:leader="dot" w:pos="7797"/>
        </w:tabs>
        <w:spacing w:after="0" w:line="240" w:lineRule="auto"/>
        <w:jc w:val="center"/>
        <w:rPr>
          <w:rFonts w:ascii="Times New Roman" w:hAnsi="Times New Roman" w:cs="Times New Roman"/>
          <w:b/>
          <w:bCs/>
          <w:sz w:val="28"/>
          <w:szCs w:val="28"/>
          <w:lang w:val="uk-UA"/>
        </w:rPr>
      </w:pPr>
    </w:p>
    <w:p w14:paraId="0724D360" w14:textId="12E5F6A0" w:rsidR="001D27F0" w:rsidRPr="005B24EA" w:rsidRDefault="001D27F0" w:rsidP="00E00DEE">
      <w:pPr>
        <w:tabs>
          <w:tab w:val="left" w:leader="dot" w:pos="7371"/>
        </w:tabs>
        <w:spacing w:after="0" w:line="240" w:lineRule="auto"/>
        <w:jc w:val="center"/>
        <w:rPr>
          <w:rFonts w:ascii="Times New Roman" w:hAnsi="Times New Roman" w:cs="Times New Roman"/>
          <w:b/>
          <w:sz w:val="28"/>
          <w:szCs w:val="28"/>
          <w:lang w:val="uk-UA"/>
        </w:rPr>
      </w:pPr>
      <w:r w:rsidRPr="005B24EA">
        <w:rPr>
          <w:rFonts w:ascii="Times New Roman" w:hAnsi="Times New Roman" w:cs="Times New Roman"/>
          <w:b/>
          <w:bCs/>
          <w:sz w:val="28"/>
          <w:szCs w:val="28"/>
          <w:lang w:val="uk-UA"/>
        </w:rPr>
        <w:t>Соціально-демографічні питання</w:t>
      </w:r>
    </w:p>
    <w:p w14:paraId="2A4A261E" w14:textId="4FF86418" w:rsidR="001D27F0" w:rsidRPr="005B24EA" w:rsidRDefault="001D27F0" w:rsidP="00E00DEE">
      <w:pPr>
        <w:tabs>
          <w:tab w:val="left" w:leader="dot" w:pos="7371"/>
        </w:tabs>
        <w:spacing w:after="0" w:line="240" w:lineRule="auto"/>
        <w:rPr>
          <w:rFonts w:ascii="Times New Roman" w:hAnsi="Times New Roman" w:cs="Times New Roman"/>
          <w:b/>
          <w:sz w:val="28"/>
          <w:szCs w:val="28"/>
          <w:lang w:val="uk-UA"/>
        </w:rPr>
      </w:pPr>
      <w:r w:rsidRPr="005B24EA">
        <w:rPr>
          <w:rFonts w:ascii="Times New Roman" w:hAnsi="Times New Roman" w:cs="Times New Roman"/>
          <w:b/>
          <w:sz w:val="28"/>
          <w:szCs w:val="28"/>
          <w:lang w:val="uk-UA"/>
        </w:rPr>
        <w:t>А) Яка у вас освіта?</w:t>
      </w:r>
    </w:p>
    <w:p w14:paraId="79A50731" w14:textId="77777777" w:rsidR="001D27F0" w:rsidRPr="005B24EA" w:rsidRDefault="001D27F0" w:rsidP="00E00DEE">
      <w:pPr>
        <w:pStyle w:val="a0"/>
        <w:numPr>
          <w:ilvl w:val="0"/>
          <w:numId w:val="73"/>
        </w:numPr>
        <w:tabs>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Вища</w:t>
      </w:r>
    </w:p>
    <w:p w14:paraId="4B11C8C7" w14:textId="77777777" w:rsidR="001D27F0" w:rsidRPr="005B24EA" w:rsidRDefault="001D27F0" w:rsidP="00E00DEE">
      <w:pPr>
        <w:pStyle w:val="a0"/>
        <w:numPr>
          <w:ilvl w:val="0"/>
          <w:numId w:val="73"/>
        </w:numPr>
        <w:tabs>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Незакінчена вища</w:t>
      </w:r>
      <w:r w:rsidRPr="005B24EA">
        <w:rPr>
          <w:rFonts w:ascii="Times New Roman" w:hAnsi="Times New Roman" w:cs="Times New Roman"/>
          <w:b/>
          <w:sz w:val="28"/>
          <w:szCs w:val="28"/>
          <w:lang w:val="uk-UA"/>
        </w:rPr>
        <w:t xml:space="preserve"> </w:t>
      </w:r>
    </w:p>
    <w:p w14:paraId="04505C61" w14:textId="77777777" w:rsidR="001D27F0" w:rsidRPr="005B24EA" w:rsidRDefault="001D27F0" w:rsidP="00E00DEE">
      <w:pPr>
        <w:pStyle w:val="a0"/>
        <w:numPr>
          <w:ilvl w:val="0"/>
          <w:numId w:val="73"/>
        </w:numPr>
        <w:tabs>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Середня спеціальна</w:t>
      </w:r>
    </w:p>
    <w:p w14:paraId="19F49FCD" w14:textId="77777777" w:rsidR="001D27F0" w:rsidRPr="005B24EA" w:rsidRDefault="001D27F0" w:rsidP="00E00DEE">
      <w:pPr>
        <w:pStyle w:val="a0"/>
        <w:numPr>
          <w:ilvl w:val="0"/>
          <w:numId w:val="73"/>
        </w:numPr>
        <w:tabs>
          <w:tab w:val="left" w:leader="dot" w:pos="2835"/>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Повна середня</w:t>
      </w:r>
    </w:p>
    <w:p w14:paraId="58A3358A" w14:textId="77777777" w:rsidR="001D27F0" w:rsidRPr="005B24EA" w:rsidRDefault="001D27F0" w:rsidP="00E00DEE">
      <w:pPr>
        <w:pStyle w:val="a0"/>
        <w:numPr>
          <w:ilvl w:val="0"/>
          <w:numId w:val="73"/>
        </w:numPr>
        <w:tabs>
          <w:tab w:val="left" w:leader="dot" w:pos="2835"/>
          <w:tab w:val="left" w:leader="dot" w:pos="5103"/>
        </w:tabs>
        <w:spacing w:after="0" w:line="240" w:lineRule="auto"/>
        <w:ind w:left="0"/>
        <w:contextualSpacing w:val="0"/>
        <w:jc w:val="both"/>
        <w:rPr>
          <w:rFonts w:ascii="Times New Roman" w:hAnsi="Times New Roman" w:cs="Times New Roman"/>
          <w:b/>
          <w:caps/>
          <w:sz w:val="28"/>
          <w:szCs w:val="28"/>
          <w:lang w:val="uk-UA"/>
        </w:rPr>
      </w:pPr>
      <w:r w:rsidRPr="005B24EA">
        <w:rPr>
          <w:rFonts w:ascii="Times New Roman" w:hAnsi="Times New Roman" w:cs="Times New Roman"/>
          <w:sz w:val="28"/>
          <w:szCs w:val="28"/>
          <w:lang w:val="uk-UA"/>
        </w:rPr>
        <w:t xml:space="preserve">Неповна середня </w:t>
      </w:r>
    </w:p>
    <w:p w14:paraId="0849E692" w14:textId="77777777" w:rsidR="001D27F0" w:rsidRPr="005B24EA" w:rsidRDefault="001D27F0" w:rsidP="00E00DEE">
      <w:pPr>
        <w:tabs>
          <w:tab w:val="left" w:leader="dot" w:pos="2835"/>
          <w:tab w:val="left" w:leader="dot" w:pos="5103"/>
        </w:tabs>
        <w:spacing w:after="0" w:line="240" w:lineRule="auto"/>
        <w:jc w:val="both"/>
        <w:rPr>
          <w:rFonts w:ascii="Times New Roman" w:hAnsi="Times New Roman" w:cs="Times New Roman"/>
          <w:b/>
          <w:caps/>
          <w:sz w:val="28"/>
          <w:szCs w:val="28"/>
          <w:lang w:val="uk-UA"/>
        </w:rPr>
      </w:pPr>
      <w:r w:rsidRPr="005B24EA">
        <w:rPr>
          <w:rFonts w:ascii="Times New Roman" w:hAnsi="Times New Roman" w:cs="Times New Roman"/>
          <w:b/>
          <w:sz w:val="28"/>
          <w:szCs w:val="28"/>
          <w:lang w:val="uk-UA"/>
        </w:rPr>
        <w:t>Б) Ваш сімейний статус?</w:t>
      </w:r>
    </w:p>
    <w:p w14:paraId="161F370C" w14:textId="77777777" w:rsidR="001D27F0" w:rsidRPr="005B24EA" w:rsidRDefault="001D27F0" w:rsidP="00E00DEE">
      <w:pPr>
        <w:pStyle w:val="a0"/>
        <w:widowControl w:val="0"/>
        <w:numPr>
          <w:ilvl w:val="0"/>
          <w:numId w:val="25"/>
        </w:numPr>
        <w:overflowPunct w:val="0"/>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Ніколи не перебував (а) у шлюбі </w:t>
      </w:r>
    </w:p>
    <w:p w14:paraId="468F9031" w14:textId="77777777" w:rsidR="001D27F0" w:rsidRPr="005B24EA" w:rsidRDefault="001D27F0" w:rsidP="00E00DEE">
      <w:pPr>
        <w:pStyle w:val="a0"/>
        <w:widowControl w:val="0"/>
        <w:numPr>
          <w:ilvl w:val="0"/>
          <w:numId w:val="25"/>
        </w:numPr>
        <w:overflowPunct w:val="0"/>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Перебуваю у зареєстрованому шлюбі </w:t>
      </w:r>
    </w:p>
    <w:p w14:paraId="0C9B708F" w14:textId="77777777" w:rsidR="001D27F0" w:rsidRPr="005B24EA" w:rsidRDefault="001D27F0" w:rsidP="00E00DEE">
      <w:pPr>
        <w:pStyle w:val="a0"/>
        <w:numPr>
          <w:ilvl w:val="0"/>
          <w:numId w:val="25"/>
        </w:numPr>
        <w:tabs>
          <w:tab w:val="left" w:leader="dot" w:pos="2835"/>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 xml:space="preserve">Перебуваю у фактичному (цивільному), незареєстрованому шлюбі </w:t>
      </w:r>
    </w:p>
    <w:p w14:paraId="4239DFBD" w14:textId="77777777" w:rsidR="001D27F0" w:rsidRPr="005B24EA" w:rsidRDefault="001D27F0" w:rsidP="00E00DEE">
      <w:pPr>
        <w:pStyle w:val="a0"/>
        <w:numPr>
          <w:ilvl w:val="0"/>
          <w:numId w:val="25"/>
        </w:numPr>
        <w:tabs>
          <w:tab w:val="left" w:leader="dot" w:pos="2835"/>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Розлучений/розлучена офіційно </w:t>
      </w:r>
    </w:p>
    <w:p w14:paraId="41491B92" w14:textId="77777777" w:rsidR="001D27F0" w:rsidRPr="005B24EA" w:rsidRDefault="001D27F0" w:rsidP="00E00DEE">
      <w:pPr>
        <w:pStyle w:val="a0"/>
        <w:numPr>
          <w:ilvl w:val="0"/>
          <w:numId w:val="25"/>
        </w:numPr>
        <w:tabs>
          <w:tab w:val="left" w:leader="dot" w:pos="2835"/>
          <w:tab w:val="left" w:leader="dot" w:pos="5103"/>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Розійшовся (розійшлася), хоча офіційно не розлучений/на </w:t>
      </w:r>
    </w:p>
    <w:p w14:paraId="2CB37593" w14:textId="77777777" w:rsidR="001D27F0" w:rsidRPr="005B24EA" w:rsidRDefault="001D27F0" w:rsidP="00E00DEE">
      <w:pPr>
        <w:pStyle w:val="a0"/>
        <w:numPr>
          <w:ilvl w:val="0"/>
          <w:numId w:val="25"/>
        </w:numPr>
        <w:tabs>
          <w:tab w:val="left" w:leader="dot" w:pos="2835"/>
          <w:tab w:val="left" w:leader="dot" w:pos="5103"/>
        </w:tabs>
        <w:spacing w:after="0" w:line="240" w:lineRule="auto"/>
        <w:ind w:left="0"/>
        <w:contextualSpacing w:val="0"/>
        <w:jc w:val="both"/>
        <w:rPr>
          <w:rFonts w:ascii="Times New Roman" w:hAnsi="Times New Roman" w:cs="Times New Roman"/>
          <w:b/>
          <w:caps/>
          <w:sz w:val="28"/>
          <w:szCs w:val="28"/>
          <w:lang w:val="uk-UA"/>
        </w:rPr>
      </w:pPr>
      <w:r w:rsidRPr="005B24EA">
        <w:rPr>
          <w:rFonts w:ascii="Times New Roman" w:hAnsi="Times New Roman" w:cs="Times New Roman"/>
          <w:sz w:val="28"/>
          <w:szCs w:val="28"/>
          <w:lang w:val="uk-UA"/>
        </w:rPr>
        <w:t xml:space="preserve">Вдівець/вдова </w:t>
      </w:r>
    </w:p>
    <w:p w14:paraId="7BB25174" w14:textId="77777777" w:rsidR="001D27F0" w:rsidRPr="005B24EA" w:rsidRDefault="001D27F0" w:rsidP="00E00DEE">
      <w:pPr>
        <w:tabs>
          <w:tab w:val="left" w:leader="dot" w:pos="2835"/>
          <w:tab w:val="left" w:leader="dot" w:pos="5670"/>
        </w:tabs>
        <w:spacing w:after="0" w:line="240" w:lineRule="auto"/>
        <w:jc w:val="both"/>
        <w:rPr>
          <w:rFonts w:ascii="Times New Roman" w:hAnsi="Times New Roman" w:cs="Times New Roman"/>
          <w:bCs/>
          <w:sz w:val="28"/>
          <w:szCs w:val="28"/>
          <w:lang w:val="uk-UA"/>
        </w:rPr>
      </w:pPr>
      <w:r w:rsidRPr="005B24EA">
        <w:rPr>
          <w:rFonts w:ascii="Times New Roman" w:hAnsi="Times New Roman" w:cs="Times New Roman"/>
          <w:b/>
          <w:sz w:val="28"/>
          <w:szCs w:val="28"/>
          <w:lang w:val="uk-UA"/>
        </w:rPr>
        <w:t xml:space="preserve">В) Вид Вашої зайнятості? </w:t>
      </w:r>
      <w:r w:rsidRPr="005B24EA">
        <w:rPr>
          <w:rFonts w:ascii="Times New Roman" w:hAnsi="Times New Roman" w:cs="Times New Roman"/>
          <w:bCs/>
          <w:i/>
          <w:iCs/>
          <w:sz w:val="28"/>
          <w:szCs w:val="28"/>
          <w:lang w:val="uk-UA"/>
        </w:rPr>
        <w:t>Можливо декілька варіантів відповіді</w:t>
      </w:r>
    </w:p>
    <w:p w14:paraId="02EBD32B"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Працюю повний/неповний робочий день на ДЕРЖАВНОМУ підприємстві</w:t>
      </w:r>
    </w:p>
    <w:p w14:paraId="2C10CE32"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Працюю повний/неповний робочий день у ПРИВАТНІЙ компанії</w:t>
      </w:r>
    </w:p>
    <w:p w14:paraId="1BC32923"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Працюю на себе/приватний підприємець</w:t>
      </w:r>
    </w:p>
    <w:p w14:paraId="290DED72"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 xml:space="preserve">Тимчасово безробітний/у пошуку роботи </w:t>
      </w:r>
    </w:p>
    <w:p w14:paraId="165AFE11"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 xml:space="preserve">Домогосподарка </w:t>
      </w:r>
    </w:p>
    <w:p w14:paraId="3BD188E0"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 xml:space="preserve">Не працюю і не шукаю роботу </w:t>
      </w:r>
    </w:p>
    <w:p w14:paraId="707CC3C7" w14:textId="77777777"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 xml:space="preserve">Студент/аспірант  </w:t>
      </w:r>
    </w:p>
    <w:p w14:paraId="7D6F914A" w14:textId="13FD84EE" w:rsidR="001D27F0" w:rsidRPr="005B24EA" w:rsidRDefault="001D27F0" w:rsidP="00E00DEE">
      <w:pPr>
        <w:pStyle w:val="a0"/>
        <w:numPr>
          <w:ilvl w:val="0"/>
          <w:numId w:val="24"/>
        </w:numPr>
        <w:tabs>
          <w:tab w:val="left" w:leader="dot" w:pos="2835"/>
          <w:tab w:val="left" w:leader="dot" w:pos="5670"/>
        </w:tabs>
        <w:spacing w:after="0" w:line="240" w:lineRule="auto"/>
        <w:ind w:left="0"/>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Інше _______________________</w:t>
      </w:r>
    </w:p>
    <w:p w14:paraId="04933F53" w14:textId="77777777" w:rsidR="001D27F0" w:rsidRPr="005B24EA" w:rsidRDefault="001D27F0" w:rsidP="00E00DEE">
      <w:pPr>
        <w:tabs>
          <w:tab w:val="left" w:leader="dot" w:pos="7371"/>
        </w:tabs>
        <w:spacing w:after="0" w:line="240" w:lineRule="auto"/>
        <w:jc w:val="both"/>
        <w:rPr>
          <w:rFonts w:ascii="Times New Roman" w:hAnsi="Times New Roman" w:cs="Times New Roman"/>
          <w:b/>
          <w:sz w:val="28"/>
          <w:szCs w:val="28"/>
          <w:lang w:val="uk-UA"/>
        </w:rPr>
      </w:pPr>
      <w:r w:rsidRPr="005B24EA">
        <w:rPr>
          <w:rFonts w:ascii="Times New Roman" w:hAnsi="Times New Roman" w:cs="Times New Roman"/>
          <w:b/>
          <w:sz w:val="28"/>
          <w:szCs w:val="28"/>
          <w:lang w:val="uk-UA"/>
        </w:rPr>
        <w:t xml:space="preserve">Г) Як би Ви охарактеризували матеріальне становище Вашої родини? </w:t>
      </w:r>
      <w:r w:rsidRPr="005B24EA">
        <w:rPr>
          <w:rFonts w:ascii="Times New Roman" w:hAnsi="Times New Roman" w:cs="Times New Roman"/>
          <w:bCs/>
          <w:sz w:val="28"/>
          <w:szCs w:val="28"/>
          <w:lang w:val="uk-UA"/>
        </w:rPr>
        <w:t>ОДИН ВАРІАНТ ВІДПОВІДІ</w:t>
      </w:r>
    </w:p>
    <w:p w14:paraId="1FF118B0" w14:textId="77777777" w:rsidR="001D27F0" w:rsidRPr="005B24EA" w:rsidRDefault="001D27F0" w:rsidP="00E00DEE">
      <w:pPr>
        <w:pStyle w:val="a0"/>
        <w:numPr>
          <w:ilvl w:val="0"/>
          <w:numId w:val="26"/>
        </w:numPr>
        <w:tabs>
          <w:tab w:val="left" w:leader="dot" w:pos="7371"/>
        </w:tabs>
        <w:spacing w:after="0" w:line="240" w:lineRule="auto"/>
        <w:ind w:left="0"/>
        <w:contextualSpacing w:val="0"/>
        <w:rPr>
          <w:rFonts w:ascii="Times New Roman" w:hAnsi="Times New Roman" w:cs="Times New Roman"/>
          <w:sz w:val="28"/>
          <w:szCs w:val="28"/>
          <w:lang w:val="uk-UA"/>
        </w:rPr>
      </w:pPr>
      <w:r w:rsidRPr="005B24EA">
        <w:rPr>
          <w:rFonts w:ascii="Times New Roman" w:hAnsi="Times New Roman" w:cs="Times New Roman"/>
          <w:sz w:val="28"/>
          <w:szCs w:val="28"/>
          <w:lang w:val="uk-UA"/>
        </w:rPr>
        <w:t>Бракує грошей навіть на їжу</w:t>
      </w:r>
    </w:p>
    <w:p w14:paraId="7F4CE0FD" w14:textId="77777777" w:rsidR="001D27F0" w:rsidRPr="005B24EA" w:rsidRDefault="001D27F0" w:rsidP="00E00DEE">
      <w:pPr>
        <w:pStyle w:val="a0"/>
        <w:numPr>
          <w:ilvl w:val="0"/>
          <w:numId w:val="26"/>
        </w:numPr>
        <w:tabs>
          <w:tab w:val="left" w:leader="dot" w:pos="7371"/>
        </w:tabs>
        <w:spacing w:after="0" w:line="240" w:lineRule="auto"/>
        <w:ind w:left="0"/>
        <w:contextualSpacing w:val="0"/>
        <w:rPr>
          <w:rFonts w:ascii="Times New Roman" w:hAnsi="Times New Roman" w:cs="Times New Roman"/>
          <w:sz w:val="28"/>
          <w:szCs w:val="28"/>
          <w:lang w:val="uk-UA"/>
        </w:rPr>
      </w:pPr>
      <w:r w:rsidRPr="005B24EA">
        <w:rPr>
          <w:rFonts w:ascii="Times New Roman" w:hAnsi="Times New Roman" w:cs="Times New Roman"/>
          <w:sz w:val="28"/>
          <w:szCs w:val="28"/>
          <w:lang w:val="uk-UA"/>
        </w:rPr>
        <w:t>Вистачає на харчування, але покупка одягу викликає серйозні проблеми</w:t>
      </w:r>
    </w:p>
    <w:p w14:paraId="43604DEF" w14:textId="77777777" w:rsidR="001D27F0" w:rsidRPr="005B24EA" w:rsidRDefault="001D27F0" w:rsidP="00E00DEE">
      <w:pPr>
        <w:pStyle w:val="a0"/>
        <w:numPr>
          <w:ilvl w:val="0"/>
          <w:numId w:val="26"/>
        </w:numPr>
        <w:tabs>
          <w:tab w:val="left" w:leader="dot" w:pos="7371"/>
        </w:tabs>
        <w:spacing w:after="0" w:line="240" w:lineRule="auto"/>
        <w:ind w:left="0"/>
        <w:contextualSpacing w:val="0"/>
        <w:rPr>
          <w:rFonts w:ascii="Times New Roman" w:hAnsi="Times New Roman" w:cs="Times New Roman"/>
          <w:sz w:val="28"/>
          <w:szCs w:val="28"/>
          <w:lang w:val="uk-UA"/>
        </w:rPr>
      </w:pPr>
      <w:r w:rsidRPr="005B24EA">
        <w:rPr>
          <w:rFonts w:ascii="Times New Roman" w:hAnsi="Times New Roman" w:cs="Times New Roman"/>
          <w:sz w:val="28"/>
          <w:szCs w:val="28"/>
          <w:lang w:val="uk-UA"/>
        </w:rPr>
        <w:t>Вистачає на харчування та одяг, проте купити зараз телевізор, холодильник чи пральну машину було б важко</w:t>
      </w:r>
    </w:p>
    <w:p w14:paraId="609AA5C2" w14:textId="77777777" w:rsidR="001D27F0" w:rsidRPr="005B24EA" w:rsidRDefault="001D27F0" w:rsidP="00E00DEE">
      <w:pPr>
        <w:pStyle w:val="a0"/>
        <w:numPr>
          <w:ilvl w:val="0"/>
          <w:numId w:val="26"/>
        </w:numPr>
        <w:tabs>
          <w:tab w:val="left" w:leader="dot" w:pos="7371"/>
        </w:tabs>
        <w:spacing w:after="0" w:line="240" w:lineRule="auto"/>
        <w:ind w:left="0"/>
        <w:contextualSpacing w:val="0"/>
        <w:rPr>
          <w:rFonts w:ascii="Times New Roman" w:hAnsi="Times New Roman" w:cs="Times New Roman"/>
          <w:sz w:val="28"/>
          <w:szCs w:val="28"/>
          <w:lang w:val="uk-UA"/>
        </w:rPr>
      </w:pPr>
      <w:r w:rsidRPr="005B24EA">
        <w:rPr>
          <w:rFonts w:ascii="Times New Roman" w:hAnsi="Times New Roman" w:cs="Times New Roman"/>
          <w:sz w:val="28"/>
          <w:szCs w:val="28"/>
          <w:lang w:val="uk-UA"/>
        </w:rPr>
        <w:t>Грошей вистачило б на велику побутову техніку, але не на машину</w:t>
      </w:r>
    </w:p>
    <w:p w14:paraId="27D5FECF" w14:textId="77777777" w:rsidR="001D27F0" w:rsidRPr="005B24EA" w:rsidRDefault="001D27F0" w:rsidP="00E00DEE">
      <w:pPr>
        <w:pStyle w:val="a0"/>
        <w:numPr>
          <w:ilvl w:val="0"/>
          <w:numId w:val="26"/>
        </w:numPr>
        <w:tabs>
          <w:tab w:val="left" w:leader="dot" w:pos="7371"/>
        </w:tabs>
        <w:spacing w:after="0" w:line="240" w:lineRule="auto"/>
        <w:ind w:left="0"/>
        <w:contextualSpacing w:val="0"/>
        <w:rPr>
          <w:rFonts w:ascii="Times New Roman" w:hAnsi="Times New Roman" w:cs="Times New Roman"/>
          <w:sz w:val="28"/>
          <w:szCs w:val="28"/>
          <w:lang w:val="uk-UA"/>
        </w:rPr>
      </w:pPr>
      <w:r w:rsidRPr="005B24EA">
        <w:rPr>
          <w:rFonts w:ascii="Times New Roman" w:hAnsi="Times New Roman" w:cs="Times New Roman"/>
          <w:sz w:val="28"/>
          <w:szCs w:val="28"/>
          <w:lang w:val="uk-UA"/>
        </w:rPr>
        <w:t>Можемо купити вітчизняний автомобіль, але навряд чи нову іномарку</w:t>
      </w:r>
    </w:p>
    <w:p w14:paraId="579D244A" w14:textId="77777777" w:rsidR="001D27F0" w:rsidRPr="005B24EA" w:rsidRDefault="001D27F0" w:rsidP="00E00DEE">
      <w:pPr>
        <w:pStyle w:val="a0"/>
        <w:numPr>
          <w:ilvl w:val="0"/>
          <w:numId w:val="26"/>
        </w:numPr>
        <w:tabs>
          <w:tab w:val="left" w:leader="dot" w:pos="7371"/>
        </w:tabs>
        <w:spacing w:after="0" w:line="240" w:lineRule="auto"/>
        <w:ind w:left="0"/>
        <w:contextualSpacing w:val="0"/>
        <w:rPr>
          <w:rFonts w:ascii="Times New Roman" w:hAnsi="Times New Roman" w:cs="Times New Roman"/>
          <w:b/>
          <w:sz w:val="28"/>
          <w:szCs w:val="28"/>
          <w:lang w:val="uk-UA"/>
        </w:rPr>
      </w:pPr>
      <w:r w:rsidRPr="005B24EA">
        <w:rPr>
          <w:rFonts w:ascii="Times New Roman" w:hAnsi="Times New Roman" w:cs="Times New Roman"/>
          <w:sz w:val="28"/>
          <w:szCs w:val="28"/>
          <w:lang w:val="uk-UA"/>
        </w:rPr>
        <w:t>Повний достаток, не обмежені у коштах</w:t>
      </w:r>
    </w:p>
    <w:p w14:paraId="2A44E0D2" w14:textId="77777777" w:rsidR="001D27F0" w:rsidRPr="00E96155" w:rsidRDefault="001D27F0" w:rsidP="00E00DEE">
      <w:pPr>
        <w:tabs>
          <w:tab w:val="left" w:pos="1134"/>
        </w:tabs>
        <w:spacing w:after="0" w:line="240" w:lineRule="auto"/>
        <w:jc w:val="center"/>
        <w:rPr>
          <w:rFonts w:ascii="Times New Roman" w:hAnsi="Times New Roman" w:cs="Times New Roman"/>
          <w:sz w:val="28"/>
          <w:szCs w:val="28"/>
          <w:lang w:val="uk-UA"/>
        </w:rPr>
      </w:pPr>
      <w:r w:rsidRPr="00E96155">
        <w:rPr>
          <w:rFonts w:ascii="Times New Roman" w:hAnsi="Times New Roman" w:cs="Times New Roman"/>
          <w:sz w:val="28"/>
          <w:szCs w:val="28"/>
          <w:lang w:val="uk-UA"/>
        </w:rPr>
        <w:t>ДЯКУЄМО ЗА УЧАСТЬ!!!</w:t>
      </w:r>
    </w:p>
    <w:p w14:paraId="052A3AAB" w14:textId="77777777" w:rsidR="00E96155" w:rsidRDefault="00E96155" w:rsidP="00E00DEE">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61DE37F9" w14:textId="582E5971" w:rsidR="004176BE" w:rsidRPr="005B24EA" w:rsidRDefault="004176BE" w:rsidP="00E00DEE">
      <w:pPr>
        <w:spacing w:after="0" w:line="240" w:lineRule="auto"/>
        <w:jc w:val="center"/>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lastRenderedPageBreak/>
        <w:t xml:space="preserve">2. </w:t>
      </w:r>
      <w:proofErr w:type="spellStart"/>
      <w:r w:rsidRPr="005B24EA">
        <w:rPr>
          <w:rFonts w:ascii="Times New Roman" w:hAnsi="Times New Roman" w:cs="Times New Roman"/>
          <w:b/>
          <w:bCs/>
          <w:sz w:val="28"/>
          <w:szCs w:val="28"/>
          <w:lang w:val="uk-UA"/>
        </w:rPr>
        <w:t>Гайд</w:t>
      </w:r>
      <w:proofErr w:type="spellEnd"/>
      <w:r w:rsidRPr="005B24EA">
        <w:rPr>
          <w:rFonts w:ascii="Times New Roman" w:hAnsi="Times New Roman" w:cs="Times New Roman"/>
          <w:b/>
          <w:bCs/>
          <w:sz w:val="28"/>
          <w:szCs w:val="28"/>
          <w:lang w:val="uk-UA"/>
        </w:rPr>
        <w:t xml:space="preserve"> для фокус-груп</w:t>
      </w:r>
    </w:p>
    <w:p w14:paraId="4A8979A0" w14:textId="3C92AC06" w:rsidR="008850CF" w:rsidRPr="005B24EA" w:rsidRDefault="008850CF" w:rsidP="00E00DEE">
      <w:pPr>
        <w:spacing w:after="0" w:line="240" w:lineRule="auto"/>
        <w:jc w:val="both"/>
        <w:rPr>
          <w:rFonts w:ascii="Times New Roman" w:hAnsi="Times New Roman" w:cs="Times New Roman"/>
          <w:sz w:val="28"/>
          <w:szCs w:val="28"/>
          <w:lang w:val="uk-UA"/>
        </w:rPr>
      </w:pPr>
      <w:r w:rsidRPr="005B24EA">
        <w:rPr>
          <w:rFonts w:ascii="Times New Roman" w:hAnsi="Times New Roman" w:cs="Times New Roman"/>
          <w:b/>
          <w:sz w:val="28"/>
          <w:szCs w:val="28"/>
          <w:lang w:val="uk-UA"/>
        </w:rPr>
        <w:t>ДИЗАЙН Фокус-групових дискусій</w:t>
      </w:r>
    </w:p>
    <w:p w14:paraId="170BC991" w14:textId="77777777" w:rsidR="008850CF" w:rsidRPr="005B24EA" w:rsidRDefault="008850CF" w:rsidP="00E00DEE">
      <w:pPr>
        <w:tabs>
          <w:tab w:val="left" w:leader="dot" w:pos="7371"/>
        </w:tabs>
        <w:spacing w:after="0" w:line="240" w:lineRule="auto"/>
        <w:jc w:val="both"/>
        <w:rPr>
          <w:rFonts w:ascii="Times New Roman" w:hAnsi="Times New Roman" w:cs="Times New Roman"/>
          <w:sz w:val="28"/>
          <w:szCs w:val="28"/>
          <w:lang w:val="uk-UA"/>
        </w:rPr>
      </w:pPr>
      <w:r w:rsidRPr="005B24EA">
        <w:rPr>
          <w:rFonts w:ascii="Times New Roman" w:hAnsi="Times New Roman" w:cs="Times New Roman"/>
          <w:b/>
          <w:sz w:val="28"/>
          <w:szCs w:val="28"/>
          <w:lang w:val="uk-UA"/>
        </w:rPr>
        <w:t>Методологія</w:t>
      </w:r>
      <w:r w:rsidRPr="005B24EA">
        <w:rPr>
          <w:rFonts w:ascii="Times New Roman" w:hAnsi="Times New Roman" w:cs="Times New Roman"/>
          <w:sz w:val="28"/>
          <w:szCs w:val="28"/>
          <w:lang w:val="uk-UA"/>
        </w:rPr>
        <w:t>: Фокус-групові дискусії (ФГД)</w:t>
      </w:r>
    </w:p>
    <w:p w14:paraId="3A407C5E" w14:textId="77777777" w:rsidR="008850CF" w:rsidRPr="005B24EA" w:rsidRDefault="008850CF" w:rsidP="00E00DEE">
      <w:pPr>
        <w:tabs>
          <w:tab w:val="left" w:leader="dot" w:pos="7371"/>
        </w:tabs>
        <w:spacing w:after="0" w:line="240" w:lineRule="auto"/>
        <w:jc w:val="both"/>
        <w:rPr>
          <w:rFonts w:ascii="Times New Roman" w:eastAsia="Times New Roman" w:hAnsi="Times New Roman" w:cs="Times New Roman"/>
          <w:sz w:val="28"/>
          <w:szCs w:val="28"/>
          <w:lang w:val="uk-UA"/>
        </w:rPr>
      </w:pPr>
      <w:r w:rsidRPr="005B24EA">
        <w:rPr>
          <w:rFonts w:ascii="Times New Roman" w:hAnsi="Times New Roman" w:cs="Times New Roman"/>
          <w:b/>
          <w:bCs/>
          <w:sz w:val="28"/>
          <w:szCs w:val="28"/>
          <w:lang w:val="uk-UA"/>
        </w:rPr>
        <w:t>Кількість:</w:t>
      </w:r>
      <w:r w:rsidRPr="005B24EA">
        <w:rPr>
          <w:rFonts w:ascii="Times New Roman" w:hAnsi="Times New Roman" w:cs="Times New Roman"/>
          <w:sz w:val="28"/>
          <w:szCs w:val="28"/>
          <w:lang w:val="uk-UA"/>
        </w:rPr>
        <w:t xml:space="preserve"> 2 ФГД</w:t>
      </w:r>
    </w:p>
    <w:p w14:paraId="56F000EF" w14:textId="77777777" w:rsidR="008850CF" w:rsidRPr="005B24EA" w:rsidRDefault="008850CF" w:rsidP="00E00DEE">
      <w:pPr>
        <w:tabs>
          <w:tab w:val="left" w:leader="dot" w:pos="7371"/>
        </w:tabs>
        <w:spacing w:after="0" w:line="240" w:lineRule="auto"/>
        <w:jc w:val="both"/>
        <w:rPr>
          <w:rFonts w:ascii="Times New Roman" w:hAnsi="Times New Roman" w:cs="Times New Roman"/>
          <w:b/>
          <w:sz w:val="28"/>
          <w:szCs w:val="28"/>
          <w:lang w:val="uk-UA"/>
        </w:rPr>
      </w:pPr>
      <w:r w:rsidRPr="005B24EA">
        <w:rPr>
          <w:rFonts w:ascii="Times New Roman" w:hAnsi="Times New Roman" w:cs="Times New Roman"/>
          <w:b/>
          <w:sz w:val="28"/>
          <w:szCs w:val="28"/>
          <w:lang w:val="uk-UA"/>
        </w:rPr>
        <w:t xml:space="preserve">Мета: </w:t>
      </w:r>
      <w:r w:rsidRPr="005B24EA">
        <w:rPr>
          <w:rFonts w:ascii="Times New Roman" w:hAnsi="Times New Roman" w:cs="Times New Roman"/>
          <w:bCs/>
          <w:sz w:val="28"/>
          <w:szCs w:val="28"/>
          <w:lang w:val="uk-UA"/>
        </w:rPr>
        <w:t>Влив пандемії на соціальне самопочуття студентів</w:t>
      </w:r>
    </w:p>
    <w:p w14:paraId="5060A20C" w14:textId="77777777" w:rsidR="008850CF" w:rsidRPr="005B24EA" w:rsidRDefault="008850CF" w:rsidP="00E00DEE">
      <w:pPr>
        <w:tabs>
          <w:tab w:val="left" w:leader="dot" w:pos="7371"/>
        </w:tabs>
        <w:spacing w:after="0" w:line="240" w:lineRule="auto"/>
        <w:jc w:val="both"/>
        <w:rPr>
          <w:rFonts w:ascii="Times New Roman" w:hAnsi="Times New Roman" w:cs="Times New Roman"/>
          <w:sz w:val="28"/>
          <w:szCs w:val="28"/>
          <w:lang w:val="uk-UA"/>
        </w:rPr>
      </w:pPr>
      <w:r w:rsidRPr="005B24EA">
        <w:rPr>
          <w:rFonts w:ascii="Times New Roman" w:hAnsi="Times New Roman" w:cs="Times New Roman"/>
          <w:b/>
          <w:sz w:val="28"/>
          <w:szCs w:val="28"/>
          <w:lang w:val="uk-UA"/>
        </w:rPr>
        <w:t xml:space="preserve">Географія: </w:t>
      </w:r>
      <w:r w:rsidRPr="005B24EA">
        <w:rPr>
          <w:rFonts w:ascii="Times New Roman" w:hAnsi="Times New Roman" w:cs="Times New Roman"/>
          <w:bCs/>
          <w:sz w:val="28"/>
          <w:szCs w:val="28"/>
          <w:lang w:val="uk-UA"/>
        </w:rPr>
        <w:t>м. Запоріжжя</w:t>
      </w:r>
      <w:r w:rsidRPr="005B24EA">
        <w:rPr>
          <w:rFonts w:ascii="Times New Roman" w:hAnsi="Times New Roman" w:cs="Times New Roman"/>
          <w:b/>
          <w:sz w:val="28"/>
          <w:szCs w:val="28"/>
          <w:lang w:val="uk-UA"/>
        </w:rPr>
        <w:t xml:space="preserve"> </w:t>
      </w:r>
      <w:r w:rsidRPr="005B24EA">
        <w:rPr>
          <w:rFonts w:ascii="Times New Roman" w:hAnsi="Times New Roman" w:cs="Times New Roman"/>
          <w:sz w:val="28"/>
          <w:szCs w:val="28"/>
          <w:lang w:val="uk-UA"/>
        </w:rPr>
        <w:t>(регіональний проект)</w:t>
      </w:r>
    </w:p>
    <w:p w14:paraId="26357C4E" w14:textId="77777777" w:rsidR="008850CF" w:rsidRPr="005B24EA" w:rsidRDefault="008850CF" w:rsidP="00E00DEE">
      <w:pPr>
        <w:tabs>
          <w:tab w:val="left" w:leader="dot" w:pos="7371"/>
        </w:tabs>
        <w:spacing w:after="0" w:line="240" w:lineRule="auto"/>
        <w:jc w:val="both"/>
        <w:rPr>
          <w:rFonts w:ascii="Times New Roman" w:hAnsi="Times New Roman" w:cs="Times New Roman"/>
          <w:sz w:val="28"/>
          <w:szCs w:val="28"/>
          <w:lang w:val="uk-UA"/>
        </w:rPr>
      </w:pPr>
      <w:r w:rsidRPr="005B24EA">
        <w:rPr>
          <w:rFonts w:ascii="Times New Roman" w:hAnsi="Times New Roman" w:cs="Times New Roman"/>
          <w:b/>
          <w:sz w:val="28"/>
          <w:szCs w:val="28"/>
          <w:lang w:val="uk-UA"/>
        </w:rPr>
        <w:t>Обсяг вибірки</w:t>
      </w:r>
      <w:r w:rsidRPr="005B24EA">
        <w:rPr>
          <w:rFonts w:ascii="Times New Roman" w:hAnsi="Times New Roman" w:cs="Times New Roman"/>
          <w:sz w:val="28"/>
          <w:szCs w:val="28"/>
          <w:lang w:val="uk-UA"/>
        </w:rPr>
        <w:t>: 8 ФГД; 1 ФГД = 8 учасників</w:t>
      </w:r>
    </w:p>
    <w:p w14:paraId="6CEE7CEC" w14:textId="77777777" w:rsidR="008850CF" w:rsidRPr="005B24EA" w:rsidRDefault="008850CF" w:rsidP="00E00DEE">
      <w:pPr>
        <w:tabs>
          <w:tab w:val="left" w:leader="dot" w:pos="7371"/>
        </w:tabs>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Цільова аудиторія: </w:t>
      </w:r>
    </w:p>
    <w:p w14:paraId="143B599B" w14:textId="77777777" w:rsidR="008850CF" w:rsidRPr="005B24EA" w:rsidRDefault="008850CF" w:rsidP="00E00DEE">
      <w:pPr>
        <w:pStyle w:val="a0"/>
        <w:numPr>
          <w:ilvl w:val="0"/>
          <w:numId w:val="57"/>
        </w:numPr>
        <w:tabs>
          <w:tab w:val="left" w:leader="dot" w:pos="7371"/>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Студенти ВНЗ, чоловіки та жінки (50/50 на кожній ФГД)</w:t>
      </w:r>
    </w:p>
    <w:p w14:paraId="43E94A21" w14:textId="77777777" w:rsidR="008850CF" w:rsidRPr="005B24EA" w:rsidRDefault="008850CF" w:rsidP="00E00DEE">
      <w:pPr>
        <w:pStyle w:val="a0"/>
        <w:numPr>
          <w:ilvl w:val="0"/>
          <w:numId w:val="57"/>
        </w:numPr>
        <w:tabs>
          <w:tab w:val="left" w:leader="dot" w:pos="7371"/>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Категорія ВНЗ – гуманітарні, технічні (окремі ФГД). </w:t>
      </w:r>
    </w:p>
    <w:p w14:paraId="67CD9E04" w14:textId="77777777" w:rsidR="008850CF" w:rsidRPr="005B24EA" w:rsidRDefault="008850CF" w:rsidP="00E00DEE">
      <w:pPr>
        <w:pStyle w:val="a0"/>
        <w:numPr>
          <w:ilvl w:val="0"/>
          <w:numId w:val="57"/>
        </w:numPr>
        <w:tabs>
          <w:tab w:val="left" w:leader="dot" w:pos="7371"/>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Дві вікові категорії: студенти 1-3 курсів, 4-5 курсів (50/50 на кожній ФГД)</w:t>
      </w:r>
    </w:p>
    <w:p w14:paraId="5633EAF9" w14:textId="77777777" w:rsidR="008850CF" w:rsidRPr="005B24EA" w:rsidRDefault="008850CF" w:rsidP="00E00DEE">
      <w:pPr>
        <w:pStyle w:val="a0"/>
        <w:numPr>
          <w:ilvl w:val="0"/>
          <w:numId w:val="57"/>
        </w:numPr>
        <w:tabs>
          <w:tab w:val="left" w:leader="dot" w:pos="7371"/>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Представники різного рівня доходу (на кожній ФГД)</w:t>
      </w:r>
    </w:p>
    <w:p w14:paraId="20CA4566" w14:textId="77777777" w:rsidR="008850CF" w:rsidRPr="005B24EA" w:rsidRDefault="008850CF" w:rsidP="00E00DEE">
      <w:pPr>
        <w:pStyle w:val="a0"/>
        <w:numPr>
          <w:ilvl w:val="0"/>
          <w:numId w:val="57"/>
        </w:numPr>
        <w:tabs>
          <w:tab w:val="left" w:leader="dot" w:pos="7371"/>
        </w:tabs>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Представники з різних типів населених пунктів – обласний центр, інше місто/смт, сільська місцевість (на кожній ФГД)</w:t>
      </w:r>
    </w:p>
    <w:p w14:paraId="37618105" w14:textId="46A7F908"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ПРОЕКТ ГАЙДУ </w:t>
      </w:r>
    </w:p>
    <w:p w14:paraId="329F6204"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 xml:space="preserve">Тривалість до 2х годин </w:t>
      </w:r>
    </w:p>
    <w:p w14:paraId="277FF04C"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Привітання, знайомство – 5 хвилин</w:t>
      </w:r>
    </w:p>
    <w:p w14:paraId="723259F7"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 xml:space="preserve">Привітання, пояснення методу проведення ФГД </w:t>
      </w:r>
    </w:p>
    <w:p w14:paraId="10B24814"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Предмет обговорення: соціальна ситуація в країні, ставлення до пандемії коронавірусу Covid-19</w:t>
      </w:r>
    </w:p>
    <w:p w14:paraId="2283D7BF"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Пояснення правил: говорити чітко, немає правильних та неправильних відповідей</w:t>
      </w:r>
    </w:p>
    <w:p w14:paraId="36F881DF"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Обладнання (відео – та аудіо зйомка)</w:t>
      </w:r>
    </w:p>
    <w:p w14:paraId="769B066D"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 xml:space="preserve">Конфіденційність </w:t>
      </w:r>
    </w:p>
    <w:p w14:paraId="34526934"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Закликати до критичного мислення</w:t>
      </w:r>
    </w:p>
    <w:p w14:paraId="589AAF0E" w14:textId="77777777" w:rsidR="008850CF" w:rsidRPr="005B24EA" w:rsidRDefault="008850CF" w:rsidP="00E00DEE">
      <w:pPr>
        <w:pStyle w:val="a0"/>
        <w:numPr>
          <w:ilvl w:val="0"/>
          <w:numId w:val="58"/>
        </w:numPr>
        <w:spacing w:after="0" w:line="240" w:lineRule="auto"/>
        <w:ind w:left="0" w:hanging="357"/>
        <w:contextualSpacing w:val="0"/>
        <w:jc w:val="both"/>
        <w:rPr>
          <w:rFonts w:ascii="Times New Roman" w:hAnsi="Times New Roman" w:cs="Times New Roman"/>
          <w:bCs/>
          <w:sz w:val="28"/>
          <w:szCs w:val="28"/>
          <w:lang w:val="uk-UA"/>
        </w:rPr>
      </w:pPr>
      <w:r w:rsidRPr="005B24EA">
        <w:rPr>
          <w:rFonts w:ascii="Times New Roman" w:hAnsi="Times New Roman" w:cs="Times New Roman"/>
          <w:bCs/>
          <w:sz w:val="28"/>
          <w:szCs w:val="28"/>
          <w:lang w:val="uk-UA"/>
        </w:rPr>
        <w:t>Знайомство модератора</w:t>
      </w:r>
    </w:p>
    <w:p w14:paraId="413A8AA5" w14:textId="77777777" w:rsidR="008850CF" w:rsidRPr="005B24EA" w:rsidRDefault="008850CF" w:rsidP="00E00DEE">
      <w:pPr>
        <w:spacing w:after="0" w:line="240" w:lineRule="auto"/>
        <w:jc w:val="both"/>
        <w:rPr>
          <w:rFonts w:ascii="Times New Roman" w:hAnsi="Times New Roman" w:cs="Times New Roman"/>
          <w:sz w:val="28"/>
          <w:szCs w:val="28"/>
          <w:lang w:val="uk-UA"/>
        </w:rPr>
      </w:pPr>
      <w:r w:rsidRPr="005B24EA">
        <w:rPr>
          <w:rFonts w:ascii="Times New Roman" w:hAnsi="Times New Roman" w:cs="Times New Roman"/>
          <w:b/>
          <w:sz w:val="28"/>
          <w:szCs w:val="28"/>
          <w:lang w:val="uk-UA"/>
        </w:rPr>
        <w:t>Знайомство учасників:</w:t>
      </w:r>
      <w:r w:rsidRPr="005B24EA">
        <w:rPr>
          <w:rFonts w:ascii="Times New Roman" w:hAnsi="Times New Roman" w:cs="Times New Roman"/>
          <w:sz w:val="28"/>
          <w:szCs w:val="28"/>
          <w:lang w:val="uk-UA"/>
        </w:rPr>
        <w:t xml:space="preserve">  Ім’я, вік, ВНЗ, спеціальність та курс, сім’я, хобі  </w:t>
      </w:r>
    </w:p>
    <w:p w14:paraId="7DE5BE9E"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sz w:val="28"/>
          <w:szCs w:val="28"/>
          <w:lang w:val="uk-UA"/>
        </w:rPr>
        <w:t>Блок 1:</w:t>
      </w:r>
      <w:r w:rsidRPr="005B24EA">
        <w:rPr>
          <w:rFonts w:ascii="Times New Roman" w:hAnsi="Times New Roman" w:cs="Times New Roman"/>
          <w:sz w:val="28"/>
          <w:szCs w:val="28"/>
          <w:lang w:val="uk-UA"/>
        </w:rPr>
        <w:t xml:space="preserve"> </w:t>
      </w:r>
      <w:r w:rsidRPr="005B24EA">
        <w:rPr>
          <w:rFonts w:ascii="Times New Roman" w:hAnsi="Times New Roman" w:cs="Times New Roman"/>
          <w:b/>
          <w:bCs/>
          <w:sz w:val="28"/>
          <w:szCs w:val="28"/>
          <w:lang w:val="uk-UA"/>
        </w:rPr>
        <w:t>Розігрів (ситуація в країні в цілому) – 10 хвилин</w:t>
      </w:r>
    </w:p>
    <w:p w14:paraId="71CEBC11" w14:textId="77777777" w:rsidR="008850CF" w:rsidRPr="005B24EA" w:rsidRDefault="008850CF" w:rsidP="00E00DEE">
      <w:pPr>
        <w:pStyle w:val="a0"/>
        <w:numPr>
          <w:ilvl w:val="0"/>
          <w:numId w:val="66"/>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 можете описати ситуацію в країні на даний момент – підберіть максимум слів, які найкращим чином описують ситуацію в Україні? </w:t>
      </w:r>
    </w:p>
    <w:p w14:paraId="2311BE01" w14:textId="77777777" w:rsidR="008850CF" w:rsidRPr="005B24EA" w:rsidRDefault="008850CF" w:rsidP="00E00DEE">
      <w:pPr>
        <w:pStyle w:val="a0"/>
        <w:numPr>
          <w:ilvl w:val="0"/>
          <w:numId w:val="66"/>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Які з останніх суспільно-соціальних подій Вас порадували? Чому? </w:t>
      </w:r>
    </w:p>
    <w:p w14:paraId="7AB30081" w14:textId="77777777" w:rsidR="008850CF" w:rsidRPr="005B24EA" w:rsidRDefault="008850CF" w:rsidP="00E00DEE">
      <w:pPr>
        <w:pStyle w:val="a0"/>
        <w:numPr>
          <w:ilvl w:val="0"/>
          <w:numId w:val="66"/>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Які з останніх суспільно- соціальних подій Вас засмутили/обурили? </w:t>
      </w:r>
    </w:p>
    <w:p w14:paraId="40275464" w14:textId="77777777" w:rsidR="008850CF" w:rsidRPr="005B24EA" w:rsidRDefault="008850CF" w:rsidP="00E00DEE">
      <w:pPr>
        <w:pStyle w:val="a0"/>
        <w:numPr>
          <w:ilvl w:val="0"/>
          <w:numId w:val="66"/>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 xml:space="preserve">Які найбільш гострі проблеми існують в країні на даний момент? </w:t>
      </w:r>
      <w:r w:rsidRPr="005B24EA">
        <w:rPr>
          <w:rFonts w:ascii="Times New Roman" w:hAnsi="Times New Roman" w:cs="Times New Roman"/>
          <w:i/>
          <w:iCs/>
          <w:sz w:val="28"/>
          <w:szCs w:val="28"/>
          <w:lang w:val="uk-UA"/>
        </w:rPr>
        <w:t>ЗОНДУВАТИ проблему пандемії Covid-19</w:t>
      </w:r>
    </w:p>
    <w:p w14:paraId="3FDD6029"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Блок 2: Наявні цінності орієнтири – 15 хвилин</w:t>
      </w:r>
    </w:p>
    <w:p w14:paraId="2ABEEAF3"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Підберіть слова, які найкращим чином описують Ваше життя на даний момент?</w:t>
      </w:r>
    </w:p>
    <w:p w14:paraId="79482EE3"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 xml:space="preserve">Що для Вас найбільш цінне, важливе у власному житті? Чому? </w:t>
      </w:r>
      <w:r w:rsidRPr="005B24EA">
        <w:rPr>
          <w:rFonts w:ascii="Times New Roman" w:hAnsi="Times New Roman" w:cs="Times New Roman"/>
          <w:i/>
          <w:iCs/>
          <w:sz w:val="28"/>
          <w:szCs w:val="28"/>
          <w:lang w:val="uk-UA"/>
        </w:rPr>
        <w:t>Зондуємо ієрархію особистих цінностей</w:t>
      </w:r>
    </w:p>
    <w:p w14:paraId="613BA6A9"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Як змінилися Ваші цінності за останні 2 роки? Що перейшло на перший план,  відійшло на другий план?</w:t>
      </w:r>
    </w:p>
    <w:p w14:paraId="48758653"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Чи будуть змінюватися ціннісні орієнтації в майбутньому? Чому?</w:t>
      </w:r>
    </w:p>
    <w:p w14:paraId="5FAEEB54"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Які найбільші виклики для Вас існують на даний момент? Чому саме вони? Чи є вони новими, чи були й в минулому? В майбутні 3 роки ви зможете впоратись з цими викликами? Чи є ризик появлення нових?</w:t>
      </w:r>
    </w:p>
    <w:p w14:paraId="5486D2CD"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lastRenderedPageBreak/>
        <w:t xml:space="preserve">Що найбільш важливе для Вашого комфортного самопочуття? Назвіть 3 основні аспекти. </w:t>
      </w:r>
    </w:p>
    <w:p w14:paraId="5351E1C8" w14:textId="77777777" w:rsidR="008850CF" w:rsidRPr="005B24EA" w:rsidRDefault="008850CF" w:rsidP="00E00DEE">
      <w:pPr>
        <w:pStyle w:val="a0"/>
        <w:numPr>
          <w:ilvl w:val="0"/>
          <w:numId w:val="60"/>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Що було важливим два роки тому? А через два роки?</w:t>
      </w:r>
    </w:p>
    <w:p w14:paraId="074F914C" w14:textId="77777777" w:rsidR="008850CF" w:rsidRPr="005B24EA" w:rsidRDefault="008850CF" w:rsidP="00E00DEE">
      <w:pPr>
        <w:spacing w:after="0" w:line="240" w:lineRule="auto"/>
        <w:jc w:val="both"/>
        <w:rPr>
          <w:rFonts w:ascii="Times New Roman" w:hAnsi="Times New Roman" w:cs="Times New Roman"/>
          <w:b/>
          <w:sz w:val="28"/>
          <w:szCs w:val="28"/>
          <w:lang w:val="uk-UA"/>
        </w:rPr>
      </w:pPr>
      <w:r w:rsidRPr="005B24EA">
        <w:rPr>
          <w:rFonts w:ascii="Times New Roman" w:hAnsi="Times New Roman" w:cs="Times New Roman"/>
          <w:b/>
          <w:bCs/>
          <w:sz w:val="28"/>
          <w:szCs w:val="28"/>
          <w:lang w:val="uk-UA"/>
        </w:rPr>
        <w:t xml:space="preserve">Блок 3: Ставлення до пандемії коронавірусу Covid-19 </w:t>
      </w:r>
      <w:r w:rsidRPr="005B24EA">
        <w:rPr>
          <w:rFonts w:ascii="Times New Roman" w:hAnsi="Times New Roman" w:cs="Times New Roman"/>
          <w:b/>
          <w:sz w:val="28"/>
          <w:szCs w:val="28"/>
          <w:lang w:val="uk-UA"/>
        </w:rPr>
        <w:t>– 10 хвилин</w:t>
      </w:r>
    </w:p>
    <w:p w14:paraId="1285C9B5" w14:textId="77777777" w:rsidR="008850CF" w:rsidRPr="005B24EA" w:rsidRDefault="008850CF" w:rsidP="00E00DEE">
      <w:pPr>
        <w:pStyle w:val="a0"/>
        <w:numPr>
          <w:ilvl w:val="0"/>
          <w:numId w:val="65"/>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Наскільки Вас хвилює проблема коронавірусу Covid-19? Чому?</w:t>
      </w:r>
    </w:p>
    <w:p w14:paraId="3197E7F7" w14:textId="77777777" w:rsidR="008850CF" w:rsidRPr="005B24EA" w:rsidRDefault="008850CF" w:rsidP="00E00DEE">
      <w:pPr>
        <w:pStyle w:val="a0"/>
        <w:numPr>
          <w:ilvl w:val="0"/>
          <w:numId w:val="65"/>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пандемія коронавірусу Covid-19 вплинула в цілому на Ваше життя? А на життя Вашої родини?</w:t>
      </w:r>
    </w:p>
    <w:p w14:paraId="2BAAC5F3" w14:textId="77777777" w:rsidR="008850CF" w:rsidRPr="005B24EA" w:rsidRDefault="008850CF" w:rsidP="00E00DEE">
      <w:pPr>
        <w:pStyle w:val="a0"/>
        <w:numPr>
          <w:ilvl w:val="0"/>
          <w:numId w:val="65"/>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найбільші загрози несе пандемія для Вашого добробуту (не лише здоров’я)?</w:t>
      </w:r>
    </w:p>
    <w:p w14:paraId="5178BF3D" w14:textId="77777777" w:rsidR="008850CF" w:rsidRPr="005B24EA" w:rsidRDefault="008850CF" w:rsidP="00E00DEE">
      <w:pPr>
        <w:pStyle w:val="a0"/>
        <w:numPr>
          <w:ilvl w:val="0"/>
          <w:numId w:val="65"/>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можна подолати наслідки даних загроз? Що можете зробити саме Ви?</w:t>
      </w:r>
    </w:p>
    <w:p w14:paraId="204D5756" w14:textId="77777777" w:rsidR="008850CF" w:rsidRPr="005B24EA" w:rsidRDefault="008850CF" w:rsidP="00E00DEE">
      <w:pPr>
        <w:pStyle w:val="a0"/>
        <w:numPr>
          <w:ilvl w:val="0"/>
          <w:numId w:val="65"/>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Наскільки Ви задоволені діями, направленими на подолання наслідків пандемії Covid-19?</w:t>
      </w:r>
    </w:p>
    <w:p w14:paraId="521C3F5B" w14:textId="77777777" w:rsidR="008850CF" w:rsidRPr="005B24EA" w:rsidRDefault="008850CF" w:rsidP="00E00DEE">
      <w:pPr>
        <w:pStyle w:val="a0"/>
        <w:numPr>
          <w:ilvl w:val="0"/>
          <w:numId w:val="65"/>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наслідки пандемії будуть впливати на ваше життя через 2-3 роки?</w:t>
      </w:r>
    </w:p>
    <w:p w14:paraId="20B759FB" w14:textId="77777777" w:rsidR="008850CF" w:rsidRPr="005B24EA" w:rsidRDefault="008850CF" w:rsidP="00E00DEE">
      <w:pPr>
        <w:spacing w:after="0" w:line="240" w:lineRule="auto"/>
        <w:jc w:val="both"/>
        <w:rPr>
          <w:rFonts w:ascii="Times New Roman" w:hAnsi="Times New Roman" w:cs="Times New Roman"/>
          <w:b/>
          <w:sz w:val="28"/>
          <w:szCs w:val="28"/>
          <w:lang w:val="uk-UA"/>
        </w:rPr>
      </w:pPr>
      <w:r w:rsidRPr="005B24EA">
        <w:rPr>
          <w:rFonts w:ascii="Times New Roman" w:hAnsi="Times New Roman" w:cs="Times New Roman"/>
          <w:b/>
          <w:bCs/>
          <w:sz w:val="28"/>
          <w:szCs w:val="28"/>
          <w:lang w:val="uk-UA"/>
        </w:rPr>
        <w:t>Блок 4:</w:t>
      </w:r>
      <w:r w:rsidRPr="005B24EA">
        <w:rPr>
          <w:rFonts w:ascii="Times New Roman" w:hAnsi="Times New Roman" w:cs="Times New Roman"/>
          <w:sz w:val="28"/>
          <w:szCs w:val="28"/>
          <w:lang w:val="uk-UA"/>
        </w:rPr>
        <w:t xml:space="preserve"> </w:t>
      </w:r>
      <w:r w:rsidRPr="005B24EA">
        <w:rPr>
          <w:rFonts w:ascii="Times New Roman" w:hAnsi="Times New Roman" w:cs="Times New Roman"/>
          <w:b/>
          <w:sz w:val="28"/>
          <w:szCs w:val="28"/>
          <w:lang w:val="uk-UA"/>
        </w:rPr>
        <w:t xml:space="preserve">Ставлення до </w:t>
      </w:r>
      <w:proofErr w:type="spellStart"/>
      <w:r w:rsidRPr="005B24EA">
        <w:rPr>
          <w:rFonts w:ascii="Times New Roman" w:hAnsi="Times New Roman" w:cs="Times New Roman"/>
          <w:b/>
          <w:sz w:val="28"/>
          <w:szCs w:val="28"/>
          <w:lang w:val="uk-UA"/>
        </w:rPr>
        <w:t>локдаунів</w:t>
      </w:r>
      <w:proofErr w:type="spellEnd"/>
      <w:r w:rsidRPr="005B24EA">
        <w:rPr>
          <w:rFonts w:ascii="Times New Roman" w:hAnsi="Times New Roman" w:cs="Times New Roman"/>
          <w:b/>
          <w:sz w:val="28"/>
          <w:szCs w:val="28"/>
          <w:lang w:val="uk-UA"/>
        </w:rPr>
        <w:t xml:space="preserve"> та вакцинації – 10 хвилин</w:t>
      </w:r>
    </w:p>
    <w:p w14:paraId="3503B672" w14:textId="77777777" w:rsidR="008850CF" w:rsidRPr="005B24EA" w:rsidRDefault="008850CF" w:rsidP="00E00DEE">
      <w:pPr>
        <w:pStyle w:val="a0"/>
        <w:numPr>
          <w:ilvl w:val="0"/>
          <w:numId w:val="64"/>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 xml:space="preserve">Яке Ваше ставлення до введення </w:t>
      </w:r>
      <w:proofErr w:type="spellStart"/>
      <w:r w:rsidRPr="005B24EA">
        <w:rPr>
          <w:rFonts w:ascii="Times New Roman" w:hAnsi="Times New Roman" w:cs="Times New Roman"/>
          <w:sz w:val="28"/>
          <w:szCs w:val="28"/>
          <w:lang w:val="uk-UA"/>
        </w:rPr>
        <w:t>локдаунів</w:t>
      </w:r>
      <w:proofErr w:type="spellEnd"/>
      <w:r w:rsidRPr="005B24EA">
        <w:rPr>
          <w:rFonts w:ascii="Times New Roman" w:hAnsi="Times New Roman" w:cs="Times New Roman"/>
          <w:sz w:val="28"/>
          <w:szCs w:val="28"/>
          <w:lang w:val="uk-UA"/>
        </w:rPr>
        <w:t xml:space="preserve"> з початку пандемії? Чи підтримуєте – так/ні, чому? У якому вигляді? </w:t>
      </w:r>
      <w:r w:rsidRPr="005B24EA">
        <w:rPr>
          <w:rFonts w:ascii="Times New Roman" w:hAnsi="Times New Roman" w:cs="Times New Roman"/>
          <w:i/>
          <w:iCs/>
          <w:sz w:val="28"/>
          <w:szCs w:val="28"/>
          <w:lang w:val="uk-UA"/>
        </w:rPr>
        <w:t>Зондувати вплив на психологічний та фізичний стан респондентів.</w:t>
      </w:r>
    </w:p>
    <w:p w14:paraId="6A7AF918" w14:textId="77777777" w:rsidR="008850CF" w:rsidRPr="005B24EA" w:rsidRDefault="008850CF" w:rsidP="00E00DEE">
      <w:pPr>
        <w:pStyle w:val="a0"/>
        <w:numPr>
          <w:ilvl w:val="0"/>
          <w:numId w:val="64"/>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Яких карантинних заходів Ви дотримуєтесь? </w:t>
      </w:r>
    </w:p>
    <w:p w14:paraId="0AB30B14" w14:textId="77777777" w:rsidR="008850CF" w:rsidRPr="005B24EA" w:rsidRDefault="008850CF" w:rsidP="00E00DEE">
      <w:pPr>
        <w:pStyle w:val="a0"/>
        <w:numPr>
          <w:ilvl w:val="0"/>
          <w:numId w:val="64"/>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карантинні заходи вважаєте недоречними?</w:t>
      </w:r>
    </w:p>
    <w:p w14:paraId="11BCAD53" w14:textId="77777777" w:rsidR="008850CF" w:rsidRPr="005B24EA" w:rsidRDefault="008850CF" w:rsidP="00E00DEE">
      <w:pPr>
        <w:pStyle w:val="a0"/>
        <w:numPr>
          <w:ilvl w:val="0"/>
          <w:numId w:val="64"/>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Яке ставлення до вакцинації? Чому?</w:t>
      </w:r>
    </w:p>
    <w:p w14:paraId="0E51FF54" w14:textId="77777777" w:rsidR="008850CF" w:rsidRPr="005B24EA" w:rsidRDefault="008850CF" w:rsidP="00E00DEE">
      <w:pPr>
        <w:pStyle w:val="a0"/>
        <w:numPr>
          <w:ilvl w:val="0"/>
          <w:numId w:val="64"/>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Якій вакцині більше довіряєте?</w:t>
      </w:r>
    </w:p>
    <w:p w14:paraId="7ABCF980" w14:textId="77777777" w:rsidR="008850CF" w:rsidRPr="005B24EA" w:rsidRDefault="008850CF" w:rsidP="00E00DEE">
      <w:pPr>
        <w:pStyle w:val="a0"/>
        <w:numPr>
          <w:ilvl w:val="0"/>
          <w:numId w:val="64"/>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Чи робили Вакцинацію – так/ні? Чому? Чи плануєте?</w:t>
      </w:r>
    </w:p>
    <w:p w14:paraId="3EBCA859" w14:textId="77777777" w:rsidR="008850CF" w:rsidRPr="005B24EA" w:rsidRDefault="008850CF" w:rsidP="00E00DEE">
      <w:pPr>
        <w:spacing w:after="0" w:line="240" w:lineRule="auto"/>
        <w:jc w:val="both"/>
        <w:rPr>
          <w:rFonts w:ascii="Times New Roman" w:hAnsi="Times New Roman" w:cs="Times New Roman"/>
          <w:b/>
          <w:sz w:val="28"/>
          <w:szCs w:val="28"/>
          <w:lang w:val="uk-UA"/>
        </w:rPr>
      </w:pPr>
      <w:r w:rsidRPr="005B24EA">
        <w:rPr>
          <w:rFonts w:ascii="Times New Roman" w:hAnsi="Times New Roman" w:cs="Times New Roman"/>
          <w:b/>
          <w:sz w:val="28"/>
          <w:szCs w:val="28"/>
          <w:lang w:val="uk-UA"/>
        </w:rPr>
        <w:t>Блок 5: Вплив пандемії на освітній процес – 20 хвилин</w:t>
      </w:r>
    </w:p>
    <w:p w14:paraId="66933A1E" w14:textId="77777777" w:rsidR="008850CF" w:rsidRPr="005B24EA" w:rsidRDefault="008850CF" w:rsidP="00E00DEE">
      <w:pPr>
        <w:pStyle w:val="a0"/>
        <w:numPr>
          <w:ilvl w:val="0"/>
          <w:numId w:val="61"/>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пандемія Covid-19 вплинула на процес отримання вищої освіти в цілому?</w:t>
      </w:r>
    </w:p>
    <w:p w14:paraId="39297E4B" w14:textId="77777777" w:rsidR="008850CF" w:rsidRPr="005B24EA" w:rsidRDefault="008850CF" w:rsidP="00E00DEE">
      <w:pPr>
        <w:pStyle w:val="a0"/>
        <w:numPr>
          <w:ilvl w:val="0"/>
          <w:numId w:val="61"/>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 пандемія Covid-19 вплинула на процес Вашого навчання? Що саме змінилося? </w:t>
      </w:r>
      <w:r w:rsidRPr="005B24EA">
        <w:rPr>
          <w:rFonts w:ascii="Times New Roman" w:hAnsi="Times New Roman" w:cs="Times New Roman"/>
          <w:i/>
          <w:iCs/>
          <w:sz w:val="28"/>
          <w:szCs w:val="28"/>
          <w:lang w:val="uk-UA"/>
        </w:rPr>
        <w:t>Зондуємо дистанційне навчання</w:t>
      </w:r>
    </w:p>
    <w:p w14:paraId="07DEE495" w14:textId="77777777" w:rsidR="008850CF" w:rsidRPr="005B24EA" w:rsidRDefault="008850CF" w:rsidP="00E00DEE">
      <w:pPr>
        <w:pStyle w:val="a0"/>
        <w:numPr>
          <w:ilvl w:val="0"/>
          <w:numId w:val="61"/>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з цих змін позитивні? Які негативні?</w:t>
      </w:r>
    </w:p>
    <w:p w14:paraId="0CF3D9BC" w14:textId="77777777" w:rsidR="008850CF" w:rsidRPr="005B24EA" w:rsidRDefault="008850CF" w:rsidP="00E00DEE">
      <w:pPr>
        <w:pStyle w:val="a0"/>
        <w:numPr>
          <w:ilvl w:val="0"/>
          <w:numId w:val="61"/>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 xml:space="preserve">Наскільки ВНЗ готові до умов навчального процесу під час карантинних закладів? </w:t>
      </w:r>
      <w:r w:rsidRPr="005B24EA">
        <w:rPr>
          <w:rFonts w:ascii="Times New Roman" w:hAnsi="Times New Roman" w:cs="Times New Roman"/>
          <w:i/>
          <w:iCs/>
          <w:sz w:val="28"/>
          <w:szCs w:val="28"/>
          <w:lang w:val="uk-UA"/>
        </w:rPr>
        <w:t>Зондуємо:</w:t>
      </w:r>
    </w:p>
    <w:p w14:paraId="01F4BE38" w14:textId="77777777" w:rsidR="008850CF" w:rsidRPr="005B24EA" w:rsidRDefault="008850CF" w:rsidP="00E00DEE">
      <w:pPr>
        <w:pStyle w:val="a0"/>
        <w:numPr>
          <w:ilvl w:val="0"/>
          <w:numId w:val="62"/>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Матеріально-технічне забезпечення</w:t>
      </w:r>
    </w:p>
    <w:p w14:paraId="2532114F" w14:textId="77777777" w:rsidR="008850CF" w:rsidRPr="005B24EA" w:rsidRDefault="008850CF" w:rsidP="00E00DEE">
      <w:pPr>
        <w:pStyle w:val="a0"/>
        <w:numPr>
          <w:ilvl w:val="0"/>
          <w:numId w:val="62"/>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Рівень готовності викладачів</w:t>
      </w:r>
    </w:p>
    <w:p w14:paraId="0CCEC890" w14:textId="77777777" w:rsidR="008850CF" w:rsidRPr="005B24EA" w:rsidRDefault="008850CF" w:rsidP="00E00DEE">
      <w:pPr>
        <w:pStyle w:val="a0"/>
        <w:numPr>
          <w:ilvl w:val="0"/>
          <w:numId w:val="62"/>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Практичні заняття</w:t>
      </w:r>
    </w:p>
    <w:p w14:paraId="73F10404" w14:textId="77777777" w:rsidR="008850CF" w:rsidRPr="005B24EA" w:rsidRDefault="008850CF" w:rsidP="00E00DEE">
      <w:pPr>
        <w:pStyle w:val="a0"/>
        <w:numPr>
          <w:ilvl w:val="0"/>
          <w:numId w:val="62"/>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Загальні умови </w:t>
      </w:r>
    </w:p>
    <w:p w14:paraId="00340724" w14:textId="77777777" w:rsidR="008850CF" w:rsidRPr="005B24EA" w:rsidRDefault="008850CF" w:rsidP="00E00DEE">
      <w:pPr>
        <w:pStyle w:val="a0"/>
        <w:numPr>
          <w:ilvl w:val="0"/>
          <w:numId w:val="61"/>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Які найбільші проблеми щодо навчання в умовах пандемії Ви бачите? Як їх можна подолати? </w:t>
      </w:r>
      <w:r w:rsidRPr="005B24EA">
        <w:rPr>
          <w:rFonts w:ascii="Times New Roman" w:hAnsi="Times New Roman" w:cs="Times New Roman"/>
          <w:i/>
          <w:iCs/>
          <w:sz w:val="28"/>
          <w:szCs w:val="28"/>
          <w:lang w:val="uk-UA"/>
        </w:rPr>
        <w:t>Розглянути питання в розрізі «минуле-теперішнє-майбутнє»</w:t>
      </w:r>
      <w:r w:rsidRPr="005B24EA">
        <w:rPr>
          <w:rFonts w:ascii="Times New Roman" w:hAnsi="Times New Roman" w:cs="Times New Roman"/>
          <w:sz w:val="28"/>
          <w:szCs w:val="28"/>
          <w:lang w:val="uk-UA"/>
        </w:rPr>
        <w:t>.</w:t>
      </w:r>
    </w:p>
    <w:p w14:paraId="6702A2F4" w14:textId="00EF4D5C" w:rsidR="008850CF" w:rsidRDefault="008850CF" w:rsidP="00E00DEE">
      <w:pPr>
        <w:pStyle w:val="a0"/>
        <w:numPr>
          <w:ilvl w:val="0"/>
          <w:numId w:val="61"/>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Набуття яких спеціальностей зазнало найбільш негативного впливу під час пандемії?</w:t>
      </w:r>
    </w:p>
    <w:p w14:paraId="6B32514B" w14:textId="77777777" w:rsidR="008850CF" w:rsidRPr="005B24EA" w:rsidRDefault="008850CF" w:rsidP="00E00DEE">
      <w:pPr>
        <w:spacing w:after="0" w:line="240" w:lineRule="auto"/>
        <w:jc w:val="both"/>
        <w:rPr>
          <w:rFonts w:ascii="Times New Roman" w:hAnsi="Times New Roman" w:cs="Times New Roman"/>
          <w:b/>
          <w:sz w:val="28"/>
          <w:szCs w:val="28"/>
          <w:lang w:val="uk-UA"/>
        </w:rPr>
      </w:pPr>
      <w:r w:rsidRPr="005B24EA">
        <w:rPr>
          <w:rFonts w:ascii="Times New Roman" w:hAnsi="Times New Roman" w:cs="Times New Roman"/>
          <w:b/>
          <w:sz w:val="28"/>
          <w:szCs w:val="28"/>
          <w:lang w:val="uk-UA"/>
        </w:rPr>
        <w:t>Блок 6: Вплив пандемії на доходи – 15 хвилин</w:t>
      </w:r>
    </w:p>
    <w:p w14:paraId="04658CA2" w14:textId="77777777" w:rsidR="008850CF" w:rsidRPr="005B24EA" w:rsidRDefault="008850CF" w:rsidP="00E00DEE">
      <w:pPr>
        <w:pStyle w:val="a0"/>
        <w:numPr>
          <w:ilvl w:val="2"/>
          <w:numId w:val="5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 змінилися доходи Вашої родини під час пандемії? Який вплив це мало на Вас? </w:t>
      </w:r>
    </w:p>
    <w:p w14:paraId="46D0C2FF" w14:textId="77777777" w:rsidR="008850CF" w:rsidRPr="005B24EA" w:rsidRDefault="008850CF" w:rsidP="00E00DEE">
      <w:pPr>
        <w:pStyle w:val="a0"/>
        <w:numPr>
          <w:ilvl w:val="2"/>
          <w:numId w:val="5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Чи маєте/мали Ви особистий дохід? </w:t>
      </w:r>
      <w:r w:rsidRPr="005B24EA">
        <w:rPr>
          <w:rFonts w:ascii="Times New Roman" w:hAnsi="Times New Roman" w:cs="Times New Roman"/>
          <w:i/>
          <w:iCs/>
          <w:sz w:val="28"/>
          <w:szCs w:val="28"/>
          <w:lang w:val="uk-UA"/>
        </w:rPr>
        <w:t xml:space="preserve">Якщо так – </w:t>
      </w:r>
      <w:r w:rsidRPr="005B24EA">
        <w:rPr>
          <w:rFonts w:ascii="Times New Roman" w:hAnsi="Times New Roman" w:cs="Times New Roman"/>
          <w:sz w:val="28"/>
          <w:szCs w:val="28"/>
          <w:lang w:val="uk-UA"/>
        </w:rPr>
        <w:t>як змінилися Ваші особисті доходи після початку пандемії?</w:t>
      </w:r>
    </w:p>
    <w:p w14:paraId="51D5878E" w14:textId="77777777" w:rsidR="008850CF" w:rsidRPr="005B24EA" w:rsidRDefault="008850CF" w:rsidP="00E00DEE">
      <w:pPr>
        <w:pStyle w:val="a0"/>
        <w:numPr>
          <w:ilvl w:val="2"/>
          <w:numId w:val="5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це вплинуло на Ваш добробут?</w:t>
      </w:r>
    </w:p>
    <w:p w14:paraId="07BE210A" w14:textId="77777777" w:rsidR="008850CF" w:rsidRPr="005B24EA" w:rsidRDefault="008850CF" w:rsidP="00E00DEE">
      <w:pPr>
        <w:pStyle w:val="a0"/>
        <w:numPr>
          <w:ilvl w:val="2"/>
          <w:numId w:val="5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Чи втрачали Ви місце роботи у зв’язку з пандемією? Чи доводилося змінювати місце роботи?</w:t>
      </w:r>
    </w:p>
    <w:p w14:paraId="240636EE" w14:textId="77777777" w:rsidR="008850CF" w:rsidRPr="005B24EA" w:rsidRDefault="008850CF" w:rsidP="00E00DEE">
      <w:pPr>
        <w:pStyle w:val="a0"/>
        <w:numPr>
          <w:ilvl w:val="2"/>
          <w:numId w:val="5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До яких дій Ви вдавалися, щоб зберегти/поновити свої особисті доходи? Які прогнози на майбутнє?</w:t>
      </w:r>
    </w:p>
    <w:p w14:paraId="1D760814"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lastRenderedPageBreak/>
        <w:t>Блок 7: Вплив пандемії на відпочинок та дозвілля – 5 хвилин</w:t>
      </w:r>
    </w:p>
    <w:p w14:paraId="5420A2E8" w14:textId="77777777" w:rsidR="008850CF" w:rsidRPr="005B24EA" w:rsidRDefault="008850CF" w:rsidP="00E00DEE">
      <w:pPr>
        <w:pStyle w:val="a0"/>
        <w:numPr>
          <w:ilvl w:val="0"/>
          <w:numId w:val="63"/>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видам відпочинку Ви надаєте перевагу?</w:t>
      </w:r>
    </w:p>
    <w:p w14:paraId="03168E9A" w14:textId="77777777" w:rsidR="008850CF" w:rsidRPr="005B24EA" w:rsidRDefault="008850CF" w:rsidP="00E00DEE">
      <w:pPr>
        <w:pStyle w:val="a0"/>
        <w:numPr>
          <w:ilvl w:val="0"/>
          <w:numId w:val="63"/>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Що найбільше допомагає Вам відволіктися від навчання та відновити свої сили?</w:t>
      </w:r>
    </w:p>
    <w:p w14:paraId="13696824" w14:textId="77777777" w:rsidR="008850CF" w:rsidRPr="005B24EA" w:rsidRDefault="008850CF" w:rsidP="00E00DEE">
      <w:pPr>
        <w:pStyle w:val="a0"/>
        <w:numPr>
          <w:ilvl w:val="0"/>
          <w:numId w:val="63"/>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Як пандемія Covid-19 вплинула на Ваше дозвілля? Які сподівання на майбутнє? </w:t>
      </w:r>
    </w:p>
    <w:p w14:paraId="4670E00A"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Блок 8: Вплив пандемії на майбутні плани – 10 хвилин</w:t>
      </w:r>
    </w:p>
    <w:p w14:paraId="734FB400" w14:textId="77777777" w:rsidR="008850CF" w:rsidRPr="005B24EA" w:rsidRDefault="008850CF" w:rsidP="00E00DEE">
      <w:pPr>
        <w:pStyle w:val="a0"/>
        <w:numPr>
          <w:ilvl w:val="0"/>
          <w:numId w:val="67"/>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Чи планували Ви працювати за спеціальністю? Чому так/ні?</w:t>
      </w:r>
    </w:p>
    <w:p w14:paraId="53B95212" w14:textId="77777777" w:rsidR="008850CF" w:rsidRPr="005B24EA" w:rsidRDefault="008850CF" w:rsidP="00E00DEE">
      <w:pPr>
        <w:pStyle w:val="a0"/>
        <w:numPr>
          <w:ilvl w:val="0"/>
          <w:numId w:val="67"/>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пандемія Covid-19 вплинула на дані плани? Що змінилося?</w:t>
      </w:r>
    </w:p>
    <w:p w14:paraId="078E4FF0" w14:textId="77777777" w:rsidR="008850CF" w:rsidRPr="005B24EA" w:rsidRDefault="008850CF" w:rsidP="00E00DEE">
      <w:pPr>
        <w:pStyle w:val="a0"/>
        <w:numPr>
          <w:ilvl w:val="0"/>
          <w:numId w:val="67"/>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Чи планували Ви виїзд закордон з метою працевлаштування? Чому так/ні?</w:t>
      </w:r>
    </w:p>
    <w:p w14:paraId="799D6407" w14:textId="77777777" w:rsidR="008850CF" w:rsidRPr="005B24EA" w:rsidRDefault="008850CF" w:rsidP="00E00DEE">
      <w:pPr>
        <w:pStyle w:val="a0"/>
        <w:numPr>
          <w:ilvl w:val="0"/>
          <w:numId w:val="67"/>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пандемія Covid-19 вплинула на дані плани? Що змінилося?</w:t>
      </w:r>
    </w:p>
    <w:p w14:paraId="26136970" w14:textId="77777777" w:rsidR="008850CF" w:rsidRPr="005B24EA" w:rsidRDefault="008850CF" w:rsidP="00E00DEE">
      <w:pPr>
        <w:pStyle w:val="a0"/>
        <w:numPr>
          <w:ilvl w:val="0"/>
          <w:numId w:val="67"/>
        </w:numPr>
        <w:spacing w:after="0" w:line="240" w:lineRule="auto"/>
        <w:ind w:left="0"/>
        <w:contextualSpacing w:val="0"/>
        <w:jc w:val="both"/>
        <w:rPr>
          <w:rFonts w:ascii="Times New Roman" w:hAnsi="Times New Roman" w:cs="Times New Roman"/>
          <w:b/>
          <w:bCs/>
          <w:sz w:val="28"/>
          <w:szCs w:val="28"/>
          <w:lang w:val="uk-UA"/>
        </w:rPr>
      </w:pPr>
      <w:r w:rsidRPr="005B24EA">
        <w:rPr>
          <w:rFonts w:ascii="Times New Roman" w:hAnsi="Times New Roman" w:cs="Times New Roman"/>
          <w:sz w:val="28"/>
          <w:szCs w:val="28"/>
          <w:lang w:val="uk-UA"/>
        </w:rPr>
        <w:t>На які Ваші плани щодо майбутнього пандемія Covid-19 вплинула найбільше? Як Ви плануєте долати даний вплив?</w:t>
      </w:r>
    </w:p>
    <w:p w14:paraId="51C0C222" w14:textId="77777777" w:rsidR="008850CF" w:rsidRPr="005B24EA" w:rsidRDefault="008850CF" w:rsidP="00E00DEE">
      <w:pPr>
        <w:pStyle w:val="a0"/>
        <w:numPr>
          <w:ilvl w:val="0"/>
          <w:numId w:val="67"/>
        </w:numPr>
        <w:spacing w:after="0" w:line="240" w:lineRule="auto"/>
        <w:ind w:left="0"/>
        <w:contextualSpacing w:val="0"/>
        <w:jc w:val="both"/>
        <w:rPr>
          <w:rFonts w:ascii="Times New Roman" w:hAnsi="Times New Roman" w:cs="Times New Roman"/>
          <w:b/>
          <w:bCs/>
          <w:sz w:val="28"/>
          <w:szCs w:val="28"/>
          <w:lang w:val="uk-UA"/>
        </w:rPr>
      </w:pPr>
      <w:r w:rsidRPr="005B24EA">
        <w:rPr>
          <w:rFonts w:ascii="Times New Roman" w:hAnsi="Times New Roman" w:cs="Times New Roman"/>
          <w:sz w:val="28"/>
          <w:szCs w:val="28"/>
          <w:lang w:val="uk-UA"/>
        </w:rPr>
        <w:t>Чи є ще якісь плани на майбутнє, якими б Ви хотіли поділитись?</w:t>
      </w:r>
    </w:p>
    <w:p w14:paraId="6AE46106"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Блок 9: Вплив пандемії на фізичний та психологічний стан - 15</w:t>
      </w:r>
    </w:p>
    <w:p w14:paraId="566B18BE" w14:textId="77777777" w:rsidR="008850CF" w:rsidRPr="005B24EA" w:rsidRDefault="008850CF" w:rsidP="00E00DEE">
      <w:pPr>
        <w:pStyle w:val="a0"/>
        <w:numPr>
          <w:ilvl w:val="0"/>
          <w:numId w:val="6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слова найкращим чином описують Ваш фізичний стан на даний момент?</w:t>
      </w:r>
    </w:p>
    <w:p w14:paraId="65A10AB6" w14:textId="77777777" w:rsidR="008850CF" w:rsidRPr="005B24EA" w:rsidRDefault="008850CF" w:rsidP="00E00DEE">
      <w:pPr>
        <w:pStyle w:val="a0"/>
        <w:numPr>
          <w:ilvl w:val="0"/>
          <w:numId w:val="6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Які слова найкращим чином описують Ваш психологічний стан на даний момент?</w:t>
      </w:r>
    </w:p>
    <w:p w14:paraId="6E24D237" w14:textId="77777777" w:rsidR="008850CF" w:rsidRPr="005B24EA" w:rsidRDefault="008850CF" w:rsidP="00E00DEE">
      <w:pPr>
        <w:pStyle w:val="a0"/>
        <w:numPr>
          <w:ilvl w:val="0"/>
          <w:numId w:val="6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 xml:space="preserve">Чи вплинула пандемія на Ваш фізичний стан? Як саме? </w:t>
      </w:r>
    </w:p>
    <w:p w14:paraId="15A1699D" w14:textId="77777777" w:rsidR="008850CF" w:rsidRPr="005B24EA" w:rsidRDefault="008850CF" w:rsidP="00E00DEE">
      <w:pPr>
        <w:pStyle w:val="a0"/>
        <w:numPr>
          <w:ilvl w:val="0"/>
          <w:numId w:val="6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Як вплинула пандемія на Ваш психологічний стан?</w:t>
      </w:r>
    </w:p>
    <w:p w14:paraId="6C5D7995" w14:textId="77777777" w:rsidR="008850CF" w:rsidRPr="005B24EA" w:rsidRDefault="008850CF" w:rsidP="00E00DEE">
      <w:pPr>
        <w:pStyle w:val="a0"/>
        <w:numPr>
          <w:ilvl w:val="0"/>
          <w:numId w:val="6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Чи відчували Ви депресію? Якщо так – то як долали цей стан?</w:t>
      </w:r>
    </w:p>
    <w:p w14:paraId="590E4941" w14:textId="77777777" w:rsidR="008850CF" w:rsidRPr="005B24EA" w:rsidRDefault="008850CF" w:rsidP="00E00DEE">
      <w:pPr>
        <w:pStyle w:val="a0"/>
        <w:numPr>
          <w:ilvl w:val="0"/>
          <w:numId w:val="69"/>
        </w:numPr>
        <w:spacing w:after="0" w:line="240" w:lineRule="auto"/>
        <w:ind w:left="0"/>
        <w:contextualSpacing w:val="0"/>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Чи мали Ви проблеми у спілкування з членами родини/друзями, які пов’язані з пандемією Covid-19?</w:t>
      </w:r>
    </w:p>
    <w:p w14:paraId="141D33D5" w14:textId="77777777" w:rsidR="008850CF" w:rsidRPr="005B24EA" w:rsidRDefault="008850CF" w:rsidP="00E00DEE">
      <w:pPr>
        <w:spacing w:after="0" w:line="240" w:lineRule="auto"/>
        <w:jc w:val="both"/>
        <w:rPr>
          <w:rFonts w:ascii="Times New Roman" w:hAnsi="Times New Roman" w:cs="Times New Roman"/>
          <w:b/>
          <w:bCs/>
          <w:sz w:val="28"/>
          <w:szCs w:val="28"/>
          <w:lang w:val="uk-UA"/>
        </w:rPr>
      </w:pPr>
      <w:r w:rsidRPr="005B24EA">
        <w:rPr>
          <w:rFonts w:ascii="Times New Roman" w:hAnsi="Times New Roman" w:cs="Times New Roman"/>
          <w:b/>
          <w:bCs/>
          <w:sz w:val="28"/>
          <w:szCs w:val="28"/>
          <w:lang w:val="uk-UA"/>
        </w:rPr>
        <w:t>Блок 10: Джерела інформації - 5</w:t>
      </w:r>
    </w:p>
    <w:p w14:paraId="3F5A3777" w14:textId="77777777" w:rsidR="008850CF" w:rsidRPr="005B24EA" w:rsidRDefault="008850CF" w:rsidP="00E00DEE">
      <w:pPr>
        <w:pStyle w:val="a0"/>
        <w:numPr>
          <w:ilvl w:val="0"/>
          <w:numId w:val="68"/>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 xml:space="preserve">Які джерела Ви використовуєте для отримання соціально-політичних новин та подій? </w:t>
      </w:r>
      <w:r w:rsidRPr="005B24EA">
        <w:rPr>
          <w:rFonts w:ascii="Times New Roman" w:hAnsi="Times New Roman" w:cs="Times New Roman"/>
          <w:i/>
          <w:iCs/>
          <w:sz w:val="28"/>
          <w:szCs w:val="28"/>
          <w:lang w:val="uk-UA"/>
        </w:rPr>
        <w:t>Зондувати типи джерел (інтернет, ТВ, соцмережі) та конкретні назви, поділяти для національних новин/для регіональних новин</w:t>
      </w:r>
    </w:p>
    <w:p w14:paraId="030E95D8" w14:textId="77777777" w:rsidR="008850CF" w:rsidRPr="005B24EA" w:rsidRDefault="008850CF" w:rsidP="00E00DEE">
      <w:pPr>
        <w:pStyle w:val="a0"/>
        <w:numPr>
          <w:ilvl w:val="0"/>
          <w:numId w:val="68"/>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Які джерела викликають більшу довіру? Конкретні назви</w:t>
      </w:r>
    </w:p>
    <w:p w14:paraId="61972921" w14:textId="77777777" w:rsidR="008850CF" w:rsidRPr="005B24EA" w:rsidRDefault="008850CF" w:rsidP="00E00DEE">
      <w:pPr>
        <w:pStyle w:val="a0"/>
        <w:numPr>
          <w:ilvl w:val="0"/>
          <w:numId w:val="68"/>
        </w:numPr>
        <w:spacing w:after="0" w:line="240" w:lineRule="auto"/>
        <w:ind w:left="0"/>
        <w:contextualSpacing w:val="0"/>
        <w:jc w:val="both"/>
        <w:rPr>
          <w:rFonts w:ascii="Times New Roman" w:hAnsi="Times New Roman" w:cs="Times New Roman"/>
          <w:i/>
          <w:iCs/>
          <w:sz w:val="28"/>
          <w:szCs w:val="28"/>
          <w:lang w:val="uk-UA"/>
        </w:rPr>
      </w:pPr>
      <w:r w:rsidRPr="005B24EA">
        <w:rPr>
          <w:rFonts w:ascii="Times New Roman" w:hAnsi="Times New Roman" w:cs="Times New Roman"/>
          <w:sz w:val="28"/>
          <w:szCs w:val="28"/>
          <w:lang w:val="uk-UA"/>
        </w:rPr>
        <w:t>За якими блогерами слідкуєте? Хто з відомих людей з будь-якої сфери є для Вас авторитетом сьогодні? Чому?</w:t>
      </w:r>
    </w:p>
    <w:p w14:paraId="7F11B087" w14:textId="77777777" w:rsidR="008850CF" w:rsidRPr="005B24EA" w:rsidRDefault="008850CF" w:rsidP="00E00DEE">
      <w:pPr>
        <w:spacing w:after="0" w:line="240" w:lineRule="auto"/>
        <w:jc w:val="both"/>
        <w:rPr>
          <w:rFonts w:ascii="Times New Roman" w:hAnsi="Times New Roman" w:cs="Times New Roman"/>
          <w:sz w:val="28"/>
          <w:szCs w:val="28"/>
          <w:lang w:val="uk-UA"/>
        </w:rPr>
      </w:pPr>
      <w:r w:rsidRPr="005B24EA">
        <w:rPr>
          <w:rFonts w:ascii="Times New Roman" w:hAnsi="Times New Roman" w:cs="Times New Roman"/>
          <w:sz w:val="28"/>
          <w:szCs w:val="28"/>
          <w:lang w:val="uk-UA"/>
        </w:rPr>
        <w:t>Наприкінці нашої дискусії готові почути будь-які Ваші коментарі/побажання по темам, які сьогодні обговорювали.</w:t>
      </w:r>
    </w:p>
    <w:p w14:paraId="64AE1E35" w14:textId="77777777" w:rsidR="008850CF" w:rsidRPr="005B24EA" w:rsidRDefault="008850CF" w:rsidP="00E00DEE">
      <w:pPr>
        <w:pStyle w:val="a0"/>
        <w:spacing w:after="0" w:line="240" w:lineRule="auto"/>
        <w:ind w:left="0"/>
        <w:contextualSpacing w:val="0"/>
        <w:jc w:val="center"/>
        <w:rPr>
          <w:rFonts w:ascii="Times New Roman" w:hAnsi="Times New Roman" w:cs="Times New Roman"/>
          <w:sz w:val="28"/>
          <w:szCs w:val="28"/>
          <w:lang w:val="uk-UA"/>
        </w:rPr>
      </w:pPr>
      <w:r w:rsidRPr="005B24EA">
        <w:rPr>
          <w:rFonts w:ascii="Times New Roman" w:hAnsi="Times New Roman" w:cs="Times New Roman"/>
          <w:b/>
          <w:bCs/>
          <w:sz w:val="28"/>
          <w:szCs w:val="28"/>
          <w:lang w:val="uk-UA"/>
        </w:rPr>
        <w:t>Дякуємо за участь!</w:t>
      </w:r>
    </w:p>
    <w:p w14:paraId="425CA32E" w14:textId="77777777" w:rsidR="00A83BCC" w:rsidRDefault="00A83BCC">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1878EC7" w14:textId="53215F94" w:rsidR="00F14B7F" w:rsidRPr="005B24EA" w:rsidRDefault="00DC5965" w:rsidP="008B760A">
      <w:pPr>
        <w:spacing w:line="360" w:lineRule="auto"/>
        <w:ind w:right="-1"/>
        <w:jc w:val="right"/>
        <w:rPr>
          <w:rFonts w:ascii="Times New Roman" w:hAnsi="Times New Roman" w:cs="Times New Roman"/>
          <w:sz w:val="28"/>
          <w:szCs w:val="28"/>
          <w:lang w:val="uk-UA"/>
        </w:rPr>
      </w:pPr>
      <w:r w:rsidRPr="005B24EA">
        <w:rPr>
          <w:rFonts w:ascii="Times New Roman" w:hAnsi="Times New Roman" w:cs="Times New Roman"/>
          <w:sz w:val="28"/>
          <w:szCs w:val="28"/>
          <w:lang w:val="uk-UA"/>
        </w:rPr>
        <w:lastRenderedPageBreak/>
        <w:t>Додаток Б</w:t>
      </w:r>
    </w:p>
    <w:p w14:paraId="659A0CB0" w14:textId="0CF943E9" w:rsidR="00676330" w:rsidRPr="00B31B31" w:rsidRDefault="00AF650D" w:rsidP="00E00DEE">
      <w:pPr>
        <w:pStyle w:val="a0"/>
        <w:spacing w:after="0" w:line="240" w:lineRule="auto"/>
        <w:ind w:left="0"/>
        <w:jc w:val="center"/>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 xml:space="preserve">Результати кількісного </w:t>
      </w:r>
      <w:r w:rsidR="001559DF" w:rsidRPr="00B31B31">
        <w:rPr>
          <w:rFonts w:ascii="Times New Roman" w:hAnsi="Times New Roman" w:cs="Times New Roman"/>
          <w:b/>
          <w:bCs/>
          <w:sz w:val="28"/>
          <w:szCs w:val="28"/>
          <w:lang w:val="uk-UA"/>
        </w:rPr>
        <w:t>компоненту дослідження</w:t>
      </w:r>
    </w:p>
    <w:p w14:paraId="74AEF69A" w14:textId="75629BE2" w:rsidR="00676330" w:rsidRPr="00B31B31" w:rsidRDefault="00EF3C6F" w:rsidP="00A83BCC">
      <w:pPr>
        <w:spacing w:after="0" w:line="240" w:lineRule="auto"/>
        <w:jc w:val="right"/>
        <w:rPr>
          <w:rFonts w:ascii="Times New Roman" w:hAnsi="Times New Roman" w:cs="Times New Roman"/>
          <w:i/>
          <w:iCs/>
          <w:sz w:val="28"/>
          <w:szCs w:val="28"/>
          <w:lang w:val="uk-UA"/>
        </w:rPr>
      </w:pPr>
      <w:r w:rsidRPr="00B31B31">
        <w:rPr>
          <w:rFonts w:ascii="Times New Roman" w:hAnsi="Times New Roman" w:cs="Times New Roman"/>
          <w:i/>
          <w:iCs/>
          <w:sz w:val="28"/>
          <w:szCs w:val="28"/>
          <w:lang w:val="uk-UA"/>
        </w:rPr>
        <w:t>Таблиці одномірних розподілів.</w:t>
      </w:r>
    </w:p>
    <w:tbl>
      <w:tblPr>
        <w:tblW w:w="6663" w:type="dxa"/>
        <w:tblLook w:val="04A0" w:firstRow="1" w:lastRow="0" w:firstColumn="1" w:lastColumn="0" w:noHBand="0" w:noVBand="1"/>
      </w:tblPr>
      <w:tblGrid>
        <w:gridCol w:w="4240"/>
        <w:gridCol w:w="1289"/>
        <w:gridCol w:w="1134"/>
      </w:tblGrid>
      <w:tr w:rsidR="00EF3C6F" w:rsidRPr="00B31B31" w14:paraId="1F7778CE" w14:textId="77777777" w:rsidTr="00E029FA">
        <w:trPr>
          <w:trHeight w:val="300"/>
        </w:trPr>
        <w:tc>
          <w:tcPr>
            <w:tcW w:w="4240" w:type="dxa"/>
            <w:tcBorders>
              <w:top w:val="nil"/>
              <w:left w:val="nil"/>
              <w:bottom w:val="nil"/>
              <w:right w:val="nil"/>
            </w:tcBorders>
            <w:shd w:val="clear" w:color="auto" w:fill="auto"/>
            <w:noWrap/>
            <w:vAlign w:val="bottom"/>
            <w:hideMark/>
          </w:tcPr>
          <w:p w14:paraId="6C66B7EC" w14:textId="337E5AB1"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r w:rsidRPr="00B31B31">
              <w:rPr>
                <w:rFonts w:ascii="Times New Roman" w:eastAsia="Times New Roman" w:hAnsi="Times New Roman" w:cs="Times New Roman"/>
                <w:b/>
                <w:bCs/>
                <w:color w:val="000000"/>
                <w:sz w:val="28"/>
                <w:szCs w:val="28"/>
                <w:lang w:val="uk-UA" w:eastAsia="ru-RU"/>
              </w:rPr>
              <w:t>С</w:t>
            </w:r>
            <w:r w:rsidR="002A7A4D" w:rsidRPr="00B31B31">
              <w:rPr>
                <w:rFonts w:ascii="Times New Roman" w:eastAsia="Times New Roman" w:hAnsi="Times New Roman" w:cs="Times New Roman"/>
                <w:b/>
                <w:bCs/>
                <w:color w:val="000000"/>
                <w:sz w:val="28"/>
                <w:szCs w:val="28"/>
                <w:lang w:val="uk-UA" w:eastAsia="ru-RU"/>
              </w:rPr>
              <w:t>т</w:t>
            </w:r>
            <w:r w:rsidRPr="00B31B31">
              <w:rPr>
                <w:rFonts w:ascii="Times New Roman" w:eastAsia="Times New Roman" w:hAnsi="Times New Roman" w:cs="Times New Roman"/>
                <w:b/>
                <w:bCs/>
                <w:color w:val="000000"/>
                <w:sz w:val="28"/>
                <w:szCs w:val="28"/>
                <w:lang w:val="uk-UA" w:eastAsia="ru-RU"/>
              </w:rPr>
              <w:t>ать</w:t>
            </w:r>
          </w:p>
        </w:tc>
        <w:tc>
          <w:tcPr>
            <w:tcW w:w="2423" w:type="dxa"/>
            <w:gridSpan w:val="2"/>
            <w:tcBorders>
              <w:top w:val="nil"/>
              <w:left w:val="nil"/>
              <w:bottom w:val="nil"/>
              <w:right w:val="nil"/>
            </w:tcBorders>
            <w:shd w:val="clear" w:color="auto" w:fill="auto"/>
            <w:noWrap/>
            <w:vAlign w:val="bottom"/>
            <w:hideMark/>
          </w:tcPr>
          <w:p w14:paraId="3BAAB891" w14:textId="77777777"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p>
        </w:tc>
      </w:tr>
      <w:tr w:rsidR="00EF3C6F" w:rsidRPr="00B31B31" w14:paraId="7DF8DB6E" w14:textId="77777777" w:rsidTr="00B31B31">
        <w:trPr>
          <w:trHeight w:val="414"/>
        </w:trPr>
        <w:tc>
          <w:tcPr>
            <w:tcW w:w="4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2406A"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жіноча</w:t>
            </w:r>
          </w:p>
        </w:tc>
        <w:tc>
          <w:tcPr>
            <w:tcW w:w="242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4E0A95"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54</w:t>
            </w:r>
          </w:p>
        </w:tc>
      </w:tr>
      <w:tr w:rsidR="00EF3C6F" w:rsidRPr="00B31B31" w14:paraId="3089DA57" w14:textId="77777777" w:rsidTr="00E029FA">
        <w:trPr>
          <w:trHeight w:val="300"/>
        </w:trPr>
        <w:tc>
          <w:tcPr>
            <w:tcW w:w="4240" w:type="dxa"/>
            <w:tcBorders>
              <w:top w:val="nil"/>
              <w:left w:val="single" w:sz="4" w:space="0" w:color="auto"/>
              <w:bottom w:val="single" w:sz="4" w:space="0" w:color="auto"/>
              <w:right w:val="single" w:sz="4" w:space="0" w:color="auto"/>
            </w:tcBorders>
            <w:shd w:val="clear" w:color="auto" w:fill="auto"/>
            <w:noWrap/>
            <w:vAlign w:val="bottom"/>
            <w:hideMark/>
          </w:tcPr>
          <w:p w14:paraId="4F06FAFA"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чоловіча</w:t>
            </w:r>
          </w:p>
        </w:tc>
        <w:tc>
          <w:tcPr>
            <w:tcW w:w="2423" w:type="dxa"/>
            <w:gridSpan w:val="2"/>
            <w:tcBorders>
              <w:top w:val="nil"/>
              <w:left w:val="nil"/>
              <w:bottom w:val="single" w:sz="4" w:space="0" w:color="auto"/>
              <w:right w:val="single" w:sz="4" w:space="0" w:color="auto"/>
            </w:tcBorders>
            <w:shd w:val="clear" w:color="auto" w:fill="auto"/>
            <w:noWrap/>
            <w:vAlign w:val="bottom"/>
            <w:hideMark/>
          </w:tcPr>
          <w:p w14:paraId="59D737F0"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46</w:t>
            </w:r>
          </w:p>
        </w:tc>
      </w:tr>
      <w:tr w:rsidR="00EF3C6F" w:rsidRPr="00B31B31" w14:paraId="3123F069" w14:textId="77777777" w:rsidTr="00E029FA">
        <w:trPr>
          <w:trHeight w:val="315"/>
        </w:trPr>
        <w:tc>
          <w:tcPr>
            <w:tcW w:w="6663" w:type="dxa"/>
            <w:gridSpan w:val="3"/>
            <w:tcBorders>
              <w:top w:val="nil"/>
              <w:left w:val="nil"/>
              <w:bottom w:val="nil"/>
              <w:right w:val="nil"/>
            </w:tcBorders>
            <w:shd w:val="clear" w:color="auto" w:fill="auto"/>
            <w:noWrap/>
            <w:vAlign w:val="center"/>
            <w:hideMark/>
          </w:tcPr>
          <w:p w14:paraId="4DF65487" w14:textId="77777777"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p>
          <w:p w14:paraId="7FB72C1A" w14:textId="465A9CBF"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r w:rsidRPr="00B31B31">
              <w:rPr>
                <w:rFonts w:ascii="Times New Roman" w:eastAsia="Times New Roman" w:hAnsi="Times New Roman" w:cs="Times New Roman"/>
                <w:b/>
                <w:bCs/>
                <w:color w:val="000000"/>
                <w:sz w:val="28"/>
                <w:szCs w:val="28"/>
                <w:lang w:val="uk-UA" w:eastAsia="ru-RU"/>
              </w:rPr>
              <w:t xml:space="preserve">Чи є Ви наразі студентом/студенткою </w:t>
            </w:r>
            <w:r w:rsidR="00E029FA" w:rsidRPr="00B31B31">
              <w:rPr>
                <w:rFonts w:ascii="Times New Roman" w:eastAsia="Times New Roman" w:hAnsi="Times New Roman" w:cs="Times New Roman"/>
                <w:b/>
                <w:bCs/>
                <w:color w:val="000000"/>
                <w:sz w:val="28"/>
                <w:szCs w:val="28"/>
                <w:lang w:val="uk-UA" w:eastAsia="ru-RU"/>
              </w:rPr>
              <w:t>ВН</w:t>
            </w:r>
            <w:r w:rsidRPr="00B31B31">
              <w:rPr>
                <w:rFonts w:ascii="Times New Roman" w:eastAsia="Times New Roman" w:hAnsi="Times New Roman" w:cs="Times New Roman"/>
                <w:b/>
                <w:bCs/>
                <w:color w:val="000000"/>
                <w:sz w:val="28"/>
                <w:szCs w:val="28"/>
                <w:lang w:val="uk-UA" w:eastAsia="ru-RU"/>
              </w:rPr>
              <w:t>З?</w:t>
            </w:r>
          </w:p>
        </w:tc>
      </w:tr>
      <w:tr w:rsidR="00EF3C6F" w:rsidRPr="00B31B31" w14:paraId="21B60BCA" w14:textId="77777777" w:rsidTr="00E029FA">
        <w:trPr>
          <w:trHeight w:val="300"/>
        </w:trPr>
        <w:tc>
          <w:tcPr>
            <w:tcW w:w="55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CAB580"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DA1C2AB"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100</w:t>
            </w:r>
          </w:p>
        </w:tc>
      </w:tr>
      <w:tr w:rsidR="00EF3C6F" w:rsidRPr="00B31B31" w14:paraId="59E0CFE2"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EF0CE9"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w:t>
            </w:r>
          </w:p>
        </w:tc>
        <w:tc>
          <w:tcPr>
            <w:tcW w:w="1134" w:type="dxa"/>
            <w:tcBorders>
              <w:top w:val="nil"/>
              <w:left w:val="nil"/>
              <w:bottom w:val="single" w:sz="4" w:space="0" w:color="auto"/>
              <w:right w:val="single" w:sz="4" w:space="0" w:color="auto"/>
            </w:tcBorders>
            <w:shd w:val="clear" w:color="auto" w:fill="auto"/>
            <w:noWrap/>
            <w:vAlign w:val="bottom"/>
            <w:hideMark/>
          </w:tcPr>
          <w:p w14:paraId="70CF4040"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0</w:t>
            </w:r>
          </w:p>
        </w:tc>
      </w:tr>
      <w:tr w:rsidR="00EF3C6F" w:rsidRPr="00B31B31" w14:paraId="53F1402B" w14:textId="77777777" w:rsidTr="00E029FA">
        <w:trPr>
          <w:trHeight w:val="300"/>
        </w:trPr>
        <w:tc>
          <w:tcPr>
            <w:tcW w:w="5529" w:type="dxa"/>
            <w:gridSpan w:val="2"/>
            <w:tcBorders>
              <w:top w:val="nil"/>
              <w:left w:val="nil"/>
              <w:bottom w:val="nil"/>
              <w:right w:val="nil"/>
            </w:tcBorders>
            <w:shd w:val="clear" w:color="auto" w:fill="auto"/>
            <w:noWrap/>
            <w:vAlign w:val="bottom"/>
            <w:hideMark/>
          </w:tcPr>
          <w:p w14:paraId="2093FC07"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p>
        </w:tc>
        <w:tc>
          <w:tcPr>
            <w:tcW w:w="1134" w:type="dxa"/>
            <w:tcBorders>
              <w:top w:val="nil"/>
              <w:left w:val="nil"/>
              <w:bottom w:val="nil"/>
              <w:right w:val="nil"/>
            </w:tcBorders>
            <w:shd w:val="clear" w:color="auto" w:fill="auto"/>
            <w:noWrap/>
            <w:vAlign w:val="bottom"/>
            <w:hideMark/>
          </w:tcPr>
          <w:p w14:paraId="683853BC" w14:textId="77777777" w:rsidR="00EF3C6F" w:rsidRPr="00B31B31" w:rsidRDefault="00EF3C6F" w:rsidP="00A83BCC">
            <w:pPr>
              <w:spacing w:after="0" w:line="240" w:lineRule="auto"/>
              <w:rPr>
                <w:rFonts w:ascii="Times New Roman" w:eastAsia="Times New Roman" w:hAnsi="Times New Roman" w:cs="Times New Roman"/>
                <w:sz w:val="28"/>
                <w:szCs w:val="28"/>
                <w:lang w:val="uk-UA" w:eastAsia="ru-RU"/>
              </w:rPr>
            </w:pPr>
          </w:p>
        </w:tc>
      </w:tr>
      <w:tr w:rsidR="00EF3C6F" w:rsidRPr="00B31B31" w14:paraId="02B708CA" w14:textId="77777777" w:rsidTr="00E029FA">
        <w:trPr>
          <w:trHeight w:val="315"/>
        </w:trPr>
        <w:tc>
          <w:tcPr>
            <w:tcW w:w="5529" w:type="dxa"/>
            <w:gridSpan w:val="2"/>
            <w:tcBorders>
              <w:top w:val="nil"/>
              <w:left w:val="nil"/>
              <w:bottom w:val="nil"/>
              <w:right w:val="nil"/>
            </w:tcBorders>
            <w:shd w:val="clear" w:color="auto" w:fill="auto"/>
            <w:noWrap/>
            <w:vAlign w:val="center"/>
            <w:hideMark/>
          </w:tcPr>
          <w:p w14:paraId="69378889" w14:textId="26A56D31"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r w:rsidRPr="00B31B31">
              <w:rPr>
                <w:rFonts w:ascii="Times New Roman" w:eastAsia="Times New Roman" w:hAnsi="Times New Roman" w:cs="Times New Roman"/>
                <w:b/>
                <w:bCs/>
                <w:color w:val="000000"/>
                <w:sz w:val="28"/>
                <w:szCs w:val="28"/>
                <w:lang w:val="uk-UA" w:eastAsia="ru-RU"/>
              </w:rPr>
              <w:t xml:space="preserve"> Який напрям Вашої</w:t>
            </w:r>
            <w:r w:rsidR="00E029FA" w:rsidRPr="00B31B31">
              <w:rPr>
                <w:rFonts w:ascii="Times New Roman" w:eastAsia="Times New Roman" w:hAnsi="Times New Roman" w:cs="Times New Roman"/>
                <w:b/>
                <w:bCs/>
                <w:color w:val="000000"/>
                <w:sz w:val="28"/>
                <w:szCs w:val="28"/>
                <w:lang w:val="uk-UA" w:eastAsia="ru-RU"/>
              </w:rPr>
              <w:t xml:space="preserve"> </w:t>
            </w:r>
            <w:r w:rsidR="002A7A4D" w:rsidRPr="00B31B31">
              <w:rPr>
                <w:rFonts w:ascii="Times New Roman" w:eastAsia="Times New Roman" w:hAnsi="Times New Roman" w:cs="Times New Roman"/>
                <w:b/>
                <w:bCs/>
                <w:color w:val="000000"/>
                <w:sz w:val="28"/>
                <w:szCs w:val="28"/>
                <w:lang w:val="uk-UA" w:eastAsia="ru-RU"/>
              </w:rPr>
              <w:t>с</w:t>
            </w:r>
            <w:r w:rsidRPr="00B31B31">
              <w:rPr>
                <w:rFonts w:ascii="Times New Roman" w:eastAsia="Times New Roman" w:hAnsi="Times New Roman" w:cs="Times New Roman"/>
                <w:b/>
                <w:bCs/>
                <w:color w:val="000000"/>
                <w:sz w:val="28"/>
                <w:szCs w:val="28"/>
                <w:lang w:val="uk-UA" w:eastAsia="ru-RU"/>
              </w:rPr>
              <w:t>пеціальності?</w:t>
            </w:r>
          </w:p>
        </w:tc>
        <w:tc>
          <w:tcPr>
            <w:tcW w:w="1134" w:type="dxa"/>
            <w:tcBorders>
              <w:top w:val="nil"/>
              <w:left w:val="nil"/>
              <w:bottom w:val="nil"/>
              <w:right w:val="nil"/>
            </w:tcBorders>
            <w:shd w:val="clear" w:color="auto" w:fill="auto"/>
            <w:noWrap/>
            <w:vAlign w:val="bottom"/>
            <w:hideMark/>
          </w:tcPr>
          <w:p w14:paraId="127DE496" w14:textId="77777777"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p>
        </w:tc>
      </w:tr>
      <w:tr w:rsidR="00EF3C6F" w:rsidRPr="00B31B31" w14:paraId="48D29EE6" w14:textId="77777777" w:rsidTr="00E029FA">
        <w:trPr>
          <w:trHeight w:val="300"/>
        </w:trPr>
        <w:tc>
          <w:tcPr>
            <w:tcW w:w="55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8ECFF"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гуманітарний</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708D4A6"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50</w:t>
            </w:r>
          </w:p>
        </w:tc>
      </w:tr>
      <w:tr w:rsidR="00EF3C6F" w:rsidRPr="00B31B31" w14:paraId="7C0835C4"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26B90B"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технічний</w:t>
            </w:r>
          </w:p>
        </w:tc>
        <w:tc>
          <w:tcPr>
            <w:tcW w:w="1134" w:type="dxa"/>
            <w:tcBorders>
              <w:top w:val="nil"/>
              <w:left w:val="nil"/>
              <w:bottom w:val="single" w:sz="4" w:space="0" w:color="auto"/>
              <w:right w:val="single" w:sz="4" w:space="0" w:color="auto"/>
            </w:tcBorders>
            <w:shd w:val="clear" w:color="auto" w:fill="auto"/>
            <w:noWrap/>
            <w:vAlign w:val="bottom"/>
            <w:hideMark/>
          </w:tcPr>
          <w:p w14:paraId="0F95AC85"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50</w:t>
            </w:r>
          </w:p>
        </w:tc>
      </w:tr>
      <w:tr w:rsidR="00EF3C6F" w:rsidRPr="00B31B31" w14:paraId="4B576931" w14:textId="77777777" w:rsidTr="00E029FA">
        <w:trPr>
          <w:trHeight w:val="300"/>
        </w:trPr>
        <w:tc>
          <w:tcPr>
            <w:tcW w:w="5529" w:type="dxa"/>
            <w:gridSpan w:val="2"/>
            <w:tcBorders>
              <w:top w:val="nil"/>
              <w:left w:val="nil"/>
              <w:bottom w:val="nil"/>
              <w:right w:val="nil"/>
            </w:tcBorders>
            <w:shd w:val="clear" w:color="auto" w:fill="auto"/>
            <w:noWrap/>
            <w:vAlign w:val="bottom"/>
            <w:hideMark/>
          </w:tcPr>
          <w:p w14:paraId="62039D08"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p>
        </w:tc>
        <w:tc>
          <w:tcPr>
            <w:tcW w:w="1134" w:type="dxa"/>
            <w:tcBorders>
              <w:top w:val="nil"/>
              <w:left w:val="nil"/>
              <w:bottom w:val="nil"/>
              <w:right w:val="nil"/>
            </w:tcBorders>
            <w:shd w:val="clear" w:color="auto" w:fill="auto"/>
            <w:noWrap/>
            <w:vAlign w:val="bottom"/>
            <w:hideMark/>
          </w:tcPr>
          <w:p w14:paraId="3FAC2D6C" w14:textId="77777777" w:rsidR="00EF3C6F" w:rsidRPr="00B31B31" w:rsidRDefault="00EF3C6F" w:rsidP="00A83BCC">
            <w:pPr>
              <w:spacing w:after="0" w:line="240" w:lineRule="auto"/>
              <w:rPr>
                <w:rFonts w:ascii="Times New Roman" w:eastAsia="Times New Roman" w:hAnsi="Times New Roman" w:cs="Times New Roman"/>
                <w:sz w:val="28"/>
                <w:szCs w:val="28"/>
                <w:lang w:val="uk-UA" w:eastAsia="ru-RU"/>
              </w:rPr>
            </w:pPr>
          </w:p>
        </w:tc>
      </w:tr>
      <w:tr w:rsidR="00EF3C6F" w:rsidRPr="00B31B31" w14:paraId="067BC13D" w14:textId="77777777" w:rsidTr="00E029FA">
        <w:trPr>
          <w:trHeight w:val="315"/>
        </w:trPr>
        <w:tc>
          <w:tcPr>
            <w:tcW w:w="552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B5849" w14:textId="77777777" w:rsidR="00EF3C6F" w:rsidRPr="00B31B31" w:rsidRDefault="00EF3C6F" w:rsidP="00A83BCC">
            <w:pPr>
              <w:spacing w:after="0" w:line="240" w:lineRule="auto"/>
              <w:rPr>
                <w:rFonts w:ascii="Times New Roman" w:eastAsia="Times New Roman" w:hAnsi="Times New Roman" w:cs="Times New Roman"/>
                <w:b/>
                <w:bCs/>
                <w:color w:val="000000"/>
                <w:sz w:val="28"/>
                <w:szCs w:val="28"/>
                <w:lang w:val="uk-UA" w:eastAsia="ru-RU"/>
              </w:rPr>
            </w:pPr>
            <w:r w:rsidRPr="00B31B31">
              <w:rPr>
                <w:rFonts w:ascii="Times New Roman" w:eastAsia="Times New Roman" w:hAnsi="Times New Roman" w:cs="Times New Roman"/>
                <w:b/>
                <w:bCs/>
                <w:color w:val="000000"/>
                <w:sz w:val="28"/>
                <w:szCs w:val="28"/>
                <w:lang w:val="uk-UA" w:eastAsia="ru-RU"/>
              </w:rPr>
              <w:t>На якому курсі Ви навчаєтесь?</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826E067" w14:textId="77777777" w:rsidR="00EF3C6F" w:rsidRPr="00B31B31" w:rsidRDefault="00EF3C6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w:t>
            </w:r>
          </w:p>
        </w:tc>
      </w:tr>
      <w:tr w:rsidR="00EF3C6F" w:rsidRPr="00B31B31" w14:paraId="39E3C4AA"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B0F157"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276894"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20</w:t>
            </w:r>
          </w:p>
        </w:tc>
      </w:tr>
      <w:tr w:rsidR="00EF3C6F" w:rsidRPr="00B31B31" w14:paraId="710CA419"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FC91DC"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w:t>
            </w:r>
          </w:p>
        </w:tc>
        <w:tc>
          <w:tcPr>
            <w:tcW w:w="1134" w:type="dxa"/>
            <w:tcBorders>
              <w:top w:val="nil"/>
              <w:left w:val="nil"/>
              <w:bottom w:val="single" w:sz="4" w:space="0" w:color="auto"/>
              <w:right w:val="single" w:sz="4" w:space="0" w:color="auto"/>
            </w:tcBorders>
            <w:shd w:val="clear" w:color="auto" w:fill="auto"/>
            <w:noWrap/>
            <w:vAlign w:val="bottom"/>
            <w:hideMark/>
          </w:tcPr>
          <w:p w14:paraId="0174988A"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20</w:t>
            </w:r>
          </w:p>
        </w:tc>
      </w:tr>
      <w:tr w:rsidR="00EF3C6F" w:rsidRPr="00B31B31" w14:paraId="1E78A41F"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00353E"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w:t>
            </w:r>
          </w:p>
        </w:tc>
        <w:tc>
          <w:tcPr>
            <w:tcW w:w="1134" w:type="dxa"/>
            <w:tcBorders>
              <w:top w:val="nil"/>
              <w:left w:val="nil"/>
              <w:bottom w:val="single" w:sz="4" w:space="0" w:color="auto"/>
              <w:right w:val="single" w:sz="4" w:space="0" w:color="auto"/>
            </w:tcBorders>
            <w:shd w:val="clear" w:color="auto" w:fill="auto"/>
            <w:noWrap/>
            <w:vAlign w:val="bottom"/>
            <w:hideMark/>
          </w:tcPr>
          <w:p w14:paraId="5C074897"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20</w:t>
            </w:r>
          </w:p>
        </w:tc>
      </w:tr>
      <w:tr w:rsidR="00EF3C6F" w:rsidRPr="00B31B31" w14:paraId="5D036CEE"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3CF5E2"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c>
          <w:tcPr>
            <w:tcW w:w="1134" w:type="dxa"/>
            <w:tcBorders>
              <w:top w:val="nil"/>
              <w:left w:val="nil"/>
              <w:bottom w:val="single" w:sz="4" w:space="0" w:color="auto"/>
              <w:right w:val="single" w:sz="4" w:space="0" w:color="auto"/>
            </w:tcBorders>
            <w:shd w:val="clear" w:color="auto" w:fill="auto"/>
            <w:noWrap/>
            <w:vAlign w:val="bottom"/>
            <w:hideMark/>
          </w:tcPr>
          <w:p w14:paraId="5EB1908D"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20</w:t>
            </w:r>
          </w:p>
        </w:tc>
      </w:tr>
      <w:tr w:rsidR="00EF3C6F" w:rsidRPr="00B31B31" w14:paraId="2ACFCE91" w14:textId="77777777" w:rsidTr="00E029FA">
        <w:trPr>
          <w:trHeight w:val="300"/>
        </w:trPr>
        <w:tc>
          <w:tcPr>
            <w:tcW w:w="5529"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76BC07"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w:t>
            </w:r>
          </w:p>
        </w:tc>
        <w:tc>
          <w:tcPr>
            <w:tcW w:w="1134" w:type="dxa"/>
            <w:tcBorders>
              <w:top w:val="nil"/>
              <w:left w:val="nil"/>
              <w:bottom w:val="single" w:sz="4" w:space="0" w:color="auto"/>
              <w:right w:val="single" w:sz="4" w:space="0" w:color="auto"/>
            </w:tcBorders>
            <w:shd w:val="clear" w:color="auto" w:fill="auto"/>
            <w:noWrap/>
            <w:vAlign w:val="bottom"/>
            <w:hideMark/>
          </w:tcPr>
          <w:p w14:paraId="51184304" w14:textId="77777777" w:rsidR="00EF3C6F" w:rsidRPr="00B31B31" w:rsidRDefault="00EF3C6F"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20</w:t>
            </w:r>
          </w:p>
        </w:tc>
      </w:tr>
    </w:tbl>
    <w:p w14:paraId="63031C85" w14:textId="2251D36D" w:rsidR="00EF3C6F" w:rsidRPr="00B31B31" w:rsidRDefault="00E029FA" w:rsidP="00A83BCC">
      <w:pPr>
        <w:spacing w:after="0" w:line="240" w:lineRule="auto"/>
        <w:jc w:val="both"/>
        <w:rPr>
          <w:rFonts w:ascii="Times New Roman" w:hAnsi="Times New Roman" w:cs="Times New Roman"/>
          <w:sz w:val="28"/>
          <w:szCs w:val="28"/>
          <w:lang w:val="uk-UA"/>
        </w:rPr>
      </w:pPr>
      <w:r w:rsidRPr="00B31B31">
        <w:rPr>
          <w:rFonts w:ascii="Times New Roman" w:eastAsia="Times New Roman" w:hAnsi="Times New Roman" w:cs="Times New Roman"/>
          <w:b/>
          <w:bCs/>
          <w:color w:val="000000"/>
          <w:sz w:val="28"/>
          <w:szCs w:val="28"/>
          <w:lang w:val="uk-UA" w:eastAsia="ru-RU"/>
        </w:rPr>
        <w:t>Наразі Ви навчаєтесь у м. Запоріжжя, в якого типу населеному пункті Ви проживали до цього?</w:t>
      </w:r>
    </w:p>
    <w:tbl>
      <w:tblPr>
        <w:tblW w:w="5200" w:type="dxa"/>
        <w:tblLook w:val="04A0" w:firstRow="1" w:lastRow="0" w:firstColumn="1" w:lastColumn="0" w:noHBand="0" w:noVBand="1"/>
      </w:tblPr>
      <w:tblGrid>
        <w:gridCol w:w="4240"/>
        <w:gridCol w:w="960"/>
      </w:tblGrid>
      <w:tr w:rsidR="006C088D" w:rsidRPr="006C088D" w14:paraId="02BBF865" w14:textId="77777777" w:rsidTr="006C088D">
        <w:trPr>
          <w:trHeight w:val="300"/>
        </w:trPr>
        <w:tc>
          <w:tcPr>
            <w:tcW w:w="4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920790" w14:textId="77777777" w:rsidR="006C088D" w:rsidRPr="006C088D" w:rsidRDefault="006C088D" w:rsidP="00A83BCC">
            <w:pPr>
              <w:spacing w:after="0" w:line="240" w:lineRule="auto"/>
              <w:rPr>
                <w:rFonts w:ascii="Times New Roman" w:eastAsia="Times New Roman" w:hAnsi="Times New Roman" w:cs="Times New Roman"/>
                <w:color w:val="000000"/>
                <w:sz w:val="28"/>
                <w:szCs w:val="28"/>
                <w:lang w:val="uk-UA" w:eastAsia="ru-RU"/>
              </w:rPr>
            </w:pPr>
            <w:r w:rsidRPr="006C088D">
              <w:rPr>
                <w:rFonts w:ascii="Times New Roman" w:eastAsia="Times New Roman" w:hAnsi="Times New Roman" w:cs="Times New Roman"/>
                <w:color w:val="000000"/>
                <w:sz w:val="28"/>
                <w:szCs w:val="28"/>
                <w:lang w:val="uk-UA" w:eastAsia="ru-RU"/>
              </w:rPr>
              <w:t>обласний центр</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F38D7CF" w14:textId="77777777" w:rsidR="006C088D" w:rsidRPr="006C088D" w:rsidRDefault="006C088D" w:rsidP="00A83BCC">
            <w:pPr>
              <w:spacing w:after="0" w:line="240" w:lineRule="auto"/>
              <w:jc w:val="right"/>
              <w:rPr>
                <w:rFonts w:ascii="Times New Roman" w:eastAsia="Times New Roman" w:hAnsi="Times New Roman" w:cs="Times New Roman"/>
                <w:color w:val="000000"/>
                <w:sz w:val="28"/>
                <w:szCs w:val="28"/>
                <w:lang w:val="uk-UA" w:eastAsia="ru-RU"/>
              </w:rPr>
            </w:pPr>
            <w:r w:rsidRPr="006C088D">
              <w:rPr>
                <w:rFonts w:ascii="Times New Roman" w:eastAsia="Times New Roman" w:hAnsi="Times New Roman" w:cs="Times New Roman"/>
                <w:color w:val="000000"/>
                <w:sz w:val="28"/>
                <w:szCs w:val="28"/>
                <w:lang w:val="uk-UA" w:eastAsia="ru-RU"/>
              </w:rPr>
              <w:t>61</w:t>
            </w:r>
          </w:p>
        </w:tc>
      </w:tr>
      <w:tr w:rsidR="006C088D" w:rsidRPr="006C088D" w14:paraId="04E02056" w14:textId="77777777" w:rsidTr="006C088D">
        <w:trPr>
          <w:trHeight w:val="300"/>
        </w:trPr>
        <w:tc>
          <w:tcPr>
            <w:tcW w:w="4240" w:type="dxa"/>
            <w:tcBorders>
              <w:top w:val="nil"/>
              <w:left w:val="single" w:sz="4" w:space="0" w:color="auto"/>
              <w:bottom w:val="single" w:sz="4" w:space="0" w:color="auto"/>
              <w:right w:val="single" w:sz="4" w:space="0" w:color="auto"/>
            </w:tcBorders>
            <w:shd w:val="clear" w:color="auto" w:fill="auto"/>
            <w:noWrap/>
            <w:vAlign w:val="bottom"/>
            <w:hideMark/>
          </w:tcPr>
          <w:p w14:paraId="0034E627" w14:textId="77777777" w:rsidR="006C088D" w:rsidRPr="006C088D" w:rsidRDefault="006C088D" w:rsidP="00A83BCC">
            <w:pPr>
              <w:spacing w:after="0" w:line="240" w:lineRule="auto"/>
              <w:rPr>
                <w:rFonts w:ascii="Times New Roman" w:eastAsia="Times New Roman" w:hAnsi="Times New Roman" w:cs="Times New Roman"/>
                <w:color w:val="000000"/>
                <w:sz w:val="28"/>
                <w:szCs w:val="28"/>
                <w:lang w:val="uk-UA" w:eastAsia="ru-RU"/>
              </w:rPr>
            </w:pPr>
            <w:r w:rsidRPr="006C088D">
              <w:rPr>
                <w:rFonts w:ascii="Times New Roman" w:eastAsia="Times New Roman" w:hAnsi="Times New Roman" w:cs="Times New Roman"/>
                <w:color w:val="000000"/>
                <w:sz w:val="28"/>
                <w:szCs w:val="28"/>
                <w:lang w:val="uk-UA" w:eastAsia="ru-RU"/>
              </w:rPr>
              <w:t>інше місто/смт</w:t>
            </w:r>
          </w:p>
        </w:tc>
        <w:tc>
          <w:tcPr>
            <w:tcW w:w="960" w:type="dxa"/>
            <w:tcBorders>
              <w:top w:val="nil"/>
              <w:left w:val="nil"/>
              <w:bottom w:val="single" w:sz="4" w:space="0" w:color="auto"/>
              <w:right w:val="single" w:sz="4" w:space="0" w:color="auto"/>
            </w:tcBorders>
            <w:shd w:val="clear" w:color="auto" w:fill="auto"/>
            <w:noWrap/>
            <w:vAlign w:val="bottom"/>
            <w:hideMark/>
          </w:tcPr>
          <w:p w14:paraId="086E2723" w14:textId="77777777" w:rsidR="006C088D" w:rsidRPr="006C088D" w:rsidRDefault="006C088D" w:rsidP="00A83BCC">
            <w:pPr>
              <w:spacing w:after="0" w:line="240" w:lineRule="auto"/>
              <w:jc w:val="right"/>
              <w:rPr>
                <w:rFonts w:ascii="Times New Roman" w:eastAsia="Times New Roman" w:hAnsi="Times New Roman" w:cs="Times New Roman"/>
                <w:color w:val="000000"/>
                <w:sz w:val="28"/>
                <w:szCs w:val="28"/>
                <w:lang w:val="uk-UA" w:eastAsia="ru-RU"/>
              </w:rPr>
            </w:pPr>
            <w:r w:rsidRPr="006C088D">
              <w:rPr>
                <w:rFonts w:ascii="Times New Roman" w:eastAsia="Times New Roman" w:hAnsi="Times New Roman" w:cs="Times New Roman"/>
                <w:color w:val="000000"/>
                <w:sz w:val="28"/>
                <w:szCs w:val="28"/>
                <w:lang w:val="uk-UA" w:eastAsia="ru-RU"/>
              </w:rPr>
              <w:t>27</w:t>
            </w:r>
          </w:p>
        </w:tc>
      </w:tr>
      <w:tr w:rsidR="006C088D" w:rsidRPr="006C088D" w14:paraId="72898101" w14:textId="77777777" w:rsidTr="006C088D">
        <w:trPr>
          <w:trHeight w:val="300"/>
        </w:trPr>
        <w:tc>
          <w:tcPr>
            <w:tcW w:w="4240" w:type="dxa"/>
            <w:tcBorders>
              <w:top w:val="nil"/>
              <w:left w:val="single" w:sz="4" w:space="0" w:color="auto"/>
              <w:bottom w:val="single" w:sz="4" w:space="0" w:color="auto"/>
              <w:right w:val="single" w:sz="4" w:space="0" w:color="auto"/>
            </w:tcBorders>
            <w:shd w:val="clear" w:color="auto" w:fill="auto"/>
            <w:noWrap/>
            <w:vAlign w:val="bottom"/>
            <w:hideMark/>
          </w:tcPr>
          <w:p w14:paraId="2545366E" w14:textId="77777777" w:rsidR="006C088D" w:rsidRPr="006C088D" w:rsidRDefault="006C088D" w:rsidP="00A83BCC">
            <w:pPr>
              <w:spacing w:after="0" w:line="240" w:lineRule="auto"/>
              <w:rPr>
                <w:rFonts w:ascii="Times New Roman" w:eastAsia="Times New Roman" w:hAnsi="Times New Roman" w:cs="Times New Roman"/>
                <w:color w:val="000000"/>
                <w:sz w:val="28"/>
                <w:szCs w:val="28"/>
                <w:lang w:val="uk-UA" w:eastAsia="ru-RU"/>
              </w:rPr>
            </w:pPr>
            <w:r w:rsidRPr="006C088D">
              <w:rPr>
                <w:rFonts w:ascii="Times New Roman" w:eastAsia="Times New Roman" w:hAnsi="Times New Roman" w:cs="Times New Roman"/>
                <w:color w:val="000000"/>
                <w:sz w:val="28"/>
                <w:szCs w:val="28"/>
                <w:lang w:val="uk-UA" w:eastAsia="ru-RU"/>
              </w:rPr>
              <w:t>село</w:t>
            </w:r>
          </w:p>
        </w:tc>
        <w:tc>
          <w:tcPr>
            <w:tcW w:w="960" w:type="dxa"/>
            <w:tcBorders>
              <w:top w:val="nil"/>
              <w:left w:val="nil"/>
              <w:bottom w:val="single" w:sz="4" w:space="0" w:color="auto"/>
              <w:right w:val="single" w:sz="4" w:space="0" w:color="auto"/>
            </w:tcBorders>
            <w:shd w:val="clear" w:color="auto" w:fill="auto"/>
            <w:noWrap/>
            <w:vAlign w:val="bottom"/>
            <w:hideMark/>
          </w:tcPr>
          <w:p w14:paraId="6B45DF04" w14:textId="77777777" w:rsidR="006C088D" w:rsidRPr="006C088D" w:rsidRDefault="006C088D" w:rsidP="00A83BCC">
            <w:pPr>
              <w:spacing w:after="0" w:line="240" w:lineRule="auto"/>
              <w:jc w:val="right"/>
              <w:rPr>
                <w:rFonts w:ascii="Times New Roman" w:eastAsia="Times New Roman" w:hAnsi="Times New Roman" w:cs="Times New Roman"/>
                <w:color w:val="000000"/>
                <w:sz w:val="28"/>
                <w:szCs w:val="28"/>
                <w:lang w:val="uk-UA" w:eastAsia="ru-RU"/>
              </w:rPr>
            </w:pPr>
            <w:r w:rsidRPr="006C088D">
              <w:rPr>
                <w:rFonts w:ascii="Times New Roman" w:eastAsia="Times New Roman" w:hAnsi="Times New Roman" w:cs="Times New Roman"/>
                <w:color w:val="000000"/>
                <w:sz w:val="28"/>
                <w:szCs w:val="28"/>
                <w:lang w:val="uk-UA" w:eastAsia="ru-RU"/>
              </w:rPr>
              <w:t>13</w:t>
            </w:r>
          </w:p>
        </w:tc>
      </w:tr>
    </w:tbl>
    <w:p w14:paraId="24B62955" w14:textId="1E5622DD" w:rsidR="001E2EA3" w:rsidRPr="00B31B31" w:rsidRDefault="001E2EA3" w:rsidP="00A83BCC">
      <w:pPr>
        <w:spacing w:after="0" w:line="240" w:lineRule="auto"/>
        <w:jc w:val="both"/>
        <w:rPr>
          <w:rFonts w:ascii="Times New Roman" w:hAnsi="Times New Roman" w:cs="Times New Roman"/>
          <w:sz w:val="28"/>
          <w:szCs w:val="28"/>
          <w:lang w:val="uk-UA"/>
        </w:rPr>
      </w:pPr>
    </w:p>
    <w:p w14:paraId="698449BB" w14:textId="3EAD5B75" w:rsidR="00FC12BF" w:rsidRPr="00B31B31" w:rsidRDefault="00D97662"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Ви вважаєте, як розвиваються події в Україні - в правильному чи неправильному напрямі? Один варіант</w:t>
      </w:r>
    </w:p>
    <w:tbl>
      <w:tblPr>
        <w:tblW w:w="5200" w:type="dxa"/>
        <w:tblLook w:val="04A0" w:firstRow="1" w:lastRow="0" w:firstColumn="1" w:lastColumn="0" w:noHBand="0" w:noVBand="1"/>
      </w:tblPr>
      <w:tblGrid>
        <w:gridCol w:w="4240"/>
        <w:gridCol w:w="960"/>
      </w:tblGrid>
      <w:tr w:rsidR="00D97662" w:rsidRPr="00B31B31" w14:paraId="6EBBF89D" w14:textId="77777777" w:rsidTr="00D97662">
        <w:trPr>
          <w:trHeight w:val="300"/>
        </w:trPr>
        <w:tc>
          <w:tcPr>
            <w:tcW w:w="4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026855" w14:textId="77777777" w:rsidR="00D97662" w:rsidRPr="00B31B31" w:rsidRDefault="00D97662"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у правильному напрямку</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9697BB7" w14:textId="77777777" w:rsidR="00D97662" w:rsidRPr="00B31B31" w:rsidRDefault="00D97662"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29</w:t>
            </w:r>
          </w:p>
        </w:tc>
      </w:tr>
      <w:tr w:rsidR="00D97662" w:rsidRPr="00B31B31" w14:paraId="733A9EDD" w14:textId="77777777" w:rsidTr="00D97662">
        <w:trPr>
          <w:trHeight w:val="300"/>
        </w:trPr>
        <w:tc>
          <w:tcPr>
            <w:tcW w:w="4240" w:type="dxa"/>
            <w:tcBorders>
              <w:top w:val="nil"/>
              <w:left w:val="single" w:sz="4" w:space="0" w:color="auto"/>
              <w:bottom w:val="single" w:sz="4" w:space="0" w:color="auto"/>
              <w:right w:val="single" w:sz="4" w:space="0" w:color="auto"/>
            </w:tcBorders>
            <w:shd w:val="clear" w:color="auto" w:fill="auto"/>
            <w:noWrap/>
            <w:vAlign w:val="bottom"/>
            <w:hideMark/>
          </w:tcPr>
          <w:p w14:paraId="3C3D96C5" w14:textId="77777777" w:rsidR="00D97662" w:rsidRPr="00B31B31" w:rsidRDefault="00D97662"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у неправильному напрямку</w:t>
            </w:r>
          </w:p>
        </w:tc>
        <w:tc>
          <w:tcPr>
            <w:tcW w:w="960" w:type="dxa"/>
            <w:tcBorders>
              <w:top w:val="nil"/>
              <w:left w:val="nil"/>
              <w:bottom w:val="single" w:sz="4" w:space="0" w:color="auto"/>
              <w:right w:val="single" w:sz="4" w:space="0" w:color="auto"/>
            </w:tcBorders>
            <w:shd w:val="clear" w:color="auto" w:fill="auto"/>
            <w:noWrap/>
            <w:vAlign w:val="bottom"/>
            <w:hideMark/>
          </w:tcPr>
          <w:p w14:paraId="21CDE799" w14:textId="77777777" w:rsidR="00D97662" w:rsidRPr="00B31B31" w:rsidRDefault="00D97662"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53</w:t>
            </w:r>
          </w:p>
        </w:tc>
      </w:tr>
      <w:tr w:rsidR="00D97662" w:rsidRPr="00B31B31" w14:paraId="33F032A9" w14:textId="77777777" w:rsidTr="00D97662">
        <w:trPr>
          <w:trHeight w:val="300"/>
        </w:trPr>
        <w:tc>
          <w:tcPr>
            <w:tcW w:w="4240" w:type="dxa"/>
            <w:tcBorders>
              <w:top w:val="nil"/>
              <w:left w:val="single" w:sz="4" w:space="0" w:color="auto"/>
              <w:bottom w:val="single" w:sz="4" w:space="0" w:color="auto"/>
              <w:right w:val="single" w:sz="4" w:space="0" w:color="auto"/>
            </w:tcBorders>
            <w:shd w:val="clear" w:color="auto" w:fill="auto"/>
            <w:noWrap/>
            <w:vAlign w:val="bottom"/>
            <w:hideMark/>
          </w:tcPr>
          <w:p w14:paraId="2AED6CA9" w14:textId="77777777" w:rsidR="00D97662" w:rsidRPr="00B31B31" w:rsidRDefault="00D97662"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важко відповісти</w:t>
            </w:r>
          </w:p>
        </w:tc>
        <w:tc>
          <w:tcPr>
            <w:tcW w:w="960" w:type="dxa"/>
            <w:tcBorders>
              <w:top w:val="nil"/>
              <w:left w:val="nil"/>
              <w:bottom w:val="single" w:sz="4" w:space="0" w:color="auto"/>
              <w:right w:val="single" w:sz="4" w:space="0" w:color="auto"/>
            </w:tcBorders>
            <w:shd w:val="clear" w:color="auto" w:fill="auto"/>
            <w:noWrap/>
            <w:vAlign w:val="bottom"/>
            <w:hideMark/>
          </w:tcPr>
          <w:p w14:paraId="716E6A48" w14:textId="77777777" w:rsidR="00D97662" w:rsidRPr="00B31B31" w:rsidRDefault="00D97662"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18</w:t>
            </w:r>
          </w:p>
        </w:tc>
      </w:tr>
    </w:tbl>
    <w:p w14:paraId="1B9A7577" w14:textId="3BCCC6D7" w:rsidR="00D97662"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Які проблеми найбільш актуальні в країні сьогодні – оберіть 5 найбільш актуальних  проблем? РОТАЦІЯ АЛЬТЕРНАТИВ НА ЕКРАНІ</w:t>
      </w:r>
    </w:p>
    <w:tbl>
      <w:tblPr>
        <w:tblW w:w="8043" w:type="dxa"/>
        <w:tblLook w:val="04A0" w:firstRow="1" w:lastRow="0" w:firstColumn="1" w:lastColumn="0" w:noHBand="0" w:noVBand="1"/>
      </w:tblPr>
      <w:tblGrid>
        <w:gridCol w:w="7083"/>
        <w:gridCol w:w="960"/>
      </w:tblGrid>
      <w:tr w:rsidR="00250511" w:rsidRPr="00B31B31" w14:paraId="46381ED0" w14:textId="77777777" w:rsidTr="001041C6">
        <w:trPr>
          <w:trHeight w:val="315"/>
        </w:trPr>
        <w:tc>
          <w:tcPr>
            <w:tcW w:w="70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508BD"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Війна/військовий конфлікт на Донбасі</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B7D051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62</w:t>
            </w:r>
          </w:p>
        </w:tc>
      </w:tr>
      <w:tr w:rsidR="00250511" w:rsidRPr="00B31B31" w14:paraId="7F443D55"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202EFE5"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Низький рівень зарплат, пенсій, тощо</w:t>
            </w:r>
          </w:p>
        </w:tc>
        <w:tc>
          <w:tcPr>
            <w:tcW w:w="960" w:type="dxa"/>
            <w:tcBorders>
              <w:top w:val="nil"/>
              <w:left w:val="nil"/>
              <w:bottom w:val="single" w:sz="4" w:space="0" w:color="auto"/>
              <w:right w:val="single" w:sz="4" w:space="0" w:color="auto"/>
            </w:tcBorders>
            <w:shd w:val="clear" w:color="auto" w:fill="auto"/>
            <w:noWrap/>
            <w:vAlign w:val="bottom"/>
            <w:hideMark/>
          </w:tcPr>
          <w:p w14:paraId="75BA1854"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87</w:t>
            </w:r>
          </w:p>
        </w:tc>
      </w:tr>
      <w:tr w:rsidR="00250511" w:rsidRPr="00B31B31" w14:paraId="22CB1FFE" w14:textId="77777777" w:rsidTr="001041C6">
        <w:trPr>
          <w:trHeight w:val="301"/>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7F1D897"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Високі комунальні тарифи, введення тарифу за транспортування</w:t>
            </w:r>
          </w:p>
        </w:tc>
        <w:tc>
          <w:tcPr>
            <w:tcW w:w="960" w:type="dxa"/>
            <w:tcBorders>
              <w:top w:val="nil"/>
              <w:left w:val="nil"/>
              <w:bottom w:val="single" w:sz="4" w:space="0" w:color="auto"/>
              <w:right w:val="single" w:sz="4" w:space="0" w:color="auto"/>
            </w:tcBorders>
            <w:shd w:val="clear" w:color="auto" w:fill="auto"/>
            <w:noWrap/>
            <w:vAlign w:val="bottom"/>
            <w:hideMark/>
          </w:tcPr>
          <w:p w14:paraId="140F1CA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48</w:t>
            </w:r>
          </w:p>
        </w:tc>
      </w:tr>
      <w:tr w:rsidR="00250511" w:rsidRPr="00B31B31" w14:paraId="66917EDB" w14:textId="77777777" w:rsidTr="001041C6">
        <w:trPr>
          <w:trHeight w:val="263"/>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5970746"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підтримки розвитку малого та середнього бізнесу</w:t>
            </w:r>
          </w:p>
        </w:tc>
        <w:tc>
          <w:tcPr>
            <w:tcW w:w="960" w:type="dxa"/>
            <w:tcBorders>
              <w:top w:val="nil"/>
              <w:left w:val="nil"/>
              <w:bottom w:val="single" w:sz="4" w:space="0" w:color="auto"/>
              <w:right w:val="single" w:sz="4" w:space="0" w:color="auto"/>
            </w:tcBorders>
            <w:shd w:val="clear" w:color="auto" w:fill="auto"/>
            <w:noWrap/>
            <w:vAlign w:val="bottom"/>
            <w:hideMark/>
          </w:tcPr>
          <w:p w14:paraId="6DFEE484"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44</w:t>
            </w:r>
          </w:p>
        </w:tc>
      </w:tr>
      <w:tr w:rsidR="00250511" w:rsidRPr="00B31B31" w14:paraId="246E0940"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6BC8EC4"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Корупція</w:t>
            </w:r>
          </w:p>
        </w:tc>
        <w:tc>
          <w:tcPr>
            <w:tcW w:w="960" w:type="dxa"/>
            <w:tcBorders>
              <w:top w:val="nil"/>
              <w:left w:val="nil"/>
              <w:bottom w:val="single" w:sz="4" w:space="0" w:color="auto"/>
              <w:right w:val="single" w:sz="4" w:space="0" w:color="auto"/>
            </w:tcBorders>
            <w:shd w:val="clear" w:color="auto" w:fill="auto"/>
            <w:noWrap/>
            <w:vAlign w:val="bottom"/>
            <w:hideMark/>
          </w:tcPr>
          <w:p w14:paraId="3ABDF50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79</w:t>
            </w:r>
          </w:p>
        </w:tc>
      </w:tr>
      <w:tr w:rsidR="00250511" w:rsidRPr="00B31B31" w14:paraId="099AEC2B" w14:textId="77777777" w:rsidTr="001041C6">
        <w:trPr>
          <w:trHeight w:val="357"/>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C65B1D2"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Низька якість та висока вартість медичних послуг, дорогі ліки</w:t>
            </w:r>
          </w:p>
        </w:tc>
        <w:tc>
          <w:tcPr>
            <w:tcW w:w="960" w:type="dxa"/>
            <w:tcBorders>
              <w:top w:val="nil"/>
              <w:left w:val="nil"/>
              <w:bottom w:val="single" w:sz="4" w:space="0" w:color="auto"/>
              <w:right w:val="single" w:sz="4" w:space="0" w:color="auto"/>
            </w:tcBorders>
            <w:shd w:val="clear" w:color="auto" w:fill="auto"/>
            <w:noWrap/>
            <w:vAlign w:val="bottom"/>
            <w:hideMark/>
          </w:tcPr>
          <w:p w14:paraId="5463896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48</w:t>
            </w:r>
          </w:p>
        </w:tc>
      </w:tr>
      <w:tr w:rsidR="00250511" w:rsidRPr="00B31B31" w14:paraId="251B86A2" w14:textId="77777777" w:rsidTr="001041C6">
        <w:trPr>
          <w:trHeight w:val="63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762E67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lastRenderedPageBreak/>
              <w:t>Недоступність та висока вартість якісної освіти</w:t>
            </w:r>
          </w:p>
        </w:tc>
        <w:tc>
          <w:tcPr>
            <w:tcW w:w="960" w:type="dxa"/>
            <w:tcBorders>
              <w:top w:val="nil"/>
              <w:left w:val="nil"/>
              <w:bottom w:val="single" w:sz="4" w:space="0" w:color="auto"/>
              <w:right w:val="single" w:sz="4" w:space="0" w:color="auto"/>
            </w:tcBorders>
            <w:shd w:val="clear" w:color="auto" w:fill="auto"/>
            <w:noWrap/>
            <w:vAlign w:val="bottom"/>
            <w:hideMark/>
          </w:tcPr>
          <w:p w14:paraId="4831447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46</w:t>
            </w:r>
          </w:p>
        </w:tc>
      </w:tr>
      <w:tr w:rsidR="00250511" w:rsidRPr="00B31B31" w14:paraId="55F58669"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C08B7B0"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Безробіття, відсутність робочих місць</w:t>
            </w:r>
          </w:p>
        </w:tc>
        <w:tc>
          <w:tcPr>
            <w:tcW w:w="960" w:type="dxa"/>
            <w:tcBorders>
              <w:top w:val="nil"/>
              <w:left w:val="nil"/>
              <w:bottom w:val="single" w:sz="4" w:space="0" w:color="auto"/>
              <w:right w:val="single" w:sz="4" w:space="0" w:color="auto"/>
            </w:tcBorders>
            <w:shd w:val="clear" w:color="auto" w:fill="auto"/>
            <w:noWrap/>
            <w:vAlign w:val="bottom"/>
            <w:hideMark/>
          </w:tcPr>
          <w:p w14:paraId="657BB5A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47</w:t>
            </w:r>
          </w:p>
        </w:tc>
      </w:tr>
      <w:tr w:rsidR="00250511" w:rsidRPr="00B31B31" w14:paraId="33F90E97"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7325EC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Пандемія коронавірусу Covid-19</w:t>
            </w:r>
          </w:p>
        </w:tc>
        <w:tc>
          <w:tcPr>
            <w:tcW w:w="960" w:type="dxa"/>
            <w:tcBorders>
              <w:top w:val="nil"/>
              <w:left w:val="nil"/>
              <w:bottom w:val="single" w:sz="4" w:space="0" w:color="auto"/>
              <w:right w:val="single" w:sz="4" w:space="0" w:color="auto"/>
            </w:tcBorders>
            <w:shd w:val="clear" w:color="auto" w:fill="auto"/>
            <w:noWrap/>
            <w:vAlign w:val="bottom"/>
            <w:hideMark/>
          </w:tcPr>
          <w:p w14:paraId="726BFDEB"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89</w:t>
            </w:r>
          </w:p>
        </w:tc>
      </w:tr>
      <w:tr w:rsidR="00250511" w:rsidRPr="00B31B31" w14:paraId="0F61EFDA"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4B1982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Стан доріг</w:t>
            </w:r>
          </w:p>
        </w:tc>
        <w:tc>
          <w:tcPr>
            <w:tcW w:w="960" w:type="dxa"/>
            <w:tcBorders>
              <w:top w:val="nil"/>
              <w:left w:val="nil"/>
              <w:bottom w:val="single" w:sz="4" w:space="0" w:color="auto"/>
              <w:right w:val="single" w:sz="4" w:space="0" w:color="auto"/>
            </w:tcBorders>
            <w:shd w:val="clear" w:color="auto" w:fill="auto"/>
            <w:noWrap/>
            <w:vAlign w:val="bottom"/>
            <w:hideMark/>
          </w:tcPr>
          <w:p w14:paraId="5C284167"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52</w:t>
            </w:r>
          </w:p>
        </w:tc>
      </w:tr>
      <w:tr w:rsidR="00250511" w:rsidRPr="00B31B31" w14:paraId="258864D8"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3B3B3318"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Високі податки</w:t>
            </w:r>
          </w:p>
        </w:tc>
        <w:tc>
          <w:tcPr>
            <w:tcW w:w="960" w:type="dxa"/>
            <w:tcBorders>
              <w:top w:val="nil"/>
              <w:left w:val="nil"/>
              <w:bottom w:val="single" w:sz="4" w:space="0" w:color="auto"/>
              <w:right w:val="single" w:sz="4" w:space="0" w:color="auto"/>
            </w:tcBorders>
            <w:shd w:val="clear" w:color="auto" w:fill="auto"/>
            <w:noWrap/>
            <w:vAlign w:val="bottom"/>
            <w:hideMark/>
          </w:tcPr>
          <w:p w14:paraId="692402B2"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13</w:t>
            </w:r>
          </w:p>
        </w:tc>
      </w:tr>
      <w:tr w:rsidR="00250511" w:rsidRPr="00B31B31" w14:paraId="7A22389C"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C9187C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Непрофесійність діючої влади</w:t>
            </w:r>
          </w:p>
        </w:tc>
        <w:tc>
          <w:tcPr>
            <w:tcW w:w="960" w:type="dxa"/>
            <w:tcBorders>
              <w:top w:val="nil"/>
              <w:left w:val="nil"/>
              <w:bottom w:val="single" w:sz="4" w:space="0" w:color="auto"/>
              <w:right w:val="single" w:sz="4" w:space="0" w:color="auto"/>
            </w:tcBorders>
            <w:shd w:val="clear" w:color="auto" w:fill="auto"/>
            <w:noWrap/>
            <w:vAlign w:val="bottom"/>
            <w:hideMark/>
          </w:tcPr>
          <w:p w14:paraId="76140C2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48</w:t>
            </w:r>
          </w:p>
        </w:tc>
      </w:tr>
      <w:tr w:rsidR="00250511" w:rsidRPr="00B31B31" w14:paraId="7CC119EB"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DE2A4CC"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Падіння виробництва</w:t>
            </w:r>
          </w:p>
        </w:tc>
        <w:tc>
          <w:tcPr>
            <w:tcW w:w="960" w:type="dxa"/>
            <w:tcBorders>
              <w:top w:val="nil"/>
              <w:left w:val="nil"/>
              <w:bottom w:val="single" w:sz="4" w:space="0" w:color="auto"/>
              <w:right w:val="single" w:sz="4" w:space="0" w:color="auto"/>
            </w:tcBorders>
            <w:shd w:val="clear" w:color="auto" w:fill="auto"/>
            <w:noWrap/>
            <w:vAlign w:val="bottom"/>
            <w:hideMark/>
          </w:tcPr>
          <w:p w14:paraId="4AD8DDC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39</w:t>
            </w:r>
          </w:p>
        </w:tc>
      </w:tr>
      <w:tr w:rsidR="00250511" w:rsidRPr="00B31B31" w14:paraId="7BDB48B1"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70C4B87"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Зростання рівня злочинності</w:t>
            </w:r>
          </w:p>
        </w:tc>
        <w:tc>
          <w:tcPr>
            <w:tcW w:w="960" w:type="dxa"/>
            <w:tcBorders>
              <w:top w:val="nil"/>
              <w:left w:val="nil"/>
              <w:bottom w:val="single" w:sz="4" w:space="0" w:color="auto"/>
              <w:right w:val="single" w:sz="4" w:space="0" w:color="auto"/>
            </w:tcBorders>
            <w:shd w:val="clear" w:color="auto" w:fill="auto"/>
            <w:noWrap/>
            <w:vAlign w:val="bottom"/>
            <w:hideMark/>
          </w:tcPr>
          <w:p w14:paraId="4DBA36F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58</w:t>
            </w:r>
          </w:p>
        </w:tc>
      </w:tr>
      <w:tr w:rsidR="00250511" w:rsidRPr="00B31B31" w14:paraId="2BF0DBA5" w14:textId="77777777" w:rsidTr="001041C6">
        <w:trPr>
          <w:trHeight w:val="63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6809986"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Трудова міграція – масовий виїзд населення закордон</w:t>
            </w:r>
          </w:p>
        </w:tc>
        <w:tc>
          <w:tcPr>
            <w:tcW w:w="960" w:type="dxa"/>
            <w:tcBorders>
              <w:top w:val="nil"/>
              <w:left w:val="nil"/>
              <w:bottom w:val="single" w:sz="4" w:space="0" w:color="auto"/>
              <w:right w:val="single" w:sz="4" w:space="0" w:color="auto"/>
            </w:tcBorders>
            <w:shd w:val="clear" w:color="auto" w:fill="auto"/>
            <w:noWrap/>
            <w:vAlign w:val="bottom"/>
            <w:hideMark/>
          </w:tcPr>
          <w:p w14:paraId="2E8E80D3"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67</w:t>
            </w:r>
          </w:p>
        </w:tc>
      </w:tr>
      <w:tr w:rsidR="00250511" w:rsidRPr="00B31B31" w14:paraId="3619E7FF"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52271D3C"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Зростання цін на основні види товарів</w:t>
            </w:r>
          </w:p>
        </w:tc>
        <w:tc>
          <w:tcPr>
            <w:tcW w:w="960" w:type="dxa"/>
            <w:tcBorders>
              <w:top w:val="nil"/>
              <w:left w:val="nil"/>
              <w:bottom w:val="single" w:sz="4" w:space="0" w:color="auto"/>
              <w:right w:val="single" w:sz="4" w:space="0" w:color="auto"/>
            </w:tcBorders>
            <w:shd w:val="clear" w:color="auto" w:fill="auto"/>
            <w:noWrap/>
            <w:vAlign w:val="bottom"/>
            <w:hideMark/>
          </w:tcPr>
          <w:p w14:paraId="41996DE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85</w:t>
            </w:r>
          </w:p>
        </w:tc>
      </w:tr>
      <w:tr w:rsidR="00250511" w:rsidRPr="00B31B31" w14:paraId="2782B116" w14:textId="77777777" w:rsidTr="001041C6">
        <w:trPr>
          <w:trHeight w:val="63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AE5FA81"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Зовнішнє управляння – вплив з боку США, ЄС, інших країн</w:t>
            </w:r>
          </w:p>
        </w:tc>
        <w:tc>
          <w:tcPr>
            <w:tcW w:w="960" w:type="dxa"/>
            <w:tcBorders>
              <w:top w:val="nil"/>
              <w:left w:val="nil"/>
              <w:bottom w:val="single" w:sz="4" w:space="0" w:color="auto"/>
              <w:right w:val="single" w:sz="4" w:space="0" w:color="auto"/>
            </w:tcBorders>
            <w:shd w:val="clear" w:color="auto" w:fill="auto"/>
            <w:noWrap/>
            <w:vAlign w:val="bottom"/>
            <w:hideMark/>
          </w:tcPr>
          <w:p w14:paraId="03C7EAAD"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17</w:t>
            </w:r>
          </w:p>
        </w:tc>
      </w:tr>
      <w:tr w:rsidR="00250511" w:rsidRPr="00B31B31" w14:paraId="62ADF72A" w14:textId="77777777" w:rsidTr="001041C6">
        <w:trPr>
          <w:trHeight w:val="315"/>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5BD06258"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Вакцинація</w:t>
            </w:r>
          </w:p>
        </w:tc>
        <w:tc>
          <w:tcPr>
            <w:tcW w:w="960" w:type="dxa"/>
            <w:tcBorders>
              <w:top w:val="nil"/>
              <w:left w:val="nil"/>
              <w:bottom w:val="single" w:sz="4" w:space="0" w:color="auto"/>
              <w:right w:val="single" w:sz="4" w:space="0" w:color="auto"/>
            </w:tcBorders>
            <w:shd w:val="clear" w:color="auto" w:fill="auto"/>
            <w:noWrap/>
            <w:vAlign w:val="bottom"/>
            <w:hideMark/>
          </w:tcPr>
          <w:p w14:paraId="6459C380"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58</w:t>
            </w:r>
          </w:p>
        </w:tc>
      </w:tr>
      <w:tr w:rsidR="00250511" w:rsidRPr="00B31B31" w14:paraId="5B8F30C7" w14:textId="77777777" w:rsidTr="001041C6">
        <w:trPr>
          <w:trHeight w:val="63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6EFF527"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можливостей для реалізації молоді</w:t>
            </w:r>
          </w:p>
        </w:tc>
        <w:tc>
          <w:tcPr>
            <w:tcW w:w="960" w:type="dxa"/>
            <w:tcBorders>
              <w:top w:val="nil"/>
              <w:left w:val="nil"/>
              <w:bottom w:val="single" w:sz="4" w:space="0" w:color="auto"/>
              <w:right w:val="single" w:sz="4" w:space="0" w:color="auto"/>
            </w:tcBorders>
            <w:shd w:val="clear" w:color="auto" w:fill="auto"/>
            <w:noWrap/>
            <w:vAlign w:val="bottom"/>
            <w:hideMark/>
          </w:tcPr>
          <w:p w14:paraId="7E9CAC69"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r w:rsidR="00250511" w:rsidRPr="00B31B31" w14:paraId="30CB0CA4" w14:textId="77777777" w:rsidTr="001041C6">
        <w:trPr>
          <w:trHeight w:val="63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F4F2D38"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безкоштовних/недорогих місць проведення дозвілля</w:t>
            </w:r>
          </w:p>
        </w:tc>
        <w:tc>
          <w:tcPr>
            <w:tcW w:w="960" w:type="dxa"/>
            <w:tcBorders>
              <w:top w:val="nil"/>
              <w:left w:val="nil"/>
              <w:bottom w:val="single" w:sz="4" w:space="0" w:color="auto"/>
              <w:right w:val="single" w:sz="4" w:space="0" w:color="auto"/>
            </w:tcBorders>
            <w:shd w:val="clear" w:color="auto" w:fill="auto"/>
            <w:noWrap/>
            <w:vAlign w:val="bottom"/>
            <w:hideMark/>
          </w:tcPr>
          <w:p w14:paraId="3B86788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33</w:t>
            </w:r>
          </w:p>
        </w:tc>
      </w:tr>
    </w:tbl>
    <w:p w14:paraId="509384D6" w14:textId="7A1B1255" w:rsidR="00D97662"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відчуваєте Ви порушення Ваших громадянських прав та свобод у даний час?</w:t>
      </w:r>
    </w:p>
    <w:tbl>
      <w:tblPr>
        <w:tblW w:w="5200" w:type="dxa"/>
        <w:tblLook w:val="04A0" w:firstRow="1" w:lastRow="0" w:firstColumn="1" w:lastColumn="0" w:noHBand="0" w:noVBand="1"/>
      </w:tblPr>
      <w:tblGrid>
        <w:gridCol w:w="4240"/>
        <w:gridCol w:w="960"/>
      </w:tblGrid>
      <w:tr w:rsidR="00250511" w:rsidRPr="00B31B31" w14:paraId="17989F4A" w14:textId="77777777" w:rsidTr="00250511">
        <w:trPr>
          <w:trHeight w:val="315"/>
        </w:trPr>
        <w:tc>
          <w:tcPr>
            <w:tcW w:w="4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37A3D"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 відчуваю</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B953ED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57</w:t>
            </w:r>
          </w:p>
        </w:tc>
      </w:tr>
      <w:tr w:rsidR="00250511" w:rsidRPr="00B31B31" w14:paraId="5A89F732" w14:textId="77777777" w:rsidTr="00250511">
        <w:trPr>
          <w:trHeight w:val="315"/>
        </w:trPr>
        <w:tc>
          <w:tcPr>
            <w:tcW w:w="4240" w:type="dxa"/>
            <w:tcBorders>
              <w:top w:val="nil"/>
              <w:left w:val="single" w:sz="4" w:space="0" w:color="auto"/>
              <w:bottom w:val="single" w:sz="4" w:space="0" w:color="auto"/>
              <w:right w:val="single" w:sz="4" w:space="0" w:color="auto"/>
            </w:tcBorders>
            <w:shd w:val="clear" w:color="auto" w:fill="auto"/>
            <w:vAlign w:val="center"/>
            <w:hideMark/>
          </w:tcPr>
          <w:p w14:paraId="5523A3E9"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 не відчуваю</w:t>
            </w:r>
          </w:p>
        </w:tc>
        <w:tc>
          <w:tcPr>
            <w:tcW w:w="960" w:type="dxa"/>
            <w:tcBorders>
              <w:top w:val="nil"/>
              <w:left w:val="nil"/>
              <w:bottom w:val="single" w:sz="4" w:space="0" w:color="auto"/>
              <w:right w:val="single" w:sz="4" w:space="0" w:color="auto"/>
            </w:tcBorders>
            <w:shd w:val="clear" w:color="auto" w:fill="auto"/>
            <w:noWrap/>
            <w:vAlign w:val="bottom"/>
            <w:hideMark/>
          </w:tcPr>
          <w:p w14:paraId="53540D2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43</w:t>
            </w:r>
          </w:p>
        </w:tc>
      </w:tr>
    </w:tbl>
    <w:p w14:paraId="7B9B30F9" w14:textId="79E87BCE" w:rsidR="00250511"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У разі порушення Ваших громадянських прав та свобод, у яких акціях соціального протесту Ви особисто були би готові прийняти участь? Можливо обрати до 5х варіантів відповіді</w:t>
      </w:r>
    </w:p>
    <w:tbl>
      <w:tblPr>
        <w:tblW w:w="7471" w:type="dxa"/>
        <w:tblLook w:val="04A0" w:firstRow="1" w:lastRow="0" w:firstColumn="1" w:lastColumn="0" w:noHBand="0" w:noVBand="1"/>
      </w:tblPr>
      <w:tblGrid>
        <w:gridCol w:w="6511"/>
        <w:gridCol w:w="960"/>
      </w:tblGrid>
      <w:tr w:rsidR="00250511" w:rsidRPr="00B31B31" w14:paraId="2F96DDBA" w14:textId="77777777" w:rsidTr="001041C6">
        <w:trPr>
          <w:trHeight w:val="330"/>
        </w:trPr>
        <w:tc>
          <w:tcPr>
            <w:tcW w:w="6511" w:type="dxa"/>
            <w:tcBorders>
              <w:top w:val="single" w:sz="8" w:space="0" w:color="auto"/>
              <w:left w:val="single" w:sz="8" w:space="0" w:color="auto"/>
              <w:bottom w:val="single" w:sz="8" w:space="0" w:color="auto"/>
              <w:right w:val="nil"/>
            </w:tcBorders>
            <w:shd w:val="clear" w:color="auto" w:fill="auto"/>
            <w:vAlign w:val="center"/>
            <w:hideMark/>
          </w:tcPr>
          <w:p w14:paraId="04AFD76E"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Бунт з використанням зброї</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E8371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w:t>
            </w:r>
          </w:p>
        </w:tc>
      </w:tr>
      <w:tr w:rsidR="00250511" w:rsidRPr="00B31B31" w14:paraId="13D316F0"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49C4F705"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Несанкціоновані мітинги та акції</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455B7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w:t>
            </w:r>
          </w:p>
        </w:tc>
      </w:tr>
      <w:tr w:rsidR="00250511" w:rsidRPr="00B31B31" w14:paraId="262A926F"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2423B0D5"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Захоплення будівель</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43A55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r w:rsidR="00250511" w:rsidRPr="00B31B31" w14:paraId="23526F31"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4A407D06"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Санкціоновані мітинги та акції</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091AB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39</w:t>
            </w:r>
          </w:p>
        </w:tc>
      </w:tr>
      <w:tr w:rsidR="00250511" w:rsidRPr="00B31B31" w14:paraId="576F1F4D"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2C8071A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Голодування</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9619F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w:t>
            </w:r>
          </w:p>
        </w:tc>
      </w:tr>
      <w:tr w:rsidR="00250511" w:rsidRPr="00B31B31" w14:paraId="30271181"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5D10AF80"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Пікетування</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29BC3B"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250511" w:rsidRPr="00B31B31" w14:paraId="3FFD74B7"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65D7552E"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Перекриття доріг</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EBC55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29</w:t>
            </w:r>
          </w:p>
        </w:tc>
      </w:tr>
      <w:tr w:rsidR="00250511" w:rsidRPr="00B31B31" w14:paraId="3AAB4DC9"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79736479"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Флешмоб у соціальних мережах</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E2678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68</w:t>
            </w:r>
          </w:p>
        </w:tc>
      </w:tr>
      <w:tr w:rsidR="00250511" w:rsidRPr="00B31B31" w14:paraId="15DD3838"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58D3EF62"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B31B31">
              <w:rPr>
                <w:rFonts w:ascii="Times New Roman" w:eastAsia="Times New Roman" w:hAnsi="Times New Roman" w:cs="Times New Roman"/>
                <w:color w:val="000000"/>
                <w:sz w:val="28"/>
                <w:szCs w:val="28"/>
                <w:lang w:val="uk-UA" w:eastAsia="ru-RU"/>
              </w:rPr>
              <w:t>Протестна</w:t>
            </w:r>
            <w:proofErr w:type="spellEnd"/>
            <w:r w:rsidRPr="00B31B31">
              <w:rPr>
                <w:rFonts w:ascii="Times New Roman" w:eastAsia="Times New Roman" w:hAnsi="Times New Roman" w:cs="Times New Roman"/>
                <w:color w:val="000000"/>
                <w:sz w:val="28"/>
                <w:szCs w:val="28"/>
                <w:lang w:val="uk-UA" w:eastAsia="ru-RU"/>
              </w:rPr>
              <w:t xml:space="preserve"> хода</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937AD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7</w:t>
            </w:r>
          </w:p>
        </w:tc>
      </w:tr>
      <w:tr w:rsidR="00250511" w:rsidRPr="00B31B31" w14:paraId="2989CDC4"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62C27E34"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Збір підписів</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70842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41</w:t>
            </w:r>
          </w:p>
        </w:tc>
      </w:tr>
      <w:tr w:rsidR="00250511" w:rsidRPr="00B31B31" w14:paraId="34E9E075"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26A7A1A2"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Підписання електронних петицій</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F09DFE"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52</w:t>
            </w:r>
          </w:p>
        </w:tc>
      </w:tr>
      <w:tr w:rsidR="00250511" w:rsidRPr="00B31B31" w14:paraId="2C5AA0AE" w14:textId="77777777" w:rsidTr="001041C6">
        <w:trPr>
          <w:trHeight w:val="645"/>
        </w:trPr>
        <w:tc>
          <w:tcPr>
            <w:tcW w:w="6511" w:type="dxa"/>
            <w:tcBorders>
              <w:top w:val="nil"/>
              <w:left w:val="single" w:sz="8" w:space="0" w:color="auto"/>
              <w:bottom w:val="single" w:sz="8" w:space="0" w:color="auto"/>
              <w:right w:val="nil"/>
            </w:tcBorders>
            <w:shd w:val="clear" w:color="auto" w:fill="auto"/>
            <w:vAlign w:val="center"/>
            <w:hideMark/>
          </w:tcPr>
          <w:p w14:paraId="0B54B16A"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Бойкот влади (відмова виконувати рішення влади)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26D8DE" w14:textId="2EF4E799"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w:t>
            </w:r>
            <w:r w:rsidR="001041C6" w:rsidRPr="00B31B31">
              <w:rPr>
                <w:rFonts w:ascii="Times New Roman" w:eastAsia="Times New Roman" w:hAnsi="Times New Roman" w:cs="Times New Roman"/>
                <w:color w:val="000000"/>
                <w:sz w:val="28"/>
                <w:szCs w:val="28"/>
                <w:lang w:val="uk-UA" w:eastAsia="ru-RU"/>
              </w:rPr>
              <w:t>0</w:t>
            </w:r>
          </w:p>
        </w:tc>
      </w:tr>
      <w:tr w:rsidR="00250511" w:rsidRPr="00B31B31" w14:paraId="1F156F9F"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2BD2F97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Страйк на роботі (відмова працювати)</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BA3F2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w:t>
            </w:r>
          </w:p>
        </w:tc>
      </w:tr>
      <w:tr w:rsidR="00250511" w:rsidRPr="00B31B31" w14:paraId="48E85F75"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1467DFEF"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Інше, що саме </w:t>
            </w:r>
            <w:r w:rsidRPr="00B31B31">
              <w:rPr>
                <w:rFonts w:ascii="Times New Roman" w:eastAsia="Times New Roman" w:hAnsi="Times New Roman" w:cs="Times New Roman"/>
                <w:color w:val="000000"/>
                <w:sz w:val="28"/>
                <w:szCs w:val="28"/>
                <w:u w:val="single"/>
                <w:lang w:val="uk-UA" w:eastAsia="ru-RU"/>
              </w:rPr>
              <w:t xml:space="preserve">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069E00" w14:textId="0465B12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w:t>
            </w:r>
            <w:r w:rsidR="001041C6" w:rsidRPr="00B31B31">
              <w:rPr>
                <w:rFonts w:ascii="Times New Roman" w:eastAsia="Times New Roman" w:hAnsi="Times New Roman" w:cs="Times New Roman"/>
                <w:color w:val="000000"/>
                <w:sz w:val="28"/>
                <w:szCs w:val="28"/>
                <w:lang w:val="uk-UA" w:eastAsia="ru-RU"/>
              </w:rPr>
              <w:t>0</w:t>
            </w:r>
          </w:p>
        </w:tc>
      </w:tr>
      <w:tr w:rsidR="00250511" w:rsidRPr="00B31B31" w14:paraId="44DE1242" w14:textId="77777777" w:rsidTr="001041C6">
        <w:trPr>
          <w:trHeight w:val="645"/>
        </w:trPr>
        <w:tc>
          <w:tcPr>
            <w:tcW w:w="6511" w:type="dxa"/>
            <w:tcBorders>
              <w:top w:val="nil"/>
              <w:left w:val="single" w:sz="8" w:space="0" w:color="auto"/>
              <w:bottom w:val="single" w:sz="8" w:space="0" w:color="auto"/>
              <w:right w:val="nil"/>
            </w:tcBorders>
            <w:shd w:val="clear" w:color="auto" w:fill="auto"/>
            <w:vAlign w:val="center"/>
            <w:hideMark/>
          </w:tcPr>
          <w:p w14:paraId="15A2F648" w14:textId="7777777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готовий приймати участь в жодних соціальних протестах</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CED56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r w:rsidR="00250511" w:rsidRPr="00B31B31" w14:paraId="29ADF855" w14:textId="77777777" w:rsidTr="001041C6">
        <w:trPr>
          <w:trHeight w:val="330"/>
        </w:trPr>
        <w:tc>
          <w:tcPr>
            <w:tcW w:w="6511" w:type="dxa"/>
            <w:tcBorders>
              <w:top w:val="nil"/>
              <w:left w:val="single" w:sz="8" w:space="0" w:color="auto"/>
              <w:bottom w:val="single" w:sz="8" w:space="0" w:color="auto"/>
              <w:right w:val="nil"/>
            </w:tcBorders>
            <w:shd w:val="clear" w:color="auto" w:fill="auto"/>
            <w:vAlign w:val="center"/>
            <w:hideMark/>
          </w:tcPr>
          <w:p w14:paraId="166F4426" w14:textId="2807B1EB" w:rsidR="00250511" w:rsidRPr="00B31B31" w:rsidRDefault="00250511" w:rsidP="00A83BCC">
            <w:pPr>
              <w:spacing w:after="0" w:line="240" w:lineRule="auto"/>
              <w:rPr>
                <w:rFonts w:ascii="Times New Roman" w:eastAsia="Times New Roman" w:hAnsi="Times New Roman" w:cs="Times New Roman"/>
                <w:i/>
                <w:iCs/>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lastRenderedPageBreak/>
              <w:t xml:space="preserve">Важко відповісти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9614EF"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18</w:t>
            </w:r>
          </w:p>
        </w:tc>
      </w:tr>
    </w:tbl>
    <w:p w14:paraId="66E27C6E" w14:textId="0BBD5731" w:rsidR="00250511"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Що для Вас найбільш цінне, важливе у власному житті на даний момент? До 3 варіантів відповіді</w:t>
      </w:r>
    </w:p>
    <w:tbl>
      <w:tblPr>
        <w:tblW w:w="6441" w:type="dxa"/>
        <w:tblLook w:val="04A0" w:firstRow="1" w:lastRow="0" w:firstColumn="1" w:lastColumn="0" w:noHBand="0" w:noVBand="1"/>
      </w:tblPr>
      <w:tblGrid>
        <w:gridCol w:w="5481"/>
        <w:gridCol w:w="960"/>
      </w:tblGrid>
      <w:tr w:rsidR="00250511" w:rsidRPr="00B31B31" w14:paraId="7993A501" w14:textId="77777777" w:rsidTr="00250511">
        <w:trPr>
          <w:trHeight w:val="315"/>
        </w:trPr>
        <w:tc>
          <w:tcPr>
            <w:tcW w:w="54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56DF3" w14:textId="6DE93E4B"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Родина</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A57E907"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78</w:t>
            </w:r>
          </w:p>
        </w:tc>
      </w:tr>
      <w:tr w:rsidR="00250511" w:rsidRPr="00B31B31" w14:paraId="5CACA9DC"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302E140C" w14:textId="1DFF8049"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Висока заробітна плата</w:t>
            </w:r>
          </w:p>
        </w:tc>
        <w:tc>
          <w:tcPr>
            <w:tcW w:w="960" w:type="dxa"/>
            <w:tcBorders>
              <w:top w:val="nil"/>
              <w:left w:val="nil"/>
              <w:bottom w:val="single" w:sz="4" w:space="0" w:color="auto"/>
              <w:right w:val="single" w:sz="4" w:space="0" w:color="auto"/>
            </w:tcBorders>
            <w:shd w:val="clear" w:color="auto" w:fill="auto"/>
            <w:noWrap/>
            <w:vAlign w:val="bottom"/>
            <w:hideMark/>
          </w:tcPr>
          <w:p w14:paraId="72C3CD6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95</w:t>
            </w:r>
          </w:p>
        </w:tc>
      </w:tr>
      <w:tr w:rsidR="00250511" w:rsidRPr="00B31B31" w14:paraId="38AACD6C"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66FD400D" w14:textId="6796C48F"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Здоров’я</w:t>
            </w:r>
          </w:p>
        </w:tc>
        <w:tc>
          <w:tcPr>
            <w:tcW w:w="960" w:type="dxa"/>
            <w:tcBorders>
              <w:top w:val="nil"/>
              <w:left w:val="nil"/>
              <w:bottom w:val="single" w:sz="4" w:space="0" w:color="auto"/>
              <w:right w:val="single" w:sz="4" w:space="0" w:color="auto"/>
            </w:tcBorders>
            <w:shd w:val="clear" w:color="auto" w:fill="auto"/>
            <w:noWrap/>
            <w:vAlign w:val="bottom"/>
            <w:hideMark/>
          </w:tcPr>
          <w:p w14:paraId="1C8F187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91</w:t>
            </w:r>
          </w:p>
        </w:tc>
      </w:tr>
      <w:tr w:rsidR="00250511" w:rsidRPr="00B31B31" w14:paraId="771143ED"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0B977E8E" w14:textId="7A0687DB"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Професійна реалізація</w:t>
            </w:r>
          </w:p>
        </w:tc>
        <w:tc>
          <w:tcPr>
            <w:tcW w:w="960" w:type="dxa"/>
            <w:tcBorders>
              <w:top w:val="nil"/>
              <w:left w:val="nil"/>
              <w:bottom w:val="single" w:sz="4" w:space="0" w:color="auto"/>
              <w:right w:val="single" w:sz="4" w:space="0" w:color="auto"/>
            </w:tcBorders>
            <w:shd w:val="clear" w:color="auto" w:fill="auto"/>
            <w:noWrap/>
            <w:vAlign w:val="bottom"/>
            <w:hideMark/>
          </w:tcPr>
          <w:p w14:paraId="4DDECAA7"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67</w:t>
            </w:r>
          </w:p>
        </w:tc>
      </w:tr>
      <w:tr w:rsidR="00250511" w:rsidRPr="00B31B31" w14:paraId="4D4BEBF0"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6C67E470" w14:textId="1C837404"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Кар’єрне зростання</w:t>
            </w:r>
          </w:p>
        </w:tc>
        <w:tc>
          <w:tcPr>
            <w:tcW w:w="960" w:type="dxa"/>
            <w:tcBorders>
              <w:top w:val="nil"/>
              <w:left w:val="nil"/>
              <w:bottom w:val="single" w:sz="4" w:space="0" w:color="auto"/>
              <w:right w:val="single" w:sz="4" w:space="0" w:color="auto"/>
            </w:tcBorders>
            <w:shd w:val="clear" w:color="auto" w:fill="auto"/>
            <w:noWrap/>
            <w:vAlign w:val="bottom"/>
            <w:hideMark/>
          </w:tcPr>
          <w:p w14:paraId="68B39AF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59</w:t>
            </w:r>
          </w:p>
        </w:tc>
      </w:tr>
      <w:tr w:rsidR="00250511" w:rsidRPr="00B31B31" w14:paraId="248D9186"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74A72E9A" w14:textId="6C192A95"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Незалежність</w:t>
            </w:r>
          </w:p>
        </w:tc>
        <w:tc>
          <w:tcPr>
            <w:tcW w:w="960" w:type="dxa"/>
            <w:tcBorders>
              <w:top w:val="nil"/>
              <w:left w:val="nil"/>
              <w:bottom w:val="single" w:sz="4" w:space="0" w:color="auto"/>
              <w:right w:val="single" w:sz="4" w:space="0" w:color="auto"/>
            </w:tcBorders>
            <w:shd w:val="clear" w:color="auto" w:fill="auto"/>
            <w:noWrap/>
            <w:vAlign w:val="bottom"/>
            <w:hideMark/>
          </w:tcPr>
          <w:p w14:paraId="4CB3B0A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43</w:t>
            </w:r>
          </w:p>
        </w:tc>
      </w:tr>
      <w:tr w:rsidR="00250511" w:rsidRPr="00B31B31" w14:paraId="32DFE877"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66148FC1" w14:textId="272FB400"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Особиста безпека</w:t>
            </w:r>
          </w:p>
        </w:tc>
        <w:tc>
          <w:tcPr>
            <w:tcW w:w="960" w:type="dxa"/>
            <w:tcBorders>
              <w:top w:val="nil"/>
              <w:left w:val="nil"/>
              <w:bottom w:val="single" w:sz="4" w:space="0" w:color="auto"/>
              <w:right w:val="single" w:sz="4" w:space="0" w:color="auto"/>
            </w:tcBorders>
            <w:shd w:val="clear" w:color="auto" w:fill="auto"/>
            <w:noWrap/>
            <w:vAlign w:val="bottom"/>
            <w:hideMark/>
          </w:tcPr>
          <w:p w14:paraId="3DDBC34B"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98</w:t>
            </w:r>
          </w:p>
        </w:tc>
      </w:tr>
      <w:tr w:rsidR="00250511" w:rsidRPr="00B31B31" w14:paraId="135492D3" w14:textId="77777777" w:rsidTr="00250511">
        <w:trPr>
          <w:trHeight w:val="630"/>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52E5FD5D" w14:textId="6879E414"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Можливість самореалізації у будь-яких питаннях</w:t>
            </w:r>
          </w:p>
        </w:tc>
        <w:tc>
          <w:tcPr>
            <w:tcW w:w="960" w:type="dxa"/>
            <w:tcBorders>
              <w:top w:val="nil"/>
              <w:left w:val="nil"/>
              <w:bottom w:val="single" w:sz="4" w:space="0" w:color="auto"/>
              <w:right w:val="single" w:sz="4" w:space="0" w:color="auto"/>
            </w:tcBorders>
            <w:shd w:val="clear" w:color="auto" w:fill="auto"/>
            <w:noWrap/>
            <w:vAlign w:val="bottom"/>
            <w:hideMark/>
          </w:tcPr>
          <w:p w14:paraId="5C35B459"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17</w:t>
            </w:r>
          </w:p>
        </w:tc>
      </w:tr>
      <w:tr w:rsidR="00250511" w:rsidRPr="00B31B31" w14:paraId="3F7CDCCF" w14:textId="77777777" w:rsidTr="00250511">
        <w:trPr>
          <w:trHeight w:val="630"/>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2E916FFC" w14:textId="1DBCA104"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Свобода вибору у будь-яких питаннях</w:t>
            </w:r>
          </w:p>
        </w:tc>
        <w:tc>
          <w:tcPr>
            <w:tcW w:w="960" w:type="dxa"/>
            <w:tcBorders>
              <w:top w:val="nil"/>
              <w:left w:val="nil"/>
              <w:bottom w:val="single" w:sz="4" w:space="0" w:color="auto"/>
              <w:right w:val="single" w:sz="4" w:space="0" w:color="auto"/>
            </w:tcBorders>
            <w:shd w:val="clear" w:color="auto" w:fill="auto"/>
            <w:noWrap/>
            <w:vAlign w:val="bottom"/>
            <w:hideMark/>
          </w:tcPr>
          <w:p w14:paraId="1C81ED64"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32</w:t>
            </w:r>
          </w:p>
        </w:tc>
      </w:tr>
      <w:tr w:rsidR="00250511" w:rsidRPr="00B31B31" w14:paraId="2ADFBDC4"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342FD5FB" w14:textId="0BDFA4A9"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Статус, влада</w:t>
            </w:r>
          </w:p>
        </w:tc>
        <w:tc>
          <w:tcPr>
            <w:tcW w:w="960" w:type="dxa"/>
            <w:tcBorders>
              <w:top w:val="nil"/>
              <w:left w:val="nil"/>
              <w:bottom w:val="single" w:sz="4" w:space="0" w:color="auto"/>
              <w:right w:val="single" w:sz="4" w:space="0" w:color="auto"/>
            </w:tcBorders>
            <w:shd w:val="clear" w:color="auto" w:fill="auto"/>
            <w:noWrap/>
            <w:vAlign w:val="bottom"/>
            <w:hideMark/>
          </w:tcPr>
          <w:p w14:paraId="2A30BD6D"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19</w:t>
            </w:r>
          </w:p>
        </w:tc>
      </w:tr>
      <w:tr w:rsidR="00250511" w:rsidRPr="00B31B31" w14:paraId="1BD46D9B" w14:textId="77777777" w:rsidTr="00250511">
        <w:trPr>
          <w:trHeight w:val="315"/>
        </w:trPr>
        <w:tc>
          <w:tcPr>
            <w:tcW w:w="5481" w:type="dxa"/>
            <w:tcBorders>
              <w:top w:val="nil"/>
              <w:left w:val="single" w:sz="4" w:space="0" w:color="auto"/>
              <w:bottom w:val="single" w:sz="4" w:space="0" w:color="auto"/>
              <w:right w:val="single" w:sz="4" w:space="0" w:color="auto"/>
            </w:tcBorders>
            <w:shd w:val="clear" w:color="auto" w:fill="auto"/>
            <w:noWrap/>
            <w:vAlign w:val="center"/>
            <w:hideMark/>
          </w:tcPr>
          <w:p w14:paraId="647FC066" w14:textId="33CE4952" w:rsidR="00250511" w:rsidRPr="00B31B31" w:rsidRDefault="00250511" w:rsidP="00A83BCC">
            <w:pPr>
              <w:spacing w:after="0" w:line="240" w:lineRule="auto"/>
              <w:jc w:val="both"/>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Дружба</w:t>
            </w:r>
          </w:p>
        </w:tc>
        <w:tc>
          <w:tcPr>
            <w:tcW w:w="960" w:type="dxa"/>
            <w:tcBorders>
              <w:top w:val="nil"/>
              <w:left w:val="nil"/>
              <w:bottom w:val="single" w:sz="4" w:space="0" w:color="auto"/>
              <w:right w:val="single" w:sz="4" w:space="0" w:color="auto"/>
            </w:tcBorders>
            <w:shd w:val="clear" w:color="auto" w:fill="auto"/>
            <w:noWrap/>
            <w:vAlign w:val="bottom"/>
            <w:hideMark/>
          </w:tcPr>
          <w:p w14:paraId="1404EBBD"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bl>
    <w:p w14:paraId="79C6B4A9" w14:textId="3130D2D6" w:rsidR="00250511"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Наскільки Вас хвилює проблема коронавірусу Covid-19?</w:t>
      </w:r>
    </w:p>
    <w:tbl>
      <w:tblPr>
        <w:tblW w:w="7224" w:type="dxa"/>
        <w:tblLook w:val="04A0" w:firstRow="1" w:lastRow="0" w:firstColumn="1" w:lastColumn="0" w:noHBand="0" w:noVBand="1"/>
      </w:tblPr>
      <w:tblGrid>
        <w:gridCol w:w="6264"/>
        <w:gridCol w:w="960"/>
      </w:tblGrid>
      <w:tr w:rsidR="00250511" w:rsidRPr="00B31B31" w14:paraId="19398771" w14:textId="77777777" w:rsidTr="00250511">
        <w:trPr>
          <w:trHeight w:val="315"/>
        </w:trPr>
        <w:tc>
          <w:tcPr>
            <w:tcW w:w="62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F7C97" w14:textId="3BA493FE"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Дуже хвилює</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BAB6474"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13</w:t>
            </w:r>
          </w:p>
        </w:tc>
      </w:tr>
      <w:tr w:rsidR="00250511" w:rsidRPr="00B31B31" w14:paraId="63E6EAA4"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4F0DBC19" w14:textId="7AD7960E"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хвилює</w:t>
            </w:r>
          </w:p>
        </w:tc>
        <w:tc>
          <w:tcPr>
            <w:tcW w:w="960" w:type="dxa"/>
            <w:tcBorders>
              <w:top w:val="nil"/>
              <w:left w:val="nil"/>
              <w:bottom w:val="single" w:sz="4" w:space="0" w:color="auto"/>
              <w:right w:val="single" w:sz="4" w:space="0" w:color="auto"/>
            </w:tcBorders>
            <w:shd w:val="clear" w:color="auto" w:fill="auto"/>
            <w:noWrap/>
            <w:vAlign w:val="bottom"/>
            <w:hideMark/>
          </w:tcPr>
          <w:p w14:paraId="5CF5FC8F"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37</w:t>
            </w:r>
          </w:p>
        </w:tc>
      </w:tr>
      <w:tr w:rsidR="00250511" w:rsidRPr="00B31B31" w14:paraId="148EBC64"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2CC4769D" w14:textId="3460A646"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не хвилює</w:t>
            </w:r>
          </w:p>
        </w:tc>
        <w:tc>
          <w:tcPr>
            <w:tcW w:w="960" w:type="dxa"/>
            <w:tcBorders>
              <w:top w:val="nil"/>
              <w:left w:val="nil"/>
              <w:bottom w:val="single" w:sz="4" w:space="0" w:color="auto"/>
              <w:right w:val="single" w:sz="4" w:space="0" w:color="auto"/>
            </w:tcBorders>
            <w:shd w:val="clear" w:color="auto" w:fill="auto"/>
            <w:noWrap/>
            <w:vAlign w:val="bottom"/>
            <w:hideMark/>
          </w:tcPr>
          <w:p w14:paraId="08072122"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35</w:t>
            </w:r>
          </w:p>
        </w:tc>
      </w:tr>
      <w:tr w:rsidR="00250511" w:rsidRPr="00B31B31" w14:paraId="1D1CC616"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42DE1428" w14:textId="55D7017B"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Зовсім не хвилює</w:t>
            </w:r>
          </w:p>
        </w:tc>
        <w:tc>
          <w:tcPr>
            <w:tcW w:w="960" w:type="dxa"/>
            <w:tcBorders>
              <w:top w:val="nil"/>
              <w:left w:val="nil"/>
              <w:bottom w:val="single" w:sz="4" w:space="0" w:color="auto"/>
              <w:right w:val="single" w:sz="4" w:space="0" w:color="auto"/>
            </w:tcBorders>
            <w:shd w:val="clear" w:color="auto" w:fill="auto"/>
            <w:noWrap/>
            <w:vAlign w:val="bottom"/>
            <w:hideMark/>
          </w:tcPr>
          <w:p w14:paraId="5CB8157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w:t>
            </w:r>
          </w:p>
        </w:tc>
      </w:tr>
      <w:tr w:rsidR="00250511" w:rsidRPr="00B31B31" w14:paraId="27A04B50"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73E7E885" w14:textId="2353830B"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22D02ECE"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7</w:t>
            </w:r>
          </w:p>
        </w:tc>
      </w:tr>
    </w:tbl>
    <w:p w14:paraId="39152A1E" w14:textId="32692EC5" w:rsidR="00250511"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пандемія коронавірусу Covid-19 вплинула в цілому на Ваше життя?</w:t>
      </w:r>
    </w:p>
    <w:tbl>
      <w:tblPr>
        <w:tblW w:w="7224" w:type="dxa"/>
        <w:tblLook w:val="04A0" w:firstRow="1" w:lastRow="0" w:firstColumn="1" w:lastColumn="0" w:noHBand="0" w:noVBand="1"/>
      </w:tblPr>
      <w:tblGrid>
        <w:gridCol w:w="6264"/>
        <w:gridCol w:w="960"/>
      </w:tblGrid>
      <w:tr w:rsidR="00250511" w:rsidRPr="00B31B31" w14:paraId="46FE95A8" w14:textId="77777777" w:rsidTr="00250511">
        <w:trPr>
          <w:trHeight w:val="315"/>
        </w:trPr>
        <w:tc>
          <w:tcPr>
            <w:tcW w:w="62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AE0F3" w14:textId="653E36FC"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Позитивно</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5B47524"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r w:rsidR="00250511" w:rsidRPr="00B31B31" w14:paraId="2DA6E0D5"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2FC034FC" w14:textId="333722C9"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Ніяк</w:t>
            </w:r>
          </w:p>
        </w:tc>
        <w:tc>
          <w:tcPr>
            <w:tcW w:w="960" w:type="dxa"/>
            <w:tcBorders>
              <w:top w:val="nil"/>
              <w:left w:val="nil"/>
              <w:bottom w:val="single" w:sz="4" w:space="0" w:color="auto"/>
              <w:right w:val="single" w:sz="4" w:space="0" w:color="auto"/>
            </w:tcBorders>
            <w:shd w:val="clear" w:color="auto" w:fill="auto"/>
            <w:noWrap/>
            <w:vAlign w:val="bottom"/>
            <w:hideMark/>
          </w:tcPr>
          <w:p w14:paraId="7BBD710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25</w:t>
            </w:r>
          </w:p>
        </w:tc>
      </w:tr>
      <w:tr w:rsidR="00250511" w:rsidRPr="00B31B31" w14:paraId="66025F3B"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760C0E70" w14:textId="140C341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4792CE55"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50</w:t>
            </w:r>
          </w:p>
        </w:tc>
      </w:tr>
      <w:tr w:rsidR="00250511" w:rsidRPr="00B31B31" w14:paraId="2328B6B3"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040C37CC" w14:textId="51902E78"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Важко відповісти</w:t>
            </w:r>
          </w:p>
        </w:tc>
        <w:tc>
          <w:tcPr>
            <w:tcW w:w="960" w:type="dxa"/>
            <w:tcBorders>
              <w:top w:val="nil"/>
              <w:left w:val="nil"/>
              <w:bottom w:val="single" w:sz="4" w:space="0" w:color="auto"/>
              <w:right w:val="single" w:sz="4" w:space="0" w:color="auto"/>
            </w:tcBorders>
            <w:shd w:val="clear" w:color="auto" w:fill="auto"/>
            <w:noWrap/>
            <w:vAlign w:val="bottom"/>
            <w:hideMark/>
          </w:tcPr>
          <w:p w14:paraId="63C54D05"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14</w:t>
            </w:r>
          </w:p>
        </w:tc>
      </w:tr>
    </w:tbl>
    <w:p w14:paraId="4FE4AE8C" w14:textId="04B00A16" w:rsidR="00D97662"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Які найбільші загрози принесла/несе пандемія для Вашого добробуту та самопочуття? До 3 варіантів відповіді</w:t>
      </w:r>
    </w:p>
    <w:tbl>
      <w:tblPr>
        <w:tblW w:w="7900" w:type="dxa"/>
        <w:tblLook w:val="04A0" w:firstRow="1" w:lastRow="0" w:firstColumn="1" w:lastColumn="0" w:noHBand="0" w:noVBand="1"/>
      </w:tblPr>
      <w:tblGrid>
        <w:gridCol w:w="6940"/>
        <w:gridCol w:w="960"/>
      </w:tblGrid>
      <w:tr w:rsidR="00250511" w:rsidRPr="00B31B31" w14:paraId="4152C264" w14:textId="77777777" w:rsidTr="00250511">
        <w:trPr>
          <w:trHeight w:val="315"/>
        </w:trPr>
        <w:tc>
          <w:tcPr>
            <w:tcW w:w="6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4CB7D" w14:textId="29B579EA"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Зниження доходів</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B5F47CF"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69</w:t>
            </w:r>
          </w:p>
        </w:tc>
      </w:tr>
      <w:tr w:rsidR="00250511" w:rsidRPr="00B31B31" w14:paraId="7FC22FB1"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1EF84947" w14:textId="32E8D80F"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Погіршення якості дозвілля</w:t>
            </w:r>
          </w:p>
        </w:tc>
        <w:tc>
          <w:tcPr>
            <w:tcW w:w="960" w:type="dxa"/>
            <w:tcBorders>
              <w:top w:val="nil"/>
              <w:left w:val="nil"/>
              <w:bottom w:val="single" w:sz="4" w:space="0" w:color="auto"/>
              <w:right w:val="single" w:sz="4" w:space="0" w:color="auto"/>
            </w:tcBorders>
            <w:shd w:val="clear" w:color="auto" w:fill="auto"/>
            <w:noWrap/>
            <w:vAlign w:val="bottom"/>
            <w:hideMark/>
          </w:tcPr>
          <w:p w14:paraId="361FDF3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66</w:t>
            </w:r>
          </w:p>
        </w:tc>
      </w:tr>
      <w:tr w:rsidR="00250511" w:rsidRPr="00B31B31" w14:paraId="4797B56C"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57AC91C9" w14:textId="74F6961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Погіршення якості навчання</w:t>
            </w:r>
          </w:p>
        </w:tc>
        <w:tc>
          <w:tcPr>
            <w:tcW w:w="960" w:type="dxa"/>
            <w:tcBorders>
              <w:top w:val="nil"/>
              <w:left w:val="nil"/>
              <w:bottom w:val="single" w:sz="4" w:space="0" w:color="auto"/>
              <w:right w:val="single" w:sz="4" w:space="0" w:color="auto"/>
            </w:tcBorders>
            <w:shd w:val="clear" w:color="auto" w:fill="auto"/>
            <w:noWrap/>
            <w:vAlign w:val="bottom"/>
            <w:hideMark/>
          </w:tcPr>
          <w:p w14:paraId="1261A8D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51</w:t>
            </w:r>
          </w:p>
        </w:tc>
      </w:tr>
      <w:tr w:rsidR="00250511" w:rsidRPr="00B31B31" w14:paraId="3E69E211"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2217BE3D" w14:textId="6A9F1BB3"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Проблеми у спілкуванні (родина, друзі)</w:t>
            </w:r>
          </w:p>
        </w:tc>
        <w:tc>
          <w:tcPr>
            <w:tcW w:w="960" w:type="dxa"/>
            <w:tcBorders>
              <w:top w:val="nil"/>
              <w:left w:val="nil"/>
              <w:bottom w:val="single" w:sz="4" w:space="0" w:color="auto"/>
              <w:right w:val="single" w:sz="4" w:space="0" w:color="auto"/>
            </w:tcBorders>
            <w:shd w:val="clear" w:color="auto" w:fill="auto"/>
            <w:noWrap/>
            <w:vAlign w:val="bottom"/>
            <w:hideMark/>
          </w:tcPr>
          <w:p w14:paraId="03E9E103"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41</w:t>
            </w:r>
          </w:p>
        </w:tc>
      </w:tr>
      <w:tr w:rsidR="00250511" w:rsidRPr="00B31B31" w14:paraId="6294B173"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7F1285EE" w14:textId="2C62F008"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Проблеми щодо фізичного самопочуття</w:t>
            </w:r>
          </w:p>
        </w:tc>
        <w:tc>
          <w:tcPr>
            <w:tcW w:w="960" w:type="dxa"/>
            <w:tcBorders>
              <w:top w:val="nil"/>
              <w:left w:val="nil"/>
              <w:bottom w:val="single" w:sz="4" w:space="0" w:color="auto"/>
              <w:right w:val="single" w:sz="4" w:space="0" w:color="auto"/>
            </w:tcBorders>
            <w:shd w:val="clear" w:color="auto" w:fill="auto"/>
            <w:noWrap/>
            <w:vAlign w:val="bottom"/>
            <w:hideMark/>
          </w:tcPr>
          <w:p w14:paraId="04A900E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50</w:t>
            </w:r>
          </w:p>
        </w:tc>
      </w:tr>
      <w:tr w:rsidR="00250511" w:rsidRPr="00B31B31" w14:paraId="79125E97"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7D687B90" w14:textId="323813F8"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Втрата робочого місця</w:t>
            </w:r>
          </w:p>
        </w:tc>
        <w:tc>
          <w:tcPr>
            <w:tcW w:w="960" w:type="dxa"/>
            <w:tcBorders>
              <w:top w:val="nil"/>
              <w:left w:val="nil"/>
              <w:bottom w:val="single" w:sz="4" w:space="0" w:color="auto"/>
              <w:right w:val="single" w:sz="4" w:space="0" w:color="auto"/>
            </w:tcBorders>
            <w:shd w:val="clear" w:color="auto" w:fill="auto"/>
            <w:noWrap/>
            <w:vAlign w:val="bottom"/>
            <w:hideMark/>
          </w:tcPr>
          <w:p w14:paraId="2C594E02"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54</w:t>
            </w:r>
          </w:p>
        </w:tc>
      </w:tr>
      <w:tr w:rsidR="00250511" w:rsidRPr="00B31B31" w14:paraId="75266110"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50C3CC14" w14:textId="178DB3D1"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Проблеми щодо психологічного самопочуття</w:t>
            </w:r>
          </w:p>
        </w:tc>
        <w:tc>
          <w:tcPr>
            <w:tcW w:w="960" w:type="dxa"/>
            <w:tcBorders>
              <w:top w:val="nil"/>
              <w:left w:val="nil"/>
              <w:bottom w:val="single" w:sz="4" w:space="0" w:color="auto"/>
              <w:right w:val="single" w:sz="4" w:space="0" w:color="auto"/>
            </w:tcBorders>
            <w:shd w:val="clear" w:color="auto" w:fill="auto"/>
            <w:noWrap/>
            <w:vAlign w:val="bottom"/>
            <w:hideMark/>
          </w:tcPr>
          <w:p w14:paraId="0278F39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36</w:t>
            </w:r>
          </w:p>
        </w:tc>
      </w:tr>
      <w:tr w:rsidR="00250511" w:rsidRPr="00B31B31" w14:paraId="0773EBA9" w14:textId="77777777" w:rsidTr="00250511">
        <w:trPr>
          <w:trHeight w:val="315"/>
        </w:trPr>
        <w:tc>
          <w:tcPr>
            <w:tcW w:w="6940" w:type="dxa"/>
            <w:tcBorders>
              <w:top w:val="nil"/>
              <w:left w:val="single" w:sz="4" w:space="0" w:color="auto"/>
              <w:bottom w:val="single" w:sz="4" w:space="0" w:color="auto"/>
              <w:right w:val="single" w:sz="4" w:space="0" w:color="auto"/>
            </w:tcBorders>
            <w:shd w:val="clear" w:color="auto" w:fill="auto"/>
            <w:noWrap/>
            <w:vAlign w:val="center"/>
            <w:hideMark/>
          </w:tcPr>
          <w:p w14:paraId="5C66A843" w14:textId="0ABD3457"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Неможливість планувати майбутнє</w:t>
            </w:r>
          </w:p>
        </w:tc>
        <w:tc>
          <w:tcPr>
            <w:tcW w:w="960" w:type="dxa"/>
            <w:tcBorders>
              <w:top w:val="nil"/>
              <w:left w:val="nil"/>
              <w:bottom w:val="single" w:sz="4" w:space="0" w:color="auto"/>
              <w:right w:val="single" w:sz="4" w:space="0" w:color="auto"/>
            </w:tcBorders>
            <w:shd w:val="clear" w:color="auto" w:fill="auto"/>
            <w:noWrap/>
            <w:vAlign w:val="bottom"/>
            <w:hideMark/>
          </w:tcPr>
          <w:p w14:paraId="6951F013"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67</w:t>
            </w:r>
          </w:p>
        </w:tc>
      </w:tr>
    </w:tbl>
    <w:p w14:paraId="5DF79AAC" w14:textId="60D580C5" w:rsidR="00D97662"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Наскільки Ви задоволені діями органів влади, направленими на подолання наслідків пандемії Covid-19?</w:t>
      </w:r>
    </w:p>
    <w:tbl>
      <w:tblPr>
        <w:tblW w:w="7224" w:type="dxa"/>
        <w:tblLook w:val="04A0" w:firstRow="1" w:lastRow="0" w:firstColumn="1" w:lastColumn="0" w:noHBand="0" w:noVBand="1"/>
      </w:tblPr>
      <w:tblGrid>
        <w:gridCol w:w="6264"/>
        <w:gridCol w:w="960"/>
      </w:tblGrid>
      <w:tr w:rsidR="00250511" w:rsidRPr="00B31B31" w14:paraId="13A8982C" w14:textId="77777777" w:rsidTr="00250511">
        <w:trPr>
          <w:trHeight w:val="315"/>
        </w:trPr>
        <w:tc>
          <w:tcPr>
            <w:tcW w:w="62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4E965" w14:textId="28561DAD"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задоволений/на</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14A8A4E"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7</w:t>
            </w:r>
          </w:p>
        </w:tc>
      </w:tr>
      <w:tr w:rsidR="00250511" w:rsidRPr="00B31B31" w14:paraId="137B1A58"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45E28E8D" w14:textId="4DD2BAD3"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задоволений/на</w:t>
            </w:r>
          </w:p>
        </w:tc>
        <w:tc>
          <w:tcPr>
            <w:tcW w:w="960" w:type="dxa"/>
            <w:tcBorders>
              <w:top w:val="nil"/>
              <w:left w:val="nil"/>
              <w:bottom w:val="single" w:sz="4" w:space="0" w:color="auto"/>
              <w:right w:val="single" w:sz="4" w:space="0" w:color="auto"/>
            </w:tcBorders>
            <w:shd w:val="clear" w:color="auto" w:fill="auto"/>
            <w:noWrap/>
            <w:vAlign w:val="bottom"/>
            <w:hideMark/>
          </w:tcPr>
          <w:p w14:paraId="1F838467"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r w:rsidR="00250511" w:rsidRPr="00B31B31" w14:paraId="13ECFF7A"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74AE5AE9" w14:textId="7EE261E6"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не задоволений/на</w:t>
            </w:r>
          </w:p>
        </w:tc>
        <w:tc>
          <w:tcPr>
            <w:tcW w:w="960" w:type="dxa"/>
            <w:tcBorders>
              <w:top w:val="nil"/>
              <w:left w:val="nil"/>
              <w:bottom w:val="single" w:sz="4" w:space="0" w:color="auto"/>
              <w:right w:val="single" w:sz="4" w:space="0" w:color="auto"/>
            </w:tcBorders>
            <w:shd w:val="clear" w:color="auto" w:fill="auto"/>
            <w:noWrap/>
            <w:vAlign w:val="bottom"/>
            <w:hideMark/>
          </w:tcPr>
          <w:p w14:paraId="5FE29EA5"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38</w:t>
            </w:r>
          </w:p>
        </w:tc>
      </w:tr>
      <w:tr w:rsidR="00250511" w:rsidRPr="00B31B31" w14:paraId="17722BEB"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0611B581" w14:textId="5296D125"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не задоволений/на</w:t>
            </w:r>
          </w:p>
        </w:tc>
        <w:tc>
          <w:tcPr>
            <w:tcW w:w="960" w:type="dxa"/>
            <w:tcBorders>
              <w:top w:val="nil"/>
              <w:left w:val="nil"/>
              <w:bottom w:val="single" w:sz="4" w:space="0" w:color="auto"/>
              <w:right w:val="single" w:sz="4" w:space="0" w:color="auto"/>
            </w:tcBorders>
            <w:shd w:val="clear" w:color="auto" w:fill="auto"/>
            <w:noWrap/>
            <w:vAlign w:val="bottom"/>
            <w:hideMark/>
          </w:tcPr>
          <w:p w14:paraId="706CC29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r w:rsidR="00250511" w:rsidRPr="00B31B31" w14:paraId="57FAF884"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120BA307" w14:textId="1F3515EC"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Важко відповісти</w:t>
            </w:r>
          </w:p>
        </w:tc>
        <w:tc>
          <w:tcPr>
            <w:tcW w:w="960" w:type="dxa"/>
            <w:tcBorders>
              <w:top w:val="nil"/>
              <w:left w:val="nil"/>
              <w:bottom w:val="single" w:sz="4" w:space="0" w:color="auto"/>
              <w:right w:val="single" w:sz="4" w:space="0" w:color="auto"/>
            </w:tcBorders>
            <w:shd w:val="clear" w:color="auto" w:fill="auto"/>
            <w:noWrap/>
            <w:vAlign w:val="bottom"/>
            <w:hideMark/>
          </w:tcPr>
          <w:p w14:paraId="6379F00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33</w:t>
            </w:r>
          </w:p>
        </w:tc>
      </w:tr>
    </w:tbl>
    <w:p w14:paraId="79B9DF41" w14:textId="63ED0255" w:rsidR="00250511"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lastRenderedPageBreak/>
        <w:t xml:space="preserve">Яке Ваше ставлення до </w:t>
      </w:r>
      <w:proofErr w:type="spellStart"/>
      <w:r w:rsidRPr="00B31B31">
        <w:rPr>
          <w:rFonts w:ascii="Times New Roman" w:hAnsi="Times New Roman" w:cs="Times New Roman"/>
          <w:b/>
          <w:bCs/>
          <w:sz w:val="28"/>
          <w:szCs w:val="28"/>
          <w:lang w:val="uk-UA"/>
        </w:rPr>
        <w:t>локдаунів</w:t>
      </w:r>
      <w:proofErr w:type="spellEnd"/>
      <w:r w:rsidRPr="00B31B31">
        <w:rPr>
          <w:rFonts w:ascii="Times New Roman" w:hAnsi="Times New Roman" w:cs="Times New Roman"/>
          <w:b/>
          <w:bCs/>
          <w:sz w:val="28"/>
          <w:szCs w:val="28"/>
          <w:lang w:val="uk-UA"/>
        </w:rPr>
        <w:t xml:space="preserve"> з початку пандемії?</w:t>
      </w:r>
    </w:p>
    <w:tbl>
      <w:tblPr>
        <w:tblW w:w="7224" w:type="dxa"/>
        <w:tblLook w:val="04A0" w:firstRow="1" w:lastRow="0" w:firstColumn="1" w:lastColumn="0" w:noHBand="0" w:noVBand="1"/>
      </w:tblPr>
      <w:tblGrid>
        <w:gridCol w:w="6264"/>
        <w:gridCol w:w="960"/>
      </w:tblGrid>
      <w:tr w:rsidR="00250511" w:rsidRPr="00B31B31" w14:paraId="7D8F055F" w14:textId="77777777" w:rsidTr="00250511">
        <w:trPr>
          <w:trHeight w:val="315"/>
        </w:trPr>
        <w:tc>
          <w:tcPr>
            <w:tcW w:w="62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08948" w14:textId="5D3DD941"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позитивне</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31F9474"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7</w:t>
            </w:r>
          </w:p>
        </w:tc>
      </w:tr>
      <w:tr w:rsidR="00250511" w:rsidRPr="00B31B31" w14:paraId="2F51A1EB"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72CE088B" w14:textId="28C46E7A"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позитивне</w:t>
            </w:r>
          </w:p>
        </w:tc>
        <w:tc>
          <w:tcPr>
            <w:tcW w:w="960" w:type="dxa"/>
            <w:tcBorders>
              <w:top w:val="nil"/>
              <w:left w:val="nil"/>
              <w:bottom w:val="single" w:sz="4" w:space="0" w:color="auto"/>
              <w:right w:val="single" w:sz="4" w:space="0" w:color="auto"/>
            </w:tcBorders>
            <w:shd w:val="clear" w:color="auto" w:fill="auto"/>
            <w:noWrap/>
            <w:vAlign w:val="bottom"/>
            <w:hideMark/>
          </w:tcPr>
          <w:p w14:paraId="652AA039"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30</w:t>
            </w:r>
          </w:p>
        </w:tc>
      </w:tr>
      <w:tr w:rsidR="00250511" w:rsidRPr="00B31B31" w14:paraId="4E9101D2"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69BD8DD5" w14:textId="12CF0C53"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негативне</w:t>
            </w:r>
          </w:p>
        </w:tc>
        <w:tc>
          <w:tcPr>
            <w:tcW w:w="960" w:type="dxa"/>
            <w:tcBorders>
              <w:top w:val="nil"/>
              <w:left w:val="nil"/>
              <w:bottom w:val="single" w:sz="4" w:space="0" w:color="auto"/>
              <w:right w:val="single" w:sz="4" w:space="0" w:color="auto"/>
            </w:tcBorders>
            <w:shd w:val="clear" w:color="auto" w:fill="auto"/>
            <w:noWrap/>
            <w:vAlign w:val="bottom"/>
            <w:hideMark/>
          </w:tcPr>
          <w:p w14:paraId="27F71FF0"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28</w:t>
            </w:r>
          </w:p>
        </w:tc>
      </w:tr>
      <w:tr w:rsidR="00250511" w:rsidRPr="00B31B31" w14:paraId="6AFCF676"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2BFFA1A4" w14:textId="2C188300"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негативне</w:t>
            </w:r>
          </w:p>
        </w:tc>
        <w:tc>
          <w:tcPr>
            <w:tcW w:w="960" w:type="dxa"/>
            <w:tcBorders>
              <w:top w:val="nil"/>
              <w:left w:val="nil"/>
              <w:bottom w:val="single" w:sz="4" w:space="0" w:color="auto"/>
              <w:right w:val="single" w:sz="4" w:space="0" w:color="auto"/>
            </w:tcBorders>
            <w:shd w:val="clear" w:color="auto" w:fill="auto"/>
            <w:noWrap/>
            <w:vAlign w:val="bottom"/>
            <w:hideMark/>
          </w:tcPr>
          <w:p w14:paraId="08E8EDF1"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250511" w:rsidRPr="00B31B31" w14:paraId="5F344765" w14:textId="77777777" w:rsidTr="00250511">
        <w:trPr>
          <w:trHeight w:val="315"/>
        </w:trPr>
        <w:tc>
          <w:tcPr>
            <w:tcW w:w="6264" w:type="dxa"/>
            <w:tcBorders>
              <w:top w:val="nil"/>
              <w:left w:val="single" w:sz="4" w:space="0" w:color="auto"/>
              <w:bottom w:val="single" w:sz="4" w:space="0" w:color="auto"/>
              <w:right w:val="single" w:sz="4" w:space="0" w:color="auto"/>
            </w:tcBorders>
            <w:shd w:val="clear" w:color="auto" w:fill="auto"/>
            <w:noWrap/>
            <w:vAlign w:val="center"/>
            <w:hideMark/>
          </w:tcPr>
          <w:p w14:paraId="05880AC0" w14:textId="287A9ADF"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Важко відповісти</w:t>
            </w:r>
          </w:p>
        </w:tc>
        <w:tc>
          <w:tcPr>
            <w:tcW w:w="960" w:type="dxa"/>
            <w:tcBorders>
              <w:top w:val="nil"/>
              <w:left w:val="nil"/>
              <w:bottom w:val="single" w:sz="4" w:space="0" w:color="auto"/>
              <w:right w:val="single" w:sz="4" w:space="0" w:color="auto"/>
            </w:tcBorders>
            <w:shd w:val="clear" w:color="auto" w:fill="auto"/>
            <w:noWrap/>
            <w:vAlign w:val="bottom"/>
            <w:hideMark/>
          </w:tcPr>
          <w:p w14:paraId="4F11213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26</w:t>
            </w:r>
          </w:p>
        </w:tc>
      </w:tr>
    </w:tbl>
    <w:p w14:paraId="7EFDDD21" w14:textId="77777777" w:rsidR="00B31B31" w:rsidRPr="00B31B31" w:rsidRDefault="00B31B31" w:rsidP="00A83BCC">
      <w:pPr>
        <w:spacing w:after="0" w:line="240" w:lineRule="auto"/>
        <w:jc w:val="both"/>
        <w:rPr>
          <w:rFonts w:ascii="Times New Roman" w:hAnsi="Times New Roman" w:cs="Times New Roman"/>
          <w:b/>
          <w:bCs/>
          <w:sz w:val="28"/>
          <w:szCs w:val="28"/>
          <w:lang w:val="uk-UA"/>
        </w:rPr>
      </w:pPr>
    </w:p>
    <w:p w14:paraId="1F14B7B8" w14:textId="77777777" w:rsidR="00B31B31" w:rsidRPr="00B31B31" w:rsidRDefault="00B31B31" w:rsidP="00A83BCC">
      <w:pPr>
        <w:spacing w:after="0" w:line="240" w:lineRule="auto"/>
        <w:jc w:val="both"/>
        <w:rPr>
          <w:rFonts w:ascii="Times New Roman" w:hAnsi="Times New Roman" w:cs="Times New Roman"/>
          <w:b/>
          <w:bCs/>
          <w:sz w:val="28"/>
          <w:szCs w:val="28"/>
          <w:lang w:val="uk-UA"/>
        </w:rPr>
      </w:pPr>
    </w:p>
    <w:p w14:paraId="2DF86BF4" w14:textId="6C193BB6" w:rsidR="00D97662"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Яких карантинних заходів Ви дотримуєтесь?</w:t>
      </w:r>
    </w:p>
    <w:tbl>
      <w:tblPr>
        <w:tblW w:w="8271" w:type="dxa"/>
        <w:tblLook w:val="04A0" w:firstRow="1" w:lastRow="0" w:firstColumn="1" w:lastColumn="0" w:noHBand="0" w:noVBand="1"/>
      </w:tblPr>
      <w:tblGrid>
        <w:gridCol w:w="7366"/>
        <w:gridCol w:w="905"/>
      </w:tblGrid>
      <w:tr w:rsidR="00250511" w:rsidRPr="00B31B31" w14:paraId="716DEA93" w14:textId="77777777" w:rsidTr="001041C6">
        <w:trPr>
          <w:trHeight w:val="315"/>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B0BF8" w14:textId="2782CB6A"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Використовую засоби захисту (маска, антисептик)</w:t>
            </w:r>
          </w:p>
        </w:tc>
        <w:tc>
          <w:tcPr>
            <w:tcW w:w="905" w:type="dxa"/>
            <w:tcBorders>
              <w:top w:val="single" w:sz="4" w:space="0" w:color="auto"/>
              <w:left w:val="nil"/>
              <w:bottom w:val="single" w:sz="4" w:space="0" w:color="auto"/>
              <w:right w:val="single" w:sz="4" w:space="0" w:color="auto"/>
            </w:tcBorders>
            <w:shd w:val="clear" w:color="auto" w:fill="auto"/>
            <w:noWrap/>
            <w:vAlign w:val="bottom"/>
            <w:hideMark/>
          </w:tcPr>
          <w:p w14:paraId="68571FDA"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38</w:t>
            </w:r>
          </w:p>
        </w:tc>
      </w:tr>
      <w:tr w:rsidR="00250511" w:rsidRPr="00B31B31" w14:paraId="0D737920" w14:textId="77777777" w:rsidTr="001041C6">
        <w:trPr>
          <w:trHeight w:val="315"/>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20CCF753" w14:textId="5FC27859"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Притримуюсь соціальної дистанції у громадських містах</w:t>
            </w:r>
          </w:p>
        </w:tc>
        <w:tc>
          <w:tcPr>
            <w:tcW w:w="905" w:type="dxa"/>
            <w:tcBorders>
              <w:top w:val="nil"/>
              <w:left w:val="nil"/>
              <w:bottom w:val="single" w:sz="4" w:space="0" w:color="auto"/>
              <w:right w:val="single" w:sz="4" w:space="0" w:color="auto"/>
            </w:tcBorders>
            <w:shd w:val="clear" w:color="auto" w:fill="auto"/>
            <w:noWrap/>
            <w:vAlign w:val="bottom"/>
            <w:hideMark/>
          </w:tcPr>
          <w:p w14:paraId="7238F09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23</w:t>
            </w:r>
          </w:p>
        </w:tc>
      </w:tr>
      <w:tr w:rsidR="00250511" w:rsidRPr="00B31B31" w14:paraId="124B937C" w14:textId="77777777" w:rsidTr="001041C6">
        <w:trPr>
          <w:trHeight w:val="315"/>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21FA7C32" w14:textId="428FDC2D"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відвідую масові заходи</w:t>
            </w:r>
          </w:p>
        </w:tc>
        <w:tc>
          <w:tcPr>
            <w:tcW w:w="905" w:type="dxa"/>
            <w:tcBorders>
              <w:top w:val="nil"/>
              <w:left w:val="nil"/>
              <w:bottom w:val="single" w:sz="4" w:space="0" w:color="auto"/>
              <w:right w:val="single" w:sz="4" w:space="0" w:color="auto"/>
            </w:tcBorders>
            <w:shd w:val="clear" w:color="auto" w:fill="auto"/>
            <w:noWrap/>
            <w:vAlign w:val="bottom"/>
            <w:hideMark/>
          </w:tcPr>
          <w:p w14:paraId="217B4D27"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28</w:t>
            </w:r>
          </w:p>
        </w:tc>
      </w:tr>
      <w:tr w:rsidR="00250511" w:rsidRPr="00B31B31" w14:paraId="4E4CC30C" w14:textId="77777777" w:rsidTr="001041C6">
        <w:trPr>
          <w:trHeight w:val="315"/>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7865A601" w14:textId="77C5A43A"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Жодних </w:t>
            </w:r>
          </w:p>
        </w:tc>
        <w:tc>
          <w:tcPr>
            <w:tcW w:w="905" w:type="dxa"/>
            <w:tcBorders>
              <w:top w:val="nil"/>
              <w:left w:val="nil"/>
              <w:bottom w:val="single" w:sz="4" w:space="0" w:color="auto"/>
              <w:right w:val="single" w:sz="4" w:space="0" w:color="auto"/>
            </w:tcBorders>
            <w:shd w:val="clear" w:color="auto" w:fill="auto"/>
            <w:noWrap/>
            <w:vAlign w:val="bottom"/>
            <w:hideMark/>
          </w:tcPr>
          <w:p w14:paraId="6E9E69C6"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17</w:t>
            </w:r>
          </w:p>
        </w:tc>
      </w:tr>
    </w:tbl>
    <w:p w14:paraId="26697EE4" w14:textId="7FA3A006" w:rsidR="00D97662" w:rsidRPr="00B31B31" w:rsidRDefault="00250511"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Яке ставлення до вакцинації від коронавірусу Covid-19?</w:t>
      </w:r>
    </w:p>
    <w:tbl>
      <w:tblPr>
        <w:tblW w:w="8349" w:type="dxa"/>
        <w:tblLook w:val="04A0" w:firstRow="1" w:lastRow="0" w:firstColumn="1" w:lastColumn="0" w:noHBand="0" w:noVBand="1"/>
      </w:tblPr>
      <w:tblGrid>
        <w:gridCol w:w="7389"/>
        <w:gridCol w:w="960"/>
      </w:tblGrid>
      <w:tr w:rsidR="00250511" w:rsidRPr="00B31B31" w14:paraId="1DF31FF6" w14:textId="77777777" w:rsidTr="00250511">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70E22" w14:textId="6D99273A"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позитивне</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3C5FFCC"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13</w:t>
            </w:r>
          </w:p>
        </w:tc>
      </w:tr>
      <w:tr w:rsidR="00250511" w:rsidRPr="00B31B31" w14:paraId="728E7C5F" w14:textId="77777777" w:rsidTr="00250511">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131DD498" w14:textId="20F8386B"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позитивне</w:t>
            </w:r>
          </w:p>
        </w:tc>
        <w:tc>
          <w:tcPr>
            <w:tcW w:w="960" w:type="dxa"/>
            <w:tcBorders>
              <w:top w:val="nil"/>
              <w:left w:val="nil"/>
              <w:bottom w:val="single" w:sz="4" w:space="0" w:color="auto"/>
              <w:right w:val="single" w:sz="4" w:space="0" w:color="auto"/>
            </w:tcBorders>
            <w:shd w:val="clear" w:color="auto" w:fill="auto"/>
            <w:noWrap/>
            <w:vAlign w:val="bottom"/>
            <w:hideMark/>
          </w:tcPr>
          <w:p w14:paraId="7A7195D8"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24</w:t>
            </w:r>
          </w:p>
        </w:tc>
      </w:tr>
      <w:tr w:rsidR="00250511" w:rsidRPr="00B31B31" w14:paraId="0EA39ACD" w14:textId="77777777" w:rsidTr="00250511">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F4640EB" w14:textId="393E2AAE"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негативне</w:t>
            </w:r>
          </w:p>
        </w:tc>
        <w:tc>
          <w:tcPr>
            <w:tcW w:w="960" w:type="dxa"/>
            <w:tcBorders>
              <w:top w:val="nil"/>
              <w:left w:val="nil"/>
              <w:bottom w:val="single" w:sz="4" w:space="0" w:color="auto"/>
              <w:right w:val="single" w:sz="4" w:space="0" w:color="auto"/>
            </w:tcBorders>
            <w:shd w:val="clear" w:color="auto" w:fill="auto"/>
            <w:noWrap/>
            <w:vAlign w:val="bottom"/>
            <w:hideMark/>
          </w:tcPr>
          <w:p w14:paraId="253573AE"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22</w:t>
            </w:r>
          </w:p>
        </w:tc>
      </w:tr>
      <w:tr w:rsidR="00250511" w:rsidRPr="00B31B31" w14:paraId="2F4B5386" w14:textId="77777777" w:rsidTr="00250511">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357673FA" w14:textId="5E493334"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негативне</w:t>
            </w:r>
          </w:p>
        </w:tc>
        <w:tc>
          <w:tcPr>
            <w:tcW w:w="960" w:type="dxa"/>
            <w:tcBorders>
              <w:top w:val="nil"/>
              <w:left w:val="nil"/>
              <w:bottom w:val="single" w:sz="4" w:space="0" w:color="auto"/>
              <w:right w:val="single" w:sz="4" w:space="0" w:color="auto"/>
            </w:tcBorders>
            <w:shd w:val="clear" w:color="auto" w:fill="auto"/>
            <w:noWrap/>
            <w:vAlign w:val="bottom"/>
            <w:hideMark/>
          </w:tcPr>
          <w:p w14:paraId="1C4C1EEE"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12</w:t>
            </w:r>
          </w:p>
        </w:tc>
      </w:tr>
      <w:tr w:rsidR="00250511" w:rsidRPr="00B31B31" w14:paraId="7C8A3989" w14:textId="77777777" w:rsidTr="00250511">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77D004F5" w14:textId="303437B0" w:rsidR="00250511" w:rsidRPr="00B31B31" w:rsidRDefault="00250511"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Важко відповісти</w:t>
            </w:r>
          </w:p>
        </w:tc>
        <w:tc>
          <w:tcPr>
            <w:tcW w:w="960" w:type="dxa"/>
            <w:tcBorders>
              <w:top w:val="nil"/>
              <w:left w:val="nil"/>
              <w:bottom w:val="single" w:sz="4" w:space="0" w:color="auto"/>
              <w:right w:val="single" w:sz="4" w:space="0" w:color="auto"/>
            </w:tcBorders>
            <w:shd w:val="clear" w:color="auto" w:fill="auto"/>
            <w:noWrap/>
            <w:vAlign w:val="bottom"/>
            <w:hideMark/>
          </w:tcPr>
          <w:p w14:paraId="025B1D93" w14:textId="77777777" w:rsidR="00250511" w:rsidRPr="00B31B31" w:rsidRDefault="00250511"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29</w:t>
            </w:r>
          </w:p>
        </w:tc>
      </w:tr>
    </w:tbl>
    <w:p w14:paraId="00796D25" w14:textId="7647DB0B" w:rsidR="00D97662" w:rsidRPr="00B31B31" w:rsidRDefault="00FB5987"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Якій вакцині більше довіряєте?</w:t>
      </w:r>
    </w:p>
    <w:tbl>
      <w:tblPr>
        <w:tblW w:w="7264" w:type="dxa"/>
        <w:tblLook w:val="04A0" w:firstRow="1" w:lastRow="0" w:firstColumn="1" w:lastColumn="0" w:noHBand="0" w:noVBand="1"/>
      </w:tblPr>
      <w:tblGrid>
        <w:gridCol w:w="6304"/>
        <w:gridCol w:w="960"/>
      </w:tblGrid>
      <w:tr w:rsidR="00FB5987" w:rsidRPr="00B31B31" w14:paraId="151F0A15" w14:textId="77777777" w:rsidTr="00FB5987">
        <w:trPr>
          <w:trHeight w:val="315"/>
        </w:trPr>
        <w:tc>
          <w:tcPr>
            <w:tcW w:w="6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8C49D" w14:textId="77777777"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B31B31">
              <w:rPr>
                <w:rFonts w:ascii="Times New Roman" w:eastAsia="Times New Roman" w:hAnsi="Times New Roman" w:cs="Times New Roman"/>
                <w:color w:val="000000"/>
                <w:sz w:val="28"/>
                <w:szCs w:val="28"/>
                <w:lang w:val="uk-UA" w:eastAsia="ru-RU"/>
              </w:rPr>
              <w:t>Pfaizer</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4BA5A8"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13</w:t>
            </w:r>
          </w:p>
        </w:tc>
      </w:tr>
      <w:tr w:rsidR="00FB5987" w:rsidRPr="00B31B31" w14:paraId="30384003"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62D27868" w14:textId="77777777"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Moderna</w:t>
            </w:r>
          </w:p>
        </w:tc>
        <w:tc>
          <w:tcPr>
            <w:tcW w:w="960" w:type="dxa"/>
            <w:tcBorders>
              <w:top w:val="nil"/>
              <w:left w:val="nil"/>
              <w:bottom w:val="single" w:sz="4" w:space="0" w:color="auto"/>
              <w:right w:val="single" w:sz="4" w:space="0" w:color="auto"/>
            </w:tcBorders>
            <w:shd w:val="clear" w:color="auto" w:fill="auto"/>
            <w:noWrap/>
            <w:vAlign w:val="bottom"/>
            <w:hideMark/>
          </w:tcPr>
          <w:p w14:paraId="3F621123"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r w:rsidR="00FB5987" w:rsidRPr="00B31B31" w14:paraId="45985872"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78FC73D3" w14:textId="4FBF0E62"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 </w:t>
            </w:r>
            <w:proofErr w:type="spellStart"/>
            <w:r w:rsidRPr="00B31B31">
              <w:rPr>
                <w:rFonts w:ascii="Times New Roman" w:eastAsia="Times New Roman" w:hAnsi="Times New Roman" w:cs="Times New Roman"/>
                <w:color w:val="000000"/>
                <w:sz w:val="28"/>
                <w:szCs w:val="28"/>
                <w:lang w:val="uk-UA" w:eastAsia="ru-RU"/>
              </w:rPr>
              <w:t>AstraZeneca</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07F46376"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FB5987" w:rsidRPr="00B31B31" w14:paraId="53E7F7E3"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0085D832" w14:textId="210173AA"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B31B31">
              <w:rPr>
                <w:rFonts w:ascii="Times New Roman" w:eastAsia="Times New Roman" w:hAnsi="Times New Roman" w:cs="Times New Roman"/>
                <w:color w:val="000000"/>
                <w:sz w:val="28"/>
                <w:szCs w:val="28"/>
                <w:lang w:val="uk-UA" w:eastAsia="ru-RU"/>
              </w:rPr>
              <w:t>CoronaVac</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9C3B448"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w:t>
            </w:r>
          </w:p>
        </w:tc>
      </w:tr>
      <w:tr w:rsidR="00FB5987" w:rsidRPr="00B31B31" w14:paraId="25442E24"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051D9A9E" w14:textId="2062E1C8"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B31B31">
              <w:rPr>
                <w:rFonts w:ascii="Times New Roman" w:eastAsia="Times New Roman" w:hAnsi="Times New Roman" w:cs="Times New Roman"/>
                <w:color w:val="000000"/>
                <w:sz w:val="28"/>
                <w:szCs w:val="28"/>
                <w:lang w:val="uk-UA" w:eastAsia="ru-RU"/>
              </w:rPr>
              <w:t>Covishield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BC164C8"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r w:rsidR="00FB5987" w:rsidRPr="00B31B31" w14:paraId="4DAA28C3"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43AADA9E" w14:textId="77777777"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 Супутник V</w:t>
            </w:r>
          </w:p>
        </w:tc>
        <w:tc>
          <w:tcPr>
            <w:tcW w:w="960" w:type="dxa"/>
            <w:tcBorders>
              <w:top w:val="nil"/>
              <w:left w:val="nil"/>
              <w:bottom w:val="single" w:sz="4" w:space="0" w:color="auto"/>
              <w:right w:val="single" w:sz="4" w:space="0" w:color="auto"/>
            </w:tcBorders>
            <w:shd w:val="clear" w:color="auto" w:fill="auto"/>
            <w:noWrap/>
            <w:vAlign w:val="bottom"/>
            <w:hideMark/>
          </w:tcPr>
          <w:p w14:paraId="0C91BA71"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r w:rsidR="00FB5987" w:rsidRPr="00B31B31" w14:paraId="6D018A66"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13EAA506" w14:textId="7F9C6DD4"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B31B31">
              <w:rPr>
                <w:rFonts w:ascii="Times New Roman" w:eastAsia="Times New Roman" w:hAnsi="Times New Roman" w:cs="Times New Roman"/>
                <w:color w:val="000000"/>
                <w:sz w:val="28"/>
                <w:szCs w:val="28"/>
                <w:lang w:val="uk-UA" w:eastAsia="ru-RU"/>
              </w:rPr>
              <w:t>Johnson</w:t>
            </w:r>
            <w:proofErr w:type="spellEnd"/>
            <w:r w:rsidRPr="00B31B31">
              <w:rPr>
                <w:rFonts w:ascii="Times New Roman" w:eastAsia="Times New Roman" w:hAnsi="Times New Roman" w:cs="Times New Roman"/>
                <w:color w:val="000000"/>
                <w:sz w:val="28"/>
                <w:szCs w:val="28"/>
                <w:lang w:val="uk-UA" w:eastAsia="ru-RU"/>
              </w:rPr>
              <w:t xml:space="preserve"> &amp; </w:t>
            </w:r>
            <w:proofErr w:type="spellStart"/>
            <w:r w:rsidRPr="00B31B31">
              <w:rPr>
                <w:rFonts w:ascii="Times New Roman" w:eastAsia="Times New Roman" w:hAnsi="Times New Roman" w:cs="Times New Roman"/>
                <w:color w:val="000000"/>
                <w:sz w:val="28"/>
                <w:szCs w:val="28"/>
                <w:lang w:val="uk-UA" w:eastAsia="ru-RU"/>
              </w:rPr>
              <w:t>Johnson</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BC9850A"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w:t>
            </w:r>
          </w:p>
        </w:tc>
      </w:tr>
      <w:tr w:rsidR="00FB5987" w:rsidRPr="00B31B31" w14:paraId="6E8EC0FE" w14:textId="77777777" w:rsidTr="00FB5987">
        <w:trPr>
          <w:trHeight w:val="315"/>
        </w:trPr>
        <w:tc>
          <w:tcPr>
            <w:tcW w:w="6304" w:type="dxa"/>
            <w:tcBorders>
              <w:top w:val="nil"/>
              <w:left w:val="single" w:sz="4" w:space="0" w:color="auto"/>
              <w:bottom w:val="single" w:sz="4" w:space="0" w:color="auto"/>
              <w:right w:val="single" w:sz="4" w:space="0" w:color="auto"/>
            </w:tcBorders>
            <w:shd w:val="clear" w:color="auto" w:fill="auto"/>
            <w:noWrap/>
            <w:vAlign w:val="center"/>
            <w:hideMark/>
          </w:tcPr>
          <w:p w14:paraId="6F276CFA" w14:textId="0A0F14C5" w:rsidR="00FB5987" w:rsidRPr="00B31B31" w:rsidRDefault="00FB5987"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568CB1D3" w14:textId="77777777" w:rsidR="00FB5987" w:rsidRPr="00B31B31" w:rsidRDefault="00FB5987"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50</w:t>
            </w:r>
          </w:p>
        </w:tc>
      </w:tr>
    </w:tbl>
    <w:p w14:paraId="3DAB2B9C" w14:textId="52DDFFC2" w:rsidR="00FB5987"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підтримуєте Ви обов’язкову вакцинацію від коронавірусу Covid-19?</w:t>
      </w:r>
    </w:p>
    <w:tbl>
      <w:tblPr>
        <w:tblW w:w="8349" w:type="dxa"/>
        <w:tblLook w:val="04A0" w:firstRow="1" w:lastRow="0" w:firstColumn="1" w:lastColumn="0" w:noHBand="0" w:noVBand="1"/>
      </w:tblPr>
      <w:tblGrid>
        <w:gridCol w:w="7389"/>
        <w:gridCol w:w="960"/>
      </w:tblGrid>
      <w:tr w:rsidR="00A4177D" w:rsidRPr="00B31B31" w14:paraId="5D928522" w14:textId="77777777" w:rsidTr="00A4177D">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B5EC0" w14:textId="1B6DE499"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Однозначно Так</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AFED73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21</w:t>
            </w:r>
          </w:p>
        </w:tc>
      </w:tr>
      <w:tr w:rsidR="00A4177D" w:rsidRPr="00B31B31" w14:paraId="07D913B1"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90A5FBD" w14:textId="50D5215E"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Так</w:t>
            </w:r>
          </w:p>
        </w:tc>
        <w:tc>
          <w:tcPr>
            <w:tcW w:w="960" w:type="dxa"/>
            <w:tcBorders>
              <w:top w:val="nil"/>
              <w:left w:val="nil"/>
              <w:bottom w:val="single" w:sz="4" w:space="0" w:color="auto"/>
              <w:right w:val="single" w:sz="4" w:space="0" w:color="auto"/>
            </w:tcBorders>
            <w:shd w:val="clear" w:color="auto" w:fill="auto"/>
            <w:noWrap/>
            <w:vAlign w:val="bottom"/>
            <w:hideMark/>
          </w:tcPr>
          <w:p w14:paraId="7E07AF32"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15</w:t>
            </w:r>
          </w:p>
        </w:tc>
      </w:tr>
      <w:tr w:rsidR="00A4177D" w:rsidRPr="00B31B31" w14:paraId="0E408C82"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2DD530F6" w14:textId="746B3B76"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Ні</w:t>
            </w:r>
          </w:p>
        </w:tc>
        <w:tc>
          <w:tcPr>
            <w:tcW w:w="960" w:type="dxa"/>
            <w:tcBorders>
              <w:top w:val="nil"/>
              <w:left w:val="nil"/>
              <w:bottom w:val="single" w:sz="4" w:space="0" w:color="auto"/>
              <w:right w:val="single" w:sz="4" w:space="0" w:color="auto"/>
            </w:tcBorders>
            <w:shd w:val="clear" w:color="auto" w:fill="auto"/>
            <w:noWrap/>
            <w:vAlign w:val="bottom"/>
            <w:hideMark/>
          </w:tcPr>
          <w:p w14:paraId="66C42807"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25</w:t>
            </w:r>
          </w:p>
        </w:tc>
      </w:tr>
      <w:tr w:rsidR="00A4177D" w:rsidRPr="00B31B31" w14:paraId="3447E507"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D5B0348" w14:textId="6CF7AB15"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Однозначно Ні</w:t>
            </w:r>
          </w:p>
        </w:tc>
        <w:tc>
          <w:tcPr>
            <w:tcW w:w="960" w:type="dxa"/>
            <w:tcBorders>
              <w:top w:val="nil"/>
              <w:left w:val="nil"/>
              <w:bottom w:val="single" w:sz="4" w:space="0" w:color="auto"/>
              <w:right w:val="single" w:sz="4" w:space="0" w:color="auto"/>
            </w:tcBorders>
            <w:shd w:val="clear" w:color="auto" w:fill="auto"/>
            <w:noWrap/>
            <w:vAlign w:val="bottom"/>
            <w:hideMark/>
          </w:tcPr>
          <w:p w14:paraId="0799D9DF"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13</w:t>
            </w:r>
          </w:p>
        </w:tc>
      </w:tr>
      <w:tr w:rsidR="00A4177D" w:rsidRPr="00B31B31" w14:paraId="214D2DE9"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452A0D0B" w14:textId="3F1D955B"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Важко відповісти</w:t>
            </w:r>
          </w:p>
        </w:tc>
        <w:tc>
          <w:tcPr>
            <w:tcW w:w="960" w:type="dxa"/>
            <w:tcBorders>
              <w:top w:val="nil"/>
              <w:left w:val="nil"/>
              <w:bottom w:val="single" w:sz="4" w:space="0" w:color="auto"/>
              <w:right w:val="single" w:sz="4" w:space="0" w:color="auto"/>
            </w:tcBorders>
            <w:shd w:val="clear" w:color="auto" w:fill="auto"/>
            <w:noWrap/>
            <w:vAlign w:val="bottom"/>
            <w:hideMark/>
          </w:tcPr>
          <w:p w14:paraId="79432E1E"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26</w:t>
            </w:r>
          </w:p>
        </w:tc>
      </w:tr>
    </w:tbl>
    <w:p w14:paraId="29A9916A" w14:textId="16A28BDE"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робили вакцинацію від коронавірусу Covid-19?</w:t>
      </w:r>
    </w:p>
    <w:tbl>
      <w:tblPr>
        <w:tblW w:w="9679" w:type="dxa"/>
        <w:tblLook w:val="04A0" w:firstRow="1" w:lastRow="0" w:firstColumn="1" w:lastColumn="0" w:noHBand="0" w:noVBand="1"/>
      </w:tblPr>
      <w:tblGrid>
        <w:gridCol w:w="8820"/>
        <w:gridCol w:w="859"/>
      </w:tblGrid>
      <w:tr w:rsidR="00A4177D" w:rsidRPr="00B31B31" w14:paraId="48DDD455" w14:textId="77777777" w:rsidTr="00A4177D">
        <w:trPr>
          <w:trHeight w:val="315"/>
        </w:trPr>
        <w:tc>
          <w:tcPr>
            <w:tcW w:w="8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382E3" w14:textId="64334E40"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 2ма дозами</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14:paraId="5E60F682"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19</w:t>
            </w:r>
          </w:p>
        </w:tc>
      </w:tr>
      <w:tr w:rsidR="00A4177D" w:rsidRPr="00B31B31" w14:paraId="11C51CF7" w14:textId="77777777" w:rsidTr="00A4177D">
        <w:trPr>
          <w:trHeight w:val="315"/>
        </w:trPr>
        <w:tc>
          <w:tcPr>
            <w:tcW w:w="8820" w:type="dxa"/>
            <w:tcBorders>
              <w:top w:val="nil"/>
              <w:left w:val="single" w:sz="4" w:space="0" w:color="auto"/>
              <w:bottom w:val="single" w:sz="4" w:space="0" w:color="auto"/>
              <w:right w:val="single" w:sz="4" w:space="0" w:color="auto"/>
            </w:tcBorders>
            <w:shd w:val="clear" w:color="auto" w:fill="auto"/>
            <w:noWrap/>
            <w:vAlign w:val="center"/>
            <w:hideMark/>
          </w:tcPr>
          <w:p w14:paraId="0127AB6E" w14:textId="17D31A75"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 1ю дозою</w:t>
            </w:r>
          </w:p>
        </w:tc>
        <w:tc>
          <w:tcPr>
            <w:tcW w:w="859" w:type="dxa"/>
            <w:tcBorders>
              <w:top w:val="nil"/>
              <w:left w:val="nil"/>
              <w:bottom w:val="single" w:sz="4" w:space="0" w:color="auto"/>
              <w:right w:val="single" w:sz="4" w:space="0" w:color="auto"/>
            </w:tcBorders>
            <w:shd w:val="clear" w:color="auto" w:fill="auto"/>
            <w:noWrap/>
            <w:vAlign w:val="bottom"/>
            <w:hideMark/>
          </w:tcPr>
          <w:p w14:paraId="69E859AC"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16</w:t>
            </w:r>
          </w:p>
        </w:tc>
      </w:tr>
      <w:tr w:rsidR="00A4177D" w:rsidRPr="00B31B31" w14:paraId="5EDEE2C1" w14:textId="77777777" w:rsidTr="00A4177D">
        <w:trPr>
          <w:trHeight w:val="315"/>
        </w:trPr>
        <w:tc>
          <w:tcPr>
            <w:tcW w:w="8820" w:type="dxa"/>
            <w:tcBorders>
              <w:top w:val="nil"/>
              <w:left w:val="single" w:sz="4" w:space="0" w:color="auto"/>
              <w:bottom w:val="single" w:sz="4" w:space="0" w:color="auto"/>
              <w:right w:val="single" w:sz="4" w:space="0" w:color="auto"/>
            </w:tcBorders>
            <w:shd w:val="clear" w:color="auto" w:fill="auto"/>
            <w:noWrap/>
            <w:vAlign w:val="center"/>
            <w:hideMark/>
          </w:tcPr>
          <w:p w14:paraId="51F4E9E0" w14:textId="0AB7659D"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 але планую найближчим часом</w:t>
            </w:r>
          </w:p>
        </w:tc>
        <w:tc>
          <w:tcPr>
            <w:tcW w:w="859" w:type="dxa"/>
            <w:tcBorders>
              <w:top w:val="nil"/>
              <w:left w:val="nil"/>
              <w:bottom w:val="single" w:sz="4" w:space="0" w:color="auto"/>
              <w:right w:val="single" w:sz="4" w:space="0" w:color="auto"/>
            </w:tcBorders>
            <w:shd w:val="clear" w:color="auto" w:fill="auto"/>
            <w:noWrap/>
            <w:vAlign w:val="bottom"/>
            <w:hideMark/>
          </w:tcPr>
          <w:p w14:paraId="3BBD0E6B"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24</w:t>
            </w:r>
          </w:p>
        </w:tc>
      </w:tr>
      <w:tr w:rsidR="00A4177D" w:rsidRPr="00B31B31" w14:paraId="22807BBF" w14:textId="77777777" w:rsidTr="00A4177D">
        <w:trPr>
          <w:trHeight w:val="315"/>
        </w:trPr>
        <w:tc>
          <w:tcPr>
            <w:tcW w:w="8820" w:type="dxa"/>
            <w:tcBorders>
              <w:top w:val="nil"/>
              <w:left w:val="single" w:sz="4" w:space="0" w:color="auto"/>
              <w:bottom w:val="single" w:sz="4" w:space="0" w:color="auto"/>
              <w:right w:val="single" w:sz="4" w:space="0" w:color="auto"/>
            </w:tcBorders>
            <w:shd w:val="clear" w:color="auto" w:fill="auto"/>
            <w:noWrap/>
            <w:vAlign w:val="center"/>
            <w:hideMark/>
          </w:tcPr>
          <w:p w14:paraId="27ADF5AF" w14:textId="2109F6FA"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 та не планую</w:t>
            </w:r>
          </w:p>
        </w:tc>
        <w:tc>
          <w:tcPr>
            <w:tcW w:w="859" w:type="dxa"/>
            <w:tcBorders>
              <w:top w:val="nil"/>
              <w:left w:val="nil"/>
              <w:bottom w:val="single" w:sz="4" w:space="0" w:color="auto"/>
              <w:right w:val="single" w:sz="4" w:space="0" w:color="auto"/>
            </w:tcBorders>
            <w:shd w:val="clear" w:color="auto" w:fill="auto"/>
            <w:noWrap/>
            <w:vAlign w:val="bottom"/>
            <w:hideMark/>
          </w:tcPr>
          <w:p w14:paraId="57B6FFCF"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41</w:t>
            </w:r>
          </w:p>
        </w:tc>
      </w:tr>
    </w:tbl>
    <w:p w14:paraId="74DC7639" w14:textId="5911BC32"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Чому Ви не робили та не плануєте робити вакцину від коронавірусу Covid-19?</w:t>
      </w:r>
    </w:p>
    <w:tbl>
      <w:tblPr>
        <w:tblW w:w="9679" w:type="dxa"/>
        <w:tblLook w:val="04A0" w:firstRow="1" w:lastRow="0" w:firstColumn="1" w:lastColumn="0" w:noHBand="0" w:noVBand="1"/>
      </w:tblPr>
      <w:tblGrid>
        <w:gridCol w:w="8857"/>
        <w:gridCol w:w="822"/>
      </w:tblGrid>
      <w:tr w:rsidR="00A4177D" w:rsidRPr="00B31B31" w14:paraId="7E6CD4A3" w14:textId="77777777" w:rsidTr="00A4177D">
        <w:trPr>
          <w:trHeight w:val="315"/>
        </w:trPr>
        <w:tc>
          <w:tcPr>
            <w:tcW w:w="8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7298D"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довіряю вакцинам взагалі</w:t>
            </w:r>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74F1E1B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12</w:t>
            </w:r>
          </w:p>
        </w:tc>
      </w:tr>
      <w:tr w:rsidR="00A4177D" w:rsidRPr="00B31B31" w14:paraId="06C80DC1"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30266308"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 Боюсь мутацій в організмі, спричинених вакциною</w:t>
            </w:r>
          </w:p>
        </w:tc>
        <w:tc>
          <w:tcPr>
            <w:tcW w:w="822" w:type="dxa"/>
            <w:tcBorders>
              <w:top w:val="nil"/>
              <w:left w:val="nil"/>
              <w:bottom w:val="single" w:sz="4" w:space="0" w:color="auto"/>
              <w:right w:val="single" w:sz="4" w:space="0" w:color="auto"/>
            </w:tcBorders>
            <w:shd w:val="clear" w:color="auto" w:fill="auto"/>
            <w:noWrap/>
            <w:vAlign w:val="bottom"/>
            <w:hideMark/>
          </w:tcPr>
          <w:p w14:paraId="4BB2007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19</w:t>
            </w:r>
          </w:p>
        </w:tc>
      </w:tr>
      <w:tr w:rsidR="00A4177D" w:rsidRPr="00B31B31" w14:paraId="27E63266"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43C44DA6" w14:textId="6D7D466F"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lastRenderedPageBreak/>
              <w:t>Вакцинуватися забороняє церква</w:t>
            </w:r>
          </w:p>
        </w:tc>
        <w:tc>
          <w:tcPr>
            <w:tcW w:w="822" w:type="dxa"/>
            <w:tcBorders>
              <w:top w:val="nil"/>
              <w:left w:val="nil"/>
              <w:bottom w:val="single" w:sz="4" w:space="0" w:color="auto"/>
              <w:right w:val="single" w:sz="4" w:space="0" w:color="auto"/>
            </w:tcBorders>
            <w:shd w:val="clear" w:color="auto" w:fill="auto"/>
            <w:noWrap/>
            <w:vAlign w:val="bottom"/>
            <w:hideMark/>
          </w:tcPr>
          <w:p w14:paraId="5CE3BD68" w14:textId="7A0405BC" w:rsidR="00A4177D"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0</w:t>
            </w:r>
            <w:r w:rsidR="00A4177D" w:rsidRPr="00B31B31">
              <w:rPr>
                <w:rFonts w:ascii="Times New Roman" w:eastAsia="Times New Roman" w:hAnsi="Times New Roman" w:cs="Times New Roman"/>
                <w:color w:val="000000"/>
                <w:sz w:val="28"/>
                <w:szCs w:val="28"/>
                <w:lang w:val="uk-UA" w:eastAsia="ru-RU"/>
              </w:rPr>
              <w:t> </w:t>
            </w:r>
          </w:p>
        </w:tc>
      </w:tr>
      <w:tr w:rsidR="00A4177D" w:rsidRPr="00B31B31" w14:paraId="0E80B476"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452830F2" w14:textId="5DF06E38"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Боюсь </w:t>
            </w:r>
            <w:proofErr w:type="spellStart"/>
            <w:r w:rsidRPr="00B31B31">
              <w:rPr>
                <w:rFonts w:ascii="Times New Roman" w:eastAsia="Times New Roman" w:hAnsi="Times New Roman" w:cs="Times New Roman"/>
                <w:color w:val="000000"/>
                <w:sz w:val="28"/>
                <w:szCs w:val="28"/>
                <w:lang w:val="uk-UA" w:eastAsia="ru-RU"/>
              </w:rPr>
              <w:t>чіпування</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31EA8F1A" w14:textId="075CEF6B"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w:t>
            </w:r>
            <w:r w:rsidR="002641FC" w:rsidRPr="00B31B31">
              <w:rPr>
                <w:rFonts w:ascii="Times New Roman" w:eastAsia="Times New Roman" w:hAnsi="Times New Roman" w:cs="Times New Roman"/>
                <w:color w:val="000000"/>
                <w:sz w:val="28"/>
                <w:szCs w:val="28"/>
                <w:lang w:val="uk-UA" w:eastAsia="ru-RU"/>
              </w:rPr>
              <w:t>0</w:t>
            </w:r>
          </w:p>
        </w:tc>
      </w:tr>
      <w:tr w:rsidR="00A4177D" w:rsidRPr="00B31B31" w14:paraId="67C9D50E"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7A97C870"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Чекаю результатів довгострокових досліджень вакцин проти </w:t>
            </w:r>
            <w:proofErr w:type="spellStart"/>
            <w:r w:rsidRPr="00B31B31">
              <w:rPr>
                <w:rFonts w:ascii="Times New Roman" w:eastAsia="Times New Roman" w:hAnsi="Times New Roman" w:cs="Times New Roman"/>
                <w:color w:val="000000"/>
                <w:sz w:val="28"/>
                <w:szCs w:val="28"/>
                <w:lang w:val="uk-UA" w:eastAsia="ru-RU"/>
              </w:rPr>
              <w:t>covid</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2BF16C0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23</w:t>
            </w:r>
          </w:p>
        </w:tc>
      </w:tr>
      <w:tr w:rsidR="00A4177D" w:rsidRPr="00B31B31" w14:paraId="6B1F2642"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44FF60BD" w14:textId="7E7808A4"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вірю в існування коронавірусу</w:t>
            </w:r>
          </w:p>
        </w:tc>
        <w:tc>
          <w:tcPr>
            <w:tcW w:w="822" w:type="dxa"/>
            <w:tcBorders>
              <w:top w:val="nil"/>
              <w:left w:val="nil"/>
              <w:bottom w:val="single" w:sz="4" w:space="0" w:color="auto"/>
              <w:right w:val="single" w:sz="4" w:space="0" w:color="auto"/>
            </w:tcBorders>
            <w:shd w:val="clear" w:color="auto" w:fill="auto"/>
            <w:noWrap/>
            <w:vAlign w:val="bottom"/>
            <w:hideMark/>
          </w:tcPr>
          <w:p w14:paraId="142F06A8"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w:t>
            </w:r>
          </w:p>
        </w:tc>
      </w:tr>
      <w:tr w:rsidR="00A4177D" w:rsidRPr="00B31B31" w14:paraId="53C64449"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250B99E7"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Ця хвороба серйозна, але не така небезпечна аби вакцинуватися</w:t>
            </w:r>
          </w:p>
        </w:tc>
        <w:tc>
          <w:tcPr>
            <w:tcW w:w="822" w:type="dxa"/>
            <w:tcBorders>
              <w:top w:val="nil"/>
              <w:left w:val="nil"/>
              <w:bottom w:val="single" w:sz="4" w:space="0" w:color="auto"/>
              <w:right w:val="single" w:sz="4" w:space="0" w:color="auto"/>
            </w:tcBorders>
            <w:shd w:val="clear" w:color="auto" w:fill="auto"/>
            <w:noWrap/>
            <w:vAlign w:val="bottom"/>
            <w:hideMark/>
          </w:tcPr>
          <w:p w14:paraId="491C0A5C"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21</w:t>
            </w:r>
          </w:p>
        </w:tc>
      </w:tr>
      <w:tr w:rsidR="00A4177D" w:rsidRPr="00B31B31" w14:paraId="6E81DB45"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78368EB1" w14:textId="363DDDF0"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довіряю вітчизняним лікарям, які зберігають вакцини і роблять щеплення</w:t>
            </w:r>
          </w:p>
        </w:tc>
        <w:tc>
          <w:tcPr>
            <w:tcW w:w="822" w:type="dxa"/>
            <w:tcBorders>
              <w:top w:val="nil"/>
              <w:left w:val="nil"/>
              <w:bottom w:val="single" w:sz="4" w:space="0" w:color="auto"/>
              <w:right w:val="single" w:sz="4" w:space="0" w:color="auto"/>
            </w:tcBorders>
            <w:shd w:val="clear" w:color="auto" w:fill="auto"/>
            <w:noWrap/>
            <w:vAlign w:val="bottom"/>
            <w:hideMark/>
          </w:tcPr>
          <w:p w14:paraId="600D04E6"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r w:rsidR="00A4177D" w:rsidRPr="00B31B31" w14:paraId="123D3986"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06C5DF9B"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Маю сильний імунітет і вакцина мені ні до чого</w:t>
            </w:r>
          </w:p>
        </w:tc>
        <w:tc>
          <w:tcPr>
            <w:tcW w:w="822" w:type="dxa"/>
            <w:tcBorders>
              <w:top w:val="nil"/>
              <w:left w:val="nil"/>
              <w:bottom w:val="single" w:sz="4" w:space="0" w:color="auto"/>
              <w:right w:val="single" w:sz="4" w:space="0" w:color="auto"/>
            </w:tcBorders>
            <w:shd w:val="clear" w:color="auto" w:fill="auto"/>
            <w:noWrap/>
            <w:vAlign w:val="bottom"/>
            <w:hideMark/>
          </w:tcPr>
          <w:p w14:paraId="701FE26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3DD40EBB" w14:textId="77777777" w:rsidTr="00A4177D">
        <w:trPr>
          <w:trHeight w:val="315"/>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51D494D5"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xml:space="preserve">Страхи не </w:t>
            </w:r>
            <w:proofErr w:type="spellStart"/>
            <w:r w:rsidRPr="00B31B31">
              <w:rPr>
                <w:rFonts w:ascii="Times New Roman" w:eastAsia="Times New Roman" w:hAnsi="Times New Roman" w:cs="Times New Roman"/>
                <w:color w:val="000000"/>
                <w:sz w:val="28"/>
                <w:szCs w:val="28"/>
                <w:lang w:val="uk-UA" w:eastAsia="ru-RU"/>
              </w:rPr>
              <w:t>завагітнити</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635E9056"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r w:rsidR="00A4177D" w:rsidRPr="00B31B31" w14:paraId="4267C979" w14:textId="77777777" w:rsidTr="00A4177D">
        <w:trPr>
          <w:trHeight w:val="330"/>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0B45ED76"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Боюсь побічних ефектів</w:t>
            </w:r>
          </w:p>
        </w:tc>
        <w:tc>
          <w:tcPr>
            <w:tcW w:w="822" w:type="dxa"/>
            <w:tcBorders>
              <w:top w:val="nil"/>
              <w:left w:val="nil"/>
              <w:bottom w:val="single" w:sz="4" w:space="0" w:color="auto"/>
              <w:right w:val="single" w:sz="4" w:space="0" w:color="auto"/>
            </w:tcBorders>
            <w:shd w:val="clear" w:color="auto" w:fill="auto"/>
            <w:noWrap/>
            <w:vAlign w:val="bottom"/>
            <w:hideMark/>
          </w:tcPr>
          <w:p w14:paraId="14B36CF6"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40</w:t>
            </w:r>
          </w:p>
        </w:tc>
      </w:tr>
      <w:tr w:rsidR="00A4177D" w:rsidRPr="00B31B31" w14:paraId="1BDAE2B2" w14:textId="77777777" w:rsidTr="00A4177D">
        <w:trPr>
          <w:trHeight w:val="330"/>
        </w:trPr>
        <w:tc>
          <w:tcPr>
            <w:tcW w:w="8857" w:type="dxa"/>
            <w:tcBorders>
              <w:top w:val="nil"/>
              <w:left w:val="single" w:sz="4" w:space="0" w:color="auto"/>
              <w:bottom w:val="single" w:sz="4" w:space="0" w:color="auto"/>
              <w:right w:val="single" w:sz="4" w:space="0" w:color="auto"/>
            </w:tcBorders>
            <w:shd w:val="clear" w:color="auto" w:fill="auto"/>
            <w:noWrap/>
            <w:vAlign w:val="center"/>
            <w:hideMark/>
          </w:tcPr>
          <w:p w14:paraId="22A8F1F6"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вірю в дієвість вакцин, бо вірус швидко мутує</w:t>
            </w:r>
          </w:p>
        </w:tc>
        <w:tc>
          <w:tcPr>
            <w:tcW w:w="822" w:type="dxa"/>
            <w:tcBorders>
              <w:top w:val="nil"/>
              <w:left w:val="nil"/>
              <w:bottom w:val="single" w:sz="4" w:space="0" w:color="auto"/>
              <w:right w:val="single" w:sz="4" w:space="0" w:color="auto"/>
            </w:tcBorders>
            <w:shd w:val="clear" w:color="auto" w:fill="auto"/>
            <w:noWrap/>
            <w:vAlign w:val="bottom"/>
            <w:hideMark/>
          </w:tcPr>
          <w:p w14:paraId="46573D6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bl>
    <w:p w14:paraId="186DAE1F" w14:textId="5CEC735D"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пандемія Covid-19 вплинула на процес отримання вищої освіти в Україні в цілому?</w:t>
      </w:r>
    </w:p>
    <w:tbl>
      <w:tblPr>
        <w:tblW w:w="8349" w:type="dxa"/>
        <w:tblLook w:val="04A0" w:firstRow="1" w:lastRow="0" w:firstColumn="1" w:lastColumn="0" w:noHBand="0" w:noVBand="1"/>
      </w:tblPr>
      <w:tblGrid>
        <w:gridCol w:w="7389"/>
        <w:gridCol w:w="960"/>
      </w:tblGrid>
      <w:tr w:rsidR="00A4177D" w:rsidRPr="00B31B31" w14:paraId="5A21EB84" w14:textId="77777777" w:rsidTr="00A4177D">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96D31" w14:textId="199B2FCF"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позитивно</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80EC82B"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w:t>
            </w:r>
          </w:p>
        </w:tc>
      </w:tr>
      <w:tr w:rsidR="00A4177D" w:rsidRPr="00B31B31" w14:paraId="73B3F769"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6255153F" w14:textId="00FDAC14"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позитивно</w:t>
            </w:r>
          </w:p>
        </w:tc>
        <w:tc>
          <w:tcPr>
            <w:tcW w:w="960" w:type="dxa"/>
            <w:tcBorders>
              <w:top w:val="nil"/>
              <w:left w:val="nil"/>
              <w:bottom w:val="single" w:sz="4" w:space="0" w:color="auto"/>
              <w:right w:val="single" w:sz="4" w:space="0" w:color="auto"/>
            </w:tcBorders>
            <w:shd w:val="clear" w:color="auto" w:fill="auto"/>
            <w:noWrap/>
            <w:vAlign w:val="bottom"/>
            <w:hideMark/>
          </w:tcPr>
          <w:p w14:paraId="751CFA1C"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A4177D" w:rsidRPr="00B31B31" w14:paraId="7939D20C"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A275F12" w14:textId="5B2DA41C"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Ніяк не вплинула</w:t>
            </w:r>
          </w:p>
        </w:tc>
        <w:tc>
          <w:tcPr>
            <w:tcW w:w="960" w:type="dxa"/>
            <w:tcBorders>
              <w:top w:val="nil"/>
              <w:left w:val="nil"/>
              <w:bottom w:val="single" w:sz="4" w:space="0" w:color="auto"/>
              <w:right w:val="single" w:sz="4" w:space="0" w:color="auto"/>
            </w:tcBorders>
            <w:shd w:val="clear" w:color="auto" w:fill="auto"/>
            <w:noWrap/>
            <w:vAlign w:val="bottom"/>
            <w:hideMark/>
          </w:tcPr>
          <w:p w14:paraId="33770CFB"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21</w:t>
            </w:r>
          </w:p>
        </w:tc>
      </w:tr>
      <w:tr w:rsidR="00A4177D" w:rsidRPr="00B31B31" w14:paraId="6C3FD7F3"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3A3C0089" w14:textId="69E04115"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2AED4A1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23</w:t>
            </w:r>
          </w:p>
        </w:tc>
      </w:tr>
      <w:tr w:rsidR="00A4177D" w:rsidRPr="00B31B31" w14:paraId="2EA17911"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684C7AB0" w14:textId="4381E94E"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негативне</w:t>
            </w:r>
          </w:p>
        </w:tc>
        <w:tc>
          <w:tcPr>
            <w:tcW w:w="960" w:type="dxa"/>
            <w:tcBorders>
              <w:top w:val="nil"/>
              <w:left w:val="nil"/>
              <w:bottom w:val="single" w:sz="4" w:space="0" w:color="auto"/>
              <w:right w:val="single" w:sz="4" w:space="0" w:color="auto"/>
            </w:tcBorders>
            <w:shd w:val="clear" w:color="auto" w:fill="auto"/>
            <w:noWrap/>
            <w:vAlign w:val="bottom"/>
            <w:hideMark/>
          </w:tcPr>
          <w:p w14:paraId="590BA40D"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29</w:t>
            </w:r>
          </w:p>
        </w:tc>
      </w:tr>
      <w:tr w:rsidR="00A4177D" w:rsidRPr="00B31B31" w14:paraId="5FEF10B7"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03AE3BB3" w14:textId="3FFC0CC0" w:rsidR="00A4177D" w:rsidRPr="00B31B31" w:rsidRDefault="00A4177D" w:rsidP="00A83BCC">
            <w:pPr>
              <w:spacing w:after="0" w:line="240" w:lineRule="auto"/>
              <w:rPr>
                <w:rFonts w:ascii="Times New Roman" w:eastAsia="Times New Roman" w:hAnsi="Times New Roman" w:cs="Times New Roman"/>
                <w:i/>
                <w:iCs/>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Важко відповісти (НЕ ЗАЧИТУВАТИ)</w:t>
            </w:r>
          </w:p>
        </w:tc>
        <w:tc>
          <w:tcPr>
            <w:tcW w:w="960" w:type="dxa"/>
            <w:tcBorders>
              <w:top w:val="nil"/>
              <w:left w:val="nil"/>
              <w:bottom w:val="single" w:sz="4" w:space="0" w:color="auto"/>
              <w:right w:val="single" w:sz="4" w:space="0" w:color="auto"/>
            </w:tcBorders>
            <w:shd w:val="clear" w:color="auto" w:fill="auto"/>
            <w:noWrap/>
            <w:vAlign w:val="bottom"/>
            <w:hideMark/>
          </w:tcPr>
          <w:p w14:paraId="4E34F02F"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19</w:t>
            </w:r>
          </w:p>
        </w:tc>
      </w:tr>
    </w:tbl>
    <w:p w14:paraId="7612A8C0" w14:textId="7A01F0C4"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пандемія Covid-19 вплинула на процес Вашого навчання?</w:t>
      </w:r>
    </w:p>
    <w:tbl>
      <w:tblPr>
        <w:tblW w:w="8349" w:type="dxa"/>
        <w:tblLook w:val="04A0" w:firstRow="1" w:lastRow="0" w:firstColumn="1" w:lastColumn="0" w:noHBand="0" w:noVBand="1"/>
      </w:tblPr>
      <w:tblGrid>
        <w:gridCol w:w="7389"/>
        <w:gridCol w:w="960"/>
      </w:tblGrid>
      <w:tr w:rsidR="00A4177D" w:rsidRPr="00B31B31" w14:paraId="6BC667D8" w14:textId="77777777" w:rsidTr="00A4177D">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67F20" w14:textId="2B70CB4D"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позитивно</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1C7DF19"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w:t>
            </w:r>
          </w:p>
        </w:tc>
      </w:tr>
      <w:tr w:rsidR="00A4177D" w:rsidRPr="00B31B31" w14:paraId="3DA76296"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358AB84A" w14:textId="21342044"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позитивно</w:t>
            </w:r>
          </w:p>
        </w:tc>
        <w:tc>
          <w:tcPr>
            <w:tcW w:w="960" w:type="dxa"/>
            <w:tcBorders>
              <w:top w:val="nil"/>
              <w:left w:val="nil"/>
              <w:bottom w:val="single" w:sz="4" w:space="0" w:color="auto"/>
              <w:right w:val="single" w:sz="4" w:space="0" w:color="auto"/>
            </w:tcBorders>
            <w:shd w:val="clear" w:color="auto" w:fill="auto"/>
            <w:noWrap/>
            <w:vAlign w:val="bottom"/>
            <w:hideMark/>
          </w:tcPr>
          <w:p w14:paraId="25CCD22A"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r w:rsidR="00A4177D" w:rsidRPr="00B31B31" w14:paraId="70109D39"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97DD95A" w14:textId="67C69BA1"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Ніяк не вплинула</w:t>
            </w:r>
          </w:p>
        </w:tc>
        <w:tc>
          <w:tcPr>
            <w:tcW w:w="960" w:type="dxa"/>
            <w:tcBorders>
              <w:top w:val="nil"/>
              <w:left w:val="nil"/>
              <w:bottom w:val="single" w:sz="4" w:space="0" w:color="auto"/>
              <w:right w:val="single" w:sz="4" w:space="0" w:color="auto"/>
            </w:tcBorders>
            <w:shd w:val="clear" w:color="auto" w:fill="auto"/>
            <w:noWrap/>
            <w:vAlign w:val="bottom"/>
            <w:hideMark/>
          </w:tcPr>
          <w:p w14:paraId="4C0828C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14E4D7E5"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486C927C" w14:textId="494D61E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Скоріше 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083C85C7"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21</w:t>
            </w:r>
          </w:p>
        </w:tc>
      </w:tr>
      <w:tr w:rsidR="00A4177D" w:rsidRPr="00B31B31" w14:paraId="7847087C"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2A3B334D" w14:textId="38B1C2C5"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Цілком негативне</w:t>
            </w:r>
          </w:p>
        </w:tc>
        <w:tc>
          <w:tcPr>
            <w:tcW w:w="960" w:type="dxa"/>
            <w:tcBorders>
              <w:top w:val="nil"/>
              <w:left w:val="nil"/>
              <w:bottom w:val="single" w:sz="4" w:space="0" w:color="auto"/>
              <w:right w:val="single" w:sz="4" w:space="0" w:color="auto"/>
            </w:tcBorders>
            <w:shd w:val="clear" w:color="auto" w:fill="auto"/>
            <w:noWrap/>
            <w:vAlign w:val="bottom"/>
            <w:hideMark/>
          </w:tcPr>
          <w:p w14:paraId="3C2BD2E9"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17</w:t>
            </w:r>
          </w:p>
        </w:tc>
      </w:tr>
      <w:tr w:rsidR="00A4177D" w:rsidRPr="00B31B31" w14:paraId="6B42138A"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81D8710" w14:textId="1689CFF8"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7FD36120"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18</w:t>
            </w:r>
          </w:p>
        </w:tc>
      </w:tr>
    </w:tbl>
    <w:p w14:paraId="377E7AA7" w14:textId="2A9DB817"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Наскільки Ви задоволені наступними аспектами отримання вищої освіти у Вашому ВНЗ/Вашими особистими можливостями в умовах пандемії та карантинних обмежень? Оцініть за шкалою від 1 до 4, де 1 – зовсім не задоволений/на, 4 – цілком задоволений/на, 5 – важко відповісти (НЕ ЗАЧИТУВАТИ)</w:t>
      </w:r>
    </w:p>
    <w:tbl>
      <w:tblPr>
        <w:tblW w:w="8257" w:type="dxa"/>
        <w:tblLook w:val="04A0" w:firstRow="1" w:lastRow="0" w:firstColumn="1" w:lastColumn="0" w:noHBand="0" w:noVBand="1"/>
      </w:tblPr>
      <w:tblGrid>
        <w:gridCol w:w="7964"/>
        <w:gridCol w:w="1659"/>
      </w:tblGrid>
      <w:tr w:rsidR="002641FC" w:rsidRPr="00B31B31" w14:paraId="37C86477" w14:textId="77777777" w:rsidTr="00A83BCC">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78650E99"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9BD85E" w14:textId="77777777" w:rsidR="002641FC" w:rsidRPr="00B31B31" w:rsidRDefault="002641FC" w:rsidP="00A83BCC">
            <w:pPr>
              <w:spacing w:after="0" w:line="240" w:lineRule="auto"/>
              <w:jc w:val="center"/>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Загальний бал</w:t>
            </w:r>
          </w:p>
        </w:tc>
      </w:tr>
      <w:tr w:rsidR="002641FC" w:rsidRPr="00B31B31" w14:paraId="6BB8721D" w14:textId="77777777" w:rsidTr="00A83BCC">
        <w:tc>
          <w:tcPr>
            <w:tcW w:w="0" w:type="auto"/>
            <w:tcBorders>
              <w:top w:val="nil"/>
              <w:left w:val="single" w:sz="8" w:space="0" w:color="auto"/>
              <w:bottom w:val="single" w:sz="8" w:space="0" w:color="auto"/>
              <w:right w:val="single" w:sz="8" w:space="0" w:color="auto"/>
            </w:tcBorders>
            <w:shd w:val="clear" w:color="auto" w:fill="auto"/>
            <w:vAlign w:val="center"/>
            <w:hideMark/>
          </w:tcPr>
          <w:p w14:paraId="1DC30CAA"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Загальна атмосфера</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11708C7"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2,9</w:t>
            </w:r>
          </w:p>
        </w:tc>
      </w:tr>
      <w:tr w:rsidR="002641FC" w:rsidRPr="00B31B31" w14:paraId="60F6FDA8" w14:textId="77777777" w:rsidTr="00A83BCC">
        <w:tc>
          <w:tcPr>
            <w:tcW w:w="0" w:type="auto"/>
            <w:tcBorders>
              <w:top w:val="nil"/>
              <w:left w:val="single" w:sz="8" w:space="0" w:color="auto"/>
              <w:bottom w:val="single" w:sz="8" w:space="0" w:color="auto"/>
              <w:right w:val="single" w:sz="8" w:space="0" w:color="auto"/>
            </w:tcBorders>
            <w:shd w:val="clear" w:color="auto" w:fill="auto"/>
            <w:vAlign w:val="center"/>
            <w:hideMark/>
          </w:tcPr>
          <w:p w14:paraId="1DFEA8BE"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Забезпечення комп’ютерною технікою</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6C8D098"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3,8</w:t>
            </w:r>
          </w:p>
        </w:tc>
      </w:tr>
      <w:tr w:rsidR="002641FC" w:rsidRPr="00B31B31" w14:paraId="5992C074" w14:textId="77777777" w:rsidTr="00A83BCC">
        <w:tc>
          <w:tcPr>
            <w:tcW w:w="0" w:type="auto"/>
            <w:tcBorders>
              <w:top w:val="nil"/>
              <w:left w:val="single" w:sz="8" w:space="0" w:color="auto"/>
              <w:bottom w:val="single" w:sz="8" w:space="0" w:color="auto"/>
              <w:right w:val="single" w:sz="8" w:space="0" w:color="auto"/>
            </w:tcBorders>
            <w:shd w:val="clear" w:color="auto" w:fill="auto"/>
            <w:vAlign w:val="center"/>
            <w:hideMark/>
          </w:tcPr>
          <w:p w14:paraId="7E6DF6D6"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Забезпечення стабільним інтернетом</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77A4AC1"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2,3</w:t>
            </w:r>
          </w:p>
        </w:tc>
      </w:tr>
      <w:tr w:rsidR="002641FC" w:rsidRPr="00B31B31" w14:paraId="0F79CCD8" w14:textId="77777777" w:rsidTr="00A83BCC">
        <w:tc>
          <w:tcPr>
            <w:tcW w:w="0" w:type="auto"/>
            <w:tcBorders>
              <w:top w:val="nil"/>
              <w:left w:val="single" w:sz="8" w:space="0" w:color="auto"/>
              <w:bottom w:val="single" w:sz="8" w:space="0" w:color="auto"/>
              <w:right w:val="single" w:sz="8" w:space="0" w:color="auto"/>
            </w:tcBorders>
            <w:shd w:val="clear" w:color="auto" w:fill="auto"/>
            <w:vAlign w:val="center"/>
            <w:hideMark/>
          </w:tcPr>
          <w:p w14:paraId="6DEE0305"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Рівень підготовки викладачів</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3D22246"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3,5</w:t>
            </w:r>
          </w:p>
        </w:tc>
      </w:tr>
      <w:tr w:rsidR="002641FC" w:rsidRPr="00B31B31" w14:paraId="58ACCE6B" w14:textId="77777777" w:rsidTr="00A83BCC">
        <w:tc>
          <w:tcPr>
            <w:tcW w:w="0" w:type="auto"/>
            <w:tcBorders>
              <w:top w:val="nil"/>
              <w:left w:val="single" w:sz="8" w:space="0" w:color="auto"/>
              <w:bottom w:val="single" w:sz="8" w:space="0" w:color="auto"/>
              <w:right w:val="single" w:sz="8" w:space="0" w:color="auto"/>
            </w:tcBorders>
            <w:shd w:val="clear" w:color="auto" w:fill="auto"/>
            <w:vAlign w:val="center"/>
            <w:hideMark/>
          </w:tcPr>
          <w:p w14:paraId="4EB44625"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Якість проведення теоретичних занять (лекцій)</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2A896C5"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3,5</w:t>
            </w:r>
          </w:p>
        </w:tc>
      </w:tr>
      <w:tr w:rsidR="002641FC" w:rsidRPr="00B31B31" w14:paraId="5E8C7E2B" w14:textId="77777777" w:rsidTr="00A83BCC">
        <w:tc>
          <w:tcPr>
            <w:tcW w:w="0" w:type="auto"/>
            <w:tcBorders>
              <w:top w:val="nil"/>
              <w:left w:val="single" w:sz="8" w:space="0" w:color="auto"/>
              <w:bottom w:val="single" w:sz="4" w:space="0" w:color="auto"/>
              <w:right w:val="single" w:sz="8" w:space="0" w:color="auto"/>
            </w:tcBorders>
            <w:shd w:val="clear" w:color="auto" w:fill="auto"/>
            <w:vAlign w:val="center"/>
            <w:hideMark/>
          </w:tcPr>
          <w:p w14:paraId="7877CA51"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Якість проведення семінарів</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6D32DB0"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3,5</w:t>
            </w:r>
          </w:p>
        </w:tc>
      </w:tr>
      <w:tr w:rsidR="002641FC" w:rsidRPr="00B31B31" w14:paraId="74AF212C" w14:textId="77777777" w:rsidTr="00A83BC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13187"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Доступ до практичних занять з використанням інструментарію та пристроїв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6CDEE1"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1,8</w:t>
            </w:r>
          </w:p>
        </w:tc>
      </w:tr>
      <w:tr w:rsidR="002641FC" w:rsidRPr="00B31B31" w14:paraId="34903603" w14:textId="77777777" w:rsidTr="00A83BCC">
        <w:tc>
          <w:tcPr>
            <w:tcW w:w="0" w:type="auto"/>
            <w:tcBorders>
              <w:top w:val="single" w:sz="4" w:space="0" w:color="auto"/>
              <w:left w:val="single" w:sz="8" w:space="0" w:color="auto"/>
              <w:bottom w:val="single" w:sz="8" w:space="0" w:color="auto"/>
              <w:right w:val="single" w:sz="8" w:space="0" w:color="auto"/>
            </w:tcBorders>
            <w:shd w:val="clear" w:color="auto" w:fill="auto"/>
            <w:vAlign w:val="center"/>
            <w:hideMark/>
          </w:tcPr>
          <w:p w14:paraId="7D98811A"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Проходження практики в організаціях/компаніях</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2E8AD1"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3,1</w:t>
            </w:r>
          </w:p>
        </w:tc>
      </w:tr>
      <w:tr w:rsidR="002641FC" w:rsidRPr="00B31B31" w14:paraId="5F283604" w14:textId="77777777" w:rsidTr="00A83BCC">
        <w:tc>
          <w:tcPr>
            <w:tcW w:w="0" w:type="auto"/>
            <w:tcBorders>
              <w:top w:val="nil"/>
              <w:left w:val="single" w:sz="8" w:space="0" w:color="auto"/>
              <w:bottom w:val="single" w:sz="8" w:space="0" w:color="auto"/>
              <w:right w:val="single" w:sz="8" w:space="0" w:color="auto"/>
            </w:tcBorders>
            <w:shd w:val="clear" w:color="auto" w:fill="auto"/>
            <w:vAlign w:val="center"/>
            <w:hideMark/>
          </w:tcPr>
          <w:p w14:paraId="1B74F2E0" w14:textId="77777777" w:rsidR="002641FC" w:rsidRPr="00B31B31" w:rsidRDefault="002641FC"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Зворотній зв’язок від викладачів</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8A93A24" w14:textId="77777777" w:rsidR="002641FC" w:rsidRPr="00B31B31" w:rsidRDefault="002641FC"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bl>
    <w:p w14:paraId="7FAC17E7" w14:textId="346D9F27"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lastRenderedPageBreak/>
        <w:t>Які найбільші проблеми щодо дистанційного навчання в умовах пандемії Ви бачите? До 3 варіантів відповіді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2"/>
        <w:gridCol w:w="496"/>
      </w:tblGrid>
      <w:tr w:rsidR="00A4177D" w:rsidRPr="00B31B31" w14:paraId="78CAD50E" w14:textId="77777777" w:rsidTr="00A83BCC">
        <w:tc>
          <w:tcPr>
            <w:tcW w:w="0" w:type="auto"/>
            <w:shd w:val="clear" w:color="auto" w:fill="auto"/>
            <w:vAlign w:val="center"/>
            <w:hideMark/>
          </w:tcPr>
          <w:p w14:paraId="17C84576"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Загальна атмосфера</w:t>
            </w:r>
          </w:p>
        </w:tc>
        <w:tc>
          <w:tcPr>
            <w:tcW w:w="0" w:type="auto"/>
            <w:shd w:val="clear" w:color="auto" w:fill="auto"/>
            <w:vAlign w:val="center"/>
            <w:hideMark/>
          </w:tcPr>
          <w:p w14:paraId="791D6C26"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15</w:t>
            </w:r>
          </w:p>
        </w:tc>
      </w:tr>
      <w:tr w:rsidR="00A4177D" w:rsidRPr="00B31B31" w14:paraId="1206D1C6" w14:textId="77777777" w:rsidTr="00A83BCC">
        <w:tc>
          <w:tcPr>
            <w:tcW w:w="0" w:type="auto"/>
            <w:shd w:val="clear" w:color="auto" w:fill="auto"/>
            <w:vAlign w:val="center"/>
            <w:hideMark/>
          </w:tcPr>
          <w:p w14:paraId="185C5F9E"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забезпечення комп’ютерною технікою</w:t>
            </w:r>
          </w:p>
        </w:tc>
        <w:tc>
          <w:tcPr>
            <w:tcW w:w="0" w:type="auto"/>
            <w:shd w:val="clear" w:color="auto" w:fill="auto"/>
            <w:vAlign w:val="center"/>
            <w:hideMark/>
          </w:tcPr>
          <w:p w14:paraId="2ACCE8AC"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r w:rsidR="00A4177D" w:rsidRPr="00B31B31" w14:paraId="157F5031" w14:textId="77777777" w:rsidTr="00A83BCC">
        <w:tc>
          <w:tcPr>
            <w:tcW w:w="0" w:type="auto"/>
            <w:shd w:val="clear" w:color="auto" w:fill="auto"/>
            <w:vAlign w:val="center"/>
            <w:hideMark/>
          </w:tcPr>
          <w:p w14:paraId="2AAA50C1"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стабільного інтернету</w:t>
            </w:r>
          </w:p>
        </w:tc>
        <w:tc>
          <w:tcPr>
            <w:tcW w:w="0" w:type="auto"/>
            <w:shd w:val="clear" w:color="auto" w:fill="auto"/>
            <w:vAlign w:val="center"/>
            <w:hideMark/>
          </w:tcPr>
          <w:p w14:paraId="62E8BBF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26</w:t>
            </w:r>
          </w:p>
        </w:tc>
      </w:tr>
      <w:tr w:rsidR="00A4177D" w:rsidRPr="00B31B31" w14:paraId="2AFC39DC" w14:textId="77777777" w:rsidTr="00A83BCC">
        <w:tc>
          <w:tcPr>
            <w:tcW w:w="0" w:type="auto"/>
            <w:shd w:val="clear" w:color="auto" w:fill="auto"/>
            <w:vAlign w:val="center"/>
            <w:hideMark/>
          </w:tcPr>
          <w:p w14:paraId="50342564"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Низький рівень підготовки викладачів</w:t>
            </w:r>
          </w:p>
        </w:tc>
        <w:tc>
          <w:tcPr>
            <w:tcW w:w="0" w:type="auto"/>
            <w:shd w:val="clear" w:color="auto" w:fill="auto"/>
            <w:vAlign w:val="center"/>
            <w:hideMark/>
          </w:tcPr>
          <w:p w14:paraId="7B8B5301"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13</w:t>
            </w:r>
          </w:p>
        </w:tc>
      </w:tr>
      <w:tr w:rsidR="00A4177D" w:rsidRPr="00B31B31" w14:paraId="20D0A21B" w14:textId="77777777" w:rsidTr="00A83BCC">
        <w:tc>
          <w:tcPr>
            <w:tcW w:w="0" w:type="auto"/>
            <w:shd w:val="clear" w:color="auto" w:fill="auto"/>
            <w:vAlign w:val="center"/>
            <w:hideMark/>
          </w:tcPr>
          <w:p w14:paraId="2944875D"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Низька якість проведення теоретичних занять (лекцій)</w:t>
            </w:r>
          </w:p>
        </w:tc>
        <w:tc>
          <w:tcPr>
            <w:tcW w:w="0" w:type="auto"/>
            <w:shd w:val="clear" w:color="auto" w:fill="auto"/>
            <w:vAlign w:val="center"/>
            <w:hideMark/>
          </w:tcPr>
          <w:p w14:paraId="4509B77A"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r w:rsidR="00A4177D" w:rsidRPr="00B31B31" w14:paraId="438002DC" w14:textId="77777777" w:rsidTr="00A83BCC">
        <w:tc>
          <w:tcPr>
            <w:tcW w:w="0" w:type="auto"/>
            <w:shd w:val="clear" w:color="auto" w:fill="auto"/>
            <w:vAlign w:val="center"/>
            <w:hideMark/>
          </w:tcPr>
          <w:p w14:paraId="7EE7B707"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Низька якість проведення семінарів</w:t>
            </w:r>
          </w:p>
        </w:tc>
        <w:tc>
          <w:tcPr>
            <w:tcW w:w="0" w:type="auto"/>
            <w:shd w:val="clear" w:color="auto" w:fill="auto"/>
            <w:vAlign w:val="center"/>
            <w:hideMark/>
          </w:tcPr>
          <w:p w14:paraId="1A6583DA"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w:t>
            </w:r>
          </w:p>
        </w:tc>
      </w:tr>
      <w:tr w:rsidR="00A4177D" w:rsidRPr="00B31B31" w14:paraId="70D68BA5" w14:textId="77777777" w:rsidTr="00A83BCC">
        <w:tc>
          <w:tcPr>
            <w:tcW w:w="0" w:type="auto"/>
            <w:shd w:val="clear" w:color="auto" w:fill="auto"/>
            <w:vAlign w:val="center"/>
            <w:hideMark/>
          </w:tcPr>
          <w:p w14:paraId="20FA8266"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доступу до практичних занять з використанням інструментарію та пристроїв</w:t>
            </w:r>
          </w:p>
        </w:tc>
        <w:tc>
          <w:tcPr>
            <w:tcW w:w="0" w:type="auto"/>
            <w:shd w:val="clear" w:color="auto" w:fill="auto"/>
            <w:vAlign w:val="center"/>
            <w:hideMark/>
          </w:tcPr>
          <w:p w14:paraId="456939AD"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39</w:t>
            </w:r>
          </w:p>
        </w:tc>
      </w:tr>
      <w:tr w:rsidR="00A4177D" w:rsidRPr="00B31B31" w14:paraId="0B90C12D" w14:textId="77777777" w:rsidTr="00A83BCC">
        <w:tc>
          <w:tcPr>
            <w:tcW w:w="0" w:type="auto"/>
            <w:shd w:val="clear" w:color="auto" w:fill="auto"/>
            <w:vAlign w:val="center"/>
            <w:hideMark/>
          </w:tcPr>
          <w:p w14:paraId="71B8250F"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Відсутність доступу щодо проходження практики в організаціях/компаніях</w:t>
            </w:r>
          </w:p>
        </w:tc>
        <w:tc>
          <w:tcPr>
            <w:tcW w:w="0" w:type="auto"/>
            <w:shd w:val="clear" w:color="auto" w:fill="auto"/>
            <w:vAlign w:val="center"/>
            <w:hideMark/>
          </w:tcPr>
          <w:p w14:paraId="4072B4D9"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28</w:t>
            </w:r>
          </w:p>
        </w:tc>
      </w:tr>
      <w:tr w:rsidR="00A4177D" w:rsidRPr="00B31B31" w14:paraId="69E524E7" w14:textId="77777777" w:rsidTr="00A83BCC">
        <w:tc>
          <w:tcPr>
            <w:tcW w:w="0" w:type="auto"/>
            <w:shd w:val="clear" w:color="auto" w:fill="auto"/>
            <w:vAlign w:val="center"/>
            <w:hideMark/>
          </w:tcPr>
          <w:p w14:paraId="4B4F94BE"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Поганий зворотній зв’язок від викладачів</w:t>
            </w:r>
          </w:p>
        </w:tc>
        <w:tc>
          <w:tcPr>
            <w:tcW w:w="0" w:type="auto"/>
            <w:shd w:val="clear" w:color="auto" w:fill="auto"/>
            <w:vAlign w:val="center"/>
            <w:hideMark/>
          </w:tcPr>
          <w:p w14:paraId="470A1C1B"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33</w:t>
            </w:r>
          </w:p>
        </w:tc>
      </w:tr>
      <w:tr w:rsidR="00A4177D" w:rsidRPr="00B31B31" w14:paraId="00DEC7F5" w14:textId="77777777" w:rsidTr="00A83BCC">
        <w:tc>
          <w:tcPr>
            <w:tcW w:w="0" w:type="auto"/>
            <w:shd w:val="clear" w:color="auto" w:fill="auto"/>
            <w:vAlign w:val="center"/>
            <w:hideMark/>
          </w:tcPr>
          <w:p w14:paraId="16C59DBE"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Низький рівень засвоєння навчального матеріалу</w:t>
            </w:r>
          </w:p>
        </w:tc>
        <w:tc>
          <w:tcPr>
            <w:tcW w:w="0" w:type="auto"/>
            <w:shd w:val="clear" w:color="auto" w:fill="auto"/>
            <w:vAlign w:val="center"/>
            <w:hideMark/>
          </w:tcPr>
          <w:p w14:paraId="3641441C"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249B94C5" w14:textId="77777777" w:rsidTr="00A83BCC">
        <w:tc>
          <w:tcPr>
            <w:tcW w:w="0" w:type="auto"/>
            <w:shd w:val="clear" w:color="auto" w:fill="auto"/>
            <w:vAlign w:val="center"/>
            <w:hideMark/>
          </w:tcPr>
          <w:p w14:paraId="7DA9B70D"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Поганий психологічний стан викладачів</w:t>
            </w:r>
          </w:p>
        </w:tc>
        <w:tc>
          <w:tcPr>
            <w:tcW w:w="0" w:type="auto"/>
            <w:shd w:val="clear" w:color="auto" w:fill="auto"/>
            <w:vAlign w:val="center"/>
            <w:hideMark/>
          </w:tcPr>
          <w:p w14:paraId="72E05EA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A4177D" w:rsidRPr="00B31B31" w14:paraId="4737C23B" w14:textId="77777777" w:rsidTr="00A83BCC">
        <w:tc>
          <w:tcPr>
            <w:tcW w:w="0" w:type="auto"/>
            <w:shd w:val="clear" w:color="auto" w:fill="auto"/>
            <w:vAlign w:val="center"/>
            <w:hideMark/>
          </w:tcPr>
          <w:p w14:paraId="7FA6FF49" w14:textId="77777777"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Поганий психологічний стан однокурсників</w:t>
            </w:r>
          </w:p>
        </w:tc>
        <w:tc>
          <w:tcPr>
            <w:tcW w:w="0" w:type="auto"/>
            <w:shd w:val="clear" w:color="auto" w:fill="auto"/>
            <w:vAlign w:val="center"/>
            <w:hideMark/>
          </w:tcPr>
          <w:p w14:paraId="449C9CCA"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11</w:t>
            </w:r>
          </w:p>
        </w:tc>
      </w:tr>
    </w:tbl>
    <w:p w14:paraId="6C7F67BE" w14:textId="6F0F9813"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змінилися доходи Вашої родини під час пандемії?</w:t>
      </w:r>
    </w:p>
    <w:tbl>
      <w:tblPr>
        <w:tblW w:w="8349" w:type="dxa"/>
        <w:tblLook w:val="04A0" w:firstRow="1" w:lastRow="0" w:firstColumn="1" w:lastColumn="0" w:noHBand="0" w:noVBand="1"/>
      </w:tblPr>
      <w:tblGrid>
        <w:gridCol w:w="7389"/>
        <w:gridCol w:w="960"/>
      </w:tblGrid>
      <w:tr w:rsidR="00A4177D" w:rsidRPr="00B31B31" w14:paraId="69A471F4" w14:textId="77777777" w:rsidTr="00A4177D">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0189C" w14:textId="2B6643FF"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Значно зменшилися</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37CE687"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w:t>
            </w:r>
          </w:p>
        </w:tc>
      </w:tr>
      <w:tr w:rsidR="00A4177D" w:rsidRPr="00B31B31" w14:paraId="7442659B"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64B47E39" w14:textId="226C2F7B"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Дещо зменшилися</w:t>
            </w:r>
          </w:p>
        </w:tc>
        <w:tc>
          <w:tcPr>
            <w:tcW w:w="960" w:type="dxa"/>
            <w:tcBorders>
              <w:top w:val="nil"/>
              <w:left w:val="nil"/>
              <w:bottom w:val="single" w:sz="4" w:space="0" w:color="auto"/>
              <w:right w:val="single" w:sz="4" w:space="0" w:color="auto"/>
            </w:tcBorders>
            <w:shd w:val="clear" w:color="auto" w:fill="auto"/>
            <w:noWrap/>
            <w:vAlign w:val="bottom"/>
            <w:hideMark/>
          </w:tcPr>
          <w:p w14:paraId="7B5B2FB6"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37</w:t>
            </w:r>
          </w:p>
        </w:tc>
      </w:tr>
      <w:tr w:rsidR="00A4177D" w:rsidRPr="00B31B31" w14:paraId="7303B537"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3240DB54" w14:textId="23B99A96"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Ніяк не змінилися</w:t>
            </w:r>
          </w:p>
        </w:tc>
        <w:tc>
          <w:tcPr>
            <w:tcW w:w="960" w:type="dxa"/>
            <w:tcBorders>
              <w:top w:val="nil"/>
              <w:left w:val="nil"/>
              <w:bottom w:val="single" w:sz="4" w:space="0" w:color="auto"/>
              <w:right w:val="single" w:sz="4" w:space="0" w:color="auto"/>
            </w:tcBorders>
            <w:shd w:val="clear" w:color="auto" w:fill="auto"/>
            <w:noWrap/>
            <w:vAlign w:val="bottom"/>
            <w:hideMark/>
          </w:tcPr>
          <w:p w14:paraId="7D2AEE4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29</w:t>
            </w:r>
          </w:p>
        </w:tc>
      </w:tr>
      <w:tr w:rsidR="00A4177D" w:rsidRPr="00B31B31" w14:paraId="335C4896"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704BEB66" w14:textId="587BE2D3"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Дещо збільшилися</w:t>
            </w:r>
          </w:p>
        </w:tc>
        <w:tc>
          <w:tcPr>
            <w:tcW w:w="960" w:type="dxa"/>
            <w:tcBorders>
              <w:top w:val="nil"/>
              <w:left w:val="nil"/>
              <w:bottom w:val="single" w:sz="4" w:space="0" w:color="auto"/>
              <w:right w:val="single" w:sz="4" w:space="0" w:color="auto"/>
            </w:tcBorders>
            <w:shd w:val="clear" w:color="auto" w:fill="auto"/>
            <w:noWrap/>
            <w:vAlign w:val="bottom"/>
            <w:hideMark/>
          </w:tcPr>
          <w:p w14:paraId="2B92A1F7"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16</w:t>
            </w:r>
          </w:p>
        </w:tc>
      </w:tr>
      <w:tr w:rsidR="00A4177D" w:rsidRPr="00B31B31" w14:paraId="6487DFDC"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765983BF" w14:textId="6AE46ECF"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Значно збільшилися</w:t>
            </w:r>
          </w:p>
        </w:tc>
        <w:tc>
          <w:tcPr>
            <w:tcW w:w="960" w:type="dxa"/>
            <w:tcBorders>
              <w:top w:val="nil"/>
              <w:left w:val="nil"/>
              <w:bottom w:val="single" w:sz="4" w:space="0" w:color="auto"/>
              <w:right w:val="single" w:sz="4" w:space="0" w:color="auto"/>
            </w:tcBorders>
            <w:shd w:val="clear" w:color="auto" w:fill="auto"/>
            <w:noWrap/>
            <w:vAlign w:val="bottom"/>
            <w:hideMark/>
          </w:tcPr>
          <w:p w14:paraId="63202DBF"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w:t>
            </w:r>
          </w:p>
        </w:tc>
      </w:tr>
      <w:tr w:rsidR="00A4177D" w:rsidRPr="00B31B31" w14:paraId="3F20ABA3" w14:textId="77777777" w:rsidTr="00A4177D">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4BA3F534" w14:textId="19E46ADD"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6C02B68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w:t>
            </w:r>
          </w:p>
        </w:tc>
      </w:tr>
    </w:tbl>
    <w:p w14:paraId="4449FE39" w14:textId="3C4DF8D8"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маєте/мали Ви особистий дохід?</w:t>
      </w:r>
    </w:p>
    <w:tbl>
      <w:tblPr>
        <w:tblW w:w="7458" w:type="dxa"/>
        <w:tblLook w:val="04A0" w:firstRow="1" w:lastRow="0" w:firstColumn="1" w:lastColumn="0" w:noHBand="0" w:noVBand="1"/>
      </w:tblPr>
      <w:tblGrid>
        <w:gridCol w:w="6498"/>
        <w:gridCol w:w="960"/>
      </w:tblGrid>
      <w:tr w:rsidR="00A4177D" w:rsidRPr="00B31B31" w14:paraId="3F7776EE" w14:textId="77777777" w:rsidTr="00A4177D">
        <w:trPr>
          <w:trHeight w:val="315"/>
        </w:trPr>
        <w:tc>
          <w:tcPr>
            <w:tcW w:w="6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D9482" w14:textId="31EEE1E0"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047042A"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r w:rsidR="00A4177D" w:rsidRPr="00B31B31" w14:paraId="00F2CBCD" w14:textId="77777777" w:rsidTr="00A4177D">
        <w:trPr>
          <w:trHeight w:val="315"/>
        </w:trPr>
        <w:tc>
          <w:tcPr>
            <w:tcW w:w="6498" w:type="dxa"/>
            <w:tcBorders>
              <w:top w:val="nil"/>
              <w:left w:val="single" w:sz="4" w:space="0" w:color="auto"/>
              <w:bottom w:val="single" w:sz="4" w:space="0" w:color="auto"/>
              <w:right w:val="single" w:sz="4" w:space="0" w:color="auto"/>
            </w:tcBorders>
            <w:shd w:val="clear" w:color="auto" w:fill="auto"/>
            <w:noWrap/>
            <w:vAlign w:val="center"/>
            <w:hideMark/>
          </w:tcPr>
          <w:p w14:paraId="651A60BA" w14:textId="64655E6D"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w:t>
            </w:r>
          </w:p>
        </w:tc>
        <w:tc>
          <w:tcPr>
            <w:tcW w:w="960" w:type="dxa"/>
            <w:tcBorders>
              <w:top w:val="nil"/>
              <w:left w:val="nil"/>
              <w:bottom w:val="single" w:sz="4" w:space="0" w:color="auto"/>
              <w:right w:val="single" w:sz="4" w:space="0" w:color="auto"/>
            </w:tcBorders>
            <w:shd w:val="clear" w:color="auto" w:fill="auto"/>
            <w:noWrap/>
            <w:vAlign w:val="bottom"/>
            <w:hideMark/>
          </w:tcPr>
          <w:p w14:paraId="3FFDA6BF"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66</w:t>
            </w:r>
          </w:p>
        </w:tc>
      </w:tr>
    </w:tbl>
    <w:p w14:paraId="16504F56" w14:textId="4292A228"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змінилися Ваші особисті доходи після початку пандемії?</w:t>
      </w:r>
    </w:p>
    <w:tbl>
      <w:tblPr>
        <w:tblW w:w="9294" w:type="dxa"/>
        <w:tblLook w:val="04A0" w:firstRow="1" w:lastRow="0" w:firstColumn="1" w:lastColumn="0" w:noHBand="0" w:noVBand="1"/>
      </w:tblPr>
      <w:tblGrid>
        <w:gridCol w:w="8334"/>
        <w:gridCol w:w="960"/>
      </w:tblGrid>
      <w:tr w:rsidR="00A4177D" w:rsidRPr="00B31B31" w14:paraId="61F2808E" w14:textId="77777777" w:rsidTr="00A4177D">
        <w:trPr>
          <w:trHeight w:val="315"/>
        </w:trPr>
        <w:tc>
          <w:tcPr>
            <w:tcW w:w="8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64239" w14:textId="11A3F656"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Значно зменшилися</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B2768F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28</w:t>
            </w:r>
          </w:p>
        </w:tc>
      </w:tr>
      <w:tr w:rsidR="00A4177D" w:rsidRPr="00B31B31" w14:paraId="319E2D2D" w14:textId="77777777" w:rsidTr="00A4177D">
        <w:trPr>
          <w:trHeight w:val="315"/>
        </w:trPr>
        <w:tc>
          <w:tcPr>
            <w:tcW w:w="8334" w:type="dxa"/>
            <w:tcBorders>
              <w:top w:val="nil"/>
              <w:left w:val="single" w:sz="4" w:space="0" w:color="auto"/>
              <w:bottom w:val="single" w:sz="4" w:space="0" w:color="auto"/>
              <w:right w:val="single" w:sz="4" w:space="0" w:color="auto"/>
            </w:tcBorders>
            <w:shd w:val="clear" w:color="auto" w:fill="auto"/>
            <w:noWrap/>
            <w:vAlign w:val="center"/>
            <w:hideMark/>
          </w:tcPr>
          <w:p w14:paraId="2F3AA3AD" w14:textId="727887B5"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Дещо зменшилися</w:t>
            </w:r>
          </w:p>
        </w:tc>
        <w:tc>
          <w:tcPr>
            <w:tcW w:w="960" w:type="dxa"/>
            <w:tcBorders>
              <w:top w:val="nil"/>
              <w:left w:val="nil"/>
              <w:bottom w:val="single" w:sz="4" w:space="0" w:color="auto"/>
              <w:right w:val="single" w:sz="4" w:space="0" w:color="auto"/>
            </w:tcBorders>
            <w:shd w:val="clear" w:color="auto" w:fill="auto"/>
            <w:noWrap/>
            <w:vAlign w:val="bottom"/>
            <w:hideMark/>
          </w:tcPr>
          <w:p w14:paraId="77A5E063"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43</w:t>
            </w:r>
          </w:p>
        </w:tc>
      </w:tr>
      <w:tr w:rsidR="00A4177D" w:rsidRPr="00B31B31" w14:paraId="7487B3FF" w14:textId="77777777" w:rsidTr="00A4177D">
        <w:trPr>
          <w:trHeight w:val="315"/>
        </w:trPr>
        <w:tc>
          <w:tcPr>
            <w:tcW w:w="8334" w:type="dxa"/>
            <w:tcBorders>
              <w:top w:val="nil"/>
              <w:left w:val="single" w:sz="4" w:space="0" w:color="auto"/>
              <w:bottom w:val="single" w:sz="4" w:space="0" w:color="auto"/>
              <w:right w:val="single" w:sz="4" w:space="0" w:color="auto"/>
            </w:tcBorders>
            <w:shd w:val="clear" w:color="auto" w:fill="auto"/>
            <w:noWrap/>
            <w:vAlign w:val="center"/>
            <w:hideMark/>
          </w:tcPr>
          <w:p w14:paraId="1C37F0E4" w14:textId="135EADAB"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Ніяк не змінилися</w:t>
            </w:r>
          </w:p>
        </w:tc>
        <w:tc>
          <w:tcPr>
            <w:tcW w:w="960" w:type="dxa"/>
            <w:tcBorders>
              <w:top w:val="nil"/>
              <w:left w:val="nil"/>
              <w:bottom w:val="single" w:sz="4" w:space="0" w:color="auto"/>
              <w:right w:val="single" w:sz="4" w:space="0" w:color="auto"/>
            </w:tcBorders>
            <w:shd w:val="clear" w:color="auto" w:fill="auto"/>
            <w:noWrap/>
            <w:vAlign w:val="bottom"/>
            <w:hideMark/>
          </w:tcPr>
          <w:p w14:paraId="292110A1"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18</w:t>
            </w:r>
          </w:p>
        </w:tc>
      </w:tr>
      <w:tr w:rsidR="00A4177D" w:rsidRPr="00B31B31" w14:paraId="0F4C72D2" w14:textId="77777777" w:rsidTr="00A4177D">
        <w:trPr>
          <w:trHeight w:val="315"/>
        </w:trPr>
        <w:tc>
          <w:tcPr>
            <w:tcW w:w="8334" w:type="dxa"/>
            <w:tcBorders>
              <w:top w:val="nil"/>
              <w:left w:val="single" w:sz="4" w:space="0" w:color="auto"/>
              <w:bottom w:val="single" w:sz="4" w:space="0" w:color="auto"/>
              <w:right w:val="single" w:sz="4" w:space="0" w:color="auto"/>
            </w:tcBorders>
            <w:shd w:val="clear" w:color="auto" w:fill="auto"/>
            <w:noWrap/>
            <w:vAlign w:val="center"/>
            <w:hideMark/>
          </w:tcPr>
          <w:p w14:paraId="151130BB" w14:textId="245D88DD"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Дещо збільшилися</w:t>
            </w:r>
          </w:p>
        </w:tc>
        <w:tc>
          <w:tcPr>
            <w:tcW w:w="960" w:type="dxa"/>
            <w:tcBorders>
              <w:top w:val="nil"/>
              <w:left w:val="nil"/>
              <w:bottom w:val="single" w:sz="4" w:space="0" w:color="auto"/>
              <w:right w:val="single" w:sz="4" w:space="0" w:color="auto"/>
            </w:tcBorders>
            <w:shd w:val="clear" w:color="auto" w:fill="auto"/>
            <w:noWrap/>
            <w:vAlign w:val="bottom"/>
            <w:hideMark/>
          </w:tcPr>
          <w:p w14:paraId="4F872969"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A4177D" w:rsidRPr="00B31B31" w14:paraId="28F65C6D" w14:textId="77777777" w:rsidTr="00A4177D">
        <w:trPr>
          <w:trHeight w:val="315"/>
        </w:trPr>
        <w:tc>
          <w:tcPr>
            <w:tcW w:w="8334" w:type="dxa"/>
            <w:tcBorders>
              <w:top w:val="nil"/>
              <w:left w:val="single" w:sz="4" w:space="0" w:color="auto"/>
              <w:bottom w:val="single" w:sz="4" w:space="0" w:color="auto"/>
              <w:right w:val="single" w:sz="4" w:space="0" w:color="auto"/>
            </w:tcBorders>
            <w:shd w:val="clear" w:color="auto" w:fill="auto"/>
            <w:noWrap/>
            <w:vAlign w:val="center"/>
            <w:hideMark/>
          </w:tcPr>
          <w:p w14:paraId="02DD9552" w14:textId="1AB39671"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Значно збільшилися</w:t>
            </w:r>
          </w:p>
        </w:tc>
        <w:tc>
          <w:tcPr>
            <w:tcW w:w="960" w:type="dxa"/>
            <w:tcBorders>
              <w:top w:val="nil"/>
              <w:left w:val="nil"/>
              <w:bottom w:val="single" w:sz="4" w:space="0" w:color="auto"/>
              <w:right w:val="single" w:sz="4" w:space="0" w:color="auto"/>
            </w:tcBorders>
            <w:shd w:val="clear" w:color="auto" w:fill="auto"/>
            <w:noWrap/>
            <w:vAlign w:val="bottom"/>
            <w:hideMark/>
          </w:tcPr>
          <w:p w14:paraId="09B612A8"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w:t>
            </w:r>
          </w:p>
        </w:tc>
      </w:tr>
      <w:tr w:rsidR="00A4177D" w:rsidRPr="00B31B31" w14:paraId="4BF68533" w14:textId="77777777" w:rsidTr="00A4177D">
        <w:trPr>
          <w:trHeight w:val="315"/>
        </w:trPr>
        <w:tc>
          <w:tcPr>
            <w:tcW w:w="8334" w:type="dxa"/>
            <w:tcBorders>
              <w:top w:val="nil"/>
              <w:left w:val="single" w:sz="4" w:space="0" w:color="auto"/>
              <w:bottom w:val="single" w:sz="4" w:space="0" w:color="auto"/>
              <w:right w:val="single" w:sz="4" w:space="0" w:color="auto"/>
            </w:tcBorders>
            <w:shd w:val="clear" w:color="auto" w:fill="auto"/>
            <w:noWrap/>
            <w:vAlign w:val="center"/>
            <w:hideMark/>
          </w:tcPr>
          <w:p w14:paraId="0E447E35" w14:textId="769F36DA"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74AA7FD2"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26</w:t>
            </w:r>
          </w:p>
        </w:tc>
      </w:tr>
    </w:tbl>
    <w:p w14:paraId="0E63A590" w14:textId="588347C3"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До яких дій Ви вдавалися, щоб зберегти/поновити свої особисті доходи?</w:t>
      </w:r>
    </w:p>
    <w:tbl>
      <w:tblPr>
        <w:tblW w:w="7331" w:type="dxa"/>
        <w:tblLook w:val="04A0" w:firstRow="1" w:lastRow="0" w:firstColumn="1" w:lastColumn="0" w:noHBand="0" w:noVBand="1"/>
      </w:tblPr>
      <w:tblGrid>
        <w:gridCol w:w="6371"/>
        <w:gridCol w:w="960"/>
      </w:tblGrid>
      <w:tr w:rsidR="00A4177D" w:rsidRPr="00B31B31" w14:paraId="61C83DD0" w14:textId="77777777" w:rsidTr="00A4177D">
        <w:trPr>
          <w:trHeight w:val="315"/>
        </w:trPr>
        <w:tc>
          <w:tcPr>
            <w:tcW w:w="6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332C3" w14:textId="727EB7B9"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Знаходив/ла додаткову роботу/</w:t>
            </w:r>
            <w:proofErr w:type="spellStart"/>
            <w:r w:rsidRPr="00B31B31">
              <w:rPr>
                <w:rFonts w:ascii="Times New Roman" w:eastAsia="Times New Roman" w:hAnsi="Times New Roman" w:cs="Times New Roman"/>
                <w:color w:val="000000"/>
                <w:sz w:val="28"/>
                <w:szCs w:val="28"/>
                <w:lang w:val="uk-UA" w:eastAsia="ru-RU"/>
              </w:rPr>
              <w:t>підзаробіток</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79F352F"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70AAB9DA"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59F84A6C" w14:textId="5F30E99B"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Брав гроші у батьків/родичів</w:t>
            </w:r>
          </w:p>
        </w:tc>
        <w:tc>
          <w:tcPr>
            <w:tcW w:w="960" w:type="dxa"/>
            <w:tcBorders>
              <w:top w:val="nil"/>
              <w:left w:val="nil"/>
              <w:bottom w:val="single" w:sz="4" w:space="0" w:color="auto"/>
              <w:right w:val="single" w:sz="4" w:space="0" w:color="auto"/>
            </w:tcBorders>
            <w:shd w:val="clear" w:color="auto" w:fill="auto"/>
            <w:noWrap/>
            <w:vAlign w:val="bottom"/>
            <w:hideMark/>
          </w:tcPr>
          <w:p w14:paraId="254C06B9"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12</w:t>
            </w:r>
          </w:p>
        </w:tc>
      </w:tr>
      <w:tr w:rsidR="00A4177D" w:rsidRPr="00B31B31" w14:paraId="60A00D1C"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60A8C772" w14:textId="1C21FE99"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Почав/ла економити</w:t>
            </w:r>
          </w:p>
        </w:tc>
        <w:tc>
          <w:tcPr>
            <w:tcW w:w="960" w:type="dxa"/>
            <w:tcBorders>
              <w:top w:val="nil"/>
              <w:left w:val="nil"/>
              <w:bottom w:val="single" w:sz="4" w:space="0" w:color="auto"/>
              <w:right w:val="single" w:sz="4" w:space="0" w:color="auto"/>
            </w:tcBorders>
            <w:shd w:val="clear" w:color="auto" w:fill="auto"/>
            <w:noWrap/>
            <w:vAlign w:val="bottom"/>
            <w:hideMark/>
          </w:tcPr>
          <w:p w14:paraId="45F845F1"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2A0F4254"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7723CDD9" w14:textId="4F055F33"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Нічого не робив/ла</w:t>
            </w:r>
          </w:p>
        </w:tc>
        <w:tc>
          <w:tcPr>
            <w:tcW w:w="960" w:type="dxa"/>
            <w:tcBorders>
              <w:top w:val="nil"/>
              <w:left w:val="nil"/>
              <w:bottom w:val="single" w:sz="4" w:space="0" w:color="auto"/>
              <w:right w:val="single" w:sz="4" w:space="0" w:color="auto"/>
            </w:tcBorders>
            <w:shd w:val="clear" w:color="auto" w:fill="auto"/>
            <w:noWrap/>
            <w:vAlign w:val="bottom"/>
            <w:hideMark/>
          </w:tcPr>
          <w:p w14:paraId="339D0681"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r w:rsidR="00A4177D" w:rsidRPr="00B31B31" w14:paraId="376F9744"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67F335CF" w14:textId="359FD043"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Знаходив/ла додаткову роботу/</w:t>
            </w:r>
            <w:proofErr w:type="spellStart"/>
            <w:r w:rsidRPr="00B31B31">
              <w:rPr>
                <w:rFonts w:ascii="Times New Roman" w:eastAsia="Times New Roman" w:hAnsi="Times New Roman" w:cs="Times New Roman"/>
                <w:color w:val="000000"/>
                <w:sz w:val="28"/>
                <w:szCs w:val="28"/>
                <w:lang w:val="uk-UA" w:eastAsia="ru-RU"/>
              </w:rPr>
              <w:t>підзаробіток</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86435C4"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124CCECA"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4F0AD74E" w14:textId="694921BA"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Брав гроші у батьків/родичів</w:t>
            </w:r>
          </w:p>
        </w:tc>
        <w:tc>
          <w:tcPr>
            <w:tcW w:w="960" w:type="dxa"/>
            <w:tcBorders>
              <w:top w:val="nil"/>
              <w:left w:val="nil"/>
              <w:bottom w:val="single" w:sz="4" w:space="0" w:color="auto"/>
              <w:right w:val="single" w:sz="4" w:space="0" w:color="auto"/>
            </w:tcBorders>
            <w:shd w:val="clear" w:color="auto" w:fill="auto"/>
            <w:noWrap/>
            <w:vAlign w:val="bottom"/>
            <w:hideMark/>
          </w:tcPr>
          <w:p w14:paraId="6DF2AFBD"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12</w:t>
            </w:r>
          </w:p>
        </w:tc>
      </w:tr>
      <w:tr w:rsidR="00A4177D" w:rsidRPr="00B31B31" w14:paraId="0CDF4C5C"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27A5C8DE" w14:textId="0DA40B10"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Почав/ла економити</w:t>
            </w:r>
          </w:p>
        </w:tc>
        <w:tc>
          <w:tcPr>
            <w:tcW w:w="960" w:type="dxa"/>
            <w:tcBorders>
              <w:top w:val="nil"/>
              <w:left w:val="nil"/>
              <w:bottom w:val="single" w:sz="4" w:space="0" w:color="auto"/>
              <w:right w:val="single" w:sz="4" w:space="0" w:color="auto"/>
            </w:tcBorders>
            <w:shd w:val="clear" w:color="auto" w:fill="auto"/>
            <w:noWrap/>
            <w:vAlign w:val="bottom"/>
            <w:hideMark/>
          </w:tcPr>
          <w:p w14:paraId="1E17A9F1"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27</w:t>
            </w:r>
          </w:p>
        </w:tc>
      </w:tr>
      <w:tr w:rsidR="00A4177D" w:rsidRPr="00B31B31" w14:paraId="2B591E3D" w14:textId="77777777" w:rsidTr="00A4177D">
        <w:trPr>
          <w:trHeight w:val="315"/>
        </w:trPr>
        <w:tc>
          <w:tcPr>
            <w:tcW w:w="6371" w:type="dxa"/>
            <w:tcBorders>
              <w:top w:val="nil"/>
              <w:left w:val="single" w:sz="4" w:space="0" w:color="auto"/>
              <w:bottom w:val="single" w:sz="4" w:space="0" w:color="auto"/>
              <w:right w:val="single" w:sz="4" w:space="0" w:color="auto"/>
            </w:tcBorders>
            <w:shd w:val="clear" w:color="auto" w:fill="auto"/>
            <w:noWrap/>
            <w:vAlign w:val="center"/>
            <w:hideMark/>
          </w:tcPr>
          <w:p w14:paraId="6D8115AC" w14:textId="61E79DF8"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Нічого не робив/ла</w:t>
            </w:r>
          </w:p>
        </w:tc>
        <w:tc>
          <w:tcPr>
            <w:tcW w:w="960" w:type="dxa"/>
            <w:tcBorders>
              <w:top w:val="nil"/>
              <w:left w:val="nil"/>
              <w:bottom w:val="single" w:sz="4" w:space="0" w:color="auto"/>
              <w:right w:val="single" w:sz="4" w:space="0" w:color="auto"/>
            </w:tcBorders>
            <w:shd w:val="clear" w:color="auto" w:fill="auto"/>
            <w:noWrap/>
            <w:vAlign w:val="bottom"/>
            <w:hideMark/>
          </w:tcPr>
          <w:p w14:paraId="0C2966CB"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34</w:t>
            </w:r>
          </w:p>
        </w:tc>
      </w:tr>
    </w:tbl>
    <w:p w14:paraId="414A6B0D" w14:textId="21FA697D" w:rsidR="00A4177D" w:rsidRPr="00B31B31" w:rsidRDefault="00A4177D"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втрачали Ви місце роботи у зв’язку з пандемією?</w:t>
      </w:r>
    </w:p>
    <w:tbl>
      <w:tblPr>
        <w:tblW w:w="7360" w:type="dxa"/>
        <w:tblLook w:val="04A0" w:firstRow="1" w:lastRow="0" w:firstColumn="1" w:lastColumn="0" w:noHBand="0" w:noVBand="1"/>
      </w:tblPr>
      <w:tblGrid>
        <w:gridCol w:w="6400"/>
        <w:gridCol w:w="960"/>
      </w:tblGrid>
      <w:tr w:rsidR="00A4177D" w:rsidRPr="00B31B31" w14:paraId="0A2CCB68" w14:textId="77777777" w:rsidTr="00A4177D">
        <w:trPr>
          <w:trHeight w:val="315"/>
        </w:trPr>
        <w:tc>
          <w:tcPr>
            <w:tcW w:w="6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20163" w14:textId="080DAD6E"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lastRenderedPageBreak/>
              <w:t>Так</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FC3291"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26</w:t>
            </w:r>
          </w:p>
        </w:tc>
      </w:tr>
      <w:tr w:rsidR="00A4177D" w:rsidRPr="00B31B31" w14:paraId="5A3C6118" w14:textId="77777777" w:rsidTr="00A4177D">
        <w:trPr>
          <w:trHeight w:val="315"/>
        </w:trPr>
        <w:tc>
          <w:tcPr>
            <w:tcW w:w="6400" w:type="dxa"/>
            <w:tcBorders>
              <w:top w:val="nil"/>
              <w:left w:val="single" w:sz="4" w:space="0" w:color="auto"/>
              <w:bottom w:val="single" w:sz="4" w:space="0" w:color="auto"/>
              <w:right w:val="single" w:sz="4" w:space="0" w:color="auto"/>
            </w:tcBorders>
            <w:shd w:val="clear" w:color="auto" w:fill="auto"/>
            <w:noWrap/>
            <w:vAlign w:val="center"/>
            <w:hideMark/>
          </w:tcPr>
          <w:p w14:paraId="73840974" w14:textId="0FC30A63"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w:t>
            </w:r>
          </w:p>
        </w:tc>
        <w:tc>
          <w:tcPr>
            <w:tcW w:w="960" w:type="dxa"/>
            <w:tcBorders>
              <w:top w:val="nil"/>
              <w:left w:val="nil"/>
              <w:bottom w:val="single" w:sz="4" w:space="0" w:color="auto"/>
              <w:right w:val="single" w:sz="4" w:space="0" w:color="auto"/>
            </w:tcBorders>
            <w:shd w:val="clear" w:color="auto" w:fill="auto"/>
            <w:noWrap/>
            <w:vAlign w:val="bottom"/>
            <w:hideMark/>
          </w:tcPr>
          <w:p w14:paraId="2B6B9B95"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21</w:t>
            </w:r>
          </w:p>
        </w:tc>
      </w:tr>
      <w:tr w:rsidR="00A4177D" w:rsidRPr="00B31B31" w14:paraId="3080E104" w14:textId="77777777" w:rsidTr="00A4177D">
        <w:trPr>
          <w:trHeight w:val="315"/>
        </w:trPr>
        <w:tc>
          <w:tcPr>
            <w:tcW w:w="6400" w:type="dxa"/>
            <w:tcBorders>
              <w:top w:val="nil"/>
              <w:left w:val="single" w:sz="4" w:space="0" w:color="auto"/>
              <w:bottom w:val="single" w:sz="4" w:space="0" w:color="auto"/>
              <w:right w:val="single" w:sz="4" w:space="0" w:color="auto"/>
            </w:tcBorders>
            <w:shd w:val="clear" w:color="auto" w:fill="auto"/>
            <w:noWrap/>
            <w:vAlign w:val="center"/>
            <w:hideMark/>
          </w:tcPr>
          <w:p w14:paraId="5965B7E0" w14:textId="48723EFF" w:rsidR="00A4177D" w:rsidRPr="00B31B31" w:rsidRDefault="00A4177D"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працював/ла і до пандемії</w:t>
            </w:r>
          </w:p>
        </w:tc>
        <w:tc>
          <w:tcPr>
            <w:tcW w:w="960" w:type="dxa"/>
            <w:tcBorders>
              <w:top w:val="nil"/>
              <w:left w:val="nil"/>
              <w:bottom w:val="single" w:sz="4" w:space="0" w:color="auto"/>
              <w:right w:val="single" w:sz="4" w:space="0" w:color="auto"/>
            </w:tcBorders>
            <w:shd w:val="clear" w:color="auto" w:fill="auto"/>
            <w:noWrap/>
            <w:vAlign w:val="bottom"/>
            <w:hideMark/>
          </w:tcPr>
          <w:p w14:paraId="2E4BE444" w14:textId="77777777" w:rsidR="00A4177D" w:rsidRPr="00B31B31" w:rsidRDefault="00A4177D"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53</w:t>
            </w:r>
          </w:p>
        </w:tc>
      </w:tr>
    </w:tbl>
    <w:p w14:paraId="1EADA3EC" w14:textId="21BC2922" w:rsidR="00A4177D" w:rsidRPr="00B31B31" w:rsidRDefault="005F1E00"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доводилося змінювати місце роботи?</w:t>
      </w:r>
    </w:p>
    <w:tbl>
      <w:tblPr>
        <w:tblW w:w="7360" w:type="dxa"/>
        <w:tblLook w:val="04A0" w:firstRow="1" w:lastRow="0" w:firstColumn="1" w:lastColumn="0" w:noHBand="0" w:noVBand="1"/>
      </w:tblPr>
      <w:tblGrid>
        <w:gridCol w:w="6400"/>
        <w:gridCol w:w="960"/>
      </w:tblGrid>
      <w:tr w:rsidR="005F1E00" w:rsidRPr="00B31B31" w14:paraId="65D3F00A" w14:textId="77777777" w:rsidTr="005F1E00">
        <w:trPr>
          <w:trHeight w:val="315"/>
        </w:trPr>
        <w:tc>
          <w:tcPr>
            <w:tcW w:w="6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A328D" w14:textId="7D1E4E86" w:rsidR="005F1E00" w:rsidRPr="00B31B31" w:rsidRDefault="005F1E00"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9E2333A" w14:textId="77777777" w:rsidR="005F1E00" w:rsidRPr="00B31B31" w:rsidRDefault="005F1E00"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39</w:t>
            </w:r>
          </w:p>
        </w:tc>
      </w:tr>
      <w:tr w:rsidR="005F1E00" w:rsidRPr="00B31B31" w14:paraId="5D9D0180" w14:textId="77777777" w:rsidTr="005F1E00">
        <w:trPr>
          <w:trHeight w:val="315"/>
        </w:trPr>
        <w:tc>
          <w:tcPr>
            <w:tcW w:w="6400" w:type="dxa"/>
            <w:tcBorders>
              <w:top w:val="nil"/>
              <w:left w:val="single" w:sz="4" w:space="0" w:color="auto"/>
              <w:bottom w:val="single" w:sz="4" w:space="0" w:color="auto"/>
              <w:right w:val="single" w:sz="4" w:space="0" w:color="auto"/>
            </w:tcBorders>
            <w:shd w:val="clear" w:color="auto" w:fill="auto"/>
            <w:noWrap/>
            <w:vAlign w:val="center"/>
            <w:hideMark/>
          </w:tcPr>
          <w:p w14:paraId="0EACA3C6" w14:textId="0EB7633E" w:rsidR="005F1E00" w:rsidRPr="00B31B31" w:rsidRDefault="005F1E00"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w:t>
            </w:r>
          </w:p>
        </w:tc>
        <w:tc>
          <w:tcPr>
            <w:tcW w:w="960" w:type="dxa"/>
            <w:tcBorders>
              <w:top w:val="nil"/>
              <w:left w:val="nil"/>
              <w:bottom w:val="single" w:sz="4" w:space="0" w:color="auto"/>
              <w:right w:val="single" w:sz="4" w:space="0" w:color="auto"/>
            </w:tcBorders>
            <w:shd w:val="clear" w:color="auto" w:fill="auto"/>
            <w:noWrap/>
            <w:vAlign w:val="bottom"/>
            <w:hideMark/>
          </w:tcPr>
          <w:p w14:paraId="1013AB3D" w14:textId="77777777" w:rsidR="005F1E00" w:rsidRPr="00B31B31" w:rsidRDefault="005F1E00"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8</w:t>
            </w:r>
          </w:p>
        </w:tc>
      </w:tr>
      <w:tr w:rsidR="005F1E00" w:rsidRPr="00B31B31" w14:paraId="157FD256" w14:textId="77777777" w:rsidTr="005F1E00">
        <w:trPr>
          <w:trHeight w:val="315"/>
        </w:trPr>
        <w:tc>
          <w:tcPr>
            <w:tcW w:w="6400" w:type="dxa"/>
            <w:tcBorders>
              <w:top w:val="nil"/>
              <w:left w:val="single" w:sz="4" w:space="0" w:color="auto"/>
              <w:bottom w:val="single" w:sz="4" w:space="0" w:color="auto"/>
              <w:right w:val="single" w:sz="4" w:space="0" w:color="auto"/>
            </w:tcBorders>
            <w:shd w:val="clear" w:color="auto" w:fill="auto"/>
            <w:noWrap/>
            <w:vAlign w:val="center"/>
            <w:hideMark/>
          </w:tcPr>
          <w:p w14:paraId="6B4F6A22" w14:textId="2C670A94" w:rsidR="005F1E00" w:rsidRPr="00B31B31" w:rsidRDefault="005F1E00"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Не працював/ла і до пандемії</w:t>
            </w:r>
          </w:p>
        </w:tc>
        <w:tc>
          <w:tcPr>
            <w:tcW w:w="960" w:type="dxa"/>
            <w:tcBorders>
              <w:top w:val="nil"/>
              <w:left w:val="nil"/>
              <w:bottom w:val="single" w:sz="4" w:space="0" w:color="auto"/>
              <w:right w:val="single" w:sz="4" w:space="0" w:color="auto"/>
            </w:tcBorders>
            <w:shd w:val="clear" w:color="auto" w:fill="auto"/>
            <w:noWrap/>
            <w:vAlign w:val="bottom"/>
            <w:hideMark/>
          </w:tcPr>
          <w:p w14:paraId="60A78400" w14:textId="77777777" w:rsidR="005F1E00" w:rsidRPr="00B31B31" w:rsidRDefault="005F1E00"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53</w:t>
            </w:r>
          </w:p>
        </w:tc>
      </w:tr>
    </w:tbl>
    <w:p w14:paraId="4A82D11F" w14:textId="577FBBD2" w:rsidR="005F1E00" w:rsidRPr="00B31B31" w:rsidRDefault="005F1E00"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Яким видам відпочинку/дозвілля Ви надавали/надаєте перевагу до та в період пандемії Covid-19? До 5ти варіантів відповіді</w:t>
      </w:r>
    </w:p>
    <w:tbl>
      <w:tblPr>
        <w:tblW w:w="8462" w:type="dxa"/>
        <w:tblLook w:val="04A0" w:firstRow="1" w:lastRow="0" w:firstColumn="1" w:lastColumn="0" w:noHBand="0" w:noVBand="1"/>
      </w:tblPr>
      <w:tblGrid>
        <w:gridCol w:w="4526"/>
        <w:gridCol w:w="2235"/>
        <w:gridCol w:w="1701"/>
      </w:tblGrid>
      <w:tr w:rsidR="005F5179" w:rsidRPr="005F5179" w14:paraId="2B8EC1A9" w14:textId="77777777" w:rsidTr="001D43C5">
        <w:trPr>
          <w:trHeight w:val="1905"/>
        </w:trPr>
        <w:tc>
          <w:tcPr>
            <w:tcW w:w="452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406900"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Вид дозвілля</w:t>
            </w:r>
          </w:p>
        </w:tc>
        <w:tc>
          <w:tcPr>
            <w:tcW w:w="2235" w:type="dxa"/>
            <w:tcBorders>
              <w:top w:val="single" w:sz="8" w:space="0" w:color="auto"/>
              <w:left w:val="nil"/>
              <w:bottom w:val="single" w:sz="8" w:space="0" w:color="auto"/>
              <w:right w:val="single" w:sz="8" w:space="0" w:color="auto"/>
            </w:tcBorders>
            <w:shd w:val="clear" w:color="auto" w:fill="auto"/>
            <w:vAlign w:val="center"/>
            <w:hideMark/>
          </w:tcPr>
          <w:p w14:paraId="1C08EAFC" w14:textId="0DCC66F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Надавали перевагу до пандемії</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1D2B920D" w14:textId="759637AA"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Надаєте перевагу зараз</w:t>
            </w:r>
          </w:p>
        </w:tc>
      </w:tr>
      <w:tr w:rsidR="005F5179" w:rsidRPr="005F5179" w14:paraId="08FAB250"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1EA82812"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Поїздка на дачу</w:t>
            </w:r>
          </w:p>
        </w:tc>
        <w:tc>
          <w:tcPr>
            <w:tcW w:w="2235" w:type="dxa"/>
            <w:tcBorders>
              <w:top w:val="nil"/>
              <w:left w:val="nil"/>
              <w:bottom w:val="single" w:sz="8" w:space="0" w:color="auto"/>
              <w:right w:val="single" w:sz="8" w:space="0" w:color="auto"/>
            </w:tcBorders>
            <w:shd w:val="clear" w:color="auto" w:fill="auto"/>
            <w:vAlign w:val="center"/>
            <w:hideMark/>
          </w:tcPr>
          <w:p w14:paraId="3415EC7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c>
          <w:tcPr>
            <w:tcW w:w="1701" w:type="dxa"/>
            <w:tcBorders>
              <w:top w:val="nil"/>
              <w:left w:val="nil"/>
              <w:bottom w:val="single" w:sz="8" w:space="0" w:color="auto"/>
              <w:right w:val="single" w:sz="8" w:space="0" w:color="auto"/>
            </w:tcBorders>
            <w:shd w:val="clear" w:color="auto" w:fill="auto"/>
            <w:vAlign w:val="center"/>
            <w:hideMark/>
          </w:tcPr>
          <w:p w14:paraId="481C83D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15</w:t>
            </w:r>
          </w:p>
        </w:tc>
      </w:tr>
      <w:tr w:rsidR="005F5179" w:rsidRPr="005F5179" w14:paraId="52BAC364"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14976D6C"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Поїздка на природу</w:t>
            </w:r>
          </w:p>
        </w:tc>
        <w:tc>
          <w:tcPr>
            <w:tcW w:w="2235" w:type="dxa"/>
            <w:tcBorders>
              <w:top w:val="nil"/>
              <w:left w:val="nil"/>
              <w:bottom w:val="single" w:sz="8" w:space="0" w:color="auto"/>
              <w:right w:val="single" w:sz="8" w:space="0" w:color="auto"/>
            </w:tcBorders>
            <w:shd w:val="clear" w:color="auto" w:fill="auto"/>
            <w:vAlign w:val="center"/>
            <w:hideMark/>
          </w:tcPr>
          <w:p w14:paraId="104D913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27</w:t>
            </w:r>
          </w:p>
        </w:tc>
        <w:tc>
          <w:tcPr>
            <w:tcW w:w="1701" w:type="dxa"/>
            <w:tcBorders>
              <w:top w:val="nil"/>
              <w:left w:val="nil"/>
              <w:bottom w:val="single" w:sz="8" w:space="0" w:color="auto"/>
              <w:right w:val="single" w:sz="8" w:space="0" w:color="auto"/>
            </w:tcBorders>
            <w:shd w:val="clear" w:color="auto" w:fill="auto"/>
            <w:vAlign w:val="center"/>
            <w:hideMark/>
          </w:tcPr>
          <w:p w14:paraId="0AC8C1AD"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29</w:t>
            </w:r>
          </w:p>
        </w:tc>
      </w:tr>
      <w:tr w:rsidR="005F5179" w:rsidRPr="005F5179" w14:paraId="01B9696D"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61E6C059"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Прогулянки містом</w:t>
            </w:r>
          </w:p>
        </w:tc>
        <w:tc>
          <w:tcPr>
            <w:tcW w:w="2235" w:type="dxa"/>
            <w:tcBorders>
              <w:top w:val="nil"/>
              <w:left w:val="nil"/>
              <w:bottom w:val="single" w:sz="8" w:space="0" w:color="auto"/>
              <w:right w:val="single" w:sz="8" w:space="0" w:color="auto"/>
            </w:tcBorders>
            <w:shd w:val="clear" w:color="auto" w:fill="auto"/>
            <w:vAlign w:val="center"/>
            <w:hideMark/>
          </w:tcPr>
          <w:p w14:paraId="6C6DFB2F"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43</w:t>
            </w:r>
          </w:p>
        </w:tc>
        <w:tc>
          <w:tcPr>
            <w:tcW w:w="1701" w:type="dxa"/>
            <w:tcBorders>
              <w:top w:val="nil"/>
              <w:left w:val="nil"/>
              <w:bottom w:val="single" w:sz="8" w:space="0" w:color="auto"/>
              <w:right w:val="single" w:sz="8" w:space="0" w:color="auto"/>
            </w:tcBorders>
            <w:shd w:val="clear" w:color="auto" w:fill="auto"/>
            <w:vAlign w:val="center"/>
            <w:hideMark/>
          </w:tcPr>
          <w:p w14:paraId="524A26A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44</w:t>
            </w:r>
          </w:p>
        </w:tc>
      </w:tr>
      <w:tr w:rsidR="005F5179" w:rsidRPr="005F5179" w14:paraId="238CE2EA"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410E3A23"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Відвідування кінотеатру</w:t>
            </w:r>
          </w:p>
        </w:tc>
        <w:tc>
          <w:tcPr>
            <w:tcW w:w="2235" w:type="dxa"/>
            <w:tcBorders>
              <w:top w:val="nil"/>
              <w:left w:val="nil"/>
              <w:bottom w:val="single" w:sz="8" w:space="0" w:color="auto"/>
              <w:right w:val="single" w:sz="8" w:space="0" w:color="auto"/>
            </w:tcBorders>
            <w:shd w:val="clear" w:color="auto" w:fill="auto"/>
            <w:vAlign w:val="center"/>
            <w:hideMark/>
          </w:tcPr>
          <w:p w14:paraId="59D92BC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48</w:t>
            </w:r>
          </w:p>
        </w:tc>
        <w:tc>
          <w:tcPr>
            <w:tcW w:w="1701" w:type="dxa"/>
            <w:tcBorders>
              <w:top w:val="nil"/>
              <w:left w:val="nil"/>
              <w:bottom w:val="single" w:sz="8" w:space="0" w:color="auto"/>
              <w:right w:val="single" w:sz="8" w:space="0" w:color="auto"/>
            </w:tcBorders>
            <w:shd w:val="clear" w:color="auto" w:fill="auto"/>
            <w:vAlign w:val="center"/>
            <w:hideMark/>
          </w:tcPr>
          <w:p w14:paraId="7B707030"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31</w:t>
            </w:r>
          </w:p>
        </w:tc>
      </w:tr>
      <w:tr w:rsidR="005F5179" w:rsidRPr="005F5179" w14:paraId="2C558E9B" w14:textId="77777777" w:rsidTr="001D43C5">
        <w:trPr>
          <w:trHeight w:val="645"/>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6EEA000D"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Відвідування торгово-розважального центру</w:t>
            </w:r>
          </w:p>
        </w:tc>
        <w:tc>
          <w:tcPr>
            <w:tcW w:w="2235" w:type="dxa"/>
            <w:tcBorders>
              <w:top w:val="nil"/>
              <w:left w:val="nil"/>
              <w:bottom w:val="single" w:sz="8" w:space="0" w:color="auto"/>
              <w:right w:val="single" w:sz="8" w:space="0" w:color="auto"/>
            </w:tcBorders>
            <w:shd w:val="clear" w:color="auto" w:fill="auto"/>
            <w:vAlign w:val="center"/>
            <w:hideMark/>
          </w:tcPr>
          <w:p w14:paraId="2210D2C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57</w:t>
            </w:r>
          </w:p>
        </w:tc>
        <w:tc>
          <w:tcPr>
            <w:tcW w:w="1701" w:type="dxa"/>
            <w:tcBorders>
              <w:top w:val="nil"/>
              <w:left w:val="nil"/>
              <w:bottom w:val="single" w:sz="8" w:space="0" w:color="auto"/>
              <w:right w:val="single" w:sz="8" w:space="0" w:color="auto"/>
            </w:tcBorders>
            <w:shd w:val="clear" w:color="auto" w:fill="auto"/>
            <w:vAlign w:val="center"/>
            <w:hideMark/>
          </w:tcPr>
          <w:p w14:paraId="7A731766"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39</w:t>
            </w:r>
          </w:p>
        </w:tc>
      </w:tr>
      <w:tr w:rsidR="005F5179" w:rsidRPr="005F5179" w14:paraId="2B9B7559"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694C8F2C"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Відвідування квест-кімнат</w:t>
            </w:r>
          </w:p>
        </w:tc>
        <w:tc>
          <w:tcPr>
            <w:tcW w:w="2235" w:type="dxa"/>
            <w:tcBorders>
              <w:top w:val="nil"/>
              <w:left w:val="nil"/>
              <w:bottom w:val="single" w:sz="8" w:space="0" w:color="auto"/>
              <w:right w:val="single" w:sz="8" w:space="0" w:color="auto"/>
            </w:tcBorders>
            <w:shd w:val="clear" w:color="auto" w:fill="auto"/>
            <w:vAlign w:val="center"/>
            <w:hideMark/>
          </w:tcPr>
          <w:p w14:paraId="391D7409"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c>
          <w:tcPr>
            <w:tcW w:w="1701" w:type="dxa"/>
            <w:tcBorders>
              <w:top w:val="nil"/>
              <w:left w:val="nil"/>
              <w:bottom w:val="single" w:sz="8" w:space="0" w:color="auto"/>
              <w:right w:val="single" w:sz="8" w:space="0" w:color="auto"/>
            </w:tcBorders>
            <w:shd w:val="clear" w:color="auto" w:fill="auto"/>
            <w:vAlign w:val="center"/>
            <w:hideMark/>
          </w:tcPr>
          <w:p w14:paraId="39F94A12"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r w:rsidR="005F5179" w:rsidRPr="005F5179" w14:paraId="40B0B035" w14:textId="77777777" w:rsidTr="001D43C5">
        <w:trPr>
          <w:trHeight w:val="645"/>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05F1A4E3"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Відвідування музеїв/театрів/виставок/концертів</w:t>
            </w:r>
          </w:p>
        </w:tc>
        <w:tc>
          <w:tcPr>
            <w:tcW w:w="2235" w:type="dxa"/>
            <w:tcBorders>
              <w:top w:val="nil"/>
              <w:left w:val="nil"/>
              <w:bottom w:val="single" w:sz="8" w:space="0" w:color="auto"/>
              <w:right w:val="single" w:sz="8" w:space="0" w:color="auto"/>
            </w:tcBorders>
            <w:shd w:val="clear" w:color="auto" w:fill="auto"/>
            <w:vAlign w:val="center"/>
            <w:hideMark/>
          </w:tcPr>
          <w:p w14:paraId="224F4BDE"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13</w:t>
            </w:r>
          </w:p>
        </w:tc>
        <w:tc>
          <w:tcPr>
            <w:tcW w:w="1701" w:type="dxa"/>
            <w:tcBorders>
              <w:top w:val="nil"/>
              <w:left w:val="nil"/>
              <w:bottom w:val="single" w:sz="8" w:space="0" w:color="auto"/>
              <w:right w:val="single" w:sz="8" w:space="0" w:color="auto"/>
            </w:tcBorders>
            <w:shd w:val="clear" w:color="auto" w:fill="auto"/>
            <w:vAlign w:val="center"/>
            <w:hideMark/>
          </w:tcPr>
          <w:p w14:paraId="571E4E5A"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w:t>
            </w:r>
          </w:p>
        </w:tc>
      </w:tr>
      <w:tr w:rsidR="005F5179" w:rsidRPr="005F5179" w14:paraId="786582A0"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5564AF1A"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Шопінг</w:t>
            </w:r>
          </w:p>
        </w:tc>
        <w:tc>
          <w:tcPr>
            <w:tcW w:w="2235" w:type="dxa"/>
            <w:tcBorders>
              <w:top w:val="nil"/>
              <w:left w:val="nil"/>
              <w:bottom w:val="single" w:sz="8" w:space="0" w:color="auto"/>
              <w:right w:val="single" w:sz="8" w:space="0" w:color="auto"/>
            </w:tcBorders>
            <w:shd w:val="clear" w:color="auto" w:fill="auto"/>
            <w:vAlign w:val="center"/>
            <w:hideMark/>
          </w:tcPr>
          <w:p w14:paraId="129E6E16"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14</w:t>
            </w:r>
          </w:p>
        </w:tc>
        <w:tc>
          <w:tcPr>
            <w:tcW w:w="1701" w:type="dxa"/>
            <w:tcBorders>
              <w:top w:val="nil"/>
              <w:left w:val="nil"/>
              <w:bottom w:val="single" w:sz="8" w:space="0" w:color="auto"/>
              <w:right w:val="single" w:sz="8" w:space="0" w:color="auto"/>
            </w:tcBorders>
            <w:shd w:val="clear" w:color="auto" w:fill="auto"/>
            <w:vAlign w:val="center"/>
            <w:hideMark/>
          </w:tcPr>
          <w:p w14:paraId="62F1FC36"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596A4491" w14:textId="77777777" w:rsidTr="001D43C5">
        <w:trPr>
          <w:trHeight w:val="645"/>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69511A40"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Догляд за собою, косметологічні процедури</w:t>
            </w:r>
          </w:p>
        </w:tc>
        <w:tc>
          <w:tcPr>
            <w:tcW w:w="2235" w:type="dxa"/>
            <w:tcBorders>
              <w:top w:val="nil"/>
              <w:left w:val="nil"/>
              <w:bottom w:val="single" w:sz="8" w:space="0" w:color="auto"/>
              <w:right w:val="single" w:sz="8" w:space="0" w:color="auto"/>
            </w:tcBorders>
            <w:shd w:val="clear" w:color="auto" w:fill="auto"/>
            <w:vAlign w:val="center"/>
            <w:hideMark/>
          </w:tcPr>
          <w:p w14:paraId="6768F94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w:t>
            </w:r>
          </w:p>
        </w:tc>
        <w:tc>
          <w:tcPr>
            <w:tcW w:w="1701" w:type="dxa"/>
            <w:tcBorders>
              <w:top w:val="nil"/>
              <w:left w:val="nil"/>
              <w:bottom w:val="single" w:sz="8" w:space="0" w:color="auto"/>
              <w:right w:val="single" w:sz="8" w:space="0" w:color="auto"/>
            </w:tcBorders>
            <w:shd w:val="clear" w:color="auto" w:fill="auto"/>
            <w:vAlign w:val="center"/>
            <w:hideMark/>
          </w:tcPr>
          <w:p w14:paraId="412F94BF"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8</w:t>
            </w:r>
          </w:p>
        </w:tc>
      </w:tr>
      <w:tr w:rsidR="005F5179" w:rsidRPr="005F5179" w14:paraId="1C851337"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5CD55F11"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Заняття спортом</w:t>
            </w:r>
          </w:p>
        </w:tc>
        <w:tc>
          <w:tcPr>
            <w:tcW w:w="2235" w:type="dxa"/>
            <w:tcBorders>
              <w:top w:val="nil"/>
              <w:left w:val="nil"/>
              <w:bottom w:val="single" w:sz="8" w:space="0" w:color="auto"/>
              <w:right w:val="single" w:sz="8" w:space="0" w:color="auto"/>
            </w:tcBorders>
            <w:shd w:val="clear" w:color="auto" w:fill="auto"/>
            <w:vAlign w:val="center"/>
            <w:hideMark/>
          </w:tcPr>
          <w:p w14:paraId="00ACFAB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33</w:t>
            </w:r>
          </w:p>
        </w:tc>
        <w:tc>
          <w:tcPr>
            <w:tcW w:w="1701" w:type="dxa"/>
            <w:tcBorders>
              <w:top w:val="nil"/>
              <w:left w:val="nil"/>
              <w:bottom w:val="single" w:sz="8" w:space="0" w:color="auto"/>
              <w:right w:val="single" w:sz="8" w:space="0" w:color="auto"/>
            </w:tcBorders>
            <w:shd w:val="clear" w:color="auto" w:fill="auto"/>
            <w:vAlign w:val="center"/>
            <w:hideMark/>
          </w:tcPr>
          <w:p w14:paraId="071A719C"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41</w:t>
            </w:r>
          </w:p>
        </w:tc>
      </w:tr>
      <w:tr w:rsidR="005F5179" w:rsidRPr="005F5179" w14:paraId="2A81B526"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383EE409"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Похід у ресторан/кафе</w:t>
            </w:r>
          </w:p>
        </w:tc>
        <w:tc>
          <w:tcPr>
            <w:tcW w:w="2235" w:type="dxa"/>
            <w:tcBorders>
              <w:top w:val="nil"/>
              <w:left w:val="nil"/>
              <w:bottom w:val="single" w:sz="8" w:space="0" w:color="auto"/>
              <w:right w:val="single" w:sz="8" w:space="0" w:color="auto"/>
            </w:tcBorders>
            <w:shd w:val="clear" w:color="auto" w:fill="auto"/>
            <w:vAlign w:val="center"/>
            <w:hideMark/>
          </w:tcPr>
          <w:p w14:paraId="5FBEEE3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42</w:t>
            </w:r>
          </w:p>
        </w:tc>
        <w:tc>
          <w:tcPr>
            <w:tcW w:w="1701" w:type="dxa"/>
            <w:tcBorders>
              <w:top w:val="nil"/>
              <w:left w:val="nil"/>
              <w:bottom w:val="single" w:sz="8" w:space="0" w:color="auto"/>
              <w:right w:val="single" w:sz="8" w:space="0" w:color="auto"/>
            </w:tcBorders>
            <w:shd w:val="clear" w:color="auto" w:fill="auto"/>
            <w:vAlign w:val="center"/>
            <w:hideMark/>
          </w:tcPr>
          <w:p w14:paraId="3AC4C9E2"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29</w:t>
            </w:r>
          </w:p>
        </w:tc>
      </w:tr>
      <w:tr w:rsidR="005F5179" w:rsidRPr="005F5179" w14:paraId="048D0815"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4D0F48AC"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Боулінг/більярд/каток</w:t>
            </w:r>
          </w:p>
        </w:tc>
        <w:tc>
          <w:tcPr>
            <w:tcW w:w="2235" w:type="dxa"/>
            <w:tcBorders>
              <w:top w:val="nil"/>
              <w:left w:val="nil"/>
              <w:bottom w:val="single" w:sz="8" w:space="0" w:color="auto"/>
              <w:right w:val="single" w:sz="8" w:space="0" w:color="auto"/>
            </w:tcBorders>
            <w:shd w:val="clear" w:color="auto" w:fill="auto"/>
            <w:vAlign w:val="center"/>
            <w:hideMark/>
          </w:tcPr>
          <w:p w14:paraId="5E63CE7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15</w:t>
            </w:r>
          </w:p>
        </w:tc>
        <w:tc>
          <w:tcPr>
            <w:tcW w:w="1701" w:type="dxa"/>
            <w:tcBorders>
              <w:top w:val="nil"/>
              <w:left w:val="nil"/>
              <w:bottom w:val="single" w:sz="8" w:space="0" w:color="auto"/>
              <w:right w:val="single" w:sz="8" w:space="0" w:color="auto"/>
            </w:tcBorders>
            <w:shd w:val="clear" w:color="auto" w:fill="auto"/>
            <w:vAlign w:val="center"/>
            <w:hideMark/>
          </w:tcPr>
          <w:p w14:paraId="35F49F3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13</w:t>
            </w:r>
          </w:p>
        </w:tc>
      </w:tr>
      <w:tr w:rsidR="005F5179" w:rsidRPr="005F5179" w14:paraId="1A199505" w14:textId="77777777" w:rsidTr="001D43C5">
        <w:trPr>
          <w:trHeight w:val="645"/>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317BADD9"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Заняття хобі (вишивка, автосправа, в'язання, кулінарія, тощо)</w:t>
            </w:r>
          </w:p>
        </w:tc>
        <w:tc>
          <w:tcPr>
            <w:tcW w:w="2235" w:type="dxa"/>
            <w:tcBorders>
              <w:top w:val="nil"/>
              <w:left w:val="nil"/>
              <w:bottom w:val="single" w:sz="8" w:space="0" w:color="auto"/>
              <w:right w:val="single" w:sz="8" w:space="0" w:color="auto"/>
            </w:tcBorders>
            <w:shd w:val="clear" w:color="auto" w:fill="auto"/>
            <w:vAlign w:val="center"/>
            <w:hideMark/>
          </w:tcPr>
          <w:p w14:paraId="70C93BB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c>
          <w:tcPr>
            <w:tcW w:w="1701" w:type="dxa"/>
            <w:tcBorders>
              <w:top w:val="nil"/>
              <w:left w:val="nil"/>
              <w:bottom w:val="single" w:sz="8" w:space="0" w:color="auto"/>
              <w:right w:val="single" w:sz="8" w:space="0" w:color="auto"/>
            </w:tcBorders>
            <w:shd w:val="clear" w:color="auto" w:fill="auto"/>
            <w:vAlign w:val="center"/>
            <w:hideMark/>
          </w:tcPr>
          <w:p w14:paraId="7304CC2B"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w:t>
            </w:r>
          </w:p>
        </w:tc>
      </w:tr>
      <w:tr w:rsidR="005F5179" w:rsidRPr="005F5179" w14:paraId="22BE10AA"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62769CFB"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Настільні ігри/Комп'ютерні ігри</w:t>
            </w:r>
          </w:p>
        </w:tc>
        <w:tc>
          <w:tcPr>
            <w:tcW w:w="2235" w:type="dxa"/>
            <w:tcBorders>
              <w:top w:val="nil"/>
              <w:left w:val="nil"/>
              <w:bottom w:val="single" w:sz="8" w:space="0" w:color="auto"/>
              <w:right w:val="single" w:sz="8" w:space="0" w:color="auto"/>
            </w:tcBorders>
            <w:shd w:val="clear" w:color="auto" w:fill="auto"/>
            <w:vAlign w:val="center"/>
            <w:hideMark/>
          </w:tcPr>
          <w:p w14:paraId="7B7143EA"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23</w:t>
            </w:r>
          </w:p>
        </w:tc>
        <w:tc>
          <w:tcPr>
            <w:tcW w:w="1701" w:type="dxa"/>
            <w:tcBorders>
              <w:top w:val="nil"/>
              <w:left w:val="nil"/>
              <w:bottom w:val="single" w:sz="8" w:space="0" w:color="auto"/>
              <w:right w:val="single" w:sz="8" w:space="0" w:color="auto"/>
            </w:tcBorders>
            <w:shd w:val="clear" w:color="auto" w:fill="auto"/>
            <w:vAlign w:val="center"/>
            <w:hideMark/>
          </w:tcPr>
          <w:p w14:paraId="4347561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23</w:t>
            </w:r>
          </w:p>
        </w:tc>
      </w:tr>
      <w:tr w:rsidR="005F5179" w:rsidRPr="005F5179" w14:paraId="37AB8EE1"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7092039A"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Читаю книжки (паперові/електронні)</w:t>
            </w:r>
          </w:p>
        </w:tc>
        <w:tc>
          <w:tcPr>
            <w:tcW w:w="2235" w:type="dxa"/>
            <w:tcBorders>
              <w:top w:val="nil"/>
              <w:left w:val="nil"/>
              <w:bottom w:val="single" w:sz="8" w:space="0" w:color="auto"/>
              <w:right w:val="single" w:sz="8" w:space="0" w:color="auto"/>
            </w:tcBorders>
            <w:shd w:val="clear" w:color="auto" w:fill="auto"/>
            <w:vAlign w:val="center"/>
            <w:hideMark/>
          </w:tcPr>
          <w:p w14:paraId="2CA10D7A"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8</w:t>
            </w:r>
          </w:p>
        </w:tc>
        <w:tc>
          <w:tcPr>
            <w:tcW w:w="1701" w:type="dxa"/>
            <w:tcBorders>
              <w:top w:val="nil"/>
              <w:left w:val="nil"/>
              <w:bottom w:val="single" w:sz="8" w:space="0" w:color="auto"/>
              <w:right w:val="single" w:sz="8" w:space="0" w:color="auto"/>
            </w:tcBorders>
            <w:shd w:val="clear" w:color="auto" w:fill="auto"/>
            <w:vAlign w:val="center"/>
            <w:hideMark/>
          </w:tcPr>
          <w:p w14:paraId="398ED5C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14</w:t>
            </w:r>
          </w:p>
        </w:tc>
      </w:tr>
      <w:tr w:rsidR="005F5179" w:rsidRPr="005F5179" w14:paraId="11AA24B3"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4B951CF0"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Сиджу в інтернеті</w:t>
            </w:r>
          </w:p>
        </w:tc>
        <w:tc>
          <w:tcPr>
            <w:tcW w:w="2235" w:type="dxa"/>
            <w:tcBorders>
              <w:top w:val="nil"/>
              <w:left w:val="nil"/>
              <w:bottom w:val="single" w:sz="8" w:space="0" w:color="auto"/>
              <w:right w:val="single" w:sz="8" w:space="0" w:color="auto"/>
            </w:tcBorders>
            <w:shd w:val="clear" w:color="auto" w:fill="auto"/>
            <w:vAlign w:val="center"/>
            <w:hideMark/>
          </w:tcPr>
          <w:p w14:paraId="3283FCCE"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76</w:t>
            </w:r>
          </w:p>
        </w:tc>
        <w:tc>
          <w:tcPr>
            <w:tcW w:w="1701" w:type="dxa"/>
            <w:tcBorders>
              <w:top w:val="nil"/>
              <w:left w:val="nil"/>
              <w:bottom w:val="single" w:sz="8" w:space="0" w:color="auto"/>
              <w:right w:val="single" w:sz="8" w:space="0" w:color="auto"/>
            </w:tcBorders>
            <w:shd w:val="clear" w:color="auto" w:fill="auto"/>
            <w:vAlign w:val="center"/>
            <w:hideMark/>
          </w:tcPr>
          <w:p w14:paraId="0C86279B"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80</w:t>
            </w:r>
          </w:p>
        </w:tc>
      </w:tr>
      <w:tr w:rsidR="005F5179" w:rsidRPr="005F5179" w14:paraId="6FB12D77"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474EB421"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Дивлюся телевізор</w:t>
            </w:r>
          </w:p>
        </w:tc>
        <w:tc>
          <w:tcPr>
            <w:tcW w:w="2235" w:type="dxa"/>
            <w:tcBorders>
              <w:top w:val="nil"/>
              <w:left w:val="nil"/>
              <w:bottom w:val="single" w:sz="8" w:space="0" w:color="auto"/>
              <w:right w:val="single" w:sz="8" w:space="0" w:color="auto"/>
            </w:tcBorders>
            <w:shd w:val="clear" w:color="auto" w:fill="auto"/>
            <w:vAlign w:val="center"/>
            <w:hideMark/>
          </w:tcPr>
          <w:p w14:paraId="31612C4F"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w:t>
            </w:r>
          </w:p>
        </w:tc>
        <w:tc>
          <w:tcPr>
            <w:tcW w:w="1701" w:type="dxa"/>
            <w:tcBorders>
              <w:top w:val="nil"/>
              <w:left w:val="nil"/>
              <w:bottom w:val="single" w:sz="8" w:space="0" w:color="auto"/>
              <w:right w:val="single" w:sz="8" w:space="0" w:color="auto"/>
            </w:tcBorders>
            <w:shd w:val="clear" w:color="auto" w:fill="auto"/>
            <w:vAlign w:val="center"/>
            <w:hideMark/>
          </w:tcPr>
          <w:p w14:paraId="77ED8FC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w:t>
            </w:r>
          </w:p>
        </w:tc>
      </w:tr>
      <w:tr w:rsidR="005F5179" w:rsidRPr="005F5179" w14:paraId="1A6396DC"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7B2A115B"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Зустрічаюся з друзями</w:t>
            </w:r>
          </w:p>
        </w:tc>
        <w:tc>
          <w:tcPr>
            <w:tcW w:w="2235" w:type="dxa"/>
            <w:tcBorders>
              <w:top w:val="nil"/>
              <w:left w:val="nil"/>
              <w:bottom w:val="single" w:sz="8" w:space="0" w:color="auto"/>
              <w:right w:val="single" w:sz="8" w:space="0" w:color="auto"/>
            </w:tcBorders>
            <w:shd w:val="clear" w:color="auto" w:fill="auto"/>
            <w:vAlign w:val="center"/>
            <w:hideMark/>
          </w:tcPr>
          <w:p w14:paraId="17E8DC4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62</w:t>
            </w:r>
          </w:p>
        </w:tc>
        <w:tc>
          <w:tcPr>
            <w:tcW w:w="1701" w:type="dxa"/>
            <w:tcBorders>
              <w:top w:val="nil"/>
              <w:left w:val="nil"/>
              <w:bottom w:val="single" w:sz="8" w:space="0" w:color="auto"/>
              <w:right w:val="single" w:sz="8" w:space="0" w:color="auto"/>
            </w:tcBorders>
            <w:shd w:val="clear" w:color="auto" w:fill="auto"/>
            <w:vAlign w:val="center"/>
            <w:hideMark/>
          </w:tcPr>
          <w:p w14:paraId="5B56576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55</w:t>
            </w:r>
          </w:p>
        </w:tc>
      </w:tr>
      <w:tr w:rsidR="005F5179" w:rsidRPr="005F5179" w14:paraId="76F32A7B"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799F2F3D"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Подорожі Україною</w:t>
            </w:r>
          </w:p>
        </w:tc>
        <w:tc>
          <w:tcPr>
            <w:tcW w:w="2235" w:type="dxa"/>
            <w:tcBorders>
              <w:top w:val="nil"/>
              <w:left w:val="nil"/>
              <w:bottom w:val="single" w:sz="8" w:space="0" w:color="auto"/>
              <w:right w:val="single" w:sz="8" w:space="0" w:color="auto"/>
            </w:tcBorders>
            <w:shd w:val="clear" w:color="auto" w:fill="auto"/>
            <w:vAlign w:val="center"/>
            <w:hideMark/>
          </w:tcPr>
          <w:p w14:paraId="6AE435A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41</w:t>
            </w:r>
          </w:p>
        </w:tc>
        <w:tc>
          <w:tcPr>
            <w:tcW w:w="1701" w:type="dxa"/>
            <w:tcBorders>
              <w:top w:val="nil"/>
              <w:left w:val="nil"/>
              <w:bottom w:val="single" w:sz="8" w:space="0" w:color="auto"/>
              <w:right w:val="single" w:sz="8" w:space="0" w:color="auto"/>
            </w:tcBorders>
            <w:shd w:val="clear" w:color="auto" w:fill="auto"/>
            <w:vAlign w:val="center"/>
            <w:hideMark/>
          </w:tcPr>
          <w:p w14:paraId="4FEA9F6E"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59</w:t>
            </w:r>
          </w:p>
        </w:tc>
      </w:tr>
      <w:tr w:rsidR="005F5179" w:rsidRPr="005F5179" w14:paraId="3CB967ED" w14:textId="77777777" w:rsidTr="001D43C5">
        <w:trPr>
          <w:trHeight w:val="330"/>
        </w:trPr>
        <w:tc>
          <w:tcPr>
            <w:tcW w:w="4526" w:type="dxa"/>
            <w:tcBorders>
              <w:top w:val="nil"/>
              <w:left w:val="single" w:sz="8" w:space="0" w:color="auto"/>
              <w:bottom w:val="single" w:sz="8" w:space="0" w:color="auto"/>
              <w:right w:val="single" w:sz="8" w:space="0" w:color="auto"/>
            </w:tcBorders>
            <w:shd w:val="clear" w:color="auto" w:fill="auto"/>
            <w:vAlign w:val="center"/>
            <w:hideMark/>
          </w:tcPr>
          <w:p w14:paraId="69B1A39F"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Подорожі закордон</w:t>
            </w:r>
          </w:p>
        </w:tc>
        <w:tc>
          <w:tcPr>
            <w:tcW w:w="2235" w:type="dxa"/>
            <w:tcBorders>
              <w:top w:val="nil"/>
              <w:left w:val="nil"/>
              <w:bottom w:val="single" w:sz="8" w:space="0" w:color="auto"/>
              <w:right w:val="single" w:sz="8" w:space="0" w:color="auto"/>
            </w:tcBorders>
            <w:shd w:val="clear" w:color="auto" w:fill="auto"/>
            <w:vAlign w:val="center"/>
            <w:hideMark/>
          </w:tcPr>
          <w:p w14:paraId="5EDEFD2D"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19</w:t>
            </w:r>
          </w:p>
        </w:tc>
        <w:tc>
          <w:tcPr>
            <w:tcW w:w="1701" w:type="dxa"/>
            <w:tcBorders>
              <w:top w:val="nil"/>
              <w:left w:val="nil"/>
              <w:bottom w:val="single" w:sz="8" w:space="0" w:color="auto"/>
              <w:right w:val="single" w:sz="8" w:space="0" w:color="auto"/>
            </w:tcBorders>
            <w:shd w:val="clear" w:color="auto" w:fill="auto"/>
            <w:vAlign w:val="center"/>
            <w:hideMark/>
          </w:tcPr>
          <w:p w14:paraId="2BA38F3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bl>
    <w:p w14:paraId="5A554194" w14:textId="759D037A"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планували/планують працювати за спеціальністю?</w:t>
      </w:r>
    </w:p>
    <w:tbl>
      <w:tblPr>
        <w:tblW w:w="7889" w:type="dxa"/>
        <w:tblLook w:val="04A0" w:firstRow="1" w:lastRow="0" w:firstColumn="1" w:lastColumn="0" w:noHBand="0" w:noVBand="1"/>
      </w:tblPr>
      <w:tblGrid>
        <w:gridCol w:w="4113"/>
        <w:gridCol w:w="2823"/>
        <w:gridCol w:w="953"/>
      </w:tblGrid>
      <w:tr w:rsidR="005F5179" w:rsidRPr="005F5179" w14:paraId="719F322C" w14:textId="77777777" w:rsidTr="0090382F">
        <w:trPr>
          <w:trHeight w:val="960"/>
        </w:trPr>
        <w:tc>
          <w:tcPr>
            <w:tcW w:w="411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C219B02"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lastRenderedPageBreak/>
              <w:t> </w:t>
            </w:r>
          </w:p>
        </w:tc>
        <w:tc>
          <w:tcPr>
            <w:tcW w:w="2823" w:type="dxa"/>
            <w:tcBorders>
              <w:top w:val="single" w:sz="8" w:space="0" w:color="auto"/>
              <w:left w:val="nil"/>
              <w:bottom w:val="single" w:sz="8" w:space="0" w:color="auto"/>
              <w:right w:val="single" w:sz="8" w:space="0" w:color="auto"/>
            </w:tcBorders>
            <w:shd w:val="clear" w:color="auto" w:fill="auto"/>
            <w:vAlign w:val="center"/>
            <w:hideMark/>
          </w:tcPr>
          <w:p w14:paraId="7044600F" w14:textId="71820B4C"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початку пандемії</w:t>
            </w:r>
          </w:p>
        </w:tc>
        <w:tc>
          <w:tcPr>
            <w:tcW w:w="953" w:type="dxa"/>
            <w:tcBorders>
              <w:top w:val="single" w:sz="8" w:space="0" w:color="auto"/>
              <w:left w:val="nil"/>
              <w:bottom w:val="single" w:sz="8" w:space="0" w:color="auto"/>
              <w:right w:val="single" w:sz="8" w:space="0" w:color="auto"/>
            </w:tcBorders>
            <w:shd w:val="clear" w:color="auto" w:fill="auto"/>
            <w:vAlign w:val="center"/>
            <w:hideMark/>
          </w:tcPr>
          <w:p w14:paraId="0A261278" w14:textId="6FFC53BA"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Зараз</w:t>
            </w:r>
          </w:p>
        </w:tc>
      </w:tr>
      <w:tr w:rsidR="005F5179" w:rsidRPr="005F5179" w14:paraId="4947A93B" w14:textId="77777777" w:rsidTr="0090382F">
        <w:trPr>
          <w:trHeight w:val="330"/>
        </w:trPr>
        <w:tc>
          <w:tcPr>
            <w:tcW w:w="4113" w:type="dxa"/>
            <w:tcBorders>
              <w:top w:val="nil"/>
              <w:left w:val="single" w:sz="8" w:space="0" w:color="auto"/>
              <w:bottom w:val="single" w:sz="8" w:space="0" w:color="auto"/>
              <w:right w:val="single" w:sz="8" w:space="0" w:color="auto"/>
            </w:tcBorders>
            <w:shd w:val="clear" w:color="auto" w:fill="auto"/>
            <w:vAlign w:val="center"/>
            <w:hideMark/>
          </w:tcPr>
          <w:p w14:paraId="0354C51D"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Так</w:t>
            </w:r>
          </w:p>
        </w:tc>
        <w:tc>
          <w:tcPr>
            <w:tcW w:w="2823" w:type="dxa"/>
            <w:tcBorders>
              <w:top w:val="nil"/>
              <w:left w:val="nil"/>
              <w:bottom w:val="single" w:sz="8" w:space="0" w:color="auto"/>
              <w:right w:val="single" w:sz="8" w:space="0" w:color="auto"/>
            </w:tcBorders>
            <w:shd w:val="clear" w:color="auto" w:fill="auto"/>
            <w:vAlign w:val="center"/>
            <w:hideMark/>
          </w:tcPr>
          <w:p w14:paraId="661A983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47</w:t>
            </w:r>
          </w:p>
        </w:tc>
        <w:tc>
          <w:tcPr>
            <w:tcW w:w="953" w:type="dxa"/>
            <w:tcBorders>
              <w:top w:val="nil"/>
              <w:left w:val="nil"/>
              <w:bottom w:val="single" w:sz="8" w:space="0" w:color="auto"/>
              <w:right w:val="single" w:sz="8" w:space="0" w:color="auto"/>
            </w:tcBorders>
            <w:shd w:val="clear" w:color="auto" w:fill="auto"/>
            <w:vAlign w:val="center"/>
            <w:hideMark/>
          </w:tcPr>
          <w:p w14:paraId="254E560B"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45</w:t>
            </w:r>
          </w:p>
        </w:tc>
      </w:tr>
      <w:tr w:rsidR="005F5179" w:rsidRPr="005F5179" w14:paraId="684009EF" w14:textId="77777777" w:rsidTr="0090382F">
        <w:trPr>
          <w:trHeight w:val="330"/>
        </w:trPr>
        <w:tc>
          <w:tcPr>
            <w:tcW w:w="4113" w:type="dxa"/>
            <w:tcBorders>
              <w:top w:val="nil"/>
              <w:left w:val="single" w:sz="8" w:space="0" w:color="auto"/>
              <w:bottom w:val="single" w:sz="8" w:space="0" w:color="auto"/>
              <w:right w:val="single" w:sz="8" w:space="0" w:color="auto"/>
            </w:tcBorders>
            <w:shd w:val="clear" w:color="auto" w:fill="auto"/>
            <w:vAlign w:val="center"/>
            <w:hideMark/>
          </w:tcPr>
          <w:p w14:paraId="5D340FFA"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Ні</w:t>
            </w:r>
          </w:p>
        </w:tc>
        <w:tc>
          <w:tcPr>
            <w:tcW w:w="2823" w:type="dxa"/>
            <w:tcBorders>
              <w:top w:val="nil"/>
              <w:left w:val="nil"/>
              <w:bottom w:val="single" w:sz="8" w:space="0" w:color="auto"/>
              <w:right w:val="single" w:sz="8" w:space="0" w:color="auto"/>
            </w:tcBorders>
            <w:shd w:val="clear" w:color="auto" w:fill="auto"/>
            <w:vAlign w:val="center"/>
            <w:hideMark/>
          </w:tcPr>
          <w:p w14:paraId="3155D7F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53</w:t>
            </w:r>
          </w:p>
        </w:tc>
        <w:tc>
          <w:tcPr>
            <w:tcW w:w="953" w:type="dxa"/>
            <w:tcBorders>
              <w:top w:val="nil"/>
              <w:left w:val="nil"/>
              <w:bottom w:val="single" w:sz="8" w:space="0" w:color="auto"/>
              <w:right w:val="single" w:sz="8" w:space="0" w:color="auto"/>
            </w:tcBorders>
            <w:shd w:val="clear" w:color="auto" w:fill="auto"/>
            <w:vAlign w:val="center"/>
            <w:hideMark/>
          </w:tcPr>
          <w:p w14:paraId="454AF90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55</w:t>
            </w:r>
          </w:p>
        </w:tc>
      </w:tr>
    </w:tbl>
    <w:p w14:paraId="49F69D59" w14:textId="1035D61D"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 xml:space="preserve">Чи планували/планують </w:t>
      </w:r>
      <w:proofErr w:type="spellStart"/>
      <w:r w:rsidRPr="00B31B31">
        <w:rPr>
          <w:rFonts w:ascii="Times New Roman" w:hAnsi="Times New Roman" w:cs="Times New Roman"/>
          <w:b/>
          <w:bCs/>
          <w:sz w:val="28"/>
          <w:szCs w:val="28"/>
          <w:lang w:val="uk-UA"/>
        </w:rPr>
        <w:t>виїз</w:t>
      </w:r>
      <w:proofErr w:type="spellEnd"/>
      <w:r w:rsidRPr="00B31B31">
        <w:rPr>
          <w:rFonts w:ascii="Times New Roman" w:hAnsi="Times New Roman" w:cs="Times New Roman"/>
          <w:b/>
          <w:bCs/>
          <w:sz w:val="28"/>
          <w:szCs w:val="28"/>
          <w:lang w:val="uk-UA"/>
        </w:rPr>
        <w:t xml:space="preserve"> закордон з метою працевлаштування?</w:t>
      </w:r>
    </w:p>
    <w:tbl>
      <w:tblPr>
        <w:tblW w:w="7471" w:type="dxa"/>
        <w:tblLook w:val="04A0" w:firstRow="1" w:lastRow="0" w:firstColumn="1" w:lastColumn="0" w:noHBand="0" w:noVBand="1"/>
      </w:tblPr>
      <w:tblGrid>
        <w:gridCol w:w="4106"/>
        <w:gridCol w:w="2405"/>
        <w:gridCol w:w="960"/>
      </w:tblGrid>
      <w:tr w:rsidR="005F5179" w:rsidRPr="005F5179" w14:paraId="38919757" w14:textId="77777777" w:rsidTr="0090382F">
        <w:trPr>
          <w:trHeight w:val="960"/>
        </w:trPr>
        <w:tc>
          <w:tcPr>
            <w:tcW w:w="410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4BB628D"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w:t>
            </w:r>
          </w:p>
        </w:tc>
        <w:tc>
          <w:tcPr>
            <w:tcW w:w="2405" w:type="dxa"/>
            <w:tcBorders>
              <w:top w:val="single" w:sz="8" w:space="0" w:color="auto"/>
              <w:left w:val="nil"/>
              <w:bottom w:val="single" w:sz="8" w:space="0" w:color="auto"/>
              <w:right w:val="single" w:sz="8" w:space="0" w:color="auto"/>
            </w:tcBorders>
            <w:shd w:val="clear" w:color="auto" w:fill="auto"/>
            <w:vAlign w:val="center"/>
            <w:hideMark/>
          </w:tcPr>
          <w:p w14:paraId="13C08C39" w14:textId="085D22F4"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початку пандемії</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5CD027BE" w14:textId="7812A4DB"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Зараз</w:t>
            </w:r>
          </w:p>
        </w:tc>
      </w:tr>
      <w:tr w:rsidR="005F5179" w:rsidRPr="005F5179" w14:paraId="087E0496" w14:textId="77777777" w:rsidTr="0090382F">
        <w:trPr>
          <w:trHeight w:val="330"/>
        </w:trPr>
        <w:tc>
          <w:tcPr>
            <w:tcW w:w="4106" w:type="dxa"/>
            <w:tcBorders>
              <w:top w:val="nil"/>
              <w:left w:val="single" w:sz="8" w:space="0" w:color="auto"/>
              <w:bottom w:val="single" w:sz="8" w:space="0" w:color="auto"/>
              <w:right w:val="single" w:sz="8" w:space="0" w:color="auto"/>
            </w:tcBorders>
            <w:shd w:val="clear" w:color="auto" w:fill="auto"/>
            <w:vAlign w:val="center"/>
            <w:hideMark/>
          </w:tcPr>
          <w:p w14:paraId="4467ACFC"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Так</w:t>
            </w:r>
          </w:p>
        </w:tc>
        <w:tc>
          <w:tcPr>
            <w:tcW w:w="2405" w:type="dxa"/>
            <w:tcBorders>
              <w:top w:val="nil"/>
              <w:left w:val="nil"/>
              <w:bottom w:val="single" w:sz="8" w:space="0" w:color="auto"/>
              <w:right w:val="single" w:sz="8" w:space="0" w:color="auto"/>
            </w:tcBorders>
            <w:shd w:val="clear" w:color="auto" w:fill="auto"/>
            <w:vAlign w:val="center"/>
            <w:hideMark/>
          </w:tcPr>
          <w:p w14:paraId="58642B3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38</w:t>
            </w:r>
          </w:p>
        </w:tc>
        <w:tc>
          <w:tcPr>
            <w:tcW w:w="960" w:type="dxa"/>
            <w:tcBorders>
              <w:top w:val="nil"/>
              <w:left w:val="nil"/>
              <w:bottom w:val="single" w:sz="8" w:space="0" w:color="auto"/>
              <w:right w:val="single" w:sz="8" w:space="0" w:color="auto"/>
            </w:tcBorders>
            <w:shd w:val="clear" w:color="auto" w:fill="auto"/>
            <w:vAlign w:val="center"/>
            <w:hideMark/>
          </w:tcPr>
          <w:p w14:paraId="15DADDDC"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26</w:t>
            </w:r>
          </w:p>
        </w:tc>
      </w:tr>
      <w:tr w:rsidR="005F5179" w:rsidRPr="005F5179" w14:paraId="23F397AD" w14:textId="77777777" w:rsidTr="0090382F">
        <w:trPr>
          <w:trHeight w:val="315"/>
        </w:trPr>
        <w:tc>
          <w:tcPr>
            <w:tcW w:w="4106" w:type="dxa"/>
            <w:tcBorders>
              <w:top w:val="nil"/>
              <w:left w:val="single" w:sz="8" w:space="0" w:color="auto"/>
              <w:bottom w:val="nil"/>
              <w:right w:val="single" w:sz="8" w:space="0" w:color="auto"/>
            </w:tcBorders>
            <w:shd w:val="clear" w:color="auto" w:fill="auto"/>
            <w:vAlign w:val="center"/>
            <w:hideMark/>
          </w:tcPr>
          <w:p w14:paraId="6582A2CA"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Ні</w:t>
            </w:r>
          </w:p>
        </w:tc>
        <w:tc>
          <w:tcPr>
            <w:tcW w:w="2405" w:type="dxa"/>
            <w:tcBorders>
              <w:top w:val="nil"/>
              <w:left w:val="nil"/>
              <w:bottom w:val="nil"/>
              <w:right w:val="single" w:sz="8" w:space="0" w:color="auto"/>
            </w:tcBorders>
            <w:shd w:val="clear" w:color="auto" w:fill="auto"/>
            <w:vAlign w:val="center"/>
            <w:hideMark/>
          </w:tcPr>
          <w:p w14:paraId="5FAC175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41</w:t>
            </w:r>
          </w:p>
        </w:tc>
        <w:tc>
          <w:tcPr>
            <w:tcW w:w="960" w:type="dxa"/>
            <w:tcBorders>
              <w:top w:val="nil"/>
              <w:left w:val="nil"/>
              <w:bottom w:val="nil"/>
              <w:right w:val="single" w:sz="8" w:space="0" w:color="auto"/>
            </w:tcBorders>
            <w:shd w:val="clear" w:color="auto" w:fill="auto"/>
            <w:vAlign w:val="center"/>
            <w:hideMark/>
          </w:tcPr>
          <w:p w14:paraId="68085D6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36</w:t>
            </w:r>
          </w:p>
        </w:tc>
      </w:tr>
      <w:tr w:rsidR="005F5179" w:rsidRPr="005F5179" w14:paraId="6B4F6CE7" w14:textId="77777777" w:rsidTr="0090382F">
        <w:trPr>
          <w:trHeight w:val="31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E933A"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Думав, але не планував</w:t>
            </w:r>
          </w:p>
        </w:tc>
        <w:tc>
          <w:tcPr>
            <w:tcW w:w="2405" w:type="dxa"/>
            <w:tcBorders>
              <w:top w:val="single" w:sz="4" w:space="0" w:color="auto"/>
              <w:left w:val="nil"/>
              <w:bottom w:val="single" w:sz="4" w:space="0" w:color="auto"/>
              <w:right w:val="single" w:sz="4" w:space="0" w:color="auto"/>
            </w:tcBorders>
            <w:shd w:val="clear" w:color="auto" w:fill="auto"/>
            <w:noWrap/>
            <w:vAlign w:val="bottom"/>
            <w:hideMark/>
          </w:tcPr>
          <w:p w14:paraId="7132E79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8EA9B2A"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38</w:t>
            </w:r>
          </w:p>
        </w:tc>
      </w:tr>
    </w:tbl>
    <w:p w14:paraId="7C63C2F7" w14:textId="316A610A"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Які Ви оцінюєте Ваш фізичний стан на даний момент?</w:t>
      </w:r>
    </w:p>
    <w:tbl>
      <w:tblPr>
        <w:tblW w:w="8349" w:type="dxa"/>
        <w:tblLook w:val="04A0" w:firstRow="1" w:lastRow="0" w:firstColumn="1" w:lastColumn="0" w:noHBand="0" w:noVBand="1"/>
      </w:tblPr>
      <w:tblGrid>
        <w:gridCol w:w="7389"/>
        <w:gridCol w:w="960"/>
      </w:tblGrid>
      <w:tr w:rsidR="005F5179" w:rsidRPr="005F5179" w14:paraId="77C01B80" w14:textId="77777777" w:rsidTr="005F5179">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D1A88" w14:textId="6FF9B5C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Цілком добрий</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D5F9ABE"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24</w:t>
            </w:r>
          </w:p>
        </w:tc>
      </w:tr>
      <w:tr w:rsidR="005F5179" w:rsidRPr="005F5179" w14:paraId="645B0BBB"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1FEBEB59" w14:textId="6B27C692"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добрий</w:t>
            </w:r>
          </w:p>
        </w:tc>
        <w:tc>
          <w:tcPr>
            <w:tcW w:w="960" w:type="dxa"/>
            <w:tcBorders>
              <w:top w:val="nil"/>
              <w:left w:val="nil"/>
              <w:bottom w:val="single" w:sz="4" w:space="0" w:color="auto"/>
              <w:right w:val="single" w:sz="4" w:space="0" w:color="auto"/>
            </w:tcBorders>
            <w:shd w:val="clear" w:color="auto" w:fill="auto"/>
            <w:noWrap/>
            <w:vAlign w:val="bottom"/>
            <w:hideMark/>
          </w:tcPr>
          <w:p w14:paraId="38B073E6"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16</w:t>
            </w:r>
          </w:p>
        </w:tc>
      </w:tr>
      <w:tr w:rsidR="005F5179" w:rsidRPr="005F5179" w14:paraId="20E1AB4F"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13DDE239" w14:textId="32867448"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Задовільний</w:t>
            </w:r>
          </w:p>
        </w:tc>
        <w:tc>
          <w:tcPr>
            <w:tcW w:w="960" w:type="dxa"/>
            <w:tcBorders>
              <w:top w:val="nil"/>
              <w:left w:val="nil"/>
              <w:bottom w:val="single" w:sz="4" w:space="0" w:color="auto"/>
              <w:right w:val="single" w:sz="4" w:space="0" w:color="auto"/>
            </w:tcBorders>
            <w:shd w:val="clear" w:color="auto" w:fill="auto"/>
            <w:noWrap/>
            <w:vAlign w:val="bottom"/>
            <w:hideMark/>
          </w:tcPr>
          <w:p w14:paraId="423C5DA7"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32</w:t>
            </w:r>
          </w:p>
        </w:tc>
      </w:tr>
      <w:tr w:rsidR="005F5179" w:rsidRPr="005F5179" w14:paraId="6450A001"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0C75AECC" w14:textId="2EC40F29"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поганий</w:t>
            </w:r>
          </w:p>
        </w:tc>
        <w:tc>
          <w:tcPr>
            <w:tcW w:w="960" w:type="dxa"/>
            <w:tcBorders>
              <w:top w:val="nil"/>
              <w:left w:val="nil"/>
              <w:bottom w:val="single" w:sz="4" w:space="0" w:color="auto"/>
              <w:right w:val="single" w:sz="4" w:space="0" w:color="auto"/>
            </w:tcBorders>
            <w:shd w:val="clear" w:color="auto" w:fill="auto"/>
            <w:noWrap/>
            <w:vAlign w:val="bottom"/>
            <w:hideMark/>
          </w:tcPr>
          <w:p w14:paraId="19BF8B53"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19</w:t>
            </w:r>
          </w:p>
        </w:tc>
      </w:tr>
      <w:tr w:rsidR="005F5179" w:rsidRPr="005F5179" w14:paraId="6E1239A5"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041730B1" w14:textId="7BB37608"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Зовсім поганий</w:t>
            </w:r>
          </w:p>
        </w:tc>
        <w:tc>
          <w:tcPr>
            <w:tcW w:w="960" w:type="dxa"/>
            <w:tcBorders>
              <w:top w:val="nil"/>
              <w:left w:val="nil"/>
              <w:bottom w:val="single" w:sz="4" w:space="0" w:color="auto"/>
              <w:right w:val="single" w:sz="4" w:space="0" w:color="auto"/>
            </w:tcBorders>
            <w:shd w:val="clear" w:color="auto" w:fill="auto"/>
            <w:noWrap/>
            <w:vAlign w:val="bottom"/>
            <w:hideMark/>
          </w:tcPr>
          <w:p w14:paraId="08B3A01D"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w:t>
            </w:r>
          </w:p>
        </w:tc>
      </w:tr>
      <w:tr w:rsidR="005F5179" w:rsidRPr="005F5179" w14:paraId="71A4748F"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4C3A6939" w14:textId="3CA248F5"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77E39A54"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bl>
    <w:p w14:paraId="59198AC8" w14:textId="093F5876"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хворіли Ви на Covid-19, маєте підтвердженні результати аналізів щодо перенесення хвороби?</w:t>
      </w:r>
    </w:p>
    <w:tbl>
      <w:tblPr>
        <w:tblW w:w="8349" w:type="dxa"/>
        <w:tblLook w:val="04A0" w:firstRow="1" w:lastRow="0" w:firstColumn="1" w:lastColumn="0" w:noHBand="0" w:noVBand="1"/>
      </w:tblPr>
      <w:tblGrid>
        <w:gridCol w:w="7389"/>
        <w:gridCol w:w="960"/>
      </w:tblGrid>
      <w:tr w:rsidR="005F5179" w:rsidRPr="005F5179" w14:paraId="258A6533" w14:textId="77777777" w:rsidTr="005F5179">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F0A63" w14:textId="17B42A41" w:rsidR="005F5179" w:rsidRPr="005F5179" w:rsidRDefault="0090382F"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Так</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D4E7279" w14:textId="6623988D" w:rsidR="005F5179" w:rsidRPr="005F5179" w:rsidRDefault="00E54348"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37</w:t>
            </w:r>
          </w:p>
        </w:tc>
      </w:tr>
      <w:tr w:rsidR="00E54348" w:rsidRPr="00B31B31" w14:paraId="6C19DA3F" w14:textId="77777777" w:rsidTr="005F5179">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B5576" w14:textId="320A23C4" w:rsidR="00E54348" w:rsidRPr="00B31B31" w:rsidRDefault="00E54348" w:rsidP="00A83BCC">
            <w:pPr>
              <w:spacing w:after="0" w:line="240" w:lineRule="auto"/>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Ні</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C7A54F4" w14:textId="61C2EBF8" w:rsidR="00E54348" w:rsidRPr="00B31B31" w:rsidRDefault="00E54348"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33</w:t>
            </w:r>
          </w:p>
        </w:tc>
      </w:tr>
      <w:tr w:rsidR="005F5179" w:rsidRPr="005F5179" w14:paraId="0E2A16F7"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495915D1" w14:textId="38D5C355"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79A6C6EB"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30</w:t>
            </w:r>
          </w:p>
        </w:tc>
      </w:tr>
    </w:tbl>
    <w:p w14:paraId="5E3155D9" w14:textId="018D6EFF"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вплинула хвороба на Covid-19 в цілому на Ваш фізичний стан в цілому?</w:t>
      </w:r>
    </w:p>
    <w:tbl>
      <w:tblPr>
        <w:tblW w:w="6367" w:type="dxa"/>
        <w:tblLook w:val="04A0" w:firstRow="1" w:lastRow="0" w:firstColumn="1" w:lastColumn="0" w:noHBand="0" w:noVBand="1"/>
      </w:tblPr>
      <w:tblGrid>
        <w:gridCol w:w="5407"/>
        <w:gridCol w:w="960"/>
      </w:tblGrid>
      <w:tr w:rsidR="005F5179" w:rsidRPr="005F5179" w14:paraId="7848CC90" w14:textId="77777777" w:rsidTr="005F5179">
        <w:trPr>
          <w:trHeight w:val="315"/>
        </w:trPr>
        <w:tc>
          <w:tcPr>
            <w:tcW w:w="54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8CE2D" w14:textId="3B7844DA"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Позитивно</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C0A7575"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w:t>
            </w:r>
          </w:p>
        </w:tc>
      </w:tr>
      <w:tr w:rsidR="005F5179" w:rsidRPr="005F5179" w14:paraId="3824EE6C" w14:textId="77777777" w:rsidTr="005F5179">
        <w:trPr>
          <w:trHeight w:val="315"/>
        </w:trPr>
        <w:tc>
          <w:tcPr>
            <w:tcW w:w="5407" w:type="dxa"/>
            <w:tcBorders>
              <w:top w:val="nil"/>
              <w:left w:val="single" w:sz="4" w:space="0" w:color="auto"/>
              <w:bottom w:val="single" w:sz="4" w:space="0" w:color="auto"/>
              <w:right w:val="single" w:sz="4" w:space="0" w:color="auto"/>
            </w:tcBorders>
            <w:shd w:val="clear" w:color="auto" w:fill="auto"/>
            <w:noWrap/>
            <w:vAlign w:val="center"/>
            <w:hideMark/>
          </w:tcPr>
          <w:p w14:paraId="1BDC9FF5" w14:textId="5C9E2EDA"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позитивно</w:t>
            </w:r>
          </w:p>
        </w:tc>
        <w:tc>
          <w:tcPr>
            <w:tcW w:w="960" w:type="dxa"/>
            <w:tcBorders>
              <w:top w:val="nil"/>
              <w:left w:val="nil"/>
              <w:bottom w:val="single" w:sz="4" w:space="0" w:color="auto"/>
              <w:right w:val="single" w:sz="4" w:space="0" w:color="auto"/>
            </w:tcBorders>
            <w:shd w:val="clear" w:color="auto" w:fill="auto"/>
            <w:noWrap/>
            <w:vAlign w:val="bottom"/>
            <w:hideMark/>
          </w:tcPr>
          <w:p w14:paraId="79F1465A"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218B0F8E" w14:textId="77777777" w:rsidTr="005F5179">
        <w:trPr>
          <w:trHeight w:val="315"/>
        </w:trPr>
        <w:tc>
          <w:tcPr>
            <w:tcW w:w="5407" w:type="dxa"/>
            <w:tcBorders>
              <w:top w:val="nil"/>
              <w:left w:val="single" w:sz="4" w:space="0" w:color="auto"/>
              <w:bottom w:val="single" w:sz="4" w:space="0" w:color="auto"/>
              <w:right w:val="single" w:sz="4" w:space="0" w:color="auto"/>
            </w:tcBorders>
            <w:shd w:val="clear" w:color="auto" w:fill="auto"/>
            <w:noWrap/>
            <w:vAlign w:val="center"/>
            <w:hideMark/>
          </w:tcPr>
          <w:p w14:paraId="7BDB654B" w14:textId="5E6ED2E9"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Ніяк</w:t>
            </w:r>
          </w:p>
        </w:tc>
        <w:tc>
          <w:tcPr>
            <w:tcW w:w="960" w:type="dxa"/>
            <w:tcBorders>
              <w:top w:val="nil"/>
              <w:left w:val="nil"/>
              <w:bottom w:val="single" w:sz="4" w:space="0" w:color="auto"/>
              <w:right w:val="single" w:sz="4" w:space="0" w:color="auto"/>
            </w:tcBorders>
            <w:shd w:val="clear" w:color="auto" w:fill="auto"/>
            <w:noWrap/>
            <w:vAlign w:val="bottom"/>
            <w:hideMark/>
          </w:tcPr>
          <w:p w14:paraId="2AC9FA10"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41</w:t>
            </w:r>
          </w:p>
        </w:tc>
      </w:tr>
      <w:tr w:rsidR="005F5179" w:rsidRPr="005F5179" w14:paraId="27FB4643" w14:textId="77777777" w:rsidTr="005F5179">
        <w:trPr>
          <w:trHeight w:val="315"/>
        </w:trPr>
        <w:tc>
          <w:tcPr>
            <w:tcW w:w="5407" w:type="dxa"/>
            <w:tcBorders>
              <w:top w:val="nil"/>
              <w:left w:val="single" w:sz="4" w:space="0" w:color="auto"/>
              <w:bottom w:val="single" w:sz="4" w:space="0" w:color="auto"/>
              <w:right w:val="single" w:sz="4" w:space="0" w:color="auto"/>
            </w:tcBorders>
            <w:shd w:val="clear" w:color="auto" w:fill="auto"/>
            <w:noWrap/>
            <w:vAlign w:val="center"/>
            <w:hideMark/>
          </w:tcPr>
          <w:p w14:paraId="6EE088F5" w14:textId="7C122052"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36F31F0F"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25</w:t>
            </w:r>
          </w:p>
        </w:tc>
      </w:tr>
      <w:tr w:rsidR="005F5179" w:rsidRPr="005F5179" w14:paraId="3D89BD82" w14:textId="77777777" w:rsidTr="005F5179">
        <w:trPr>
          <w:trHeight w:val="315"/>
        </w:trPr>
        <w:tc>
          <w:tcPr>
            <w:tcW w:w="5407" w:type="dxa"/>
            <w:tcBorders>
              <w:top w:val="nil"/>
              <w:left w:val="single" w:sz="4" w:space="0" w:color="auto"/>
              <w:bottom w:val="single" w:sz="4" w:space="0" w:color="auto"/>
              <w:right w:val="single" w:sz="4" w:space="0" w:color="auto"/>
            </w:tcBorders>
            <w:shd w:val="clear" w:color="auto" w:fill="auto"/>
            <w:noWrap/>
            <w:vAlign w:val="center"/>
            <w:hideMark/>
          </w:tcPr>
          <w:p w14:paraId="6DC33A93" w14:textId="394736E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Зовсім 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75AB091E"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23</w:t>
            </w:r>
          </w:p>
        </w:tc>
      </w:tr>
    </w:tbl>
    <w:p w14:paraId="29E7CFC8" w14:textId="29CCCB36"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Ви</w:t>
      </w:r>
      <w:r w:rsidR="00A83BCC">
        <w:rPr>
          <w:rFonts w:ascii="Times New Roman" w:hAnsi="Times New Roman" w:cs="Times New Roman"/>
          <w:b/>
          <w:bCs/>
          <w:sz w:val="28"/>
          <w:szCs w:val="28"/>
          <w:lang w:val="uk-UA"/>
        </w:rPr>
        <w:t xml:space="preserve"> </w:t>
      </w:r>
      <w:r w:rsidRPr="00B31B31">
        <w:rPr>
          <w:rFonts w:ascii="Times New Roman" w:hAnsi="Times New Roman" w:cs="Times New Roman"/>
          <w:b/>
          <w:bCs/>
          <w:sz w:val="28"/>
          <w:szCs w:val="28"/>
          <w:lang w:val="uk-UA"/>
        </w:rPr>
        <w:t>оцінюєте Ваш психологічний стан на даний момент?</w:t>
      </w:r>
    </w:p>
    <w:tbl>
      <w:tblPr>
        <w:tblW w:w="8349" w:type="dxa"/>
        <w:tblLook w:val="04A0" w:firstRow="1" w:lastRow="0" w:firstColumn="1" w:lastColumn="0" w:noHBand="0" w:noVBand="1"/>
      </w:tblPr>
      <w:tblGrid>
        <w:gridCol w:w="7389"/>
        <w:gridCol w:w="960"/>
      </w:tblGrid>
      <w:tr w:rsidR="005F5179" w:rsidRPr="005F5179" w14:paraId="01E3BEF7" w14:textId="77777777" w:rsidTr="005F5179">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B2B9F" w14:textId="223729B1"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Цілком добрий</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0C57344"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62F85008"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1921B33E" w14:textId="1EC26205"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добрий</w:t>
            </w:r>
          </w:p>
        </w:tc>
        <w:tc>
          <w:tcPr>
            <w:tcW w:w="960" w:type="dxa"/>
            <w:tcBorders>
              <w:top w:val="nil"/>
              <w:left w:val="nil"/>
              <w:bottom w:val="single" w:sz="4" w:space="0" w:color="auto"/>
              <w:right w:val="single" w:sz="4" w:space="0" w:color="auto"/>
            </w:tcBorders>
            <w:shd w:val="clear" w:color="auto" w:fill="auto"/>
            <w:noWrap/>
            <w:vAlign w:val="bottom"/>
            <w:hideMark/>
          </w:tcPr>
          <w:p w14:paraId="3CE61D21"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4EF476D7"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6B2322F6" w14:textId="11CA739F"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Задовільний</w:t>
            </w:r>
          </w:p>
        </w:tc>
        <w:tc>
          <w:tcPr>
            <w:tcW w:w="960" w:type="dxa"/>
            <w:tcBorders>
              <w:top w:val="nil"/>
              <w:left w:val="nil"/>
              <w:bottom w:val="single" w:sz="4" w:space="0" w:color="auto"/>
              <w:right w:val="single" w:sz="4" w:space="0" w:color="auto"/>
            </w:tcBorders>
            <w:shd w:val="clear" w:color="auto" w:fill="auto"/>
            <w:noWrap/>
            <w:vAlign w:val="bottom"/>
            <w:hideMark/>
          </w:tcPr>
          <w:p w14:paraId="3E013253"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54</w:t>
            </w:r>
          </w:p>
        </w:tc>
      </w:tr>
      <w:tr w:rsidR="005F5179" w:rsidRPr="005F5179" w14:paraId="5B3FD744"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137FE409" w14:textId="362703D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поганий</w:t>
            </w:r>
          </w:p>
        </w:tc>
        <w:tc>
          <w:tcPr>
            <w:tcW w:w="960" w:type="dxa"/>
            <w:tcBorders>
              <w:top w:val="nil"/>
              <w:left w:val="nil"/>
              <w:bottom w:val="single" w:sz="4" w:space="0" w:color="auto"/>
              <w:right w:val="single" w:sz="4" w:space="0" w:color="auto"/>
            </w:tcBorders>
            <w:shd w:val="clear" w:color="auto" w:fill="auto"/>
            <w:noWrap/>
            <w:vAlign w:val="bottom"/>
            <w:hideMark/>
          </w:tcPr>
          <w:p w14:paraId="2C5BDD26"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r>
      <w:tr w:rsidR="005F5179" w:rsidRPr="005F5179" w14:paraId="6FFB41EB"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3B322B16" w14:textId="00AE34AA"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Зовсім поганий</w:t>
            </w:r>
          </w:p>
        </w:tc>
        <w:tc>
          <w:tcPr>
            <w:tcW w:w="960" w:type="dxa"/>
            <w:tcBorders>
              <w:top w:val="nil"/>
              <w:left w:val="nil"/>
              <w:bottom w:val="single" w:sz="4" w:space="0" w:color="auto"/>
              <w:right w:val="single" w:sz="4" w:space="0" w:color="auto"/>
            </w:tcBorders>
            <w:shd w:val="clear" w:color="auto" w:fill="auto"/>
            <w:noWrap/>
            <w:vAlign w:val="bottom"/>
            <w:hideMark/>
          </w:tcPr>
          <w:p w14:paraId="0EABCD9A"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3B69E182"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151CBE53" w14:textId="59ED53A1"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0ABE23A3"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8</w:t>
            </w:r>
          </w:p>
        </w:tc>
      </w:tr>
    </w:tbl>
    <w:p w14:paraId="3062841A" w14:textId="3063BC8F"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вплинула пандемія Covid-19 та карантинні обмеження на Ваш психологічний стан?</w:t>
      </w:r>
    </w:p>
    <w:tbl>
      <w:tblPr>
        <w:tblW w:w="8349" w:type="dxa"/>
        <w:tblLook w:val="04A0" w:firstRow="1" w:lastRow="0" w:firstColumn="1" w:lastColumn="0" w:noHBand="0" w:noVBand="1"/>
      </w:tblPr>
      <w:tblGrid>
        <w:gridCol w:w="7389"/>
        <w:gridCol w:w="960"/>
      </w:tblGrid>
      <w:tr w:rsidR="005F5179" w:rsidRPr="005F5179" w14:paraId="688BCA87" w14:textId="77777777" w:rsidTr="005F5179">
        <w:trPr>
          <w:trHeight w:val="315"/>
        </w:trPr>
        <w:tc>
          <w:tcPr>
            <w:tcW w:w="7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34FAF" w14:textId="1E22312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позитивно</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414AF09"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22</w:t>
            </w:r>
          </w:p>
        </w:tc>
      </w:tr>
      <w:tr w:rsidR="005F5179" w:rsidRPr="005F5179" w14:paraId="6F58761C"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55E58A36" w14:textId="20C3C6C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Ніяк</w:t>
            </w:r>
          </w:p>
        </w:tc>
        <w:tc>
          <w:tcPr>
            <w:tcW w:w="960" w:type="dxa"/>
            <w:tcBorders>
              <w:top w:val="nil"/>
              <w:left w:val="nil"/>
              <w:bottom w:val="single" w:sz="4" w:space="0" w:color="auto"/>
              <w:right w:val="single" w:sz="4" w:space="0" w:color="auto"/>
            </w:tcBorders>
            <w:shd w:val="clear" w:color="auto" w:fill="auto"/>
            <w:noWrap/>
            <w:vAlign w:val="bottom"/>
            <w:hideMark/>
          </w:tcPr>
          <w:p w14:paraId="61F42C68"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27</w:t>
            </w:r>
          </w:p>
        </w:tc>
      </w:tr>
      <w:tr w:rsidR="005F5179" w:rsidRPr="005F5179" w14:paraId="0CCA29D6"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2FB7F254" w14:textId="11ACDF6A"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3ED8588F"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21</w:t>
            </w:r>
          </w:p>
        </w:tc>
      </w:tr>
      <w:tr w:rsidR="005F5179" w:rsidRPr="005F5179" w14:paraId="5D1C7F22"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42B3BFF3" w14:textId="30039E4E"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Зовсім негативно</w:t>
            </w:r>
          </w:p>
        </w:tc>
        <w:tc>
          <w:tcPr>
            <w:tcW w:w="960" w:type="dxa"/>
            <w:tcBorders>
              <w:top w:val="nil"/>
              <w:left w:val="nil"/>
              <w:bottom w:val="single" w:sz="4" w:space="0" w:color="auto"/>
              <w:right w:val="single" w:sz="4" w:space="0" w:color="auto"/>
            </w:tcBorders>
            <w:shd w:val="clear" w:color="auto" w:fill="auto"/>
            <w:noWrap/>
            <w:vAlign w:val="bottom"/>
            <w:hideMark/>
          </w:tcPr>
          <w:p w14:paraId="04D79284"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17</w:t>
            </w:r>
          </w:p>
        </w:tc>
      </w:tr>
      <w:tr w:rsidR="005F5179" w:rsidRPr="005F5179" w14:paraId="7C9975B6" w14:textId="77777777" w:rsidTr="005F5179">
        <w:trPr>
          <w:trHeight w:val="315"/>
        </w:trPr>
        <w:tc>
          <w:tcPr>
            <w:tcW w:w="7389" w:type="dxa"/>
            <w:tcBorders>
              <w:top w:val="nil"/>
              <w:left w:val="single" w:sz="4" w:space="0" w:color="auto"/>
              <w:bottom w:val="single" w:sz="4" w:space="0" w:color="auto"/>
              <w:right w:val="single" w:sz="4" w:space="0" w:color="auto"/>
            </w:tcBorders>
            <w:shd w:val="clear" w:color="auto" w:fill="auto"/>
            <w:noWrap/>
            <w:vAlign w:val="center"/>
            <w:hideMark/>
          </w:tcPr>
          <w:p w14:paraId="2946297F" w14:textId="562514F8"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lastRenderedPageBreak/>
              <w:t xml:space="preserve">Важко відповісти </w:t>
            </w:r>
          </w:p>
        </w:tc>
        <w:tc>
          <w:tcPr>
            <w:tcW w:w="960" w:type="dxa"/>
            <w:tcBorders>
              <w:top w:val="nil"/>
              <w:left w:val="nil"/>
              <w:bottom w:val="single" w:sz="4" w:space="0" w:color="auto"/>
              <w:right w:val="single" w:sz="4" w:space="0" w:color="auto"/>
            </w:tcBorders>
            <w:shd w:val="clear" w:color="auto" w:fill="auto"/>
            <w:noWrap/>
            <w:vAlign w:val="bottom"/>
            <w:hideMark/>
          </w:tcPr>
          <w:p w14:paraId="03B2C76E"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w:t>
            </w:r>
          </w:p>
        </w:tc>
      </w:tr>
    </w:tbl>
    <w:p w14:paraId="7D458686" w14:textId="479E67CA"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відчували Ви депресію у зв’язку з пандемією Covid-19?</w:t>
      </w:r>
    </w:p>
    <w:tbl>
      <w:tblPr>
        <w:tblW w:w="7518" w:type="dxa"/>
        <w:tblLook w:val="04A0" w:firstRow="1" w:lastRow="0" w:firstColumn="1" w:lastColumn="0" w:noHBand="0" w:noVBand="1"/>
      </w:tblPr>
      <w:tblGrid>
        <w:gridCol w:w="6558"/>
        <w:gridCol w:w="960"/>
      </w:tblGrid>
      <w:tr w:rsidR="005F5179" w:rsidRPr="005F5179" w14:paraId="17D905AF" w14:textId="77777777" w:rsidTr="005F5179">
        <w:trPr>
          <w:trHeight w:val="315"/>
        </w:trPr>
        <w:tc>
          <w:tcPr>
            <w:tcW w:w="6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6CAA0" w14:textId="76ED038F"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Так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078080A"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23</w:t>
            </w:r>
          </w:p>
        </w:tc>
      </w:tr>
      <w:tr w:rsidR="005F5179" w:rsidRPr="005F5179" w14:paraId="6524456A" w14:textId="77777777" w:rsidTr="005F5179">
        <w:trPr>
          <w:trHeight w:val="315"/>
        </w:trPr>
        <w:tc>
          <w:tcPr>
            <w:tcW w:w="6558" w:type="dxa"/>
            <w:tcBorders>
              <w:top w:val="nil"/>
              <w:left w:val="single" w:sz="4" w:space="0" w:color="auto"/>
              <w:bottom w:val="single" w:sz="4" w:space="0" w:color="auto"/>
              <w:right w:val="single" w:sz="4" w:space="0" w:color="auto"/>
            </w:tcBorders>
            <w:shd w:val="clear" w:color="auto" w:fill="auto"/>
            <w:noWrap/>
            <w:vAlign w:val="center"/>
            <w:hideMark/>
          </w:tcPr>
          <w:p w14:paraId="7BBBB7D4" w14:textId="7DAE7BB5"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Ні</w:t>
            </w:r>
          </w:p>
        </w:tc>
        <w:tc>
          <w:tcPr>
            <w:tcW w:w="960" w:type="dxa"/>
            <w:tcBorders>
              <w:top w:val="nil"/>
              <w:left w:val="nil"/>
              <w:bottom w:val="single" w:sz="4" w:space="0" w:color="auto"/>
              <w:right w:val="single" w:sz="4" w:space="0" w:color="auto"/>
            </w:tcBorders>
            <w:shd w:val="clear" w:color="auto" w:fill="auto"/>
            <w:noWrap/>
            <w:vAlign w:val="bottom"/>
            <w:hideMark/>
          </w:tcPr>
          <w:p w14:paraId="6B8840A1"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77</w:t>
            </w:r>
          </w:p>
        </w:tc>
      </w:tr>
    </w:tbl>
    <w:p w14:paraId="23008AD3" w14:textId="52107B04"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До кого Ви зверталися задля подолання депресії у зв’язку з пандемією Covid-19?</w:t>
      </w:r>
    </w:p>
    <w:tbl>
      <w:tblPr>
        <w:tblW w:w="9407" w:type="dxa"/>
        <w:tblLook w:val="04A0" w:firstRow="1" w:lastRow="0" w:firstColumn="1" w:lastColumn="0" w:noHBand="0" w:noVBand="1"/>
      </w:tblPr>
      <w:tblGrid>
        <w:gridCol w:w="8447"/>
        <w:gridCol w:w="960"/>
      </w:tblGrid>
      <w:tr w:rsidR="005F5179" w:rsidRPr="005F5179" w14:paraId="48E8ECAD" w14:textId="77777777" w:rsidTr="005F5179">
        <w:trPr>
          <w:trHeight w:val="315"/>
        </w:trPr>
        <w:tc>
          <w:tcPr>
            <w:tcW w:w="8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3F1C7" w14:textId="54B30720"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w:t>
            </w:r>
            <w:r w:rsidR="00E54348" w:rsidRPr="00B31B31">
              <w:rPr>
                <w:rFonts w:ascii="Times New Roman" w:eastAsia="Times New Roman" w:hAnsi="Times New Roman" w:cs="Times New Roman"/>
                <w:color w:val="000000"/>
                <w:sz w:val="28"/>
                <w:szCs w:val="28"/>
                <w:lang w:val="uk-UA" w:eastAsia="ru-RU"/>
              </w:rPr>
              <w:t xml:space="preserve"> стороннього</w:t>
            </w:r>
            <w:r w:rsidRPr="005F5179">
              <w:rPr>
                <w:rFonts w:ascii="Times New Roman" w:eastAsia="Times New Roman" w:hAnsi="Times New Roman" w:cs="Times New Roman"/>
                <w:color w:val="000000"/>
                <w:sz w:val="28"/>
                <w:szCs w:val="28"/>
                <w:lang w:val="uk-UA" w:eastAsia="ru-RU"/>
              </w:rPr>
              <w:t xml:space="preserve"> психолога</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41F1EAE" w14:textId="2EA9705C" w:rsidR="005F5179" w:rsidRPr="005F5179" w:rsidRDefault="00E54348"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9</w:t>
            </w:r>
          </w:p>
        </w:tc>
      </w:tr>
      <w:tr w:rsidR="00E54348" w:rsidRPr="00B31B31" w14:paraId="74991F81" w14:textId="77777777" w:rsidTr="005F5179">
        <w:trPr>
          <w:trHeight w:val="315"/>
        </w:trPr>
        <w:tc>
          <w:tcPr>
            <w:tcW w:w="844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17638" w14:textId="7AED5CE7" w:rsidR="00E54348" w:rsidRPr="00B31B31" w:rsidRDefault="00E54348"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психолога з ВНЗ</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05B10F00" w14:textId="7F1208FE" w:rsidR="00E54348" w:rsidRPr="00B31B31" w:rsidRDefault="00E54348" w:rsidP="00A83BCC">
            <w:pPr>
              <w:spacing w:after="0" w:line="240" w:lineRule="auto"/>
              <w:jc w:val="right"/>
              <w:rPr>
                <w:rFonts w:ascii="Times New Roman" w:eastAsia="Times New Roman" w:hAnsi="Times New Roman" w:cs="Times New Roman"/>
                <w:color w:val="000000"/>
                <w:sz w:val="28"/>
                <w:szCs w:val="28"/>
                <w:lang w:val="uk-UA" w:eastAsia="ru-RU"/>
              </w:rPr>
            </w:pPr>
            <w:r w:rsidRPr="00B31B31">
              <w:rPr>
                <w:rFonts w:ascii="Times New Roman" w:eastAsia="Times New Roman" w:hAnsi="Times New Roman" w:cs="Times New Roman"/>
                <w:color w:val="000000"/>
                <w:sz w:val="28"/>
                <w:szCs w:val="28"/>
                <w:lang w:val="uk-UA" w:eastAsia="ru-RU"/>
              </w:rPr>
              <w:t>0</w:t>
            </w:r>
          </w:p>
        </w:tc>
      </w:tr>
      <w:tr w:rsidR="005F5179" w:rsidRPr="005F5179" w14:paraId="1F45A834" w14:textId="77777777" w:rsidTr="005F5179">
        <w:trPr>
          <w:trHeight w:val="315"/>
        </w:trPr>
        <w:tc>
          <w:tcPr>
            <w:tcW w:w="8447" w:type="dxa"/>
            <w:tcBorders>
              <w:top w:val="nil"/>
              <w:left w:val="single" w:sz="4" w:space="0" w:color="auto"/>
              <w:bottom w:val="single" w:sz="4" w:space="0" w:color="auto"/>
              <w:right w:val="single" w:sz="4" w:space="0" w:color="auto"/>
            </w:tcBorders>
            <w:shd w:val="clear" w:color="auto" w:fill="auto"/>
            <w:noWrap/>
            <w:vAlign w:val="center"/>
            <w:hideMark/>
          </w:tcPr>
          <w:p w14:paraId="2ACC7F2B" w14:textId="361A91D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викладачів</w:t>
            </w:r>
          </w:p>
        </w:tc>
        <w:tc>
          <w:tcPr>
            <w:tcW w:w="960" w:type="dxa"/>
            <w:tcBorders>
              <w:top w:val="nil"/>
              <w:left w:val="nil"/>
              <w:bottom w:val="single" w:sz="4" w:space="0" w:color="auto"/>
              <w:right w:val="single" w:sz="4" w:space="0" w:color="auto"/>
            </w:tcBorders>
            <w:shd w:val="clear" w:color="auto" w:fill="auto"/>
            <w:noWrap/>
            <w:vAlign w:val="bottom"/>
            <w:hideMark/>
          </w:tcPr>
          <w:p w14:paraId="023751B1"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r>
      <w:tr w:rsidR="005F5179" w:rsidRPr="005F5179" w14:paraId="68F661A2" w14:textId="77777777" w:rsidTr="005F5179">
        <w:trPr>
          <w:trHeight w:val="315"/>
        </w:trPr>
        <w:tc>
          <w:tcPr>
            <w:tcW w:w="8447" w:type="dxa"/>
            <w:tcBorders>
              <w:top w:val="nil"/>
              <w:left w:val="single" w:sz="4" w:space="0" w:color="auto"/>
              <w:bottom w:val="single" w:sz="4" w:space="0" w:color="auto"/>
              <w:right w:val="single" w:sz="4" w:space="0" w:color="auto"/>
            </w:tcBorders>
            <w:shd w:val="clear" w:color="auto" w:fill="auto"/>
            <w:noWrap/>
            <w:vAlign w:val="center"/>
            <w:hideMark/>
          </w:tcPr>
          <w:p w14:paraId="4E528F82" w14:textId="26DE0274"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однокурсників/студентів</w:t>
            </w:r>
          </w:p>
        </w:tc>
        <w:tc>
          <w:tcPr>
            <w:tcW w:w="960" w:type="dxa"/>
            <w:tcBorders>
              <w:top w:val="nil"/>
              <w:left w:val="nil"/>
              <w:bottom w:val="single" w:sz="4" w:space="0" w:color="auto"/>
              <w:right w:val="single" w:sz="4" w:space="0" w:color="auto"/>
            </w:tcBorders>
            <w:shd w:val="clear" w:color="auto" w:fill="auto"/>
            <w:noWrap/>
            <w:vAlign w:val="bottom"/>
            <w:hideMark/>
          </w:tcPr>
          <w:p w14:paraId="50585D0B"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r>
      <w:tr w:rsidR="005F5179" w:rsidRPr="005F5179" w14:paraId="1FF18AE6" w14:textId="77777777" w:rsidTr="005F5179">
        <w:trPr>
          <w:trHeight w:val="315"/>
        </w:trPr>
        <w:tc>
          <w:tcPr>
            <w:tcW w:w="8447" w:type="dxa"/>
            <w:tcBorders>
              <w:top w:val="nil"/>
              <w:left w:val="single" w:sz="4" w:space="0" w:color="auto"/>
              <w:bottom w:val="single" w:sz="4" w:space="0" w:color="auto"/>
              <w:right w:val="single" w:sz="4" w:space="0" w:color="auto"/>
            </w:tcBorders>
            <w:shd w:val="clear" w:color="auto" w:fill="auto"/>
            <w:noWrap/>
            <w:vAlign w:val="center"/>
            <w:hideMark/>
          </w:tcPr>
          <w:p w14:paraId="4F0C809B" w14:textId="12FA4962"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друзів</w:t>
            </w:r>
          </w:p>
        </w:tc>
        <w:tc>
          <w:tcPr>
            <w:tcW w:w="960" w:type="dxa"/>
            <w:tcBorders>
              <w:top w:val="nil"/>
              <w:left w:val="nil"/>
              <w:bottom w:val="single" w:sz="4" w:space="0" w:color="auto"/>
              <w:right w:val="single" w:sz="4" w:space="0" w:color="auto"/>
            </w:tcBorders>
            <w:shd w:val="clear" w:color="auto" w:fill="auto"/>
            <w:noWrap/>
            <w:vAlign w:val="bottom"/>
            <w:hideMark/>
          </w:tcPr>
          <w:p w14:paraId="2DAEA4B5"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r w:rsidR="005F5179" w:rsidRPr="005F5179" w14:paraId="0A107846" w14:textId="77777777" w:rsidTr="005F5179">
        <w:trPr>
          <w:trHeight w:val="315"/>
        </w:trPr>
        <w:tc>
          <w:tcPr>
            <w:tcW w:w="8447" w:type="dxa"/>
            <w:tcBorders>
              <w:top w:val="nil"/>
              <w:left w:val="single" w:sz="4" w:space="0" w:color="auto"/>
              <w:bottom w:val="single" w:sz="4" w:space="0" w:color="auto"/>
              <w:right w:val="single" w:sz="4" w:space="0" w:color="auto"/>
            </w:tcBorders>
            <w:shd w:val="clear" w:color="auto" w:fill="auto"/>
            <w:noWrap/>
            <w:vAlign w:val="center"/>
            <w:hideMark/>
          </w:tcPr>
          <w:p w14:paraId="106A568D" w14:textId="69E02E22"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родичів/батьків</w:t>
            </w:r>
          </w:p>
        </w:tc>
        <w:tc>
          <w:tcPr>
            <w:tcW w:w="960" w:type="dxa"/>
            <w:tcBorders>
              <w:top w:val="nil"/>
              <w:left w:val="nil"/>
              <w:bottom w:val="single" w:sz="4" w:space="0" w:color="auto"/>
              <w:right w:val="single" w:sz="4" w:space="0" w:color="auto"/>
            </w:tcBorders>
            <w:shd w:val="clear" w:color="auto" w:fill="auto"/>
            <w:noWrap/>
            <w:vAlign w:val="bottom"/>
            <w:hideMark/>
          </w:tcPr>
          <w:p w14:paraId="5A870D27"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w:t>
            </w:r>
          </w:p>
        </w:tc>
      </w:tr>
      <w:tr w:rsidR="005F5179" w:rsidRPr="005F5179" w14:paraId="6E825687" w14:textId="77777777" w:rsidTr="005F5179">
        <w:trPr>
          <w:trHeight w:val="315"/>
        </w:trPr>
        <w:tc>
          <w:tcPr>
            <w:tcW w:w="8447" w:type="dxa"/>
            <w:tcBorders>
              <w:top w:val="nil"/>
              <w:left w:val="single" w:sz="4" w:space="0" w:color="auto"/>
              <w:bottom w:val="single" w:sz="4" w:space="0" w:color="auto"/>
              <w:right w:val="single" w:sz="4" w:space="0" w:color="auto"/>
            </w:tcBorders>
            <w:shd w:val="clear" w:color="auto" w:fill="auto"/>
            <w:noWrap/>
            <w:vAlign w:val="center"/>
            <w:hideMark/>
          </w:tcPr>
          <w:p w14:paraId="34E2C682" w14:textId="5494C1EB"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коханої людини/партнера/партнерки</w:t>
            </w:r>
          </w:p>
        </w:tc>
        <w:tc>
          <w:tcPr>
            <w:tcW w:w="960" w:type="dxa"/>
            <w:tcBorders>
              <w:top w:val="nil"/>
              <w:left w:val="nil"/>
              <w:bottom w:val="single" w:sz="4" w:space="0" w:color="auto"/>
              <w:right w:val="single" w:sz="4" w:space="0" w:color="auto"/>
            </w:tcBorders>
            <w:shd w:val="clear" w:color="auto" w:fill="auto"/>
            <w:noWrap/>
            <w:vAlign w:val="bottom"/>
            <w:hideMark/>
          </w:tcPr>
          <w:p w14:paraId="7AE64217"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w:t>
            </w:r>
          </w:p>
        </w:tc>
      </w:tr>
      <w:tr w:rsidR="005F5179" w:rsidRPr="005F5179" w14:paraId="360B408B" w14:textId="77777777" w:rsidTr="005F5179">
        <w:trPr>
          <w:trHeight w:val="315"/>
        </w:trPr>
        <w:tc>
          <w:tcPr>
            <w:tcW w:w="8447" w:type="dxa"/>
            <w:tcBorders>
              <w:top w:val="nil"/>
              <w:left w:val="single" w:sz="4" w:space="0" w:color="auto"/>
              <w:bottom w:val="single" w:sz="4" w:space="0" w:color="auto"/>
              <w:right w:val="single" w:sz="4" w:space="0" w:color="auto"/>
            </w:tcBorders>
            <w:shd w:val="clear" w:color="auto" w:fill="auto"/>
            <w:noWrap/>
            <w:vAlign w:val="center"/>
            <w:hideMark/>
          </w:tcPr>
          <w:p w14:paraId="193E61B8" w14:textId="5856BF6B"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t>Ні до кого не звертався/</w:t>
            </w:r>
            <w:proofErr w:type="spellStart"/>
            <w:r w:rsidRPr="005F5179">
              <w:rPr>
                <w:rFonts w:ascii="Times New Roman" w:eastAsia="Times New Roman" w:hAnsi="Times New Roman" w:cs="Times New Roman"/>
                <w:i/>
                <w:iCs/>
                <w:color w:val="000000"/>
                <w:sz w:val="28"/>
                <w:szCs w:val="28"/>
                <w:lang w:val="uk-UA" w:eastAsia="ru-RU"/>
              </w:rPr>
              <w:t>лася</w:t>
            </w:r>
            <w:proofErr w:type="spellEnd"/>
            <w:r w:rsidRPr="005F5179">
              <w:rPr>
                <w:rFonts w:ascii="Times New Roman" w:eastAsia="Times New Roman" w:hAnsi="Times New Roman" w:cs="Times New Roman"/>
                <w:i/>
                <w:iCs/>
                <w:color w:val="000000"/>
                <w:sz w:val="28"/>
                <w:szCs w:val="28"/>
                <w:lang w:val="uk-UA" w:eastAsia="ru-RU"/>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0937A03F"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76</w:t>
            </w:r>
          </w:p>
        </w:tc>
      </w:tr>
    </w:tbl>
    <w:p w14:paraId="5D4C2404" w14:textId="65A25928"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Чи мали Ви проблеми у спілкування з членами родини/друзями/однокурсниками, які пов’язані з пандемією Covid-19?</w:t>
      </w:r>
    </w:p>
    <w:tbl>
      <w:tblPr>
        <w:tblW w:w="7518" w:type="dxa"/>
        <w:tblLook w:val="04A0" w:firstRow="1" w:lastRow="0" w:firstColumn="1" w:lastColumn="0" w:noHBand="0" w:noVBand="1"/>
      </w:tblPr>
      <w:tblGrid>
        <w:gridCol w:w="6558"/>
        <w:gridCol w:w="960"/>
      </w:tblGrid>
      <w:tr w:rsidR="005F5179" w:rsidRPr="005F5179" w14:paraId="3056F017" w14:textId="77777777" w:rsidTr="005F5179">
        <w:trPr>
          <w:trHeight w:val="315"/>
        </w:trPr>
        <w:tc>
          <w:tcPr>
            <w:tcW w:w="6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B23C3" w14:textId="0222B178"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Так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57C615"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57</w:t>
            </w:r>
          </w:p>
        </w:tc>
      </w:tr>
      <w:tr w:rsidR="005F5179" w:rsidRPr="005F5179" w14:paraId="7EBC960A" w14:textId="77777777" w:rsidTr="005F5179">
        <w:trPr>
          <w:trHeight w:val="315"/>
        </w:trPr>
        <w:tc>
          <w:tcPr>
            <w:tcW w:w="6558" w:type="dxa"/>
            <w:tcBorders>
              <w:top w:val="nil"/>
              <w:left w:val="single" w:sz="4" w:space="0" w:color="auto"/>
              <w:bottom w:val="single" w:sz="4" w:space="0" w:color="auto"/>
              <w:right w:val="single" w:sz="4" w:space="0" w:color="auto"/>
            </w:tcBorders>
            <w:shd w:val="clear" w:color="auto" w:fill="auto"/>
            <w:noWrap/>
            <w:vAlign w:val="center"/>
            <w:hideMark/>
          </w:tcPr>
          <w:p w14:paraId="124581BE" w14:textId="07FEF3E8"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Ні  </w:t>
            </w:r>
          </w:p>
        </w:tc>
        <w:tc>
          <w:tcPr>
            <w:tcW w:w="960" w:type="dxa"/>
            <w:tcBorders>
              <w:top w:val="nil"/>
              <w:left w:val="nil"/>
              <w:bottom w:val="single" w:sz="4" w:space="0" w:color="auto"/>
              <w:right w:val="single" w:sz="4" w:space="0" w:color="auto"/>
            </w:tcBorders>
            <w:shd w:val="clear" w:color="auto" w:fill="auto"/>
            <w:noWrap/>
            <w:vAlign w:val="bottom"/>
            <w:hideMark/>
          </w:tcPr>
          <w:p w14:paraId="0F8F1245"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43</w:t>
            </w:r>
          </w:p>
        </w:tc>
      </w:tr>
    </w:tbl>
    <w:p w14:paraId="20434A98" w14:textId="1F17683A"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До кого Ви зверталися задля подолання проблеми у спілкування з членами родини/друзями/однокурсниками, які були пов’язані з пандемією Covid-19?</w:t>
      </w:r>
    </w:p>
    <w:tbl>
      <w:tblPr>
        <w:tblW w:w="8282" w:type="dxa"/>
        <w:tblLook w:val="04A0" w:firstRow="1" w:lastRow="0" w:firstColumn="1" w:lastColumn="0" w:noHBand="0" w:noVBand="1"/>
      </w:tblPr>
      <w:tblGrid>
        <w:gridCol w:w="7322"/>
        <w:gridCol w:w="960"/>
      </w:tblGrid>
      <w:tr w:rsidR="005F5179" w:rsidRPr="005F5179" w14:paraId="259B0022" w14:textId="77777777" w:rsidTr="005F5179">
        <w:trPr>
          <w:trHeight w:val="315"/>
        </w:trPr>
        <w:tc>
          <w:tcPr>
            <w:tcW w:w="73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DE6F3" w14:textId="71DD942F"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стороннього психолога</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6F1CEE5"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r>
      <w:tr w:rsidR="005F5179" w:rsidRPr="005F5179" w14:paraId="3D06BE53"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4660E321" w14:textId="5C8ACF3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психолога з ВНЗ</w:t>
            </w:r>
          </w:p>
        </w:tc>
        <w:tc>
          <w:tcPr>
            <w:tcW w:w="960" w:type="dxa"/>
            <w:tcBorders>
              <w:top w:val="nil"/>
              <w:left w:val="nil"/>
              <w:bottom w:val="single" w:sz="4" w:space="0" w:color="auto"/>
              <w:right w:val="single" w:sz="4" w:space="0" w:color="auto"/>
            </w:tcBorders>
            <w:shd w:val="clear" w:color="auto" w:fill="auto"/>
            <w:noWrap/>
            <w:vAlign w:val="bottom"/>
            <w:hideMark/>
          </w:tcPr>
          <w:p w14:paraId="0DF64D78"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r w:rsidR="005F5179" w:rsidRPr="005F5179" w14:paraId="6CFBA02C"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46C045CD" w14:textId="543BC8BE"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викладачів</w:t>
            </w:r>
          </w:p>
        </w:tc>
        <w:tc>
          <w:tcPr>
            <w:tcW w:w="960" w:type="dxa"/>
            <w:tcBorders>
              <w:top w:val="nil"/>
              <w:left w:val="nil"/>
              <w:bottom w:val="single" w:sz="4" w:space="0" w:color="auto"/>
              <w:right w:val="single" w:sz="4" w:space="0" w:color="auto"/>
            </w:tcBorders>
            <w:shd w:val="clear" w:color="auto" w:fill="auto"/>
            <w:noWrap/>
            <w:vAlign w:val="bottom"/>
            <w:hideMark/>
          </w:tcPr>
          <w:p w14:paraId="5942A688"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7E74FFE0"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0C3C9FFD" w14:textId="14910C79"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однокурсників/студентів</w:t>
            </w:r>
          </w:p>
        </w:tc>
        <w:tc>
          <w:tcPr>
            <w:tcW w:w="960" w:type="dxa"/>
            <w:tcBorders>
              <w:top w:val="nil"/>
              <w:left w:val="nil"/>
              <w:bottom w:val="single" w:sz="4" w:space="0" w:color="auto"/>
              <w:right w:val="single" w:sz="4" w:space="0" w:color="auto"/>
            </w:tcBorders>
            <w:shd w:val="clear" w:color="auto" w:fill="auto"/>
            <w:noWrap/>
            <w:vAlign w:val="bottom"/>
            <w:hideMark/>
          </w:tcPr>
          <w:p w14:paraId="0CD264E3"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r w:rsidR="005F5179" w:rsidRPr="005F5179" w14:paraId="50722E88"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6989230B" w14:textId="1B984391"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друзів</w:t>
            </w:r>
          </w:p>
        </w:tc>
        <w:tc>
          <w:tcPr>
            <w:tcW w:w="960" w:type="dxa"/>
            <w:tcBorders>
              <w:top w:val="nil"/>
              <w:left w:val="nil"/>
              <w:bottom w:val="single" w:sz="4" w:space="0" w:color="auto"/>
              <w:right w:val="single" w:sz="4" w:space="0" w:color="auto"/>
            </w:tcBorders>
            <w:shd w:val="clear" w:color="auto" w:fill="auto"/>
            <w:noWrap/>
            <w:vAlign w:val="bottom"/>
            <w:hideMark/>
          </w:tcPr>
          <w:p w14:paraId="4D1241C6"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47</w:t>
            </w:r>
          </w:p>
        </w:tc>
      </w:tr>
      <w:tr w:rsidR="005F5179" w:rsidRPr="005F5179" w14:paraId="7DBE0147"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476FFCEF" w14:textId="3B64E1B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родичів/батьків</w:t>
            </w:r>
          </w:p>
        </w:tc>
        <w:tc>
          <w:tcPr>
            <w:tcW w:w="960" w:type="dxa"/>
            <w:tcBorders>
              <w:top w:val="nil"/>
              <w:left w:val="nil"/>
              <w:bottom w:val="single" w:sz="4" w:space="0" w:color="auto"/>
              <w:right w:val="single" w:sz="4" w:space="0" w:color="auto"/>
            </w:tcBorders>
            <w:shd w:val="clear" w:color="auto" w:fill="auto"/>
            <w:noWrap/>
            <w:vAlign w:val="bottom"/>
            <w:hideMark/>
          </w:tcPr>
          <w:p w14:paraId="2E473B63"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17</w:t>
            </w:r>
          </w:p>
        </w:tc>
      </w:tr>
      <w:tr w:rsidR="005F5179" w:rsidRPr="005F5179" w14:paraId="4B4B55CF"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7D440975" w14:textId="28336992"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До коханої людини/партнера/партнерки</w:t>
            </w:r>
          </w:p>
        </w:tc>
        <w:tc>
          <w:tcPr>
            <w:tcW w:w="960" w:type="dxa"/>
            <w:tcBorders>
              <w:top w:val="nil"/>
              <w:left w:val="nil"/>
              <w:bottom w:val="single" w:sz="4" w:space="0" w:color="auto"/>
              <w:right w:val="single" w:sz="4" w:space="0" w:color="auto"/>
            </w:tcBorders>
            <w:shd w:val="clear" w:color="auto" w:fill="auto"/>
            <w:noWrap/>
            <w:vAlign w:val="bottom"/>
            <w:hideMark/>
          </w:tcPr>
          <w:p w14:paraId="362BD9B2"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56</w:t>
            </w:r>
          </w:p>
        </w:tc>
      </w:tr>
      <w:tr w:rsidR="005F5179" w:rsidRPr="005F5179" w14:paraId="2ACDFDB6" w14:textId="77777777" w:rsidTr="005F5179">
        <w:trPr>
          <w:trHeight w:val="315"/>
        </w:trPr>
        <w:tc>
          <w:tcPr>
            <w:tcW w:w="7322" w:type="dxa"/>
            <w:tcBorders>
              <w:top w:val="nil"/>
              <w:left w:val="single" w:sz="4" w:space="0" w:color="auto"/>
              <w:bottom w:val="single" w:sz="4" w:space="0" w:color="auto"/>
              <w:right w:val="single" w:sz="4" w:space="0" w:color="auto"/>
            </w:tcBorders>
            <w:shd w:val="clear" w:color="auto" w:fill="auto"/>
            <w:noWrap/>
            <w:vAlign w:val="center"/>
            <w:hideMark/>
          </w:tcPr>
          <w:p w14:paraId="2427BF5E" w14:textId="5765BBD6"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t>Ні до кого не звертався/</w:t>
            </w:r>
            <w:proofErr w:type="spellStart"/>
            <w:r w:rsidRPr="005F5179">
              <w:rPr>
                <w:rFonts w:ascii="Times New Roman" w:eastAsia="Times New Roman" w:hAnsi="Times New Roman" w:cs="Times New Roman"/>
                <w:i/>
                <w:iCs/>
                <w:color w:val="000000"/>
                <w:sz w:val="28"/>
                <w:szCs w:val="28"/>
                <w:lang w:val="uk-UA" w:eastAsia="ru-RU"/>
              </w:rPr>
              <w:t>лася</w:t>
            </w:r>
            <w:proofErr w:type="spellEnd"/>
            <w:r w:rsidRPr="005F5179">
              <w:rPr>
                <w:rFonts w:ascii="Times New Roman" w:eastAsia="Times New Roman" w:hAnsi="Times New Roman" w:cs="Times New Roman"/>
                <w:i/>
                <w:iCs/>
                <w:color w:val="000000"/>
                <w:sz w:val="28"/>
                <w:szCs w:val="28"/>
                <w:lang w:val="uk-UA" w:eastAsia="ru-RU"/>
              </w:rPr>
              <w:t xml:space="preserve"> (НЕ ЗАЧИТУВАТИ)</w:t>
            </w:r>
          </w:p>
        </w:tc>
        <w:tc>
          <w:tcPr>
            <w:tcW w:w="960" w:type="dxa"/>
            <w:tcBorders>
              <w:top w:val="nil"/>
              <w:left w:val="nil"/>
              <w:bottom w:val="single" w:sz="4" w:space="0" w:color="auto"/>
              <w:right w:val="single" w:sz="4" w:space="0" w:color="auto"/>
            </w:tcBorders>
            <w:shd w:val="clear" w:color="auto" w:fill="auto"/>
            <w:noWrap/>
            <w:vAlign w:val="bottom"/>
            <w:hideMark/>
          </w:tcPr>
          <w:p w14:paraId="23E53278"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69</w:t>
            </w:r>
          </w:p>
        </w:tc>
      </w:tr>
    </w:tbl>
    <w:p w14:paraId="60062BA5" w14:textId="232E0C21"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Оберіть, будь ласка, рівень задоволеності власним життям в різні часові проміжки?</w:t>
      </w:r>
    </w:p>
    <w:tbl>
      <w:tblPr>
        <w:tblW w:w="9062" w:type="dxa"/>
        <w:tblLook w:val="04A0" w:firstRow="1" w:lastRow="0" w:firstColumn="1" w:lastColumn="0" w:noHBand="0" w:noVBand="1"/>
      </w:tblPr>
      <w:tblGrid>
        <w:gridCol w:w="3720"/>
        <w:gridCol w:w="1799"/>
        <w:gridCol w:w="1984"/>
        <w:gridCol w:w="1559"/>
      </w:tblGrid>
      <w:tr w:rsidR="005F5179" w:rsidRPr="005F5179" w14:paraId="3641CF16" w14:textId="77777777" w:rsidTr="00532F81">
        <w:trPr>
          <w:trHeight w:val="695"/>
        </w:trPr>
        <w:tc>
          <w:tcPr>
            <w:tcW w:w="37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3D0641"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w:t>
            </w:r>
          </w:p>
        </w:tc>
        <w:tc>
          <w:tcPr>
            <w:tcW w:w="1799" w:type="dxa"/>
            <w:tcBorders>
              <w:top w:val="single" w:sz="8" w:space="0" w:color="auto"/>
              <w:left w:val="nil"/>
              <w:bottom w:val="single" w:sz="8" w:space="0" w:color="auto"/>
              <w:right w:val="single" w:sz="8" w:space="0" w:color="auto"/>
            </w:tcBorders>
            <w:shd w:val="clear" w:color="auto" w:fill="auto"/>
            <w:vAlign w:val="center"/>
            <w:hideMark/>
          </w:tcPr>
          <w:p w14:paraId="2625AAEE"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Два роки тому</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14:paraId="0E1B3299"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На сьогоднішній день</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4470CBA8"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Через 2 роки</w:t>
            </w:r>
          </w:p>
        </w:tc>
      </w:tr>
      <w:tr w:rsidR="005F5179" w:rsidRPr="005F5179" w14:paraId="4B46EDD1" w14:textId="77777777" w:rsidTr="00193669">
        <w:trPr>
          <w:trHeight w:val="330"/>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15B25DC8"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Повністю задоволений</w:t>
            </w:r>
          </w:p>
        </w:tc>
        <w:tc>
          <w:tcPr>
            <w:tcW w:w="1799" w:type="dxa"/>
            <w:tcBorders>
              <w:top w:val="nil"/>
              <w:left w:val="nil"/>
              <w:bottom w:val="single" w:sz="8" w:space="0" w:color="auto"/>
              <w:right w:val="single" w:sz="8" w:space="0" w:color="auto"/>
            </w:tcBorders>
            <w:shd w:val="clear" w:color="auto" w:fill="auto"/>
            <w:vAlign w:val="center"/>
            <w:hideMark/>
          </w:tcPr>
          <w:p w14:paraId="76C46C8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c>
          <w:tcPr>
            <w:tcW w:w="1984" w:type="dxa"/>
            <w:tcBorders>
              <w:top w:val="nil"/>
              <w:left w:val="nil"/>
              <w:bottom w:val="single" w:sz="8" w:space="0" w:color="auto"/>
              <w:right w:val="single" w:sz="8" w:space="0" w:color="auto"/>
            </w:tcBorders>
            <w:shd w:val="clear" w:color="auto" w:fill="auto"/>
            <w:vAlign w:val="center"/>
            <w:hideMark/>
          </w:tcPr>
          <w:p w14:paraId="6883D9E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w:t>
            </w:r>
          </w:p>
        </w:tc>
        <w:tc>
          <w:tcPr>
            <w:tcW w:w="1559" w:type="dxa"/>
            <w:tcBorders>
              <w:top w:val="nil"/>
              <w:left w:val="nil"/>
              <w:bottom w:val="single" w:sz="8" w:space="0" w:color="auto"/>
              <w:right w:val="single" w:sz="8" w:space="0" w:color="auto"/>
            </w:tcBorders>
            <w:shd w:val="clear" w:color="auto" w:fill="auto"/>
            <w:vAlign w:val="center"/>
            <w:hideMark/>
          </w:tcPr>
          <w:p w14:paraId="254B0D3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w:t>
            </w:r>
          </w:p>
        </w:tc>
      </w:tr>
      <w:tr w:rsidR="005F5179" w:rsidRPr="005F5179" w14:paraId="4298A436" w14:textId="77777777" w:rsidTr="00193669">
        <w:trPr>
          <w:trHeight w:val="330"/>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7B1E47E9"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задоволений</w:t>
            </w:r>
          </w:p>
        </w:tc>
        <w:tc>
          <w:tcPr>
            <w:tcW w:w="1799" w:type="dxa"/>
            <w:tcBorders>
              <w:top w:val="nil"/>
              <w:left w:val="nil"/>
              <w:bottom w:val="single" w:sz="8" w:space="0" w:color="auto"/>
              <w:right w:val="single" w:sz="8" w:space="0" w:color="auto"/>
            </w:tcBorders>
            <w:shd w:val="clear" w:color="auto" w:fill="auto"/>
            <w:vAlign w:val="center"/>
            <w:hideMark/>
          </w:tcPr>
          <w:p w14:paraId="53B99F7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45</w:t>
            </w:r>
          </w:p>
        </w:tc>
        <w:tc>
          <w:tcPr>
            <w:tcW w:w="1984" w:type="dxa"/>
            <w:tcBorders>
              <w:top w:val="nil"/>
              <w:left w:val="nil"/>
              <w:bottom w:val="single" w:sz="8" w:space="0" w:color="auto"/>
              <w:right w:val="single" w:sz="8" w:space="0" w:color="auto"/>
            </w:tcBorders>
            <w:shd w:val="clear" w:color="auto" w:fill="auto"/>
            <w:vAlign w:val="center"/>
            <w:hideMark/>
          </w:tcPr>
          <w:p w14:paraId="13269E2D"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27</w:t>
            </w:r>
          </w:p>
        </w:tc>
        <w:tc>
          <w:tcPr>
            <w:tcW w:w="1559" w:type="dxa"/>
            <w:tcBorders>
              <w:top w:val="nil"/>
              <w:left w:val="nil"/>
              <w:bottom w:val="single" w:sz="8" w:space="0" w:color="auto"/>
              <w:right w:val="single" w:sz="8" w:space="0" w:color="auto"/>
            </w:tcBorders>
            <w:shd w:val="clear" w:color="auto" w:fill="auto"/>
            <w:vAlign w:val="center"/>
            <w:hideMark/>
          </w:tcPr>
          <w:p w14:paraId="4B8EDBF2"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13</w:t>
            </w:r>
          </w:p>
        </w:tc>
      </w:tr>
      <w:tr w:rsidR="005F5179" w:rsidRPr="005F5179" w14:paraId="407C3E3D" w14:textId="77777777" w:rsidTr="00193669">
        <w:trPr>
          <w:trHeight w:val="330"/>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74E08886"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Скоріше не задоволений</w:t>
            </w:r>
          </w:p>
        </w:tc>
        <w:tc>
          <w:tcPr>
            <w:tcW w:w="1799" w:type="dxa"/>
            <w:tcBorders>
              <w:top w:val="nil"/>
              <w:left w:val="nil"/>
              <w:bottom w:val="single" w:sz="8" w:space="0" w:color="auto"/>
              <w:right w:val="single" w:sz="8" w:space="0" w:color="auto"/>
            </w:tcBorders>
            <w:shd w:val="clear" w:color="auto" w:fill="auto"/>
            <w:vAlign w:val="center"/>
            <w:hideMark/>
          </w:tcPr>
          <w:p w14:paraId="64E285DF"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29</w:t>
            </w:r>
          </w:p>
        </w:tc>
        <w:tc>
          <w:tcPr>
            <w:tcW w:w="1984" w:type="dxa"/>
            <w:tcBorders>
              <w:top w:val="nil"/>
              <w:left w:val="nil"/>
              <w:bottom w:val="single" w:sz="8" w:space="0" w:color="auto"/>
              <w:right w:val="single" w:sz="8" w:space="0" w:color="auto"/>
            </w:tcBorders>
            <w:shd w:val="clear" w:color="auto" w:fill="auto"/>
            <w:vAlign w:val="center"/>
            <w:hideMark/>
          </w:tcPr>
          <w:p w14:paraId="6136AC5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38</w:t>
            </w:r>
          </w:p>
        </w:tc>
        <w:tc>
          <w:tcPr>
            <w:tcW w:w="1559" w:type="dxa"/>
            <w:tcBorders>
              <w:top w:val="nil"/>
              <w:left w:val="nil"/>
              <w:bottom w:val="single" w:sz="8" w:space="0" w:color="auto"/>
              <w:right w:val="single" w:sz="8" w:space="0" w:color="auto"/>
            </w:tcBorders>
            <w:shd w:val="clear" w:color="auto" w:fill="auto"/>
            <w:vAlign w:val="center"/>
            <w:hideMark/>
          </w:tcPr>
          <w:p w14:paraId="097DF71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24</w:t>
            </w:r>
          </w:p>
        </w:tc>
      </w:tr>
      <w:tr w:rsidR="005F5179" w:rsidRPr="005F5179" w14:paraId="674DCD42" w14:textId="77777777" w:rsidTr="00193669">
        <w:trPr>
          <w:trHeight w:val="330"/>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796C75AF"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Абсолютно не задоволений</w:t>
            </w:r>
          </w:p>
        </w:tc>
        <w:tc>
          <w:tcPr>
            <w:tcW w:w="1799" w:type="dxa"/>
            <w:tcBorders>
              <w:top w:val="nil"/>
              <w:left w:val="nil"/>
              <w:bottom w:val="single" w:sz="8" w:space="0" w:color="auto"/>
              <w:right w:val="single" w:sz="8" w:space="0" w:color="auto"/>
            </w:tcBorders>
            <w:shd w:val="clear" w:color="auto" w:fill="auto"/>
            <w:vAlign w:val="center"/>
            <w:hideMark/>
          </w:tcPr>
          <w:p w14:paraId="50EBBE5F"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w:t>
            </w:r>
          </w:p>
        </w:tc>
        <w:tc>
          <w:tcPr>
            <w:tcW w:w="1984" w:type="dxa"/>
            <w:tcBorders>
              <w:top w:val="nil"/>
              <w:left w:val="nil"/>
              <w:bottom w:val="single" w:sz="8" w:space="0" w:color="auto"/>
              <w:right w:val="single" w:sz="8" w:space="0" w:color="auto"/>
            </w:tcBorders>
            <w:shd w:val="clear" w:color="auto" w:fill="auto"/>
            <w:vAlign w:val="center"/>
            <w:hideMark/>
          </w:tcPr>
          <w:p w14:paraId="7EF32FD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16</w:t>
            </w:r>
          </w:p>
        </w:tc>
        <w:tc>
          <w:tcPr>
            <w:tcW w:w="1559" w:type="dxa"/>
            <w:tcBorders>
              <w:top w:val="nil"/>
              <w:left w:val="nil"/>
              <w:bottom w:val="single" w:sz="8" w:space="0" w:color="auto"/>
              <w:right w:val="single" w:sz="8" w:space="0" w:color="auto"/>
            </w:tcBorders>
            <w:shd w:val="clear" w:color="auto" w:fill="auto"/>
            <w:vAlign w:val="center"/>
            <w:hideMark/>
          </w:tcPr>
          <w:p w14:paraId="527ED8BE"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10</w:t>
            </w:r>
          </w:p>
        </w:tc>
      </w:tr>
      <w:tr w:rsidR="005F5179" w:rsidRPr="005F5179" w14:paraId="2D596C9C" w14:textId="77777777" w:rsidTr="00193669">
        <w:trPr>
          <w:trHeight w:val="330"/>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2EC84DD2" w14:textId="7777777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Важко відповісти</w:t>
            </w:r>
          </w:p>
        </w:tc>
        <w:tc>
          <w:tcPr>
            <w:tcW w:w="1799" w:type="dxa"/>
            <w:tcBorders>
              <w:top w:val="nil"/>
              <w:left w:val="nil"/>
              <w:bottom w:val="single" w:sz="8" w:space="0" w:color="auto"/>
              <w:right w:val="single" w:sz="8" w:space="0" w:color="auto"/>
            </w:tcBorders>
            <w:shd w:val="clear" w:color="auto" w:fill="auto"/>
            <w:vAlign w:val="center"/>
            <w:hideMark/>
          </w:tcPr>
          <w:p w14:paraId="555E39E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c>
          <w:tcPr>
            <w:tcW w:w="1984" w:type="dxa"/>
            <w:tcBorders>
              <w:top w:val="nil"/>
              <w:left w:val="nil"/>
              <w:bottom w:val="single" w:sz="8" w:space="0" w:color="auto"/>
              <w:right w:val="single" w:sz="8" w:space="0" w:color="auto"/>
            </w:tcBorders>
            <w:shd w:val="clear" w:color="auto" w:fill="auto"/>
            <w:vAlign w:val="center"/>
            <w:hideMark/>
          </w:tcPr>
          <w:p w14:paraId="1ADFE06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14</w:t>
            </w:r>
          </w:p>
        </w:tc>
        <w:tc>
          <w:tcPr>
            <w:tcW w:w="1559" w:type="dxa"/>
            <w:tcBorders>
              <w:top w:val="nil"/>
              <w:left w:val="nil"/>
              <w:bottom w:val="single" w:sz="8" w:space="0" w:color="auto"/>
              <w:right w:val="single" w:sz="8" w:space="0" w:color="auto"/>
            </w:tcBorders>
            <w:shd w:val="clear" w:color="auto" w:fill="auto"/>
            <w:vAlign w:val="center"/>
            <w:hideMark/>
          </w:tcPr>
          <w:p w14:paraId="19B0C3EF"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49</w:t>
            </w:r>
          </w:p>
        </w:tc>
      </w:tr>
    </w:tbl>
    <w:p w14:paraId="5348E688" w14:textId="67BE66AD"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Які джерела Ви використовуєте для отримання соціально-політичних новин та подій? Всі варіанти, що підходять</w:t>
      </w:r>
    </w:p>
    <w:p w14:paraId="0E75E673" w14:textId="680124D6"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Які джерела викликають більшу довіру?</w:t>
      </w:r>
    </w:p>
    <w:tbl>
      <w:tblPr>
        <w:tblW w:w="8892" w:type="dxa"/>
        <w:tblLook w:val="04A0" w:firstRow="1" w:lastRow="0" w:firstColumn="1" w:lastColumn="0" w:noHBand="0" w:noVBand="1"/>
      </w:tblPr>
      <w:tblGrid>
        <w:gridCol w:w="4931"/>
        <w:gridCol w:w="2376"/>
        <w:gridCol w:w="1585"/>
      </w:tblGrid>
      <w:tr w:rsidR="005F5179" w:rsidRPr="005F5179" w14:paraId="09BE335E" w14:textId="77777777" w:rsidTr="00532F81">
        <w:trPr>
          <w:trHeight w:val="543"/>
        </w:trPr>
        <w:tc>
          <w:tcPr>
            <w:tcW w:w="56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8F53C9" w14:textId="77777777" w:rsidR="005F5179" w:rsidRPr="005F5179" w:rsidRDefault="005F5179" w:rsidP="00A83BCC">
            <w:pPr>
              <w:spacing w:after="0" w:line="240" w:lineRule="auto"/>
              <w:jc w:val="center"/>
              <w:rPr>
                <w:rFonts w:ascii="Times New Roman" w:eastAsia="Times New Roman" w:hAnsi="Times New Roman" w:cs="Times New Roman"/>
                <w:b/>
                <w:bCs/>
                <w:color w:val="000000"/>
                <w:sz w:val="28"/>
                <w:szCs w:val="28"/>
                <w:lang w:val="uk-UA" w:eastAsia="ru-RU"/>
              </w:rPr>
            </w:pPr>
            <w:r w:rsidRPr="005F5179">
              <w:rPr>
                <w:rFonts w:ascii="Times New Roman" w:eastAsia="Times New Roman" w:hAnsi="Times New Roman" w:cs="Times New Roman"/>
                <w:b/>
                <w:bCs/>
                <w:color w:val="000000"/>
                <w:sz w:val="28"/>
                <w:szCs w:val="28"/>
                <w:lang w:val="uk-UA" w:eastAsia="ru-RU"/>
              </w:rPr>
              <w:t>Джерела</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108E0C28" w14:textId="354D3A93" w:rsidR="005F5179" w:rsidRPr="005F5179" w:rsidRDefault="005F5179" w:rsidP="00A83BCC">
            <w:pPr>
              <w:spacing w:after="0" w:line="240" w:lineRule="auto"/>
              <w:jc w:val="center"/>
              <w:rPr>
                <w:rFonts w:ascii="Times New Roman" w:eastAsia="Times New Roman" w:hAnsi="Times New Roman" w:cs="Times New Roman"/>
                <w:b/>
                <w:bCs/>
                <w:color w:val="000000"/>
                <w:sz w:val="28"/>
                <w:szCs w:val="28"/>
                <w:lang w:val="uk-UA" w:eastAsia="ru-RU"/>
              </w:rPr>
            </w:pPr>
            <w:r w:rsidRPr="005F5179">
              <w:rPr>
                <w:rFonts w:ascii="Times New Roman" w:eastAsia="Times New Roman" w:hAnsi="Times New Roman" w:cs="Times New Roman"/>
                <w:b/>
                <w:bCs/>
                <w:color w:val="000000"/>
                <w:sz w:val="28"/>
                <w:szCs w:val="28"/>
                <w:lang w:val="uk-UA" w:eastAsia="ru-RU"/>
              </w:rPr>
              <w:t>Використовують</w:t>
            </w:r>
          </w:p>
        </w:tc>
        <w:tc>
          <w:tcPr>
            <w:tcW w:w="1389" w:type="dxa"/>
            <w:tcBorders>
              <w:top w:val="single" w:sz="8" w:space="0" w:color="auto"/>
              <w:left w:val="nil"/>
              <w:bottom w:val="single" w:sz="8" w:space="0" w:color="auto"/>
              <w:right w:val="single" w:sz="8" w:space="0" w:color="auto"/>
            </w:tcBorders>
            <w:shd w:val="clear" w:color="auto" w:fill="auto"/>
            <w:vAlign w:val="center"/>
            <w:hideMark/>
          </w:tcPr>
          <w:p w14:paraId="34750E9C" w14:textId="6ECCDD49" w:rsidR="005F5179" w:rsidRPr="005F5179" w:rsidRDefault="005F5179" w:rsidP="00A83BCC">
            <w:pPr>
              <w:spacing w:after="0" w:line="240" w:lineRule="auto"/>
              <w:jc w:val="center"/>
              <w:rPr>
                <w:rFonts w:ascii="Times New Roman" w:eastAsia="Times New Roman" w:hAnsi="Times New Roman" w:cs="Times New Roman"/>
                <w:b/>
                <w:bCs/>
                <w:color w:val="000000"/>
                <w:sz w:val="28"/>
                <w:szCs w:val="28"/>
                <w:lang w:val="uk-UA" w:eastAsia="ru-RU"/>
              </w:rPr>
            </w:pPr>
            <w:r w:rsidRPr="005F5179">
              <w:rPr>
                <w:rFonts w:ascii="Times New Roman" w:eastAsia="Times New Roman" w:hAnsi="Times New Roman" w:cs="Times New Roman"/>
                <w:b/>
                <w:bCs/>
                <w:color w:val="000000"/>
                <w:sz w:val="28"/>
                <w:szCs w:val="28"/>
                <w:lang w:val="uk-UA" w:eastAsia="ru-RU"/>
              </w:rPr>
              <w:t>Довіряють</w:t>
            </w:r>
          </w:p>
        </w:tc>
      </w:tr>
      <w:tr w:rsidR="005F5179" w:rsidRPr="005F5179" w14:paraId="2E917C1C" w14:textId="77777777" w:rsidTr="00532F81">
        <w:trPr>
          <w:trHeight w:val="330"/>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60C55591"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Телебачення</w:t>
            </w:r>
          </w:p>
        </w:tc>
        <w:tc>
          <w:tcPr>
            <w:tcW w:w="1843" w:type="dxa"/>
            <w:tcBorders>
              <w:top w:val="nil"/>
              <w:left w:val="nil"/>
              <w:bottom w:val="single" w:sz="8" w:space="0" w:color="auto"/>
              <w:right w:val="single" w:sz="8" w:space="0" w:color="auto"/>
            </w:tcBorders>
            <w:shd w:val="clear" w:color="auto" w:fill="auto"/>
            <w:vAlign w:val="center"/>
            <w:hideMark/>
          </w:tcPr>
          <w:p w14:paraId="0D70934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c>
          <w:tcPr>
            <w:tcW w:w="1389" w:type="dxa"/>
            <w:tcBorders>
              <w:top w:val="nil"/>
              <w:left w:val="nil"/>
              <w:bottom w:val="single" w:sz="8" w:space="0" w:color="auto"/>
              <w:right w:val="single" w:sz="8" w:space="0" w:color="auto"/>
            </w:tcBorders>
            <w:shd w:val="clear" w:color="auto" w:fill="auto"/>
            <w:vAlign w:val="center"/>
            <w:hideMark/>
          </w:tcPr>
          <w:p w14:paraId="32CE4749"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r>
      <w:tr w:rsidR="005F5179" w:rsidRPr="005F5179" w14:paraId="780BBF87" w14:textId="77777777" w:rsidTr="00532F81">
        <w:trPr>
          <w:trHeight w:val="645"/>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1E5307AE"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lastRenderedPageBreak/>
              <w:t xml:space="preserve">Інтернет сайти, новинні платформи в інтернеті (сайти онлайн ЗМІ, </w:t>
            </w:r>
            <w:proofErr w:type="spellStart"/>
            <w:r w:rsidRPr="005F5179">
              <w:rPr>
                <w:rFonts w:ascii="Times New Roman" w:eastAsia="Times New Roman" w:hAnsi="Times New Roman" w:cs="Times New Roman"/>
                <w:color w:val="000000"/>
                <w:sz w:val="28"/>
                <w:szCs w:val="28"/>
                <w:lang w:val="uk-UA" w:eastAsia="ru-RU"/>
              </w:rPr>
              <w:t>Укрнет</w:t>
            </w:r>
            <w:proofErr w:type="spellEnd"/>
            <w:r w:rsidRPr="005F5179">
              <w:rPr>
                <w:rFonts w:ascii="Times New Roman" w:eastAsia="Times New Roman" w:hAnsi="Times New Roman" w:cs="Times New Roman"/>
                <w:color w:val="000000"/>
                <w:sz w:val="28"/>
                <w:szCs w:val="28"/>
                <w:lang w:val="uk-UA" w:eastAsia="ru-RU"/>
              </w:rPr>
              <w:t>)</w:t>
            </w:r>
          </w:p>
        </w:tc>
        <w:tc>
          <w:tcPr>
            <w:tcW w:w="1843" w:type="dxa"/>
            <w:tcBorders>
              <w:top w:val="nil"/>
              <w:left w:val="nil"/>
              <w:bottom w:val="single" w:sz="8" w:space="0" w:color="auto"/>
              <w:right w:val="single" w:sz="8" w:space="0" w:color="auto"/>
            </w:tcBorders>
            <w:shd w:val="clear" w:color="auto" w:fill="auto"/>
            <w:vAlign w:val="center"/>
            <w:hideMark/>
          </w:tcPr>
          <w:p w14:paraId="725A58F4"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27</w:t>
            </w:r>
          </w:p>
        </w:tc>
        <w:tc>
          <w:tcPr>
            <w:tcW w:w="1389" w:type="dxa"/>
            <w:tcBorders>
              <w:top w:val="nil"/>
              <w:left w:val="nil"/>
              <w:bottom w:val="single" w:sz="8" w:space="0" w:color="auto"/>
              <w:right w:val="single" w:sz="8" w:space="0" w:color="auto"/>
            </w:tcBorders>
            <w:shd w:val="clear" w:color="auto" w:fill="auto"/>
            <w:vAlign w:val="center"/>
            <w:hideMark/>
          </w:tcPr>
          <w:p w14:paraId="0F137211"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68</w:t>
            </w:r>
          </w:p>
        </w:tc>
      </w:tr>
      <w:tr w:rsidR="005F5179" w:rsidRPr="005F5179" w14:paraId="6F815C6F" w14:textId="77777777" w:rsidTr="00532F81">
        <w:trPr>
          <w:trHeight w:val="645"/>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75BF9793"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Соціальні мережі (</w:t>
            </w:r>
            <w:proofErr w:type="spellStart"/>
            <w:r w:rsidRPr="005F5179">
              <w:rPr>
                <w:rFonts w:ascii="Times New Roman" w:eastAsia="Times New Roman" w:hAnsi="Times New Roman" w:cs="Times New Roman"/>
                <w:color w:val="000000"/>
                <w:sz w:val="28"/>
                <w:szCs w:val="28"/>
                <w:lang w:val="uk-UA" w:eastAsia="ru-RU"/>
              </w:rPr>
              <w:t>Фейсбук</w:t>
            </w:r>
            <w:proofErr w:type="spellEnd"/>
            <w:r w:rsidRPr="005F5179">
              <w:rPr>
                <w:rFonts w:ascii="Times New Roman" w:eastAsia="Times New Roman" w:hAnsi="Times New Roman" w:cs="Times New Roman"/>
                <w:color w:val="000000"/>
                <w:sz w:val="28"/>
                <w:szCs w:val="28"/>
                <w:lang w:val="uk-UA" w:eastAsia="ru-RU"/>
              </w:rPr>
              <w:t xml:space="preserve">, </w:t>
            </w:r>
            <w:proofErr w:type="spellStart"/>
            <w:r w:rsidRPr="005F5179">
              <w:rPr>
                <w:rFonts w:ascii="Times New Roman" w:eastAsia="Times New Roman" w:hAnsi="Times New Roman" w:cs="Times New Roman"/>
                <w:color w:val="000000"/>
                <w:sz w:val="28"/>
                <w:szCs w:val="28"/>
                <w:lang w:val="uk-UA" w:eastAsia="ru-RU"/>
              </w:rPr>
              <w:t>Інстаграм</w:t>
            </w:r>
            <w:proofErr w:type="spellEnd"/>
            <w:r w:rsidRPr="005F5179">
              <w:rPr>
                <w:rFonts w:ascii="Times New Roman" w:eastAsia="Times New Roman" w:hAnsi="Times New Roman" w:cs="Times New Roman"/>
                <w:color w:val="000000"/>
                <w:sz w:val="28"/>
                <w:szCs w:val="28"/>
                <w:lang w:val="uk-UA" w:eastAsia="ru-RU"/>
              </w:rPr>
              <w:t>, Тік-</w:t>
            </w:r>
            <w:proofErr w:type="spellStart"/>
            <w:r w:rsidRPr="005F5179">
              <w:rPr>
                <w:rFonts w:ascii="Times New Roman" w:eastAsia="Times New Roman" w:hAnsi="Times New Roman" w:cs="Times New Roman"/>
                <w:color w:val="000000"/>
                <w:sz w:val="28"/>
                <w:szCs w:val="28"/>
                <w:lang w:val="uk-UA" w:eastAsia="ru-RU"/>
              </w:rPr>
              <w:t>ток</w:t>
            </w:r>
            <w:proofErr w:type="spellEnd"/>
            <w:r w:rsidRPr="005F5179">
              <w:rPr>
                <w:rFonts w:ascii="Times New Roman" w:eastAsia="Times New Roman" w:hAnsi="Times New Roman" w:cs="Times New Roman"/>
                <w:color w:val="000000"/>
                <w:sz w:val="28"/>
                <w:szCs w:val="28"/>
                <w:lang w:val="uk-UA" w:eastAsia="ru-RU"/>
              </w:rPr>
              <w:t xml:space="preserve">, </w:t>
            </w:r>
            <w:proofErr w:type="spellStart"/>
            <w:r w:rsidRPr="005F5179">
              <w:rPr>
                <w:rFonts w:ascii="Times New Roman" w:eastAsia="Times New Roman" w:hAnsi="Times New Roman" w:cs="Times New Roman"/>
                <w:color w:val="000000"/>
                <w:sz w:val="28"/>
                <w:szCs w:val="28"/>
                <w:lang w:val="uk-UA" w:eastAsia="ru-RU"/>
              </w:rPr>
              <w:t>Твіттер</w:t>
            </w:r>
            <w:proofErr w:type="spellEnd"/>
            <w:r w:rsidRPr="005F5179">
              <w:rPr>
                <w:rFonts w:ascii="Times New Roman" w:eastAsia="Times New Roman" w:hAnsi="Times New Roman" w:cs="Times New Roman"/>
                <w:color w:val="000000"/>
                <w:sz w:val="28"/>
                <w:szCs w:val="28"/>
                <w:lang w:val="uk-UA" w:eastAsia="ru-RU"/>
              </w:rPr>
              <w:t>)</w:t>
            </w:r>
          </w:p>
        </w:tc>
        <w:tc>
          <w:tcPr>
            <w:tcW w:w="1843" w:type="dxa"/>
            <w:tcBorders>
              <w:top w:val="nil"/>
              <w:left w:val="nil"/>
              <w:bottom w:val="single" w:sz="8" w:space="0" w:color="auto"/>
              <w:right w:val="single" w:sz="8" w:space="0" w:color="auto"/>
            </w:tcBorders>
            <w:shd w:val="clear" w:color="auto" w:fill="auto"/>
            <w:vAlign w:val="center"/>
            <w:hideMark/>
          </w:tcPr>
          <w:p w14:paraId="5226D43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63</w:t>
            </w:r>
          </w:p>
        </w:tc>
        <w:tc>
          <w:tcPr>
            <w:tcW w:w="1389" w:type="dxa"/>
            <w:tcBorders>
              <w:top w:val="nil"/>
              <w:left w:val="nil"/>
              <w:bottom w:val="single" w:sz="8" w:space="0" w:color="auto"/>
              <w:right w:val="single" w:sz="8" w:space="0" w:color="auto"/>
            </w:tcBorders>
            <w:shd w:val="clear" w:color="auto" w:fill="auto"/>
            <w:vAlign w:val="center"/>
            <w:hideMark/>
          </w:tcPr>
          <w:p w14:paraId="36A83EE3"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w:t>
            </w:r>
          </w:p>
        </w:tc>
      </w:tr>
      <w:tr w:rsidR="005F5179" w:rsidRPr="005F5179" w14:paraId="6F60A885" w14:textId="77777777" w:rsidTr="00532F81">
        <w:trPr>
          <w:trHeight w:val="645"/>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50C40396"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5F5179">
              <w:rPr>
                <w:rFonts w:ascii="Times New Roman" w:eastAsia="Times New Roman" w:hAnsi="Times New Roman" w:cs="Times New Roman"/>
                <w:color w:val="000000"/>
                <w:sz w:val="28"/>
                <w:szCs w:val="28"/>
                <w:lang w:val="uk-UA" w:eastAsia="ru-RU"/>
              </w:rPr>
              <w:t>Месенджери</w:t>
            </w:r>
            <w:proofErr w:type="spellEnd"/>
            <w:r w:rsidRPr="005F5179">
              <w:rPr>
                <w:rFonts w:ascii="Times New Roman" w:eastAsia="Times New Roman" w:hAnsi="Times New Roman" w:cs="Times New Roman"/>
                <w:color w:val="000000"/>
                <w:sz w:val="28"/>
                <w:szCs w:val="28"/>
                <w:lang w:val="uk-UA" w:eastAsia="ru-RU"/>
              </w:rPr>
              <w:t xml:space="preserve"> (Телеграм, </w:t>
            </w:r>
            <w:proofErr w:type="spellStart"/>
            <w:r w:rsidRPr="005F5179">
              <w:rPr>
                <w:rFonts w:ascii="Times New Roman" w:eastAsia="Times New Roman" w:hAnsi="Times New Roman" w:cs="Times New Roman"/>
                <w:color w:val="000000"/>
                <w:sz w:val="28"/>
                <w:szCs w:val="28"/>
                <w:lang w:val="uk-UA" w:eastAsia="ru-RU"/>
              </w:rPr>
              <w:t>Вайбер</w:t>
            </w:r>
            <w:proofErr w:type="spellEnd"/>
            <w:r w:rsidRPr="005F5179">
              <w:rPr>
                <w:rFonts w:ascii="Times New Roman" w:eastAsia="Times New Roman" w:hAnsi="Times New Roman" w:cs="Times New Roman"/>
                <w:color w:val="000000"/>
                <w:sz w:val="28"/>
                <w:szCs w:val="28"/>
                <w:lang w:val="uk-UA" w:eastAsia="ru-RU"/>
              </w:rPr>
              <w:t xml:space="preserve">, </w:t>
            </w:r>
            <w:proofErr w:type="spellStart"/>
            <w:r w:rsidRPr="005F5179">
              <w:rPr>
                <w:rFonts w:ascii="Times New Roman" w:eastAsia="Times New Roman" w:hAnsi="Times New Roman" w:cs="Times New Roman"/>
                <w:color w:val="000000"/>
                <w:sz w:val="28"/>
                <w:szCs w:val="28"/>
                <w:lang w:val="uk-UA" w:eastAsia="ru-RU"/>
              </w:rPr>
              <w:t>Вотсап</w:t>
            </w:r>
            <w:proofErr w:type="spellEnd"/>
            <w:r w:rsidRPr="005F5179">
              <w:rPr>
                <w:rFonts w:ascii="Times New Roman" w:eastAsia="Times New Roman" w:hAnsi="Times New Roman" w:cs="Times New Roman"/>
                <w:color w:val="000000"/>
                <w:sz w:val="28"/>
                <w:szCs w:val="28"/>
                <w:lang w:val="uk-UA" w:eastAsia="ru-RU"/>
              </w:rPr>
              <w:t>)</w:t>
            </w:r>
          </w:p>
        </w:tc>
        <w:tc>
          <w:tcPr>
            <w:tcW w:w="1843" w:type="dxa"/>
            <w:tcBorders>
              <w:top w:val="nil"/>
              <w:left w:val="nil"/>
              <w:bottom w:val="single" w:sz="8" w:space="0" w:color="auto"/>
              <w:right w:val="single" w:sz="8" w:space="0" w:color="auto"/>
            </w:tcBorders>
            <w:shd w:val="clear" w:color="auto" w:fill="auto"/>
            <w:vAlign w:val="center"/>
            <w:hideMark/>
          </w:tcPr>
          <w:p w14:paraId="0ACA75AD"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97</w:t>
            </w:r>
          </w:p>
        </w:tc>
        <w:tc>
          <w:tcPr>
            <w:tcW w:w="1389" w:type="dxa"/>
            <w:tcBorders>
              <w:top w:val="nil"/>
              <w:left w:val="nil"/>
              <w:bottom w:val="single" w:sz="8" w:space="0" w:color="auto"/>
              <w:right w:val="single" w:sz="8" w:space="0" w:color="auto"/>
            </w:tcBorders>
            <w:shd w:val="clear" w:color="auto" w:fill="auto"/>
            <w:vAlign w:val="center"/>
            <w:hideMark/>
          </w:tcPr>
          <w:p w14:paraId="14111BB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r>
      <w:tr w:rsidR="005F5179" w:rsidRPr="005F5179" w14:paraId="65B1FCA4" w14:textId="77777777" w:rsidTr="00532F81">
        <w:trPr>
          <w:trHeight w:val="330"/>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6A2DF83D"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proofErr w:type="spellStart"/>
            <w:r w:rsidRPr="005F5179">
              <w:rPr>
                <w:rFonts w:ascii="Times New Roman" w:eastAsia="Times New Roman" w:hAnsi="Times New Roman" w:cs="Times New Roman"/>
                <w:color w:val="000000"/>
                <w:sz w:val="28"/>
                <w:szCs w:val="28"/>
                <w:lang w:val="uk-UA" w:eastAsia="ru-RU"/>
              </w:rPr>
              <w:t>Ютуб</w:t>
            </w:r>
            <w:proofErr w:type="spellEnd"/>
            <w:r w:rsidRPr="005F5179">
              <w:rPr>
                <w:rFonts w:ascii="Times New Roman" w:eastAsia="Times New Roman" w:hAnsi="Times New Roman" w:cs="Times New Roman"/>
                <w:color w:val="000000"/>
                <w:sz w:val="28"/>
                <w:szCs w:val="28"/>
                <w:lang w:val="uk-UA" w:eastAsia="ru-RU"/>
              </w:rPr>
              <w:t xml:space="preserve"> (</w:t>
            </w:r>
            <w:proofErr w:type="spellStart"/>
            <w:r w:rsidRPr="005F5179">
              <w:rPr>
                <w:rFonts w:ascii="Times New Roman" w:eastAsia="Times New Roman" w:hAnsi="Times New Roman" w:cs="Times New Roman"/>
                <w:color w:val="000000"/>
                <w:sz w:val="28"/>
                <w:szCs w:val="28"/>
                <w:lang w:val="uk-UA" w:eastAsia="ru-RU"/>
              </w:rPr>
              <w:t>Youtube</w:t>
            </w:r>
            <w:proofErr w:type="spellEnd"/>
            <w:r w:rsidRPr="005F5179">
              <w:rPr>
                <w:rFonts w:ascii="Times New Roman" w:eastAsia="Times New Roman" w:hAnsi="Times New Roman" w:cs="Times New Roman"/>
                <w:color w:val="000000"/>
                <w:sz w:val="28"/>
                <w:szCs w:val="28"/>
                <w:lang w:val="uk-UA" w:eastAsia="ru-RU"/>
              </w:rPr>
              <w:t>)</w:t>
            </w:r>
          </w:p>
        </w:tc>
        <w:tc>
          <w:tcPr>
            <w:tcW w:w="1843" w:type="dxa"/>
            <w:tcBorders>
              <w:top w:val="nil"/>
              <w:left w:val="nil"/>
              <w:bottom w:val="single" w:sz="8" w:space="0" w:color="auto"/>
              <w:right w:val="single" w:sz="8" w:space="0" w:color="auto"/>
            </w:tcBorders>
            <w:shd w:val="clear" w:color="auto" w:fill="auto"/>
            <w:vAlign w:val="center"/>
            <w:hideMark/>
          </w:tcPr>
          <w:p w14:paraId="00993B2B"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49</w:t>
            </w:r>
          </w:p>
        </w:tc>
        <w:tc>
          <w:tcPr>
            <w:tcW w:w="1389" w:type="dxa"/>
            <w:tcBorders>
              <w:top w:val="nil"/>
              <w:left w:val="nil"/>
              <w:bottom w:val="single" w:sz="8" w:space="0" w:color="auto"/>
              <w:right w:val="single" w:sz="8" w:space="0" w:color="auto"/>
            </w:tcBorders>
            <w:shd w:val="clear" w:color="auto" w:fill="auto"/>
            <w:vAlign w:val="center"/>
            <w:hideMark/>
          </w:tcPr>
          <w:p w14:paraId="117F8F8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r w:rsidR="005F5179" w:rsidRPr="005F5179" w14:paraId="05FF1CC8" w14:textId="77777777" w:rsidTr="00532F81">
        <w:trPr>
          <w:trHeight w:val="330"/>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783619AC"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Радіо</w:t>
            </w:r>
          </w:p>
        </w:tc>
        <w:tc>
          <w:tcPr>
            <w:tcW w:w="1843" w:type="dxa"/>
            <w:tcBorders>
              <w:top w:val="nil"/>
              <w:left w:val="nil"/>
              <w:bottom w:val="single" w:sz="8" w:space="0" w:color="auto"/>
              <w:right w:val="single" w:sz="8" w:space="0" w:color="auto"/>
            </w:tcBorders>
            <w:shd w:val="clear" w:color="auto" w:fill="auto"/>
            <w:vAlign w:val="center"/>
            <w:hideMark/>
          </w:tcPr>
          <w:p w14:paraId="4E83C7D5"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c>
          <w:tcPr>
            <w:tcW w:w="1389" w:type="dxa"/>
            <w:tcBorders>
              <w:top w:val="nil"/>
              <w:left w:val="nil"/>
              <w:bottom w:val="single" w:sz="8" w:space="0" w:color="auto"/>
              <w:right w:val="single" w:sz="8" w:space="0" w:color="auto"/>
            </w:tcBorders>
            <w:shd w:val="clear" w:color="auto" w:fill="auto"/>
            <w:vAlign w:val="center"/>
            <w:hideMark/>
          </w:tcPr>
          <w:p w14:paraId="3096030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r>
      <w:tr w:rsidR="005F5179" w:rsidRPr="005F5179" w14:paraId="03F41952" w14:textId="77777777" w:rsidTr="00532F81">
        <w:trPr>
          <w:trHeight w:val="330"/>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26FFD416"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Новини в друкованій пресі</w:t>
            </w:r>
          </w:p>
        </w:tc>
        <w:tc>
          <w:tcPr>
            <w:tcW w:w="1843" w:type="dxa"/>
            <w:tcBorders>
              <w:top w:val="nil"/>
              <w:left w:val="nil"/>
              <w:bottom w:val="single" w:sz="8" w:space="0" w:color="auto"/>
              <w:right w:val="single" w:sz="8" w:space="0" w:color="auto"/>
            </w:tcBorders>
            <w:shd w:val="clear" w:color="auto" w:fill="auto"/>
            <w:vAlign w:val="center"/>
            <w:hideMark/>
          </w:tcPr>
          <w:p w14:paraId="3F782902"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c>
          <w:tcPr>
            <w:tcW w:w="1389" w:type="dxa"/>
            <w:tcBorders>
              <w:top w:val="nil"/>
              <w:left w:val="nil"/>
              <w:bottom w:val="single" w:sz="8" w:space="0" w:color="auto"/>
              <w:right w:val="single" w:sz="8" w:space="0" w:color="auto"/>
            </w:tcBorders>
            <w:shd w:val="clear" w:color="auto" w:fill="auto"/>
            <w:vAlign w:val="center"/>
            <w:hideMark/>
          </w:tcPr>
          <w:p w14:paraId="7FCA0378"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r>
      <w:tr w:rsidR="005F5179" w:rsidRPr="005F5179" w14:paraId="34E98CC1" w14:textId="77777777" w:rsidTr="00532F81">
        <w:trPr>
          <w:trHeight w:val="330"/>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467C02AE"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Від родичів, друзів, знайомих</w:t>
            </w:r>
          </w:p>
        </w:tc>
        <w:tc>
          <w:tcPr>
            <w:tcW w:w="1843" w:type="dxa"/>
            <w:tcBorders>
              <w:top w:val="nil"/>
              <w:left w:val="nil"/>
              <w:bottom w:val="single" w:sz="8" w:space="0" w:color="auto"/>
              <w:right w:val="single" w:sz="8" w:space="0" w:color="auto"/>
            </w:tcBorders>
            <w:shd w:val="clear" w:color="auto" w:fill="auto"/>
            <w:vAlign w:val="center"/>
            <w:hideMark/>
          </w:tcPr>
          <w:p w14:paraId="1E7FA747"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69</w:t>
            </w:r>
          </w:p>
        </w:tc>
        <w:tc>
          <w:tcPr>
            <w:tcW w:w="1389" w:type="dxa"/>
            <w:tcBorders>
              <w:top w:val="nil"/>
              <w:left w:val="nil"/>
              <w:bottom w:val="single" w:sz="8" w:space="0" w:color="auto"/>
              <w:right w:val="single" w:sz="8" w:space="0" w:color="auto"/>
            </w:tcBorders>
            <w:shd w:val="clear" w:color="auto" w:fill="auto"/>
            <w:vAlign w:val="center"/>
            <w:hideMark/>
          </w:tcPr>
          <w:p w14:paraId="22410F02"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51</w:t>
            </w:r>
          </w:p>
        </w:tc>
      </w:tr>
      <w:tr w:rsidR="005F5179" w:rsidRPr="005F5179" w14:paraId="7509E8B8" w14:textId="77777777" w:rsidTr="00532F81">
        <w:trPr>
          <w:trHeight w:val="330"/>
        </w:trPr>
        <w:tc>
          <w:tcPr>
            <w:tcW w:w="5660" w:type="dxa"/>
            <w:tcBorders>
              <w:top w:val="nil"/>
              <w:left w:val="single" w:sz="8" w:space="0" w:color="auto"/>
              <w:bottom w:val="single" w:sz="8" w:space="0" w:color="auto"/>
              <w:right w:val="single" w:sz="8" w:space="0" w:color="auto"/>
            </w:tcBorders>
            <w:shd w:val="clear" w:color="auto" w:fill="auto"/>
            <w:vAlign w:val="center"/>
            <w:hideMark/>
          </w:tcPr>
          <w:p w14:paraId="7EC99775" w14:textId="77777777" w:rsidR="005F5179" w:rsidRPr="005F5179" w:rsidRDefault="005F5179" w:rsidP="00A83BCC">
            <w:pPr>
              <w:spacing w:after="0" w:line="240" w:lineRule="auto"/>
              <w:rPr>
                <w:rFonts w:ascii="Times New Roman" w:eastAsia="Times New Roman" w:hAnsi="Times New Roman" w:cs="Times New Roman"/>
                <w:i/>
                <w:iCs/>
                <w:color w:val="000000"/>
                <w:sz w:val="28"/>
                <w:szCs w:val="28"/>
                <w:lang w:val="uk-UA" w:eastAsia="ru-RU"/>
              </w:rPr>
            </w:pPr>
            <w:r w:rsidRPr="005F5179">
              <w:rPr>
                <w:rFonts w:ascii="Times New Roman" w:eastAsia="Times New Roman" w:hAnsi="Times New Roman" w:cs="Times New Roman"/>
                <w:i/>
                <w:iCs/>
                <w:color w:val="000000"/>
                <w:sz w:val="28"/>
                <w:szCs w:val="28"/>
                <w:lang w:val="uk-UA" w:eastAsia="ru-RU"/>
              </w:rPr>
              <w:t>Важко відповісти (НЕ ЗАЧИТУВАТИ)</w:t>
            </w:r>
          </w:p>
        </w:tc>
        <w:tc>
          <w:tcPr>
            <w:tcW w:w="1843" w:type="dxa"/>
            <w:tcBorders>
              <w:top w:val="nil"/>
              <w:left w:val="nil"/>
              <w:bottom w:val="single" w:sz="8" w:space="0" w:color="auto"/>
              <w:right w:val="single" w:sz="8" w:space="0" w:color="auto"/>
            </w:tcBorders>
            <w:shd w:val="clear" w:color="auto" w:fill="auto"/>
            <w:vAlign w:val="center"/>
            <w:hideMark/>
          </w:tcPr>
          <w:p w14:paraId="16C4716C"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c>
          <w:tcPr>
            <w:tcW w:w="1389" w:type="dxa"/>
            <w:tcBorders>
              <w:top w:val="nil"/>
              <w:left w:val="nil"/>
              <w:bottom w:val="single" w:sz="8" w:space="0" w:color="auto"/>
              <w:right w:val="single" w:sz="8" w:space="0" w:color="auto"/>
            </w:tcBorders>
            <w:shd w:val="clear" w:color="auto" w:fill="auto"/>
            <w:vAlign w:val="center"/>
            <w:hideMark/>
          </w:tcPr>
          <w:p w14:paraId="093FF0EA" w14:textId="77777777" w:rsidR="005F5179" w:rsidRPr="005F5179" w:rsidRDefault="005F5179" w:rsidP="00A83BCC">
            <w:pPr>
              <w:spacing w:after="0" w:line="240" w:lineRule="auto"/>
              <w:jc w:val="center"/>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0</w:t>
            </w:r>
          </w:p>
        </w:tc>
      </w:tr>
    </w:tbl>
    <w:p w14:paraId="2AD1AF60" w14:textId="77777777" w:rsidR="00532F81" w:rsidRPr="00B31B31" w:rsidRDefault="00532F81" w:rsidP="00A83BCC">
      <w:pPr>
        <w:spacing w:after="0" w:line="240" w:lineRule="auto"/>
        <w:jc w:val="center"/>
        <w:rPr>
          <w:rFonts w:ascii="Times New Roman" w:hAnsi="Times New Roman" w:cs="Times New Roman"/>
          <w:b/>
          <w:bCs/>
          <w:sz w:val="28"/>
          <w:szCs w:val="28"/>
          <w:lang w:val="uk-UA"/>
        </w:rPr>
      </w:pPr>
    </w:p>
    <w:p w14:paraId="0EEF0CC6" w14:textId="532E1B14" w:rsidR="005F5179" w:rsidRPr="00B31B31" w:rsidRDefault="005F5179" w:rsidP="00A83BCC">
      <w:pPr>
        <w:spacing w:after="0" w:line="240" w:lineRule="auto"/>
        <w:jc w:val="center"/>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Соціально-демографічні питання</w:t>
      </w:r>
    </w:p>
    <w:p w14:paraId="0FC3A7A1" w14:textId="1C432CBF"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Яка у вас освіта?</w:t>
      </w:r>
    </w:p>
    <w:tbl>
      <w:tblPr>
        <w:tblW w:w="5200" w:type="dxa"/>
        <w:tblLook w:val="04A0" w:firstRow="1" w:lastRow="0" w:firstColumn="1" w:lastColumn="0" w:noHBand="0" w:noVBand="1"/>
      </w:tblPr>
      <w:tblGrid>
        <w:gridCol w:w="4240"/>
        <w:gridCol w:w="960"/>
      </w:tblGrid>
      <w:tr w:rsidR="005F5179" w:rsidRPr="005F5179" w14:paraId="2399BEB8" w14:textId="77777777" w:rsidTr="005F5179">
        <w:trPr>
          <w:trHeight w:val="315"/>
        </w:trPr>
        <w:tc>
          <w:tcPr>
            <w:tcW w:w="4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19F0E" w14:textId="44DC21F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Вища</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ECFC3DD"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w:t>
            </w:r>
          </w:p>
        </w:tc>
      </w:tr>
      <w:tr w:rsidR="005F5179" w:rsidRPr="005F5179" w14:paraId="1716AAD2" w14:textId="77777777" w:rsidTr="005F5179">
        <w:trPr>
          <w:trHeight w:val="315"/>
        </w:trPr>
        <w:tc>
          <w:tcPr>
            <w:tcW w:w="4240" w:type="dxa"/>
            <w:tcBorders>
              <w:top w:val="nil"/>
              <w:left w:val="single" w:sz="4" w:space="0" w:color="auto"/>
              <w:bottom w:val="single" w:sz="4" w:space="0" w:color="auto"/>
              <w:right w:val="single" w:sz="4" w:space="0" w:color="auto"/>
            </w:tcBorders>
            <w:shd w:val="clear" w:color="auto" w:fill="auto"/>
            <w:noWrap/>
            <w:vAlign w:val="center"/>
            <w:hideMark/>
          </w:tcPr>
          <w:p w14:paraId="5C364C9E" w14:textId="3D1AB69B"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Незакінчена вища</w:t>
            </w:r>
            <w:r w:rsidRPr="005F5179">
              <w:rPr>
                <w:rFonts w:ascii="Times New Roman" w:eastAsia="Times New Roman" w:hAnsi="Times New Roman" w:cs="Times New Roman"/>
                <w:b/>
                <w:bCs/>
                <w:color w:val="000000"/>
                <w:sz w:val="28"/>
                <w:szCs w:val="28"/>
                <w:lang w:val="uk-UA" w:eastAsia="ru-RU"/>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2A2636F2"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20</w:t>
            </w:r>
          </w:p>
        </w:tc>
      </w:tr>
      <w:tr w:rsidR="005F5179" w:rsidRPr="005F5179" w14:paraId="6F01E08B" w14:textId="77777777" w:rsidTr="005F5179">
        <w:trPr>
          <w:trHeight w:val="315"/>
        </w:trPr>
        <w:tc>
          <w:tcPr>
            <w:tcW w:w="4240" w:type="dxa"/>
            <w:tcBorders>
              <w:top w:val="nil"/>
              <w:left w:val="single" w:sz="4" w:space="0" w:color="auto"/>
              <w:bottom w:val="single" w:sz="4" w:space="0" w:color="auto"/>
              <w:right w:val="single" w:sz="4" w:space="0" w:color="auto"/>
            </w:tcBorders>
            <w:shd w:val="clear" w:color="auto" w:fill="auto"/>
            <w:noWrap/>
            <w:vAlign w:val="center"/>
            <w:hideMark/>
          </w:tcPr>
          <w:p w14:paraId="5BA40A03" w14:textId="7095C7B1"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Середня спеціальна</w:t>
            </w:r>
          </w:p>
        </w:tc>
        <w:tc>
          <w:tcPr>
            <w:tcW w:w="960" w:type="dxa"/>
            <w:tcBorders>
              <w:top w:val="nil"/>
              <w:left w:val="nil"/>
              <w:bottom w:val="single" w:sz="4" w:space="0" w:color="auto"/>
              <w:right w:val="single" w:sz="4" w:space="0" w:color="auto"/>
            </w:tcBorders>
            <w:shd w:val="clear" w:color="auto" w:fill="auto"/>
            <w:noWrap/>
            <w:vAlign w:val="bottom"/>
            <w:hideMark/>
          </w:tcPr>
          <w:p w14:paraId="3F20F91F"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r>
      <w:tr w:rsidR="005F5179" w:rsidRPr="005F5179" w14:paraId="148E6B0F" w14:textId="77777777" w:rsidTr="005F5179">
        <w:trPr>
          <w:trHeight w:val="315"/>
        </w:trPr>
        <w:tc>
          <w:tcPr>
            <w:tcW w:w="4240" w:type="dxa"/>
            <w:tcBorders>
              <w:top w:val="nil"/>
              <w:left w:val="single" w:sz="4" w:space="0" w:color="auto"/>
              <w:bottom w:val="single" w:sz="4" w:space="0" w:color="auto"/>
              <w:right w:val="single" w:sz="4" w:space="0" w:color="auto"/>
            </w:tcBorders>
            <w:shd w:val="clear" w:color="auto" w:fill="auto"/>
            <w:noWrap/>
            <w:vAlign w:val="center"/>
            <w:hideMark/>
          </w:tcPr>
          <w:p w14:paraId="36101CDF" w14:textId="48E76836"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Повна середня</w:t>
            </w:r>
          </w:p>
        </w:tc>
        <w:tc>
          <w:tcPr>
            <w:tcW w:w="960" w:type="dxa"/>
            <w:tcBorders>
              <w:top w:val="nil"/>
              <w:left w:val="nil"/>
              <w:bottom w:val="single" w:sz="4" w:space="0" w:color="auto"/>
              <w:right w:val="single" w:sz="4" w:space="0" w:color="auto"/>
            </w:tcBorders>
            <w:shd w:val="clear" w:color="auto" w:fill="auto"/>
            <w:noWrap/>
            <w:vAlign w:val="bottom"/>
            <w:hideMark/>
          </w:tcPr>
          <w:p w14:paraId="233071E7"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62</w:t>
            </w:r>
          </w:p>
        </w:tc>
      </w:tr>
    </w:tbl>
    <w:p w14:paraId="58184A71" w14:textId="0BA3AFB3"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Ваш сімейний статус?</w:t>
      </w:r>
    </w:p>
    <w:tbl>
      <w:tblPr>
        <w:tblW w:w="8893" w:type="dxa"/>
        <w:tblLook w:val="04A0" w:firstRow="1" w:lastRow="0" w:firstColumn="1" w:lastColumn="0" w:noHBand="0" w:noVBand="1"/>
      </w:tblPr>
      <w:tblGrid>
        <w:gridCol w:w="7933"/>
        <w:gridCol w:w="960"/>
      </w:tblGrid>
      <w:tr w:rsidR="005F5179" w:rsidRPr="005F5179" w14:paraId="16FD80FB" w14:textId="77777777" w:rsidTr="00532F81">
        <w:trPr>
          <w:trHeight w:val="315"/>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8178E" w14:textId="6C63BA1A"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Не перебував (а) у шлюбі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AC747B"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76</w:t>
            </w:r>
          </w:p>
        </w:tc>
      </w:tr>
      <w:tr w:rsidR="005F5179" w:rsidRPr="005F5179" w14:paraId="04BC9194" w14:textId="77777777" w:rsidTr="00532F81">
        <w:trPr>
          <w:trHeight w:val="63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1649DF0C" w14:textId="2C9F0A87"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Перебуваю у зареєстрованому шлюбі </w:t>
            </w:r>
          </w:p>
        </w:tc>
        <w:tc>
          <w:tcPr>
            <w:tcW w:w="960" w:type="dxa"/>
            <w:tcBorders>
              <w:top w:val="nil"/>
              <w:left w:val="nil"/>
              <w:bottom w:val="single" w:sz="4" w:space="0" w:color="auto"/>
              <w:right w:val="single" w:sz="4" w:space="0" w:color="auto"/>
            </w:tcBorders>
            <w:shd w:val="clear" w:color="auto" w:fill="auto"/>
            <w:noWrap/>
            <w:vAlign w:val="bottom"/>
            <w:hideMark/>
          </w:tcPr>
          <w:p w14:paraId="2AFE9C3D"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8</w:t>
            </w:r>
          </w:p>
        </w:tc>
      </w:tr>
      <w:tr w:rsidR="005F5179" w:rsidRPr="005F5179" w14:paraId="3D7E6B80" w14:textId="77777777" w:rsidTr="00532F81">
        <w:trPr>
          <w:trHeight w:val="945"/>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51297DD5" w14:textId="40879655"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Перебуваю у фактичному (цивільному), незареєстрованому шлюбі </w:t>
            </w:r>
          </w:p>
        </w:tc>
        <w:tc>
          <w:tcPr>
            <w:tcW w:w="960" w:type="dxa"/>
            <w:tcBorders>
              <w:top w:val="nil"/>
              <w:left w:val="nil"/>
              <w:bottom w:val="single" w:sz="4" w:space="0" w:color="auto"/>
              <w:right w:val="single" w:sz="4" w:space="0" w:color="auto"/>
            </w:tcBorders>
            <w:shd w:val="clear" w:color="auto" w:fill="auto"/>
            <w:noWrap/>
            <w:vAlign w:val="bottom"/>
            <w:hideMark/>
          </w:tcPr>
          <w:p w14:paraId="3FCD2E85"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14</w:t>
            </w:r>
          </w:p>
        </w:tc>
      </w:tr>
      <w:tr w:rsidR="005F5179" w:rsidRPr="005F5179" w14:paraId="01F2EFE6" w14:textId="77777777" w:rsidTr="00532F81">
        <w:trPr>
          <w:trHeight w:val="315"/>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35EED668" w14:textId="2280C162"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Розлучений/розлучена офіційно </w:t>
            </w:r>
          </w:p>
        </w:tc>
        <w:tc>
          <w:tcPr>
            <w:tcW w:w="960" w:type="dxa"/>
            <w:tcBorders>
              <w:top w:val="nil"/>
              <w:left w:val="nil"/>
              <w:bottom w:val="single" w:sz="4" w:space="0" w:color="auto"/>
              <w:right w:val="single" w:sz="4" w:space="0" w:color="auto"/>
            </w:tcBorders>
            <w:shd w:val="clear" w:color="auto" w:fill="auto"/>
            <w:noWrap/>
            <w:vAlign w:val="bottom"/>
            <w:hideMark/>
          </w:tcPr>
          <w:p w14:paraId="26A42382"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w:t>
            </w:r>
          </w:p>
        </w:tc>
      </w:tr>
    </w:tbl>
    <w:p w14:paraId="21982A37" w14:textId="1507545C"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Вид Вашої зайнятості?</w:t>
      </w:r>
    </w:p>
    <w:tbl>
      <w:tblPr>
        <w:tblW w:w="8141" w:type="dxa"/>
        <w:tblLook w:val="04A0" w:firstRow="1" w:lastRow="0" w:firstColumn="1" w:lastColumn="0" w:noHBand="0" w:noVBand="1"/>
      </w:tblPr>
      <w:tblGrid>
        <w:gridCol w:w="7181"/>
        <w:gridCol w:w="960"/>
      </w:tblGrid>
      <w:tr w:rsidR="005F5179" w:rsidRPr="005F5179" w14:paraId="12414FAF" w14:textId="77777777" w:rsidTr="005F5179">
        <w:trPr>
          <w:trHeight w:val="630"/>
        </w:trPr>
        <w:tc>
          <w:tcPr>
            <w:tcW w:w="71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AACF3" w14:textId="7FE36790"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Працюю повний/неповний робочий день на ДЕРЖАВНОМУ підприємстві</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7299B8C"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11</w:t>
            </w:r>
          </w:p>
        </w:tc>
      </w:tr>
      <w:tr w:rsidR="005F5179" w:rsidRPr="005F5179" w14:paraId="5268810D" w14:textId="77777777" w:rsidTr="005F5179">
        <w:trPr>
          <w:trHeight w:val="630"/>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6E9AAFEF" w14:textId="5208E943"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Працюю повний/неповний робочий день у ПРИВАТНІЙ компанії</w:t>
            </w:r>
          </w:p>
        </w:tc>
        <w:tc>
          <w:tcPr>
            <w:tcW w:w="960" w:type="dxa"/>
            <w:tcBorders>
              <w:top w:val="nil"/>
              <w:left w:val="nil"/>
              <w:bottom w:val="single" w:sz="4" w:space="0" w:color="auto"/>
              <w:right w:val="single" w:sz="4" w:space="0" w:color="auto"/>
            </w:tcBorders>
            <w:shd w:val="clear" w:color="auto" w:fill="auto"/>
            <w:noWrap/>
            <w:vAlign w:val="bottom"/>
            <w:hideMark/>
          </w:tcPr>
          <w:p w14:paraId="3F5C48FA"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38</w:t>
            </w:r>
          </w:p>
        </w:tc>
      </w:tr>
      <w:tr w:rsidR="005F5179" w:rsidRPr="005F5179" w14:paraId="6129B59C" w14:textId="77777777" w:rsidTr="005F5179">
        <w:trPr>
          <w:trHeight w:val="630"/>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0E2BAE96" w14:textId="3AE9832F"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Працюю на себе/приватний підприємець</w:t>
            </w:r>
          </w:p>
        </w:tc>
        <w:tc>
          <w:tcPr>
            <w:tcW w:w="960" w:type="dxa"/>
            <w:tcBorders>
              <w:top w:val="nil"/>
              <w:left w:val="nil"/>
              <w:bottom w:val="single" w:sz="4" w:space="0" w:color="auto"/>
              <w:right w:val="single" w:sz="4" w:space="0" w:color="auto"/>
            </w:tcBorders>
            <w:shd w:val="clear" w:color="auto" w:fill="auto"/>
            <w:noWrap/>
            <w:vAlign w:val="bottom"/>
            <w:hideMark/>
          </w:tcPr>
          <w:p w14:paraId="3CD56252"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7</w:t>
            </w:r>
          </w:p>
        </w:tc>
      </w:tr>
      <w:tr w:rsidR="005F5179" w:rsidRPr="005F5179" w14:paraId="4EF1320C" w14:textId="77777777" w:rsidTr="005F5179">
        <w:trPr>
          <w:trHeight w:val="630"/>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18290900" w14:textId="2B5A85BB"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Тимчасово безробітний/у пошуку роботи </w:t>
            </w:r>
          </w:p>
        </w:tc>
        <w:tc>
          <w:tcPr>
            <w:tcW w:w="960" w:type="dxa"/>
            <w:tcBorders>
              <w:top w:val="nil"/>
              <w:left w:val="nil"/>
              <w:bottom w:val="single" w:sz="4" w:space="0" w:color="auto"/>
              <w:right w:val="single" w:sz="4" w:space="0" w:color="auto"/>
            </w:tcBorders>
            <w:shd w:val="clear" w:color="auto" w:fill="auto"/>
            <w:noWrap/>
            <w:vAlign w:val="bottom"/>
            <w:hideMark/>
          </w:tcPr>
          <w:p w14:paraId="794B0AFB"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13</w:t>
            </w:r>
          </w:p>
        </w:tc>
      </w:tr>
      <w:tr w:rsidR="005F5179" w:rsidRPr="005F5179" w14:paraId="60387655" w14:textId="77777777" w:rsidTr="005F5179">
        <w:trPr>
          <w:trHeight w:val="315"/>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1619E1BC" w14:textId="4AC920BD"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Домогосподарка </w:t>
            </w:r>
          </w:p>
        </w:tc>
        <w:tc>
          <w:tcPr>
            <w:tcW w:w="960" w:type="dxa"/>
            <w:tcBorders>
              <w:top w:val="nil"/>
              <w:left w:val="nil"/>
              <w:bottom w:val="single" w:sz="4" w:space="0" w:color="auto"/>
              <w:right w:val="single" w:sz="4" w:space="0" w:color="auto"/>
            </w:tcBorders>
            <w:shd w:val="clear" w:color="auto" w:fill="auto"/>
            <w:noWrap/>
            <w:vAlign w:val="bottom"/>
            <w:hideMark/>
          </w:tcPr>
          <w:p w14:paraId="79F5A7EF" w14:textId="7777777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w:t>
            </w:r>
          </w:p>
        </w:tc>
      </w:tr>
      <w:tr w:rsidR="005F5179" w:rsidRPr="005F5179" w14:paraId="5990BA5E" w14:textId="77777777" w:rsidTr="005F5179">
        <w:trPr>
          <w:trHeight w:val="315"/>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7120741E" w14:textId="20F9C948"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Не працюю і не шукаю роботу </w:t>
            </w:r>
          </w:p>
        </w:tc>
        <w:tc>
          <w:tcPr>
            <w:tcW w:w="960" w:type="dxa"/>
            <w:tcBorders>
              <w:top w:val="nil"/>
              <w:left w:val="nil"/>
              <w:bottom w:val="single" w:sz="4" w:space="0" w:color="auto"/>
              <w:right w:val="single" w:sz="4" w:space="0" w:color="auto"/>
            </w:tcBorders>
            <w:shd w:val="clear" w:color="auto" w:fill="auto"/>
            <w:noWrap/>
            <w:vAlign w:val="bottom"/>
            <w:hideMark/>
          </w:tcPr>
          <w:p w14:paraId="0513898E"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100</w:t>
            </w:r>
          </w:p>
        </w:tc>
      </w:tr>
      <w:tr w:rsidR="005F5179" w:rsidRPr="005F5179" w14:paraId="3E95AC81" w14:textId="77777777" w:rsidTr="005F5179">
        <w:trPr>
          <w:trHeight w:val="315"/>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204A8151" w14:textId="29AB81BC"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 xml:space="preserve">Студент/аспірант  </w:t>
            </w:r>
          </w:p>
        </w:tc>
        <w:tc>
          <w:tcPr>
            <w:tcW w:w="960" w:type="dxa"/>
            <w:tcBorders>
              <w:top w:val="nil"/>
              <w:left w:val="nil"/>
              <w:bottom w:val="single" w:sz="4" w:space="0" w:color="auto"/>
              <w:right w:val="single" w:sz="4" w:space="0" w:color="auto"/>
            </w:tcBorders>
            <w:shd w:val="clear" w:color="auto" w:fill="auto"/>
            <w:noWrap/>
            <w:vAlign w:val="bottom"/>
            <w:hideMark/>
          </w:tcPr>
          <w:p w14:paraId="654FB9BE"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100</w:t>
            </w:r>
          </w:p>
        </w:tc>
      </w:tr>
      <w:tr w:rsidR="005F5179" w:rsidRPr="005F5179" w14:paraId="0529BE13" w14:textId="77777777" w:rsidTr="005F5179">
        <w:trPr>
          <w:trHeight w:val="375"/>
        </w:trPr>
        <w:tc>
          <w:tcPr>
            <w:tcW w:w="7181" w:type="dxa"/>
            <w:tcBorders>
              <w:top w:val="nil"/>
              <w:left w:val="single" w:sz="4" w:space="0" w:color="auto"/>
              <w:bottom w:val="single" w:sz="4" w:space="0" w:color="auto"/>
              <w:right w:val="single" w:sz="4" w:space="0" w:color="auto"/>
            </w:tcBorders>
            <w:shd w:val="clear" w:color="auto" w:fill="auto"/>
            <w:noWrap/>
            <w:vAlign w:val="center"/>
            <w:hideMark/>
          </w:tcPr>
          <w:p w14:paraId="0F079BB8" w14:textId="339CD414" w:rsidR="005F5179" w:rsidRPr="005F5179" w:rsidRDefault="005F5179" w:rsidP="00A83BCC">
            <w:pPr>
              <w:spacing w:after="0" w:line="240" w:lineRule="auto"/>
              <w:jc w:val="both"/>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Отримую державну допомогу</w:t>
            </w:r>
          </w:p>
        </w:tc>
        <w:tc>
          <w:tcPr>
            <w:tcW w:w="960" w:type="dxa"/>
            <w:tcBorders>
              <w:top w:val="nil"/>
              <w:left w:val="nil"/>
              <w:bottom w:val="single" w:sz="4" w:space="0" w:color="auto"/>
              <w:right w:val="single" w:sz="4" w:space="0" w:color="auto"/>
            </w:tcBorders>
            <w:shd w:val="clear" w:color="auto" w:fill="auto"/>
            <w:noWrap/>
            <w:vAlign w:val="bottom"/>
            <w:hideMark/>
          </w:tcPr>
          <w:p w14:paraId="31EDA6EE"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37</w:t>
            </w:r>
          </w:p>
        </w:tc>
      </w:tr>
    </w:tbl>
    <w:p w14:paraId="553BFA27" w14:textId="7CFFA18C" w:rsidR="005F5179" w:rsidRPr="00B31B31" w:rsidRDefault="005F5179" w:rsidP="00A83BCC">
      <w:pPr>
        <w:spacing w:after="0" w:line="240" w:lineRule="auto"/>
        <w:jc w:val="both"/>
        <w:rPr>
          <w:rFonts w:ascii="Times New Roman" w:hAnsi="Times New Roman" w:cs="Times New Roman"/>
          <w:b/>
          <w:bCs/>
          <w:sz w:val="28"/>
          <w:szCs w:val="28"/>
          <w:lang w:val="uk-UA"/>
        </w:rPr>
      </w:pPr>
      <w:r w:rsidRPr="00B31B31">
        <w:rPr>
          <w:rFonts w:ascii="Times New Roman" w:hAnsi="Times New Roman" w:cs="Times New Roman"/>
          <w:b/>
          <w:bCs/>
          <w:sz w:val="28"/>
          <w:szCs w:val="28"/>
          <w:lang w:val="uk-UA"/>
        </w:rPr>
        <w:t>Як би Ви охарактеризували матеріальне становище Вашої родини?</w:t>
      </w:r>
    </w:p>
    <w:tbl>
      <w:tblPr>
        <w:tblW w:w="9134" w:type="dxa"/>
        <w:tblLook w:val="04A0" w:firstRow="1" w:lastRow="0" w:firstColumn="1" w:lastColumn="0" w:noHBand="0" w:noVBand="1"/>
      </w:tblPr>
      <w:tblGrid>
        <w:gridCol w:w="8500"/>
        <w:gridCol w:w="634"/>
      </w:tblGrid>
      <w:tr w:rsidR="005F5179" w:rsidRPr="005F5179" w14:paraId="26553B25" w14:textId="77777777" w:rsidTr="00532F81">
        <w:trPr>
          <w:trHeight w:val="315"/>
        </w:trPr>
        <w:tc>
          <w:tcPr>
            <w:tcW w:w="8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E830F" w14:textId="52323413"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Бракує грошей навіть на їжу</w:t>
            </w:r>
          </w:p>
        </w:tc>
        <w:tc>
          <w:tcPr>
            <w:tcW w:w="634" w:type="dxa"/>
            <w:tcBorders>
              <w:top w:val="single" w:sz="4" w:space="0" w:color="auto"/>
              <w:left w:val="nil"/>
              <w:bottom w:val="single" w:sz="4" w:space="0" w:color="auto"/>
              <w:right w:val="single" w:sz="4" w:space="0" w:color="auto"/>
            </w:tcBorders>
            <w:shd w:val="clear" w:color="auto" w:fill="auto"/>
            <w:noWrap/>
            <w:vAlign w:val="bottom"/>
            <w:hideMark/>
          </w:tcPr>
          <w:p w14:paraId="66A6C15F"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2</w:t>
            </w:r>
          </w:p>
        </w:tc>
      </w:tr>
      <w:tr w:rsidR="005F5179" w:rsidRPr="005F5179" w14:paraId="08242173" w14:textId="77777777" w:rsidTr="00532F81">
        <w:trPr>
          <w:trHeight w:val="315"/>
        </w:trPr>
        <w:tc>
          <w:tcPr>
            <w:tcW w:w="8500" w:type="dxa"/>
            <w:tcBorders>
              <w:top w:val="nil"/>
              <w:left w:val="single" w:sz="4" w:space="0" w:color="auto"/>
              <w:bottom w:val="single" w:sz="4" w:space="0" w:color="auto"/>
              <w:right w:val="single" w:sz="4" w:space="0" w:color="auto"/>
            </w:tcBorders>
            <w:shd w:val="clear" w:color="auto" w:fill="auto"/>
            <w:noWrap/>
            <w:vAlign w:val="center"/>
            <w:hideMark/>
          </w:tcPr>
          <w:p w14:paraId="2ECAC7EB" w14:textId="6B04A68D"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Вистачає на харчування, але покупка одягу викликає серйозні проблеми</w:t>
            </w:r>
          </w:p>
        </w:tc>
        <w:tc>
          <w:tcPr>
            <w:tcW w:w="634" w:type="dxa"/>
            <w:tcBorders>
              <w:top w:val="nil"/>
              <w:left w:val="nil"/>
              <w:bottom w:val="single" w:sz="4" w:space="0" w:color="auto"/>
              <w:right w:val="single" w:sz="4" w:space="0" w:color="auto"/>
            </w:tcBorders>
            <w:shd w:val="clear" w:color="auto" w:fill="auto"/>
            <w:noWrap/>
            <w:vAlign w:val="bottom"/>
            <w:hideMark/>
          </w:tcPr>
          <w:p w14:paraId="3464552B"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31</w:t>
            </w:r>
          </w:p>
        </w:tc>
      </w:tr>
      <w:tr w:rsidR="005F5179" w:rsidRPr="005F5179" w14:paraId="0A0E3C40" w14:textId="77777777" w:rsidTr="00532F81">
        <w:trPr>
          <w:trHeight w:val="315"/>
        </w:trPr>
        <w:tc>
          <w:tcPr>
            <w:tcW w:w="8500" w:type="dxa"/>
            <w:tcBorders>
              <w:top w:val="nil"/>
              <w:left w:val="single" w:sz="4" w:space="0" w:color="auto"/>
              <w:bottom w:val="single" w:sz="4" w:space="0" w:color="auto"/>
              <w:right w:val="single" w:sz="4" w:space="0" w:color="auto"/>
            </w:tcBorders>
            <w:shd w:val="clear" w:color="auto" w:fill="auto"/>
            <w:noWrap/>
            <w:vAlign w:val="center"/>
            <w:hideMark/>
          </w:tcPr>
          <w:p w14:paraId="6D23EF8C" w14:textId="2C764D69"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lastRenderedPageBreak/>
              <w:t>Вистачає на харчування та одяг, проте купити зараз телевізор, холодильник чи пральну машину було б важко</w:t>
            </w:r>
          </w:p>
        </w:tc>
        <w:tc>
          <w:tcPr>
            <w:tcW w:w="634" w:type="dxa"/>
            <w:tcBorders>
              <w:top w:val="nil"/>
              <w:left w:val="nil"/>
              <w:bottom w:val="single" w:sz="4" w:space="0" w:color="auto"/>
              <w:right w:val="single" w:sz="4" w:space="0" w:color="auto"/>
            </w:tcBorders>
            <w:shd w:val="clear" w:color="auto" w:fill="auto"/>
            <w:noWrap/>
            <w:vAlign w:val="bottom"/>
            <w:hideMark/>
          </w:tcPr>
          <w:p w14:paraId="16A9C599"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36</w:t>
            </w:r>
          </w:p>
        </w:tc>
      </w:tr>
      <w:tr w:rsidR="005F5179" w:rsidRPr="005F5179" w14:paraId="56778978" w14:textId="77777777" w:rsidTr="00532F81">
        <w:trPr>
          <w:trHeight w:val="315"/>
        </w:trPr>
        <w:tc>
          <w:tcPr>
            <w:tcW w:w="8500" w:type="dxa"/>
            <w:tcBorders>
              <w:top w:val="nil"/>
              <w:left w:val="single" w:sz="4" w:space="0" w:color="auto"/>
              <w:bottom w:val="single" w:sz="4" w:space="0" w:color="auto"/>
              <w:right w:val="single" w:sz="4" w:space="0" w:color="auto"/>
            </w:tcBorders>
            <w:shd w:val="clear" w:color="auto" w:fill="auto"/>
            <w:noWrap/>
            <w:vAlign w:val="center"/>
            <w:hideMark/>
          </w:tcPr>
          <w:p w14:paraId="5F2A2988" w14:textId="5184750F"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Грошей вистачило б на велику побутову техніку, але не на машину</w:t>
            </w:r>
          </w:p>
        </w:tc>
        <w:tc>
          <w:tcPr>
            <w:tcW w:w="634" w:type="dxa"/>
            <w:tcBorders>
              <w:top w:val="nil"/>
              <w:left w:val="nil"/>
              <w:bottom w:val="single" w:sz="4" w:space="0" w:color="auto"/>
              <w:right w:val="single" w:sz="4" w:space="0" w:color="auto"/>
            </w:tcBorders>
            <w:shd w:val="clear" w:color="auto" w:fill="auto"/>
            <w:noWrap/>
            <w:vAlign w:val="bottom"/>
            <w:hideMark/>
          </w:tcPr>
          <w:p w14:paraId="6F882EC7"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18</w:t>
            </w:r>
          </w:p>
        </w:tc>
      </w:tr>
      <w:tr w:rsidR="005F5179" w:rsidRPr="005F5179" w14:paraId="08B330B8" w14:textId="77777777" w:rsidTr="00532F81">
        <w:trPr>
          <w:trHeight w:val="315"/>
        </w:trPr>
        <w:tc>
          <w:tcPr>
            <w:tcW w:w="8500" w:type="dxa"/>
            <w:tcBorders>
              <w:top w:val="nil"/>
              <w:left w:val="single" w:sz="4" w:space="0" w:color="auto"/>
              <w:bottom w:val="single" w:sz="4" w:space="0" w:color="auto"/>
              <w:right w:val="single" w:sz="4" w:space="0" w:color="auto"/>
            </w:tcBorders>
            <w:shd w:val="clear" w:color="auto" w:fill="auto"/>
            <w:noWrap/>
            <w:vAlign w:val="center"/>
            <w:hideMark/>
          </w:tcPr>
          <w:p w14:paraId="42E1A021" w14:textId="618B97F7"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Можемо купити вітчизняний автомобіль, але навряд чи нову іномарку</w:t>
            </w:r>
          </w:p>
        </w:tc>
        <w:tc>
          <w:tcPr>
            <w:tcW w:w="634" w:type="dxa"/>
            <w:tcBorders>
              <w:top w:val="nil"/>
              <w:left w:val="nil"/>
              <w:bottom w:val="single" w:sz="4" w:space="0" w:color="auto"/>
              <w:right w:val="single" w:sz="4" w:space="0" w:color="auto"/>
            </w:tcBorders>
            <w:shd w:val="clear" w:color="auto" w:fill="auto"/>
            <w:noWrap/>
            <w:vAlign w:val="bottom"/>
            <w:hideMark/>
          </w:tcPr>
          <w:p w14:paraId="64C8DC2A"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10</w:t>
            </w:r>
          </w:p>
        </w:tc>
      </w:tr>
      <w:tr w:rsidR="005F5179" w:rsidRPr="005F5179" w14:paraId="1A6F4EA9" w14:textId="77777777" w:rsidTr="00532F81">
        <w:trPr>
          <w:trHeight w:val="315"/>
        </w:trPr>
        <w:tc>
          <w:tcPr>
            <w:tcW w:w="8500" w:type="dxa"/>
            <w:tcBorders>
              <w:top w:val="nil"/>
              <w:left w:val="single" w:sz="4" w:space="0" w:color="auto"/>
              <w:bottom w:val="single" w:sz="4" w:space="0" w:color="auto"/>
              <w:right w:val="single" w:sz="4" w:space="0" w:color="auto"/>
            </w:tcBorders>
            <w:shd w:val="clear" w:color="auto" w:fill="auto"/>
            <w:noWrap/>
            <w:vAlign w:val="center"/>
            <w:hideMark/>
          </w:tcPr>
          <w:p w14:paraId="5D60C72D" w14:textId="4351BE90" w:rsidR="005F5179" w:rsidRPr="005F5179" w:rsidRDefault="005F5179" w:rsidP="00A83BCC">
            <w:pPr>
              <w:spacing w:after="0" w:line="240" w:lineRule="auto"/>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Повний достаток, не обмежені у коштах</w:t>
            </w:r>
          </w:p>
        </w:tc>
        <w:tc>
          <w:tcPr>
            <w:tcW w:w="634" w:type="dxa"/>
            <w:tcBorders>
              <w:top w:val="nil"/>
              <w:left w:val="nil"/>
              <w:bottom w:val="single" w:sz="4" w:space="0" w:color="auto"/>
              <w:right w:val="single" w:sz="4" w:space="0" w:color="auto"/>
            </w:tcBorders>
            <w:shd w:val="clear" w:color="auto" w:fill="auto"/>
            <w:noWrap/>
            <w:vAlign w:val="bottom"/>
            <w:hideMark/>
          </w:tcPr>
          <w:p w14:paraId="64C5FC5C" w14:textId="77777777" w:rsidR="005F5179" w:rsidRPr="005F5179" w:rsidRDefault="005F5179" w:rsidP="00A83BCC">
            <w:pPr>
              <w:spacing w:after="0" w:line="240" w:lineRule="auto"/>
              <w:jc w:val="right"/>
              <w:rPr>
                <w:rFonts w:ascii="Times New Roman" w:eastAsia="Times New Roman" w:hAnsi="Times New Roman" w:cs="Times New Roman"/>
                <w:color w:val="000000"/>
                <w:sz w:val="28"/>
                <w:szCs w:val="28"/>
                <w:lang w:val="uk-UA" w:eastAsia="ru-RU"/>
              </w:rPr>
            </w:pPr>
            <w:r w:rsidRPr="005F5179">
              <w:rPr>
                <w:rFonts w:ascii="Times New Roman" w:eastAsia="Times New Roman" w:hAnsi="Times New Roman" w:cs="Times New Roman"/>
                <w:color w:val="000000"/>
                <w:sz w:val="28"/>
                <w:szCs w:val="28"/>
                <w:lang w:val="uk-UA" w:eastAsia="ru-RU"/>
              </w:rPr>
              <w:t>3</w:t>
            </w:r>
          </w:p>
        </w:tc>
      </w:tr>
    </w:tbl>
    <w:p w14:paraId="75E5780F" w14:textId="77777777" w:rsidR="005F5179" w:rsidRPr="00B31B31" w:rsidRDefault="005F5179" w:rsidP="00A83BCC">
      <w:pPr>
        <w:spacing w:after="0" w:line="240" w:lineRule="auto"/>
        <w:jc w:val="both"/>
        <w:rPr>
          <w:rFonts w:ascii="Times New Roman" w:hAnsi="Times New Roman" w:cs="Times New Roman"/>
          <w:b/>
          <w:bCs/>
          <w:sz w:val="28"/>
          <w:szCs w:val="28"/>
          <w:lang w:val="uk-UA"/>
        </w:rPr>
      </w:pPr>
    </w:p>
    <w:p w14:paraId="681DA1E1" w14:textId="77777777" w:rsidR="005F5179" w:rsidRPr="00B31B31" w:rsidRDefault="005F5179" w:rsidP="00A83BCC">
      <w:pPr>
        <w:spacing w:after="0" w:line="240" w:lineRule="auto"/>
        <w:jc w:val="both"/>
        <w:rPr>
          <w:rFonts w:ascii="Times New Roman" w:hAnsi="Times New Roman" w:cs="Times New Roman"/>
          <w:b/>
          <w:bCs/>
          <w:sz w:val="28"/>
          <w:szCs w:val="28"/>
          <w:lang w:val="uk-UA"/>
        </w:rPr>
      </w:pPr>
    </w:p>
    <w:p w14:paraId="73288C16" w14:textId="77777777" w:rsidR="005F5179" w:rsidRPr="00B31B31" w:rsidRDefault="005F5179" w:rsidP="00A83BCC">
      <w:pPr>
        <w:spacing w:after="0" w:line="240" w:lineRule="auto"/>
        <w:jc w:val="both"/>
        <w:rPr>
          <w:rFonts w:ascii="Times New Roman" w:hAnsi="Times New Roman" w:cs="Times New Roman"/>
          <w:b/>
          <w:bCs/>
          <w:sz w:val="28"/>
          <w:szCs w:val="28"/>
          <w:lang w:val="uk-UA"/>
        </w:rPr>
      </w:pPr>
    </w:p>
    <w:sectPr w:rsidR="005F5179" w:rsidRPr="00B31B31" w:rsidSect="00A4545A">
      <w:headerReference w:type="default" r:id="rId20"/>
      <w:pgSz w:w="11906" w:h="16838"/>
      <w:pgMar w:top="1134" w:right="567" w:bottom="1134" w:left="1701" w:header="708" w:footer="708" w:gutter="0"/>
      <w:pgNumType w:start="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91768" w14:textId="77777777" w:rsidR="00F76D52" w:rsidRDefault="00F76D52" w:rsidP="00FB281B">
      <w:pPr>
        <w:spacing w:after="0" w:line="240" w:lineRule="auto"/>
      </w:pPr>
      <w:r>
        <w:separator/>
      </w:r>
    </w:p>
  </w:endnote>
  <w:endnote w:type="continuationSeparator" w:id="0">
    <w:p w14:paraId="74CE48AB" w14:textId="77777777" w:rsidR="00F76D52" w:rsidRDefault="00F76D52" w:rsidP="00F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Quattrocento Sans">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4C8B9" w14:textId="77777777" w:rsidR="00F76D52" w:rsidRDefault="00F76D52" w:rsidP="00FB281B">
      <w:pPr>
        <w:spacing w:after="0" w:line="240" w:lineRule="auto"/>
      </w:pPr>
      <w:r>
        <w:separator/>
      </w:r>
    </w:p>
  </w:footnote>
  <w:footnote w:type="continuationSeparator" w:id="0">
    <w:p w14:paraId="2C048E96" w14:textId="77777777" w:rsidR="00F76D52" w:rsidRDefault="00F76D52" w:rsidP="00FB2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D56AB" w14:textId="2010F6CC" w:rsidR="00C95AB7" w:rsidRPr="00B738A9" w:rsidRDefault="00C95AB7" w:rsidP="00B738A9">
    <w:pPr>
      <w:pStyle w:val="ab"/>
      <w:jc w:val="right"/>
      <w:rPr>
        <w:rFonts w:ascii="Times New Roman" w:hAnsi="Times New Roman" w:cs="Times New Roman"/>
        <w:sz w:val="24"/>
        <w:szCs w:val="24"/>
      </w:rPr>
    </w:pPr>
    <w:r w:rsidRPr="00B738A9">
      <w:rPr>
        <w:rFonts w:ascii="Times New Roman" w:hAnsi="Times New Roman" w:cs="Times New Roman"/>
        <w:color w:val="000000" w:themeColor="text1"/>
        <w:sz w:val="24"/>
        <w:szCs w:val="24"/>
      </w:rPr>
      <w:fldChar w:fldCharType="begin"/>
    </w:r>
    <w:r w:rsidRPr="00B738A9">
      <w:rPr>
        <w:rFonts w:ascii="Times New Roman" w:hAnsi="Times New Roman" w:cs="Times New Roman"/>
        <w:color w:val="000000" w:themeColor="text1"/>
        <w:sz w:val="24"/>
        <w:szCs w:val="24"/>
      </w:rPr>
      <w:instrText>PAGE   \* MERGEFORMAT</w:instrText>
    </w:r>
    <w:r w:rsidRPr="00B738A9">
      <w:rPr>
        <w:rFonts w:ascii="Times New Roman" w:hAnsi="Times New Roman" w:cs="Times New Roman"/>
        <w:color w:val="000000" w:themeColor="text1"/>
        <w:sz w:val="24"/>
        <w:szCs w:val="24"/>
      </w:rPr>
      <w:fldChar w:fldCharType="separate"/>
    </w:r>
    <w:r w:rsidR="00777D55">
      <w:rPr>
        <w:rFonts w:ascii="Times New Roman" w:hAnsi="Times New Roman" w:cs="Times New Roman"/>
        <w:noProof/>
        <w:color w:val="000000" w:themeColor="text1"/>
        <w:sz w:val="24"/>
        <w:szCs w:val="24"/>
      </w:rPr>
      <w:t>3</w:t>
    </w:r>
    <w:r w:rsidRPr="00B738A9">
      <w:rPr>
        <w:rFonts w:ascii="Times New Roman" w:hAnsi="Times New Roman" w:cs="Times New Roman"/>
        <w:color w:val="000000" w:themeColor="text1"/>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2FCEE" w14:textId="77777777" w:rsidR="00C95AB7" w:rsidRPr="00B738A9" w:rsidRDefault="00C95AB7" w:rsidP="00B738A9">
    <w:pPr>
      <w:pStyle w:val="ab"/>
      <w:jc w:val="right"/>
      <w:rPr>
        <w:rFonts w:ascii="Times New Roman" w:hAnsi="Times New Roman" w:cs="Times New Roman"/>
        <w:sz w:val="24"/>
        <w:szCs w:val="24"/>
      </w:rPr>
    </w:pPr>
    <w:r w:rsidRPr="00B738A9">
      <w:rPr>
        <w:rFonts w:ascii="Times New Roman" w:hAnsi="Times New Roman" w:cs="Times New Roman"/>
        <w:color w:val="000000" w:themeColor="text1"/>
        <w:sz w:val="24"/>
        <w:szCs w:val="24"/>
      </w:rPr>
      <w:fldChar w:fldCharType="begin"/>
    </w:r>
    <w:r w:rsidRPr="00B738A9">
      <w:rPr>
        <w:rFonts w:ascii="Times New Roman" w:hAnsi="Times New Roman" w:cs="Times New Roman"/>
        <w:color w:val="000000" w:themeColor="text1"/>
        <w:sz w:val="24"/>
        <w:szCs w:val="24"/>
      </w:rPr>
      <w:instrText>PAGE   \* MERGEFORMAT</w:instrText>
    </w:r>
    <w:r w:rsidRPr="00B738A9">
      <w:rPr>
        <w:rFonts w:ascii="Times New Roman" w:hAnsi="Times New Roman" w:cs="Times New Roman"/>
        <w:color w:val="000000" w:themeColor="text1"/>
        <w:sz w:val="24"/>
        <w:szCs w:val="24"/>
      </w:rPr>
      <w:fldChar w:fldCharType="separate"/>
    </w:r>
    <w:r w:rsidR="00777D55">
      <w:rPr>
        <w:rFonts w:ascii="Times New Roman" w:hAnsi="Times New Roman" w:cs="Times New Roman"/>
        <w:noProof/>
        <w:color w:val="000000" w:themeColor="text1"/>
        <w:sz w:val="24"/>
        <w:szCs w:val="24"/>
      </w:rPr>
      <w:t>96</w:t>
    </w:r>
    <w:r w:rsidRPr="00B738A9">
      <w:rPr>
        <w:rFonts w:ascii="Times New Roman" w:hAnsi="Times New Roman" w:cs="Times New Roman"/>
        <w:color w:val="000000" w:themeColor="text1"/>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multilevel"/>
    <w:tmpl w:val="C87AA46C"/>
    <w:name w:val="WWNum15"/>
    <w:lvl w:ilvl="0">
      <w:start w:val="1"/>
      <w:numFmt w:val="decimal"/>
      <w:lvlText w:val="%1."/>
      <w:lvlJc w:val="left"/>
      <w:pPr>
        <w:tabs>
          <w:tab w:val="num" w:pos="-643"/>
        </w:tabs>
        <w:ind w:left="142" w:hanging="360"/>
      </w:pPr>
      <w:rPr>
        <w:rFonts w:ascii="Times New Roman" w:eastAsiaTheme="minorEastAsia" w:hAnsi="Times New Roman" w:cs="Times New Roman" w:hint="default"/>
        <w:i w:val="0"/>
        <w:iCs w:val="0"/>
        <w:sz w:val="24"/>
      </w:rPr>
    </w:lvl>
    <w:lvl w:ilvl="1">
      <w:start w:val="1"/>
      <w:numFmt w:val="decimal"/>
      <w:lvlText w:val="%2."/>
      <w:lvlJc w:val="left"/>
      <w:pPr>
        <w:tabs>
          <w:tab w:val="num" w:pos="142"/>
        </w:tabs>
        <w:ind w:left="142" w:hanging="360"/>
      </w:pPr>
      <w:rPr>
        <w:i w:val="0"/>
        <w:iCs w:val="0"/>
      </w:rPr>
    </w:lvl>
    <w:lvl w:ilvl="2">
      <w:start w:val="1"/>
      <w:numFmt w:val="decimal"/>
      <w:lvlText w:val="%3."/>
      <w:lvlJc w:val="left"/>
      <w:pPr>
        <w:tabs>
          <w:tab w:val="num" w:pos="785"/>
        </w:tabs>
        <w:ind w:left="785"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1041ED9"/>
    <w:multiLevelType w:val="hybridMultilevel"/>
    <w:tmpl w:val="60DEA3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25D4B1E"/>
    <w:multiLevelType w:val="hybridMultilevel"/>
    <w:tmpl w:val="FE6E4D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2EB0EDB"/>
    <w:multiLevelType w:val="hybridMultilevel"/>
    <w:tmpl w:val="41F48660"/>
    <w:lvl w:ilvl="0" w:tplc="0BF4FA7C">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6374E0"/>
    <w:multiLevelType w:val="multilevel"/>
    <w:tmpl w:val="591054E0"/>
    <w:lvl w:ilvl="0">
      <w:start w:val="1"/>
      <w:numFmt w:val="decimal"/>
      <w:lvlText w:val="%1."/>
      <w:lvlJc w:val="left"/>
      <w:pPr>
        <w:ind w:left="1080" w:hanging="360"/>
      </w:pPr>
      <w:rPr>
        <w:rFonts w:hint="default"/>
      </w:rPr>
    </w:lvl>
    <w:lvl w:ilvl="1">
      <w:start w:val="1"/>
      <w:numFmt w:val="decimal"/>
      <w:isLgl/>
      <w:lvlText w:val="%2."/>
      <w:lvlJc w:val="left"/>
      <w:pPr>
        <w:ind w:left="1440" w:hanging="720"/>
      </w:pPr>
      <w:rPr>
        <w:rFonts w:ascii="Times New Roman" w:eastAsiaTheme="minorHAnsi"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04B0709A"/>
    <w:multiLevelType w:val="hybridMultilevel"/>
    <w:tmpl w:val="351E42C2"/>
    <w:lvl w:ilvl="0" w:tplc="818C4ABE">
      <w:start w:val="1"/>
      <w:numFmt w:val="decimal"/>
      <w:lvlText w:val="%1."/>
      <w:lvlJc w:val="left"/>
      <w:pPr>
        <w:ind w:left="1080" w:hanging="360"/>
      </w:pPr>
      <w:rPr>
        <w:i w:val="0"/>
        <w:i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9973B4"/>
    <w:multiLevelType w:val="hybridMultilevel"/>
    <w:tmpl w:val="52F04582"/>
    <w:lvl w:ilvl="0" w:tplc="109C884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C45AAC"/>
    <w:multiLevelType w:val="hybridMultilevel"/>
    <w:tmpl w:val="FFEC85F8"/>
    <w:lvl w:ilvl="0" w:tplc="25604E7C">
      <w:start w:val="1"/>
      <w:numFmt w:val="decimal"/>
      <w:lvlText w:val="%1."/>
      <w:lvlJc w:val="left"/>
      <w:pPr>
        <w:ind w:left="717" w:hanging="360"/>
      </w:pPr>
      <w:rPr>
        <w:rFonts w:hint="default"/>
        <w:i w:val="0"/>
        <w:iCs w:val="0"/>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8" w15:restartNumberingAfterBreak="0">
    <w:nsid w:val="073D60C2"/>
    <w:multiLevelType w:val="hybridMultilevel"/>
    <w:tmpl w:val="A9944600"/>
    <w:lvl w:ilvl="0" w:tplc="F5BCC6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09832772"/>
    <w:multiLevelType w:val="hybridMultilevel"/>
    <w:tmpl w:val="62FEFE7E"/>
    <w:lvl w:ilvl="0" w:tplc="B6546074">
      <w:start w:val="1"/>
      <w:numFmt w:val="decimal"/>
      <w:lvlText w:val="%1."/>
      <w:lvlJc w:val="left"/>
      <w:pPr>
        <w:ind w:left="1146" w:hanging="360"/>
      </w:pPr>
      <w:rPr>
        <w:b w:val="0"/>
        <w:bCs/>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15:restartNumberingAfterBreak="0">
    <w:nsid w:val="0F346B72"/>
    <w:multiLevelType w:val="hybridMultilevel"/>
    <w:tmpl w:val="99F009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FC409EB"/>
    <w:multiLevelType w:val="hybridMultilevel"/>
    <w:tmpl w:val="73B8D992"/>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104F4D22"/>
    <w:multiLevelType w:val="hybridMultilevel"/>
    <w:tmpl w:val="F63AD382"/>
    <w:lvl w:ilvl="0" w:tplc="FBBAA3E4">
      <w:start w:val="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11F2148F"/>
    <w:multiLevelType w:val="hybridMultilevel"/>
    <w:tmpl w:val="5FBE52E8"/>
    <w:lvl w:ilvl="0" w:tplc="E4ECF618">
      <w:start w:val="1"/>
      <w:numFmt w:val="decimal"/>
      <w:lvlText w:val="%1."/>
      <w:lvlJc w:val="left"/>
      <w:pPr>
        <w:ind w:left="1080" w:hanging="360"/>
      </w:pPr>
      <w:rPr>
        <w:i w:val="0"/>
        <w:i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3320ACE"/>
    <w:multiLevelType w:val="hybridMultilevel"/>
    <w:tmpl w:val="4A6229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4EA0453"/>
    <w:multiLevelType w:val="hybridMultilevel"/>
    <w:tmpl w:val="2682C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1D3ABE"/>
    <w:multiLevelType w:val="multilevel"/>
    <w:tmpl w:val="840A0BD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15F171FA"/>
    <w:multiLevelType w:val="hybridMultilevel"/>
    <w:tmpl w:val="8BC80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C233F0"/>
    <w:multiLevelType w:val="hybridMultilevel"/>
    <w:tmpl w:val="0E82F460"/>
    <w:lvl w:ilvl="0" w:tplc="AE1CDFC6">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7387638"/>
    <w:multiLevelType w:val="multilevel"/>
    <w:tmpl w:val="4C02542A"/>
    <w:lvl w:ilvl="0">
      <w:start w:val="1"/>
      <w:numFmt w:val="decimal"/>
      <w:lvlText w:val="%1."/>
      <w:lvlJc w:val="left"/>
      <w:pPr>
        <w:ind w:left="720" w:hanging="360"/>
      </w:pPr>
      <w:rPr>
        <w:rFonts w:hint="default"/>
      </w:rPr>
    </w:lvl>
    <w:lvl w:ilvl="1">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19AE55A6"/>
    <w:multiLevelType w:val="hybridMultilevel"/>
    <w:tmpl w:val="F230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B4B4D57"/>
    <w:multiLevelType w:val="hybridMultilevel"/>
    <w:tmpl w:val="02FE409E"/>
    <w:lvl w:ilvl="0" w:tplc="7CBCCDFA">
      <w:start w:val="1"/>
      <w:numFmt w:val="decimal"/>
      <w:lvlText w:val="%1."/>
      <w:lvlJc w:val="left"/>
      <w:pPr>
        <w:ind w:left="1080" w:hanging="360"/>
      </w:pPr>
      <w:rPr>
        <w:i w:val="0"/>
        <w:i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1D5B5708"/>
    <w:multiLevelType w:val="hybridMultilevel"/>
    <w:tmpl w:val="2CCE5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EC22270"/>
    <w:multiLevelType w:val="hybridMultilevel"/>
    <w:tmpl w:val="AF98E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0F92AB1"/>
    <w:multiLevelType w:val="hybridMultilevel"/>
    <w:tmpl w:val="645CB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11B3712"/>
    <w:multiLevelType w:val="hybridMultilevel"/>
    <w:tmpl w:val="7FC40A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2890742"/>
    <w:multiLevelType w:val="hybridMultilevel"/>
    <w:tmpl w:val="A870397E"/>
    <w:lvl w:ilvl="0" w:tplc="F386EAAC">
      <w:start w:val="1"/>
      <w:numFmt w:val="decimal"/>
      <w:lvlText w:val="%1."/>
      <w:lvlJc w:val="left"/>
      <w:pPr>
        <w:ind w:left="1080" w:hanging="360"/>
      </w:pPr>
      <w:rPr>
        <w:i w:val="0"/>
        <w:i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5A141D0"/>
    <w:multiLevelType w:val="hybridMultilevel"/>
    <w:tmpl w:val="32F410E2"/>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81C044D"/>
    <w:multiLevelType w:val="hybridMultilevel"/>
    <w:tmpl w:val="CA56E984"/>
    <w:lvl w:ilvl="0" w:tplc="95CAE152">
      <w:start w:val="1"/>
      <w:numFmt w:val="decimal"/>
      <w:lvlText w:val="%1)"/>
      <w:lvlJc w:val="left"/>
      <w:pPr>
        <w:ind w:left="1192" w:hanging="360"/>
      </w:pPr>
      <w:rPr>
        <w:rFonts w:hint="default"/>
      </w:rPr>
    </w:lvl>
    <w:lvl w:ilvl="1" w:tplc="04190019" w:tentative="1">
      <w:start w:val="1"/>
      <w:numFmt w:val="lowerLetter"/>
      <w:lvlText w:val="%2."/>
      <w:lvlJc w:val="left"/>
      <w:pPr>
        <w:ind w:left="1912" w:hanging="360"/>
      </w:pPr>
    </w:lvl>
    <w:lvl w:ilvl="2" w:tplc="0419001B" w:tentative="1">
      <w:start w:val="1"/>
      <w:numFmt w:val="lowerRoman"/>
      <w:lvlText w:val="%3."/>
      <w:lvlJc w:val="right"/>
      <w:pPr>
        <w:ind w:left="2632" w:hanging="180"/>
      </w:pPr>
    </w:lvl>
    <w:lvl w:ilvl="3" w:tplc="0419000F" w:tentative="1">
      <w:start w:val="1"/>
      <w:numFmt w:val="decimal"/>
      <w:lvlText w:val="%4."/>
      <w:lvlJc w:val="left"/>
      <w:pPr>
        <w:ind w:left="3352" w:hanging="360"/>
      </w:pPr>
    </w:lvl>
    <w:lvl w:ilvl="4" w:tplc="04190019" w:tentative="1">
      <w:start w:val="1"/>
      <w:numFmt w:val="lowerLetter"/>
      <w:lvlText w:val="%5."/>
      <w:lvlJc w:val="left"/>
      <w:pPr>
        <w:ind w:left="4072" w:hanging="360"/>
      </w:pPr>
    </w:lvl>
    <w:lvl w:ilvl="5" w:tplc="0419001B" w:tentative="1">
      <w:start w:val="1"/>
      <w:numFmt w:val="lowerRoman"/>
      <w:lvlText w:val="%6."/>
      <w:lvlJc w:val="right"/>
      <w:pPr>
        <w:ind w:left="4792" w:hanging="180"/>
      </w:pPr>
    </w:lvl>
    <w:lvl w:ilvl="6" w:tplc="0419000F" w:tentative="1">
      <w:start w:val="1"/>
      <w:numFmt w:val="decimal"/>
      <w:lvlText w:val="%7."/>
      <w:lvlJc w:val="left"/>
      <w:pPr>
        <w:ind w:left="5512" w:hanging="360"/>
      </w:pPr>
    </w:lvl>
    <w:lvl w:ilvl="7" w:tplc="04190019" w:tentative="1">
      <w:start w:val="1"/>
      <w:numFmt w:val="lowerLetter"/>
      <w:lvlText w:val="%8."/>
      <w:lvlJc w:val="left"/>
      <w:pPr>
        <w:ind w:left="6232" w:hanging="360"/>
      </w:pPr>
    </w:lvl>
    <w:lvl w:ilvl="8" w:tplc="0419001B" w:tentative="1">
      <w:start w:val="1"/>
      <w:numFmt w:val="lowerRoman"/>
      <w:lvlText w:val="%9."/>
      <w:lvlJc w:val="right"/>
      <w:pPr>
        <w:ind w:left="6952" w:hanging="180"/>
      </w:pPr>
    </w:lvl>
  </w:abstractNum>
  <w:abstractNum w:abstractNumId="29" w15:restartNumberingAfterBreak="0">
    <w:nsid w:val="294C7364"/>
    <w:multiLevelType w:val="multilevel"/>
    <w:tmpl w:val="C63464FA"/>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29E7466B"/>
    <w:multiLevelType w:val="hybridMultilevel"/>
    <w:tmpl w:val="8508065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2A12409A"/>
    <w:multiLevelType w:val="hybridMultilevel"/>
    <w:tmpl w:val="445879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2A5F4C9A"/>
    <w:multiLevelType w:val="hybridMultilevel"/>
    <w:tmpl w:val="ED14D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6276CF"/>
    <w:multiLevelType w:val="hybridMultilevel"/>
    <w:tmpl w:val="E8B4FB72"/>
    <w:lvl w:ilvl="0" w:tplc="F3A2336A">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535493"/>
    <w:multiLevelType w:val="hybridMultilevel"/>
    <w:tmpl w:val="1D0A852E"/>
    <w:lvl w:ilvl="0" w:tplc="B5C6F32A">
      <w:start w:val="1"/>
      <w:numFmt w:val="decimal"/>
      <w:lvlText w:val="%1."/>
      <w:lvlJc w:val="left"/>
      <w:pPr>
        <w:ind w:left="360" w:hanging="360"/>
      </w:pPr>
      <w:rPr>
        <w:rFonts w:ascii="Times New Roman" w:eastAsia="Times New Roman" w:hAnsi="Times New Roman" w:cs="Times New Roman"/>
        <w:b/>
        <w:bCs/>
        <w:i w:val="0"/>
        <w:i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5CE65354">
      <w:start w:val="1"/>
      <w:numFmt w:val="decimal"/>
      <w:lvlText w:val="%4."/>
      <w:lvlJc w:val="left"/>
      <w:pPr>
        <w:ind w:left="360" w:hanging="360"/>
      </w:pPr>
      <w:rPr>
        <w:b/>
        <w:bCs/>
        <w:i w:val="0"/>
        <w:iCs w:val="0"/>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31084385"/>
    <w:multiLevelType w:val="hybridMultilevel"/>
    <w:tmpl w:val="912019AC"/>
    <w:lvl w:ilvl="0" w:tplc="58726968">
      <w:start w:val="1"/>
      <w:numFmt w:val="decimal"/>
      <w:lvlText w:val="%1."/>
      <w:lvlJc w:val="left"/>
      <w:pPr>
        <w:ind w:left="1070" w:hanging="360"/>
      </w:pPr>
      <w:rPr>
        <w:b w:val="0"/>
        <w:bCs w:val="0"/>
        <w:i w:val="0"/>
        <w:iCs/>
      </w:rPr>
    </w:lvl>
    <w:lvl w:ilvl="1" w:tplc="20000019" w:tentative="1">
      <w:start w:val="1"/>
      <w:numFmt w:val="lowerLetter"/>
      <w:lvlText w:val="%2."/>
      <w:lvlJc w:val="left"/>
      <w:pPr>
        <w:ind w:left="2150" w:hanging="360"/>
      </w:pPr>
    </w:lvl>
    <w:lvl w:ilvl="2" w:tplc="2000001B" w:tentative="1">
      <w:start w:val="1"/>
      <w:numFmt w:val="lowerRoman"/>
      <w:lvlText w:val="%3."/>
      <w:lvlJc w:val="right"/>
      <w:pPr>
        <w:ind w:left="2870" w:hanging="180"/>
      </w:pPr>
    </w:lvl>
    <w:lvl w:ilvl="3" w:tplc="5CE65354">
      <w:start w:val="1"/>
      <w:numFmt w:val="decimal"/>
      <w:lvlText w:val="%4."/>
      <w:lvlJc w:val="left"/>
      <w:pPr>
        <w:ind w:left="1070" w:hanging="360"/>
      </w:pPr>
      <w:rPr>
        <w:b/>
        <w:bCs/>
        <w:i w:val="0"/>
        <w:iCs w:val="0"/>
      </w:rPr>
    </w:lvl>
    <w:lvl w:ilvl="4" w:tplc="20000019" w:tentative="1">
      <w:start w:val="1"/>
      <w:numFmt w:val="lowerLetter"/>
      <w:lvlText w:val="%5."/>
      <w:lvlJc w:val="left"/>
      <w:pPr>
        <w:ind w:left="4310" w:hanging="360"/>
      </w:pPr>
    </w:lvl>
    <w:lvl w:ilvl="5" w:tplc="2000001B" w:tentative="1">
      <w:start w:val="1"/>
      <w:numFmt w:val="lowerRoman"/>
      <w:lvlText w:val="%6."/>
      <w:lvlJc w:val="right"/>
      <w:pPr>
        <w:ind w:left="5030" w:hanging="180"/>
      </w:pPr>
    </w:lvl>
    <w:lvl w:ilvl="6" w:tplc="2000000F" w:tentative="1">
      <w:start w:val="1"/>
      <w:numFmt w:val="decimal"/>
      <w:lvlText w:val="%7."/>
      <w:lvlJc w:val="left"/>
      <w:pPr>
        <w:ind w:left="5750" w:hanging="360"/>
      </w:pPr>
    </w:lvl>
    <w:lvl w:ilvl="7" w:tplc="20000019" w:tentative="1">
      <w:start w:val="1"/>
      <w:numFmt w:val="lowerLetter"/>
      <w:lvlText w:val="%8."/>
      <w:lvlJc w:val="left"/>
      <w:pPr>
        <w:ind w:left="6470" w:hanging="360"/>
      </w:pPr>
    </w:lvl>
    <w:lvl w:ilvl="8" w:tplc="2000001B" w:tentative="1">
      <w:start w:val="1"/>
      <w:numFmt w:val="lowerRoman"/>
      <w:lvlText w:val="%9."/>
      <w:lvlJc w:val="right"/>
      <w:pPr>
        <w:ind w:left="7190" w:hanging="180"/>
      </w:pPr>
    </w:lvl>
  </w:abstractNum>
  <w:abstractNum w:abstractNumId="36" w15:restartNumberingAfterBreak="0">
    <w:nsid w:val="31831F33"/>
    <w:multiLevelType w:val="hybridMultilevel"/>
    <w:tmpl w:val="1DC0AE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60C30C3"/>
    <w:multiLevelType w:val="multilevel"/>
    <w:tmpl w:val="DB167BF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36971077"/>
    <w:multiLevelType w:val="hybridMultilevel"/>
    <w:tmpl w:val="C600A6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3922128F"/>
    <w:multiLevelType w:val="hybridMultilevel"/>
    <w:tmpl w:val="47CA5C7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399C5DDC"/>
    <w:multiLevelType w:val="hybridMultilevel"/>
    <w:tmpl w:val="92507F40"/>
    <w:lvl w:ilvl="0" w:tplc="5B9CCC8E">
      <w:start w:val="1"/>
      <w:numFmt w:val="decimal"/>
      <w:lvlText w:val="%1."/>
      <w:lvlJc w:val="left"/>
      <w:pPr>
        <w:ind w:left="1080" w:hanging="360"/>
      </w:pPr>
      <w:rPr>
        <w:i w:val="0"/>
        <w:i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3A58762D"/>
    <w:multiLevelType w:val="hybridMultilevel"/>
    <w:tmpl w:val="BFF0D6AA"/>
    <w:lvl w:ilvl="0" w:tplc="F3F4909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A60316B"/>
    <w:multiLevelType w:val="hybridMultilevel"/>
    <w:tmpl w:val="397A7940"/>
    <w:lvl w:ilvl="0" w:tplc="F1B2EAA2">
      <w:start w:val="1"/>
      <w:numFmt w:val="decimal"/>
      <w:lvlText w:val="%1."/>
      <w:lvlJc w:val="left"/>
      <w:pPr>
        <w:ind w:left="1080" w:hanging="360"/>
      </w:pPr>
      <w:rPr>
        <w:i w:val="0"/>
        <w:i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3A935329"/>
    <w:multiLevelType w:val="multilevel"/>
    <w:tmpl w:val="0546A67E"/>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3B863630"/>
    <w:multiLevelType w:val="hybridMultilevel"/>
    <w:tmpl w:val="EE2EFDA0"/>
    <w:lvl w:ilvl="0" w:tplc="B06CA5D0">
      <w:start w:val="1"/>
      <w:numFmt w:val="decimal"/>
      <w:lvlText w:val="%1."/>
      <w:lvlJc w:val="left"/>
      <w:pPr>
        <w:ind w:left="1080" w:hanging="360"/>
      </w:pPr>
      <w:rPr>
        <w:i w:val="0"/>
        <w:i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3CFD6D6D"/>
    <w:multiLevelType w:val="hybridMultilevel"/>
    <w:tmpl w:val="614E5F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41DD6DC2"/>
    <w:multiLevelType w:val="hybridMultilevel"/>
    <w:tmpl w:val="CB4A551C"/>
    <w:lvl w:ilvl="0" w:tplc="18B05D1E">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15:restartNumberingAfterBreak="0">
    <w:nsid w:val="45422DA3"/>
    <w:multiLevelType w:val="hybridMultilevel"/>
    <w:tmpl w:val="10F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711273D"/>
    <w:multiLevelType w:val="hybridMultilevel"/>
    <w:tmpl w:val="38903F6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15:restartNumberingAfterBreak="0">
    <w:nsid w:val="487B6CC6"/>
    <w:multiLevelType w:val="hybridMultilevel"/>
    <w:tmpl w:val="FCE0E4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AA722A4"/>
    <w:multiLevelType w:val="hybridMultilevel"/>
    <w:tmpl w:val="FC225380"/>
    <w:lvl w:ilvl="0" w:tplc="B4EAE3B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EF95A8D"/>
    <w:multiLevelType w:val="hybridMultilevel"/>
    <w:tmpl w:val="469AF14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519F11D0"/>
    <w:multiLevelType w:val="hybridMultilevel"/>
    <w:tmpl w:val="9C2E2CD6"/>
    <w:lvl w:ilvl="0" w:tplc="13A608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15:restartNumberingAfterBreak="0">
    <w:nsid w:val="52AC5F5A"/>
    <w:multiLevelType w:val="hybridMultilevel"/>
    <w:tmpl w:val="B8D672B8"/>
    <w:lvl w:ilvl="0" w:tplc="A19EBF48">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37F69AC"/>
    <w:multiLevelType w:val="hybridMultilevel"/>
    <w:tmpl w:val="902A15C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543955C8"/>
    <w:multiLevelType w:val="hybridMultilevel"/>
    <w:tmpl w:val="6136DE12"/>
    <w:lvl w:ilvl="0" w:tplc="05E43E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5732728D"/>
    <w:multiLevelType w:val="hybridMultilevel"/>
    <w:tmpl w:val="C57486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57AF0A22"/>
    <w:multiLevelType w:val="hybridMultilevel"/>
    <w:tmpl w:val="BFA012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15:restartNumberingAfterBreak="0">
    <w:nsid w:val="59526E61"/>
    <w:multiLevelType w:val="hybridMultilevel"/>
    <w:tmpl w:val="DB64385C"/>
    <w:lvl w:ilvl="0" w:tplc="B26AFB82">
      <w:start w:val="1"/>
      <w:numFmt w:val="decimal"/>
      <w:lvlText w:val="%1."/>
      <w:lvlJc w:val="left"/>
      <w:pPr>
        <w:ind w:left="1070" w:hanging="360"/>
      </w:pPr>
      <w:rPr>
        <w:i w:val="0"/>
        <w:i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9" w15:restartNumberingAfterBreak="0">
    <w:nsid w:val="5C4C288B"/>
    <w:multiLevelType w:val="multilevel"/>
    <w:tmpl w:val="D57EE6B6"/>
    <w:lvl w:ilvl="0">
      <w:start w:val="1"/>
      <w:numFmt w:val="decimal"/>
      <w:lvlText w:val="%1."/>
      <w:lvlJc w:val="left"/>
      <w:pPr>
        <w:ind w:left="720" w:hanging="360"/>
      </w:pPr>
      <w:rPr>
        <w:rFonts w:hint="default"/>
      </w:rPr>
    </w:lvl>
    <w:lvl w:ilvl="1">
      <w:start w:val="4"/>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0" w15:restartNumberingAfterBreak="0">
    <w:nsid w:val="5F0A5919"/>
    <w:multiLevelType w:val="hybridMultilevel"/>
    <w:tmpl w:val="C4A6910C"/>
    <w:lvl w:ilvl="0" w:tplc="6A50DA2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F143CE4"/>
    <w:multiLevelType w:val="hybridMultilevel"/>
    <w:tmpl w:val="52C8127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2" w15:restartNumberingAfterBreak="0">
    <w:nsid w:val="5F580C3A"/>
    <w:multiLevelType w:val="hybridMultilevel"/>
    <w:tmpl w:val="FFCE09A6"/>
    <w:lvl w:ilvl="0" w:tplc="626C30D0">
      <w:start w:val="1"/>
      <w:numFmt w:val="decimal"/>
      <w:lvlText w:val="%1."/>
      <w:lvlJc w:val="left"/>
      <w:pPr>
        <w:ind w:left="1080" w:hanging="360"/>
      </w:pPr>
      <w:rPr>
        <w:i w:val="0"/>
        <w:i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15:restartNumberingAfterBreak="0">
    <w:nsid w:val="615C49AE"/>
    <w:multiLevelType w:val="hybridMultilevel"/>
    <w:tmpl w:val="BF8AA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19A2154"/>
    <w:multiLevelType w:val="hybridMultilevel"/>
    <w:tmpl w:val="860047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329678C"/>
    <w:multiLevelType w:val="hybridMultilevel"/>
    <w:tmpl w:val="685AE22C"/>
    <w:lvl w:ilvl="0" w:tplc="4DB8EE8C">
      <w:start w:val="1"/>
      <w:numFmt w:val="decimal"/>
      <w:lvlText w:val="%1."/>
      <w:lvlJc w:val="left"/>
      <w:pPr>
        <w:ind w:left="1923" w:hanging="361"/>
      </w:pPr>
      <w:rPr>
        <w:rFonts w:ascii="Times New Roman" w:eastAsia="Times New Roman" w:hAnsi="Times New Roman" w:cs="Times New Roman" w:hint="default"/>
        <w:b/>
        <w:bCs/>
        <w:w w:val="100"/>
        <w:sz w:val="22"/>
        <w:szCs w:val="22"/>
        <w:lang w:val="uk-UA" w:eastAsia="en-US" w:bidi="ar-SA"/>
      </w:rPr>
    </w:lvl>
    <w:lvl w:ilvl="1" w:tplc="37B222CA">
      <w:start w:val="1"/>
      <w:numFmt w:val="decimal"/>
      <w:lvlText w:val="%2."/>
      <w:lvlJc w:val="left"/>
      <w:pPr>
        <w:ind w:left="2360" w:hanging="360"/>
      </w:pPr>
      <w:rPr>
        <w:rFonts w:ascii="Times New Roman" w:eastAsia="Times New Roman" w:hAnsi="Times New Roman" w:cs="Times New Roman" w:hint="default"/>
        <w:w w:val="100"/>
        <w:sz w:val="22"/>
        <w:szCs w:val="22"/>
        <w:lang w:val="uk-UA" w:eastAsia="en-US" w:bidi="ar-SA"/>
      </w:rPr>
    </w:lvl>
    <w:lvl w:ilvl="2" w:tplc="E0ACB810">
      <w:numFmt w:val="bullet"/>
      <w:lvlText w:val="•"/>
      <w:lvlJc w:val="left"/>
      <w:pPr>
        <w:ind w:left="3311" w:hanging="360"/>
      </w:pPr>
      <w:rPr>
        <w:rFonts w:hint="default"/>
        <w:lang w:val="uk-UA" w:eastAsia="en-US" w:bidi="ar-SA"/>
      </w:rPr>
    </w:lvl>
    <w:lvl w:ilvl="3" w:tplc="EB2EC69A">
      <w:numFmt w:val="bullet"/>
      <w:lvlText w:val="•"/>
      <w:lvlJc w:val="left"/>
      <w:pPr>
        <w:ind w:left="4263" w:hanging="360"/>
      </w:pPr>
      <w:rPr>
        <w:rFonts w:hint="default"/>
        <w:lang w:val="uk-UA" w:eastAsia="en-US" w:bidi="ar-SA"/>
      </w:rPr>
    </w:lvl>
    <w:lvl w:ilvl="4" w:tplc="8BBC1E90">
      <w:numFmt w:val="bullet"/>
      <w:lvlText w:val="•"/>
      <w:lvlJc w:val="left"/>
      <w:pPr>
        <w:ind w:left="5214" w:hanging="360"/>
      </w:pPr>
      <w:rPr>
        <w:rFonts w:hint="default"/>
        <w:lang w:val="uk-UA" w:eastAsia="en-US" w:bidi="ar-SA"/>
      </w:rPr>
    </w:lvl>
    <w:lvl w:ilvl="5" w:tplc="CD2E1BDC">
      <w:numFmt w:val="bullet"/>
      <w:lvlText w:val="•"/>
      <w:lvlJc w:val="left"/>
      <w:pPr>
        <w:ind w:left="6166" w:hanging="360"/>
      </w:pPr>
      <w:rPr>
        <w:rFonts w:hint="default"/>
        <w:lang w:val="uk-UA" w:eastAsia="en-US" w:bidi="ar-SA"/>
      </w:rPr>
    </w:lvl>
    <w:lvl w:ilvl="6" w:tplc="0B6C7242">
      <w:numFmt w:val="bullet"/>
      <w:lvlText w:val="•"/>
      <w:lvlJc w:val="left"/>
      <w:pPr>
        <w:ind w:left="7117" w:hanging="360"/>
      </w:pPr>
      <w:rPr>
        <w:rFonts w:hint="default"/>
        <w:lang w:val="uk-UA" w:eastAsia="en-US" w:bidi="ar-SA"/>
      </w:rPr>
    </w:lvl>
    <w:lvl w:ilvl="7" w:tplc="C0B22162">
      <w:numFmt w:val="bullet"/>
      <w:lvlText w:val="•"/>
      <w:lvlJc w:val="left"/>
      <w:pPr>
        <w:ind w:left="8069" w:hanging="360"/>
      </w:pPr>
      <w:rPr>
        <w:rFonts w:hint="default"/>
        <w:lang w:val="uk-UA" w:eastAsia="en-US" w:bidi="ar-SA"/>
      </w:rPr>
    </w:lvl>
    <w:lvl w:ilvl="8" w:tplc="30B614A4">
      <w:numFmt w:val="bullet"/>
      <w:lvlText w:val="•"/>
      <w:lvlJc w:val="left"/>
      <w:pPr>
        <w:ind w:left="9020" w:hanging="360"/>
      </w:pPr>
      <w:rPr>
        <w:rFonts w:hint="default"/>
        <w:lang w:val="uk-UA" w:eastAsia="en-US" w:bidi="ar-SA"/>
      </w:rPr>
    </w:lvl>
  </w:abstractNum>
  <w:abstractNum w:abstractNumId="66" w15:restartNumberingAfterBreak="0">
    <w:nsid w:val="648B7A24"/>
    <w:multiLevelType w:val="hybridMultilevel"/>
    <w:tmpl w:val="34806D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7" w15:restartNumberingAfterBreak="0">
    <w:nsid w:val="664A0166"/>
    <w:multiLevelType w:val="hybridMultilevel"/>
    <w:tmpl w:val="2B8C25B2"/>
    <w:lvl w:ilvl="0" w:tplc="77A8D658">
      <w:start w:val="1"/>
      <w:numFmt w:val="decimal"/>
      <w:lvlText w:val="%1."/>
      <w:lvlJc w:val="left"/>
      <w:pPr>
        <w:ind w:left="1080" w:hanging="360"/>
      </w:pPr>
      <w:rPr>
        <w:b w:val="0"/>
        <w:bCs w:val="0"/>
        <w:i w:val="0"/>
        <w:i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6855445C"/>
    <w:multiLevelType w:val="hybridMultilevel"/>
    <w:tmpl w:val="8A36AA72"/>
    <w:lvl w:ilvl="0" w:tplc="6CB8717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A743AA9"/>
    <w:multiLevelType w:val="hybridMultilevel"/>
    <w:tmpl w:val="19D8C30C"/>
    <w:lvl w:ilvl="0" w:tplc="1F2AD3A0">
      <w:start w:val="1"/>
      <w:numFmt w:val="decimal"/>
      <w:lvlText w:val="%1."/>
      <w:lvlJc w:val="left"/>
      <w:pPr>
        <w:ind w:left="1070" w:hanging="360"/>
      </w:pPr>
      <w:rPr>
        <w:i w:val="0"/>
        <w:i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0" w15:restartNumberingAfterBreak="0">
    <w:nsid w:val="6D615F30"/>
    <w:multiLevelType w:val="hybridMultilevel"/>
    <w:tmpl w:val="5BA408D2"/>
    <w:lvl w:ilvl="0" w:tplc="A06E0FB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0C75DC9"/>
    <w:multiLevelType w:val="hybridMultilevel"/>
    <w:tmpl w:val="63C0408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748260E3"/>
    <w:multiLevelType w:val="hybridMultilevel"/>
    <w:tmpl w:val="5AB662EE"/>
    <w:lvl w:ilvl="0" w:tplc="C50CE628">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54B0F46"/>
    <w:multiLevelType w:val="multilevel"/>
    <w:tmpl w:val="5D68B95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15:restartNumberingAfterBreak="0">
    <w:nsid w:val="75A46292"/>
    <w:multiLevelType w:val="hybridMultilevel"/>
    <w:tmpl w:val="AC6AD98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 w15:restartNumberingAfterBreak="0">
    <w:nsid w:val="77CF18A7"/>
    <w:multiLevelType w:val="hybridMultilevel"/>
    <w:tmpl w:val="CA56E984"/>
    <w:lvl w:ilvl="0" w:tplc="95CAE152">
      <w:start w:val="1"/>
      <w:numFmt w:val="decimal"/>
      <w:lvlText w:val="%1)"/>
      <w:lvlJc w:val="left"/>
      <w:pPr>
        <w:ind w:left="1192" w:hanging="360"/>
      </w:pPr>
      <w:rPr>
        <w:rFonts w:hint="default"/>
      </w:rPr>
    </w:lvl>
    <w:lvl w:ilvl="1" w:tplc="04190019" w:tentative="1">
      <w:start w:val="1"/>
      <w:numFmt w:val="lowerLetter"/>
      <w:lvlText w:val="%2."/>
      <w:lvlJc w:val="left"/>
      <w:pPr>
        <w:ind w:left="1912" w:hanging="360"/>
      </w:pPr>
    </w:lvl>
    <w:lvl w:ilvl="2" w:tplc="0419001B" w:tentative="1">
      <w:start w:val="1"/>
      <w:numFmt w:val="lowerRoman"/>
      <w:lvlText w:val="%3."/>
      <w:lvlJc w:val="right"/>
      <w:pPr>
        <w:ind w:left="2632" w:hanging="180"/>
      </w:pPr>
    </w:lvl>
    <w:lvl w:ilvl="3" w:tplc="0419000F" w:tentative="1">
      <w:start w:val="1"/>
      <w:numFmt w:val="decimal"/>
      <w:lvlText w:val="%4."/>
      <w:lvlJc w:val="left"/>
      <w:pPr>
        <w:ind w:left="3352" w:hanging="360"/>
      </w:pPr>
    </w:lvl>
    <w:lvl w:ilvl="4" w:tplc="04190019" w:tentative="1">
      <w:start w:val="1"/>
      <w:numFmt w:val="lowerLetter"/>
      <w:lvlText w:val="%5."/>
      <w:lvlJc w:val="left"/>
      <w:pPr>
        <w:ind w:left="4072" w:hanging="360"/>
      </w:pPr>
    </w:lvl>
    <w:lvl w:ilvl="5" w:tplc="0419001B" w:tentative="1">
      <w:start w:val="1"/>
      <w:numFmt w:val="lowerRoman"/>
      <w:lvlText w:val="%6."/>
      <w:lvlJc w:val="right"/>
      <w:pPr>
        <w:ind w:left="4792" w:hanging="180"/>
      </w:pPr>
    </w:lvl>
    <w:lvl w:ilvl="6" w:tplc="0419000F" w:tentative="1">
      <w:start w:val="1"/>
      <w:numFmt w:val="decimal"/>
      <w:lvlText w:val="%7."/>
      <w:lvlJc w:val="left"/>
      <w:pPr>
        <w:ind w:left="5512" w:hanging="360"/>
      </w:pPr>
    </w:lvl>
    <w:lvl w:ilvl="7" w:tplc="04190019" w:tentative="1">
      <w:start w:val="1"/>
      <w:numFmt w:val="lowerLetter"/>
      <w:lvlText w:val="%8."/>
      <w:lvlJc w:val="left"/>
      <w:pPr>
        <w:ind w:left="6232" w:hanging="360"/>
      </w:pPr>
    </w:lvl>
    <w:lvl w:ilvl="8" w:tplc="0419001B" w:tentative="1">
      <w:start w:val="1"/>
      <w:numFmt w:val="lowerRoman"/>
      <w:lvlText w:val="%9."/>
      <w:lvlJc w:val="right"/>
      <w:pPr>
        <w:ind w:left="6952" w:hanging="180"/>
      </w:pPr>
    </w:lvl>
  </w:abstractNum>
  <w:abstractNum w:abstractNumId="76" w15:restartNumberingAfterBreak="0">
    <w:nsid w:val="7A916566"/>
    <w:multiLevelType w:val="hybridMultilevel"/>
    <w:tmpl w:val="7766F9A2"/>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7" w15:restartNumberingAfterBreak="0">
    <w:nsid w:val="7CF75CD1"/>
    <w:multiLevelType w:val="hybridMultilevel"/>
    <w:tmpl w:val="C7A4571E"/>
    <w:lvl w:ilvl="0" w:tplc="B0509C86">
      <w:start w:val="1"/>
      <w:numFmt w:val="decimal"/>
      <w:lvlText w:val="%1."/>
      <w:lvlJc w:val="left"/>
      <w:pPr>
        <w:ind w:left="1070" w:hanging="360"/>
      </w:pPr>
      <w:rPr>
        <w:i w:val="0"/>
        <w:i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9"/>
  </w:num>
  <w:num w:numId="2">
    <w:abstractNumId w:val="8"/>
  </w:num>
  <w:num w:numId="3">
    <w:abstractNumId w:val="73"/>
  </w:num>
  <w:num w:numId="4">
    <w:abstractNumId w:val="24"/>
  </w:num>
  <w:num w:numId="5">
    <w:abstractNumId w:val="64"/>
  </w:num>
  <w:num w:numId="6">
    <w:abstractNumId w:val="49"/>
  </w:num>
  <w:num w:numId="7">
    <w:abstractNumId w:val="59"/>
  </w:num>
  <w:num w:numId="8">
    <w:abstractNumId w:val="46"/>
  </w:num>
  <w:num w:numId="9">
    <w:abstractNumId w:val="52"/>
  </w:num>
  <w:num w:numId="10">
    <w:abstractNumId w:val="16"/>
  </w:num>
  <w:num w:numId="11">
    <w:abstractNumId w:val="55"/>
  </w:num>
  <w:num w:numId="12">
    <w:abstractNumId w:val="4"/>
  </w:num>
  <w:num w:numId="13">
    <w:abstractNumId w:val="37"/>
  </w:num>
  <w:num w:numId="14">
    <w:abstractNumId w:val="19"/>
  </w:num>
  <w:num w:numId="15">
    <w:abstractNumId w:val="25"/>
  </w:num>
  <w:num w:numId="16">
    <w:abstractNumId w:val="43"/>
  </w:num>
  <w:num w:numId="17">
    <w:abstractNumId w:val="47"/>
  </w:num>
  <w:num w:numId="18">
    <w:abstractNumId w:val="65"/>
  </w:num>
  <w:num w:numId="19">
    <w:abstractNumId w:val="57"/>
  </w:num>
  <w:num w:numId="20">
    <w:abstractNumId w:val="1"/>
  </w:num>
  <w:num w:numId="21">
    <w:abstractNumId w:val="48"/>
  </w:num>
  <w:num w:numId="22">
    <w:abstractNumId w:val="56"/>
  </w:num>
  <w:num w:numId="23">
    <w:abstractNumId w:val="54"/>
  </w:num>
  <w:num w:numId="24">
    <w:abstractNumId w:val="23"/>
  </w:num>
  <w:num w:numId="25">
    <w:abstractNumId w:val="68"/>
  </w:num>
  <w:num w:numId="26">
    <w:abstractNumId w:val="70"/>
  </w:num>
  <w:num w:numId="27">
    <w:abstractNumId w:val="77"/>
  </w:num>
  <w:num w:numId="28">
    <w:abstractNumId w:val="63"/>
  </w:num>
  <w:num w:numId="29">
    <w:abstractNumId w:val="27"/>
  </w:num>
  <w:num w:numId="30">
    <w:abstractNumId w:val="15"/>
  </w:num>
  <w:num w:numId="31">
    <w:abstractNumId w:val="30"/>
  </w:num>
  <w:num w:numId="32">
    <w:abstractNumId w:val="22"/>
  </w:num>
  <w:num w:numId="33">
    <w:abstractNumId w:val="41"/>
  </w:num>
  <w:num w:numId="34">
    <w:abstractNumId w:val="74"/>
  </w:num>
  <w:num w:numId="35">
    <w:abstractNumId w:val="21"/>
  </w:num>
  <w:num w:numId="36">
    <w:abstractNumId w:val="26"/>
  </w:num>
  <w:num w:numId="37">
    <w:abstractNumId w:val="14"/>
  </w:num>
  <w:num w:numId="38">
    <w:abstractNumId w:val="44"/>
  </w:num>
  <w:num w:numId="39">
    <w:abstractNumId w:val="31"/>
  </w:num>
  <w:num w:numId="40">
    <w:abstractNumId w:val="40"/>
  </w:num>
  <w:num w:numId="41">
    <w:abstractNumId w:val="62"/>
  </w:num>
  <w:num w:numId="42">
    <w:abstractNumId w:val="38"/>
  </w:num>
  <w:num w:numId="43">
    <w:abstractNumId w:val="39"/>
  </w:num>
  <w:num w:numId="44">
    <w:abstractNumId w:val="51"/>
  </w:num>
  <w:num w:numId="45">
    <w:abstractNumId w:val="10"/>
  </w:num>
  <w:num w:numId="46">
    <w:abstractNumId w:val="36"/>
  </w:num>
  <w:num w:numId="47">
    <w:abstractNumId w:val="35"/>
  </w:num>
  <w:num w:numId="48">
    <w:abstractNumId w:val="13"/>
  </w:num>
  <w:num w:numId="49">
    <w:abstractNumId w:val="58"/>
  </w:num>
  <w:num w:numId="50">
    <w:abstractNumId w:val="69"/>
  </w:num>
  <w:num w:numId="51">
    <w:abstractNumId w:val="42"/>
  </w:num>
  <w:num w:numId="52">
    <w:abstractNumId w:val="67"/>
  </w:num>
  <w:num w:numId="53">
    <w:abstractNumId w:val="71"/>
  </w:num>
  <w:num w:numId="54">
    <w:abstractNumId w:val="5"/>
  </w:num>
  <w:num w:numId="55">
    <w:abstractNumId w:val="45"/>
  </w:num>
  <w:num w:numId="56">
    <w:abstractNumId w:val="18"/>
  </w:num>
  <w:num w:numId="57">
    <w:abstractNumId w:val="61"/>
  </w:num>
  <w:num w:numId="58">
    <w:abstractNumId w:val="2"/>
  </w:num>
  <w:num w:numId="59">
    <w:abstractNumId w:val="0"/>
  </w:num>
  <w:num w:numId="60">
    <w:abstractNumId w:val="7"/>
  </w:num>
  <w:num w:numId="61">
    <w:abstractNumId w:val="72"/>
  </w:num>
  <w:num w:numId="62">
    <w:abstractNumId w:val="66"/>
  </w:num>
  <w:num w:numId="63">
    <w:abstractNumId w:val="20"/>
  </w:num>
  <w:num w:numId="64">
    <w:abstractNumId w:val="76"/>
  </w:num>
  <w:num w:numId="65">
    <w:abstractNumId w:val="11"/>
  </w:num>
  <w:num w:numId="66">
    <w:abstractNumId w:val="33"/>
  </w:num>
  <w:num w:numId="67">
    <w:abstractNumId w:val="6"/>
  </w:num>
  <w:num w:numId="68">
    <w:abstractNumId w:val="50"/>
  </w:num>
  <w:num w:numId="69">
    <w:abstractNumId w:val="17"/>
  </w:num>
  <w:num w:numId="70">
    <w:abstractNumId w:val="12"/>
  </w:num>
  <w:num w:numId="71">
    <w:abstractNumId w:val="32"/>
  </w:num>
  <w:num w:numId="72">
    <w:abstractNumId w:val="34"/>
  </w:num>
  <w:num w:numId="73">
    <w:abstractNumId w:val="9"/>
  </w:num>
  <w:num w:numId="74">
    <w:abstractNumId w:val="28"/>
  </w:num>
  <w:num w:numId="75">
    <w:abstractNumId w:val="75"/>
  </w:num>
  <w:num w:numId="76">
    <w:abstractNumId w:val="60"/>
  </w:num>
  <w:num w:numId="77">
    <w:abstractNumId w:val="53"/>
  </w:num>
  <w:num w:numId="78">
    <w:abstractNumId w:val="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A9A"/>
    <w:rsid w:val="000005A0"/>
    <w:rsid w:val="00001494"/>
    <w:rsid w:val="000033D0"/>
    <w:rsid w:val="000069C8"/>
    <w:rsid w:val="00010E92"/>
    <w:rsid w:val="000117E8"/>
    <w:rsid w:val="00011F22"/>
    <w:rsid w:val="00015673"/>
    <w:rsid w:val="00015CE2"/>
    <w:rsid w:val="00015DA9"/>
    <w:rsid w:val="00017BC2"/>
    <w:rsid w:val="00017ED6"/>
    <w:rsid w:val="00020174"/>
    <w:rsid w:val="00020C91"/>
    <w:rsid w:val="000252A7"/>
    <w:rsid w:val="00026BC6"/>
    <w:rsid w:val="00026EBA"/>
    <w:rsid w:val="0002726D"/>
    <w:rsid w:val="000274B5"/>
    <w:rsid w:val="00027632"/>
    <w:rsid w:val="00030E1C"/>
    <w:rsid w:val="00031F58"/>
    <w:rsid w:val="0003235C"/>
    <w:rsid w:val="0003592B"/>
    <w:rsid w:val="00037977"/>
    <w:rsid w:val="00037C26"/>
    <w:rsid w:val="00037C9B"/>
    <w:rsid w:val="00041710"/>
    <w:rsid w:val="0004195A"/>
    <w:rsid w:val="00043020"/>
    <w:rsid w:val="00043678"/>
    <w:rsid w:val="00043B14"/>
    <w:rsid w:val="00045182"/>
    <w:rsid w:val="00050C79"/>
    <w:rsid w:val="00052CB4"/>
    <w:rsid w:val="00052E45"/>
    <w:rsid w:val="00053198"/>
    <w:rsid w:val="00055A12"/>
    <w:rsid w:val="00056AD6"/>
    <w:rsid w:val="00061F17"/>
    <w:rsid w:val="00062235"/>
    <w:rsid w:val="00062462"/>
    <w:rsid w:val="00062674"/>
    <w:rsid w:val="00062B1C"/>
    <w:rsid w:val="00062F5F"/>
    <w:rsid w:val="000632D2"/>
    <w:rsid w:val="00066DE0"/>
    <w:rsid w:val="00070033"/>
    <w:rsid w:val="00071F68"/>
    <w:rsid w:val="00072A52"/>
    <w:rsid w:val="00074650"/>
    <w:rsid w:val="0007764C"/>
    <w:rsid w:val="00080149"/>
    <w:rsid w:val="00080ED9"/>
    <w:rsid w:val="000815C8"/>
    <w:rsid w:val="0008196C"/>
    <w:rsid w:val="0008649D"/>
    <w:rsid w:val="00086993"/>
    <w:rsid w:val="000901CB"/>
    <w:rsid w:val="000917C5"/>
    <w:rsid w:val="00092A60"/>
    <w:rsid w:val="00093958"/>
    <w:rsid w:val="00094BEC"/>
    <w:rsid w:val="00094DB0"/>
    <w:rsid w:val="00097C14"/>
    <w:rsid w:val="000A0BBC"/>
    <w:rsid w:val="000A371A"/>
    <w:rsid w:val="000A5319"/>
    <w:rsid w:val="000A6F7E"/>
    <w:rsid w:val="000B09DE"/>
    <w:rsid w:val="000B17F4"/>
    <w:rsid w:val="000B1E09"/>
    <w:rsid w:val="000B289B"/>
    <w:rsid w:val="000B3941"/>
    <w:rsid w:val="000B597D"/>
    <w:rsid w:val="000B633F"/>
    <w:rsid w:val="000B66CC"/>
    <w:rsid w:val="000B67EF"/>
    <w:rsid w:val="000B79D6"/>
    <w:rsid w:val="000C2CB8"/>
    <w:rsid w:val="000C3A32"/>
    <w:rsid w:val="000C3B5D"/>
    <w:rsid w:val="000C5BD5"/>
    <w:rsid w:val="000C61C7"/>
    <w:rsid w:val="000C7133"/>
    <w:rsid w:val="000C788E"/>
    <w:rsid w:val="000C7B10"/>
    <w:rsid w:val="000D34F5"/>
    <w:rsid w:val="000D3B7D"/>
    <w:rsid w:val="000E0828"/>
    <w:rsid w:val="000E290C"/>
    <w:rsid w:val="000E2B66"/>
    <w:rsid w:val="000E3681"/>
    <w:rsid w:val="000E3961"/>
    <w:rsid w:val="000E441C"/>
    <w:rsid w:val="000E638B"/>
    <w:rsid w:val="000E769A"/>
    <w:rsid w:val="000F15C0"/>
    <w:rsid w:val="000F3AD8"/>
    <w:rsid w:val="000F5496"/>
    <w:rsid w:val="000F58B5"/>
    <w:rsid w:val="000F6BFD"/>
    <w:rsid w:val="00101677"/>
    <w:rsid w:val="00102F9B"/>
    <w:rsid w:val="00103D0F"/>
    <w:rsid w:val="001041C6"/>
    <w:rsid w:val="0010617C"/>
    <w:rsid w:val="00106484"/>
    <w:rsid w:val="00111EAA"/>
    <w:rsid w:val="00113690"/>
    <w:rsid w:val="00113F01"/>
    <w:rsid w:val="00116AAB"/>
    <w:rsid w:val="00117C3C"/>
    <w:rsid w:val="001203AC"/>
    <w:rsid w:val="001217A4"/>
    <w:rsid w:val="00124C59"/>
    <w:rsid w:val="00126589"/>
    <w:rsid w:val="0012714F"/>
    <w:rsid w:val="001303E3"/>
    <w:rsid w:val="001304EB"/>
    <w:rsid w:val="00130B32"/>
    <w:rsid w:val="00134648"/>
    <w:rsid w:val="00136D11"/>
    <w:rsid w:val="00137E69"/>
    <w:rsid w:val="001410C8"/>
    <w:rsid w:val="001423FE"/>
    <w:rsid w:val="001429C4"/>
    <w:rsid w:val="00145774"/>
    <w:rsid w:val="00147817"/>
    <w:rsid w:val="00147D67"/>
    <w:rsid w:val="0015025A"/>
    <w:rsid w:val="00151D31"/>
    <w:rsid w:val="001559DF"/>
    <w:rsid w:val="0016384E"/>
    <w:rsid w:val="00164CB9"/>
    <w:rsid w:val="001654CA"/>
    <w:rsid w:val="00166A22"/>
    <w:rsid w:val="00171E6D"/>
    <w:rsid w:val="00172693"/>
    <w:rsid w:val="0017346A"/>
    <w:rsid w:val="0017400A"/>
    <w:rsid w:val="001817CA"/>
    <w:rsid w:val="00182A84"/>
    <w:rsid w:val="0018545C"/>
    <w:rsid w:val="00186BC3"/>
    <w:rsid w:val="0019329E"/>
    <w:rsid w:val="00193669"/>
    <w:rsid w:val="00194F7D"/>
    <w:rsid w:val="001968B9"/>
    <w:rsid w:val="0019748A"/>
    <w:rsid w:val="001A0AB1"/>
    <w:rsid w:val="001A467F"/>
    <w:rsid w:val="001A595B"/>
    <w:rsid w:val="001A7255"/>
    <w:rsid w:val="001A78C9"/>
    <w:rsid w:val="001A7CDA"/>
    <w:rsid w:val="001B08DE"/>
    <w:rsid w:val="001B0CEA"/>
    <w:rsid w:val="001B1109"/>
    <w:rsid w:val="001B12A2"/>
    <w:rsid w:val="001B1F91"/>
    <w:rsid w:val="001B4EB0"/>
    <w:rsid w:val="001B5A15"/>
    <w:rsid w:val="001B64F7"/>
    <w:rsid w:val="001B6D52"/>
    <w:rsid w:val="001B7FA7"/>
    <w:rsid w:val="001C067E"/>
    <w:rsid w:val="001C0796"/>
    <w:rsid w:val="001C2876"/>
    <w:rsid w:val="001C2974"/>
    <w:rsid w:val="001C2CC7"/>
    <w:rsid w:val="001C7646"/>
    <w:rsid w:val="001C76F6"/>
    <w:rsid w:val="001D1CF1"/>
    <w:rsid w:val="001D27F0"/>
    <w:rsid w:val="001D2C78"/>
    <w:rsid w:val="001D3D7D"/>
    <w:rsid w:val="001D43C5"/>
    <w:rsid w:val="001D574A"/>
    <w:rsid w:val="001D6170"/>
    <w:rsid w:val="001D79EC"/>
    <w:rsid w:val="001E00BC"/>
    <w:rsid w:val="001E2140"/>
    <w:rsid w:val="001E24D6"/>
    <w:rsid w:val="001E2EA3"/>
    <w:rsid w:val="001E36E0"/>
    <w:rsid w:val="001E3BC9"/>
    <w:rsid w:val="001E69F8"/>
    <w:rsid w:val="001E7C2D"/>
    <w:rsid w:val="001F03F2"/>
    <w:rsid w:val="001F358B"/>
    <w:rsid w:val="001F41BA"/>
    <w:rsid w:val="00200051"/>
    <w:rsid w:val="00200C20"/>
    <w:rsid w:val="0020301D"/>
    <w:rsid w:val="0020345F"/>
    <w:rsid w:val="00205457"/>
    <w:rsid w:val="0020603A"/>
    <w:rsid w:val="00210B6E"/>
    <w:rsid w:val="00214A39"/>
    <w:rsid w:val="002151B1"/>
    <w:rsid w:val="00232322"/>
    <w:rsid w:val="002329D5"/>
    <w:rsid w:val="0023366C"/>
    <w:rsid w:val="00233677"/>
    <w:rsid w:val="002352AD"/>
    <w:rsid w:val="00236EF9"/>
    <w:rsid w:val="00237450"/>
    <w:rsid w:val="00237FDD"/>
    <w:rsid w:val="00240DE3"/>
    <w:rsid w:val="00242007"/>
    <w:rsid w:val="00242324"/>
    <w:rsid w:val="00243CE6"/>
    <w:rsid w:val="00243EB0"/>
    <w:rsid w:val="00244BFD"/>
    <w:rsid w:val="00245139"/>
    <w:rsid w:val="00250511"/>
    <w:rsid w:val="00250BC3"/>
    <w:rsid w:val="00251765"/>
    <w:rsid w:val="00253646"/>
    <w:rsid w:val="002553E1"/>
    <w:rsid w:val="00256327"/>
    <w:rsid w:val="002602D2"/>
    <w:rsid w:val="00260E74"/>
    <w:rsid w:val="00261B4C"/>
    <w:rsid w:val="002641FC"/>
    <w:rsid w:val="00265106"/>
    <w:rsid w:val="0026710A"/>
    <w:rsid w:val="00270015"/>
    <w:rsid w:val="002724DE"/>
    <w:rsid w:val="002729B7"/>
    <w:rsid w:val="00272B8F"/>
    <w:rsid w:val="00275528"/>
    <w:rsid w:val="00277DB5"/>
    <w:rsid w:val="0028065D"/>
    <w:rsid w:val="00280DAA"/>
    <w:rsid w:val="00282CCF"/>
    <w:rsid w:val="00283490"/>
    <w:rsid w:val="0028502F"/>
    <w:rsid w:val="00285888"/>
    <w:rsid w:val="00285E10"/>
    <w:rsid w:val="002870C4"/>
    <w:rsid w:val="00287E62"/>
    <w:rsid w:val="00290A8A"/>
    <w:rsid w:val="00290EDF"/>
    <w:rsid w:val="00292330"/>
    <w:rsid w:val="00293C9E"/>
    <w:rsid w:val="00293EED"/>
    <w:rsid w:val="00295113"/>
    <w:rsid w:val="002973E3"/>
    <w:rsid w:val="002A0ECB"/>
    <w:rsid w:val="002A1773"/>
    <w:rsid w:val="002A53BD"/>
    <w:rsid w:val="002A56BF"/>
    <w:rsid w:val="002A6996"/>
    <w:rsid w:val="002A6B94"/>
    <w:rsid w:val="002A7A4D"/>
    <w:rsid w:val="002B0076"/>
    <w:rsid w:val="002B24DE"/>
    <w:rsid w:val="002B2FC8"/>
    <w:rsid w:val="002B3328"/>
    <w:rsid w:val="002C0701"/>
    <w:rsid w:val="002C1BA0"/>
    <w:rsid w:val="002C1C69"/>
    <w:rsid w:val="002C4E69"/>
    <w:rsid w:val="002C5EA4"/>
    <w:rsid w:val="002C734B"/>
    <w:rsid w:val="002D1F51"/>
    <w:rsid w:val="002D2A4D"/>
    <w:rsid w:val="002D2DBD"/>
    <w:rsid w:val="002D36D7"/>
    <w:rsid w:val="002D4521"/>
    <w:rsid w:val="002D63FD"/>
    <w:rsid w:val="002E0003"/>
    <w:rsid w:val="002E119C"/>
    <w:rsid w:val="002E20A0"/>
    <w:rsid w:val="002E20EF"/>
    <w:rsid w:val="002E370F"/>
    <w:rsid w:val="002E4A16"/>
    <w:rsid w:val="002E5D20"/>
    <w:rsid w:val="002E746F"/>
    <w:rsid w:val="002F0034"/>
    <w:rsid w:val="002F039D"/>
    <w:rsid w:val="002F213C"/>
    <w:rsid w:val="002F4E08"/>
    <w:rsid w:val="002F4FB0"/>
    <w:rsid w:val="002F5532"/>
    <w:rsid w:val="002F6014"/>
    <w:rsid w:val="00300C6A"/>
    <w:rsid w:val="00303555"/>
    <w:rsid w:val="00303CB9"/>
    <w:rsid w:val="0030452A"/>
    <w:rsid w:val="00313662"/>
    <w:rsid w:val="00313B6B"/>
    <w:rsid w:val="00313D54"/>
    <w:rsid w:val="00315538"/>
    <w:rsid w:val="0032241C"/>
    <w:rsid w:val="00323D09"/>
    <w:rsid w:val="003244C3"/>
    <w:rsid w:val="00324936"/>
    <w:rsid w:val="00330265"/>
    <w:rsid w:val="00334011"/>
    <w:rsid w:val="00336415"/>
    <w:rsid w:val="00337539"/>
    <w:rsid w:val="003401B7"/>
    <w:rsid w:val="0034256B"/>
    <w:rsid w:val="00342FB5"/>
    <w:rsid w:val="00344563"/>
    <w:rsid w:val="00344BA4"/>
    <w:rsid w:val="00344CD2"/>
    <w:rsid w:val="003466F8"/>
    <w:rsid w:val="003519B6"/>
    <w:rsid w:val="00351C8B"/>
    <w:rsid w:val="00352D37"/>
    <w:rsid w:val="00354912"/>
    <w:rsid w:val="00356EA6"/>
    <w:rsid w:val="003578A8"/>
    <w:rsid w:val="00357FB1"/>
    <w:rsid w:val="003613E7"/>
    <w:rsid w:val="003613FB"/>
    <w:rsid w:val="003640F1"/>
    <w:rsid w:val="003657E3"/>
    <w:rsid w:val="003665B5"/>
    <w:rsid w:val="003671A4"/>
    <w:rsid w:val="00371C34"/>
    <w:rsid w:val="00372AE6"/>
    <w:rsid w:val="00373C90"/>
    <w:rsid w:val="0038036A"/>
    <w:rsid w:val="00380AAC"/>
    <w:rsid w:val="00380F01"/>
    <w:rsid w:val="0038482A"/>
    <w:rsid w:val="00384DC7"/>
    <w:rsid w:val="0039004A"/>
    <w:rsid w:val="00391214"/>
    <w:rsid w:val="003931CA"/>
    <w:rsid w:val="0039331B"/>
    <w:rsid w:val="00396A1E"/>
    <w:rsid w:val="00396B51"/>
    <w:rsid w:val="00396F8C"/>
    <w:rsid w:val="003979E9"/>
    <w:rsid w:val="003A0CDA"/>
    <w:rsid w:val="003A2E72"/>
    <w:rsid w:val="003A65F0"/>
    <w:rsid w:val="003B0808"/>
    <w:rsid w:val="003B0AC1"/>
    <w:rsid w:val="003B2DE5"/>
    <w:rsid w:val="003B2F4C"/>
    <w:rsid w:val="003B3277"/>
    <w:rsid w:val="003B3668"/>
    <w:rsid w:val="003B3CB3"/>
    <w:rsid w:val="003B4741"/>
    <w:rsid w:val="003B5E92"/>
    <w:rsid w:val="003B5F34"/>
    <w:rsid w:val="003B6B0D"/>
    <w:rsid w:val="003B6CA2"/>
    <w:rsid w:val="003B754C"/>
    <w:rsid w:val="003B7A41"/>
    <w:rsid w:val="003B7BAA"/>
    <w:rsid w:val="003C0661"/>
    <w:rsid w:val="003C112C"/>
    <w:rsid w:val="003C490D"/>
    <w:rsid w:val="003C77F4"/>
    <w:rsid w:val="003D2220"/>
    <w:rsid w:val="003D4B1B"/>
    <w:rsid w:val="003D510E"/>
    <w:rsid w:val="003D57EF"/>
    <w:rsid w:val="003D6AA8"/>
    <w:rsid w:val="003D7F1D"/>
    <w:rsid w:val="003E0AFD"/>
    <w:rsid w:val="003E0B66"/>
    <w:rsid w:val="003E75FD"/>
    <w:rsid w:val="003E7F60"/>
    <w:rsid w:val="003F2722"/>
    <w:rsid w:val="003F3615"/>
    <w:rsid w:val="003F42FC"/>
    <w:rsid w:val="003F54CB"/>
    <w:rsid w:val="003F699C"/>
    <w:rsid w:val="003F7616"/>
    <w:rsid w:val="003F79E5"/>
    <w:rsid w:val="00400102"/>
    <w:rsid w:val="00400F27"/>
    <w:rsid w:val="0040193D"/>
    <w:rsid w:val="004025B6"/>
    <w:rsid w:val="00402D70"/>
    <w:rsid w:val="00403886"/>
    <w:rsid w:val="00405085"/>
    <w:rsid w:val="0040749D"/>
    <w:rsid w:val="00407C09"/>
    <w:rsid w:val="00410460"/>
    <w:rsid w:val="00411490"/>
    <w:rsid w:val="00411DFA"/>
    <w:rsid w:val="00412185"/>
    <w:rsid w:val="0041522A"/>
    <w:rsid w:val="00415D39"/>
    <w:rsid w:val="00417245"/>
    <w:rsid w:val="0041747F"/>
    <w:rsid w:val="004176BE"/>
    <w:rsid w:val="004218D5"/>
    <w:rsid w:val="00422709"/>
    <w:rsid w:val="00422FA0"/>
    <w:rsid w:val="00425478"/>
    <w:rsid w:val="0042568E"/>
    <w:rsid w:val="004265CD"/>
    <w:rsid w:val="004269D0"/>
    <w:rsid w:val="00426AA8"/>
    <w:rsid w:val="00426FE8"/>
    <w:rsid w:val="004327E9"/>
    <w:rsid w:val="00433340"/>
    <w:rsid w:val="00433359"/>
    <w:rsid w:val="004365C2"/>
    <w:rsid w:val="00440464"/>
    <w:rsid w:val="004413EE"/>
    <w:rsid w:val="00442616"/>
    <w:rsid w:val="004447F2"/>
    <w:rsid w:val="004471B3"/>
    <w:rsid w:val="00447636"/>
    <w:rsid w:val="00447A0B"/>
    <w:rsid w:val="00450D07"/>
    <w:rsid w:val="0045144B"/>
    <w:rsid w:val="004523BB"/>
    <w:rsid w:val="00453573"/>
    <w:rsid w:val="0046042F"/>
    <w:rsid w:val="00461435"/>
    <w:rsid w:val="00461C14"/>
    <w:rsid w:val="004625A9"/>
    <w:rsid w:val="00462C1A"/>
    <w:rsid w:val="0046318F"/>
    <w:rsid w:val="0046321C"/>
    <w:rsid w:val="00465DC4"/>
    <w:rsid w:val="0047105B"/>
    <w:rsid w:val="00472CAB"/>
    <w:rsid w:val="00472CFF"/>
    <w:rsid w:val="00475B75"/>
    <w:rsid w:val="00475D8A"/>
    <w:rsid w:val="00480EF0"/>
    <w:rsid w:val="00481328"/>
    <w:rsid w:val="00481DE0"/>
    <w:rsid w:val="004825C4"/>
    <w:rsid w:val="00482EBA"/>
    <w:rsid w:val="004839F2"/>
    <w:rsid w:val="00483F80"/>
    <w:rsid w:val="00484C52"/>
    <w:rsid w:val="0048552C"/>
    <w:rsid w:val="00485F67"/>
    <w:rsid w:val="00486618"/>
    <w:rsid w:val="00487307"/>
    <w:rsid w:val="00496556"/>
    <w:rsid w:val="004A1490"/>
    <w:rsid w:val="004A2BF9"/>
    <w:rsid w:val="004A32E6"/>
    <w:rsid w:val="004A60BD"/>
    <w:rsid w:val="004A6EA2"/>
    <w:rsid w:val="004B029C"/>
    <w:rsid w:val="004B0FBC"/>
    <w:rsid w:val="004B7261"/>
    <w:rsid w:val="004B72F4"/>
    <w:rsid w:val="004C0190"/>
    <w:rsid w:val="004C0ABB"/>
    <w:rsid w:val="004C286D"/>
    <w:rsid w:val="004C6A5F"/>
    <w:rsid w:val="004D1A2D"/>
    <w:rsid w:val="004D2BDA"/>
    <w:rsid w:val="004E1A46"/>
    <w:rsid w:val="004E390B"/>
    <w:rsid w:val="004E441E"/>
    <w:rsid w:val="004E4F66"/>
    <w:rsid w:val="004E5379"/>
    <w:rsid w:val="004E6363"/>
    <w:rsid w:val="004F0136"/>
    <w:rsid w:val="004F06C4"/>
    <w:rsid w:val="004F28CE"/>
    <w:rsid w:val="004F2995"/>
    <w:rsid w:val="004F2C9C"/>
    <w:rsid w:val="004F2CBC"/>
    <w:rsid w:val="004F2D94"/>
    <w:rsid w:val="004F557F"/>
    <w:rsid w:val="004F5727"/>
    <w:rsid w:val="00502079"/>
    <w:rsid w:val="00502DCB"/>
    <w:rsid w:val="00503928"/>
    <w:rsid w:val="005053DB"/>
    <w:rsid w:val="00507CD2"/>
    <w:rsid w:val="00511856"/>
    <w:rsid w:val="00511F3E"/>
    <w:rsid w:val="0051227E"/>
    <w:rsid w:val="005123A8"/>
    <w:rsid w:val="00512CE9"/>
    <w:rsid w:val="00513E3F"/>
    <w:rsid w:val="005145B5"/>
    <w:rsid w:val="00514F12"/>
    <w:rsid w:val="0051504C"/>
    <w:rsid w:val="00515B8B"/>
    <w:rsid w:val="0052177F"/>
    <w:rsid w:val="00522A91"/>
    <w:rsid w:val="00523AE5"/>
    <w:rsid w:val="00524DBB"/>
    <w:rsid w:val="0052687F"/>
    <w:rsid w:val="005271BB"/>
    <w:rsid w:val="00530BFF"/>
    <w:rsid w:val="0053133D"/>
    <w:rsid w:val="00531928"/>
    <w:rsid w:val="0053233B"/>
    <w:rsid w:val="00532F81"/>
    <w:rsid w:val="0053304D"/>
    <w:rsid w:val="005348B0"/>
    <w:rsid w:val="005353DF"/>
    <w:rsid w:val="0053687E"/>
    <w:rsid w:val="00544259"/>
    <w:rsid w:val="0054484C"/>
    <w:rsid w:val="00547870"/>
    <w:rsid w:val="00547B49"/>
    <w:rsid w:val="00547BFE"/>
    <w:rsid w:val="00550443"/>
    <w:rsid w:val="00550EEB"/>
    <w:rsid w:val="0055363A"/>
    <w:rsid w:val="005551DD"/>
    <w:rsid w:val="0055675A"/>
    <w:rsid w:val="00556FA9"/>
    <w:rsid w:val="00557A8B"/>
    <w:rsid w:val="00561A54"/>
    <w:rsid w:val="00564931"/>
    <w:rsid w:val="00571075"/>
    <w:rsid w:val="00571F5D"/>
    <w:rsid w:val="005733D7"/>
    <w:rsid w:val="0057398A"/>
    <w:rsid w:val="00573D16"/>
    <w:rsid w:val="00575874"/>
    <w:rsid w:val="005760F2"/>
    <w:rsid w:val="005845EF"/>
    <w:rsid w:val="00586781"/>
    <w:rsid w:val="00586EF8"/>
    <w:rsid w:val="00590896"/>
    <w:rsid w:val="00591399"/>
    <w:rsid w:val="00591813"/>
    <w:rsid w:val="005921A5"/>
    <w:rsid w:val="00594AB0"/>
    <w:rsid w:val="005951AC"/>
    <w:rsid w:val="00595EF9"/>
    <w:rsid w:val="005A1BB1"/>
    <w:rsid w:val="005A1D49"/>
    <w:rsid w:val="005A2093"/>
    <w:rsid w:val="005A2BF1"/>
    <w:rsid w:val="005A347F"/>
    <w:rsid w:val="005A433D"/>
    <w:rsid w:val="005A6A53"/>
    <w:rsid w:val="005B0CB1"/>
    <w:rsid w:val="005B24EA"/>
    <w:rsid w:val="005B2AD6"/>
    <w:rsid w:val="005B2B5A"/>
    <w:rsid w:val="005B4C8D"/>
    <w:rsid w:val="005B5163"/>
    <w:rsid w:val="005B5164"/>
    <w:rsid w:val="005C169F"/>
    <w:rsid w:val="005C2B84"/>
    <w:rsid w:val="005C2EF5"/>
    <w:rsid w:val="005C2FB2"/>
    <w:rsid w:val="005C65B6"/>
    <w:rsid w:val="005C7FDF"/>
    <w:rsid w:val="005D031F"/>
    <w:rsid w:val="005D2147"/>
    <w:rsid w:val="005D276C"/>
    <w:rsid w:val="005D292C"/>
    <w:rsid w:val="005D305E"/>
    <w:rsid w:val="005D5380"/>
    <w:rsid w:val="005D5778"/>
    <w:rsid w:val="005D5782"/>
    <w:rsid w:val="005D6800"/>
    <w:rsid w:val="005E0126"/>
    <w:rsid w:val="005E19C5"/>
    <w:rsid w:val="005E27E3"/>
    <w:rsid w:val="005E2B4B"/>
    <w:rsid w:val="005E5327"/>
    <w:rsid w:val="005E5605"/>
    <w:rsid w:val="005E571C"/>
    <w:rsid w:val="005E5E26"/>
    <w:rsid w:val="005E6236"/>
    <w:rsid w:val="005E7E31"/>
    <w:rsid w:val="005E7FA2"/>
    <w:rsid w:val="005F09EF"/>
    <w:rsid w:val="005F1C4D"/>
    <w:rsid w:val="005F1E00"/>
    <w:rsid w:val="005F5179"/>
    <w:rsid w:val="005F5A9D"/>
    <w:rsid w:val="00602029"/>
    <w:rsid w:val="0060259D"/>
    <w:rsid w:val="00603386"/>
    <w:rsid w:val="00603AD6"/>
    <w:rsid w:val="00604765"/>
    <w:rsid w:val="0061079D"/>
    <w:rsid w:val="00611A14"/>
    <w:rsid w:val="00612D7E"/>
    <w:rsid w:val="00613934"/>
    <w:rsid w:val="00614F35"/>
    <w:rsid w:val="006158AD"/>
    <w:rsid w:val="0061773E"/>
    <w:rsid w:val="00617972"/>
    <w:rsid w:val="006228D2"/>
    <w:rsid w:val="00624DFB"/>
    <w:rsid w:val="0062575F"/>
    <w:rsid w:val="006262AF"/>
    <w:rsid w:val="00626367"/>
    <w:rsid w:val="006269FD"/>
    <w:rsid w:val="00626AA3"/>
    <w:rsid w:val="00626C49"/>
    <w:rsid w:val="00630582"/>
    <w:rsid w:val="006338A3"/>
    <w:rsid w:val="006348BC"/>
    <w:rsid w:val="00634DFD"/>
    <w:rsid w:val="00635689"/>
    <w:rsid w:val="00641CD2"/>
    <w:rsid w:val="0064266C"/>
    <w:rsid w:val="00643D55"/>
    <w:rsid w:val="00644F67"/>
    <w:rsid w:val="0064510D"/>
    <w:rsid w:val="00652482"/>
    <w:rsid w:val="00653708"/>
    <w:rsid w:val="0065493F"/>
    <w:rsid w:val="006557D0"/>
    <w:rsid w:val="006620AD"/>
    <w:rsid w:val="00662693"/>
    <w:rsid w:val="00662945"/>
    <w:rsid w:val="0066757D"/>
    <w:rsid w:val="00667E64"/>
    <w:rsid w:val="00671BDC"/>
    <w:rsid w:val="006731C4"/>
    <w:rsid w:val="006735DF"/>
    <w:rsid w:val="0067457B"/>
    <w:rsid w:val="00676330"/>
    <w:rsid w:val="00676F1A"/>
    <w:rsid w:val="00677DAB"/>
    <w:rsid w:val="00681232"/>
    <w:rsid w:val="00681A24"/>
    <w:rsid w:val="00681C62"/>
    <w:rsid w:val="006877A9"/>
    <w:rsid w:val="00690C93"/>
    <w:rsid w:val="006956A6"/>
    <w:rsid w:val="006A03EF"/>
    <w:rsid w:val="006A040D"/>
    <w:rsid w:val="006A0CB1"/>
    <w:rsid w:val="006A7086"/>
    <w:rsid w:val="006B145A"/>
    <w:rsid w:val="006B37EA"/>
    <w:rsid w:val="006B3BBF"/>
    <w:rsid w:val="006B46E8"/>
    <w:rsid w:val="006B50C6"/>
    <w:rsid w:val="006B556C"/>
    <w:rsid w:val="006B6A74"/>
    <w:rsid w:val="006B72B5"/>
    <w:rsid w:val="006C088D"/>
    <w:rsid w:val="006C326F"/>
    <w:rsid w:val="006C4FDB"/>
    <w:rsid w:val="006C564B"/>
    <w:rsid w:val="006C68BA"/>
    <w:rsid w:val="006C7213"/>
    <w:rsid w:val="006D0E9D"/>
    <w:rsid w:val="006D21ED"/>
    <w:rsid w:val="006D23C1"/>
    <w:rsid w:val="006D262D"/>
    <w:rsid w:val="006D3B2A"/>
    <w:rsid w:val="006D3DD9"/>
    <w:rsid w:val="006D51CF"/>
    <w:rsid w:val="006D6DA4"/>
    <w:rsid w:val="006D6E2D"/>
    <w:rsid w:val="006D7A68"/>
    <w:rsid w:val="006E092D"/>
    <w:rsid w:val="006E44E6"/>
    <w:rsid w:val="006E5767"/>
    <w:rsid w:val="006E7179"/>
    <w:rsid w:val="006E7AB4"/>
    <w:rsid w:val="006F0154"/>
    <w:rsid w:val="006F15F9"/>
    <w:rsid w:val="006F221E"/>
    <w:rsid w:val="006F3DDD"/>
    <w:rsid w:val="006F42ED"/>
    <w:rsid w:val="006F52E2"/>
    <w:rsid w:val="007072E2"/>
    <w:rsid w:val="00707E24"/>
    <w:rsid w:val="00710A86"/>
    <w:rsid w:val="00714408"/>
    <w:rsid w:val="00721556"/>
    <w:rsid w:val="00734814"/>
    <w:rsid w:val="00736970"/>
    <w:rsid w:val="007371A8"/>
    <w:rsid w:val="00742066"/>
    <w:rsid w:val="00742125"/>
    <w:rsid w:val="00746B9C"/>
    <w:rsid w:val="007474FE"/>
    <w:rsid w:val="00753A61"/>
    <w:rsid w:val="00756C30"/>
    <w:rsid w:val="00757DDB"/>
    <w:rsid w:val="00760E92"/>
    <w:rsid w:val="0076247F"/>
    <w:rsid w:val="007631B6"/>
    <w:rsid w:val="00763992"/>
    <w:rsid w:val="0076515A"/>
    <w:rsid w:val="00766C40"/>
    <w:rsid w:val="00766D18"/>
    <w:rsid w:val="007714F7"/>
    <w:rsid w:val="00771940"/>
    <w:rsid w:val="00772067"/>
    <w:rsid w:val="0077380B"/>
    <w:rsid w:val="00775635"/>
    <w:rsid w:val="00777B9E"/>
    <w:rsid w:val="00777D55"/>
    <w:rsid w:val="007800BA"/>
    <w:rsid w:val="00781866"/>
    <w:rsid w:val="00782338"/>
    <w:rsid w:val="00783B94"/>
    <w:rsid w:val="00786905"/>
    <w:rsid w:val="00786FDB"/>
    <w:rsid w:val="00790580"/>
    <w:rsid w:val="007905C4"/>
    <w:rsid w:val="00790CFB"/>
    <w:rsid w:val="00790E3E"/>
    <w:rsid w:val="00791A67"/>
    <w:rsid w:val="00792381"/>
    <w:rsid w:val="00792686"/>
    <w:rsid w:val="0079545F"/>
    <w:rsid w:val="0079624E"/>
    <w:rsid w:val="0079692E"/>
    <w:rsid w:val="00796EAC"/>
    <w:rsid w:val="007A1136"/>
    <w:rsid w:val="007A2734"/>
    <w:rsid w:val="007A273A"/>
    <w:rsid w:val="007A2C95"/>
    <w:rsid w:val="007A2DF1"/>
    <w:rsid w:val="007A3066"/>
    <w:rsid w:val="007A5D50"/>
    <w:rsid w:val="007B1378"/>
    <w:rsid w:val="007B4A46"/>
    <w:rsid w:val="007B4C14"/>
    <w:rsid w:val="007B6517"/>
    <w:rsid w:val="007B7968"/>
    <w:rsid w:val="007C2082"/>
    <w:rsid w:val="007C2ADB"/>
    <w:rsid w:val="007D0F01"/>
    <w:rsid w:val="007D1AEB"/>
    <w:rsid w:val="007D2467"/>
    <w:rsid w:val="007D2B78"/>
    <w:rsid w:val="007D30D1"/>
    <w:rsid w:val="007D5034"/>
    <w:rsid w:val="007D519B"/>
    <w:rsid w:val="007E11D3"/>
    <w:rsid w:val="007E2528"/>
    <w:rsid w:val="007E2A35"/>
    <w:rsid w:val="007E2B0F"/>
    <w:rsid w:val="007E2C09"/>
    <w:rsid w:val="007E4A52"/>
    <w:rsid w:val="007E4C6B"/>
    <w:rsid w:val="007E5472"/>
    <w:rsid w:val="007E5474"/>
    <w:rsid w:val="007E6B20"/>
    <w:rsid w:val="007F0AEE"/>
    <w:rsid w:val="007F0D64"/>
    <w:rsid w:val="007F685F"/>
    <w:rsid w:val="00801E7C"/>
    <w:rsid w:val="00801F7D"/>
    <w:rsid w:val="0081154D"/>
    <w:rsid w:val="008151A2"/>
    <w:rsid w:val="0081520F"/>
    <w:rsid w:val="00816FBE"/>
    <w:rsid w:val="00817A9A"/>
    <w:rsid w:val="00820D03"/>
    <w:rsid w:val="00821B97"/>
    <w:rsid w:val="008222E8"/>
    <w:rsid w:val="00823758"/>
    <w:rsid w:val="008279D4"/>
    <w:rsid w:val="008330D9"/>
    <w:rsid w:val="00837A4C"/>
    <w:rsid w:val="00841E2B"/>
    <w:rsid w:val="00844882"/>
    <w:rsid w:val="00845869"/>
    <w:rsid w:val="00851329"/>
    <w:rsid w:val="00854601"/>
    <w:rsid w:val="00854C9E"/>
    <w:rsid w:val="008552F9"/>
    <w:rsid w:val="00861043"/>
    <w:rsid w:val="008647CB"/>
    <w:rsid w:val="00866FF8"/>
    <w:rsid w:val="00867528"/>
    <w:rsid w:val="00871F5E"/>
    <w:rsid w:val="00875704"/>
    <w:rsid w:val="00877D83"/>
    <w:rsid w:val="00882342"/>
    <w:rsid w:val="00883C34"/>
    <w:rsid w:val="008850CF"/>
    <w:rsid w:val="00885504"/>
    <w:rsid w:val="00891B3E"/>
    <w:rsid w:val="00894BAD"/>
    <w:rsid w:val="008979AB"/>
    <w:rsid w:val="00897C9E"/>
    <w:rsid w:val="008A1248"/>
    <w:rsid w:val="008A14AA"/>
    <w:rsid w:val="008A3678"/>
    <w:rsid w:val="008A704A"/>
    <w:rsid w:val="008A7904"/>
    <w:rsid w:val="008A7B11"/>
    <w:rsid w:val="008B0E90"/>
    <w:rsid w:val="008B3885"/>
    <w:rsid w:val="008B38EE"/>
    <w:rsid w:val="008B5731"/>
    <w:rsid w:val="008B74D3"/>
    <w:rsid w:val="008B760A"/>
    <w:rsid w:val="008C03F9"/>
    <w:rsid w:val="008C0753"/>
    <w:rsid w:val="008C2F58"/>
    <w:rsid w:val="008C3A52"/>
    <w:rsid w:val="008C4064"/>
    <w:rsid w:val="008C425D"/>
    <w:rsid w:val="008C7663"/>
    <w:rsid w:val="008D0F2C"/>
    <w:rsid w:val="008D26DD"/>
    <w:rsid w:val="008D31F9"/>
    <w:rsid w:val="008D3AD2"/>
    <w:rsid w:val="008D3CD8"/>
    <w:rsid w:val="008D401C"/>
    <w:rsid w:val="008D5F04"/>
    <w:rsid w:val="008D6C31"/>
    <w:rsid w:val="008D7D2C"/>
    <w:rsid w:val="008E2C43"/>
    <w:rsid w:val="008E7263"/>
    <w:rsid w:val="008E7541"/>
    <w:rsid w:val="008F03EB"/>
    <w:rsid w:val="008F14E9"/>
    <w:rsid w:val="008F17FF"/>
    <w:rsid w:val="008F2946"/>
    <w:rsid w:val="008F3B70"/>
    <w:rsid w:val="008F4A0F"/>
    <w:rsid w:val="008F6F41"/>
    <w:rsid w:val="008F772C"/>
    <w:rsid w:val="0090129A"/>
    <w:rsid w:val="00903663"/>
    <w:rsid w:val="0090382F"/>
    <w:rsid w:val="00905F4B"/>
    <w:rsid w:val="00912805"/>
    <w:rsid w:val="00913D6B"/>
    <w:rsid w:val="00915D2E"/>
    <w:rsid w:val="00916EE4"/>
    <w:rsid w:val="00917171"/>
    <w:rsid w:val="0092060C"/>
    <w:rsid w:val="00921056"/>
    <w:rsid w:val="00921327"/>
    <w:rsid w:val="00923458"/>
    <w:rsid w:val="00923AC3"/>
    <w:rsid w:val="00925A60"/>
    <w:rsid w:val="00926946"/>
    <w:rsid w:val="009277E3"/>
    <w:rsid w:val="00930C25"/>
    <w:rsid w:val="00931225"/>
    <w:rsid w:val="00932BA6"/>
    <w:rsid w:val="009338E0"/>
    <w:rsid w:val="00933A97"/>
    <w:rsid w:val="009370CF"/>
    <w:rsid w:val="0093780D"/>
    <w:rsid w:val="0094150D"/>
    <w:rsid w:val="009431E3"/>
    <w:rsid w:val="00947F73"/>
    <w:rsid w:val="009512C2"/>
    <w:rsid w:val="00951B00"/>
    <w:rsid w:val="009528CE"/>
    <w:rsid w:val="00953223"/>
    <w:rsid w:val="009550D0"/>
    <w:rsid w:val="00957130"/>
    <w:rsid w:val="00960F63"/>
    <w:rsid w:val="00961B4F"/>
    <w:rsid w:val="009637D2"/>
    <w:rsid w:val="009666AC"/>
    <w:rsid w:val="00967BFA"/>
    <w:rsid w:val="009730F4"/>
    <w:rsid w:val="00973D34"/>
    <w:rsid w:val="009748F6"/>
    <w:rsid w:val="0097782F"/>
    <w:rsid w:val="00977DA3"/>
    <w:rsid w:val="00982594"/>
    <w:rsid w:val="00983C42"/>
    <w:rsid w:val="00985835"/>
    <w:rsid w:val="00985C42"/>
    <w:rsid w:val="00987B6B"/>
    <w:rsid w:val="00987E27"/>
    <w:rsid w:val="00991587"/>
    <w:rsid w:val="00992CF3"/>
    <w:rsid w:val="00994E05"/>
    <w:rsid w:val="009A0047"/>
    <w:rsid w:val="009A0DC4"/>
    <w:rsid w:val="009A0E5C"/>
    <w:rsid w:val="009A4A7C"/>
    <w:rsid w:val="009A568F"/>
    <w:rsid w:val="009A580E"/>
    <w:rsid w:val="009A680B"/>
    <w:rsid w:val="009A7FEB"/>
    <w:rsid w:val="009B18C3"/>
    <w:rsid w:val="009B1B51"/>
    <w:rsid w:val="009B3018"/>
    <w:rsid w:val="009B5CAE"/>
    <w:rsid w:val="009B6B57"/>
    <w:rsid w:val="009B6CC0"/>
    <w:rsid w:val="009B6F01"/>
    <w:rsid w:val="009C1659"/>
    <w:rsid w:val="009C16C3"/>
    <w:rsid w:val="009C2B42"/>
    <w:rsid w:val="009C3161"/>
    <w:rsid w:val="009C34B1"/>
    <w:rsid w:val="009C3CCA"/>
    <w:rsid w:val="009C4D57"/>
    <w:rsid w:val="009C53B0"/>
    <w:rsid w:val="009C553A"/>
    <w:rsid w:val="009D1E4E"/>
    <w:rsid w:val="009D24BF"/>
    <w:rsid w:val="009D3EDC"/>
    <w:rsid w:val="009D45D7"/>
    <w:rsid w:val="009D4C04"/>
    <w:rsid w:val="009D6210"/>
    <w:rsid w:val="009E0326"/>
    <w:rsid w:val="009E0DCB"/>
    <w:rsid w:val="009E1554"/>
    <w:rsid w:val="009E17D4"/>
    <w:rsid w:val="009F1B77"/>
    <w:rsid w:val="009F4B69"/>
    <w:rsid w:val="009F4B80"/>
    <w:rsid w:val="009F4D3E"/>
    <w:rsid w:val="009F6B11"/>
    <w:rsid w:val="009F744D"/>
    <w:rsid w:val="00A0199D"/>
    <w:rsid w:val="00A04573"/>
    <w:rsid w:val="00A05809"/>
    <w:rsid w:val="00A071B7"/>
    <w:rsid w:val="00A12207"/>
    <w:rsid w:val="00A12440"/>
    <w:rsid w:val="00A13F0E"/>
    <w:rsid w:val="00A160C0"/>
    <w:rsid w:val="00A16620"/>
    <w:rsid w:val="00A20485"/>
    <w:rsid w:val="00A210AA"/>
    <w:rsid w:val="00A22538"/>
    <w:rsid w:val="00A26CFD"/>
    <w:rsid w:val="00A277EF"/>
    <w:rsid w:val="00A319A0"/>
    <w:rsid w:val="00A34726"/>
    <w:rsid w:val="00A34DEC"/>
    <w:rsid w:val="00A37DAB"/>
    <w:rsid w:val="00A40D85"/>
    <w:rsid w:val="00A4177D"/>
    <w:rsid w:val="00A419EE"/>
    <w:rsid w:val="00A45300"/>
    <w:rsid w:val="00A4545A"/>
    <w:rsid w:val="00A477A7"/>
    <w:rsid w:val="00A50BC7"/>
    <w:rsid w:val="00A512FC"/>
    <w:rsid w:val="00A5287A"/>
    <w:rsid w:val="00A53C52"/>
    <w:rsid w:val="00A54158"/>
    <w:rsid w:val="00A608D1"/>
    <w:rsid w:val="00A65503"/>
    <w:rsid w:val="00A6575F"/>
    <w:rsid w:val="00A65B64"/>
    <w:rsid w:val="00A66F56"/>
    <w:rsid w:val="00A734F8"/>
    <w:rsid w:val="00A736FA"/>
    <w:rsid w:val="00A73703"/>
    <w:rsid w:val="00A73739"/>
    <w:rsid w:val="00A7718A"/>
    <w:rsid w:val="00A77CBE"/>
    <w:rsid w:val="00A77D1F"/>
    <w:rsid w:val="00A80687"/>
    <w:rsid w:val="00A80EF0"/>
    <w:rsid w:val="00A828D4"/>
    <w:rsid w:val="00A83ADD"/>
    <w:rsid w:val="00A83BCC"/>
    <w:rsid w:val="00A85316"/>
    <w:rsid w:val="00A85AE3"/>
    <w:rsid w:val="00A865AA"/>
    <w:rsid w:val="00A90E25"/>
    <w:rsid w:val="00A9347E"/>
    <w:rsid w:val="00A94267"/>
    <w:rsid w:val="00A94C3A"/>
    <w:rsid w:val="00A95D2D"/>
    <w:rsid w:val="00A95F5D"/>
    <w:rsid w:val="00A97C1C"/>
    <w:rsid w:val="00AA2992"/>
    <w:rsid w:val="00AA615B"/>
    <w:rsid w:val="00AB37BE"/>
    <w:rsid w:val="00AB48FC"/>
    <w:rsid w:val="00AB4B4C"/>
    <w:rsid w:val="00AC0123"/>
    <w:rsid w:val="00AC12A9"/>
    <w:rsid w:val="00AC4708"/>
    <w:rsid w:val="00AC4FCF"/>
    <w:rsid w:val="00AC5433"/>
    <w:rsid w:val="00AD0139"/>
    <w:rsid w:val="00AD346A"/>
    <w:rsid w:val="00AD3688"/>
    <w:rsid w:val="00AD4924"/>
    <w:rsid w:val="00AD4FB3"/>
    <w:rsid w:val="00AD561C"/>
    <w:rsid w:val="00AD6698"/>
    <w:rsid w:val="00AD710D"/>
    <w:rsid w:val="00AE12B8"/>
    <w:rsid w:val="00AE392A"/>
    <w:rsid w:val="00AE429E"/>
    <w:rsid w:val="00AE5705"/>
    <w:rsid w:val="00AE5D56"/>
    <w:rsid w:val="00AE6804"/>
    <w:rsid w:val="00AF166F"/>
    <w:rsid w:val="00AF2600"/>
    <w:rsid w:val="00AF3106"/>
    <w:rsid w:val="00AF43A8"/>
    <w:rsid w:val="00AF49B9"/>
    <w:rsid w:val="00AF5087"/>
    <w:rsid w:val="00AF650D"/>
    <w:rsid w:val="00AF709F"/>
    <w:rsid w:val="00AF73CB"/>
    <w:rsid w:val="00B00125"/>
    <w:rsid w:val="00B00735"/>
    <w:rsid w:val="00B03EDA"/>
    <w:rsid w:val="00B1352B"/>
    <w:rsid w:val="00B13C07"/>
    <w:rsid w:val="00B14232"/>
    <w:rsid w:val="00B150A7"/>
    <w:rsid w:val="00B15624"/>
    <w:rsid w:val="00B15CAC"/>
    <w:rsid w:val="00B1714A"/>
    <w:rsid w:val="00B2030F"/>
    <w:rsid w:val="00B21541"/>
    <w:rsid w:val="00B22214"/>
    <w:rsid w:val="00B2284D"/>
    <w:rsid w:val="00B233DA"/>
    <w:rsid w:val="00B243F3"/>
    <w:rsid w:val="00B279D3"/>
    <w:rsid w:val="00B3074C"/>
    <w:rsid w:val="00B30B0D"/>
    <w:rsid w:val="00B3157F"/>
    <w:rsid w:val="00B31B0D"/>
    <w:rsid w:val="00B31B31"/>
    <w:rsid w:val="00B325F0"/>
    <w:rsid w:val="00B32A6A"/>
    <w:rsid w:val="00B36844"/>
    <w:rsid w:val="00B36CD8"/>
    <w:rsid w:val="00B37E27"/>
    <w:rsid w:val="00B4112F"/>
    <w:rsid w:val="00B44FBF"/>
    <w:rsid w:val="00B465A0"/>
    <w:rsid w:val="00B50F78"/>
    <w:rsid w:val="00B514F5"/>
    <w:rsid w:val="00B520DA"/>
    <w:rsid w:val="00B52AEA"/>
    <w:rsid w:val="00B53B2E"/>
    <w:rsid w:val="00B5408E"/>
    <w:rsid w:val="00B5502C"/>
    <w:rsid w:val="00B570D0"/>
    <w:rsid w:val="00B57D6D"/>
    <w:rsid w:val="00B659A2"/>
    <w:rsid w:val="00B65B68"/>
    <w:rsid w:val="00B6768C"/>
    <w:rsid w:val="00B738A9"/>
    <w:rsid w:val="00B7436C"/>
    <w:rsid w:val="00B77C1C"/>
    <w:rsid w:val="00B8000F"/>
    <w:rsid w:val="00B80166"/>
    <w:rsid w:val="00B82F25"/>
    <w:rsid w:val="00B86E36"/>
    <w:rsid w:val="00B87635"/>
    <w:rsid w:val="00B917D4"/>
    <w:rsid w:val="00B92463"/>
    <w:rsid w:val="00B94D15"/>
    <w:rsid w:val="00B95143"/>
    <w:rsid w:val="00BA27BB"/>
    <w:rsid w:val="00BA2ACD"/>
    <w:rsid w:val="00BA3952"/>
    <w:rsid w:val="00BA3C44"/>
    <w:rsid w:val="00BA60D2"/>
    <w:rsid w:val="00BB0085"/>
    <w:rsid w:val="00BB3411"/>
    <w:rsid w:val="00BB4A1D"/>
    <w:rsid w:val="00BB5B3E"/>
    <w:rsid w:val="00BB7941"/>
    <w:rsid w:val="00BC0BDB"/>
    <w:rsid w:val="00BC119A"/>
    <w:rsid w:val="00BC13B4"/>
    <w:rsid w:val="00BC194E"/>
    <w:rsid w:val="00BC3CB7"/>
    <w:rsid w:val="00BC40B8"/>
    <w:rsid w:val="00BC604A"/>
    <w:rsid w:val="00BC6695"/>
    <w:rsid w:val="00BC7516"/>
    <w:rsid w:val="00BD0A87"/>
    <w:rsid w:val="00BD0E6D"/>
    <w:rsid w:val="00BD3AEE"/>
    <w:rsid w:val="00BD4A5C"/>
    <w:rsid w:val="00BD535D"/>
    <w:rsid w:val="00BD551D"/>
    <w:rsid w:val="00BD5D67"/>
    <w:rsid w:val="00BD73DA"/>
    <w:rsid w:val="00BD7516"/>
    <w:rsid w:val="00BD7B74"/>
    <w:rsid w:val="00BE1676"/>
    <w:rsid w:val="00BE41D4"/>
    <w:rsid w:val="00BE5819"/>
    <w:rsid w:val="00BE5D87"/>
    <w:rsid w:val="00BE63FC"/>
    <w:rsid w:val="00BE70EE"/>
    <w:rsid w:val="00BE77A7"/>
    <w:rsid w:val="00BF5564"/>
    <w:rsid w:val="00BF5E51"/>
    <w:rsid w:val="00BF6EAD"/>
    <w:rsid w:val="00C02939"/>
    <w:rsid w:val="00C033B1"/>
    <w:rsid w:val="00C03BFB"/>
    <w:rsid w:val="00C07487"/>
    <w:rsid w:val="00C114E6"/>
    <w:rsid w:val="00C118AB"/>
    <w:rsid w:val="00C127FA"/>
    <w:rsid w:val="00C12AAF"/>
    <w:rsid w:val="00C145EE"/>
    <w:rsid w:val="00C165E8"/>
    <w:rsid w:val="00C2151B"/>
    <w:rsid w:val="00C22324"/>
    <w:rsid w:val="00C23133"/>
    <w:rsid w:val="00C24066"/>
    <w:rsid w:val="00C248F4"/>
    <w:rsid w:val="00C25CD6"/>
    <w:rsid w:val="00C26C05"/>
    <w:rsid w:val="00C26D9F"/>
    <w:rsid w:val="00C30627"/>
    <w:rsid w:val="00C3202E"/>
    <w:rsid w:val="00C356D4"/>
    <w:rsid w:val="00C36872"/>
    <w:rsid w:val="00C41570"/>
    <w:rsid w:val="00C4540A"/>
    <w:rsid w:val="00C457CF"/>
    <w:rsid w:val="00C45DA9"/>
    <w:rsid w:val="00C46812"/>
    <w:rsid w:val="00C4690C"/>
    <w:rsid w:val="00C46FD2"/>
    <w:rsid w:val="00C501A4"/>
    <w:rsid w:val="00C501CB"/>
    <w:rsid w:val="00C51494"/>
    <w:rsid w:val="00C51AFC"/>
    <w:rsid w:val="00C54206"/>
    <w:rsid w:val="00C61699"/>
    <w:rsid w:val="00C6244D"/>
    <w:rsid w:val="00C62685"/>
    <w:rsid w:val="00C64588"/>
    <w:rsid w:val="00C64F2E"/>
    <w:rsid w:val="00C652E1"/>
    <w:rsid w:val="00C654A9"/>
    <w:rsid w:val="00C6555D"/>
    <w:rsid w:val="00C659D7"/>
    <w:rsid w:val="00C71EBF"/>
    <w:rsid w:val="00C72010"/>
    <w:rsid w:val="00C721FE"/>
    <w:rsid w:val="00C72B7F"/>
    <w:rsid w:val="00C76ED6"/>
    <w:rsid w:val="00C76F31"/>
    <w:rsid w:val="00C76F59"/>
    <w:rsid w:val="00C80E70"/>
    <w:rsid w:val="00C82268"/>
    <w:rsid w:val="00C82F0F"/>
    <w:rsid w:val="00C83544"/>
    <w:rsid w:val="00C83761"/>
    <w:rsid w:val="00C851C2"/>
    <w:rsid w:val="00C85A1D"/>
    <w:rsid w:val="00C86D5A"/>
    <w:rsid w:val="00C91276"/>
    <w:rsid w:val="00C93097"/>
    <w:rsid w:val="00C941EF"/>
    <w:rsid w:val="00C95AB7"/>
    <w:rsid w:val="00CA018A"/>
    <w:rsid w:val="00CA1AAC"/>
    <w:rsid w:val="00CA1BFB"/>
    <w:rsid w:val="00CA3F31"/>
    <w:rsid w:val="00CA479F"/>
    <w:rsid w:val="00CA50AE"/>
    <w:rsid w:val="00CA5EB1"/>
    <w:rsid w:val="00CB0749"/>
    <w:rsid w:val="00CB0CE3"/>
    <w:rsid w:val="00CB16EF"/>
    <w:rsid w:val="00CB3A7E"/>
    <w:rsid w:val="00CB5435"/>
    <w:rsid w:val="00CB5FCB"/>
    <w:rsid w:val="00CB7CE5"/>
    <w:rsid w:val="00CC0FF7"/>
    <w:rsid w:val="00CC158D"/>
    <w:rsid w:val="00CC308E"/>
    <w:rsid w:val="00CC6E3A"/>
    <w:rsid w:val="00CC7192"/>
    <w:rsid w:val="00CD1237"/>
    <w:rsid w:val="00CD1E8A"/>
    <w:rsid w:val="00CD24F8"/>
    <w:rsid w:val="00CD3B73"/>
    <w:rsid w:val="00CD4409"/>
    <w:rsid w:val="00CD58FB"/>
    <w:rsid w:val="00CD5D2D"/>
    <w:rsid w:val="00CD66BE"/>
    <w:rsid w:val="00CD6F94"/>
    <w:rsid w:val="00CE2769"/>
    <w:rsid w:val="00CE3D52"/>
    <w:rsid w:val="00CE7A75"/>
    <w:rsid w:val="00CE7E05"/>
    <w:rsid w:val="00CF2724"/>
    <w:rsid w:val="00CF58FD"/>
    <w:rsid w:val="00CF5961"/>
    <w:rsid w:val="00CF6A66"/>
    <w:rsid w:val="00CF74A8"/>
    <w:rsid w:val="00CF7612"/>
    <w:rsid w:val="00D03D23"/>
    <w:rsid w:val="00D05EE7"/>
    <w:rsid w:val="00D05F1B"/>
    <w:rsid w:val="00D06BF2"/>
    <w:rsid w:val="00D105AC"/>
    <w:rsid w:val="00D12918"/>
    <w:rsid w:val="00D15190"/>
    <w:rsid w:val="00D16BA2"/>
    <w:rsid w:val="00D16C33"/>
    <w:rsid w:val="00D17F1D"/>
    <w:rsid w:val="00D20F36"/>
    <w:rsid w:val="00D20F74"/>
    <w:rsid w:val="00D210E9"/>
    <w:rsid w:val="00D23494"/>
    <w:rsid w:val="00D2380B"/>
    <w:rsid w:val="00D24083"/>
    <w:rsid w:val="00D2736C"/>
    <w:rsid w:val="00D27781"/>
    <w:rsid w:val="00D31C6B"/>
    <w:rsid w:val="00D327A7"/>
    <w:rsid w:val="00D33345"/>
    <w:rsid w:val="00D35E12"/>
    <w:rsid w:val="00D35FF9"/>
    <w:rsid w:val="00D40017"/>
    <w:rsid w:val="00D40727"/>
    <w:rsid w:val="00D40776"/>
    <w:rsid w:val="00D41102"/>
    <w:rsid w:val="00D41155"/>
    <w:rsid w:val="00D4548E"/>
    <w:rsid w:val="00D45E24"/>
    <w:rsid w:val="00D46324"/>
    <w:rsid w:val="00D46C15"/>
    <w:rsid w:val="00D47542"/>
    <w:rsid w:val="00D503B2"/>
    <w:rsid w:val="00D503DF"/>
    <w:rsid w:val="00D50B96"/>
    <w:rsid w:val="00D52B5F"/>
    <w:rsid w:val="00D5424B"/>
    <w:rsid w:val="00D5438E"/>
    <w:rsid w:val="00D54631"/>
    <w:rsid w:val="00D55DE3"/>
    <w:rsid w:val="00D573BE"/>
    <w:rsid w:val="00D605A1"/>
    <w:rsid w:val="00D60A53"/>
    <w:rsid w:val="00D60F24"/>
    <w:rsid w:val="00D649FD"/>
    <w:rsid w:val="00D65C45"/>
    <w:rsid w:val="00D7137B"/>
    <w:rsid w:val="00D7278A"/>
    <w:rsid w:val="00D76AE0"/>
    <w:rsid w:val="00D7746A"/>
    <w:rsid w:val="00D77E7D"/>
    <w:rsid w:val="00D8048A"/>
    <w:rsid w:val="00D92370"/>
    <w:rsid w:val="00D93616"/>
    <w:rsid w:val="00D95225"/>
    <w:rsid w:val="00D95F3E"/>
    <w:rsid w:val="00D962E3"/>
    <w:rsid w:val="00D969D4"/>
    <w:rsid w:val="00D97662"/>
    <w:rsid w:val="00DA0BD5"/>
    <w:rsid w:val="00DA30E7"/>
    <w:rsid w:val="00DA4989"/>
    <w:rsid w:val="00DA5C14"/>
    <w:rsid w:val="00DA75C1"/>
    <w:rsid w:val="00DB1D78"/>
    <w:rsid w:val="00DB37C5"/>
    <w:rsid w:val="00DB3A5E"/>
    <w:rsid w:val="00DB70FB"/>
    <w:rsid w:val="00DC5784"/>
    <w:rsid w:val="00DC5965"/>
    <w:rsid w:val="00DD054C"/>
    <w:rsid w:val="00DD1ADF"/>
    <w:rsid w:val="00DD33EC"/>
    <w:rsid w:val="00DD395B"/>
    <w:rsid w:val="00DD5FDF"/>
    <w:rsid w:val="00DD63FA"/>
    <w:rsid w:val="00DE0105"/>
    <w:rsid w:val="00DE0AC1"/>
    <w:rsid w:val="00DE2A20"/>
    <w:rsid w:val="00DE2A2D"/>
    <w:rsid w:val="00DE4D51"/>
    <w:rsid w:val="00DE657F"/>
    <w:rsid w:val="00DE6E3E"/>
    <w:rsid w:val="00DF0091"/>
    <w:rsid w:val="00E00593"/>
    <w:rsid w:val="00E00DEE"/>
    <w:rsid w:val="00E029FA"/>
    <w:rsid w:val="00E040E3"/>
    <w:rsid w:val="00E05BC5"/>
    <w:rsid w:val="00E12094"/>
    <w:rsid w:val="00E12CE4"/>
    <w:rsid w:val="00E1343E"/>
    <w:rsid w:val="00E15D7B"/>
    <w:rsid w:val="00E20219"/>
    <w:rsid w:val="00E202F7"/>
    <w:rsid w:val="00E2182C"/>
    <w:rsid w:val="00E2322B"/>
    <w:rsid w:val="00E232C7"/>
    <w:rsid w:val="00E250FC"/>
    <w:rsid w:val="00E27FCC"/>
    <w:rsid w:val="00E32F22"/>
    <w:rsid w:val="00E33918"/>
    <w:rsid w:val="00E344F4"/>
    <w:rsid w:val="00E35B35"/>
    <w:rsid w:val="00E37690"/>
    <w:rsid w:val="00E37ED0"/>
    <w:rsid w:val="00E42A85"/>
    <w:rsid w:val="00E4356D"/>
    <w:rsid w:val="00E43A91"/>
    <w:rsid w:val="00E46CD4"/>
    <w:rsid w:val="00E47891"/>
    <w:rsid w:val="00E47FC0"/>
    <w:rsid w:val="00E50E8D"/>
    <w:rsid w:val="00E51418"/>
    <w:rsid w:val="00E52ABA"/>
    <w:rsid w:val="00E52D68"/>
    <w:rsid w:val="00E53768"/>
    <w:rsid w:val="00E54348"/>
    <w:rsid w:val="00E54B00"/>
    <w:rsid w:val="00E55A36"/>
    <w:rsid w:val="00E56666"/>
    <w:rsid w:val="00E63370"/>
    <w:rsid w:val="00E65598"/>
    <w:rsid w:val="00E709AD"/>
    <w:rsid w:val="00E73477"/>
    <w:rsid w:val="00E73AA4"/>
    <w:rsid w:val="00E742A0"/>
    <w:rsid w:val="00E754D7"/>
    <w:rsid w:val="00E76EDE"/>
    <w:rsid w:val="00E776B1"/>
    <w:rsid w:val="00E80A72"/>
    <w:rsid w:val="00E81156"/>
    <w:rsid w:val="00E811E2"/>
    <w:rsid w:val="00E8372B"/>
    <w:rsid w:val="00E83F98"/>
    <w:rsid w:val="00E8466F"/>
    <w:rsid w:val="00E84D4C"/>
    <w:rsid w:val="00E8634B"/>
    <w:rsid w:val="00E863BA"/>
    <w:rsid w:val="00E8791D"/>
    <w:rsid w:val="00E93B88"/>
    <w:rsid w:val="00E94B85"/>
    <w:rsid w:val="00E96155"/>
    <w:rsid w:val="00E97B4B"/>
    <w:rsid w:val="00EA065B"/>
    <w:rsid w:val="00EA1E29"/>
    <w:rsid w:val="00EA5B6B"/>
    <w:rsid w:val="00EA727A"/>
    <w:rsid w:val="00EA7F9F"/>
    <w:rsid w:val="00EB0197"/>
    <w:rsid w:val="00EB114E"/>
    <w:rsid w:val="00EB2084"/>
    <w:rsid w:val="00EB3DF9"/>
    <w:rsid w:val="00EC1B33"/>
    <w:rsid w:val="00EC26EC"/>
    <w:rsid w:val="00EC2D0F"/>
    <w:rsid w:val="00EC43C0"/>
    <w:rsid w:val="00EC4A68"/>
    <w:rsid w:val="00EC4EED"/>
    <w:rsid w:val="00EC5466"/>
    <w:rsid w:val="00EC57EC"/>
    <w:rsid w:val="00EC68A6"/>
    <w:rsid w:val="00ED305D"/>
    <w:rsid w:val="00ED3EF3"/>
    <w:rsid w:val="00EE0D83"/>
    <w:rsid w:val="00EE18CA"/>
    <w:rsid w:val="00EE1A8C"/>
    <w:rsid w:val="00EE23FC"/>
    <w:rsid w:val="00EE569D"/>
    <w:rsid w:val="00EE56DF"/>
    <w:rsid w:val="00EE6089"/>
    <w:rsid w:val="00EE64DA"/>
    <w:rsid w:val="00EE6F30"/>
    <w:rsid w:val="00EE78F3"/>
    <w:rsid w:val="00EF0EBD"/>
    <w:rsid w:val="00EF220E"/>
    <w:rsid w:val="00EF3C6F"/>
    <w:rsid w:val="00EF3F46"/>
    <w:rsid w:val="00EF47F4"/>
    <w:rsid w:val="00EF7301"/>
    <w:rsid w:val="00F012D9"/>
    <w:rsid w:val="00F0669B"/>
    <w:rsid w:val="00F10F6F"/>
    <w:rsid w:val="00F1139E"/>
    <w:rsid w:val="00F13958"/>
    <w:rsid w:val="00F14935"/>
    <w:rsid w:val="00F14B7F"/>
    <w:rsid w:val="00F15F65"/>
    <w:rsid w:val="00F16771"/>
    <w:rsid w:val="00F16A51"/>
    <w:rsid w:val="00F20B9E"/>
    <w:rsid w:val="00F22D7F"/>
    <w:rsid w:val="00F2473B"/>
    <w:rsid w:val="00F27370"/>
    <w:rsid w:val="00F33873"/>
    <w:rsid w:val="00F33D6D"/>
    <w:rsid w:val="00F36554"/>
    <w:rsid w:val="00F3661E"/>
    <w:rsid w:val="00F40146"/>
    <w:rsid w:val="00F41E21"/>
    <w:rsid w:val="00F421C8"/>
    <w:rsid w:val="00F42FED"/>
    <w:rsid w:val="00F435BF"/>
    <w:rsid w:val="00F439F4"/>
    <w:rsid w:val="00F500CB"/>
    <w:rsid w:val="00F50A36"/>
    <w:rsid w:val="00F51746"/>
    <w:rsid w:val="00F54D8B"/>
    <w:rsid w:val="00F62595"/>
    <w:rsid w:val="00F644F6"/>
    <w:rsid w:val="00F6643D"/>
    <w:rsid w:val="00F702B8"/>
    <w:rsid w:val="00F70393"/>
    <w:rsid w:val="00F70F02"/>
    <w:rsid w:val="00F74680"/>
    <w:rsid w:val="00F75EBE"/>
    <w:rsid w:val="00F7625E"/>
    <w:rsid w:val="00F76A0F"/>
    <w:rsid w:val="00F76D52"/>
    <w:rsid w:val="00F81794"/>
    <w:rsid w:val="00F81881"/>
    <w:rsid w:val="00F8303D"/>
    <w:rsid w:val="00F84C9A"/>
    <w:rsid w:val="00F8628C"/>
    <w:rsid w:val="00F87D6D"/>
    <w:rsid w:val="00F9035B"/>
    <w:rsid w:val="00F9263E"/>
    <w:rsid w:val="00F9476A"/>
    <w:rsid w:val="00FA2881"/>
    <w:rsid w:val="00FA5D12"/>
    <w:rsid w:val="00FB08CA"/>
    <w:rsid w:val="00FB0A4B"/>
    <w:rsid w:val="00FB1B3A"/>
    <w:rsid w:val="00FB281B"/>
    <w:rsid w:val="00FB313F"/>
    <w:rsid w:val="00FB3DE3"/>
    <w:rsid w:val="00FB4E7B"/>
    <w:rsid w:val="00FB5987"/>
    <w:rsid w:val="00FB5B89"/>
    <w:rsid w:val="00FC1139"/>
    <w:rsid w:val="00FC12BF"/>
    <w:rsid w:val="00FC1E98"/>
    <w:rsid w:val="00FC30C8"/>
    <w:rsid w:val="00FC4D50"/>
    <w:rsid w:val="00FC5D66"/>
    <w:rsid w:val="00FC6373"/>
    <w:rsid w:val="00FD067C"/>
    <w:rsid w:val="00FD554F"/>
    <w:rsid w:val="00FD589C"/>
    <w:rsid w:val="00FE0F1E"/>
    <w:rsid w:val="00FE3C9D"/>
    <w:rsid w:val="00FE6424"/>
    <w:rsid w:val="00FF1740"/>
    <w:rsid w:val="00FF60FE"/>
    <w:rsid w:val="00FF6421"/>
    <w:rsid w:val="00FF76BE"/>
    <w:rsid w:val="00FF7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50391C"/>
  <w15:chartTrackingRefBased/>
  <w15:docId w15:val="{04E3F681-0459-45A8-BA14-D2FB7A912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738A9"/>
    <w:pPr>
      <w:pageBreakBefore/>
      <w:spacing w:after="600" w:line="360" w:lineRule="auto"/>
      <w:jc w:val="center"/>
      <w:outlineLvl w:val="0"/>
    </w:pPr>
    <w:rPr>
      <w:rFonts w:ascii="Times New Roman" w:hAnsi="Times New Roman" w:cs="Times New Roman"/>
      <w:b/>
      <w:caps/>
      <w:sz w:val="28"/>
      <w:szCs w:val="28"/>
      <w:lang w:val="uk-UA"/>
    </w:rPr>
  </w:style>
  <w:style w:type="paragraph" w:styleId="2">
    <w:name w:val="heading 2"/>
    <w:basedOn w:val="a0"/>
    <w:next w:val="a"/>
    <w:link w:val="20"/>
    <w:uiPriority w:val="9"/>
    <w:unhideWhenUsed/>
    <w:qFormat/>
    <w:rsid w:val="00B738A9"/>
    <w:pPr>
      <w:keepNext/>
      <w:keepLines/>
      <w:tabs>
        <w:tab w:val="left" w:pos="1276"/>
      </w:tabs>
      <w:spacing w:before="480" w:after="0" w:line="360" w:lineRule="auto"/>
      <w:ind w:left="0" w:firstLine="709"/>
      <w:jc w:val="both"/>
      <w:outlineLvl w:val="1"/>
    </w:pPr>
    <w:rPr>
      <w:rFonts w:ascii="Times New Roman" w:hAnsi="Times New Roman" w:cs="Times New Roman"/>
      <w:b/>
      <w:bCs/>
      <w:sz w:val="28"/>
      <w:szCs w:val="28"/>
      <w:lang w:val="uk-UA"/>
    </w:rPr>
  </w:style>
  <w:style w:type="paragraph" w:styleId="4">
    <w:name w:val="heading 4"/>
    <w:basedOn w:val="a"/>
    <w:next w:val="a"/>
    <w:link w:val="40"/>
    <w:uiPriority w:val="9"/>
    <w:semiHidden/>
    <w:unhideWhenUsed/>
    <w:qFormat/>
    <w:rsid w:val="00396B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Абзац списка1,Számozás,List Paragraph à moi,Dot pt,List Paragraph Char Char Char,Indicator Text,Numbered Para 1,Listaszerű bekezdés 1. szint,Számozott lista 1,Eszeri felsorolás,lista_2,Welt L Char,Welt L,Bullet List,FooterText,numbered"/>
    <w:basedOn w:val="a"/>
    <w:uiPriority w:val="34"/>
    <w:qFormat/>
    <w:rsid w:val="00C83761"/>
    <w:pPr>
      <w:ind w:left="720"/>
      <w:contextualSpacing/>
    </w:pPr>
  </w:style>
  <w:style w:type="paragraph" w:styleId="a4">
    <w:name w:val="Body Text"/>
    <w:basedOn w:val="a"/>
    <w:link w:val="a5"/>
    <w:uiPriority w:val="1"/>
    <w:qFormat/>
    <w:rsid w:val="00166A22"/>
    <w:pPr>
      <w:widowControl w:val="0"/>
      <w:autoSpaceDE w:val="0"/>
      <w:autoSpaceDN w:val="0"/>
      <w:spacing w:after="0" w:line="240" w:lineRule="auto"/>
      <w:ind w:left="125"/>
      <w:jc w:val="both"/>
    </w:pPr>
    <w:rPr>
      <w:rFonts w:ascii="Times New Roman" w:eastAsia="Times New Roman" w:hAnsi="Times New Roman" w:cs="Times New Roman"/>
      <w:sz w:val="20"/>
      <w:szCs w:val="20"/>
      <w:lang w:val="en-US"/>
    </w:rPr>
  </w:style>
  <w:style w:type="character" w:customStyle="1" w:styleId="a5">
    <w:name w:val="Основной текст Знак"/>
    <w:basedOn w:val="a1"/>
    <w:link w:val="a4"/>
    <w:uiPriority w:val="1"/>
    <w:rsid w:val="00166A22"/>
    <w:rPr>
      <w:rFonts w:ascii="Times New Roman" w:eastAsia="Times New Roman" w:hAnsi="Times New Roman" w:cs="Times New Roman"/>
      <w:sz w:val="20"/>
      <w:szCs w:val="20"/>
      <w:lang w:val="en-US"/>
    </w:rPr>
  </w:style>
  <w:style w:type="table" w:customStyle="1" w:styleId="TableNormal">
    <w:name w:val="Table Normal"/>
    <w:uiPriority w:val="2"/>
    <w:semiHidden/>
    <w:unhideWhenUsed/>
    <w:qFormat/>
    <w:rsid w:val="001061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1"/>
    <w:link w:val="1"/>
    <w:uiPriority w:val="9"/>
    <w:rsid w:val="00B738A9"/>
    <w:rPr>
      <w:rFonts w:ascii="Times New Roman" w:hAnsi="Times New Roman" w:cs="Times New Roman"/>
      <w:b/>
      <w:caps/>
      <w:sz w:val="28"/>
      <w:szCs w:val="28"/>
      <w:lang w:val="uk-UA"/>
    </w:rPr>
  </w:style>
  <w:style w:type="character" w:styleId="a6">
    <w:name w:val="Hyperlink"/>
    <w:basedOn w:val="a1"/>
    <w:uiPriority w:val="99"/>
    <w:unhideWhenUsed/>
    <w:rsid w:val="007B4C14"/>
    <w:rPr>
      <w:color w:val="0563C1" w:themeColor="hyperlink"/>
      <w:u w:val="single"/>
    </w:rPr>
  </w:style>
  <w:style w:type="character" w:customStyle="1" w:styleId="UnresolvedMention">
    <w:name w:val="Unresolved Mention"/>
    <w:basedOn w:val="a1"/>
    <w:uiPriority w:val="99"/>
    <w:semiHidden/>
    <w:unhideWhenUsed/>
    <w:rsid w:val="007B4C14"/>
    <w:rPr>
      <w:color w:val="605E5C"/>
      <w:shd w:val="clear" w:color="auto" w:fill="E1DFDD"/>
    </w:rPr>
  </w:style>
  <w:style w:type="character" w:styleId="a7">
    <w:name w:val="Emphasis"/>
    <w:basedOn w:val="a1"/>
    <w:uiPriority w:val="20"/>
    <w:qFormat/>
    <w:rsid w:val="008C03F9"/>
    <w:rPr>
      <w:i/>
      <w:iCs/>
    </w:rPr>
  </w:style>
  <w:style w:type="paragraph" w:customStyle="1" w:styleId="c-article-referencestext">
    <w:name w:val="c-article-references__text"/>
    <w:basedOn w:val="a"/>
    <w:rsid w:val="00BE77A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2"/>
    <w:uiPriority w:val="39"/>
    <w:rsid w:val="0053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17BC2"/>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017BC2"/>
    <w:rPr>
      <w:rFonts w:ascii="Segoe UI" w:hAnsi="Segoe UI" w:cs="Segoe UI"/>
      <w:sz w:val="18"/>
      <w:szCs w:val="18"/>
    </w:rPr>
  </w:style>
  <w:style w:type="paragraph" w:styleId="ab">
    <w:name w:val="header"/>
    <w:basedOn w:val="a"/>
    <w:link w:val="ac"/>
    <w:uiPriority w:val="99"/>
    <w:unhideWhenUsed/>
    <w:rsid w:val="00676330"/>
    <w:pPr>
      <w:tabs>
        <w:tab w:val="center" w:pos="4677"/>
        <w:tab w:val="right" w:pos="9355"/>
      </w:tabs>
      <w:spacing w:after="0" w:line="240" w:lineRule="auto"/>
    </w:pPr>
    <w:rPr>
      <w:rFonts w:eastAsiaTheme="minorEastAsia"/>
    </w:rPr>
  </w:style>
  <w:style w:type="character" w:customStyle="1" w:styleId="ac">
    <w:name w:val="Верхний колонтитул Знак"/>
    <w:basedOn w:val="a1"/>
    <w:link w:val="ab"/>
    <w:uiPriority w:val="99"/>
    <w:rsid w:val="00676330"/>
    <w:rPr>
      <w:rFonts w:eastAsiaTheme="minorEastAsia"/>
    </w:rPr>
  </w:style>
  <w:style w:type="paragraph" w:styleId="ad">
    <w:name w:val="footer"/>
    <w:basedOn w:val="a"/>
    <w:link w:val="ae"/>
    <w:uiPriority w:val="99"/>
    <w:unhideWhenUsed/>
    <w:rsid w:val="00676330"/>
    <w:pPr>
      <w:tabs>
        <w:tab w:val="center" w:pos="4677"/>
        <w:tab w:val="right" w:pos="9355"/>
      </w:tabs>
      <w:spacing w:after="0" w:line="240" w:lineRule="auto"/>
    </w:pPr>
    <w:rPr>
      <w:rFonts w:eastAsiaTheme="minorEastAsia"/>
    </w:rPr>
  </w:style>
  <w:style w:type="character" w:customStyle="1" w:styleId="ae">
    <w:name w:val="Нижний колонтитул Знак"/>
    <w:basedOn w:val="a1"/>
    <w:link w:val="ad"/>
    <w:uiPriority w:val="99"/>
    <w:rsid w:val="00676330"/>
    <w:rPr>
      <w:rFonts w:eastAsiaTheme="minorEastAsia"/>
    </w:rPr>
  </w:style>
  <w:style w:type="paragraph" w:customStyle="1" w:styleId="TableParagraph">
    <w:name w:val="Table Paragraph"/>
    <w:basedOn w:val="a"/>
    <w:uiPriority w:val="1"/>
    <w:qFormat/>
    <w:rsid w:val="00676330"/>
    <w:pPr>
      <w:widowControl w:val="0"/>
      <w:autoSpaceDE w:val="0"/>
      <w:autoSpaceDN w:val="0"/>
      <w:spacing w:after="0" w:line="244" w:lineRule="exact"/>
      <w:ind w:left="110"/>
    </w:pPr>
    <w:rPr>
      <w:rFonts w:ascii="Times New Roman" w:eastAsia="Times New Roman" w:hAnsi="Times New Roman" w:cs="Times New Roman"/>
      <w:lang w:val="uk-UA"/>
    </w:rPr>
  </w:style>
  <w:style w:type="character" w:customStyle="1" w:styleId="hps">
    <w:name w:val="hps"/>
    <w:basedOn w:val="a1"/>
    <w:uiPriority w:val="99"/>
    <w:rsid w:val="00056AD6"/>
  </w:style>
  <w:style w:type="paragraph" w:styleId="11">
    <w:name w:val="toc 1"/>
    <w:basedOn w:val="a"/>
    <w:uiPriority w:val="39"/>
    <w:qFormat/>
    <w:rsid w:val="00A4545A"/>
    <w:pPr>
      <w:tabs>
        <w:tab w:val="right" w:leader="dot" w:pos="9632"/>
      </w:tabs>
      <w:spacing w:after="0"/>
      <w:jc w:val="both"/>
    </w:pPr>
    <w:rPr>
      <w:rFonts w:ascii="Times New Roman" w:hAnsi="Times New Roman" w:cs="Times New Roman"/>
      <w:caps/>
      <w:noProof/>
      <w:sz w:val="28"/>
      <w:szCs w:val="28"/>
      <w:lang w:val="uk-UA"/>
    </w:rPr>
  </w:style>
  <w:style w:type="character" w:customStyle="1" w:styleId="40">
    <w:name w:val="Заголовок 4 Знак"/>
    <w:basedOn w:val="a1"/>
    <w:link w:val="4"/>
    <w:uiPriority w:val="9"/>
    <w:semiHidden/>
    <w:rsid w:val="00396B51"/>
    <w:rPr>
      <w:rFonts w:asciiTheme="majorHAnsi" w:eastAsiaTheme="majorEastAsia" w:hAnsiTheme="majorHAnsi" w:cstheme="majorBidi"/>
      <w:i/>
      <w:iCs/>
      <w:color w:val="2F5496" w:themeColor="accent1" w:themeShade="BF"/>
    </w:rPr>
  </w:style>
  <w:style w:type="character" w:customStyle="1" w:styleId="20">
    <w:name w:val="Заголовок 2 Знак"/>
    <w:basedOn w:val="a1"/>
    <w:link w:val="2"/>
    <w:uiPriority w:val="9"/>
    <w:rsid w:val="00B738A9"/>
    <w:rPr>
      <w:rFonts w:ascii="Times New Roman" w:hAnsi="Times New Roman" w:cs="Times New Roman"/>
      <w:b/>
      <w:bCs/>
      <w:sz w:val="28"/>
      <w:szCs w:val="28"/>
      <w:lang w:val="uk-UA"/>
    </w:rPr>
  </w:style>
  <w:style w:type="paragraph" w:styleId="21">
    <w:name w:val="toc 2"/>
    <w:basedOn w:val="a"/>
    <w:next w:val="a"/>
    <w:autoRedefine/>
    <w:uiPriority w:val="39"/>
    <w:unhideWhenUsed/>
    <w:rsid w:val="00A4545A"/>
    <w:pPr>
      <w:tabs>
        <w:tab w:val="left" w:pos="567"/>
        <w:tab w:val="right" w:leader="dot" w:pos="9632"/>
      </w:tabs>
      <w:spacing w:after="0"/>
      <w:jc w:val="both"/>
    </w:pPr>
    <w:rPr>
      <w:rFonts w:ascii="Times New Roman" w:hAnsi="Times New Roman" w:cs="Times New Roman"/>
      <w:noProof/>
      <w:sz w:val="28"/>
      <w:szCs w:val="28"/>
    </w:rPr>
  </w:style>
  <w:style w:type="paragraph" w:styleId="3">
    <w:name w:val="toc 3"/>
    <w:basedOn w:val="a"/>
    <w:next w:val="a"/>
    <w:autoRedefine/>
    <w:uiPriority w:val="39"/>
    <w:unhideWhenUsed/>
    <w:rsid w:val="00A4545A"/>
    <w:pPr>
      <w:spacing w:after="0"/>
      <w:ind w:left="440"/>
    </w:pPr>
    <w:rPr>
      <w:rFonts w:cstheme="minorHAnsi"/>
      <w:i/>
      <w:iCs/>
      <w:sz w:val="20"/>
      <w:szCs w:val="20"/>
    </w:rPr>
  </w:style>
  <w:style w:type="paragraph" w:styleId="41">
    <w:name w:val="toc 4"/>
    <w:basedOn w:val="a"/>
    <w:next w:val="a"/>
    <w:autoRedefine/>
    <w:uiPriority w:val="39"/>
    <w:unhideWhenUsed/>
    <w:rsid w:val="00A4545A"/>
    <w:pPr>
      <w:spacing w:after="0"/>
      <w:ind w:left="660"/>
    </w:pPr>
    <w:rPr>
      <w:rFonts w:cstheme="minorHAnsi"/>
      <w:sz w:val="18"/>
      <w:szCs w:val="18"/>
    </w:rPr>
  </w:style>
  <w:style w:type="paragraph" w:styleId="5">
    <w:name w:val="toc 5"/>
    <w:basedOn w:val="a"/>
    <w:next w:val="a"/>
    <w:autoRedefine/>
    <w:uiPriority w:val="39"/>
    <w:unhideWhenUsed/>
    <w:rsid w:val="00A4545A"/>
    <w:pPr>
      <w:spacing w:after="0"/>
      <w:ind w:left="880"/>
    </w:pPr>
    <w:rPr>
      <w:rFonts w:cstheme="minorHAnsi"/>
      <w:sz w:val="18"/>
      <w:szCs w:val="18"/>
    </w:rPr>
  </w:style>
  <w:style w:type="paragraph" w:styleId="6">
    <w:name w:val="toc 6"/>
    <w:basedOn w:val="a"/>
    <w:next w:val="a"/>
    <w:autoRedefine/>
    <w:uiPriority w:val="39"/>
    <w:unhideWhenUsed/>
    <w:rsid w:val="00A4545A"/>
    <w:pPr>
      <w:spacing w:after="0"/>
      <w:ind w:left="1100"/>
    </w:pPr>
    <w:rPr>
      <w:rFonts w:cstheme="minorHAnsi"/>
      <w:sz w:val="18"/>
      <w:szCs w:val="18"/>
    </w:rPr>
  </w:style>
  <w:style w:type="paragraph" w:styleId="7">
    <w:name w:val="toc 7"/>
    <w:basedOn w:val="a"/>
    <w:next w:val="a"/>
    <w:autoRedefine/>
    <w:uiPriority w:val="39"/>
    <w:unhideWhenUsed/>
    <w:rsid w:val="00A4545A"/>
    <w:pPr>
      <w:spacing w:after="0"/>
      <w:ind w:left="1320"/>
    </w:pPr>
    <w:rPr>
      <w:rFonts w:cstheme="minorHAnsi"/>
      <w:sz w:val="18"/>
      <w:szCs w:val="18"/>
    </w:rPr>
  </w:style>
  <w:style w:type="paragraph" w:styleId="8">
    <w:name w:val="toc 8"/>
    <w:basedOn w:val="a"/>
    <w:next w:val="a"/>
    <w:autoRedefine/>
    <w:uiPriority w:val="39"/>
    <w:unhideWhenUsed/>
    <w:rsid w:val="00A4545A"/>
    <w:pPr>
      <w:spacing w:after="0"/>
      <w:ind w:left="1540"/>
    </w:pPr>
    <w:rPr>
      <w:rFonts w:cstheme="minorHAnsi"/>
      <w:sz w:val="18"/>
      <w:szCs w:val="18"/>
    </w:rPr>
  </w:style>
  <w:style w:type="paragraph" w:styleId="9">
    <w:name w:val="toc 9"/>
    <w:basedOn w:val="a"/>
    <w:next w:val="a"/>
    <w:autoRedefine/>
    <w:uiPriority w:val="39"/>
    <w:unhideWhenUsed/>
    <w:rsid w:val="00A4545A"/>
    <w:pPr>
      <w:spacing w:after="0"/>
      <w:ind w:left="1760"/>
    </w:pPr>
    <w:rPr>
      <w:rFonts w:cstheme="minorHAnsi"/>
      <w:sz w:val="18"/>
      <w:szCs w:val="18"/>
    </w:rPr>
  </w:style>
  <w:style w:type="paragraph" w:styleId="af">
    <w:name w:val="No Spacing"/>
    <w:uiPriority w:val="1"/>
    <w:qFormat/>
    <w:rsid w:val="00AD36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75237">
      <w:bodyDiv w:val="1"/>
      <w:marLeft w:val="0"/>
      <w:marRight w:val="0"/>
      <w:marTop w:val="0"/>
      <w:marBottom w:val="0"/>
      <w:divBdr>
        <w:top w:val="none" w:sz="0" w:space="0" w:color="auto"/>
        <w:left w:val="none" w:sz="0" w:space="0" w:color="auto"/>
        <w:bottom w:val="none" w:sz="0" w:space="0" w:color="auto"/>
        <w:right w:val="none" w:sz="0" w:space="0" w:color="auto"/>
      </w:divBdr>
    </w:div>
    <w:div w:id="44065880">
      <w:bodyDiv w:val="1"/>
      <w:marLeft w:val="0"/>
      <w:marRight w:val="0"/>
      <w:marTop w:val="0"/>
      <w:marBottom w:val="0"/>
      <w:divBdr>
        <w:top w:val="none" w:sz="0" w:space="0" w:color="auto"/>
        <w:left w:val="none" w:sz="0" w:space="0" w:color="auto"/>
        <w:bottom w:val="none" w:sz="0" w:space="0" w:color="auto"/>
        <w:right w:val="none" w:sz="0" w:space="0" w:color="auto"/>
      </w:divBdr>
    </w:div>
    <w:div w:id="47534216">
      <w:bodyDiv w:val="1"/>
      <w:marLeft w:val="0"/>
      <w:marRight w:val="0"/>
      <w:marTop w:val="0"/>
      <w:marBottom w:val="0"/>
      <w:divBdr>
        <w:top w:val="none" w:sz="0" w:space="0" w:color="auto"/>
        <w:left w:val="none" w:sz="0" w:space="0" w:color="auto"/>
        <w:bottom w:val="none" w:sz="0" w:space="0" w:color="auto"/>
        <w:right w:val="none" w:sz="0" w:space="0" w:color="auto"/>
      </w:divBdr>
    </w:div>
    <w:div w:id="76943610">
      <w:bodyDiv w:val="1"/>
      <w:marLeft w:val="0"/>
      <w:marRight w:val="0"/>
      <w:marTop w:val="0"/>
      <w:marBottom w:val="0"/>
      <w:divBdr>
        <w:top w:val="none" w:sz="0" w:space="0" w:color="auto"/>
        <w:left w:val="none" w:sz="0" w:space="0" w:color="auto"/>
        <w:bottom w:val="none" w:sz="0" w:space="0" w:color="auto"/>
        <w:right w:val="none" w:sz="0" w:space="0" w:color="auto"/>
      </w:divBdr>
    </w:div>
    <w:div w:id="87238365">
      <w:bodyDiv w:val="1"/>
      <w:marLeft w:val="0"/>
      <w:marRight w:val="0"/>
      <w:marTop w:val="0"/>
      <w:marBottom w:val="0"/>
      <w:divBdr>
        <w:top w:val="none" w:sz="0" w:space="0" w:color="auto"/>
        <w:left w:val="none" w:sz="0" w:space="0" w:color="auto"/>
        <w:bottom w:val="none" w:sz="0" w:space="0" w:color="auto"/>
        <w:right w:val="none" w:sz="0" w:space="0" w:color="auto"/>
      </w:divBdr>
    </w:div>
    <w:div w:id="110974283">
      <w:bodyDiv w:val="1"/>
      <w:marLeft w:val="0"/>
      <w:marRight w:val="0"/>
      <w:marTop w:val="0"/>
      <w:marBottom w:val="0"/>
      <w:divBdr>
        <w:top w:val="none" w:sz="0" w:space="0" w:color="auto"/>
        <w:left w:val="none" w:sz="0" w:space="0" w:color="auto"/>
        <w:bottom w:val="none" w:sz="0" w:space="0" w:color="auto"/>
        <w:right w:val="none" w:sz="0" w:space="0" w:color="auto"/>
      </w:divBdr>
    </w:div>
    <w:div w:id="169954881">
      <w:bodyDiv w:val="1"/>
      <w:marLeft w:val="0"/>
      <w:marRight w:val="0"/>
      <w:marTop w:val="0"/>
      <w:marBottom w:val="0"/>
      <w:divBdr>
        <w:top w:val="none" w:sz="0" w:space="0" w:color="auto"/>
        <w:left w:val="none" w:sz="0" w:space="0" w:color="auto"/>
        <w:bottom w:val="none" w:sz="0" w:space="0" w:color="auto"/>
        <w:right w:val="none" w:sz="0" w:space="0" w:color="auto"/>
      </w:divBdr>
    </w:div>
    <w:div w:id="190459135">
      <w:bodyDiv w:val="1"/>
      <w:marLeft w:val="0"/>
      <w:marRight w:val="0"/>
      <w:marTop w:val="0"/>
      <w:marBottom w:val="0"/>
      <w:divBdr>
        <w:top w:val="none" w:sz="0" w:space="0" w:color="auto"/>
        <w:left w:val="none" w:sz="0" w:space="0" w:color="auto"/>
        <w:bottom w:val="none" w:sz="0" w:space="0" w:color="auto"/>
        <w:right w:val="none" w:sz="0" w:space="0" w:color="auto"/>
      </w:divBdr>
    </w:div>
    <w:div w:id="215774170">
      <w:bodyDiv w:val="1"/>
      <w:marLeft w:val="0"/>
      <w:marRight w:val="0"/>
      <w:marTop w:val="0"/>
      <w:marBottom w:val="0"/>
      <w:divBdr>
        <w:top w:val="none" w:sz="0" w:space="0" w:color="auto"/>
        <w:left w:val="none" w:sz="0" w:space="0" w:color="auto"/>
        <w:bottom w:val="none" w:sz="0" w:space="0" w:color="auto"/>
        <w:right w:val="none" w:sz="0" w:space="0" w:color="auto"/>
      </w:divBdr>
    </w:div>
    <w:div w:id="219636210">
      <w:bodyDiv w:val="1"/>
      <w:marLeft w:val="0"/>
      <w:marRight w:val="0"/>
      <w:marTop w:val="0"/>
      <w:marBottom w:val="0"/>
      <w:divBdr>
        <w:top w:val="none" w:sz="0" w:space="0" w:color="auto"/>
        <w:left w:val="none" w:sz="0" w:space="0" w:color="auto"/>
        <w:bottom w:val="none" w:sz="0" w:space="0" w:color="auto"/>
        <w:right w:val="none" w:sz="0" w:space="0" w:color="auto"/>
      </w:divBdr>
    </w:div>
    <w:div w:id="233203803">
      <w:bodyDiv w:val="1"/>
      <w:marLeft w:val="0"/>
      <w:marRight w:val="0"/>
      <w:marTop w:val="0"/>
      <w:marBottom w:val="0"/>
      <w:divBdr>
        <w:top w:val="none" w:sz="0" w:space="0" w:color="auto"/>
        <w:left w:val="none" w:sz="0" w:space="0" w:color="auto"/>
        <w:bottom w:val="none" w:sz="0" w:space="0" w:color="auto"/>
        <w:right w:val="none" w:sz="0" w:space="0" w:color="auto"/>
      </w:divBdr>
      <w:divsChild>
        <w:div w:id="619803391">
          <w:marLeft w:val="0"/>
          <w:marRight w:val="0"/>
          <w:marTop w:val="0"/>
          <w:marBottom w:val="0"/>
          <w:divBdr>
            <w:top w:val="none" w:sz="0" w:space="0" w:color="auto"/>
            <w:left w:val="none" w:sz="0" w:space="0" w:color="auto"/>
            <w:bottom w:val="none" w:sz="0" w:space="0" w:color="auto"/>
            <w:right w:val="none" w:sz="0" w:space="0" w:color="auto"/>
          </w:divBdr>
        </w:div>
      </w:divsChild>
    </w:div>
    <w:div w:id="243535508">
      <w:bodyDiv w:val="1"/>
      <w:marLeft w:val="0"/>
      <w:marRight w:val="0"/>
      <w:marTop w:val="0"/>
      <w:marBottom w:val="0"/>
      <w:divBdr>
        <w:top w:val="none" w:sz="0" w:space="0" w:color="auto"/>
        <w:left w:val="none" w:sz="0" w:space="0" w:color="auto"/>
        <w:bottom w:val="none" w:sz="0" w:space="0" w:color="auto"/>
        <w:right w:val="none" w:sz="0" w:space="0" w:color="auto"/>
      </w:divBdr>
    </w:div>
    <w:div w:id="245962764">
      <w:bodyDiv w:val="1"/>
      <w:marLeft w:val="0"/>
      <w:marRight w:val="0"/>
      <w:marTop w:val="0"/>
      <w:marBottom w:val="0"/>
      <w:divBdr>
        <w:top w:val="none" w:sz="0" w:space="0" w:color="auto"/>
        <w:left w:val="none" w:sz="0" w:space="0" w:color="auto"/>
        <w:bottom w:val="none" w:sz="0" w:space="0" w:color="auto"/>
        <w:right w:val="none" w:sz="0" w:space="0" w:color="auto"/>
      </w:divBdr>
    </w:div>
    <w:div w:id="249706439">
      <w:bodyDiv w:val="1"/>
      <w:marLeft w:val="0"/>
      <w:marRight w:val="0"/>
      <w:marTop w:val="0"/>
      <w:marBottom w:val="0"/>
      <w:divBdr>
        <w:top w:val="none" w:sz="0" w:space="0" w:color="auto"/>
        <w:left w:val="none" w:sz="0" w:space="0" w:color="auto"/>
        <w:bottom w:val="none" w:sz="0" w:space="0" w:color="auto"/>
        <w:right w:val="none" w:sz="0" w:space="0" w:color="auto"/>
      </w:divBdr>
    </w:div>
    <w:div w:id="252396382">
      <w:bodyDiv w:val="1"/>
      <w:marLeft w:val="0"/>
      <w:marRight w:val="0"/>
      <w:marTop w:val="0"/>
      <w:marBottom w:val="0"/>
      <w:divBdr>
        <w:top w:val="none" w:sz="0" w:space="0" w:color="auto"/>
        <w:left w:val="none" w:sz="0" w:space="0" w:color="auto"/>
        <w:bottom w:val="none" w:sz="0" w:space="0" w:color="auto"/>
        <w:right w:val="none" w:sz="0" w:space="0" w:color="auto"/>
      </w:divBdr>
    </w:div>
    <w:div w:id="263222908">
      <w:bodyDiv w:val="1"/>
      <w:marLeft w:val="0"/>
      <w:marRight w:val="0"/>
      <w:marTop w:val="0"/>
      <w:marBottom w:val="0"/>
      <w:divBdr>
        <w:top w:val="none" w:sz="0" w:space="0" w:color="auto"/>
        <w:left w:val="none" w:sz="0" w:space="0" w:color="auto"/>
        <w:bottom w:val="none" w:sz="0" w:space="0" w:color="auto"/>
        <w:right w:val="none" w:sz="0" w:space="0" w:color="auto"/>
      </w:divBdr>
    </w:div>
    <w:div w:id="274530918">
      <w:bodyDiv w:val="1"/>
      <w:marLeft w:val="0"/>
      <w:marRight w:val="0"/>
      <w:marTop w:val="0"/>
      <w:marBottom w:val="0"/>
      <w:divBdr>
        <w:top w:val="none" w:sz="0" w:space="0" w:color="auto"/>
        <w:left w:val="none" w:sz="0" w:space="0" w:color="auto"/>
        <w:bottom w:val="none" w:sz="0" w:space="0" w:color="auto"/>
        <w:right w:val="none" w:sz="0" w:space="0" w:color="auto"/>
      </w:divBdr>
    </w:div>
    <w:div w:id="383332897">
      <w:bodyDiv w:val="1"/>
      <w:marLeft w:val="0"/>
      <w:marRight w:val="0"/>
      <w:marTop w:val="0"/>
      <w:marBottom w:val="0"/>
      <w:divBdr>
        <w:top w:val="none" w:sz="0" w:space="0" w:color="auto"/>
        <w:left w:val="none" w:sz="0" w:space="0" w:color="auto"/>
        <w:bottom w:val="none" w:sz="0" w:space="0" w:color="auto"/>
        <w:right w:val="none" w:sz="0" w:space="0" w:color="auto"/>
      </w:divBdr>
    </w:div>
    <w:div w:id="389886113">
      <w:bodyDiv w:val="1"/>
      <w:marLeft w:val="0"/>
      <w:marRight w:val="0"/>
      <w:marTop w:val="0"/>
      <w:marBottom w:val="0"/>
      <w:divBdr>
        <w:top w:val="none" w:sz="0" w:space="0" w:color="auto"/>
        <w:left w:val="none" w:sz="0" w:space="0" w:color="auto"/>
        <w:bottom w:val="none" w:sz="0" w:space="0" w:color="auto"/>
        <w:right w:val="none" w:sz="0" w:space="0" w:color="auto"/>
      </w:divBdr>
    </w:div>
    <w:div w:id="455567435">
      <w:bodyDiv w:val="1"/>
      <w:marLeft w:val="0"/>
      <w:marRight w:val="0"/>
      <w:marTop w:val="0"/>
      <w:marBottom w:val="0"/>
      <w:divBdr>
        <w:top w:val="none" w:sz="0" w:space="0" w:color="auto"/>
        <w:left w:val="none" w:sz="0" w:space="0" w:color="auto"/>
        <w:bottom w:val="none" w:sz="0" w:space="0" w:color="auto"/>
        <w:right w:val="none" w:sz="0" w:space="0" w:color="auto"/>
      </w:divBdr>
    </w:div>
    <w:div w:id="511841541">
      <w:bodyDiv w:val="1"/>
      <w:marLeft w:val="0"/>
      <w:marRight w:val="0"/>
      <w:marTop w:val="0"/>
      <w:marBottom w:val="0"/>
      <w:divBdr>
        <w:top w:val="none" w:sz="0" w:space="0" w:color="auto"/>
        <w:left w:val="none" w:sz="0" w:space="0" w:color="auto"/>
        <w:bottom w:val="none" w:sz="0" w:space="0" w:color="auto"/>
        <w:right w:val="none" w:sz="0" w:space="0" w:color="auto"/>
      </w:divBdr>
    </w:div>
    <w:div w:id="528689709">
      <w:bodyDiv w:val="1"/>
      <w:marLeft w:val="0"/>
      <w:marRight w:val="0"/>
      <w:marTop w:val="0"/>
      <w:marBottom w:val="0"/>
      <w:divBdr>
        <w:top w:val="none" w:sz="0" w:space="0" w:color="auto"/>
        <w:left w:val="none" w:sz="0" w:space="0" w:color="auto"/>
        <w:bottom w:val="none" w:sz="0" w:space="0" w:color="auto"/>
        <w:right w:val="none" w:sz="0" w:space="0" w:color="auto"/>
      </w:divBdr>
    </w:div>
    <w:div w:id="548300141">
      <w:bodyDiv w:val="1"/>
      <w:marLeft w:val="0"/>
      <w:marRight w:val="0"/>
      <w:marTop w:val="0"/>
      <w:marBottom w:val="0"/>
      <w:divBdr>
        <w:top w:val="none" w:sz="0" w:space="0" w:color="auto"/>
        <w:left w:val="none" w:sz="0" w:space="0" w:color="auto"/>
        <w:bottom w:val="none" w:sz="0" w:space="0" w:color="auto"/>
        <w:right w:val="none" w:sz="0" w:space="0" w:color="auto"/>
      </w:divBdr>
    </w:div>
    <w:div w:id="564414849">
      <w:bodyDiv w:val="1"/>
      <w:marLeft w:val="0"/>
      <w:marRight w:val="0"/>
      <w:marTop w:val="0"/>
      <w:marBottom w:val="0"/>
      <w:divBdr>
        <w:top w:val="none" w:sz="0" w:space="0" w:color="auto"/>
        <w:left w:val="none" w:sz="0" w:space="0" w:color="auto"/>
        <w:bottom w:val="none" w:sz="0" w:space="0" w:color="auto"/>
        <w:right w:val="none" w:sz="0" w:space="0" w:color="auto"/>
      </w:divBdr>
    </w:div>
    <w:div w:id="570118893">
      <w:bodyDiv w:val="1"/>
      <w:marLeft w:val="0"/>
      <w:marRight w:val="0"/>
      <w:marTop w:val="0"/>
      <w:marBottom w:val="0"/>
      <w:divBdr>
        <w:top w:val="none" w:sz="0" w:space="0" w:color="auto"/>
        <w:left w:val="none" w:sz="0" w:space="0" w:color="auto"/>
        <w:bottom w:val="none" w:sz="0" w:space="0" w:color="auto"/>
        <w:right w:val="none" w:sz="0" w:space="0" w:color="auto"/>
      </w:divBdr>
    </w:div>
    <w:div w:id="574705598">
      <w:bodyDiv w:val="1"/>
      <w:marLeft w:val="0"/>
      <w:marRight w:val="0"/>
      <w:marTop w:val="0"/>
      <w:marBottom w:val="0"/>
      <w:divBdr>
        <w:top w:val="none" w:sz="0" w:space="0" w:color="auto"/>
        <w:left w:val="none" w:sz="0" w:space="0" w:color="auto"/>
        <w:bottom w:val="none" w:sz="0" w:space="0" w:color="auto"/>
        <w:right w:val="none" w:sz="0" w:space="0" w:color="auto"/>
      </w:divBdr>
    </w:div>
    <w:div w:id="588466271">
      <w:bodyDiv w:val="1"/>
      <w:marLeft w:val="0"/>
      <w:marRight w:val="0"/>
      <w:marTop w:val="0"/>
      <w:marBottom w:val="0"/>
      <w:divBdr>
        <w:top w:val="none" w:sz="0" w:space="0" w:color="auto"/>
        <w:left w:val="none" w:sz="0" w:space="0" w:color="auto"/>
        <w:bottom w:val="none" w:sz="0" w:space="0" w:color="auto"/>
        <w:right w:val="none" w:sz="0" w:space="0" w:color="auto"/>
      </w:divBdr>
    </w:div>
    <w:div w:id="608315311">
      <w:bodyDiv w:val="1"/>
      <w:marLeft w:val="0"/>
      <w:marRight w:val="0"/>
      <w:marTop w:val="0"/>
      <w:marBottom w:val="0"/>
      <w:divBdr>
        <w:top w:val="none" w:sz="0" w:space="0" w:color="auto"/>
        <w:left w:val="none" w:sz="0" w:space="0" w:color="auto"/>
        <w:bottom w:val="none" w:sz="0" w:space="0" w:color="auto"/>
        <w:right w:val="none" w:sz="0" w:space="0" w:color="auto"/>
      </w:divBdr>
    </w:div>
    <w:div w:id="617028346">
      <w:bodyDiv w:val="1"/>
      <w:marLeft w:val="0"/>
      <w:marRight w:val="0"/>
      <w:marTop w:val="0"/>
      <w:marBottom w:val="0"/>
      <w:divBdr>
        <w:top w:val="none" w:sz="0" w:space="0" w:color="auto"/>
        <w:left w:val="none" w:sz="0" w:space="0" w:color="auto"/>
        <w:bottom w:val="none" w:sz="0" w:space="0" w:color="auto"/>
        <w:right w:val="none" w:sz="0" w:space="0" w:color="auto"/>
      </w:divBdr>
    </w:div>
    <w:div w:id="619339030">
      <w:bodyDiv w:val="1"/>
      <w:marLeft w:val="0"/>
      <w:marRight w:val="0"/>
      <w:marTop w:val="0"/>
      <w:marBottom w:val="0"/>
      <w:divBdr>
        <w:top w:val="none" w:sz="0" w:space="0" w:color="auto"/>
        <w:left w:val="none" w:sz="0" w:space="0" w:color="auto"/>
        <w:bottom w:val="none" w:sz="0" w:space="0" w:color="auto"/>
        <w:right w:val="none" w:sz="0" w:space="0" w:color="auto"/>
      </w:divBdr>
    </w:div>
    <w:div w:id="631787694">
      <w:bodyDiv w:val="1"/>
      <w:marLeft w:val="0"/>
      <w:marRight w:val="0"/>
      <w:marTop w:val="0"/>
      <w:marBottom w:val="0"/>
      <w:divBdr>
        <w:top w:val="none" w:sz="0" w:space="0" w:color="auto"/>
        <w:left w:val="none" w:sz="0" w:space="0" w:color="auto"/>
        <w:bottom w:val="none" w:sz="0" w:space="0" w:color="auto"/>
        <w:right w:val="none" w:sz="0" w:space="0" w:color="auto"/>
      </w:divBdr>
    </w:div>
    <w:div w:id="672300179">
      <w:bodyDiv w:val="1"/>
      <w:marLeft w:val="0"/>
      <w:marRight w:val="0"/>
      <w:marTop w:val="0"/>
      <w:marBottom w:val="0"/>
      <w:divBdr>
        <w:top w:val="none" w:sz="0" w:space="0" w:color="auto"/>
        <w:left w:val="none" w:sz="0" w:space="0" w:color="auto"/>
        <w:bottom w:val="none" w:sz="0" w:space="0" w:color="auto"/>
        <w:right w:val="none" w:sz="0" w:space="0" w:color="auto"/>
      </w:divBdr>
    </w:div>
    <w:div w:id="676661407">
      <w:bodyDiv w:val="1"/>
      <w:marLeft w:val="0"/>
      <w:marRight w:val="0"/>
      <w:marTop w:val="0"/>
      <w:marBottom w:val="0"/>
      <w:divBdr>
        <w:top w:val="none" w:sz="0" w:space="0" w:color="auto"/>
        <w:left w:val="none" w:sz="0" w:space="0" w:color="auto"/>
        <w:bottom w:val="none" w:sz="0" w:space="0" w:color="auto"/>
        <w:right w:val="none" w:sz="0" w:space="0" w:color="auto"/>
      </w:divBdr>
    </w:div>
    <w:div w:id="718019126">
      <w:bodyDiv w:val="1"/>
      <w:marLeft w:val="0"/>
      <w:marRight w:val="0"/>
      <w:marTop w:val="0"/>
      <w:marBottom w:val="0"/>
      <w:divBdr>
        <w:top w:val="none" w:sz="0" w:space="0" w:color="auto"/>
        <w:left w:val="none" w:sz="0" w:space="0" w:color="auto"/>
        <w:bottom w:val="none" w:sz="0" w:space="0" w:color="auto"/>
        <w:right w:val="none" w:sz="0" w:space="0" w:color="auto"/>
      </w:divBdr>
    </w:div>
    <w:div w:id="795679892">
      <w:bodyDiv w:val="1"/>
      <w:marLeft w:val="0"/>
      <w:marRight w:val="0"/>
      <w:marTop w:val="0"/>
      <w:marBottom w:val="0"/>
      <w:divBdr>
        <w:top w:val="none" w:sz="0" w:space="0" w:color="auto"/>
        <w:left w:val="none" w:sz="0" w:space="0" w:color="auto"/>
        <w:bottom w:val="none" w:sz="0" w:space="0" w:color="auto"/>
        <w:right w:val="none" w:sz="0" w:space="0" w:color="auto"/>
      </w:divBdr>
    </w:div>
    <w:div w:id="805051342">
      <w:bodyDiv w:val="1"/>
      <w:marLeft w:val="0"/>
      <w:marRight w:val="0"/>
      <w:marTop w:val="0"/>
      <w:marBottom w:val="0"/>
      <w:divBdr>
        <w:top w:val="none" w:sz="0" w:space="0" w:color="auto"/>
        <w:left w:val="none" w:sz="0" w:space="0" w:color="auto"/>
        <w:bottom w:val="none" w:sz="0" w:space="0" w:color="auto"/>
        <w:right w:val="none" w:sz="0" w:space="0" w:color="auto"/>
      </w:divBdr>
    </w:div>
    <w:div w:id="834607989">
      <w:bodyDiv w:val="1"/>
      <w:marLeft w:val="0"/>
      <w:marRight w:val="0"/>
      <w:marTop w:val="0"/>
      <w:marBottom w:val="0"/>
      <w:divBdr>
        <w:top w:val="none" w:sz="0" w:space="0" w:color="auto"/>
        <w:left w:val="none" w:sz="0" w:space="0" w:color="auto"/>
        <w:bottom w:val="none" w:sz="0" w:space="0" w:color="auto"/>
        <w:right w:val="none" w:sz="0" w:space="0" w:color="auto"/>
      </w:divBdr>
    </w:div>
    <w:div w:id="883255193">
      <w:bodyDiv w:val="1"/>
      <w:marLeft w:val="0"/>
      <w:marRight w:val="0"/>
      <w:marTop w:val="0"/>
      <w:marBottom w:val="0"/>
      <w:divBdr>
        <w:top w:val="none" w:sz="0" w:space="0" w:color="auto"/>
        <w:left w:val="none" w:sz="0" w:space="0" w:color="auto"/>
        <w:bottom w:val="none" w:sz="0" w:space="0" w:color="auto"/>
        <w:right w:val="none" w:sz="0" w:space="0" w:color="auto"/>
      </w:divBdr>
    </w:div>
    <w:div w:id="886574372">
      <w:bodyDiv w:val="1"/>
      <w:marLeft w:val="0"/>
      <w:marRight w:val="0"/>
      <w:marTop w:val="0"/>
      <w:marBottom w:val="0"/>
      <w:divBdr>
        <w:top w:val="none" w:sz="0" w:space="0" w:color="auto"/>
        <w:left w:val="none" w:sz="0" w:space="0" w:color="auto"/>
        <w:bottom w:val="none" w:sz="0" w:space="0" w:color="auto"/>
        <w:right w:val="none" w:sz="0" w:space="0" w:color="auto"/>
      </w:divBdr>
    </w:div>
    <w:div w:id="917519244">
      <w:bodyDiv w:val="1"/>
      <w:marLeft w:val="0"/>
      <w:marRight w:val="0"/>
      <w:marTop w:val="0"/>
      <w:marBottom w:val="0"/>
      <w:divBdr>
        <w:top w:val="none" w:sz="0" w:space="0" w:color="auto"/>
        <w:left w:val="none" w:sz="0" w:space="0" w:color="auto"/>
        <w:bottom w:val="none" w:sz="0" w:space="0" w:color="auto"/>
        <w:right w:val="none" w:sz="0" w:space="0" w:color="auto"/>
      </w:divBdr>
    </w:div>
    <w:div w:id="919370076">
      <w:bodyDiv w:val="1"/>
      <w:marLeft w:val="0"/>
      <w:marRight w:val="0"/>
      <w:marTop w:val="0"/>
      <w:marBottom w:val="0"/>
      <w:divBdr>
        <w:top w:val="none" w:sz="0" w:space="0" w:color="auto"/>
        <w:left w:val="none" w:sz="0" w:space="0" w:color="auto"/>
        <w:bottom w:val="none" w:sz="0" w:space="0" w:color="auto"/>
        <w:right w:val="none" w:sz="0" w:space="0" w:color="auto"/>
      </w:divBdr>
    </w:div>
    <w:div w:id="962425002">
      <w:bodyDiv w:val="1"/>
      <w:marLeft w:val="0"/>
      <w:marRight w:val="0"/>
      <w:marTop w:val="0"/>
      <w:marBottom w:val="0"/>
      <w:divBdr>
        <w:top w:val="none" w:sz="0" w:space="0" w:color="auto"/>
        <w:left w:val="none" w:sz="0" w:space="0" w:color="auto"/>
        <w:bottom w:val="none" w:sz="0" w:space="0" w:color="auto"/>
        <w:right w:val="none" w:sz="0" w:space="0" w:color="auto"/>
      </w:divBdr>
    </w:div>
    <w:div w:id="983662350">
      <w:bodyDiv w:val="1"/>
      <w:marLeft w:val="0"/>
      <w:marRight w:val="0"/>
      <w:marTop w:val="0"/>
      <w:marBottom w:val="0"/>
      <w:divBdr>
        <w:top w:val="none" w:sz="0" w:space="0" w:color="auto"/>
        <w:left w:val="none" w:sz="0" w:space="0" w:color="auto"/>
        <w:bottom w:val="none" w:sz="0" w:space="0" w:color="auto"/>
        <w:right w:val="none" w:sz="0" w:space="0" w:color="auto"/>
      </w:divBdr>
    </w:div>
    <w:div w:id="992418159">
      <w:bodyDiv w:val="1"/>
      <w:marLeft w:val="0"/>
      <w:marRight w:val="0"/>
      <w:marTop w:val="0"/>
      <w:marBottom w:val="0"/>
      <w:divBdr>
        <w:top w:val="none" w:sz="0" w:space="0" w:color="auto"/>
        <w:left w:val="none" w:sz="0" w:space="0" w:color="auto"/>
        <w:bottom w:val="none" w:sz="0" w:space="0" w:color="auto"/>
        <w:right w:val="none" w:sz="0" w:space="0" w:color="auto"/>
      </w:divBdr>
    </w:div>
    <w:div w:id="1012294504">
      <w:bodyDiv w:val="1"/>
      <w:marLeft w:val="0"/>
      <w:marRight w:val="0"/>
      <w:marTop w:val="0"/>
      <w:marBottom w:val="0"/>
      <w:divBdr>
        <w:top w:val="none" w:sz="0" w:space="0" w:color="auto"/>
        <w:left w:val="none" w:sz="0" w:space="0" w:color="auto"/>
        <w:bottom w:val="none" w:sz="0" w:space="0" w:color="auto"/>
        <w:right w:val="none" w:sz="0" w:space="0" w:color="auto"/>
      </w:divBdr>
    </w:div>
    <w:div w:id="1028290596">
      <w:bodyDiv w:val="1"/>
      <w:marLeft w:val="0"/>
      <w:marRight w:val="0"/>
      <w:marTop w:val="0"/>
      <w:marBottom w:val="0"/>
      <w:divBdr>
        <w:top w:val="none" w:sz="0" w:space="0" w:color="auto"/>
        <w:left w:val="none" w:sz="0" w:space="0" w:color="auto"/>
        <w:bottom w:val="none" w:sz="0" w:space="0" w:color="auto"/>
        <w:right w:val="none" w:sz="0" w:space="0" w:color="auto"/>
      </w:divBdr>
    </w:div>
    <w:div w:id="1052116956">
      <w:bodyDiv w:val="1"/>
      <w:marLeft w:val="0"/>
      <w:marRight w:val="0"/>
      <w:marTop w:val="0"/>
      <w:marBottom w:val="0"/>
      <w:divBdr>
        <w:top w:val="none" w:sz="0" w:space="0" w:color="auto"/>
        <w:left w:val="none" w:sz="0" w:space="0" w:color="auto"/>
        <w:bottom w:val="none" w:sz="0" w:space="0" w:color="auto"/>
        <w:right w:val="none" w:sz="0" w:space="0" w:color="auto"/>
      </w:divBdr>
    </w:div>
    <w:div w:id="1076899086">
      <w:bodyDiv w:val="1"/>
      <w:marLeft w:val="0"/>
      <w:marRight w:val="0"/>
      <w:marTop w:val="0"/>
      <w:marBottom w:val="0"/>
      <w:divBdr>
        <w:top w:val="none" w:sz="0" w:space="0" w:color="auto"/>
        <w:left w:val="none" w:sz="0" w:space="0" w:color="auto"/>
        <w:bottom w:val="none" w:sz="0" w:space="0" w:color="auto"/>
        <w:right w:val="none" w:sz="0" w:space="0" w:color="auto"/>
      </w:divBdr>
    </w:div>
    <w:div w:id="1106120681">
      <w:bodyDiv w:val="1"/>
      <w:marLeft w:val="0"/>
      <w:marRight w:val="0"/>
      <w:marTop w:val="0"/>
      <w:marBottom w:val="0"/>
      <w:divBdr>
        <w:top w:val="none" w:sz="0" w:space="0" w:color="auto"/>
        <w:left w:val="none" w:sz="0" w:space="0" w:color="auto"/>
        <w:bottom w:val="none" w:sz="0" w:space="0" w:color="auto"/>
        <w:right w:val="none" w:sz="0" w:space="0" w:color="auto"/>
      </w:divBdr>
    </w:div>
    <w:div w:id="1113403569">
      <w:bodyDiv w:val="1"/>
      <w:marLeft w:val="0"/>
      <w:marRight w:val="0"/>
      <w:marTop w:val="0"/>
      <w:marBottom w:val="0"/>
      <w:divBdr>
        <w:top w:val="none" w:sz="0" w:space="0" w:color="auto"/>
        <w:left w:val="none" w:sz="0" w:space="0" w:color="auto"/>
        <w:bottom w:val="none" w:sz="0" w:space="0" w:color="auto"/>
        <w:right w:val="none" w:sz="0" w:space="0" w:color="auto"/>
      </w:divBdr>
    </w:div>
    <w:div w:id="1152254623">
      <w:bodyDiv w:val="1"/>
      <w:marLeft w:val="0"/>
      <w:marRight w:val="0"/>
      <w:marTop w:val="0"/>
      <w:marBottom w:val="0"/>
      <w:divBdr>
        <w:top w:val="none" w:sz="0" w:space="0" w:color="auto"/>
        <w:left w:val="none" w:sz="0" w:space="0" w:color="auto"/>
        <w:bottom w:val="none" w:sz="0" w:space="0" w:color="auto"/>
        <w:right w:val="none" w:sz="0" w:space="0" w:color="auto"/>
      </w:divBdr>
    </w:div>
    <w:div w:id="1153179307">
      <w:bodyDiv w:val="1"/>
      <w:marLeft w:val="0"/>
      <w:marRight w:val="0"/>
      <w:marTop w:val="0"/>
      <w:marBottom w:val="0"/>
      <w:divBdr>
        <w:top w:val="none" w:sz="0" w:space="0" w:color="auto"/>
        <w:left w:val="none" w:sz="0" w:space="0" w:color="auto"/>
        <w:bottom w:val="none" w:sz="0" w:space="0" w:color="auto"/>
        <w:right w:val="none" w:sz="0" w:space="0" w:color="auto"/>
      </w:divBdr>
    </w:div>
    <w:div w:id="1160196387">
      <w:bodyDiv w:val="1"/>
      <w:marLeft w:val="0"/>
      <w:marRight w:val="0"/>
      <w:marTop w:val="0"/>
      <w:marBottom w:val="0"/>
      <w:divBdr>
        <w:top w:val="none" w:sz="0" w:space="0" w:color="auto"/>
        <w:left w:val="none" w:sz="0" w:space="0" w:color="auto"/>
        <w:bottom w:val="none" w:sz="0" w:space="0" w:color="auto"/>
        <w:right w:val="none" w:sz="0" w:space="0" w:color="auto"/>
      </w:divBdr>
    </w:div>
    <w:div w:id="1198659034">
      <w:bodyDiv w:val="1"/>
      <w:marLeft w:val="0"/>
      <w:marRight w:val="0"/>
      <w:marTop w:val="0"/>
      <w:marBottom w:val="0"/>
      <w:divBdr>
        <w:top w:val="none" w:sz="0" w:space="0" w:color="auto"/>
        <w:left w:val="none" w:sz="0" w:space="0" w:color="auto"/>
        <w:bottom w:val="none" w:sz="0" w:space="0" w:color="auto"/>
        <w:right w:val="none" w:sz="0" w:space="0" w:color="auto"/>
      </w:divBdr>
    </w:div>
    <w:div w:id="1224680532">
      <w:bodyDiv w:val="1"/>
      <w:marLeft w:val="0"/>
      <w:marRight w:val="0"/>
      <w:marTop w:val="0"/>
      <w:marBottom w:val="0"/>
      <w:divBdr>
        <w:top w:val="none" w:sz="0" w:space="0" w:color="auto"/>
        <w:left w:val="none" w:sz="0" w:space="0" w:color="auto"/>
        <w:bottom w:val="none" w:sz="0" w:space="0" w:color="auto"/>
        <w:right w:val="none" w:sz="0" w:space="0" w:color="auto"/>
      </w:divBdr>
    </w:div>
    <w:div w:id="1240868232">
      <w:bodyDiv w:val="1"/>
      <w:marLeft w:val="0"/>
      <w:marRight w:val="0"/>
      <w:marTop w:val="0"/>
      <w:marBottom w:val="0"/>
      <w:divBdr>
        <w:top w:val="none" w:sz="0" w:space="0" w:color="auto"/>
        <w:left w:val="none" w:sz="0" w:space="0" w:color="auto"/>
        <w:bottom w:val="none" w:sz="0" w:space="0" w:color="auto"/>
        <w:right w:val="none" w:sz="0" w:space="0" w:color="auto"/>
      </w:divBdr>
    </w:div>
    <w:div w:id="1288858364">
      <w:bodyDiv w:val="1"/>
      <w:marLeft w:val="0"/>
      <w:marRight w:val="0"/>
      <w:marTop w:val="0"/>
      <w:marBottom w:val="0"/>
      <w:divBdr>
        <w:top w:val="none" w:sz="0" w:space="0" w:color="auto"/>
        <w:left w:val="none" w:sz="0" w:space="0" w:color="auto"/>
        <w:bottom w:val="none" w:sz="0" w:space="0" w:color="auto"/>
        <w:right w:val="none" w:sz="0" w:space="0" w:color="auto"/>
      </w:divBdr>
    </w:div>
    <w:div w:id="1328904810">
      <w:bodyDiv w:val="1"/>
      <w:marLeft w:val="0"/>
      <w:marRight w:val="0"/>
      <w:marTop w:val="0"/>
      <w:marBottom w:val="0"/>
      <w:divBdr>
        <w:top w:val="none" w:sz="0" w:space="0" w:color="auto"/>
        <w:left w:val="none" w:sz="0" w:space="0" w:color="auto"/>
        <w:bottom w:val="none" w:sz="0" w:space="0" w:color="auto"/>
        <w:right w:val="none" w:sz="0" w:space="0" w:color="auto"/>
      </w:divBdr>
    </w:div>
    <w:div w:id="1379477362">
      <w:bodyDiv w:val="1"/>
      <w:marLeft w:val="0"/>
      <w:marRight w:val="0"/>
      <w:marTop w:val="0"/>
      <w:marBottom w:val="0"/>
      <w:divBdr>
        <w:top w:val="none" w:sz="0" w:space="0" w:color="auto"/>
        <w:left w:val="none" w:sz="0" w:space="0" w:color="auto"/>
        <w:bottom w:val="none" w:sz="0" w:space="0" w:color="auto"/>
        <w:right w:val="none" w:sz="0" w:space="0" w:color="auto"/>
      </w:divBdr>
    </w:div>
    <w:div w:id="1379863493">
      <w:bodyDiv w:val="1"/>
      <w:marLeft w:val="0"/>
      <w:marRight w:val="0"/>
      <w:marTop w:val="0"/>
      <w:marBottom w:val="0"/>
      <w:divBdr>
        <w:top w:val="none" w:sz="0" w:space="0" w:color="auto"/>
        <w:left w:val="none" w:sz="0" w:space="0" w:color="auto"/>
        <w:bottom w:val="none" w:sz="0" w:space="0" w:color="auto"/>
        <w:right w:val="none" w:sz="0" w:space="0" w:color="auto"/>
      </w:divBdr>
    </w:div>
    <w:div w:id="1397043958">
      <w:bodyDiv w:val="1"/>
      <w:marLeft w:val="0"/>
      <w:marRight w:val="0"/>
      <w:marTop w:val="0"/>
      <w:marBottom w:val="0"/>
      <w:divBdr>
        <w:top w:val="none" w:sz="0" w:space="0" w:color="auto"/>
        <w:left w:val="none" w:sz="0" w:space="0" w:color="auto"/>
        <w:bottom w:val="none" w:sz="0" w:space="0" w:color="auto"/>
        <w:right w:val="none" w:sz="0" w:space="0" w:color="auto"/>
      </w:divBdr>
    </w:div>
    <w:div w:id="1411387711">
      <w:bodyDiv w:val="1"/>
      <w:marLeft w:val="0"/>
      <w:marRight w:val="0"/>
      <w:marTop w:val="0"/>
      <w:marBottom w:val="0"/>
      <w:divBdr>
        <w:top w:val="none" w:sz="0" w:space="0" w:color="auto"/>
        <w:left w:val="none" w:sz="0" w:space="0" w:color="auto"/>
        <w:bottom w:val="none" w:sz="0" w:space="0" w:color="auto"/>
        <w:right w:val="none" w:sz="0" w:space="0" w:color="auto"/>
      </w:divBdr>
    </w:div>
    <w:div w:id="1440637206">
      <w:bodyDiv w:val="1"/>
      <w:marLeft w:val="0"/>
      <w:marRight w:val="0"/>
      <w:marTop w:val="0"/>
      <w:marBottom w:val="0"/>
      <w:divBdr>
        <w:top w:val="none" w:sz="0" w:space="0" w:color="auto"/>
        <w:left w:val="none" w:sz="0" w:space="0" w:color="auto"/>
        <w:bottom w:val="none" w:sz="0" w:space="0" w:color="auto"/>
        <w:right w:val="none" w:sz="0" w:space="0" w:color="auto"/>
      </w:divBdr>
    </w:div>
    <w:div w:id="1483085683">
      <w:bodyDiv w:val="1"/>
      <w:marLeft w:val="0"/>
      <w:marRight w:val="0"/>
      <w:marTop w:val="0"/>
      <w:marBottom w:val="0"/>
      <w:divBdr>
        <w:top w:val="none" w:sz="0" w:space="0" w:color="auto"/>
        <w:left w:val="none" w:sz="0" w:space="0" w:color="auto"/>
        <w:bottom w:val="none" w:sz="0" w:space="0" w:color="auto"/>
        <w:right w:val="none" w:sz="0" w:space="0" w:color="auto"/>
      </w:divBdr>
    </w:div>
    <w:div w:id="1498225522">
      <w:bodyDiv w:val="1"/>
      <w:marLeft w:val="0"/>
      <w:marRight w:val="0"/>
      <w:marTop w:val="0"/>
      <w:marBottom w:val="0"/>
      <w:divBdr>
        <w:top w:val="none" w:sz="0" w:space="0" w:color="auto"/>
        <w:left w:val="none" w:sz="0" w:space="0" w:color="auto"/>
        <w:bottom w:val="none" w:sz="0" w:space="0" w:color="auto"/>
        <w:right w:val="none" w:sz="0" w:space="0" w:color="auto"/>
      </w:divBdr>
    </w:div>
    <w:div w:id="1526404552">
      <w:bodyDiv w:val="1"/>
      <w:marLeft w:val="0"/>
      <w:marRight w:val="0"/>
      <w:marTop w:val="0"/>
      <w:marBottom w:val="0"/>
      <w:divBdr>
        <w:top w:val="none" w:sz="0" w:space="0" w:color="auto"/>
        <w:left w:val="none" w:sz="0" w:space="0" w:color="auto"/>
        <w:bottom w:val="none" w:sz="0" w:space="0" w:color="auto"/>
        <w:right w:val="none" w:sz="0" w:space="0" w:color="auto"/>
      </w:divBdr>
    </w:div>
    <w:div w:id="1540437422">
      <w:bodyDiv w:val="1"/>
      <w:marLeft w:val="0"/>
      <w:marRight w:val="0"/>
      <w:marTop w:val="0"/>
      <w:marBottom w:val="0"/>
      <w:divBdr>
        <w:top w:val="none" w:sz="0" w:space="0" w:color="auto"/>
        <w:left w:val="none" w:sz="0" w:space="0" w:color="auto"/>
        <w:bottom w:val="none" w:sz="0" w:space="0" w:color="auto"/>
        <w:right w:val="none" w:sz="0" w:space="0" w:color="auto"/>
      </w:divBdr>
    </w:div>
    <w:div w:id="1601794120">
      <w:bodyDiv w:val="1"/>
      <w:marLeft w:val="0"/>
      <w:marRight w:val="0"/>
      <w:marTop w:val="0"/>
      <w:marBottom w:val="0"/>
      <w:divBdr>
        <w:top w:val="none" w:sz="0" w:space="0" w:color="auto"/>
        <w:left w:val="none" w:sz="0" w:space="0" w:color="auto"/>
        <w:bottom w:val="none" w:sz="0" w:space="0" w:color="auto"/>
        <w:right w:val="none" w:sz="0" w:space="0" w:color="auto"/>
      </w:divBdr>
    </w:div>
    <w:div w:id="1602833891">
      <w:bodyDiv w:val="1"/>
      <w:marLeft w:val="0"/>
      <w:marRight w:val="0"/>
      <w:marTop w:val="0"/>
      <w:marBottom w:val="0"/>
      <w:divBdr>
        <w:top w:val="none" w:sz="0" w:space="0" w:color="auto"/>
        <w:left w:val="none" w:sz="0" w:space="0" w:color="auto"/>
        <w:bottom w:val="none" w:sz="0" w:space="0" w:color="auto"/>
        <w:right w:val="none" w:sz="0" w:space="0" w:color="auto"/>
      </w:divBdr>
    </w:div>
    <w:div w:id="1607888026">
      <w:bodyDiv w:val="1"/>
      <w:marLeft w:val="0"/>
      <w:marRight w:val="0"/>
      <w:marTop w:val="0"/>
      <w:marBottom w:val="0"/>
      <w:divBdr>
        <w:top w:val="none" w:sz="0" w:space="0" w:color="auto"/>
        <w:left w:val="none" w:sz="0" w:space="0" w:color="auto"/>
        <w:bottom w:val="none" w:sz="0" w:space="0" w:color="auto"/>
        <w:right w:val="none" w:sz="0" w:space="0" w:color="auto"/>
      </w:divBdr>
    </w:div>
    <w:div w:id="1608003481">
      <w:bodyDiv w:val="1"/>
      <w:marLeft w:val="0"/>
      <w:marRight w:val="0"/>
      <w:marTop w:val="0"/>
      <w:marBottom w:val="0"/>
      <w:divBdr>
        <w:top w:val="none" w:sz="0" w:space="0" w:color="auto"/>
        <w:left w:val="none" w:sz="0" w:space="0" w:color="auto"/>
        <w:bottom w:val="none" w:sz="0" w:space="0" w:color="auto"/>
        <w:right w:val="none" w:sz="0" w:space="0" w:color="auto"/>
      </w:divBdr>
    </w:div>
    <w:div w:id="1609966366">
      <w:bodyDiv w:val="1"/>
      <w:marLeft w:val="0"/>
      <w:marRight w:val="0"/>
      <w:marTop w:val="0"/>
      <w:marBottom w:val="0"/>
      <w:divBdr>
        <w:top w:val="none" w:sz="0" w:space="0" w:color="auto"/>
        <w:left w:val="none" w:sz="0" w:space="0" w:color="auto"/>
        <w:bottom w:val="none" w:sz="0" w:space="0" w:color="auto"/>
        <w:right w:val="none" w:sz="0" w:space="0" w:color="auto"/>
      </w:divBdr>
    </w:div>
    <w:div w:id="1633251107">
      <w:bodyDiv w:val="1"/>
      <w:marLeft w:val="0"/>
      <w:marRight w:val="0"/>
      <w:marTop w:val="0"/>
      <w:marBottom w:val="0"/>
      <w:divBdr>
        <w:top w:val="none" w:sz="0" w:space="0" w:color="auto"/>
        <w:left w:val="none" w:sz="0" w:space="0" w:color="auto"/>
        <w:bottom w:val="none" w:sz="0" w:space="0" w:color="auto"/>
        <w:right w:val="none" w:sz="0" w:space="0" w:color="auto"/>
      </w:divBdr>
    </w:div>
    <w:div w:id="1633751026">
      <w:bodyDiv w:val="1"/>
      <w:marLeft w:val="0"/>
      <w:marRight w:val="0"/>
      <w:marTop w:val="0"/>
      <w:marBottom w:val="0"/>
      <w:divBdr>
        <w:top w:val="none" w:sz="0" w:space="0" w:color="auto"/>
        <w:left w:val="none" w:sz="0" w:space="0" w:color="auto"/>
        <w:bottom w:val="none" w:sz="0" w:space="0" w:color="auto"/>
        <w:right w:val="none" w:sz="0" w:space="0" w:color="auto"/>
      </w:divBdr>
    </w:div>
    <w:div w:id="1667324610">
      <w:bodyDiv w:val="1"/>
      <w:marLeft w:val="0"/>
      <w:marRight w:val="0"/>
      <w:marTop w:val="0"/>
      <w:marBottom w:val="0"/>
      <w:divBdr>
        <w:top w:val="none" w:sz="0" w:space="0" w:color="auto"/>
        <w:left w:val="none" w:sz="0" w:space="0" w:color="auto"/>
        <w:bottom w:val="none" w:sz="0" w:space="0" w:color="auto"/>
        <w:right w:val="none" w:sz="0" w:space="0" w:color="auto"/>
      </w:divBdr>
    </w:div>
    <w:div w:id="1670595160">
      <w:bodyDiv w:val="1"/>
      <w:marLeft w:val="0"/>
      <w:marRight w:val="0"/>
      <w:marTop w:val="0"/>
      <w:marBottom w:val="0"/>
      <w:divBdr>
        <w:top w:val="none" w:sz="0" w:space="0" w:color="auto"/>
        <w:left w:val="none" w:sz="0" w:space="0" w:color="auto"/>
        <w:bottom w:val="none" w:sz="0" w:space="0" w:color="auto"/>
        <w:right w:val="none" w:sz="0" w:space="0" w:color="auto"/>
      </w:divBdr>
    </w:div>
    <w:div w:id="1687973427">
      <w:bodyDiv w:val="1"/>
      <w:marLeft w:val="0"/>
      <w:marRight w:val="0"/>
      <w:marTop w:val="0"/>
      <w:marBottom w:val="0"/>
      <w:divBdr>
        <w:top w:val="none" w:sz="0" w:space="0" w:color="auto"/>
        <w:left w:val="none" w:sz="0" w:space="0" w:color="auto"/>
        <w:bottom w:val="none" w:sz="0" w:space="0" w:color="auto"/>
        <w:right w:val="none" w:sz="0" w:space="0" w:color="auto"/>
      </w:divBdr>
    </w:div>
    <w:div w:id="1711805369">
      <w:bodyDiv w:val="1"/>
      <w:marLeft w:val="0"/>
      <w:marRight w:val="0"/>
      <w:marTop w:val="0"/>
      <w:marBottom w:val="0"/>
      <w:divBdr>
        <w:top w:val="none" w:sz="0" w:space="0" w:color="auto"/>
        <w:left w:val="none" w:sz="0" w:space="0" w:color="auto"/>
        <w:bottom w:val="none" w:sz="0" w:space="0" w:color="auto"/>
        <w:right w:val="none" w:sz="0" w:space="0" w:color="auto"/>
      </w:divBdr>
    </w:div>
    <w:div w:id="1720593704">
      <w:bodyDiv w:val="1"/>
      <w:marLeft w:val="0"/>
      <w:marRight w:val="0"/>
      <w:marTop w:val="0"/>
      <w:marBottom w:val="0"/>
      <w:divBdr>
        <w:top w:val="none" w:sz="0" w:space="0" w:color="auto"/>
        <w:left w:val="none" w:sz="0" w:space="0" w:color="auto"/>
        <w:bottom w:val="none" w:sz="0" w:space="0" w:color="auto"/>
        <w:right w:val="none" w:sz="0" w:space="0" w:color="auto"/>
      </w:divBdr>
    </w:div>
    <w:div w:id="1761218115">
      <w:bodyDiv w:val="1"/>
      <w:marLeft w:val="0"/>
      <w:marRight w:val="0"/>
      <w:marTop w:val="0"/>
      <w:marBottom w:val="0"/>
      <w:divBdr>
        <w:top w:val="none" w:sz="0" w:space="0" w:color="auto"/>
        <w:left w:val="none" w:sz="0" w:space="0" w:color="auto"/>
        <w:bottom w:val="none" w:sz="0" w:space="0" w:color="auto"/>
        <w:right w:val="none" w:sz="0" w:space="0" w:color="auto"/>
      </w:divBdr>
    </w:div>
    <w:div w:id="1801920501">
      <w:bodyDiv w:val="1"/>
      <w:marLeft w:val="0"/>
      <w:marRight w:val="0"/>
      <w:marTop w:val="0"/>
      <w:marBottom w:val="0"/>
      <w:divBdr>
        <w:top w:val="none" w:sz="0" w:space="0" w:color="auto"/>
        <w:left w:val="none" w:sz="0" w:space="0" w:color="auto"/>
        <w:bottom w:val="none" w:sz="0" w:space="0" w:color="auto"/>
        <w:right w:val="none" w:sz="0" w:space="0" w:color="auto"/>
      </w:divBdr>
    </w:div>
    <w:div w:id="1848716375">
      <w:bodyDiv w:val="1"/>
      <w:marLeft w:val="0"/>
      <w:marRight w:val="0"/>
      <w:marTop w:val="0"/>
      <w:marBottom w:val="0"/>
      <w:divBdr>
        <w:top w:val="none" w:sz="0" w:space="0" w:color="auto"/>
        <w:left w:val="none" w:sz="0" w:space="0" w:color="auto"/>
        <w:bottom w:val="none" w:sz="0" w:space="0" w:color="auto"/>
        <w:right w:val="none" w:sz="0" w:space="0" w:color="auto"/>
      </w:divBdr>
    </w:div>
    <w:div w:id="1866365260">
      <w:bodyDiv w:val="1"/>
      <w:marLeft w:val="0"/>
      <w:marRight w:val="0"/>
      <w:marTop w:val="0"/>
      <w:marBottom w:val="0"/>
      <w:divBdr>
        <w:top w:val="none" w:sz="0" w:space="0" w:color="auto"/>
        <w:left w:val="none" w:sz="0" w:space="0" w:color="auto"/>
        <w:bottom w:val="none" w:sz="0" w:space="0" w:color="auto"/>
        <w:right w:val="none" w:sz="0" w:space="0" w:color="auto"/>
      </w:divBdr>
    </w:div>
    <w:div w:id="1881084691">
      <w:bodyDiv w:val="1"/>
      <w:marLeft w:val="0"/>
      <w:marRight w:val="0"/>
      <w:marTop w:val="0"/>
      <w:marBottom w:val="0"/>
      <w:divBdr>
        <w:top w:val="none" w:sz="0" w:space="0" w:color="auto"/>
        <w:left w:val="none" w:sz="0" w:space="0" w:color="auto"/>
        <w:bottom w:val="none" w:sz="0" w:space="0" w:color="auto"/>
        <w:right w:val="none" w:sz="0" w:space="0" w:color="auto"/>
      </w:divBdr>
    </w:div>
    <w:div w:id="1897857069">
      <w:bodyDiv w:val="1"/>
      <w:marLeft w:val="0"/>
      <w:marRight w:val="0"/>
      <w:marTop w:val="0"/>
      <w:marBottom w:val="0"/>
      <w:divBdr>
        <w:top w:val="none" w:sz="0" w:space="0" w:color="auto"/>
        <w:left w:val="none" w:sz="0" w:space="0" w:color="auto"/>
        <w:bottom w:val="none" w:sz="0" w:space="0" w:color="auto"/>
        <w:right w:val="none" w:sz="0" w:space="0" w:color="auto"/>
      </w:divBdr>
    </w:div>
    <w:div w:id="1900508358">
      <w:bodyDiv w:val="1"/>
      <w:marLeft w:val="0"/>
      <w:marRight w:val="0"/>
      <w:marTop w:val="0"/>
      <w:marBottom w:val="0"/>
      <w:divBdr>
        <w:top w:val="none" w:sz="0" w:space="0" w:color="auto"/>
        <w:left w:val="none" w:sz="0" w:space="0" w:color="auto"/>
        <w:bottom w:val="none" w:sz="0" w:space="0" w:color="auto"/>
        <w:right w:val="none" w:sz="0" w:space="0" w:color="auto"/>
      </w:divBdr>
    </w:div>
    <w:div w:id="1919249916">
      <w:bodyDiv w:val="1"/>
      <w:marLeft w:val="0"/>
      <w:marRight w:val="0"/>
      <w:marTop w:val="0"/>
      <w:marBottom w:val="0"/>
      <w:divBdr>
        <w:top w:val="none" w:sz="0" w:space="0" w:color="auto"/>
        <w:left w:val="none" w:sz="0" w:space="0" w:color="auto"/>
        <w:bottom w:val="none" w:sz="0" w:space="0" w:color="auto"/>
        <w:right w:val="none" w:sz="0" w:space="0" w:color="auto"/>
      </w:divBdr>
    </w:div>
    <w:div w:id="1924877125">
      <w:bodyDiv w:val="1"/>
      <w:marLeft w:val="0"/>
      <w:marRight w:val="0"/>
      <w:marTop w:val="0"/>
      <w:marBottom w:val="0"/>
      <w:divBdr>
        <w:top w:val="none" w:sz="0" w:space="0" w:color="auto"/>
        <w:left w:val="none" w:sz="0" w:space="0" w:color="auto"/>
        <w:bottom w:val="none" w:sz="0" w:space="0" w:color="auto"/>
        <w:right w:val="none" w:sz="0" w:space="0" w:color="auto"/>
      </w:divBdr>
    </w:div>
    <w:div w:id="2016414555">
      <w:bodyDiv w:val="1"/>
      <w:marLeft w:val="0"/>
      <w:marRight w:val="0"/>
      <w:marTop w:val="0"/>
      <w:marBottom w:val="0"/>
      <w:divBdr>
        <w:top w:val="none" w:sz="0" w:space="0" w:color="auto"/>
        <w:left w:val="none" w:sz="0" w:space="0" w:color="auto"/>
        <w:bottom w:val="none" w:sz="0" w:space="0" w:color="auto"/>
        <w:right w:val="none" w:sz="0" w:space="0" w:color="auto"/>
      </w:divBdr>
    </w:div>
    <w:div w:id="2017536596">
      <w:bodyDiv w:val="1"/>
      <w:marLeft w:val="0"/>
      <w:marRight w:val="0"/>
      <w:marTop w:val="0"/>
      <w:marBottom w:val="0"/>
      <w:divBdr>
        <w:top w:val="none" w:sz="0" w:space="0" w:color="auto"/>
        <w:left w:val="none" w:sz="0" w:space="0" w:color="auto"/>
        <w:bottom w:val="none" w:sz="0" w:space="0" w:color="auto"/>
        <w:right w:val="none" w:sz="0" w:space="0" w:color="auto"/>
      </w:divBdr>
    </w:div>
    <w:div w:id="2035499636">
      <w:bodyDiv w:val="1"/>
      <w:marLeft w:val="0"/>
      <w:marRight w:val="0"/>
      <w:marTop w:val="0"/>
      <w:marBottom w:val="0"/>
      <w:divBdr>
        <w:top w:val="none" w:sz="0" w:space="0" w:color="auto"/>
        <w:left w:val="none" w:sz="0" w:space="0" w:color="auto"/>
        <w:bottom w:val="none" w:sz="0" w:space="0" w:color="auto"/>
        <w:right w:val="none" w:sz="0" w:space="0" w:color="auto"/>
      </w:divBdr>
    </w:div>
    <w:div w:id="2108692142">
      <w:bodyDiv w:val="1"/>
      <w:marLeft w:val="0"/>
      <w:marRight w:val="0"/>
      <w:marTop w:val="0"/>
      <w:marBottom w:val="0"/>
      <w:divBdr>
        <w:top w:val="none" w:sz="0" w:space="0" w:color="auto"/>
        <w:left w:val="none" w:sz="0" w:space="0" w:color="auto"/>
        <w:bottom w:val="none" w:sz="0" w:space="0" w:color="auto"/>
        <w:right w:val="none" w:sz="0" w:space="0" w:color="auto"/>
      </w:divBdr>
    </w:div>
    <w:div w:id="212934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hyperlink" Target="https://www.gazzettaufficiale.it/eli/gu/2020/02/23/45/sg/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seanewdim.com/uploads/3/4/5/1/34511564/ptashnyk-seredyuk_ai_students_as_a_socio-cultural_group.pdf" TargetMode="External"/><Relationship Id="rId2" Type="http://schemas.openxmlformats.org/officeDocument/2006/relationships/numbering" Target="numbering.xml"/><Relationship Id="rId16" Type="http://schemas.openxmlformats.org/officeDocument/2006/relationships/hyperlink" Target="http://www.seanewdim.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4/relationships/chartEx" Target="charts/chartEx1.xml"/><Relationship Id="rId5" Type="http://schemas.openxmlformats.org/officeDocument/2006/relationships/webSettings" Target="webSettings.xml"/><Relationship Id="rId15" Type="http://schemas.openxmlformats.org/officeDocument/2006/relationships/hyperlink" Target="http://ecsocman.hse.ru/data/250/180/1217/006.PETROVA.pdf" TargetMode="External"/><Relationship Id="rId10" Type="http://schemas.openxmlformats.org/officeDocument/2006/relationships/chart" Target="charts/chart2.xml"/><Relationship Id="rId19" Type="http://schemas.openxmlformats.org/officeDocument/2006/relationships/hyperlink" Target="https://www.rbc.ru/politics/18/11/2020/5fb3ce739a79478eb16a280f"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nisik\Desktop\&#1051;&#1080;&#1089;&#1090;%20Microsoft%20Excel%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nisik\Desktop\&#1051;&#1080;&#1089;&#1090;%20Microsoft%20Excel%20(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nisik\Desktop\&#1051;&#1080;&#1089;&#1090;%20Microsoft%20Excel%20(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nisik\Desktop\&#1051;&#1080;&#1089;&#1090;%20Microsoft%20Excel%20(2).xlsx" TargetMode="External"/><Relationship Id="rId2" Type="http://schemas.microsoft.com/office/2011/relationships/chartColorStyle" Target="colors4.xml"/><Relationship Id="rId1" Type="http://schemas.microsoft.com/office/2011/relationships/chartStyle" Target="style4.xml"/></Relationships>
</file>

<file path=word/charts/_rels/chartEx1.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Denisik\Desktop\&#1051;&#1080;&#1089;&#1090;%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Актуальні</a:t>
            </a:r>
            <a:r>
              <a:rPr lang="uk-UA" baseline="0"/>
              <a:t> проблеми сьогодення для України</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manualLayout>
          <c:layoutTarget val="inner"/>
          <c:xMode val="edge"/>
          <c:yMode val="edge"/>
          <c:x val="0.5285385078499174"/>
          <c:y val="0.11527583527583528"/>
          <c:w val="0.43444520415340238"/>
          <c:h val="0.81262387656088442"/>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Лист2!$A$26:$A$45</c:f>
              <c:strCache>
                <c:ptCount val="20"/>
                <c:pt idx="0">
                  <c:v>Високі податки</c:v>
                </c:pt>
                <c:pt idx="1">
                  <c:v>Зовнішнє управляння – вплив з боку США, ЄС, інших країн</c:v>
                </c:pt>
                <c:pt idx="2">
                  <c:v>Відсутність безкоштовних/недорогих місць проведення дозвілля</c:v>
                </c:pt>
                <c:pt idx="3">
                  <c:v>Відсутність можливостей для реалізації молоді</c:v>
                </c:pt>
                <c:pt idx="4">
                  <c:v>Падіння виробництва</c:v>
                </c:pt>
                <c:pt idx="5">
                  <c:v>Відсутність підтримки розвитку малого та середнього бізнесу</c:v>
                </c:pt>
                <c:pt idx="6">
                  <c:v>Недоступність та висока вартість якісної освіти</c:v>
                </c:pt>
                <c:pt idx="7">
                  <c:v>Безробіття, відсутність робочих місць</c:v>
                </c:pt>
                <c:pt idx="8">
                  <c:v>Високі комунальні тарифи, введення тарифу за транспортування</c:v>
                </c:pt>
                <c:pt idx="9">
                  <c:v>Низька якість та висока вартість медичних послуг, дорогі ліки</c:v>
                </c:pt>
                <c:pt idx="10">
                  <c:v>Непрофесійність діючої влади</c:v>
                </c:pt>
                <c:pt idx="11">
                  <c:v>Стан доріг</c:v>
                </c:pt>
                <c:pt idx="12">
                  <c:v>Зростання рівня злочинності</c:v>
                </c:pt>
                <c:pt idx="13">
                  <c:v>Вакцинація</c:v>
                </c:pt>
                <c:pt idx="14">
                  <c:v>Війна/військовий конфлікт на Донбасі</c:v>
                </c:pt>
                <c:pt idx="15">
                  <c:v>Трудова міграція – масовий виїзд населення закордон</c:v>
                </c:pt>
                <c:pt idx="16">
                  <c:v>Корупція</c:v>
                </c:pt>
                <c:pt idx="17">
                  <c:v>Зростання цін на основні види товарів</c:v>
                </c:pt>
                <c:pt idx="18">
                  <c:v>Низький рівень зарплат, пенсій, тощо</c:v>
                </c:pt>
                <c:pt idx="19">
                  <c:v>Пандемія коронавірусу Covid-19</c:v>
                </c:pt>
              </c:strCache>
            </c:strRef>
          </c:cat>
          <c:val>
            <c:numRef>
              <c:f>Лист2!$B$26:$B$45</c:f>
              <c:numCache>
                <c:formatCode>General</c:formatCode>
                <c:ptCount val="20"/>
                <c:pt idx="0">
                  <c:v>13</c:v>
                </c:pt>
                <c:pt idx="1">
                  <c:v>17</c:v>
                </c:pt>
                <c:pt idx="2">
                  <c:v>33</c:v>
                </c:pt>
                <c:pt idx="3">
                  <c:v>34</c:v>
                </c:pt>
                <c:pt idx="4">
                  <c:v>39</c:v>
                </c:pt>
                <c:pt idx="5">
                  <c:v>44</c:v>
                </c:pt>
                <c:pt idx="6">
                  <c:v>46</c:v>
                </c:pt>
                <c:pt idx="7">
                  <c:v>47</c:v>
                </c:pt>
                <c:pt idx="8">
                  <c:v>48</c:v>
                </c:pt>
                <c:pt idx="9">
                  <c:v>48</c:v>
                </c:pt>
                <c:pt idx="10">
                  <c:v>48</c:v>
                </c:pt>
                <c:pt idx="11">
                  <c:v>52</c:v>
                </c:pt>
                <c:pt idx="12">
                  <c:v>58</c:v>
                </c:pt>
                <c:pt idx="13">
                  <c:v>58</c:v>
                </c:pt>
                <c:pt idx="14">
                  <c:v>62</c:v>
                </c:pt>
                <c:pt idx="15">
                  <c:v>67</c:v>
                </c:pt>
                <c:pt idx="16">
                  <c:v>79</c:v>
                </c:pt>
                <c:pt idx="17">
                  <c:v>85</c:v>
                </c:pt>
                <c:pt idx="18">
                  <c:v>87</c:v>
                </c:pt>
                <c:pt idx="19">
                  <c:v>89</c:v>
                </c:pt>
              </c:numCache>
            </c:numRef>
          </c:val>
          <c:extLst xmlns:c16r2="http://schemas.microsoft.com/office/drawing/2015/06/chart">
            <c:ext xmlns:c16="http://schemas.microsoft.com/office/drawing/2014/chart" uri="{C3380CC4-5D6E-409C-BE32-E72D297353CC}">
              <c16:uniqueId val="{00000000-195D-4F78-80E2-4866D97659D1}"/>
            </c:ext>
          </c:extLst>
        </c:ser>
        <c:dLbls>
          <c:showLegendKey val="0"/>
          <c:showVal val="0"/>
          <c:showCatName val="0"/>
          <c:showSerName val="0"/>
          <c:showPercent val="0"/>
          <c:showBubbleSize val="0"/>
        </c:dLbls>
        <c:gapWidth val="182"/>
        <c:axId val="1509132368"/>
        <c:axId val="1509128560"/>
      </c:barChart>
      <c:catAx>
        <c:axId val="1509132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09128560"/>
        <c:crosses val="autoZero"/>
        <c:auto val="1"/>
        <c:lblAlgn val="ctr"/>
        <c:lblOffset val="100"/>
        <c:noMultiLvlLbl val="0"/>
      </c:catAx>
      <c:valAx>
        <c:axId val="15091285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091323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Ціннісні орієнтири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Лист2!$A$56:$A$66</c:f>
              <c:strCache>
                <c:ptCount val="11"/>
                <c:pt idx="0">
                  <c:v>Дружба</c:v>
                </c:pt>
                <c:pt idx="1">
                  <c:v>Можливість самореалізації у будь-яких питаннях</c:v>
                </c:pt>
                <c:pt idx="2">
                  <c:v>Статус, влада</c:v>
                </c:pt>
                <c:pt idx="3">
                  <c:v>Свобода вибору у будь-яких питаннях</c:v>
                </c:pt>
                <c:pt idx="4">
                  <c:v> Незалежність</c:v>
                </c:pt>
                <c:pt idx="5">
                  <c:v> Кар’єрне зростання</c:v>
                </c:pt>
                <c:pt idx="6">
                  <c:v>Професійна реалізація</c:v>
                </c:pt>
                <c:pt idx="7">
                  <c:v> Родина</c:v>
                </c:pt>
                <c:pt idx="8">
                  <c:v>Здоров’я</c:v>
                </c:pt>
                <c:pt idx="9">
                  <c:v> Висока заробітна плата</c:v>
                </c:pt>
                <c:pt idx="10">
                  <c:v>Особиста безпека</c:v>
                </c:pt>
              </c:strCache>
            </c:strRef>
          </c:cat>
          <c:val>
            <c:numRef>
              <c:f>Лист2!$B$56:$B$66</c:f>
              <c:numCache>
                <c:formatCode>General</c:formatCode>
                <c:ptCount val="11"/>
                <c:pt idx="0">
                  <c:v>4</c:v>
                </c:pt>
                <c:pt idx="1">
                  <c:v>17</c:v>
                </c:pt>
                <c:pt idx="2">
                  <c:v>19</c:v>
                </c:pt>
                <c:pt idx="3">
                  <c:v>32</c:v>
                </c:pt>
                <c:pt idx="4">
                  <c:v>43</c:v>
                </c:pt>
                <c:pt idx="5">
                  <c:v>59</c:v>
                </c:pt>
                <c:pt idx="6">
                  <c:v>67</c:v>
                </c:pt>
                <c:pt idx="7">
                  <c:v>78</c:v>
                </c:pt>
                <c:pt idx="8">
                  <c:v>91</c:v>
                </c:pt>
                <c:pt idx="9">
                  <c:v>95</c:v>
                </c:pt>
                <c:pt idx="10">
                  <c:v>98</c:v>
                </c:pt>
              </c:numCache>
            </c:numRef>
          </c:val>
          <c:extLst xmlns:c16r2="http://schemas.microsoft.com/office/drawing/2015/06/chart">
            <c:ext xmlns:c16="http://schemas.microsoft.com/office/drawing/2014/chart" uri="{C3380CC4-5D6E-409C-BE32-E72D297353CC}">
              <c16:uniqueId val="{00000000-DB5A-4315-B4EE-0959950067FF}"/>
            </c:ext>
          </c:extLst>
        </c:ser>
        <c:dLbls>
          <c:showLegendKey val="0"/>
          <c:showVal val="0"/>
          <c:showCatName val="0"/>
          <c:showSerName val="0"/>
          <c:showPercent val="0"/>
          <c:showBubbleSize val="0"/>
        </c:dLbls>
        <c:gapWidth val="182"/>
        <c:axId val="1509133456"/>
        <c:axId val="1509136176"/>
      </c:barChart>
      <c:catAx>
        <c:axId val="1509133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09136176"/>
        <c:crosses val="autoZero"/>
        <c:auto val="1"/>
        <c:lblAlgn val="ctr"/>
        <c:lblOffset val="100"/>
        <c:noMultiLvlLbl val="0"/>
      </c:catAx>
      <c:valAx>
        <c:axId val="150913617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5091334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Рівень задоволеності аспектами отримання вищої</a:t>
            </a:r>
            <a:r>
              <a:rPr lang="ru-RU" baseline="0"/>
              <a:t> освіти</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radarChart>
        <c:radarStyle val="marker"/>
        <c:varyColors val="0"/>
        <c:ser>
          <c:idx val="0"/>
          <c:order val="0"/>
          <c:spPr>
            <a:ln w="28575" cap="rnd">
              <a:solidFill>
                <a:schemeClr val="accent1"/>
              </a:solidFill>
              <a:round/>
            </a:ln>
            <a:effectLst/>
          </c:spPr>
          <c:marker>
            <c:symbol val="none"/>
          </c:marker>
          <c:dLbls>
            <c:dLbl>
              <c:idx val="0"/>
              <c:layout>
                <c:manualLayout>
                  <c:x val="5.5555555555555558E-3"/>
                  <c:y val="9.72222222222222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E75-44FF-AD37-4698467BE817}"/>
                </c:ext>
                <c:ext xmlns:c15="http://schemas.microsoft.com/office/drawing/2012/chart" uri="{CE6537A1-D6FC-4f65-9D91-7224C49458BB}"/>
              </c:extLst>
            </c:dLbl>
            <c:dLbl>
              <c:idx val="1"/>
              <c:layout>
                <c:manualLayout>
                  <c:x val="-6.1111111111111109E-2"/>
                  <c:y val="0.1018518518518518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E75-44FF-AD37-4698467BE817}"/>
                </c:ext>
                <c:ext xmlns:c15="http://schemas.microsoft.com/office/drawing/2012/chart" uri="{CE6537A1-D6FC-4f65-9D91-7224C49458BB}"/>
              </c:extLst>
            </c:dLbl>
            <c:dLbl>
              <c:idx val="2"/>
              <c:layout>
                <c:manualLayout>
                  <c:x val="-1.1111111111111112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E75-44FF-AD37-4698467BE817}"/>
                </c:ext>
                <c:ext xmlns:c15="http://schemas.microsoft.com/office/drawing/2012/chart" uri="{CE6537A1-D6FC-4f65-9D91-7224C49458BB}"/>
              </c:extLst>
            </c:dLbl>
            <c:dLbl>
              <c:idx val="3"/>
              <c:layout>
                <c:manualLayout>
                  <c:x val="-6.3888888888888995E-2"/>
                  <c:y val="-4.1666666666666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E75-44FF-AD37-4698467BE817}"/>
                </c:ext>
                <c:ext xmlns:c15="http://schemas.microsoft.com/office/drawing/2012/chart" uri="{CE6537A1-D6FC-4f65-9D91-7224C49458BB}"/>
              </c:extLst>
            </c:dLbl>
            <c:dLbl>
              <c:idx val="4"/>
              <c:layout>
                <c:manualLayout>
                  <c:x val="-2.5000000000000102E-2"/>
                  <c:y val="-9.72222222222222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E75-44FF-AD37-4698467BE817}"/>
                </c:ext>
                <c:ext xmlns:c15="http://schemas.microsoft.com/office/drawing/2012/chart" uri="{CE6537A1-D6FC-4f65-9D91-7224C49458BB}"/>
              </c:extLst>
            </c:dLbl>
            <c:dLbl>
              <c:idx val="5"/>
              <c:layout>
                <c:manualLayout>
                  <c:x val="3.6111111111111108E-2"/>
                  <c:y val="-9.72222222222222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E75-44FF-AD37-4698467BE817}"/>
                </c:ext>
                <c:ext xmlns:c15="http://schemas.microsoft.com/office/drawing/2012/chart" uri="{CE6537A1-D6FC-4f65-9D91-7224C49458BB}"/>
              </c:extLst>
            </c:dLbl>
            <c:dLbl>
              <c:idx val="6"/>
              <c:layout>
                <c:manualLayout>
                  <c:x val="5.5555555555555046E-3"/>
                  <c:y val="-9.259259259259343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E75-44FF-AD37-4698467BE817}"/>
                </c:ext>
                <c:ext xmlns:c15="http://schemas.microsoft.com/office/drawing/2012/chart" uri="{CE6537A1-D6FC-4f65-9D91-7224C49458BB}"/>
              </c:extLst>
            </c:dLbl>
            <c:dLbl>
              <c:idx val="7"/>
              <c:layout>
                <c:manualLayout>
                  <c:x val="7.7777777777777779E-2"/>
                  <c:y val="4.629629629629629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E75-44FF-AD37-4698467BE817}"/>
                </c:ext>
                <c:ext xmlns:c15="http://schemas.microsoft.com/office/drawing/2012/chart" uri="{CE6537A1-D6FC-4f65-9D91-7224C49458BB}"/>
              </c:extLst>
            </c:dLbl>
            <c:dLbl>
              <c:idx val="8"/>
              <c:layout>
                <c:manualLayout>
                  <c:x val="2.7777777777777779E-3"/>
                  <c:y val="3.24074074074073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E75-44FF-AD37-4698467BE817}"/>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Лист2!$A$101:$A$109</c:f>
              <c:strCache>
                <c:ptCount val="9"/>
                <c:pt idx="0">
                  <c:v>Загальна атмосфера</c:v>
                </c:pt>
                <c:pt idx="1">
                  <c:v>Забезпечення комп’ютерною технікою</c:v>
                </c:pt>
                <c:pt idx="2">
                  <c:v>Забезпечення стабільним інтернетом</c:v>
                </c:pt>
                <c:pt idx="3">
                  <c:v>Рівень підготовки викладачів</c:v>
                </c:pt>
                <c:pt idx="4">
                  <c:v>Якість проведення теоретичних занять (лекцій)</c:v>
                </c:pt>
                <c:pt idx="5">
                  <c:v>Якість проведення семінарів</c:v>
                </c:pt>
                <c:pt idx="6">
                  <c:v>Доступ до практичних занять з використанням інструментарію та пристроїв</c:v>
                </c:pt>
                <c:pt idx="7">
                  <c:v>Проходження практики в організаціях/компаніях</c:v>
                </c:pt>
                <c:pt idx="8">
                  <c:v>Зворотній зв’язок від викладачів</c:v>
                </c:pt>
              </c:strCache>
            </c:strRef>
          </c:cat>
          <c:val>
            <c:numRef>
              <c:f>Лист2!$B$101:$B$109</c:f>
              <c:numCache>
                <c:formatCode>General</c:formatCode>
                <c:ptCount val="9"/>
                <c:pt idx="0">
                  <c:v>2.9</c:v>
                </c:pt>
                <c:pt idx="1">
                  <c:v>3.8</c:v>
                </c:pt>
                <c:pt idx="2">
                  <c:v>2.2999999999999998</c:v>
                </c:pt>
                <c:pt idx="3">
                  <c:v>3.5</c:v>
                </c:pt>
                <c:pt idx="4">
                  <c:v>3.5</c:v>
                </c:pt>
                <c:pt idx="5">
                  <c:v>3.5</c:v>
                </c:pt>
                <c:pt idx="6">
                  <c:v>1.8</c:v>
                </c:pt>
                <c:pt idx="7">
                  <c:v>3.1</c:v>
                </c:pt>
                <c:pt idx="8">
                  <c:v>2.7</c:v>
                </c:pt>
              </c:numCache>
            </c:numRef>
          </c:val>
          <c:extLst xmlns:c16r2="http://schemas.microsoft.com/office/drawing/2015/06/chart">
            <c:ext xmlns:c16="http://schemas.microsoft.com/office/drawing/2014/chart" uri="{C3380CC4-5D6E-409C-BE32-E72D297353CC}">
              <c16:uniqueId val="{00000009-6E75-44FF-AD37-4698467BE817}"/>
            </c:ext>
          </c:extLst>
        </c:ser>
        <c:dLbls>
          <c:showLegendKey val="0"/>
          <c:showVal val="0"/>
          <c:showCatName val="0"/>
          <c:showSerName val="0"/>
          <c:showPercent val="0"/>
          <c:showBubbleSize val="0"/>
        </c:dLbls>
        <c:axId val="1509137264"/>
        <c:axId val="1322578896"/>
      </c:radarChart>
      <c:catAx>
        <c:axId val="150913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322578896"/>
        <c:crosses val="autoZero"/>
        <c:auto val="1"/>
        <c:lblAlgn val="ctr"/>
        <c:lblOffset val="100"/>
        <c:noMultiLvlLbl val="0"/>
      </c:catAx>
      <c:valAx>
        <c:axId val="1322578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50913726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Проблеми дистанційної освіти в період</a:t>
            </a:r>
            <a:r>
              <a:rPr lang="ru-RU" baseline="0"/>
              <a:t> пандемії</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Лист2!$A$117:$A$128</c:f>
              <c:strCache>
                <c:ptCount val="12"/>
                <c:pt idx="0">
                  <c:v>Загальна атмосфера</c:v>
                </c:pt>
                <c:pt idx="1">
                  <c:v>Низька якість проведення теоретичних занять (лекцій)</c:v>
                </c:pt>
                <c:pt idx="2">
                  <c:v>Низька якість проведення семінарів</c:v>
                </c:pt>
                <c:pt idx="3">
                  <c:v>Поганий психологічний стан викладачів</c:v>
                </c:pt>
                <c:pt idx="4">
                  <c:v>Відсутність забезпечення комп’ютерною технікою</c:v>
                </c:pt>
                <c:pt idx="5">
                  <c:v>Поганий психологічний стан однокурсників</c:v>
                </c:pt>
                <c:pt idx="6">
                  <c:v>Низький рівень підготовки викладачів</c:v>
                </c:pt>
                <c:pt idx="7">
                  <c:v>Відсутність стабільного інтернету</c:v>
                </c:pt>
                <c:pt idx="8">
                  <c:v>Низький рівень засвоєння навчального матеріалу</c:v>
                </c:pt>
                <c:pt idx="9">
                  <c:v>Відсутність доступу щодо проходження практики в організаціях/компаніях</c:v>
                </c:pt>
                <c:pt idx="10">
                  <c:v>Поганий зворотній зв’язок від викладачів</c:v>
                </c:pt>
                <c:pt idx="11">
                  <c:v>Відсутність доступу до практичних занять з використанням інструментарію та пристроїв</c:v>
                </c:pt>
              </c:strCache>
            </c:strRef>
          </c:cat>
          <c:val>
            <c:numRef>
              <c:f>Лист2!$B$117:$B$128</c:f>
              <c:numCache>
                <c:formatCode>General</c:formatCode>
                <c:ptCount val="12"/>
                <c:pt idx="0">
                  <c:v>15</c:v>
                </c:pt>
                <c:pt idx="1">
                  <c:v>4</c:v>
                </c:pt>
                <c:pt idx="2">
                  <c:v>5</c:v>
                </c:pt>
                <c:pt idx="3">
                  <c:v>9</c:v>
                </c:pt>
                <c:pt idx="4">
                  <c:v>11</c:v>
                </c:pt>
                <c:pt idx="5">
                  <c:v>11</c:v>
                </c:pt>
                <c:pt idx="6">
                  <c:v>13</c:v>
                </c:pt>
                <c:pt idx="7">
                  <c:v>26</c:v>
                </c:pt>
                <c:pt idx="8">
                  <c:v>27</c:v>
                </c:pt>
                <c:pt idx="9">
                  <c:v>28</c:v>
                </c:pt>
                <c:pt idx="10">
                  <c:v>33</c:v>
                </c:pt>
                <c:pt idx="11">
                  <c:v>39</c:v>
                </c:pt>
              </c:numCache>
            </c:numRef>
          </c:val>
          <c:extLst xmlns:c16r2="http://schemas.microsoft.com/office/drawing/2015/06/chart">
            <c:ext xmlns:c16="http://schemas.microsoft.com/office/drawing/2014/chart" uri="{C3380CC4-5D6E-409C-BE32-E72D297353CC}">
              <c16:uniqueId val="{00000000-8EC1-452D-9812-4C1F4F5F0FD5}"/>
            </c:ext>
          </c:extLst>
        </c:ser>
        <c:dLbls>
          <c:showLegendKey val="0"/>
          <c:showVal val="0"/>
          <c:showCatName val="0"/>
          <c:showSerName val="0"/>
          <c:showPercent val="0"/>
          <c:showBubbleSize val="0"/>
        </c:dLbls>
        <c:gapWidth val="182"/>
        <c:axId val="1322586512"/>
        <c:axId val="1322587056"/>
      </c:barChart>
      <c:catAx>
        <c:axId val="1322586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22587056"/>
        <c:crosses val="autoZero"/>
        <c:auto val="1"/>
        <c:lblAlgn val="ctr"/>
        <c:lblOffset val="100"/>
        <c:noMultiLvlLbl val="0"/>
      </c:catAx>
      <c:valAx>
        <c:axId val="132258705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3225865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Лист2!$A$72:$A$79</cx:f>
        <cx:lvl ptCount="8">
          <cx:pt idx="0"> Зниження доходів</cx:pt>
          <cx:pt idx="1">     Неможливість планувати майбутнє</cx:pt>
          <cx:pt idx="2">   Погіршення якості дозвілля</cx:pt>
          <cx:pt idx="3">    Втрата робочого місця</cx:pt>
          <cx:pt idx="4">     Погіршення якості навчання</cx:pt>
          <cx:pt idx="5">    Проблеми щодо фізичного стану</cx:pt>
          <cx:pt idx="6">   Проблеми у спілкуванні (родина, друзі)</cx:pt>
          <cx:pt idx="7">     Проблеми щодо психологічного стану</cx:pt>
        </cx:lvl>
      </cx:strDim>
      <cx:numDim type="val">
        <cx:f>Лист2!$B$72:$B$79</cx:f>
        <cx:lvl ptCount="8" formatCode="Основной">
          <cx:pt idx="0">69</cx:pt>
          <cx:pt idx="1">67</cx:pt>
          <cx:pt idx="2">66</cx:pt>
          <cx:pt idx="3">54</cx:pt>
          <cx:pt idx="4">51</cx:pt>
          <cx:pt idx="5">50</cx:pt>
          <cx:pt idx="6">41</cx:pt>
          <cx:pt idx="7">36</cx:pt>
        </cx:lvl>
      </cx:numDim>
    </cx:data>
  </cx:chartData>
  <cx:chart>
    <cx:title pos="t" align="ctr" overlay="0">
      <cx:tx>
        <cx:txData>
          <cx:v>Найбільші загрози</cx:v>
        </cx:txData>
      </cx:tx>
      <cx:txPr>
        <a:bodyPr spcFirstLastPara="1" vertOverflow="ellipsis" horzOverflow="overflow" wrap="square" lIns="0" tIns="0" rIns="0" bIns="0" anchor="ctr" anchorCtr="1"/>
        <a:lstStyle/>
        <a:p>
          <a:pPr algn="ctr" rtl="0">
            <a:defRPr/>
          </a:pPr>
          <a:r>
            <a:rPr lang="ru-RU" sz="1400" b="0" i="0" u="none" strike="noStrike" baseline="0">
              <a:solidFill>
                <a:sysClr val="windowText" lastClr="000000">
                  <a:lumMod val="65000"/>
                  <a:lumOff val="35000"/>
                </a:sysClr>
              </a:solidFill>
              <a:latin typeface="Calibri" panose="020F0502020204030204"/>
            </a:rPr>
            <a:t>Найбільші загрози</a:t>
          </a:r>
        </a:p>
      </cx:txPr>
    </cx:title>
    <cx:plotArea>
      <cx:plotAreaRegion>
        <cx:series layoutId="funnel" uniqueId="{98AD3C48-69B1-4A90-8468-60FE1F0A8CE1}">
          <cx:dataLabels>
            <cx:visibility seriesName="0" categoryName="0" value="1"/>
          </cx:dataLabels>
          <cx:dataId val="0"/>
        </cx:series>
      </cx:plotAreaRegion>
      <cx:axis id="0">
        <cx:catScaling gapWidth="0.0599999987"/>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C0C59-6F6C-4271-B1D8-452B96368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122</Pages>
  <Words>127255</Words>
  <Characters>72536</Characters>
  <Application>Microsoft Office Word</Application>
  <DocSecurity>0</DocSecurity>
  <Lines>604</Lines>
  <Paragraphs>398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199393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dc:creator>
  <cp:keywords/>
  <dc:description/>
  <cp:lastModifiedBy>Учетная запись Майкрософт</cp:lastModifiedBy>
  <cp:revision>12</cp:revision>
  <dcterms:created xsi:type="dcterms:W3CDTF">2021-12-13T10:45:00Z</dcterms:created>
  <dcterms:modified xsi:type="dcterms:W3CDTF">2022-01-13T11:52:00Z</dcterms:modified>
</cp:coreProperties>
</file>